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F39" w:rsidRDefault="00EB088A" w:rsidP="00A53A41">
      <w:pPr>
        <w:spacing w:line="360" w:lineRule="auto"/>
        <w:jc w:val="center"/>
        <w:rPr>
          <w:sz w:val="28"/>
          <w:szCs w:val="28"/>
        </w:rPr>
      </w:pPr>
      <w:r w:rsidRPr="00EB088A">
        <w:rPr>
          <w:noProof/>
          <w:sz w:val="28"/>
          <w:szCs w:val="28"/>
        </w:rPr>
        <w:drawing>
          <wp:inline distT="0" distB="0" distL="0" distR="0">
            <wp:extent cx="5838825" cy="7524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6F39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EB088A" w:rsidRPr="003F76ED" w:rsidRDefault="00EB088A" w:rsidP="00EB088A">
      <w:pPr>
        <w:widowControl/>
        <w:suppressAutoHyphens/>
        <w:autoSpaceDE/>
        <w:autoSpaceDN/>
        <w:adjustRightInd/>
        <w:spacing w:line="312" w:lineRule="auto"/>
        <w:ind w:right="1242" w:firstLine="4820"/>
        <w:rPr>
          <w:rFonts w:eastAsiaTheme="minorEastAsia"/>
          <w:sz w:val="24"/>
          <w:szCs w:val="24"/>
          <w:lang w:eastAsia="ar-SA"/>
        </w:rPr>
      </w:pPr>
    </w:p>
    <w:p w:rsidR="00EB088A" w:rsidRPr="003F76ED" w:rsidRDefault="00EB088A" w:rsidP="00EB088A">
      <w:pPr>
        <w:widowControl/>
        <w:suppressAutoHyphens/>
        <w:autoSpaceDE/>
        <w:autoSpaceDN/>
        <w:adjustRightInd/>
        <w:spacing w:line="312" w:lineRule="auto"/>
        <w:ind w:right="1242" w:firstLine="4820"/>
        <w:rPr>
          <w:rFonts w:eastAsiaTheme="minorEastAsia"/>
          <w:sz w:val="24"/>
          <w:szCs w:val="24"/>
          <w:lang w:eastAsia="ar-SA"/>
        </w:rPr>
      </w:pPr>
      <w:r w:rsidRPr="003F76ED">
        <w:rPr>
          <w:rFonts w:eastAsiaTheme="minorEastAsia"/>
          <w:sz w:val="24"/>
          <w:szCs w:val="24"/>
          <w:lang w:eastAsia="ar-SA"/>
        </w:rPr>
        <w:t>УТВЕРЖДАЮ</w:t>
      </w:r>
    </w:p>
    <w:p w:rsidR="00EB088A" w:rsidRPr="003F76ED" w:rsidRDefault="00EB088A" w:rsidP="00EB088A">
      <w:pPr>
        <w:widowControl/>
        <w:suppressAutoHyphens/>
        <w:autoSpaceDE/>
        <w:autoSpaceDN/>
        <w:adjustRightInd/>
        <w:spacing w:line="312" w:lineRule="auto"/>
        <w:ind w:left="4820"/>
        <w:rPr>
          <w:rFonts w:eastAsiaTheme="minorEastAsia"/>
          <w:sz w:val="24"/>
          <w:szCs w:val="24"/>
          <w:lang w:eastAsia="ar-SA"/>
        </w:rPr>
      </w:pPr>
      <w:r w:rsidRPr="003F76ED">
        <w:rPr>
          <w:rFonts w:eastAsiaTheme="minorEastAsia"/>
          <w:sz w:val="24"/>
          <w:szCs w:val="24"/>
          <w:lang w:eastAsia="ar-SA"/>
        </w:rPr>
        <w:t>Ректор ОУ ВО «Южно-Уральский институт управления и экономики»</w:t>
      </w:r>
    </w:p>
    <w:p w:rsidR="00EB088A" w:rsidRPr="003F76ED" w:rsidRDefault="00EB088A" w:rsidP="00EB088A">
      <w:pPr>
        <w:widowControl/>
        <w:suppressAutoHyphens/>
        <w:autoSpaceDE/>
        <w:autoSpaceDN/>
        <w:adjustRightInd/>
        <w:spacing w:line="312" w:lineRule="auto"/>
        <w:ind w:firstLine="4820"/>
        <w:rPr>
          <w:rFonts w:eastAsiaTheme="minorEastAsia"/>
          <w:sz w:val="24"/>
          <w:szCs w:val="24"/>
          <w:lang w:eastAsia="ar-SA"/>
        </w:rPr>
      </w:pPr>
      <w:r w:rsidRPr="003F76ED">
        <w:rPr>
          <w:rFonts w:eastAsiaTheme="minorEastAsia"/>
          <w:sz w:val="24"/>
          <w:szCs w:val="24"/>
          <w:lang w:eastAsia="ar-SA"/>
        </w:rPr>
        <w:t>___________________ А.В.Молодчик</w:t>
      </w:r>
    </w:p>
    <w:p w:rsidR="00EB088A" w:rsidRPr="003F76ED" w:rsidRDefault="00EB088A" w:rsidP="00EB088A">
      <w:pPr>
        <w:widowControl/>
        <w:suppressAutoHyphens/>
        <w:autoSpaceDE/>
        <w:autoSpaceDN/>
        <w:adjustRightInd/>
        <w:spacing w:line="312" w:lineRule="auto"/>
        <w:ind w:firstLine="4820"/>
        <w:rPr>
          <w:rFonts w:eastAsiaTheme="minorEastAsia"/>
          <w:sz w:val="24"/>
          <w:szCs w:val="24"/>
          <w:lang w:eastAsia="ar-SA"/>
        </w:rPr>
      </w:pPr>
      <w:r w:rsidRPr="003F76ED">
        <w:rPr>
          <w:rFonts w:eastAsiaTheme="minorEastAsia"/>
          <w:sz w:val="24"/>
          <w:szCs w:val="24"/>
          <w:lang w:eastAsia="ar-SA"/>
        </w:rPr>
        <w:t>«_____» _____________20___ г.</w:t>
      </w:r>
    </w:p>
    <w:p w:rsidR="00EB088A" w:rsidRDefault="00EB088A" w:rsidP="00EB088A">
      <w:pPr>
        <w:spacing w:line="360" w:lineRule="auto"/>
        <w:jc w:val="center"/>
        <w:rPr>
          <w:sz w:val="28"/>
          <w:szCs w:val="28"/>
        </w:rPr>
      </w:pPr>
    </w:p>
    <w:p w:rsidR="00286F39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782275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80794B" w:rsidRDefault="00286F39" w:rsidP="00A53A41">
      <w:pPr>
        <w:jc w:val="center"/>
        <w:rPr>
          <w:b/>
          <w:sz w:val="28"/>
          <w:szCs w:val="28"/>
        </w:rPr>
      </w:pPr>
      <w:r w:rsidRPr="0080794B">
        <w:rPr>
          <w:b/>
          <w:sz w:val="28"/>
          <w:szCs w:val="28"/>
        </w:rPr>
        <w:t xml:space="preserve">РАБОЧАЯ ПРОГРАММА </w:t>
      </w:r>
      <w:r w:rsidRPr="00ED2CBB">
        <w:rPr>
          <w:b/>
          <w:caps/>
          <w:sz w:val="28"/>
          <w:szCs w:val="28"/>
        </w:rPr>
        <w:t xml:space="preserve">дисциплины </w:t>
      </w:r>
    </w:p>
    <w:p w:rsidR="00286F39" w:rsidRPr="00782275" w:rsidRDefault="00286F39" w:rsidP="00A53A41">
      <w:pPr>
        <w:spacing w:line="360" w:lineRule="auto"/>
        <w:jc w:val="center"/>
        <w:rPr>
          <w:b/>
          <w:sz w:val="28"/>
          <w:szCs w:val="28"/>
        </w:rPr>
      </w:pPr>
    </w:p>
    <w:p w:rsidR="00286F39" w:rsidRPr="00782275" w:rsidRDefault="00D035F0" w:rsidP="00A53A4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СМЕТНОЕ ДЕЛО</w:t>
      </w:r>
    </w:p>
    <w:p w:rsidR="00286F39" w:rsidRPr="00782275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AF28D9" w:rsidRDefault="00286F39" w:rsidP="00A53A41">
      <w:pPr>
        <w:spacing w:line="360" w:lineRule="auto"/>
        <w:jc w:val="center"/>
        <w:rPr>
          <w:b/>
          <w:sz w:val="28"/>
          <w:szCs w:val="28"/>
        </w:rPr>
      </w:pPr>
      <w:r w:rsidRPr="00AF28D9">
        <w:rPr>
          <w:b/>
          <w:sz w:val="28"/>
          <w:szCs w:val="28"/>
        </w:rPr>
        <w:t>Направления подготовки</w:t>
      </w:r>
    </w:p>
    <w:p w:rsidR="00286F39" w:rsidRPr="00AF28D9" w:rsidRDefault="00AF28D9" w:rsidP="00A53A41">
      <w:pPr>
        <w:spacing w:line="360" w:lineRule="auto"/>
        <w:jc w:val="center"/>
        <w:rPr>
          <w:sz w:val="28"/>
          <w:szCs w:val="28"/>
        </w:rPr>
      </w:pPr>
      <w:r w:rsidRPr="00AF28D9">
        <w:rPr>
          <w:sz w:val="28"/>
          <w:szCs w:val="28"/>
        </w:rPr>
        <w:t>08</w:t>
      </w:r>
      <w:r w:rsidR="003269F6" w:rsidRPr="00AF28D9">
        <w:rPr>
          <w:sz w:val="28"/>
          <w:szCs w:val="28"/>
        </w:rPr>
        <w:t>.03.01</w:t>
      </w:r>
      <w:r w:rsidR="008B0F6C" w:rsidRPr="00AF28D9">
        <w:rPr>
          <w:sz w:val="28"/>
          <w:szCs w:val="28"/>
        </w:rPr>
        <w:t xml:space="preserve"> «</w:t>
      </w:r>
      <w:r w:rsidRPr="00AF28D9">
        <w:rPr>
          <w:sz w:val="28"/>
          <w:szCs w:val="28"/>
        </w:rPr>
        <w:t>Строительство</w:t>
      </w:r>
      <w:r w:rsidR="00286F39" w:rsidRPr="00AF28D9">
        <w:rPr>
          <w:sz w:val="28"/>
          <w:szCs w:val="28"/>
        </w:rPr>
        <w:t>»</w:t>
      </w: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  <w:r w:rsidRPr="00AF28D9">
        <w:rPr>
          <w:sz w:val="28"/>
          <w:szCs w:val="28"/>
        </w:rPr>
        <w:t>является единой для всех форм обучения</w:t>
      </w: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EB088A" w:rsidRPr="003F76ED" w:rsidRDefault="00EB088A" w:rsidP="00EB088A">
      <w:pPr>
        <w:widowControl/>
        <w:suppressAutoHyphens/>
        <w:autoSpaceDE/>
        <w:autoSpaceDN/>
        <w:adjustRightInd/>
        <w:jc w:val="center"/>
        <w:rPr>
          <w:rFonts w:eastAsiaTheme="minorEastAsia"/>
          <w:b/>
          <w:bCs/>
          <w:sz w:val="32"/>
          <w:szCs w:val="32"/>
          <w:lang w:eastAsia="ar-SA"/>
        </w:rPr>
      </w:pPr>
      <w:r w:rsidRPr="003F76ED">
        <w:rPr>
          <w:rFonts w:eastAsiaTheme="minorEastAsia"/>
          <w:b/>
          <w:bCs/>
          <w:sz w:val="32"/>
          <w:szCs w:val="32"/>
          <w:lang w:eastAsia="ar-SA"/>
        </w:rPr>
        <w:t>Направленность образовательной программы (профиль)</w:t>
      </w:r>
    </w:p>
    <w:p w:rsidR="00EB088A" w:rsidRPr="003F76ED" w:rsidRDefault="00EB088A" w:rsidP="00EB088A">
      <w:pPr>
        <w:widowControl/>
        <w:suppressAutoHyphens/>
        <w:autoSpaceDE/>
        <w:autoSpaceDN/>
        <w:adjustRightInd/>
        <w:jc w:val="center"/>
        <w:rPr>
          <w:rFonts w:eastAsiaTheme="minorEastAsia"/>
          <w:b/>
          <w:bCs/>
          <w:sz w:val="32"/>
          <w:szCs w:val="32"/>
          <w:lang w:eastAsia="ar-SA"/>
        </w:rPr>
      </w:pPr>
    </w:p>
    <w:p w:rsidR="0092662F" w:rsidRPr="00D76D92" w:rsidRDefault="0092662F" w:rsidP="0092662F">
      <w:pPr>
        <w:widowControl/>
        <w:suppressAutoHyphens/>
        <w:autoSpaceDE/>
        <w:autoSpaceDN/>
        <w:adjustRightInd/>
        <w:jc w:val="center"/>
        <w:rPr>
          <w:rFonts w:eastAsiaTheme="minorEastAsia"/>
          <w:b/>
          <w:bCs/>
          <w:sz w:val="28"/>
          <w:szCs w:val="28"/>
          <w:lang w:eastAsia="ar-SA"/>
        </w:rPr>
      </w:pPr>
    </w:p>
    <w:p w:rsidR="0092662F" w:rsidRPr="00D76D92" w:rsidRDefault="00AF28D9" w:rsidP="0092662F">
      <w:pPr>
        <w:widowControl/>
        <w:autoSpaceDE/>
        <w:autoSpaceDN/>
        <w:adjustRightInd/>
        <w:jc w:val="center"/>
        <w:rPr>
          <w:rFonts w:ascii="Arial" w:hAnsi="Arial" w:cs="Arial"/>
          <w:color w:val="000000"/>
          <w:u w:val="single"/>
        </w:rPr>
      </w:pPr>
      <w:r>
        <w:rPr>
          <w:color w:val="000000"/>
          <w:sz w:val="28"/>
          <w:szCs w:val="28"/>
          <w:u w:val="single"/>
        </w:rPr>
        <w:t>Промышленное и гражданское строительство</w:t>
      </w: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  <w:r w:rsidRPr="00135748">
        <w:rPr>
          <w:sz w:val="28"/>
          <w:szCs w:val="28"/>
        </w:rPr>
        <w:t>Челябинск</w:t>
      </w:r>
    </w:p>
    <w:p w:rsidR="00286F39" w:rsidRPr="00135748" w:rsidRDefault="00286F39" w:rsidP="00A53A41">
      <w:pPr>
        <w:spacing w:line="360" w:lineRule="auto"/>
        <w:jc w:val="center"/>
        <w:rPr>
          <w:sz w:val="28"/>
          <w:szCs w:val="28"/>
        </w:rPr>
      </w:pPr>
      <w:r w:rsidRPr="00135748">
        <w:rPr>
          <w:sz w:val="28"/>
          <w:szCs w:val="28"/>
        </w:rPr>
        <w:t>2015</w:t>
      </w:r>
    </w:p>
    <w:p w:rsidR="00286F39" w:rsidRPr="00135748" w:rsidRDefault="003269F6" w:rsidP="00A53A41">
      <w:pPr>
        <w:pStyle w:val="a3"/>
        <w:spacing w:line="360" w:lineRule="auto"/>
        <w:ind w:firstLine="851"/>
        <w:jc w:val="both"/>
        <w:rPr>
          <w:b w:val="0"/>
          <w:sz w:val="28"/>
        </w:rPr>
      </w:pPr>
      <w:r w:rsidRPr="00135748">
        <w:rPr>
          <w:sz w:val="28"/>
        </w:rPr>
        <w:lastRenderedPageBreak/>
        <w:t xml:space="preserve"> </w:t>
      </w:r>
      <w:r w:rsidR="00D035F0">
        <w:rPr>
          <w:sz w:val="28"/>
        </w:rPr>
        <w:t>Сметное дело</w:t>
      </w:r>
      <w:r w:rsidR="00286F39" w:rsidRPr="00135748">
        <w:rPr>
          <w:sz w:val="28"/>
        </w:rPr>
        <w:t>:</w:t>
      </w:r>
      <w:r w:rsidR="00846D7A">
        <w:rPr>
          <w:b w:val="0"/>
          <w:sz w:val="28"/>
        </w:rPr>
        <w:t xml:space="preserve"> Рабочая программа </w:t>
      </w:r>
      <w:r w:rsidR="00587734">
        <w:rPr>
          <w:b w:val="0"/>
          <w:sz w:val="28"/>
          <w:szCs w:val="28"/>
        </w:rPr>
        <w:t>дисциплины</w:t>
      </w:r>
      <w:r w:rsidR="00D035F0">
        <w:rPr>
          <w:b w:val="0"/>
          <w:sz w:val="28"/>
        </w:rPr>
        <w:t xml:space="preserve"> / Е.В. Рогова</w:t>
      </w:r>
      <w:r w:rsidR="00286F39" w:rsidRPr="00135748">
        <w:rPr>
          <w:b w:val="0"/>
          <w:sz w:val="28"/>
        </w:rPr>
        <w:t xml:space="preserve">. – Челябинск: ОУ ВО «Южно-Уральский институт управления и экономики», 2015. – </w:t>
      </w:r>
      <w:r w:rsidR="00351B69">
        <w:rPr>
          <w:b w:val="0"/>
          <w:sz w:val="28"/>
        </w:rPr>
        <w:t>27</w:t>
      </w:r>
      <w:r w:rsidR="00286F39" w:rsidRPr="00135748">
        <w:rPr>
          <w:b w:val="0"/>
          <w:sz w:val="28"/>
        </w:rPr>
        <w:t>с.</w:t>
      </w:r>
    </w:p>
    <w:p w:rsidR="00286F39" w:rsidRPr="00135748" w:rsidRDefault="00286F39" w:rsidP="00A53A41">
      <w:pPr>
        <w:spacing w:line="360" w:lineRule="auto"/>
        <w:ind w:firstLine="851"/>
        <w:jc w:val="center"/>
        <w:rPr>
          <w:sz w:val="28"/>
        </w:rPr>
      </w:pPr>
    </w:p>
    <w:p w:rsidR="00286F39" w:rsidRPr="00E55456" w:rsidRDefault="00286F39" w:rsidP="00A53A41">
      <w:pPr>
        <w:spacing w:line="360" w:lineRule="auto"/>
        <w:ind w:firstLine="851"/>
        <w:jc w:val="both"/>
        <w:rPr>
          <w:b/>
          <w:sz w:val="28"/>
        </w:rPr>
      </w:pPr>
    </w:p>
    <w:p w:rsidR="00286F39" w:rsidRPr="00135748" w:rsidRDefault="003269F6" w:rsidP="00A53A41">
      <w:pPr>
        <w:spacing w:line="360" w:lineRule="auto"/>
        <w:ind w:firstLine="851"/>
        <w:jc w:val="both"/>
        <w:rPr>
          <w:sz w:val="28"/>
        </w:rPr>
      </w:pPr>
      <w:r w:rsidRPr="00E55456">
        <w:rPr>
          <w:b/>
          <w:sz w:val="28"/>
        </w:rPr>
        <w:t xml:space="preserve"> </w:t>
      </w:r>
      <w:r w:rsidR="00E55456" w:rsidRPr="00E55456">
        <w:rPr>
          <w:b/>
          <w:sz w:val="28"/>
        </w:rPr>
        <w:t>Сметное дело</w:t>
      </w:r>
      <w:r w:rsidR="00286F39" w:rsidRPr="00E55456">
        <w:rPr>
          <w:b/>
          <w:sz w:val="28"/>
        </w:rPr>
        <w:t>:</w:t>
      </w:r>
      <w:r w:rsidR="00286F39" w:rsidRPr="00135748">
        <w:rPr>
          <w:b/>
          <w:sz w:val="28"/>
        </w:rPr>
        <w:t xml:space="preserve"> </w:t>
      </w:r>
      <w:r w:rsidR="00587734">
        <w:rPr>
          <w:sz w:val="28"/>
        </w:rPr>
        <w:t>Рабочая программа</w:t>
      </w:r>
      <w:r w:rsidR="0092662F">
        <w:rPr>
          <w:sz w:val="28"/>
        </w:rPr>
        <w:t xml:space="preserve"> </w:t>
      </w:r>
      <w:r w:rsidR="00E742C3" w:rsidRPr="00135748">
        <w:rPr>
          <w:sz w:val="28"/>
          <w:szCs w:val="28"/>
        </w:rPr>
        <w:t>дисциплины</w:t>
      </w:r>
      <w:r w:rsidR="0092662F">
        <w:rPr>
          <w:sz w:val="28"/>
          <w:szCs w:val="28"/>
        </w:rPr>
        <w:t xml:space="preserve"> </w:t>
      </w:r>
      <w:r w:rsidR="00286F39" w:rsidRPr="00135748">
        <w:rPr>
          <w:spacing w:val="1"/>
          <w:sz w:val="28"/>
          <w:szCs w:val="28"/>
        </w:rPr>
        <w:t xml:space="preserve">по направлению </w:t>
      </w:r>
      <w:r w:rsidR="006046E4" w:rsidRPr="006046E4">
        <w:rPr>
          <w:sz w:val="28"/>
          <w:szCs w:val="28"/>
        </w:rPr>
        <w:t>08</w:t>
      </w:r>
      <w:r w:rsidRPr="006046E4">
        <w:rPr>
          <w:sz w:val="28"/>
          <w:szCs w:val="28"/>
        </w:rPr>
        <w:t>.03.01 «</w:t>
      </w:r>
      <w:r w:rsidR="006046E4" w:rsidRPr="006046E4">
        <w:rPr>
          <w:sz w:val="28"/>
          <w:szCs w:val="28"/>
        </w:rPr>
        <w:t>Строительство</w:t>
      </w:r>
      <w:r w:rsidR="00286F39" w:rsidRPr="006046E4">
        <w:rPr>
          <w:sz w:val="28"/>
          <w:szCs w:val="28"/>
        </w:rPr>
        <w:t>» является единой для всех форм обучения.</w:t>
      </w:r>
      <w:r w:rsidR="00286F39" w:rsidRPr="00135748">
        <w:rPr>
          <w:sz w:val="28"/>
          <w:szCs w:val="28"/>
        </w:rPr>
        <w:t xml:space="preserve"> Программа составлена в соответствии с требованиями ФГОС ВО с учетом рекомендаций и ОП ВО по направлению (специальности) и профилю подготовки.</w:t>
      </w:r>
    </w:p>
    <w:p w:rsidR="00286F39" w:rsidRPr="00135748" w:rsidRDefault="00286F39" w:rsidP="00A53A41">
      <w:pPr>
        <w:spacing w:line="360" w:lineRule="auto"/>
        <w:ind w:firstLine="851"/>
        <w:jc w:val="both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ind w:firstLine="851"/>
        <w:jc w:val="both"/>
        <w:rPr>
          <w:sz w:val="28"/>
        </w:rPr>
      </w:pPr>
    </w:p>
    <w:p w:rsidR="00286F39" w:rsidRPr="00135748" w:rsidRDefault="00286F39" w:rsidP="00A53A41">
      <w:pPr>
        <w:spacing w:line="360" w:lineRule="auto"/>
        <w:ind w:firstLine="708"/>
        <w:jc w:val="both"/>
        <w:rPr>
          <w:sz w:val="28"/>
          <w:szCs w:val="28"/>
        </w:rPr>
      </w:pPr>
      <w:r w:rsidRPr="00135748">
        <w:rPr>
          <w:sz w:val="28"/>
          <w:szCs w:val="28"/>
        </w:rPr>
        <w:t xml:space="preserve">Программа одобрена на заседании Учебно-методического совета от </w:t>
      </w:r>
      <w:r w:rsidR="00351B69">
        <w:rPr>
          <w:sz w:val="28"/>
          <w:szCs w:val="28"/>
        </w:rPr>
        <w:t>______________201__</w:t>
      </w:r>
      <w:r w:rsidRPr="00135748">
        <w:rPr>
          <w:sz w:val="28"/>
          <w:szCs w:val="28"/>
        </w:rPr>
        <w:t xml:space="preserve"> года, протокол № ___</w:t>
      </w:r>
    </w:p>
    <w:p w:rsidR="00286F39" w:rsidRPr="00135748" w:rsidRDefault="00286F39" w:rsidP="00A53A41">
      <w:pPr>
        <w:spacing w:line="360" w:lineRule="auto"/>
        <w:ind w:firstLine="708"/>
        <w:jc w:val="both"/>
        <w:rPr>
          <w:sz w:val="28"/>
          <w:szCs w:val="28"/>
        </w:rPr>
      </w:pPr>
      <w:r w:rsidRPr="00351B69">
        <w:rPr>
          <w:sz w:val="28"/>
          <w:szCs w:val="28"/>
        </w:rPr>
        <w:t xml:space="preserve">Программа утверждена на заседании ученого совета от </w:t>
      </w:r>
      <w:r w:rsidR="00351B69" w:rsidRPr="00351B69">
        <w:rPr>
          <w:sz w:val="28"/>
          <w:szCs w:val="28"/>
        </w:rPr>
        <w:t>________201_</w:t>
      </w:r>
      <w:r w:rsidRPr="00351B69">
        <w:rPr>
          <w:sz w:val="28"/>
          <w:szCs w:val="28"/>
        </w:rPr>
        <w:t xml:space="preserve"> года,</w:t>
      </w:r>
      <w:r w:rsidRPr="00135748">
        <w:rPr>
          <w:sz w:val="28"/>
          <w:szCs w:val="28"/>
        </w:rPr>
        <w:t xml:space="preserve"> протокол № ___</w:t>
      </w:r>
    </w:p>
    <w:p w:rsidR="00286F39" w:rsidRPr="00135748" w:rsidRDefault="00286F39" w:rsidP="00A53A41">
      <w:pPr>
        <w:spacing w:line="360" w:lineRule="auto"/>
        <w:jc w:val="center"/>
        <w:rPr>
          <w:b/>
          <w:sz w:val="32"/>
        </w:rPr>
      </w:pPr>
    </w:p>
    <w:p w:rsidR="00286F39" w:rsidRPr="00135748" w:rsidRDefault="00286F39" w:rsidP="00A53A41">
      <w:pPr>
        <w:spacing w:line="360" w:lineRule="auto"/>
        <w:jc w:val="center"/>
        <w:rPr>
          <w:b/>
          <w:sz w:val="32"/>
        </w:rPr>
      </w:pPr>
    </w:p>
    <w:p w:rsidR="00286F39" w:rsidRPr="00135748" w:rsidRDefault="00286F39" w:rsidP="00A53A41">
      <w:pPr>
        <w:spacing w:line="360" w:lineRule="auto"/>
        <w:rPr>
          <w:b/>
          <w:sz w:val="32"/>
        </w:rPr>
      </w:pPr>
    </w:p>
    <w:p w:rsidR="00286F39" w:rsidRPr="00135748" w:rsidRDefault="00286F39" w:rsidP="00A53A41">
      <w:pPr>
        <w:spacing w:line="360" w:lineRule="auto"/>
        <w:rPr>
          <w:sz w:val="28"/>
          <w:szCs w:val="28"/>
        </w:rPr>
      </w:pPr>
      <w:r w:rsidRPr="00135748">
        <w:rPr>
          <w:b/>
          <w:sz w:val="28"/>
          <w:szCs w:val="28"/>
        </w:rPr>
        <w:t>Автор</w:t>
      </w:r>
      <w:r w:rsidRPr="00135748">
        <w:rPr>
          <w:sz w:val="28"/>
          <w:szCs w:val="28"/>
        </w:rPr>
        <w:t xml:space="preserve">: </w:t>
      </w:r>
    </w:p>
    <w:p w:rsidR="00286F39" w:rsidRPr="00135748" w:rsidRDefault="00286F39" w:rsidP="00A53A41">
      <w:pPr>
        <w:spacing w:line="360" w:lineRule="auto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rPr>
          <w:sz w:val="28"/>
          <w:szCs w:val="28"/>
        </w:rPr>
      </w:pPr>
      <w:r w:rsidRPr="00135748">
        <w:rPr>
          <w:b/>
          <w:sz w:val="28"/>
        </w:rPr>
        <w:t>Рецензенты</w:t>
      </w:r>
      <w:r w:rsidRPr="00135748">
        <w:rPr>
          <w:sz w:val="28"/>
        </w:rPr>
        <w:t>:</w:t>
      </w:r>
    </w:p>
    <w:p w:rsidR="00286F39" w:rsidRPr="00135748" w:rsidRDefault="00286F39" w:rsidP="00A53A41">
      <w:pPr>
        <w:spacing w:line="360" w:lineRule="auto"/>
        <w:rPr>
          <w:sz w:val="28"/>
          <w:szCs w:val="28"/>
        </w:rPr>
      </w:pPr>
    </w:p>
    <w:p w:rsidR="00286F39" w:rsidRPr="00135748" w:rsidRDefault="00286F39" w:rsidP="00A53A41">
      <w:pPr>
        <w:spacing w:line="360" w:lineRule="auto"/>
        <w:jc w:val="center"/>
        <w:rPr>
          <w:b/>
          <w:sz w:val="28"/>
        </w:rPr>
      </w:pPr>
    </w:p>
    <w:p w:rsidR="00286F39" w:rsidRDefault="00286F39" w:rsidP="00A53A41">
      <w:pPr>
        <w:spacing w:line="360" w:lineRule="auto"/>
        <w:jc w:val="center"/>
        <w:rPr>
          <w:b/>
          <w:sz w:val="28"/>
        </w:rPr>
      </w:pPr>
    </w:p>
    <w:p w:rsidR="00BC34F3" w:rsidRPr="00135748" w:rsidRDefault="00BC34F3" w:rsidP="00A53A41">
      <w:pPr>
        <w:spacing w:line="360" w:lineRule="auto"/>
        <w:jc w:val="center"/>
        <w:rPr>
          <w:b/>
          <w:sz w:val="28"/>
        </w:rPr>
      </w:pPr>
    </w:p>
    <w:p w:rsidR="00286F39" w:rsidRDefault="00286F39" w:rsidP="0048773B">
      <w:pPr>
        <w:spacing w:line="360" w:lineRule="auto"/>
        <w:rPr>
          <w:sz w:val="28"/>
        </w:rPr>
      </w:pPr>
    </w:p>
    <w:p w:rsidR="0048773B" w:rsidRPr="00135748" w:rsidRDefault="0048773B" w:rsidP="0048773B">
      <w:pPr>
        <w:spacing w:line="360" w:lineRule="auto"/>
        <w:rPr>
          <w:sz w:val="28"/>
        </w:rPr>
      </w:pPr>
    </w:p>
    <w:p w:rsidR="0048773B" w:rsidRDefault="0048773B" w:rsidP="0048773B">
      <w:pPr>
        <w:spacing w:line="360" w:lineRule="auto"/>
        <w:jc w:val="right"/>
        <w:rPr>
          <w:sz w:val="28"/>
        </w:rPr>
      </w:pPr>
      <w:r>
        <w:rPr>
          <w:sz w:val="28"/>
        </w:rPr>
        <w:t>© Издательство ОУ ВО «Южно-</w:t>
      </w:r>
      <w:r w:rsidR="00286F39" w:rsidRPr="00135748">
        <w:rPr>
          <w:sz w:val="28"/>
        </w:rPr>
        <w:t xml:space="preserve">Уральский </w:t>
      </w:r>
    </w:p>
    <w:p w:rsidR="00286F39" w:rsidRPr="00135748" w:rsidRDefault="00286F39" w:rsidP="0048773B">
      <w:pPr>
        <w:spacing w:line="360" w:lineRule="auto"/>
        <w:jc w:val="right"/>
        <w:rPr>
          <w:sz w:val="28"/>
        </w:rPr>
      </w:pPr>
      <w:r w:rsidRPr="00135748">
        <w:rPr>
          <w:sz w:val="28"/>
        </w:rPr>
        <w:t>институт управления и экономики», 2015</w:t>
      </w:r>
    </w:p>
    <w:p w:rsidR="0048773B" w:rsidRPr="00135748" w:rsidRDefault="0048773B" w:rsidP="00A53A4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6F39" w:rsidRPr="00135748" w:rsidRDefault="00286F39" w:rsidP="00A53A41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5748">
        <w:rPr>
          <w:b/>
          <w:sz w:val="28"/>
          <w:szCs w:val="28"/>
        </w:rPr>
        <w:lastRenderedPageBreak/>
        <w:t>ОГЛАВЛЕНИЕ</w:t>
      </w:r>
    </w:p>
    <w:tbl>
      <w:tblPr>
        <w:tblW w:w="9498" w:type="dxa"/>
        <w:tblLook w:val="00A0" w:firstRow="1" w:lastRow="0" w:firstColumn="1" w:lastColumn="0" w:noHBand="0" w:noVBand="0"/>
      </w:tblPr>
      <w:tblGrid>
        <w:gridCol w:w="9498"/>
      </w:tblGrid>
      <w:tr w:rsidR="00286F39" w:rsidRPr="00135748" w:rsidTr="00053C8E">
        <w:tc>
          <w:tcPr>
            <w:tcW w:w="9498" w:type="dxa"/>
          </w:tcPr>
          <w:p w:rsidR="00286F39" w:rsidRPr="00135748" w:rsidRDefault="00286F39" w:rsidP="009E0B8C">
            <w:pPr>
              <w:pStyle w:val="2"/>
              <w:numPr>
                <w:ilvl w:val="0"/>
                <w:numId w:val="3"/>
              </w:numPr>
              <w:suppressAutoHyphens/>
              <w:spacing w:line="360" w:lineRule="auto"/>
              <w:jc w:val="left"/>
              <w:rPr>
                <w:b w:val="0"/>
                <w:sz w:val="28"/>
                <w:szCs w:val="28"/>
              </w:rPr>
            </w:pPr>
            <w:r w:rsidRPr="00135748">
              <w:rPr>
                <w:b w:val="0"/>
                <w:sz w:val="28"/>
                <w:szCs w:val="28"/>
              </w:rPr>
              <w:t>Введение……………………………………………………………………..</w:t>
            </w:r>
          </w:p>
          <w:p w:rsidR="00286F39" w:rsidRPr="00135748" w:rsidRDefault="00286F39" w:rsidP="009E0B8C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line="360" w:lineRule="auto"/>
              <w:rPr>
                <w:sz w:val="28"/>
                <w:szCs w:val="28"/>
              </w:rPr>
            </w:pPr>
            <w:r w:rsidRPr="00135748">
              <w:rPr>
                <w:sz w:val="28"/>
                <w:szCs w:val="28"/>
              </w:rPr>
              <w:t>Тематическое планирование……………………………………………….</w:t>
            </w:r>
          </w:p>
          <w:p w:rsidR="00286F39" w:rsidRPr="00135748" w:rsidRDefault="003269F6" w:rsidP="009E0B8C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135748">
              <w:rPr>
                <w:sz w:val="28"/>
                <w:szCs w:val="28"/>
              </w:rPr>
              <w:t xml:space="preserve">Содержание дисциплины </w:t>
            </w:r>
            <w:r w:rsidR="00286F39" w:rsidRPr="00135748">
              <w:rPr>
                <w:sz w:val="28"/>
                <w:szCs w:val="28"/>
              </w:rPr>
              <w:t xml:space="preserve"> курса…………………………………</w:t>
            </w:r>
          </w:p>
          <w:p w:rsidR="00286F39" w:rsidRPr="00135748" w:rsidRDefault="00286F39" w:rsidP="009E0B8C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135748">
              <w:rPr>
                <w:sz w:val="28"/>
                <w:szCs w:val="28"/>
              </w:rPr>
              <w:t>Перечень учебно-методического обеспечения самостоятельной работы обучающихся………………………………………………………………..</w:t>
            </w:r>
          </w:p>
          <w:p w:rsidR="00286F39" w:rsidRPr="00135748" w:rsidRDefault="00286F39" w:rsidP="009E0B8C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135748">
              <w:rPr>
                <w:bCs/>
                <w:sz w:val="28"/>
                <w:szCs w:val="28"/>
              </w:rPr>
              <w:t xml:space="preserve">Перечень основной и дополнительной учебной литературы, необходимой </w:t>
            </w:r>
            <w:r w:rsidR="003269F6" w:rsidRPr="00135748">
              <w:rPr>
                <w:bCs/>
                <w:sz w:val="28"/>
                <w:szCs w:val="28"/>
              </w:rPr>
              <w:t xml:space="preserve">для освоения дисциплины </w:t>
            </w:r>
            <w:r w:rsidRPr="00135748">
              <w:rPr>
                <w:bCs/>
                <w:sz w:val="28"/>
                <w:szCs w:val="28"/>
              </w:rPr>
              <w:t>……………………….</w:t>
            </w:r>
          </w:p>
          <w:p w:rsidR="00286F39" w:rsidRPr="00135748" w:rsidRDefault="00286F39" w:rsidP="009E0B8C">
            <w:pPr>
              <w:pStyle w:val="ae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</w:rPr>
            </w:pPr>
            <w:r w:rsidRPr="00135748">
              <w:rPr>
                <w:sz w:val="28"/>
              </w:rPr>
              <w:t xml:space="preserve">Перечень ресурсов информационно-телекоммуникационной сети «интернет», необходимых </w:t>
            </w:r>
            <w:r w:rsidR="003269F6" w:rsidRPr="00135748">
              <w:rPr>
                <w:sz w:val="28"/>
              </w:rPr>
              <w:t xml:space="preserve">для освоения дисциплины </w:t>
            </w:r>
            <w:r w:rsidRPr="00135748">
              <w:rPr>
                <w:sz w:val="28"/>
              </w:rPr>
              <w:t>…………</w:t>
            </w:r>
          </w:p>
          <w:p w:rsidR="00286F39" w:rsidRPr="00135748" w:rsidRDefault="00286F39" w:rsidP="009E0B8C">
            <w:pPr>
              <w:pStyle w:val="ae"/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</w:rPr>
            </w:pPr>
            <w:r w:rsidRPr="00135748">
              <w:rPr>
                <w:sz w:val="28"/>
              </w:rPr>
              <w:t>Перечень информационных технологий, используемых при осуществлении образовательного</w:t>
            </w:r>
            <w:r w:rsidR="003269F6" w:rsidRPr="00135748">
              <w:rPr>
                <w:sz w:val="28"/>
              </w:rPr>
              <w:t xml:space="preserve"> процесса по дисциплине</w:t>
            </w:r>
            <w:r w:rsidRPr="00135748">
              <w:rPr>
                <w:sz w:val="28"/>
              </w:rPr>
              <w:t>, включая перечень программного обеспечения и информационных справочных систем………………………………………………………….</w:t>
            </w:r>
          </w:p>
          <w:p w:rsidR="00286F39" w:rsidRPr="00135748" w:rsidRDefault="00286F39" w:rsidP="009E0B8C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135748">
              <w:rPr>
                <w:sz w:val="28"/>
                <w:szCs w:val="28"/>
              </w:rPr>
              <w:t>Материально-техническое обеспечени</w:t>
            </w:r>
            <w:r w:rsidR="003269F6" w:rsidRPr="00135748">
              <w:rPr>
                <w:sz w:val="28"/>
                <w:szCs w:val="28"/>
              </w:rPr>
              <w:t>е дисциплины</w:t>
            </w:r>
            <w:r w:rsidRPr="00135748">
              <w:rPr>
                <w:bCs/>
                <w:sz w:val="28"/>
                <w:szCs w:val="28"/>
              </w:rPr>
              <w:t xml:space="preserve">, необходимой </w:t>
            </w:r>
            <w:r w:rsidR="003269F6" w:rsidRPr="00135748">
              <w:rPr>
                <w:bCs/>
                <w:sz w:val="28"/>
                <w:szCs w:val="28"/>
              </w:rPr>
              <w:t xml:space="preserve">для освоения дисциплины </w:t>
            </w:r>
            <w:r w:rsidRPr="00135748">
              <w:rPr>
                <w:bCs/>
                <w:sz w:val="28"/>
                <w:szCs w:val="28"/>
              </w:rPr>
              <w:t>……………………….</w:t>
            </w:r>
          </w:p>
          <w:p w:rsidR="00286F39" w:rsidRPr="00135748" w:rsidRDefault="00286F39" w:rsidP="009E0B8C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pacing w:line="360" w:lineRule="auto"/>
              <w:jc w:val="both"/>
              <w:rPr>
                <w:sz w:val="28"/>
                <w:szCs w:val="28"/>
              </w:rPr>
            </w:pPr>
            <w:r w:rsidRPr="00135748">
              <w:rPr>
                <w:iCs/>
                <w:sz w:val="28"/>
                <w:szCs w:val="28"/>
              </w:rPr>
              <w:t>Методические указания для обучающихся</w:t>
            </w:r>
            <w:r w:rsidR="003269F6" w:rsidRPr="00135748">
              <w:rPr>
                <w:iCs/>
                <w:sz w:val="28"/>
                <w:szCs w:val="28"/>
              </w:rPr>
              <w:t xml:space="preserve"> по освоению дисциплины </w:t>
            </w:r>
            <w:r w:rsidRPr="00135748">
              <w:rPr>
                <w:iCs/>
                <w:sz w:val="28"/>
                <w:szCs w:val="28"/>
              </w:rPr>
              <w:t>………………………………………………………………………</w:t>
            </w:r>
          </w:p>
          <w:p w:rsidR="00286F39" w:rsidRPr="00135748" w:rsidRDefault="00286F39" w:rsidP="00A53A41">
            <w:pPr>
              <w:spacing w:line="360" w:lineRule="auto"/>
              <w:ind w:left="720"/>
              <w:jc w:val="both"/>
              <w:rPr>
                <w:sz w:val="28"/>
                <w:szCs w:val="28"/>
              </w:rPr>
            </w:pPr>
            <w:r w:rsidRPr="00135748">
              <w:rPr>
                <w:sz w:val="28"/>
                <w:szCs w:val="28"/>
              </w:rPr>
              <w:t>Фонд оценочных средств для проведения промежуточной аттестации обучающихся по дис</w:t>
            </w:r>
            <w:r w:rsidR="003269F6" w:rsidRPr="00135748">
              <w:rPr>
                <w:sz w:val="28"/>
                <w:szCs w:val="28"/>
              </w:rPr>
              <w:t xml:space="preserve">циплине </w:t>
            </w:r>
            <w:r w:rsidRPr="00135748">
              <w:rPr>
                <w:sz w:val="28"/>
                <w:szCs w:val="28"/>
              </w:rPr>
              <w:t>……………………………….......</w:t>
            </w:r>
          </w:p>
          <w:p w:rsidR="00286F39" w:rsidRPr="00135748" w:rsidRDefault="00286F39" w:rsidP="00A53A41">
            <w:pPr>
              <w:pStyle w:val="ae"/>
              <w:spacing w:line="360" w:lineRule="auto"/>
              <w:rPr>
                <w:sz w:val="28"/>
              </w:rPr>
            </w:pPr>
          </w:p>
          <w:p w:rsidR="00286F39" w:rsidRPr="00135748" w:rsidRDefault="00286F39" w:rsidP="00A53A41">
            <w:pPr>
              <w:spacing w:line="360" w:lineRule="auto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286F39" w:rsidRPr="00135748" w:rsidRDefault="00286F39" w:rsidP="00A53A41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286F39" w:rsidRPr="00135748" w:rsidRDefault="00286F39" w:rsidP="00A53A41">
      <w:pPr>
        <w:spacing w:line="360" w:lineRule="auto"/>
        <w:jc w:val="center"/>
        <w:rPr>
          <w:color w:val="0000FF"/>
          <w:sz w:val="28"/>
          <w:szCs w:val="28"/>
        </w:rPr>
      </w:pPr>
    </w:p>
    <w:p w:rsidR="00286F39" w:rsidRPr="00135748" w:rsidRDefault="00286F39" w:rsidP="00A53A41">
      <w:pPr>
        <w:pStyle w:val="2"/>
        <w:rPr>
          <w:bCs/>
          <w:sz w:val="28"/>
        </w:rPr>
      </w:pPr>
      <w:r w:rsidRPr="00135748">
        <w:rPr>
          <w:color w:val="0000FF"/>
        </w:rPr>
        <w:br w:type="page"/>
      </w:r>
      <w:bookmarkStart w:id="0" w:name="_Toc188869075"/>
      <w:r w:rsidRPr="00135748">
        <w:rPr>
          <w:sz w:val="28"/>
          <w:szCs w:val="28"/>
          <w:lang w:val="en-US"/>
        </w:rPr>
        <w:lastRenderedPageBreak/>
        <w:t>I</w:t>
      </w:r>
      <w:r w:rsidRPr="00135748">
        <w:rPr>
          <w:bCs/>
          <w:sz w:val="28"/>
        </w:rPr>
        <w:t>ВВЕДЕНИЕ</w:t>
      </w:r>
      <w:bookmarkEnd w:id="0"/>
    </w:p>
    <w:p w:rsidR="00286F39" w:rsidRPr="00135748" w:rsidRDefault="00286F39" w:rsidP="00A53A41">
      <w:pPr>
        <w:spacing w:line="360" w:lineRule="auto"/>
        <w:jc w:val="both"/>
        <w:rPr>
          <w:b/>
          <w:sz w:val="28"/>
        </w:rPr>
      </w:pPr>
    </w:p>
    <w:p w:rsidR="00286F39" w:rsidRPr="00135748" w:rsidRDefault="00286F39" w:rsidP="00A53A41">
      <w:pPr>
        <w:spacing w:line="360" w:lineRule="auto"/>
        <w:ind w:firstLine="709"/>
        <w:jc w:val="both"/>
        <w:rPr>
          <w:sz w:val="28"/>
          <w:szCs w:val="28"/>
        </w:rPr>
      </w:pPr>
      <w:r w:rsidRPr="00135748">
        <w:rPr>
          <w:sz w:val="28"/>
          <w:szCs w:val="28"/>
        </w:rPr>
        <w:t>Рабо</w:t>
      </w:r>
      <w:r w:rsidR="00587734">
        <w:rPr>
          <w:sz w:val="28"/>
          <w:szCs w:val="28"/>
        </w:rPr>
        <w:t>чая программа дисциплины «</w:t>
      </w:r>
      <w:r w:rsidR="0013085E">
        <w:rPr>
          <w:sz w:val="28"/>
          <w:szCs w:val="28"/>
        </w:rPr>
        <w:t>Сметное дело</w:t>
      </w:r>
      <w:r w:rsidRPr="00135748">
        <w:rPr>
          <w:sz w:val="28"/>
          <w:szCs w:val="28"/>
        </w:rPr>
        <w:t xml:space="preserve">» предназначена для реализации Федерального государственного образовательного стандарта высшего образования (далее </w:t>
      </w:r>
      <w:r w:rsidR="00587734">
        <w:rPr>
          <w:sz w:val="28"/>
          <w:szCs w:val="28"/>
        </w:rPr>
        <w:t xml:space="preserve">− </w:t>
      </w:r>
      <w:r w:rsidRPr="00135748">
        <w:rPr>
          <w:sz w:val="28"/>
          <w:szCs w:val="28"/>
        </w:rPr>
        <w:t xml:space="preserve">ФГОС ВО) </w:t>
      </w:r>
      <w:r w:rsidRPr="00135748">
        <w:rPr>
          <w:spacing w:val="1"/>
          <w:sz w:val="28"/>
          <w:szCs w:val="28"/>
        </w:rPr>
        <w:t xml:space="preserve">по направлению (специальности) </w:t>
      </w:r>
      <w:r w:rsidR="006046E4" w:rsidRPr="006046E4">
        <w:rPr>
          <w:sz w:val="28"/>
          <w:szCs w:val="28"/>
        </w:rPr>
        <w:t>08</w:t>
      </w:r>
      <w:r w:rsidR="003269F6" w:rsidRPr="006046E4">
        <w:rPr>
          <w:sz w:val="28"/>
          <w:szCs w:val="28"/>
        </w:rPr>
        <w:t>.03.01 «</w:t>
      </w:r>
      <w:r w:rsidR="006046E4" w:rsidRPr="006046E4">
        <w:rPr>
          <w:sz w:val="28"/>
          <w:szCs w:val="28"/>
        </w:rPr>
        <w:t>Строительство</w:t>
      </w:r>
      <w:r w:rsidRPr="006046E4">
        <w:rPr>
          <w:sz w:val="28"/>
          <w:szCs w:val="28"/>
        </w:rPr>
        <w:t>» и является единой для всех форм и сроков</w:t>
      </w:r>
      <w:r w:rsidRPr="00135748">
        <w:rPr>
          <w:sz w:val="28"/>
          <w:szCs w:val="28"/>
        </w:rPr>
        <w:t xml:space="preserve"> обучения.</w:t>
      </w:r>
    </w:p>
    <w:p w:rsidR="00286F39" w:rsidRDefault="00286F39" w:rsidP="00A53A4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 w:rsidRPr="00135748">
        <w:rPr>
          <w:b/>
          <w:bCs/>
          <w:sz w:val="28"/>
          <w:szCs w:val="28"/>
        </w:rPr>
        <w:t>1 Указание места дисциплины   в структуре о</w:t>
      </w:r>
      <w:r>
        <w:rPr>
          <w:b/>
          <w:bCs/>
          <w:sz w:val="28"/>
          <w:szCs w:val="28"/>
        </w:rPr>
        <w:t>бразовательной программы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747"/>
        <w:gridCol w:w="1746"/>
        <w:gridCol w:w="1382"/>
        <w:gridCol w:w="1377"/>
        <w:gridCol w:w="1505"/>
        <w:gridCol w:w="1814"/>
      </w:tblGrid>
      <w:tr w:rsidR="00286F39" w:rsidRPr="00A86A81" w:rsidTr="0013085E">
        <w:tc>
          <w:tcPr>
            <w:tcW w:w="1747" w:type="dxa"/>
            <w:vMerge w:val="restart"/>
          </w:tcPr>
          <w:p w:rsidR="00286F39" w:rsidRPr="00A86A81" w:rsidRDefault="00286F39" w:rsidP="00A53A41">
            <w:pPr>
              <w:jc w:val="center"/>
            </w:pPr>
            <w:r w:rsidRPr="00A86A81">
              <w:t>Дисциплины, предшествующие изучению данной дисциплины, практики и формирующие аналогичные компетенции</w:t>
            </w:r>
          </w:p>
        </w:tc>
        <w:tc>
          <w:tcPr>
            <w:tcW w:w="1746" w:type="dxa"/>
            <w:vMerge w:val="restart"/>
          </w:tcPr>
          <w:p w:rsidR="00286F39" w:rsidRPr="00A86A81" w:rsidRDefault="00286F39" w:rsidP="00A53A41">
            <w:pPr>
              <w:jc w:val="center"/>
            </w:pPr>
            <w:r w:rsidRPr="00A86A81">
              <w:t>Код компетенции предшествующей дисциплины, практики</w:t>
            </w:r>
          </w:p>
        </w:tc>
        <w:tc>
          <w:tcPr>
            <w:tcW w:w="2759" w:type="dxa"/>
            <w:gridSpan w:val="2"/>
          </w:tcPr>
          <w:p w:rsidR="00286F39" w:rsidRPr="00A86A81" w:rsidRDefault="00286F39" w:rsidP="00A53A41">
            <w:pPr>
              <w:jc w:val="center"/>
            </w:pPr>
            <w:r w:rsidRPr="00A86A81">
              <w:t>Объект междисциплинарной связи</w:t>
            </w:r>
          </w:p>
        </w:tc>
        <w:tc>
          <w:tcPr>
            <w:tcW w:w="1505" w:type="dxa"/>
            <w:vMerge w:val="restart"/>
          </w:tcPr>
          <w:p w:rsidR="00286F39" w:rsidRPr="00A86A81" w:rsidRDefault="00286F39" w:rsidP="00A53A41">
            <w:pPr>
              <w:jc w:val="center"/>
            </w:pPr>
            <w:r w:rsidRPr="00A86A81">
              <w:t>Код компетенции дисциплины, практики, ГИА, изучаемые в последующих семестрах и формирующие аналогичные компетенции</w:t>
            </w:r>
          </w:p>
        </w:tc>
        <w:tc>
          <w:tcPr>
            <w:tcW w:w="1814" w:type="dxa"/>
            <w:vMerge w:val="restart"/>
          </w:tcPr>
          <w:p w:rsidR="00286F39" w:rsidRPr="00A86A81" w:rsidRDefault="00286F39" w:rsidP="00A53A41">
            <w:pPr>
              <w:jc w:val="center"/>
            </w:pPr>
            <w:r w:rsidRPr="00A86A81">
              <w:t>Дисциплины, практики, ГИА, изучаемые в последующих семестрах и формирующие аналогичные компетенции</w:t>
            </w:r>
          </w:p>
        </w:tc>
      </w:tr>
      <w:tr w:rsidR="00286F39" w:rsidRPr="00A86A81" w:rsidTr="0013085E">
        <w:tc>
          <w:tcPr>
            <w:tcW w:w="1747" w:type="dxa"/>
            <w:vMerge/>
          </w:tcPr>
          <w:p w:rsidR="00286F39" w:rsidRPr="00A86A81" w:rsidRDefault="00286F39" w:rsidP="00A53A41">
            <w:pPr>
              <w:jc w:val="center"/>
            </w:pPr>
          </w:p>
        </w:tc>
        <w:tc>
          <w:tcPr>
            <w:tcW w:w="1746" w:type="dxa"/>
            <w:vMerge/>
          </w:tcPr>
          <w:p w:rsidR="00286F39" w:rsidRPr="00A86A81" w:rsidRDefault="00286F39" w:rsidP="00A53A41">
            <w:pPr>
              <w:jc w:val="center"/>
            </w:pPr>
          </w:p>
        </w:tc>
        <w:tc>
          <w:tcPr>
            <w:tcW w:w="1382" w:type="dxa"/>
          </w:tcPr>
          <w:p w:rsidR="00286F39" w:rsidRPr="00A86A81" w:rsidRDefault="00587734" w:rsidP="00A53A41">
            <w:pPr>
              <w:jc w:val="center"/>
            </w:pPr>
            <w:r>
              <w:t>Дисциплин</w:t>
            </w:r>
            <w:r w:rsidR="00286F39" w:rsidRPr="00A86A81">
              <w:t>, практики, ГИА в соответствии с учебным планом</w:t>
            </w:r>
          </w:p>
        </w:tc>
        <w:tc>
          <w:tcPr>
            <w:tcW w:w="1377" w:type="dxa"/>
          </w:tcPr>
          <w:p w:rsidR="00286F39" w:rsidRPr="00A86A81" w:rsidRDefault="00286F39" w:rsidP="00A53A41">
            <w:pPr>
              <w:jc w:val="center"/>
            </w:pPr>
            <w:r w:rsidRPr="00A86A81">
              <w:t>Код компетенции дисциплины, практики, ГИА в соответствии с учебным планом</w:t>
            </w:r>
          </w:p>
        </w:tc>
        <w:tc>
          <w:tcPr>
            <w:tcW w:w="1505" w:type="dxa"/>
            <w:vMerge/>
          </w:tcPr>
          <w:p w:rsidR="00286F39" w:rsidRPr="00A86A81" w:rsidRDefault="00286F39" w:rsidP="00A53A41">
            <w:pPr>
              <w:jc w:val="center"/>
            </w:pPr>
          </w:p>
        </w:tc>
        <w:tc>
          <w:tcPr>
            <w:tcW w:w="1814" w:type="dxa"/>
            <w:vMerge/>
          </w:tcPr>
          <w:p w:rsidR="00286F39" w:rsidRPr="00A86A81" w:rsidRDefault="00286F39" w:rsidP="00A53A41">
            <w:pPr>
              <w:jc w:val="center"/>
            </w:pPr>
          </w:p>
        </w:tc>
      </w:tr>
      <w:tr w:rsidR="00286F39" w:rsidRPr="00A86A81" w:rsidTr="0013085E">
        <w:tc>
          <w:tcPr>
            <w:tcW w:w="1747" w:type="dxa"/>
          </w:tcPr>
          <w:p w:rsidR="00286F39" w:rsidRPr="00A86A81" w:rsidRDefault="00286F39" w:rsidP="0085544D">
            <w:pPr>
              <w:jc w:val="center"/>
            </w:pPr>
          </w:p>
          <w:p w:rsidR="00286F39" w:rsidRPr="00A86A81" w:rsidRDefault="0085544D" w:rsidP="00A53A41">
            <w:pPr>
              <w:jc w:val="center"/>
            </w:pPr>
            <w:r>
              <w:t>-</w:t>
            </w:r>
          </w:p>
        </w:tc>
        <w:tc>
          <w:tcPr>
            <w:tcW w:w="1746" w:type="dxa"/>
          </w:tcPr>
          <w:p w:rsidR="00587734" w:rsidRDefault="00587734" w:rsidP="0085544D"/>
          <w:p w:rsidR="00286F39" w:rsidRPr="00A86A81" w:rsidRDefault="0085544D" w:rsidP="00587734">
            <w:pPr>
              <w:jc w:val="center"/>
            </w:pPr>
            <w:r>
              <w:t>-</w:t>
            </w:r>
          </w:p>
        </w:tc>
        <w:tc>
          <w:tcPr>
            <w:tcW w:w="1382" w:type="dxa"/>
          </w:tcPr>
          <w:p w:rsidR="00286F39" w:rsidRPr="00A86A81" w:rsidRDefault="003269F6" w:rsidP="0013085E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3085E">
              <w:rPr>
                <w:b/>
              </w:rPr>
              <w:t>Сметное дело</w:t>
            </w:r>
          </w:p>
        </w:tc>
        <w:tc>
          <w:tcPr>
            <w:tcW w:w="1377" w:type="dxa"/>
          </w:tcPr>
          <w:p w:rsidR="00286F39" w:rsidRPr="00A86A81" w:rsidRDefault="0013085E" w:rsidP="00A53A41">
            <w:pPr>
              <w:jc w:val="center"/>
              <w:rPr>
                <w:b/>
              </w:rPr>
            </w:pPr>
            <w:r>
              <w:rPr>
                <w:b/>
              </w:rPr>
              <w:t>ПК-21</w:t>
            </w:r>
          </w:p>
          <w:p w:rsidR="00286F39" w:rsidRPr="00A86A81" w:rsidRDefault="00286F39" w:rsidP="00A53A41">
            <w:pPr>
              <w:jc w:val="center"/>
              <w:rPr>
                <w:b/>
              </w:rPr>
            </w:pPr>
          </w:p>
        </w:tc>
        <w:tc>
          <w:tcPr>
            <w:tcW w:w="1505" w:type="dxa"/>
          </w:tcPr>
          <w:p w:rsidR="00286F39" w:rsidRPr="00A86A81" w:rsidRDefault="0085544D" w:rsidP="00A53A41">
            <w:pPr>
              <w:jc w:val="center"/>
            </w:pPr>
            <w:r>
              <w:t>ПК-2</w:t>
            </w:r>
            <w:r w:rsidR="0013085E">
              <w:t>1</w:t>
            </w:r>
          </w:p>
        </w:tc>
        <w:tc>
          <w:tcPr>
            <w:tcW w:w="1814" w:type="dxa"/>
          </w:tcPr>
          <w:p w:rsidR="008419E2" w:rsidRPr="00A86A81" w:rsidRDefault="0013085E" w:rsidP="0085544D">
            <w:pPr>
              <w:jc w:val="center"/>
            </w:pPr>
            <w:r>
              <w:t>Экономика строительства; Сметное дело; Государственная итоговая аттестация</w:t>
            </w:r>
          </w:p>
        </w:tc>
      </w:tr>
    </w:tbl>
    <w:p w:rsidR="00286F39" w:rsidRDefault="00286F39" w:rsidP="00A53A4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286F39" w:rsidRPr="00762724" w:rsidRDefault="00286F39" w:rsidP="00A53A41">
      <w:pPr>
        <w:spacing w:line="360" w:lineRule="auto"/>
        <w:ind w:firstLine="709"/>
        <w:jc w:val="both"/>
        <w:textAlignment w:val="top"/>
        <w:rPr>
          <w:sz w:val="28"/>
          <w:szCs w:val="28"/>
        </w:rPr>
      </w:pPr>
      <w:r w:rsidRPr="00762724">
        <w:rPr>
          <w:sz w:val="28"/>
          <w:szCs w:val="28"/>
        </w:rPr>
        <w:t xml:space="preserve">Дисциплина </w:t>
      </w:r>
      <w:r w:rsidRPr="00FB0D86">
        <w:rPr>
          <w:sz w:val="28"/>
          <w:szCs w:val="28"/>
        </w:rPr>
        <w:t>«</w:t>
      </w:r>
      <w:r w:rsidR="009F3CF1">
        <w:rPr>
          <w:sz w:val="28"/>
          <w:szCs w:val="28"/>
        </w:rPr>
        <w:t>Сметное дело</w:t>
      </w:r>
      <w:r w:rsidRPr="00FB0D86">
        <w:rPr>
          <w:sz w:val="28"/>
          <w:szCs w:val="28"/>
        </w:rPr>
        <w:t xml:space="preserve">» </w:t>
      </w:r>
      <w:r w:rsidRPr="00762724">
        <w:rPr>
          <w:sz w:val="28"/>
          <w:szCs w:val="28"/>
        </w:rPr>
        <w:t xml:space="preserve">относится к </w:t>
      </w:r>
      <w:r>
        <w:rPr>
          <w:sz w:val="28"/>
          <w:szCs w:val="28"/>
        </w:rPr>
        <w:t>базовой части обязательных дисциплин</w:t>
      </w:r>
      <w:r w:rsidRPr="00762724">
        <w:rPr>
          <w:sz w:val="28"/>
          <w:szCs w:val="28"/>
        </w:rPr>
        <w:t xml:space="preserve">. </w:t>
      </w:r>
    </w:p>
    <w:p w:rsidR="00587734" w:rsidRDefault="00587734" w:rsidP="00A53A4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</w:p>
    <w:p w:rsidR="00286F39" w:rsidRDefault="00286F39" w:rsidP="00A53A41">
      <w:pPr>
        <w:spacing w:line="360" w:lineRule="auto"/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 Перечень планируемых результатов обучения по дисциплине </w:t>
      </w:r>
      <w:r w:rsidR="0085544D">
        <w:rPr>
          <w:b/>
          <w:sz w:val="28"/>
          <w:szCs w:val="28"/>
        </w:rPr>
        <w:t>«</w:t>
      </w:r>
      <w:r w:rsidR="007815FE">
        <w:rPr>
          <w:b/>
          <w:sz w:val="28"/>
          <w:szCs w:val="28"/>
        </w:rPr>
        <w:t>Сметное дело</w:t>
      </w:r>
      <w:r w:rsidRPr="00540264">
        <w:rPr>
          <w:b/>
          <w:sz w:val="28"/>
          <w:szCs w:val="28"/>
        </w:rPr>
        <w:t>»</w:t>
      </w:r>
      <w:r w:rsidRPr="00540264">
        <w:rPr>
          <w:b/>
          <w:bCs/>
          <w:sz w:val="28"/>
          <w:szCs w:val="28"/>
        </w:rPr>
        <w:t>, соо</w:t>
      </w:r>
      <w:r>
        <w:rPr>
          <w:b/>
          <w:bCs/>
          <w:sz w:val="28"/>
          <w:szCs w:val="28"/>
        </w:rPr>
        <w:t>тнесенных с планируемыми результатами освоения образовательной программы</w:t>
      </w:r>
    </w:p>
    <w:p w:rsidR="00286F39" w:rsidRDefault="00286F39" w:rsidP="00A53A41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Таблица 1− Перечень планируемых результатов</w:t>
      </w:r>
      <w:r w:rsidR="008419E2">
        <w:rPr>
          <w:sz w:val="28"/>
          <w:szCs w:val="28"/>
        </w:rPr>
        <w:t xml:space="preserve"> обучения по дисциплине</w:t>
      </w:r>
    </w:p>
    <w:tbl>
      <w:tblPr>
        <w:tblW w:w="102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0"/>
        <w:gridCol w:w="1956"/>
        <w:gridCol w:w="2070"/>
        <w:gridCol w:w="3196"/>
        <w:gridCol w:w="1637"/>
      </w:tblGrid>
      <w:tr w:rsidR="00286F39" w:rsidTr="00053C8E">
        <w:trPr>
          <w:trHeight w:val="248"/>
          <w:jc w:val="center"/>
        </w:trPr>
        <w:tc>
          <w:tcPr>
            <w:tcW w:w="1420" w:type="dxa"/>
          </w:tcPr>
          <w:p w:rsidR="00286F39" w:rsidRPr="00F91842" w:rsidRDefault="00286F39" w:rsidP="00A53A41">
            <w:pPr>
              <w:jc w:val="center"/>
              <w:rPr>
                <w:b/>
                <w:bCs/>
              </w:rPr>
            </w:pPr>
            <w:r w:rsidRPr="00F91842">
              <w:rPr>
                <w:b/>
                <w:bCs/>
              </w:rPr>
              <w:t>Код компетенции</w:t>
            </w:r>
          </w:p>
        </w:tc>
        <w:tc>
          <w:tcPr>
            <w:tcW w:w="1956" w:type="dxa"/>
          </w:tcPr>
          <w:p w:rsidR="00286F39" w:rsidRPr="00F91842" w:rsidRDefault="00286F39" w:rsidP="00A53A41">
            <w:pPr>
              <w:jc w:val="center"/>
              <w:rPr>
                <w:b/>
                <w:bCs/>
              </w:rPr>
            </w:pPr>
            <w:r w:rsidRPr="00F91842">
              <w:rPr>
                <w:b/>
                <w:bCs/>
              </w:rPr>
              <w:t>Наименование компетенции</w:t>
            </w:r>
          </w:p>
        </w:tc>
        <w:tc>
          <w:tcPr>
            <w:tcW w:w="2070" w:type="dxa"/>
          </w:tcPr>
          <w:p w:rsidR="00286F39" w:rsidRDefault="00286F39" w:rsidP="00A53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Вид деятельности и проф. </w:t>
            </w:r>
            <w:r w:rsidR="00CD7FB8">
              <w:rPr>
                <w:b/>
                <w:bCs/>
              </w:rPr>
              <w:t>З</w:t>
            </w:r>
            <w:r>
              <w:rPr>
                <w:b/>
                <w:bCs/>
              </w:rPr>
              <w:t>адачи</w:t>
            </w:r>
          </w:p>
        </w:tc>
        <w:tc>
          <w:tcPr>
            <w:tcW w:w="3196" w:type="dxa"/>
          </w:tcPr>
          <w:p w:rsidR="00286F39" w:rsidRDefault="00286F39" w:rsidP="00A53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Планируемые результаты</w:t>
            </w:r>
          </w:p>
        </w:tc>
        <w:tc>
          <w:tcPr>
            <w:tcW w:w="1637" w:type="dxa"/>
          </w:tcPr>
          <w:p w:rsidR="00286F39" w:rsidRPr="00F91842" w:rsidRDefault="00286F39" w:rsidP="00A53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Уровень освоения компетенции</w:t>
            </w:r>
          </w:p>
        </w:tc>
      </w:tr>
      <w:tr w:rsidR="00C70EA7" w:rsidTr="00053C8E">
        <w:trPr>
          <w:trHeight w:val="248"/>
          <w:jc w:val="center"/>
        </w:trPr>
        <w:tc>
          <w:tcPr>
            <w:tcW w:w="1420" w:type="dxa"/>
            <w:vMerge w:val="restart"/>
          </w:tcPr>
          <w:p w:rsidR="00C70EA7" w:rsidRPr="00F91842" w:rsidRDefault="00C70EA7" w:rsidP="00A53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ПК-2</w:t>
            </w:r>
            <w:r w:rsidR="008F1FB2">
              <w:rPr>
                <w:b/>
                <w:bCs/>
              </w:rPr>
              <w:t>1</w:t>
            </w:r>
          </w:p>
        </w:tc>
        <w:tc>
          <w:tcPr>
            <w:tcW w:w="1956" w:type="dxa"/>
            <w:vMerge w:val="restart"/>
          </w:tcPr>
          <w:p w:rsidR="00C70EA7" w:rsidRPr="00C70EA7" w:rsidRDefault="00B70005" w:rsidP="00A53A41">
            <w:pPr>
              <w:jc w:val="center"/>
              <w:rPr>
                <w:bCs/>
              </w:rPr>
            </w:pPr>
            <w:r>
              <w:rPr>
                <w:bCs/>
              </w:rPr>
              <w:t>З</w:t>
            </w:r>
            <w:r w:rsidR="00EA35B6">
              <w:rPr>
                <w:bCs/>
              </w:rPr>
              <w:t>нание</w:t>
            </w:r>
            <w:r w:rsidRPr="00B70005">
              <w:rPr>
                <w:bCs/>
              </w:rPr>
              <w:t xml:space="preserve"> основ ценообразования и сметного нормирования в строительстве и жилищно-коммунальном хозяйстве, способность разрабатывать меры по повышению технической и </w:t>
            </w:r>
            <w:r w:rsidRPr="00B70005">
              <w:rPr>
                <w:bCs/>
              </w:rPr>
              <w:lastRenderedPageBreak/>
              <w:t>экономической эффективности работы строительных организаций и организаций жилищно-коммунального хозяйства</w:t>
            </w:r>
            <w:r>
              <w:rPr>
                <w:bCs/>
              </w:rPr>
              <w:t>.</w:t>
            </w:r>
          </w:p>
        </w:tc>
        <w:tc>
          <w:tcPr>
            <w:tcW w:w="2070" w:type="dxa"/>
            <w:vMerge w:val="restart"/>
          </w:tcPr>
          <w:p w:rsidR="00C70EA7" w:rsidRPr="00B70005" w:rsidRDefault="006046E4" w:rsidP="00C70EA7">
            <w:pPr>
              <w:jc w:val="center"/>
              <w:rPr>
                <w:b/>
                <w:bCs/>
                <w:highlight w:val="green"/>
              </w:rPr>
            </w:pPr>
            <w:r w:rsidRPr="006046E4">
              <w:rPr>
                <w:u w:val="single"/>
              </w:rPr>
              <w:lastRenderedPageBreak/>
              <w:t>изыскательная и проектно-конструкторская; производственно-технологическая и производственно-управленческая; экспериментально-исследовательская; монтажно-наладочная и сервисно</w:t>
            </w:r>
            <w:r>
              <w:rPr>
                <w:u w:val="single"/>
              </w:rPr>
              <w:t xml:space="preserve"> </w:t>
            </w:r>
            <w:r w:rsidRPr="006046E4">
              <w:rPr>
                <w:u w:val="single"/>
              </w:rPr>
              <w:t>-</w:t>
            </w:r>
            <w:r w:rsidRPr="006046E4">
              <w:rPr>
                <w:u w:val="single"/>
              </w:rPr>
              <w:lastRenderedPageBreak/>
              <w:t>эксплуатационная</w:t>
            </w:r>
          </w:p>
        </w:tc>
        <w:tc>
          <w:tcPr>
            <w:tcW w:w="3196" w:type="dxa"/>
          </w:tcPr>
          <w:p w:rsidR="00C70EA7" w:rsidRPr="008B6A65" w:rsidRDefault="00C70EA7" w:rsidP="00C70EA7">
            <w:pPr>
              <w:tabs>
                <w:tab w:val="left" w:pos="262"/>
              </w:tabs>
              <w:jc w:val="center"/>
              <w:rPr>
                <w:i/>
                <w:u w:val="single"/>
              </w:rPr>
            </w:pPr>
            <w:r w:rsidRPr="008B6A65">
              <w:rPr>
                <w:i/>
                <w:u w:val="single"/>
              </w:rPr>
              <w:lastRenderedPageBreak/>
              <w:t>- Знать:</w:t>
            </w:r>
          </w:p>
          <w:p w:rsidR="008B6A65" w:rsidRDefault="008B6A65" w:rsidP="009E0B8C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состав, порядок согласования и утверждения проектно-сметной документации;</w:t>
            </w:r>
          </w:p>
          <w:p w:rsidR="00C70EA7" w:rsidRDefault="008B6A65" w:rsidP="009E0B8C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строительные материалы, изделия и конструкции;</w:t>
            </w:r>
          </w:p>
          <w:p w:rsidR="008B6A65" w:rsidRDefault="008B6A65" w:rsidP="009E0B8C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основные технико-экономические показатели проектов зданий и сооружений различного назначения;- строительные машины и оборудование;</w:t>
            </w:r>
          </w:p>
          <w:p w:rsidR="008B6A65" w:rsidRDefault="008B6A65" w:rsidP="009E0B8C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lastRenderedPageBreak/>
              <w:t xml:space="preserve"> об основах ценообразования в строительстве, о структуре государственной нормативно-информационной базы;</w:t>
            </w:r>
          </w:p>
          <w:p w:rsidR="008B6A65" w:rsidRDefault="008B6A65" w:rsidP="009E0B8C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систему сметных нормативов;</w:t>
            </w:r>
          </w:p>
          <w:p w:rsidR="008B6A65" w:rsidRPr="008B6A65" w:rsidRDefault="008B6A65" w:rsidP="009E0B8C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структуру сметной стоимости;</w:t>
            </w:r>
          </w:p>
          <w:p w:rsidR="00C70EA7" w:rsidRPr="008B6A65" w:rsidRDefault="00C70EA7" w:rsidP="00C70EA7">
            <w:pPr>
              <w:pStyle w:val="ae"/>
              <w:tabs>
                <w:tab w:val="left" w:pos="161"/>
              </w:tabs>
              <w:ind w:left="19"/>
            </w:pPr>
          </w:p>
          <w:p w:rsidR="00C70EA7" w:rsidRPr="008B6A65" w:rsidRDefault="00C70EA7" w:rsidP="00C70EA7">
            <w:pPr>
              <w:pStyle w:val="ae"/>
              <w:tabs>
                <w:tab w:val="left" w:pos="161"/>
              </w:tabs>
              <w:ind w:left="19"/>
              <w:jc w:val="center"/>
              <w:rPr>
                <w:i/>
                <w:u w:val="single"/>
              </w:rPr>
            </w:pPr>
            <w:r w:rsidRPr="008B6A65">
              <w:rPr>
                <w:i/>
                <w:u w:val="single"/>
              </w:rPr>
              <w:t>Уметь:</w:t>
            </w:r>
          </w:p>
          <w:p w:rsidR="00C70EA7" w:rsidRDefault="008B6A65" w:rsidP="009E0B8C">
            <w:pPr>
              <w:pStyle w:val="ae"/>
              <w:numPr>
                <w:ilvl w:val="0"/>
                <w:numId w:val="14"/>
              </w:numPr>
              <w:tabs>
                <w:tab w:val="left" w:pos="161"/>
              </w:tabs>
              <w:ind w:left="0" w:firstLine="0"/>
            </w:pPr>
            <w:r>
              <w:t xml:space="preserve">составлять проектно-сметную документацию; </w:t>
            </w:r>
          </w:p>
          <w:p w:rsidR="008B6A65" w:rsidRDefault="008B6A65" w:rsidP="009E0B8C">
            <w:pPr>
              <w:pStyle w:val="ae"/>
              <w:numPr>
                <w:ilvl w:val="0"/>
                <w:numId w:val="14"/>
              </w:numPr>
              <w:tabs>
                <w:tab w:val="left" w:pos="161"/>
              </w:tabs>
              <w:ind w:left="0" w:firstLine="0"/>
            </w:pPr>
            <w:r>
              <w:t>пользоваться сметными нормативами;</w:t>
            </w:r>
          </w:p>
          <w:p w:rsidR="008B6A65" w:rsidRDefault="008B6A65" w:rsidP="009E0B8C">
            <w:pPr>
              <w:pStyle w:val="ae"/>
              <w:numPr>
                <w:ilvl w:val="0"/>
                <w:numId w:val="14"/>
              </w:numPr>
              <w:tabs>
                <w:tab w:val="left" w:pos="161"/>
              </w:tabs>
              <w:ind w:left="0" w:firstLine="0"/>
            </w:pPr>
            <w:r>
              <w:t>определять нормы накладных расходов и сметной прибыли;</w:t>
            </w:r>
          </w:p>
          <w:p w:rsidR="008B6A65" w:rsidRPr="008B6A65" w:rsidRDefault="008B6A65" w:rsidP="009E0B8C">
            <w:pPr>
              <w:pStyle w:val="ae"/>
              <w:numPr>
                <w:ilvl w:val="0"/>
                <w:numId w:val="14"/>
              </w:numPr>
              <w:tabs>
                <w:tab w:val="left" w:pos="161"/>
              </w:tabs>
              <w:ind w:left="0" w:firstLine="0"/>
            </w:pPr>
            <w:r>
              <w:t>определять элементы затрат</w:t>
            </w:r>
          </w:p>
        </w:tc>
        <w:tc>
          <w:tcPr>
            <w:tcW w:w="1637" w:type="dxa"/>
          </w:tcPr>
          <w:p w:rsidR="00C70EA7" w:rsidRDefault="00C70EA7" w:rsidP="00A53A41">
            <w:pPr>
              <w:jc w:val="center"/>
              <w:rPr>
                <w:b/>
                <w:bCs/>
              </w:rPr>
            </w:pPr>
          </w:p>
          <w:p w:rsidR="00C70EA7" w:rsidRDefault="00C70EA7" w:rsidP="00A53A41">
            <w:pPr>
              <w:jc w:val="center"/>
              <w:rPr>
                <w:b/>
                <w:bCs/>
              </w:rPr>
            </w:pPr>
          </w:p>
          <w:p w:rsidR="00C70EA7" w:rsidRDefault="00C70EA7" w:rsidP="00A53A41">
            <w:pPr>
              <w:jc w:val="center"/>
              <w:rPr>
                <w:b/>
                <w:bCs/>
              </w:rPr>
            </w:pPr>
          </w:p>
          <w:p w:rsidR="00C70EA7" w:rsidRDefault="00C70EA7" w:rsidP="00A53A41">
            <w:pPr>
              <w:jc w:val="center"/>
              <w:rPr>
                <w:b/>
                <w:bCs/>
              </w:rPr>
            </w:pPr>
          </w:p>
          <w:p w:rsidR="00C70EA7" w:rsidRDefault="00C70EA7" w:rsidP="00A53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Пороговый</w:t>
            </w:r>
          </w:p>
          <w:p w:rsidR="00C70EA7" w:rsidRDefault="00C70EA7" w:rsidP="00A53A41">
            <w:pPr>
              <w:jc w:val="center"/>
              <w:rPr>
                <w:b/>
                <w:bCs/>
              </w:rPr>
            </w:pPr>
          </w:p>
          <w:p w:rsidR="00C70EA7" w:rsidRDefault="00C70EA7" w:rsidP="00A53A41">
            <w:pPr>
              <w:jc w:val="center"/>
              <w:rPr>
                <w:b/>
                <w:bCs/>
              </w:rPr>
            </w:pPr>
          </w:p>
        </w:tc>
      </w:tr>
      <w:tr w:rsidR="00F405D4" w:rsidTr="00053C8E">
        <w:trPr>
          <w:trHeight w:val="248"/>
          <w:jc w:val="center"/>
        </w:trPr>
        <w:tc>
          <w:tcPr>
            <w:tcW w:w="1420" w:type="dxa"/>
            <w:vMerge/>
          </w:tcPr>
          <w:p w:rsidR="00F405D4" w:rsidRPr="00F91842" w:rsidRDefault="00F405D4" w:rsidP="00A53A41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:rsidR="00F405D4" w:rsidRPr="00C70EA7" w:rsidRDefault="00F405D4" w:rsidP="00A53A41">
            <w:pPr>
              <w:jc w:val="center"/>
              <w:rPr>
                <w:bCs/>
              </w:rPr>
            </w:pPr>
          </w:p>
        </w:tc>
        <w:tc>
          <w:tcPr>
            <w:tcW w:w="2070" w:type="dxa"/>
            <w:vMerge/>
          </w:tcPr>
          <w:p w:rsidR="00F405D4" w:rsidRPr="00761398" w:rsidRDefault="00F405D4" w:rsidP="00C70EA7">
            <w:pPr>
              <w:jc w:val="center"/>
              <w:rPr>
                <w:u w:val="single"/>
              </w:rPr>
            </w:pPr>
          </w:p>
        </w:tc>
        <w:tc>
          <w:tcPr>
            <w:tcW w:w="3196" w:type="dxa"/>
          </w:tcPr>
          <w:p w:rsidR="00F405D4" w:rsidRPr="008B6A65" w:rsidRDefault="00F405D4" w:rsidP="00B51EBF">
            <w:pPr>
              <w:tabs>
                <w:tab w:val="left" w:pos="262"/>
              </w:tabs>
              <w:jc w:val="center"/>
              <w:rPr>
                <w:i/>
                <w:u w:val="single"/>
              </w:rPr>
            </w:pPr>
            <w:r w:rsidRPr="008B6A65">
              <w:rPr>
                <w:i/>
                <w:u w:val="single"/>
              </w:rPr>
              <w:t>- Знать:</w:t>
            </w:r>
          </w:p>
          <w:p w:rsidR="00F405D4" w:rsidRDefault="00F405D4" w:rsidP="00B51EBF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состав, порядок согласования и утверждения проектно-сметной документации;</w:t>
            </w:r>
          </w:p>
          <w:p w:rsidR="00F405D4" w:rsidRDefault="00F405D4" w:rsidP="00B51EBF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строительные материалы, изделия и конструкции;</w:t>
            </w:r>
          </w:p>
          <w:p w:rsidR="00F405D4" w:rsidRDefault="00F405D4" w:rsidP="00B51EBF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основные технико-экономические показатели проектов зданий и сооружений различного назначения;- строительные машины и оборудование;</w:t>
            </w:r>
          </w:p>
          <w:p w:rsidR="00F405D4" w:rsidRDefault="00F405D4" w:rsidP="00B51EBF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 xml:space="preserve"> об основах ценообразования в строительстве, о структуре государственной нормативно-информационной базы;</w:t>
            </w:r>
          </w:p>
          <w:p w:rsidR="00F405D4" w:rsidRDefault="00F405D4" w:rsidP="00B51EBF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систему сметных нормативов;</w:t>
            </w:r>
          </w:p>
          <w:p w:rsidR="00F405D4" w:rsidRPr="008B6A65" w:rsidRDefault="00F405D4" w:rsidP="00B51EBF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структуру сметной стоимости;</w:t>
            </w:r>
          </w:p>
          <w:p w:rsidR="00F405D4" w:rsidRPr="008B6A65" w:rsidRDefault="00F405D4" w:rsidP="00B51EBF">
            <w:pPr>
              <w:pStyle w:val="ae"/>
              <w:tabs>
                <w:tab w:val="left" w:pos="161"/>
              </w:tabs>
              <w:ind w:left="19"/>
            </w:pPr>
          </w:p>
          <w:p w:rsidR="00F405D4" w:rsidRPr="008B6A65" w:rsidRDefault="00F405D4" w:rsidP="00B51EBF">
            <w:pPr>
              <w:pStyle w:val="ae"/>
              <w:tabs>
                <w:tab w:val="left" w:pos="161"/>
              </w:tabs>
              <w:ind w:left="19"/>
              <w:jc w:val="center"/>
              <w:rPr>
                <w:i/>
                <w:u w:val="single"/>
              </w:rPr>
            </w:pPr>
            <w:r w:rsidRPr="008B6A65">
              <w:rPr>
                <w:i/>
                <w:u w:val="single"/>
              </w:rPr>
              <w:t>Уметь:</w:t>
            </w:r>
          </w:p>
          <w:p w:rsidR="00F405D4" w:rsidRDefault="00F405D4" w:rsidP="00B51EBF">
            <w:pPr>
              <w:pStyle w:val="ae"/>
              <w:numPr>
                <w:ilvl w:val="0"/>
                <w:numId w:val="14"/>
              </w:numPr>
              <w:tabs>
                <w:tab w:val="left" w:pos="161"/>
              </w:tabs>
              <w:ind w:left="0" w:firstLine="0"/>
            </w:pPr>
            <w:r>
              <w:t xml:space="preserve">составлять проектно-сметную документацию; </w:t>
            </w:r>
          </w:p>
          <w:p w:rsidR="00F405D4" w:rsidRDefault="00F405D4" w:rsidP="00B51EBF">
            <w:pPr>
              <w:pStyle w:val="ae"/>
              <w:numPr>
                <w:ilvl w:val="0"/>
                <w:numId w:val="14"/>
              </w:numPr>
              <w:tabs>
                <w:tab w:val="left" w:pos="161"/>
              </w:tabs>
              <w:ind w:left="0" w:firstLine="0"/>
            </w:pPr>
            <w:r>
              <w:t>пользоваться сметными нормативами;</w:t>
            </w:r>
          </w:p>
          <w:p w:rsidR="00F405D4" w:rsidRDefault="00F405D4" w:rsidP="00B51EBF">
            <w:pPr>
              <w:pStyle w:val="ae"/>
              <w:numPr>
                <w:ilvl w:val="0"/>
                <w:numId w:val="14"/>
              </w:numPr>
              <w:tabs>
                <w:tab w:val="left" w:pos="161"/>
              </w:tabs>
              <w:ind w:left="0" w:firstLine="0"/>
            </w:pPr>
            <w:r>
              <w:t>определять нормы накладных расходов и сметной прибыли;</w:t>
            </w:r>
          </w:p>
          <w:p w:rsidR="00F405D4" w:rsidRPr="008B6A65" w:rsidRDefault="00F405D4" w:rsidP="00B51EBF">
            <w:pPr>
              <w:pStyle w:val="ae"/>
              <w:numPr>
                <w:ilvl w:val="0"/>
                <w:numId w:val="14"/>
              </w:numPr>
              <w:tabs>
                <w:tab w:val="left" w:pos="161"/>
              </w:tabs>
              <w:ind w:left="0" w:firstLine="0"/>
            </w:pPr>
            <w:r>
              <w:t>определять элементы затрат</w:t>
            </w:r>
          </w:p>
        </w:tc>
        <w:tc>
          <w:tcPr>
            <w:tcW w:w="1637" w:type="dxa"/>
          </w:tcPr>
          <w:p w:rsidR="00F405D4" w:rsidRDefault="00F405D4" w:rsidP="00A53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Базовый</w:t>
            </w:r>
          </w:p>
        </w:tc>
      </w:tr>
      <w:tr w:rsidR="00F405D4" w:rsidTr="00053C8E">
        <w:trPr>
          <w:trHeight w:val="248"/>
          <w:jc w:val="center"/>
        </w:trPr>
        <w:tc>
          <w:tcPr>
            <w:tcW w:w="1420" w:type="dxa"/>
            <w:vMerge/>
          </w:tcPr>
          <w:p w:rsidR="00F405D4" w:rsidRPr="00F91842" w:rsidRDefault="00F405D4" w:rsidP="00A53A41">
            <w:pPr>
              <w:jc w:val="center"/>
              <w:rPr>
                <w:b/>
                <w:bCs/>
              </w:rPr>
            </w:pPr>
          </w:p>
        </w:tc>
        <w:tc>
          <w:tcPr>
            <w:tcW w:w="1956" w:type="dxa"/>
            <w:vMerge/>
          </w:tcPr>
          <w:p w:rsidR="00F405D4" w:rsidRPr="00C70EA7" w:rsidRDefault="00F405D4" w:rsidP="00A53A41">
            <w:pPr>
              <w:jc w:val="center"/>
              <w:rPr>
                <w:bCs/>
              </w:rPr>
            </w:pPr>
          </w:p>
        </w:tc>
        <w:tc>
          <w:tcPr>
            <w:tcW w:w="2070" w:type="dxa"/>
            <w:vMerge/>
          </w:tcPr>
          <w:p w:rsidR="00F405D4" w:rsidRPr="00761398" w:rsidRDefault="00F405D4" w:rsidP="00C70EA7">
            <w:pPr>
              <w:jc w:val="center"/>
              <w:rPr>
                <w:u w:val="single"/>
              </w:rPr>
            </w:pPr>
          </w:p>
        </w:tc>
        <w:tc>
          <w:tcPr>
            <w:tcW w:w="3196" w:type="dxa"/>
          </w:tcPr>
          <w:p w:rsidR="00F405D4" w:rsidRPr="008B6A65" w:rsidRDefault="00F405D4" w:rsidP="00B51EBF">
            <w:pPr>
              <w:tabs>
                <w:tab w:val="left" w:pos="262"/>
              </w:tabs>
              <w:jc w:val="center"/>
              <w:rPr>
                <w:i/>
                <w:u w:val="single"/>
              </w:rPr>
            </w:pPr>
            <w:r w:rsidRPr="008B6A65">
              <w:rPr>
                <w:i/>
                <w:u w:val="single"/>
              </w:rPr>
              <w:t>- Знать:</w:t>
            </w:r>
          </w:p>
          <w:p w:rsidR="00F405D4" w:rsidRDefault="00F405D4" w:rsidP="00B51EBF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состав, порядок согласования и утверждения проектно-сметной документации;</w:t>
            </w:r>
          </w:p>
          <w:p w:rsidR="00F405D4" w:rsidRDefault="00F405D4" w:rsidP="00B51EBF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строительные материалы, изделия и конструкции;</w:t>
            </w:r>
          </w:p>
          <w:p w:rsidR="00F405D4" w:rsidRDefault="00F405D4" w:rsidP="00B51EBF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основные технико-экономические показатели проектов зданий и сооружений различного назначения;- строительные машины и оборудование;</w:t>
            </w:r>
          </w:p>
          <w:p w:rsidR="00F405D4" w:rsidRDefault="00F405D4" w:rsidP="00B51EBF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 xml:space="preserve"> об основах ценообразования в строительстве, о структуре государственной нормативно-информационной базы;</w:t>
            </w:r>
          </w:p>
          <w:p w:rsidR="00F405D4" w:rsidRDefault="00F405D4" w:rsidP="00B51EBF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систему сметных нормативов;</w:t>
            </w:r>
          </w:p>
          <w:p w:rsidR="00F405D4" w:rsidRPr="008B6A65" w:rsidRDefault="00F405D4" w:rsidP="00B51EBF">
            <w:pPr>
              <w:pStyle w:val="ae"/>
              <w:numPr>
                <w:ilvl w:val="0"/>
                <w:numId w:val="13"/>
              </w:numPr>
              <w:tabs>
                <w:tab w:val="left" w:pos="161"/>
              </w:tabs>
              <w:ind w:left="19" w:firstLine="0"/>
            </w:pPr>
            <w:r>
              <w:t>структуру сметной стоимости;</w:t>
            </w:r>
          </w:p>
          <w:p w:rsidR="00F405D4" w:rsidRPr="008B6A65" w:rsidRDefault="00F405D4" w:rsidP="00B51EBF">
            <w:pPr>
              <w:pStyle w:val="ae"/>
              <w:tabs>
                <w:tab w:val="left" w:pos="161"/>
              </w:tabs>
              <w:ind w:left="19"/>
            </w:pPr>
          </w:p>
          <w:p w:rsidR="00F405D4" w:rsidRPr="008B6A65" w:rsidRDefault="00F405D4" w:rsidP="00B51EBF">
            <w:pPr>
              <w:pStyle w:val="ae"/>
              <w:tabs>
                <w:tab w:val="left" w:pos="161"/>
              </w:tabs>
              <w:ind w:left="19"/>
              <w:jc w:val="center"/>
              <w:rPr>
                <w:i/>
                <w:u w:val="single"/>
              </w:rPr>
            </w:pPr>
            <w:r w:rsidRPr="008B6A65">
              <w:rPr>
                <w:i/>
                <w:u w:val="single"/>
              </w:rPr>
              <w:t>Уметь:</w:t>
            </w:r>
          </w:p>
          <w:p w:rsidR="00F405D4" w:rsidRDefault="00F405D4" w:rsidP="00B51EBF">
            <w:pPr>
              <w:pStyle w:val="ae"/>
              <w:numPr>
                <w:ilvl w:val="0"/>
                <w:numId w:val="14"/>
              </w:numPr>
              <w:tabs>
                <w:tab w:val="left" w:pos="161"/>
              </w:tabs>
              <w:ind w:left="0" w:firstLine="0"/>
            </w:pPr>
            <w:r>
              <w:t xml:space="preserve">составлять проектно-сметную </w:t>
            </w:r>
            <w:r>
              <w:lastRenderedPageBreak/>
              <w:t xml:space="preserve">документацию; </w:t>
            </w:r>
          </w:p>
          <w:p w:rsidR="00F405D4" w:rsidRDefault="00F405D4" w:rsidP="00B51EBF">
            <w:pPr>
              <w:pStyle w:val="ae"/>
              <w:numPr>
                <w:ilvl w:val="0"/>
                <w:numId w:val="14"/>
              </w:numPr>
              <w:tabs>
                <w:tab w:val="left" w:pos="161"/>
              </w:tabs>
              <w:ind w:left="0" w:firstLine="0"/>
            </w:pPr>
            <w:r>
              <w:t>пользоваться сметными нормативами;</w:t>
            </w:r>
          </w:p>
          <w:p w:rsidR="00F405D4" w:rsidRDefault="00F405D4" w:rsidP="00B51EBF">
            <w:pPr>
              <w:pStyle w:val="ae"/>
              <w:numPr>
                <w:ilvl w:val="0"/>
                <w:numId w:val="14"/>
              </w:numPr>
              <w:tabs>
                <w:tab w:val="left" w:pos="161"/>
              </w:tabs>
              <w:ind w:left="0" w:firstLine="0"/>
            </w:pPr>
            <w:r>
              <w:t>определять нормы накладных расходов и сметной прибыли;</w:t>
            </w:r>
          </w:p>
          <w:p w:rsidR="00F405D4" w:rsidRPr="008B6A65" w:rsidRDefault="00F405D4" w:rsidP="00B51EBF">
            <w:pPr>
              <w:pStyle w:val="ae"/>
              <w:numPr>
                <w:ilvl w:val="0"/>
                <w:numId w:val="14"/>
              </w:numPr>
              <w:tabs>
                <w:tab w:val="left" w:pos="161"/>
              </w:tabs>
              <w:ind w:left="0" w:firstLine="0"/>
            </w:pPr>
            <w:r>
              <w:t>определять элементы затрат</w:t>
            </w:r>
          </w:p>
        </w:tc>
        <w:tc>
          <w:tcPr>
            <w:tcW w:w="1637" w:type="dxa"/>
          </w:tcPr>
          <w:p w:rsidR="00F405D4" w:rsidRDefault="00F405D4" w:rsidP="00A53A4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Продвинутый</w:t>
            </w:r>
          </w:p>
        </w:tc>
      </w:tr>
    </w:tbl>
    <w:p w:rsidR="00286F39" w:rsidRDefault="00286F39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bookmarkStart w:id="1" w:name="_Toc188869076"/>
    </w:p>
    <w:p w:rsidR="00286F39" w:rsidRDefault="00286F39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87734" w:rsidRDefault="00587734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87734" w:rsidRDefault="00587734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587734" w:rsidRDefault="00587734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6" w:rsidRDefault="00EA35B6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6" w:rsidRDefault="00EA35B6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6" w:rsidRDefault="00EA35B6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6" w:rsidRDefault="00EA35B6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6" w:rsidRDefault="00EA35B6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6" w:rsidRDefault="00EA35B6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6" w:rsidRDefault="00EA35B6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6" w:rsidRDefault="00EA35B6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6" w:rsidRDefault="00EA35B6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6" w:rsidRDefault="00EA35B6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6" w:rsidRDefault="00EA35B6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6" w:rsidRDefault="00EA35B6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A35B6" w:rsidRPr="00EA35B6" w:rsidRDefault="00EA35B6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87734" w:rsidRDefault="00587734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C34F3" w:rsidRPr="00BC34F3" w:rsidRDefault="00BC34F3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39" w:rsidRDefault="00286F39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="00F94F0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E51">
        <w:rPr>
          <w:rFonts w:ascii="Times New Roman" w:hAnsi="Times New Roman" w:cs="Times New Roman"/>
          <w:b/>
          <w:bCs/>
          <w:sz w:val="28"/>
          <w:szCs w:val="28"/>
        </w:rPr>
        <w:t>ТЕМАТИЧЕСК</w:t>
      </w:r>
      <w:r>
        <w:rPr>
          <w:rFonts w:ascii="Times New Roman" w:hAnsi="Times New Roman" w:cs="Times New Roman"/>
          <w:b/>
          <w:bCs/>
          <w:sz w:val="28"/>
          <w:szCs w:val="28"/>
        </w:rPr>
        <w:t>ОЕ</w:t>
      </w:r>
      <w:r w:rsidRPr="00AF1E51">
        <w:rPr>
          <w:rFonts w:ascii="Times New Roman" w:hAnsi="Times New Roman" w:cs="Times New Roman"/>
          <w:b/>
          <w:bCs/>
          <w:sz w:val="28"/>
          <w:szCs w:val="28"/>
        </w:rPr>
        <w:t xml:space="preserve"> ПЛАН</w:t>
      </w:r>
      <w:bookmarkEnd w:id="1"/>
      <w:r>
        <w:rPr>
          <w:rFonts w:ascii="Times New Roman" w:hAnsi="Times New Roman" w:cs="Times New Roman"/>
          <w:b/>
          <w:bCs/>
          <w:sz w:val="28"/>
          <w:szCs w:val="28"/>
        </w:rPr>
        <w:t>ИРОВАНИЕ</w:t>
      </w:r>
    </w:p>
    <w:p w:rsidR="00286F39" w:rsidRDefault="00286F39" w:rsidP="00A53A41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6F39" w:rsidRPr="00FB0D86" w:rsidRDefault="00286F39" w:rsidP="00A53A41">
      <w:pPr>
        <w:pStyle w:val="11"/>
        <w:spacing w:before="0" w:after="0" w:line="360" w:lineRule="auto"/>
        <w:rPr>
          <w:rStyle w:val="ac"/>
          <w:b w:val="0"/>
          <w:bCs/>
          <w:sz w:val="28"/>
          <w:szCs w:val="28"/>
        </w:rPr>
      </w:pPr>
      <w:r w:rsidRPr="00FB0D86">
        <w:rPr>
          <w:rStyle w:val="ac"/>
          <w:sz w:val="28"/>
          <w:szCs w:val="28"/>
        </w:rPr>
        <w:t xml:space="preserve">СРОК ОБУЧЕНИЯ: </w:t>
      </w:r>
      <w:r w:rsidR="00100199">
        <w:rPr>
          <w:rStyle w:val="ac"/>
          <w:sz w:val="28"/>
          <w:szCs w:val="28"/>
        </w:rPr>
        <w:t>8 семестр</w:t>
      </w:r>
    </w:p>
    <w:p w:rsidR="00286F39" w:rsidRPr="00E64B4D" w:rsidRDefault="00286F39" w:rsidP="00A53A41">
      <w:pPr>
        <w:pStyle w:val="11"/>
        <w:spacing w:before="0" w:after="0" w:line="360" w:lineRule="auto"/>
        <w:rPr>
          <w:bCs/>
          <w:sz w:val="28"/>
          <w:szCs w:val="28"/>
        </w:rPr>
      </w:pPr>
      <w:r w:rsidRPr="006046E4">
        <w:rPr>
          <w:rStyle w:val="ac"/>
          <w:sz w:val="28"/>
          <w:szCs w:val="28"/>
        </w:rPr>
        <w:t xml:space="preserve">ФОРМА ОБУЧЕНИЯ: </w:t>
      </w:r>
      <w:r w:rsidR="005F71B6" w:rsidRPr="006046E4">
        <w:rPr>
          <w:rStyle w:val="ac"/>
          <w:sz w:val="28"/>
          <w:szCs w:val="28"/>
        </w:rPr>
        <w:t>за</w:t>
      </w:r>
      <w:r w:rsidRPr="006046E4">
        <w:rPr>
          <w:rStyle w:val="ac"/>
          <w:sz w:val="28"/>
          <w:szCs w:val="28"/>
        </w:rPr>
        <w:t>очная</w:t>
      </w:r>
      <w:r w:rsidR="00063098" w:rsidRPr="006046E4">
        <w:rPr>
          <w:rStyle w:val="ac"/>
          <w:sz w:val="28"/>
          <w:szCs w:val="28"/>
        </w:rPr>
        <w:t xml:space="preserve"> (полный курс обучения)</w:t>
      </w:r>
    </w:p>
    <w:p w:rsidR="00286F39" w:rsidRDefault="00286F39" w:rsidP="00A53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FB0D86">
        <w:rPr>
          <w:b/>
          <w:bCs/>
          <w:sz w:val="28"/>
          <w:szCs w:val="28"/>
        </w:rPr>
        <w:t>Объем дисциплины и виды учебной работы</w:t>
      </w:r>
    </w:p>
    <w:p w:rsidR="00286F39" w:rsidRDefault="00286F39" w:rsidP="00A53A41">
      <w:pPr>
        <w:jc w:val="center"/>
        <w:rPr>
          <w:b/>
          <w:bCs/>
          <w:sz w:val="28"/>
          <w:szCs w:val="28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2160"/>
        <w:gridCol w:w="2871"/>
      </w:tblGrid>
      <w:tr w:rsidR="00286F39" w:rsidRPr="00FB0D86" w:rsidTr="00053C8E">
        <w:trPr>
          <w:trHeight w:val="804"/>
        </w:trPr>
        <w:tc>
          <w:tcPr>
            <w:tcW w:w="5162" w:type="dxa"/>
          </w:tcPr>
          <w:p w:rsidR="00286F39" w:rsidRPr="00FB0D86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 xml:space="preserve">Вид учебной </w:t>
            </w: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160" w:type="dxa"/>
          </w:tcPr>
          <w:p w:rsidR="00286F39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286F39" w:rsidRPr="00FB0D86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>час.</w:t>
            </w:r>
            <w:r>
              <w:rPr>
                <w:b/>
                <w:bCs/>
                <w:sz w:val="24"/>
                <w:szCs w:val="24"/>
              </w:rPr>
              <w:t>/зач.ед., форма контроля</w:t>
            </w:r>
          </w:p>
        </w:tc>
        <w:tc>
          <w:tcPr>
            <w:tcW w:w="2871" w:type="dxa"/>
          </w:tcPr>
          <w:p w:rsidR="00286F39" w:rsidRPr="00FB0D86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семестров</w:t>
            </w:r>
          </w:p>
        </w:tc>
      </w:tr>
      <w:tr w:rsidR="00286F39" w:rsidRPr="00FB0D86" w:rsidTr="00053C8E">
        <w:trPr>
          <w:trHeight w:val="203"/>
        </w:trPr>
        <w:tc>
          <w:tcPr>
            <w:tcW w:w="5162" w:type="dxa"/>
          </w:tcPr>
          <w:p w:rsidR="00286F39" w:rsidRPr="00FB0D86" w:rsidRDefault="00286F39" w:rsidP="00A53A4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Контактная работа обучающихся с преподавателем</w:t>
            </w:r>
            <w:r w:rsidRPr="00FB0D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286F39" w:rsidRPr="00685E46" w:rsidRDefault="00063098" w:rsidP="00A53A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71" w:type="dxa"/>
            <w:vMerge w:val="restart"/>
          </w:tcPr>
          <w:p w:rsidR="00286F39" w:rsidRPr="00063098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6F39" w:rsidRPr="00063098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6F39" w:rsidRPr="00063098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6F39" w:rsidRPr="00063098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6F39" w:rsidRPr="00063098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6F39" w:rsidRPr="00063098" w:rsidRDefault="00063098" w:rsidP="00A53A41">
            <w:pPr>
              <w:jc w:val="center"/>
              <w:rPr>
                <w:b/>
                <w:bCs/>
                <w:sz w:val="24"/>
                <w:szCs w:val="24"/>
              </w:rPr>
            </w:pPr>
            <w:r w:rsidRPr="00063098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286F39" w:rsidRPr="00536D22" w:rsidTr="00053C8E">
        <w:trPr>
          <w:trHeight w:val="263"/>
        </w:trPr>
        <w:tc>
          <w:tcPr>
            <w:tcW w:w="5162" w:type="dxa"/>
          </w:tcPr>
          <w:p w:rsidR="00286F39" w:rsidRPr="00536D22" w:rsidRDefault="00286F39" w:rsidP="00A53A41">
            <w:pPr>
              <w:rPr>
                <w:sz w:val="24"/>
                <w:szCs w:val="24"/>
              </w:rPr>
            </w:pPr>
            <w:r w:rsidRPr="0053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</w:tcPr>
          <w:p w:rsidR="00286F39" w:rsidRPr="00685E46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286F39" w:rsidRPr="00685E46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6F39" w:rsidRPr="00FB0D86" w:rsidTr="00053C8E">
        <w:trPr>
          <w:trHeight w:val="263"/>
        </w:trPr>
        <w:tc>
          <w:tcPr>
            <w:tcW w:w="5162" w:type="dxa"/>
          </w:tcPr>
          <w:p w:rsidR="00286F39" w:rsidRPr="00FB0D86" w:rsidRDefault="00286F39" w:rsidP="00A53A41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Лекции</w:t>
            </w:r>
          </w:p>
        </w:tc>
        <w:tc>
          <w:tcPr>
            <w:tcW w:w="2160" w:type="dxa"/>
          </w:tcPr>
          <w:p w:rsidR="00286F39" w:rsidRPr="00DA6DDC" w:rsidRDefault="005F71B6" w:rsidP="00A53A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1" w:type="dxa"/>
            <w:vMerge/>
          </w:tcPr>
          <w:p w:rsidR="00286F39" w:rsidRPr="00685E46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6F39" w:rsidRPr="00FB0D86" w:rsidTr="00053C8E">
        <w:trPr>
          <w:trHeight w:val="283"/>
        </w:trPr>
        <w:tc>
          <w:tcPr>
            <w:tcW w:w="5162" w:type="dxa"/>
          </w:tcPr>
          <w:p w:rsidR="00286F39" w:rsidRPr="00FB0D86" w:rsidRDefault="00286F39" w:rsidP="00A53A41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60" w:type="dxa"/>
          </w:tcPr>
          <w:p w:rsidR="00286F39" w:rsidRPr="00DA6DDC" w:rsidRDefault="005F71B6" w:rsidP="00A53A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71" w:type="dxa"/>
            <w:vMerge/>
          </w:tcPr>
          <w:p w:rsidR="00286F39" w:rsidRPr="00685E46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6F39" w:rsidRPr="00FB0D86" w:rsidTr="00053C8E">
        <w:trPr>
          <w:trHeight w:val="283"/>
        </w:trPr>
        <w:tc>
          <w:tcPr>
            <w:tcW w:w="5162" w:type="dxa"/>
          </w:tcPr>
          <w:p w:rsidR="00286F39" w:rsidRDefault="00286F39" w:rsidP="00A5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60" w:type="dxa"/>
          </w:tcPr>
          <w:p w:rsidR="00286F39" w:rsidRPr="00DA6DDC" w:rsidRDefault="00286F39" w:rsidP="00A53A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286F39" w:rsidRPr="00685E46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6F39" w:rsidRPr="00FB0D86" w:rsidTr="00053C8E">
        <w:trPr>
          <w:trHeight w:val="283"/>
        </w:trPr>
        <w:tc>
          <w:tcPr>
            <w:tcW w:w="5162" w:type="dxa"/>
          </w:tcPr>
          <w:p w:rsidR="00286F39" w:rsidRDefault="00286F39" w:rsidP="00A53A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Курсовое  проектирование</w:t>
            </w:r>
          </w:p>
        </w:tc>
        <w:tc>
          <w:tcPr>
            <w:tcW w:w="2160" w:type="dxa"/>
          </w:tcPr>
          <w:p w:rsidR="00286F39" w:rsidRPr="00DA6DDC" w:rsidRDefault="00286F39" w:rsidP="00A53A41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286F39" w:rsidRPr="00685E46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6F39" w:rsidRPr="00FB0D86" w:rsidTr="00053C8E">
        <w:trPr>
          <w:trHeight w:val="368"/>
        </w:trPr>
        <w:tc>
          <w:tcPr>
            <w:tcW w:w="5162" w:type="dxa"/>
          </w:tcPr>
          <w:p w:rsidR="00286F39" w:rsidRPr="00FB0D86" w:rsidRDefault="00286F39" w:rsidP="00A53A41">
            <w:pPr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60" w:type="dxa"/>
          </w:tcPr>
          <w:p w:rsidR="00286F39" w:rsidRPr="00DA6DDC" w:rsidRDefault="005F71B6" w:rsidP="00A53A4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2871" w:type="dxa"/>
            <w:vMerge/>
          </w:tcPr>
          <w:p w:rsidR="00286F39" w:rsidRPr="00685E46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6F39" w:rsidRPr="00FB0D86" w:rsidTr="00053C8E">
        <w:trPr>
          <w:trHeight w:val="336"/>
        </w:trPr>
        <w:tc>
          <w:tcPr>
            <w:tcW w:w="5162" w:type="dxa"/>
          </w:tcPr>
          <w:p w:rsidR="00286F39" w:rsidRPr="00FB0D86" w:rsidRDefault="00286F39" w:rsidP="00A53A41">
            <w:pPr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 xml:space="preserve">Вид </w:t>
            </w:r>
            <w:r>
              <w:rPr>
                <w:b/>
                <w:bCs/>
                <w:sz w:val="24"/>
                <w:szCs w:val="24"/>
              </w:rPr>
              <w:t>промежуточной аттестации по семестрам (зачет, диф. зачет, экзамен) по семестру</w:t>
            </w:r>
          </w:p>
        </w:tc>
        <w:tc>
          <w:tcPr>
            <w:tcW w:w="2160" w:type="dxa"/>
          </w:tcPr>
          <w:p w:rsidR="00286F39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86F39" w:rsidRDefault="00590DC0" w:rsidP="00A53A4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  <w:p w:rsidR="00286F39" w:rsidRPr="00FB0D86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286F39" w:rsidRPr="00FB0D86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86F39" w:rsidRPr="00FB0D86" w:rsidTr="00053C8E">
        <w:trPr>
          <w:trHeight w:val="336"/>
        </w:trPr>
        <w:tc>
          <w:tcPr>
            <w:tcW w:w="5162" w:type="dxa"/>
          </w:tcPr>
          <w:p w:rsidR="00286F39" w:rsidRPr="00FB0D86" w:rsidRDefault="00286F39" w:rsidP="00A53A41">
            <w:pPr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160" w:type="dxa"/>
          </w:tcPr>
          <w:p w:rsidR="00286F39" w:rsidRPr="00FB0D86" w:rsidRDefault="009F0A64" w:rsidP="00A53A41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</w:t>
            </w:r>
            <w:r w:rsidR="00590DC0">
              <w:rPr>
                <w:b/>
                <w:sz w:val="24"/>
                <w:szCs w:val="24"/>
              </w:rPr>
              <w:t>/</w:t>
            </w:r>
            <w:r w:rsidR="000630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71" w:type="dxa"/>
            <w:vMerge/>
          </w:tcPr>
          <w:p w:rsidR="00286F39" w:rsidRPr="00FB0D86" w:rsidRDefault="00286F39" w:rsidP="00A53A4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286F39" w:rsidRDefault="00286F39" w:rsidP="00A53A41">
      <w:pPr>
        <w:spacing w:line="360" w:lineRule="auto"/>
        <w:jc w:val="center"/>
        <w:rPr>
          <w:b/>
          <w:bCs/>
          <w:sz w:val="28"/>
          <w:szCs w:val="28"/>
        </w:rPr>
      </w:pPr>
    </w:p>
    <w:p w:rsidR="00EB088A" w:rsidRPr="00FB0D86" w:rsidRDefault="00EB088A" w:rsidP="00EB088A">
      <w:pPr>
        <w:pStyle w:val="11"/>
        <w:spacing w:before="0" w:after="0" w:line="360" w:lineRule="auto"/>
        <w:rPr>
          <w:rStyle w:val="ac"/>
          <w:b w:val="0"/>
          <w:bCs/>
          <w:sz w:val="28"/>
          <w:szCs w:val="28"/>
        </w:rPr>
      </w:pPr>
      <w:bookmarkStart w:id="2" w:name="_Toc188869077"/>
      <w:r w:rsidRPr="00FB0D86">
        <w:rPr>
          <w:rStyle w:val="ac"/>
          <w:sz w:val="28"/>
          <w:szCs w:val="28"/>
        </w:rPr>
        <w:t xml:space="preserve">СРОК ОБУЧЕНИЯ: </w:t>
      </w:r>
      <w:r w:rsidR="00100199">
        <w:rPr>
          <w:rStyle w:val="ac"/>
          <w:sz w:val="28"/>
          <w:szCs w:val="28"/>
        </w:rPr>
        <w:t>6 семестр</w:t>
      </w:r>
    </w:p>
    <w:p w:rsidR="00EB088A" w:rsidRPr="00E64B4D" w:rsidRDefault="00EB088A" w:rsidP="00EB088A">
      <w:pPr>
        <w:pStyle w:val="11"/>
        <w:spacing w:before="0" w:after="0" w:line="360" w:lineRule="auto"/>
        <w:rPr>
          <w:bCs/>
          <w:sz w:val="28"/>
          <w:szCs w:val="28"/>
        </w:rPr>
      </w:pPr>
      <w:r w:rsidRPr="006046E4">
        <w:rPr>
          <w:rStyle w:val="ac"/>
          <w:sz w:val="28"/>
          <w:szCs w:val="28"/>
        </w:rPr>
        <w:t>ФОРМА ОБУЧЕНИЯ: заочная</w:t>
      </w:r>
      <w:r w:rsidR="00063098" w:rsidRPr="006046E4">
        <w:rPr>
          <w:rStyle w:val="ac"/>
          <w:sz w:val="28"/>
          <w:szCs w:val="28"/>
        </w:rPr>
        <w:t xml:space="preserve"> (сокращенный курс обучения)</w:t>
      </w:r>
    </w:p>
    <w:p w:rsidR="00EB088A" w:rsidRDefault="00EB088A" w:rsidP="00EB088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 </w:t>
      </w:r>
      <w:r w:rsidRPr="00FB0D86">
        <w:rPr>
          <w:b/>
          <w:bCs/>
          <w:sz w:val="28"/>
          <w:szCs w:val="28"/>
        </w:rPr>
        <w:t>Объем дисциплины и виды учебной работы</w:t>
      </w:r>
    </w:p>
    <w:p w:rsidR="00EB088A" w:rsidRDefault="00EB088A" w:rsidP="00EB088A">
      <w:pPr>
        <w:jc w:val="center"/>
        <w:rPr>
          <w:b/>
          <w:bCs/>
          <w:sz w:val="28"/>
          <w:szCs w:val="28"/>
        </w:rPr>
      </w:pPr>
    </w:p>
    <w:tbl>
      <w:tblPr>
        <w:tblW w:w="101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2"/>
        <w:gridCol w:w="2160"/>
        <w:gridCol w:w="2871"/>
      </w:tblGrid>
      <w:tr w:rsidR="00EB088A" w:rsidRPr="00FB0D86" w:rsidTr="00EB088A">
        <w:trPr>
          <w:trHeight w:val="804"/>
        </w:trPr>
        <w:tc>
          <w:tcPr>
            <w:tcW w:w="5162" w:type="dxa"/>
          </w:tcPr>
          <w:p w:rsidR="00EB088A" w:rsidRPr="00FB0D8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 xml:space="preserve">Вид учебной </w:t>
            </w:r>
            <w:r>
              <w:rPr>
                <w:b/>
                <w:bCs/>
                <w:sz w:val="24"/>
                <w:szCs w:val="24"/>
              </w:rPr>
              <w:t>деятельности</w:t>
            </w:r>
          </w:p>
        </w:tc>
        <w:tc>
          <w:tcPr>
            <w:tcW w:w="2160" w:type="dxa"/>
          </w:tcPr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 xml:space="preserve">Всего </w:t>
            </w:r>
          </w:p>
          <w:p w:rsidR="00EB088A" w:rsidRPr="00FB0D8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>час.</w:t>
            </w:r>
            <w:r>
              <w:rPr>
                <w:b/>
                <w:bCs/>
                <w:sz w:val="24"/>
                <w:szCs w:val="24"/>
              </w:rPr>
              <w:t>/зач.ед., форма контроля</w:t>
            </w:r>
          </w:p>
        </w:tc>
        <w:tc>
          <w:tcPr>
            <w:tcW w:w="2871" w:type="dxa"/>
          </w:tcPr>
          <w:p w:rsidR="00EB088A" w:rsidRPr="00FB0D8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Количество семестров</w:t>
            </w:r>
          </w:p>
        </w:tc>
      </w:tr>
      <w:tr w:rsidR="00EB088A" w:rsidRPr="00FB0D86" w:rsidTr="00EB088A">
        <w:trPr>
          <w:trHeight w:val="203"/>
        </w:trPr>
        <w:tc>
          <w:tcPr>
            <w:tcW w:w="5162" w:type="dxa"/>
          </w:tcPr>
          <w:p w:rsidR="00EB088A" w:rsidRPr="00FB0D86" w:rsidRDefault="00EB088A" w:rsidP="00EB088A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Контактная работа обучающихся с преподавателем</w:t>
            </w:r>
            <w:r w:rsidRPr="00FB0D86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2160" w:type="dxa"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2871" w:type="dxa"/>
            <w:vMerge w:val="restart"/>
          </w:tcPr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088A" w:rsidRPr="00685E46" w:rsidRDefault="00063098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EB088A" w:rsidRPr="00536D22" w:rsidTr="00EB088A">
        <w:trPr>
          <w:trHeight w:val="263"/>
        </w:trPr>
        <w:tc>
          <w:tcPr>
            <w:tcW w:w="5162" w:type="dxa"/>
          </w:tcPr>
          <w:p w:rsidR="00EB088A" w:rsidRPr="00536D22" w:rsidRDefault="00EB088A" w:rsidP="00EB088A">
            <w:pPr>
              <w:rPr>
                <w:sz w:val="24"/>
                <w:szCs w:val="24"/>
              </w:rPr>
            </w:pPr>
            <w:r w:rsidRPr="00536D22">
              <w:rPr>
                <w:sz w:val="24"/>
                <w:szCs w:val="24"/>
              </w:rPr>
              <w:t>В том числе:</w:t>
            </w:r>
          </w:p>
        </w:tc>
        <w:tc>
          <w:tcPr>
            <w:tcW w:w="2160" w:type="dxa"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263"/>
        </w:trPr>
        <w:tc>
          <w:tcPr>
            <w:tcW w:w="5162" w:type="dxa"/>
          </w:tcPr>
          <w:p w:rsidR="00EB088A" w:rsidRPr="00FB0D86" w:rsidRDefault="00EB088A" w:rsidP="00EB088A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Лекции</w:t>
            </w:r>
          </w:p>
        </w:tc>
        <w:tc>
          <w:tcPr>
            <w:tcW w:w="2160" w:type="dxa"/>
          </w:tcPr>
          <w:p w:rsidR="00EB088A" w:rsidRPr="00DA6DDC" w:rsidRDefault="00EB088A" w:rsidP="00EB08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1" w:type="dxa"/>
            <w:vMerge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283"/>
        </w:trPr>
        <w:tc>
          <w:tcPr>
            <w:tcW w:w="5162" w:type="dxa"/>
          </w:tcPr>
          <w:p w:rsidR="00EB088A" w:rsidRPr="00FB0D86" w:rsidRDefault="00EB088A" w:rsidP="00EB088A">
            <w:pPr>
              <w:rPr>
                <w:sz w:val="24"/>
                <w:szCs w:val="24"/>
              </w:rPr>
            </w:pPr>
            <w:r w:rsidRPr="00FB0D86">
              <w:rPr>
                <w:sz w:val="24"/>
                <w:szCs w:val="24"/>
              </w:rPr>
              <w:t>Практические занятия (ПЗ)</w:t>
            </w:r>
          </w:p>
        </w:tc>
        <w:tc>
          <w:tcPr>
            <w:tcW w:w="2160" w:type="dxa"/>
          </w:tcPr>
          <w:p w:rsidR="00EB088A" w:rsidRPr="00DA6DDC" w:rsidRDefault="00EB088A" w:rsidP="00EB088A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871" w:type="dxa"/>
            <w:vMerge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283"/>
        </w:trPr>
        <w:tc>
          <w:tcPr>
            <w:tcW w:w="5162" w:type="dxa"/>
          </w:tcPr>
          <w:p w:rsidR="00EB088A" w:rsidRDefault="00EB088A" w:rsidP="00EB0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Лабораторные работы (ЛР)</w:t>
            </w:r>
          </w:p>
        </w:tc>
        <w:tc>
          <w:tcPr>
            <w:tcW w:w="2160" w:type="dxa"/>
          </w:tcPr>
          <w:p w:rsidR="00EB088A" w:rsidRPr="00DA6DDC" w:rsidRDefault="00EB088A" w:rsidP="00EB08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283"/>
        </w:trPr>
        <w:tc>
          <w:tcPr>
            <w:tcW w:w="5162" w:type="dxa"/>
          </w:tcPr>
          <w:p w:rsidR="00EB088A" w:rsidRDefault="00EB088A" w:rsidP="00EB08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Курсовое  проектирование</w:t>
            </w:r>
          </w:p>
        </w:tc>
        <w:tc>
          <w:tcPr>
            <w:tcW w:w="2160" w:type="dxa"/>
          </w:tcPr>
          <w:p w:rsidR="00EB088A" w:rsidRPr="00DA6DDC" w:rsidRDefault="00EB088A" w:rsidP="00EB088A">
            <w:pPr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368"/>
        </w:trPr>
        <w:tc>
          <w:tcPr>
            <w:tcW w:w="5162" w:type="dxa"/>
          </w:tcPr>
          <w:p w:rsidR="00EB088A" w:rsidRPr="00FB0D86" w:rsidRDefault="00EB088A" w:rsidP="00EB088A">
            <w:pPr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>Самостоятельная работа</w:t>
            </w:r>
          </w:p>
        </w:tc>
        <w:tc>
          <w:tcPr>
            <w:tcW w:w="2160" w:type="dxa"/>
          </w:tcPr>
          <w:p w:rsidR="00EB088A" w:rsidRPr="00DA6DDC" w:rsidRDefault="00EB088A" w:rsidP="007E083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063098">
              <w:rPr>
                <w:sz w:val="24"/>
                <w:szCs w:val="24"/>
              </w:rPr>
              <w:t>0</w:t>
            </w:r>
          </w:p>
        </w:tc>
        <w:tc>
          <w:tcPr>
            <w:tcW w:w="2871" w:type="dxa"/>
            <w:vMerge/>
          </w:tcPr>
          <w:p w:rsidR="00EB088A" w:rsidRPr="00685E4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336"/>
        </w:trPr>
        <w:tc>
          <w:tcPr>
            <w:tcW w:w="5162" w:type="dxa"/>
          </w:tcPr>
          <w:p w:rsidR="00EB088A" w:rsidRPr="00FB0D86" w:rsidRDefault="00EB088A" w:rsidP="00EB088A">
            <w:pPr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 xml:space="preserve">Вид </w:t>
            </w:r>
            <w:r>
              <w:rPr>
                <w:b/>
                <w:bCs/>
                <w:sz w:val="24"/>
                <w:szCs w:val="24"/>
              </w:rPr>
              <w:t>промежуточной аттестации по семестрам (зачет, диф. зачет, экзамен) по семестру</w:t>
            </w:r>
          </w:p>
        </w:tc>
        <w:tc>
          <w:tcPr>
            <w:tcW w:w="2160" w:type="dxa"/>
          </w:tcPr>
          <w:p w:rsidR="00EB088A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EB088A" w:rsidRDefault="00EB088A" w:rsidP="00EB088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зачет</w:t>
            </w:r>
          </w:p>
          <w:p w:rsidR="00EB088A" w:rsidRPr="00FB0D8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71" w:type="dxa"/>
            <w:vMerge/>
          </w:tcPr>
          <w:p w:rsidR="00EB088A" w:rsidRPr="00FB0D8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EB088A" w:rsidRPr="00FB0D86" w:rsidTr="00EB088A">
        <w:trPr>
          <w:trHeight w:val="336"/>
        </w:trPr>
        <w:tc>
          <w:tcPr>
            <w:tcW w:w="5162" w:type="dxa"/>
          </w:tcPr>
          <w:p w:rsidR="00EB088A" w:rsidRPr="00FB0D86" w:rsidRDefault="00EB088A" w:rsidP="00EB088A">
            <w:pPr>
              <w:rPr>
                <w:b/>
                <w:bCs/>
                <w:sz w:val="24"/>
                <w:szCs w:val="24"/>
              </w:rPr>
            </w:pPr>
            <w:r w:rsidRPr="00FB0D86">
              <w:rPr>
                <w:b/>
                <w:bCs/>
                <w:sz w:val="24"/>
                <w:szCs w:val="24"/>
              </w:rPr>
              <w:t>Общая трудоемкость</w:t>
            </w:r>
          </w:p>
        </w:tc>
        <w:tc>
          <w:tcPr>
            <w:tcW w:w="2160" w:type="dxa"/>
          </w:tcPr>
          <w:p w:rsidR="00EB088A" w:rsidRPr="00FB0D86" w:rsidRDefault="009F0A64" w:rsidP="00EB088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72/</w:t>
            </w:r>
            <w:r w:rsidR="00063098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871" w:type="dxa"/>
            <w:vMerge/>
          </w:tcPr>
          <w:p w:rsidR="00EB088A" w:rsidRPr="00FB0D86" w:rsidRDefault="00EB088A" w:rsidP="00EB088A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EB088A" w:rsidRDefault="00EB088A" w:rsidP="00EB088A">
      <w:pPr>
        <w:spacing w:line="360" w:lineRule="auto"/>
        <w:jc w:val="center"/>
        <w:rPr>
          <w:b/>
          <w:bCs/>
          <w:sz w:val="28"/>
          <w:szCs w:val="28"/>
        </w:rPr>
      </w:pPr>
    </w:p>
    <w:p w:rsidR="00286F39" w:rsidRDefault="00286F39" w:rsidP="00A53A41">
      <w:pPr>
        <w:spacing w:line="360" w:lineRule="auto"/>
        <w:jc w:val="center"/>
        <w:rPr>
          <w:b/>
          <w:bCs/>
          <w:sz w:val="28"/>
          <w:szCs w:val="28"/>
        </w:rPr>
      </w:pPr>
    </w:p>
    <w:p w:rsidR="00286F39" w:rsidRDefault="00286F39" w:rsidP="00A53A41">
      <w:pPr>
        <w:spacing w:line="360" w:lineRule="auto"/>
        <w:jc w:val="center"/>
        <w:rPr>
          <w:b/>
          <w:bCs/>
          <w:sz w:val="28"/>
          <w:szCs w:val="28"/>
        </w:rPr>
      </w:pPr>
    </w:p>
    <w:p w:rsidR="00286F39" w:rsidRPr="00592B8C" w:rsidRDefault="00286F39" w:rsidP="00A53A41">
      <w:pPr>
        <w:spacing w:line="360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lastRenderedPageBreak/>
        <w:t>III</w:t>
      </w:r>
      <w:r w:rsidR="00F94F07">
        <w:rPr>
          <w:b/>
          <w:bCs/>
          <w:sz w:val="28"/>
          <w:szCs w:val="28"/>
        </w:rPr>
        <w:t xml:space="preserve"> </w:t>
      </w:r>
      <w:r w:rsidRPr="00027F43">
        <w:rPr>
          <w:b/>
          <w:bCs/>
          <w:sz w:val="28"/>
          <w:szCs w:val="28"/>
        </w:rPr>
        <w:t xml:space="preserve">СОДЕРЖАНИЕ </w:t>
      </w:r>
      <w:r w:rsidRPr="00B12BF2">
        <w:rPr>
          <w:b/>
          <w:bCs/>
          <w:caps/>
          <w:sz w:val="28"/>
          <w:szCs w:val="28"/>
        </w:rPr>
        <w:t>дисциплины</w:t>
      </w:r>
    </w:p>
    <w:p w:rsidR="00286F39" w:rsidRDefault="00286F39" w:rsidP="00A53A4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3.1 </w:t>
      </w:r>
      <w:r w:rsidRPr="0008694E">
        <w:rPr>
          <w:b/>
          <w:bCs/>
          <w:sz w:val="28"/>
          <w:szCs w:val="28"/>
        </w:rPr>
        <w:t>Разделы дисциплин</w:t>
      </w:r>
      <w:r w:rsidR="00590DC0">
        <w:rPr>
          <w:b/>
          <w:bCs/>
          <w:sz w:val="28"/>
          <w:szCs w:val="28"/>
        </w:rPr>
        <w:t xml:space="preserve">ы </w:t>
      </w:r>
      <w:r w:rsidRPr="0008694E">
        <w:rPr>
          <w:b/>
          <w:bCs/>
          <w:sz w:val="28"/>
          <w:szCs w:val="28"/>
        </w:rPr>
        <w:t xml:space="preserve"> и виды занятий</w:t>
      </w:r>
    </w:p>
    <w:p w:rsidR="00797F46" w:rsidRDefault="00797F46" w:rsidP="00566F21">
      <w:pPr>
        <w:rPr>
          <w:b/>
          <w:bCs/>
          <w:sz w:val="28"/>
          <w:szCs w:val="28"/>
        </w:rPr>
      </w:pPr>
    </w:p>
    <w:p w:rsidR="00EB088A" w:rsidRPr="00FB0D86" w:rsidRDefault="00EB088A" w:rsidP="00EB088A">
      <w:pPr>
        <w:pStyle w:val="11"/>
        <w:spacing w:before="0" w:after="0" w:line="360" w:lineRule="auto"/>
        <w:rPr>
          <w:rStyle w:val="ac"/>
          <w:b w:val="0"/>
          <w:bCs/>
          <w:sz w:val="28"/>
          <w:szCs w:val="28"/>
        </w:rPr>
      </w:pPr>
      <w:r w:rsidRPr="00FB0D86">
        <w:rPr>
          <w:rStyle w:val="ac"/>
          <w:sz w:val="28"/>
          <w:szCs w:val="28"/>
        </w:rPr>
        <w:t xml:space="preserve">СРОК ОБУЧЕНИЯ: </w:t>
      </w:r>
      <w:r w:rsidR="0072449A">
        <w:rPr>
          <w:rStyle w:val="ac"/>
          <w:sz w:val="28"/>
          <w:szCs w:val="28"/>
        </w:rPr>
        <w:t>8 семестр</w:t>
      </w:r>
    </w:p>
    <w:p w:rsidR="00286F39" w:rsidRPr="00856F09" w:rsidRDefault="00EB088A" w:rsidP="00856F09">
      <w:pPr>
        <w:pStyle w:val="11"/>
        <w:spacing w:before="0" w:after="0" w:line="360" w:lineRule="auto"/>
        <w:rPr>
          <w:bCs/>
          <w:sz w:val="28"/>
          <w:szCs w:val="28"/>
        </w:rPr>
      </w:pPr>
      <w:r w:rsidRPr="0072449A">
        <w:rPr>
          <w:rStyle w:val="ac"/>
          <w:sz w:val="28"/>
          <w:szCs w:val="28"/>
        </w:rPr>
        <w:t>ФОРМА ОБУЧЕНИЯ: заочная</w:t>
      </w:r>
      <w:r w:rsidR="0072449A" w:rsidRPr="0072449A">
        <w:rPr>
          <w:rStyle w:val="ac"/>
          <w:sz w:val="28"/>
          <w:szCs w:val="28"/>
        </w:rPr>
        <w:t xml:space="preserve"> (полный курс обучения)</w:t>
      </w:r>
      <w:r w:rsidR="00856F09">
        <w:rPr>
          <w:rStyle w:val="ac"/>
          <w:sz w:val="28"/>
          <w:szCs w:val="28"/>
        </w:rPr>
        <w:t xml:space="preserve">   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080"/>
        <w:gridCol w:w="1551"/>
        <w:gridCol w:w="1147"/>
        <w:gridCol w:w="1780"/>
        <w:gridCol w:w="720"/>
      </w:tblGrid>
      <w:tr w:rsidR="003808E4" w:rsidRPr="00FB0D86" w:rsidTr="009E13E1">
        <w:trPr>
          <w:trHeight w:val="538"/>
          <w:jc w:val="center"/>
        </w:trPr>
        <w:tc>
          <w:tcPr>
            <w:tcW w:w="4169" w:type="dxa"/>
            <w:vMerge w:val="restart"/>
          </w:tcPr>
          <w:p w:rsidR="003808E4" w:rsidRPr="00FB0D86" w:rsidRDefault="003808E4" w:rsidP="009E13E1">
            <w:pPr>
              <w:jc w:val="center"/>
            </w:pPr>
            <w:r w:rsidRPr="00FB0D86">
              <w:t xml:space="preserve">Наименование </w:t>
            </w:r>
            <w:r>
              <w:t>тем (разделов) дисциплины  (модуля)</w:t>
            </w:r>
          </w:p>
        </w:tc>
        <w:tc>
          <w:tcPr>
            <w:tcW w:w="3778" w:type="dxa"/>
            <w:gridSpan w:val="3"/>
          </w:tcPr>
          <w:p w:rsidR="003808E4" w:rsidRDefault="003808E4" w:rsidP="009E13E1">
            <w:pPr>
              <w:jc w:val="center"/>
            </w:pPr>
            <w:r>
              <w:t xml:space="preserve">Контактная работа обучающихся с преподавателем </w:t>
            </w:r>
          </w:p>
        </w:tc>
        <w:tc>
          <w:tcPr>
            <w:tcW w:w="1780" w:type="dxa"/>
            <w:vMerge w:val="restart"/>
          </w:tcPr>
          <w:p w:rsidR="003808E4" w:rsidRDefault="003808E4" w:rsidP="009E13E1">
            <w:pPr>
              <w:jc w:val="center"/>
            </w:pPr>
          </w:p>
          <w:p w:rsidR="003808E4" w:rsidRDefault="003808E4" w:rsidP="009E13E1">
            <w:pPr>
              <w:jc w:val="center"/>
            </w:pPr>
          </w:p>
          <w:p w:rsidR="003808E4" w:rsidRDefault="003808E4" w:rsidP="009E13E1">
            <w:pPr>
              <w:jc w:val="center"/>
            </w:pPr>
            <w:r>
              <w:t>Самостоятельная работа</w:t>
            </w:r>
          </w:p>
        </w:tc>
        <w:tc>
          <w:tcPr>
            <w:tcW w:w="720" w:type="dxa"/>
            <w:vMerge w:val="restart"/>
          </w:tcPr>
          <w:p w:rsidR="003808E4" w:rsidRDefault="003808E4" w:rsidP="009E13E1">
            <w:pPr>
              <w:jc w:val="center"/>
            </w:pPr>
            <w:r>
              <w:t>Всего час.</w:t>
            </w:r>
          </w:p>
        </w:tc>
      </w:tr>
      <w:tr w:rsidR="003808E4" w:rsidRPr="00FB0D86" w:rsidTr="009E13E1">
        <w:trPr>
          <w:cantSplit/>
          <w:trHeight w:val="808"/>
          <w:jc w:val="center"/>
        </w:trPr>
        <w:tc>
          <w:tcPr>
            <w:tcW w:w="4169" w:type="dxa"/>
            <w:vMerge/>
          </w:tcPr>
          <w:p w:rsidR="003808E4" w:rsidRPr="00FB0D86" w:rsidRDefault="003808E4" w:rsidP="009E13E1">
            <w:pPr>
              <w:jc w:val="center"/>
            </w:pPr>
          </w:p>
        </w:tc>
        <w:tc>
          <w:tcPr>
            <w:tcW w:w="1080" w:type="dxa"/>
          </w:tcPr>
          <w:p w:rsidR="003808E4" w:rsidRPr="00FB0D86" w:rsidRDefault="003808E4" w:rsidP="009E13E1">
            <w:pPr>
              <w:jc w:val="center"/>
            </w:pPr>
            <w:r>
              <w:t>Лекции</w:t>
            </w:r>
          </w:p>
        </w:tc>
        <w:tc>
          <w:tcPr>
            <w:tcW w:w="1551" w:type="dxa"/>
          </w:tcPr>
          <w:p w:rsidR="003808E4" w:rsidRPr="00FB0D86" w:rsidRDefault="003808E4" w:rsidP="009E13E1">
            <w:pPr>
              <w:ind w:left="-19" w:right="-140"/>
              <w:jc w:val="center"/>
            </w:pPr>
            <w:r>
              <w:t>Практические занятия</w:t>
            </w:r>
          </w:p>
        </w:tc>
        <w:tc>
          <w:tcPr>
            <w:tcW w:w="1147" w:type="dxa"/>
          </w:tcPr>
          <w:p w:rsidR="003808E4" w:rsidRPr="00FB0D86" w:rsidRDefault="003808E4" w:rsidP="009E13E1">
            <w:pPr>
              <w:jc w:val="center"/>
            </w:pPr>
            <w:r>
              <w:t>Лабораторные занятие</w:t>
            </w:r>
          </w:p>
        </w:tc>
        <w:tc>
          <w:tcPr>
            <w:tcW w:w="1780" w:type="dxa"/>
            <w:vMerge/>
            <w:textDirection w:val="tbRl"/>
          </w:tcPr>
          <w:p w:rsidR="003808E4" w:rsidRPr="00DA0594" w:rsidRDefault="003808E4" w:rsidP="009E13E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3808E4" w:rsidRDefault="003808E4" w:rsidP="009E13E1">
            <w:pPr>
              <w:jc w:val="center"/>
            </w:pPr>
          </w:p>
        </w:tc>
      </w:tr>
      <w:tr w:rsidR="003808E4" w:rsidRPr="0070046E" w:rsidTr="009E13E1">
        <w:trPr>
          <w:trHeight w:val="719"/>
          <w:jc w:val="center"/>
        </w:trPr>
        <w:tc>
          <w:tcPr>
            <w:tcW w:w="4169" w:type="dxa"/>
          </w:tcPr>
          <w:p w:rsidR="003808E4" w:rsidRPr="0070046E" w:rsidRDefault="003808E4" w:rsidP="009E13E1">
            <w:pPr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Раздел 1 Основы организации проектирования и сметного нормирования</w:t>
            </w:r>
          </w:p>
        </w:tc>
        <w:tc>
          <w:tcPr>
            <w:tcW w:w="1080" w:type="dxa"/>
            <w:vAlign w:val="center"/>
          </w:tcPr>
          <w:p w:rsidR="003808E4" w:rsidRPr="0070046E" w:rsidRDefault="003808E4" w:rsidP="009E13E1">
            <w:pPr>
              <w:jc w:val="center"/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3808E4" w:rsidRPr="0070046E" w:rsidRDefault="00856F09" w:rsidP="009E1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08E4" w:rsidRPr="0070046E" w:rsidRDefault="003808E4" w:rsidP="009E13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808E4" w:rsidRPr="0070046E" w:rsidRDefault="003808E4" w:rsidP="009E13E1">
            <w:pPr>
              <w:jc w:val="center"/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3808E4" w:rsidRPr="0070046E" w:rsidRDefault="003808E4" w:rsidP="009E1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856F09">
              <w:rPr>
                <w:b/>
                <w:sz w:val="24"/>
                <w:szCs w:val="24"/>
              </w:rPr>
              <w:t>1</w:t>
            </w:r>
          </w:p>
        </w:tc>
      </w:tr>
      <w:tr w:rsidR="003808E4" w:rsidRPr="0070046E" w:rsidTr="009E13E1">
        <w:trPr>
          <w:trHeight w:val="268"/>
          <w:jc w:val="center"/>
        </w:trPr>
        <w:tc>
          <w:tcPr>
            <w:tcW w:w="4169" w:type="dxa"/>
          </w:tcPr>
          <w:p w:rsidR="003808E4" w:rsidRPr="0070046E" w:rsidRDefault="003808E4" w:rsidP="009E13E1">
            <w:pPr>
              <w:shd w:val="clear" w:color="auto" w:fill="FFFFFF"/>
              <w:rPr>
                <w:sz w:val="24"/>
                <w:szCs w:val="24"/>
              </w:rPr>
            </w:pPr>
            <w:r w:rsidRPr="0070046E">
              <w:rPr>
                <w:spacing w:val="-15"/>
                <w:sz w:val="24"/>
                <w:szCs w:val="24"/>
              </w:rPr>
              <w:t>1.1. Организация строительного проектирования и сметного нормирования</w:t>
            </w:r>
          </w:p>
        </w:tc>
        <w:tc>
          <w:tcPr>
            <w:tcW w:w="1080" w:type="dxa"/>
            <w:vAlign w:val="center"/>
          </w:tcPr>
          <w:p w:rsidR="003808E4" w:rsidRPr="0070046E" w:rsidRDefault="00856F09" w:rsidP="009E13E1">
            <w:pPr>
              <w:shd w:val="clear" w:color="auto" w:fill="FFFFFF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3808E4" w:rsidRPr="0070046E" w:rsidRDefault="00856F09" w:rsidP="009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08E4" w:rsidRPr="0070046E" w:rsidRDefault="003808E4" w:rsidP="009E13E1">
            <w:pPr>
              <w:shd w:val="clear" w:color="auto" w:fill="FFFFFF"/>
              <w:jc w:val="center"/>
              <w:rPr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808E4" w:rsidRPr="0070046E" w:rsidRDefault="00856F09" w:rsidP="009E13E1">
            <w:pPr>
              <w:shd w:val="clear" w:color="auto" w:fill="FFFFFF"/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3808E4" w:rsidRPr="0070046E" w:rsidRDefault="00856F09" w:rsidP="009E13E1">
            <w:pPr>
              <w:shd w:val="clear" w:color="auto" w:fill="FFFFFF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11</w:t>
            </w:r>
          </w:p>
        </w:tc>
      </w:tr>
      <w:tr w:rsidR="003808E4" w:rsidRPr="0070046E" w:rsidTr="009E13E1">
        <w:trPr>
          <w:trHeight w:val="356"/>
          <w:jc w:val="center"/>
        </w:trPr>
        <w:tc>
          <w:tcPr>
            <w:tcW w:w="4169" w:type="dxa"/>
          </w:tcPr>
          <w:p w:rsidR="003808E4" w:rsidRPr="0070046E" w:rsidRDefault="003808E4" w:rsidP="009E13E1">
            <w:pPr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Раздел 2 Основы ценообразования и сметного нормирования в строительстве</w:t>
            </w:r>
          </w:p>
        </w:tc>
        <w:tc>
          <w:tcPr>
            <w:tcW w:w="1080" w:type="dxa"/>
            <w:vAlign w:val="center"/>
          </w:tcPr>
          <w:p w:rsidR="003808E4" w:rsidRPr="0070046E" w:rsidRDefault="003808E4" w:rsidP="009E13E1">
            <w:pPr>
              <w:shd w:val="clear" w:color="auto" w:fill="FFFFFF"/>
              <w:jc w:val="center"/>
              <w:rPr>
                <w:b/>
                <w:spacing w:val="-12"/>
                <w:sz w:val="24"/>
                <w:szCs w:val="24"/>
              </w:rPr>
            </w:pPr>
            <w:r w:rsidRPr="0070046E">
              <w:rPr>
                <w:b/>
                <w:spacing w:val="-12"/>
                <w:sz w:val="24"/>
                <w:szCs w:val="24"/>
              </w:rPr>
              <w:t>3</w:t>
            </w:r>
          </w:p>
        </w:tc>
        <w:tc>
          <w:tcPr>
            <w:tcW w:w="1551" w:type="dxa"/>
            <w:vAlign w:val="center"/>
          </w:tcPr>
          <w:p w:rsidR="003808E4" w:rsidRPr="0070046E" w:rsidRDefault="00856F09" w:rsidP="009E1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3808E4" w:rsidRPr="0070046E" w:rsidRDefault="003808E4" w:rsidP="009E13E1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808E4" w:rsidRPr="0070046E" w:rsidRDefault="003808E4" w:rsidP="009E13E1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3808E4" w:rsidRPr="0070046E" w:rsidRDefault="003808E4" w:rsidP="009E13E1">
            <w:pPr>
              <w:shd w:val="clear" w:color="auto" w:fill="FFFFFF"/>
              <w:jc w:val="center"/>
              <w:rPr>
                <w:b/>
                <w:spacing w:val="-12"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>3</w:t>
            </w:r>
            <w:r w:rsidR="00856F09">
              <w:rPr>
                <w:b/>
                <w:spacing w:val="-12"/>
                <w:sz w:val="24"/>
                <w:szCs w:val="24"/>
              </w:rPr>
              <w:t>7</w:t>
            </w:r>
          </w:p>
        </w:tc>
      </w:tr>
      <w:tr w:rsidR="003808E4" w:rsidRPr="0070046E" w:rsidTr="009E13E1">
        <w:trPr>
          <w:trHeight w:val="309"/>
          <w:jc w:val="center"/>
        </w:trPr>
        <w:tc>
          <w:tcPr>
            <w:tcW w:w="4169" w:type="dxa"/>
          </w:tcPr>
          <w:p w:rsidR="003808E4" w:rsidRPr="0070046E" w:rsidRDefault="00856F09" w:rsidP="009E13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2.1</w:t>
            </w:r>
            <w:r w:rsidR="003808E4" w:rsidRPr="0070046E">
              <w:rPr>
                <w:spacing w:val="-9"/>
                <w:sz w:val="24"/>
                <w:szCs w:val="24"/>
              </w:rPr>
              <w:t>. Определение цены строительной продукции</w:t>
            </w:r>
          </w:p>
        </w:tc>
        <w:tc>
          <w:tcPr>
            <w:tcW w:w="1080" w:type="dxa"/>
            <w:vAlign w:val="center"/>
          </w:tcPr>
          <w:p w:rsidR="003808E4" w:rsidRPr="0070046E" w:rsidRDefault="00856F09" w:rsidP="009E13E1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3808E4" w:rsidRPr="0070046E" w:rsidRDefault="003808E4" w:rsidP="009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3808E4" w:rsidRPr="0070046E" w:rsidRDefault="003808E4" w:rsidP="009E13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808E4" w:rsidRPr="0070046E" w:rsidRDefault="00856F09" w:rsidP="009E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3808E4" w:rsidRPr="0070046E" w:rsidRDefault="00856F09" w:rsidP="009E13E1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</w:t>
            </w:r>
          </w:p>
        </w:tc>
      </w:tr>
      <w:tr w:rsidR="003808E4" w:rsidRPr="0070046E" w:rsidTr="009E13E1">
        <w:trPr>
          <w:trHeight w:val="309"/>
          <w:jc w:val="center"/>
        </w:trPr>
        <w:tc>
          <w:tcPr>
            <w:tcW w:w="4169" w:type="dxa"/>
          </w:tcPr>
          <w:p w:rsidR="003808E4" w:rsidRPr="0070046E" w:rsidRDefault="00856F09" w:rsidP="009E13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2.2</w:t>
            </w:r>
            <w:r w:rsidR="003808E4" w:rsidRPr="0070046E">
              <w:rPr>
                <w:spacing w:val="-12"/>
                <w:sz w:val="24"/>
                <w:szCs w:val="24"/>
              </w:rPr>
              <w:t>. Состав, структура и элементы сметной стоимости строительной продукции</w:t>
            </w:r>
          </w:p>
        </w:tc>
        <w:tc>
          <w:tcPr>
            <w:tcW w:w="1080" w:type="dxa"/>
            <w:vAlign w:val="center"/>
          </w:tcPr>
          <w:p w:rsidR="003808E4" w:rsidRPr="0070046E" w:rsidRDefault="00856F09" w:rsidP="009E13E1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3808E4" w:rsidRPr="0070046E" w:rsidRDefault="00856F09" w:rsidP="009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3808E4" w:rsidRPr="0070046E" w:rsidRDefault="003808E4" w:rsidP="009E13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808E4" w:rsidRPr="0070046E" w:rsidRDefault="00856F09" w:rsidP="009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3808E4" w:rsidRPr="0070046E" w:rsidRDefault="00856F09" w:rsidP="009E13E1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15</w:t>
            </w:r>
          </w:p>
        </w:tc>
      </w:tr>
      <w:tr w:rsidR="003808E4" w:rsidRPr="0070046E" w:rsidTr="009E13E1">
        <w:trPr>
          <w:trHeight w:val="309"/>
          <w:jc w:val="center"/>
        </w:trPr>
        <w:tc>
          <w:tcPr>
            <w:tcW w:w="4169" w:type="dxa"/>
          </w:tcPr>
          <w:p w:rsidR="003808E4" w:rsidRPr="0070046E" w:rsidRDefault="00856F09" w:rsidP="009E13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2.3</w:t>
            </w:r>
            <w:r w:rsidR="003808E4" w:rsidRPr="0070046E">
              <w:rPr>
                <w:spacing w:val="-15"/>
                <w:sz w:val="24"/>
                <w:szCs w:val="24"/>
              </w:rPr>
              <w:t>. Порядок и правила составления сметной документации на строительство</w:t>
            </w:r>
          </w:p>
        </w:tc>
        <w:tc>
          <w:tcPr>
            <w:tcW w:w="1080" w:type="dxa"/>
            <w:vAlign w:val="center"/>
          </w:tcPr>
          <w:p w:rsidR="003808E4" w:rsidRPr="0070046E" w:rsidRDefault="003808E4" w:rsidP="009E13E1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0046E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3808E4" w:rsidRPr="0070046E" w:rsidRDefault="00856F09" w:rsidP="009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3808E4" w:rsidRPr="0070046E" w:rsidRDefault="003808E4" w:rsidP="009E13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808E4" w:rsidRPr="0070046E" w:rsidRDefault="00856F09" w:rsidP="009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3808E4" w:rsidRPr="0070046E" w:rsidRDefault="00856F09" w:rsidP="009E13E1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</w:t>
            </w:r>
            <w:r w:rsidR="004F6050">
              <w:rPr>
                <w:spacing w:val="-15"/>
                <w:sz w:val="24"/>
                <w:szCs w:val="24"/>
              </w:rPr>
              <w:t>5</w:t>
            </w:r>
          </w:p>
        </w:tc>
      </w:tr>
      <w:tr w:rsidR="003808E4" w:rsidRPr="0070046E" w:rsidTr="009E13E1">
        <w:trPr>
          <w:trHeight w:val="309"/>
          <w:jc w:val="center"/>
        </w:trPr>
        <w:tc>
          <w:tcPr>
            <w:tcW w:w="4169" w:type="dxa"/>
          </w:tcPr>
          <w:p w:rsidR="003808E4" w:rsidRPr="0070046E" w:rsidRDefault="003808E4" w:rsidP="009E13E1">
            <w:pPr>
              <w:shd w:val="clear" w:color="auto" w:fill="FFFFFF"/>
              <w:rPr>
                <w:b/>
                <w:spacing w:val="-9"/>
                <w:sz w:val="24"/>
                <w:szCs w:val="24"/>
              </w:rPr>
            </w:pPr>
            <w:r w:rsidRPr="0070046E">
              <w:rPr>
                <w:b/>
                <w:spacing w:val="-9"/>
                <w:sz w:val="24"/>
                <w:szCs w:val="24"/>
              </w:rPr>
              <w:t>Зачетное занятие</w:t>
            </w:r>
          </w:p>
        </w:tc>
        <w:tc>
          <w:tcPr>
            <w:tcW w:w="1080" w:type="dxa"/>
            <w:vAlign w:val="center"/>
          </w:tcPr>
          <w:p w:rsidR="003808E4" w:rsidRPr="0070046E" w:rsidRDefault="003808E4" w:rsidP="009E13E1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3808E4" w:rsidRPr="0070046E" w:rsidRDefault="003808E4" w:rsidP="009E13E1">
            <w:pPr>
              <w:jc w:val="center"/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3808E4" w:rsidRPr="0070046E" w:rsidRDefault="003808E4" w:rsidP="009E13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808E4" w:rsidRPr="0070046E" w:rsidRDefault="003808E4" w:rsidP="009E13E1">
            <w:pPr>
              <w:jc w:val="center"/>
              <w:rPr>
                <w:b/>
                <w:bCs/>
                <w:sz w:val="24"/>
                <w:szCs w:val="24"/>
              </w:rPr>
            </w:pPr>
            <w:r w:rsidRPr="0070046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3808E4" w:rsidRPr="0070046E" w:rsidRDefault="003808E4" w:rsidP="009E13E1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24</w:t>
            </w:r>
          </w:p>
        </w:tc>
      </w:tr>
      <w:tr w:rsidR="003808E4" w:rsidRPr="0070046E" w:rsidTr="009E13E1">
        <w:trPr>
          <w:trHeight w:val="309"/>
          <w:jc w:val="center"/>
        </w:trPr>
        <w:tc>
          <w:tcPr>
            <w:tcW w:w="4169" w:type="dxa"/>
          </w:tcPr>
          <w:p w:rsidR="003808E4" w:rsidRPr="0070046E" w:rsidRDefault="003808E4" w:rsidP="009E13E1">
            <w:pPr>
              <w:rPr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Align w:val="center"/>
          </w:tcPr>
          <w:p w:rsidR="003808E4" w:rsidRPr="0070046E" w:rsidRDefault="003808E4" w:rsidP="009E13E1">
            <w:pPr>
              <w:jc w:val="center"/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3808E4" w:rsidRPr="0070046E" w:rsidRDefault="003808E4" w:rsidP="009E13E1">
            <w:pPr>
              <w:jc w:val="center"/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3808E4" w:rsidRPr="0070046E" w:rsidRDefault="003808E4" w:rsidP="009E13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3808E4" w:rsidRPr="0070046E" w:rsidRDefault="003808E4" w:rsidP="009E13E1">
            <w:pPr>
              <w:jc w:val="center"/>
              <w:rPr>
                <w:b/>
                <w:bCs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3808E4" w:rsidRPr="0070046E" w:rsidRDefault="003808E4" w:rsidP="009E13E1">
            <w:pPr>
              <w:jc w:val="center"/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72</w:t>
            </w:r>
          </w:p>
        </w:tc>
      </w:tr>
    </w:tbl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566F21" w:rsidRDefault="00566F21" w:rsidP="0072449A">
      <w:pPr>
        <w:pStyle w:val="11"/>
        <w:spacing w:before="0" w:after="0" w:line="360" w:lineRule="auto"/>
      </w:pPr>
    </w:p>
    <w:p w:rsidR="0072449A" w:rsidRPr="00FB0D86" w:rsidRDefault="0072449A" w:rsidP="0072449A">
      <w:pPr>
        <w:pStyle w:val="11"/>
        <w:spacing w:before="0" w:after="0" w:line="360" w:lineRule="auto"/>
        <w:rPr>
          <w:rStyle w:val="ac"/>
          <w:b w:val="0"/>
          <w:bCs/>
          <w:sz w:val="28"/>
          <w:szCs w:val="28"/>
        </w:rPr>
      </w:pPr>
      <w:r w:rsidRPr="00FB0D86">
        <w:rPr>
          <w:rStyle w:val="ac"/>
          <w:sz w:val="28"/>
          <w:szCs w:val="28"/>
        </w:rPr>
        <w:lastRenderedPageBreak/>
        <w:t xml:space="preserve">СРОК ОБУЧЕНИЯ: </w:t>
      </w:r>
      <w:r>
        <w:rPr>
          <w:rStyle w:val="ac"/>
          <w:sz w:val="28"/>
          <w:szCs w:val="28"/>
        </w:rPr>
        <w:t>6 семестр</w:t>
      </w:r>
    </w:p>
    <w:p w:rsidR="0072449A" w:rsidRPr="00E64B4D" w:rsidRDefault="0072449A" w:rsidP="0072449A">
      <w:pPr>
        <w:pStyle w:val="11"/>
        <w:spacing w:before="0" w:after="0" w:line="360" w:lineRule="auto"/>
        <w:rPr>
          <w:bCs/>
          <w:sz w:val="28"/>
          <w:szCs w:val="28"/>
        </w:rPr>
      </w:pPr>
      <w:r w:rsidRPr="0072449A">
        <w:rPr>
          <w:rStyle w:val="ac"/>
          <w:sz w:val="28"/>
          <w:szCs w:val="28"/>
        </w:rPr>
        <w:t>ФОРМА ОБУЧЕНИЯ: заочная (сокращенный курс обучения)</w:t>
      </w:r>
    </w:p>
    <w:tbl>
      <w:tblPr>
        <w:tblW w:w="104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69"/>
        <w:gridCol w:w="1080"/>
        <w:gridCol w:w="1551"/>
        <w:gridCol w:w="1147"/>
        <w:gridCol w:w="1780"/>
        <w:gridCol w:w="720"/>
      </w:tblGrid>
      <w:tr w:rsidR="00566F21" w:rsidRPr="00FB0D86" w:rsidTr="009E13E1">
        <w:trPr>
          <w:trHeight w:val="538"/>
          <w:jc w:val="center"/>
        </w:trPr>
        <w:tc>
          <w:tcPr>
            <w:tcW w:w="4169" w:type="dxa"/>
            <w:vMerge w:val="restart"/>
          </w:tcPr>
          <w:p w:rsidR="00566F21" w:rsidRPr="00FB0D86" w:rsidRDefault="00566F21" w:rsidP="009E13E1">
            <w:pPr>
              <w:jc w:val="center"/>
            </w:pPr>
            <w:r w:rsidRPr="00FB0D86">
              <w:t xml:space="preserve">Наименование </w:t>
            </w:r>
            <w:r>
              <w:t>тем (разделов) дисциплины  (модуля)</w:t>
            </w:r>
          </w:p>
        </w:tc>
        <w:tc>
          <w:tcPr>
            <w:tcW w:w="3778" w:type="dxa"/>
            <w:gridSpan w:val="3"/>
          </w:tcPr>
          <w:p w:rsidR="00566F21" w:rsidRDefault="00566F21" w:rsidP="009E13E1">
            <w:pPr>
              <w:jc w:val="center"/>
            </w:pPr>
            <w:r>
              <w:t xml:space="preserve">Контактная работа обучающихся с преподавателем </w:t>
            </w:r>
          </w:p>
        </w:tc>
        <w:tc>
          <w:tcPr>
            <w:tcW w:w="1780" w:type="dxa"/>
            <w:vMerge w:val="restart"/>
          </w:tcPr>
          <w:p w:rsidR="00566F21" w:rsidRDefault="00566F21" w:rsidP="009E13E1">
            <w:pPr>
              <w:jc w:val="center"/>
            </w:pPr>
          </w:p>
          <w:p w:rsidR="00566F21" w:rsidRDefault="00566F21" w:rsidP="009E13E1">
            <w:pPr>
              <w:jc w:val="center"/>
            </w:pPr>
          </w:p>
          <w:p w:rsidR="00566F21" w:rsidRDefault="00566F21" w:rsidP="009E13E1">
            <w:pPr>
              <w:jc w:val="center"/>
            </w:pPr>
            <w:r>
              <w:t>Самостоятельная работа</w:t>
            </w:r>
          </w:p>
        </w:tc>
        <w:tc>
          <w:tcPr>
            <w:tcW w:w="720" w:type="dxa"/>
            <w:vMerge w:val="restart"/>
          </w:tcPr>
          <w:p w:rsidR="00566F21" w:rsidRDefault="00566F21" w:rsidP="009E13E1">
            <w:pPr>
              <w:jc w:val="center"/>
            </w:pPr>
            <w:r>
              <w:t>Всего час.</w:t>
            </w:r>
          </w:p>
        </w:tc>
      </w:tr>
      <w:tr w:rsidR="00566F21" w:rsidRPr="00FB0D86" w:rsidTr="009E13E1">
        <w:trPr>
          <w:cantSplit/>
          <w:trHeight w:val="808"/>
          <w:jc w:val="center"/>
        </w:trPr>
        <w:tc>
          <w:tcPr>
            <w:tcW w:w="4169" w:type="dxa"/>
            <w:vMerge/>
          </w:tcPr>
          <w:p w:rsidR="00566F21" w:rsidRPr="00FB0D86" w:rsidRDefault="00566F21" w:rsidP="009E13E1">
            <w:pPr>
              <w:jc w:val="center"/>
            </w:pPr>
          </w:p>
        </w:tc>
        <w:tc>
          <w:tcPr>
            <w:tcW w:w="1080" w:type="dxa"/>
          </w:tcPr>
          <w:p w:rsidR="00566F21" w:rsidRPr="00FB0D86" w:rsidRDefault="00566F21" w:rsidP="009E13E1">
            <w:pPr>
              <w:jc w:val="center"/>
            </w:pPr>
            <w:r>
              <w:t>Лекции</w:t>
            </w:r>
          </w:p>
        </w:tc>
        <w:tc>
          <w:tcPr>
            <w:tcW w:w="1551" w:type="dxa"/>
          </w:tcPr>
          <w:p w:rsidR="00566F21" w:rsidRPr="00FB0D86" w:rsidRDefault="00566F21" w:rsidP="009E13E1">
            <w:pPr>
              <w:ind w:left="-19" w:right="-140"/>
              <w:jc w:val="center"/>
            </w:pPr>
            <w:r>
              <w:t>Практические занятия</w:t>
            </w:r>
          </w:p>
        </w:tc>
        <w:tc>
          <w:tcPr>
            <w:tcW w:w="1147" w:type="dxa"/>
          </w:tcPr>
          <w:p w:rsidR="00566F21" w:rsidRPr="00FB0D86" w:rsidRDefault="00566F21" w:rsidP="009E13E1">
            <w:pPr>
              <w:jc w:val="center"/>
            </w:pPr>
            <w:r>
              <w:t>Лабораторные занятие</w:t>
            </w:r>
          </w:p>
        </w:tc>
        <w:tc>
          <w:tcPr>
            <w:tcW w:w="1780" w:type="dxa"/>
            <w:vMerge/>
            <w:textDirection w:val="tbRl"/>
          </w:tcPr>
          <w:p w:rsidR="00566F21" w:rsidRPr="00DA0594" w:rsidRDefault="00566F21" w:rsidP="009E13E1">
            <w:pPr>
              <w:ind w:left="113" w:right="113"/>
              <w:jc w:val="center"/>
              <w:rPr>
                <w:sz w:val="16"/>
                <w:szCs w:val="16"/>
              </w:rPr>
            </w:pPr>
          </w:p>
        </w:tc>
        <w:tc>
          <w:tcPr>
            <w:tcW w:w="720" w:type="dxa"/>
            <w:vMerge/>
          </w:tcPr>
          <w:p w:rsidR="00566F21" w:rsidRDefault="00566F21" w:rsidP="009E13E1">
            <w:pPr>
              <w:jc w:val="center"/>
            </w:pPr>
          </w:p>
        </w:tc>
      </w:tr>
      <w:tr w:rsidR="00566F21" w:rsidRPr="0070046E" w:rsidTr="009E13E1">
        <w:trPr>
          <w:trHeight w:val="719"/>
          <w:jc w:val="center"/>
        </w:trPr>
        <w:tc>
          <w:tcPr>
            <w:tcW w:w="4169" w:type="dxa"/>
          </w:tcPr>
          <w:p w:rsidR="00566F21" w:rsidRPr="0070046E" w:rsidRDefault="00566F21" w:rsidP="009E13E1">
            <w:pPr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Раздел 1 Основы организации проектирования и сметного нормирования</w:t>
            </w:r>
          </w:p>
        </w:tc>
        <w:tc>
          <w:tcPr>
            <w:tcW w:w="1080" w:type="dxa"/>
            <w:vAlign w:val="center"/>
          </w:tcPr>
          <w:p w:rsidR="00566F21" w:rsidRPr="0070046E" w:rsidRDefault="00566F21" w:rsidP="009E13E1">
            <w:pPr>
              <w:jc w:val="center"/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566F21" w:rsidRPr="0070046E" w:rsidRDefault="00566F21" w:rsidP="009E1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66F21" w:rsidRPr="0070046E" w:rsidRDefault="00566F21" w:rsidP="009E13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66F21" w:rsidRPr="0070046E" w:rsidRDefault="00566F21" w:rsidP="009E13E1">
            <w:pPr>
              <w:jc w:val="center"/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566F21" w:rsidRPr="0070046E" w:rsidRDefault="00566F21" w:rsidP="009E1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566F21" w:rsidRPr="0070046E" w:rsidTr="009E13E1">
        <w:trPr>
          <w:trHeight w:val="268"/>
          <w:jc w:val="center"/>
        </w:trPr>
        <w:tc>
          <w:tcPr>
            <w:tcW w:w="4169" w:type="dxa"/>
          </w:tcPr>
          <w:p w:rsidR="00566F21" w:rsidRPr="0070046E" w:rsidRDefault="00566F21" w:rsidP="009E13E1">
            <w:pPr>
              <w:shd w:val="clear" w:color="auto" w:fill="FFFFFF"/>
              <w:rPr>
                <w:sz w:val="24"/>
                <w:szCs w:val="24"/>
              </w:rPr>
            </w:pPr>
            <w:r w:rsidRPr="0070046E">
              <w:rPr>
                <w:spacing w:val="-15"/>
                <w:sz w:val="24"/>
                <w:szCs w:val="24"/>
              </w:rPr>
              <w:t>1.1. Организация строительного проектирования и сметного нормирования</w:t>
            </w:r>
          </w:p>
        </w:tc>
        <w:tc>
          <w:tcPr>
            <w:tcW w:w="108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566F21" w:rsidRPr="0070046E" w:rsidRDefault="00566F21" w:rsidP="009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b/>
                <w:bCs/>
                <w:spacing w:val="-11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bCs/>
                <w:spacing w:val="-11"/>
                <w:sz w:val="24"/>
                <w:szCs w:val="24"/>
              </w:rPr>
            </w:pPr>
            <w:r>
              <w:rPr>
                <w:bCs/>
                <w:spacing w:val="-11"/>
                <w:sz w:val="24"/>
                <w:szCs w:val="24"/>
              </w:rPr>
              <w:t>10</w:t>
            </w:r>
          </w:p>
        </w:tc>
        <w:tc>
          <w:tcPr>
            <w:tcW w:w="72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spacing w:val="-11"/>
                <w:sz w:val="24"/>
                <w:szCs w:val="24"/>
              </w:rPr>
            </w:pPr>
            <w:r>
              <w:rPr>
                <w:spacing w:val="-11"/>
                <w:sz w:val="24"/>
                <w:szCs w:val="24"/>
              </w:rPr>
              <w:t>11</w:t>
            </w:r>
          </w:p>
        </w:tc>
      </w:tr>
      <w:tr w:rsidR="00566F21" w:rsidRPr="0070046E" w:rsidTr="009E13E1">
        <w:trPr>
          <w:trHeight w:val="356"/>
          <w:jc w:val="center"/>
        </w:trPr>
        <w:tc>
          <w:tcPr>
            <w:tcW w:w="4169" w:type="dxa"/>
          </w:tcPr>
          <w:p w:rsidR="00566F21" w:rsidRPr="0070046E" w:rsidRDefault="00566F21" w:rsidP="009E13E1">
            <w:pPr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Раздел 2 Основы ценообразования и сметного нормирования в строительстве</w:t>
            </w:r>
          </w:p>
        </w:tc>
        <w:tc>
          <w:tcPr>
            <w:tcW w:w="108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b/>
                <w:spacing w:val="-12"/>
                <w:sz w:val="24"/>
                <w:szCs w:val="24"/>
              </w:rPr>
            </w:pPr>
            <w:r w:rsidRPr="0070046E">
              <w:rPr>
                <w:b/>
                <w:spacing w:val="-12"/>
                <w:sz w:val="24"/>
                <w:szCs w:val="24"/>
              </w:rPr>
              <w:t>3</w:t>
            </w:r>
          </w:p>
        </w:tc>
        <w:tc>
          <w:tcPr>
            <w:tcW w:w="1551" w:type="dxa"/>
            <w:vAlign w:val="center"/>
          </w:tcPr>
          <w:p w:rsidR="00566F21" w:rsidRPr="0070046E" w:rsidRDefault="00566F21" w:rsidP="009E13E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b/>
                <w:bCs/>
                <w:spacing w:val="-15"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72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b/>
                <w:spacing w:val="-12"/>
                <w:sz w:val="24"/>
                <w:szCs w:val="24"/>
              </w:rPr>
            </w:pPr>
            <w:r>
              <w:rPr>
                <w:b/>
                <w:spacing w:val="-12"/>
                <w:sz w:val="24"/>
                <w:szCs w:val="24"/>
              </w:rPr>
              <w:t>37</w:t>
            </w:r>
          </w:p>
        </w:tc>
      </w:tr>
      <w:tr w:rsidR="00566F21" w:rsidRPr="0070046E" w:rsidTr="009E13E1">
        <w:trPr>
          <w:trHeight w:val="309"/>
          <w:jc w:val="center"/>
        </w:trPr>
        <w:tc>
          <w:tcPr>
            <w:tcW w:w="4169" w:type="dxa"/>
          </w:tcPr>
          <w:p w:rsidR="00566F21" w:rsidRPr="0070046E" w:rsidRDefault="00566F21" w:rsidP="009E13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2.1</w:t>
            </w:r>
            <w:r w:rsidRPr="0070046E">
              <w:rPr>
                <w:spacing w:val="-9"/>
                <w:sz w:val="24"/>
                <w:szCs w:val="24"/>
              </w:rPr>
              <w:t>. Определение цены строительной продукции</w:t>
            </w:r>
          </w:p>
        </w:tc>
        <w:tc>
          <w:tcPr>
            <w:tcW w:w="108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566F21" w:rsidRPr="0070046E" w:rsidRDefault="00566F21" w:rsidP="009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47" w:type="dxa"/>
          </w:tcPr>
          <w:p w:rsidR="00566F21" w:rsidRPr="0070046E" w:rsidRDefault="00566F21" w:rsidP="009E13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66F21" w:rsidRPr="0070046E" w:rsidRDefault="00566F21" w:rsidP="009E13E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2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7</w:t>
            </w:r>
          </w:p>
        </w:tc>
      </w:tr>
      <w:tr w:rsidR="00566F21" w:rsidRPr="0070046E" w:rsidTr="009E13E1">
        <w:trPr>
          <w:trHeight w:val="309"/>
          <w:jc w:val="center"/>
        </w:trPr>
        <w:tc>
          <w:tcPr>
            <w:tcW w:w="4169" w:type="dxa"/>
          </w:tcPr>
          <w:p w:rsidR="00566F21" w:rsidRPr="0070046E" w:rsidRDefault="00566F21" w:rsidP="009E13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2"/>
                <w:sz w:val="24"/>
                <w:szCs w:val="24"/>
              </w:rPr>
              <w:t>2.2</w:t>
            </w:r>
            <w:r w:rsidRPr="0070046E">
              <w:rPr>
                <w:spacing w:val="-12"/>
                <w:sz w:val="24"/>
                <w:szCs w:val="24"/>
              </w:rPr>
              <w:t>. Состав, структура и элементы сметной стоимости строительной продукции</w:t>
            </w:r>
          </w:p>
        </w:tc>
        <w:tc>
          <w:tcPr>
            <w:tcW w:w="108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566F21" w:rsidRPr="0070046E" w:rsidRDefault="00566F21" w:rsidP="009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566F21" w:rsidRPr="0070046E" w:rsidRDefault="00566F21" w:rsidP="009E13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66F21" w:rsidRPr="0070046E" w:rsidRDefault="00566F21" w:rsidP="009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15</w:t>
            </w:r>
          </w:p>
        </w:tc>
      </w:tr>
      <w:tr w:rsidR="00566F21" w:rsidRPr="0070046E" w:rsidTr="009E13E1">
        <w:trPr>
          <w:trHeight w:val="309"/>
          <w:jc w:val="center"/>
        </w:trPr>
        <w:tc>
          <w:tcPr>
            <w:tcW w:w="4169" w:type="dxa"/>
          </w:tcPr>
          <w:p w:rsidR="00566F21" w:rsidRPr="0070046E" w:rsidRDefault="00566F21" w:rsidP="009E13E1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2.3</w:t>
            </w:r>
            <w:r w:rsidRPr="0070046E">
              <w:rPr>
                <w:spacing w:val="-15"/>
                <w:sz w:val="24"/>
                <w:szCs w:val="24"/>
              </w:rPr>
              <w:t>. Порядок и правила составления сметной документации на строительство</w:t>
            </w:r>
          </w:p>
        </w:tc>
        <w:tc>
          <w:tcPr>
            <w:tcW w:w="108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 w:rsidRPr="0070046E">
              <w:rPr>
                <w:spacing w:val="-15"/>
                <w:sz w:val="24"/>
                <w:szCs w:val="24"/>
              </w:rPr>
              <w:t>1</w:t>
            </w:r>
          </w:p>
        </w:tc>
        <w:tc>
          <w:tcPr>
            <w:tcW w:w="1551" w:type="dxa"/>
            <w:vAlign w:val="center"/>
          </w:tcPr>
          <w:p w:rsidR="00566F21" w:rsidRPr="0070046E" w:rsidRDefault="00566F21" w:rsidP="009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147" w:type="dxa"/>
          </w:tcPr>
          <w:p w:rsidR="00566F21" w:rsidRPr="0070046E" w:rsidRDefault="00566F21" w:rsidP="009E13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66F21" w:rsidRPr="0070046E" w:rsidRDefault="00566F21" w:rsidP="009E13E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72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spacing w:val="-15"/>
                <w:sz w:val="24"/>
                <w:szCs w:val="24"/>
              </w:rPr>
            </w:pPr>
            <w:r>
              <w:rPr>
                <w:spacing w:val="-15"/>
                <w:sz w:val="24"/>
                <w:szCs w:val="24"/>
              </w:rPr>
              <w:t>15</w:t>
            </w:r>
          </w:p>
        </w:tc>
      </w:tr>
      <w:tr w:rsidR="00566F21" w:rsidRPr="0070046E" w:rsidTr="009E13E1">
        <w:trPr>
          <w:trHeight w:val="309"/>
          <w:jc w:val="center"/>
        </w:trPr>
        <w:tc>
          <w:tcPr>
            <w:tcW w:w="4169" w:type="dxa"/>
          </w:tcPr>
          <w:p w:rsidR="00566F21" w:rsidRPr="0070046E" w:rsidRDefault="00566F21" w:rsidP="009E13E1">
            <w:pPr>
              <w:shd w:val="clear" w:color="auto" w:fill="FFFFFF"/>
              <w:rPr>
                <w:b/>
                <w:spacing w:val="-9"/>
                <w:sz w:val="24"/>
                <w:szCs w:val="24"/>
              </w:rPr>
            </w:pPr>
            <w:r w:rsidRPr="0070046E">
              <w:rPr>
                <w:b/>
                <w:spacing w:val="-9"/>
                <w:sz w:val="24"/>
                <w:szCs w:val="24"/>
              </w:rPr>
              <w:t>Зачетное занятие</w:t>
            </w:r>
          </w:p>
        </w:tc>
        <w:tc>
          <w:tcPr>
            <w:tcW w:w="108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</w:p>
        </w:tc>
        <w:tc>
          <w:tcPr>
            <w:tcW w:w="1551" w:type="dxa"/>
            <w:vAlign w:val="center"/>
          </w:tcPr>
          <w:p w:rsidR="00566F21" w:rsidRPr="0070046E" w:rsidRDefault="00566F21" w:rsidP="009E13E1">
            <w:pPr>
              <w:jc w:val="center"/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147" w:type="dxa"/>
          </w:tcPr>
          <w:p w:rsidR="00566F21" w:rsidRPr="0070046E" w:rsidRDefault="00566F21" w:rsidP="009E13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66F21" w:rsidRPr="0070046E" w:rsidRDefault="00566F21" w:rsidP="009E13E1">
            <w:pPr>
              <w:jc w:val="center"/>
              <w:rPr>
                <w:b/>
                <w:bCs/>
                <w:sz w:val="24"/>
                <w:szCs w:val="24"/>
              </w:rPr>
            </w:pPr>
            <w:r w:rsidRPr="0070046E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720" w:type="dxa"/>
            <w:vAlign w:val="center"/>
          </w:tcPr>
          <w:p w:rsidR="00566F21" w:rsidRPr="0070046E" w:rsidRDefault="00566F21" w:rsidP="009E13E1">
            <w:pPr>
              <w:shd w:val="clear" w:color="auto" w:fill="FFFFFF"/>
              <w:jc w:val="center"/>
              <w:rPr>
                <w:b/>
                <w:spacing w:val="-15"/>
                <w:sz w:val="24"/>
                <w:szCs w:val="24"/>
              </w:rPr>
            </w:pPr>
            <w:r>
              <w:rPr>
                <w:b/>
                <w:spacing w:val="-15"/>
                <w:sz w:val="24"/>
                <w:szCs w:val="24"/>
              </w:rPr>
              <w:t>24</w:t>
            </w:r>
          </w:p>
        </w:tc>
      </w:tr>
      <w:tr w:rsidR="00566F21" w:rsidRPr="0070046E" w:rsidTr="009E13E1">
        <w:trPr>
          <w:trHeight w:val="309"/>
          <w:jc w:val="center"/>
        </w:trPr>
        <w:tc>
          <w:tcPr>
            <w:tcW w:w="4169" w:type="dxa"/>
          </w:tcPr>
          <w:p w:rsidR="00566F21" w:rsidRPr="0070046E" w:rsidRDefault="00566F21" w:rsidP="009E13E1">
            <w:pPr>
              <w:rPr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Align w:val="center"/>
          </w:tcPr>
          <w:p w:rsidR="00566F21" w:rsidRPr="0070046E" w:rsidRDefault="00566F21" w:rsidP="009E13E1">
            <w:pPr>
              <w:jc w:val="center"/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551" w:type="dxa"/>
            <w:vAlign w:val="center"/>
          </w:tcPr>
          <w:p w:rsidR="00566F21" w:rsidRPr="0070046E" w:rsidRDefault="00566F21" w:rsidP="009E13E1">
            <w:pPr>
              <w:jc w:val="center"/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147" w:type="dxa"/>
          </w:tcPr>
          <w:p w:rsidR="00566F21" w:rsidRPr="0070046E" w:rsidRDefault="00566F21" w:rsidP="009E13E1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vAlign w:val="center"/>
          </w:tcPr>
          <w:p w:rsidR="00566F21" w:rsidRPr="0070046E" w:rsidRDefault="00566F21" w:rsidP="009E13E1">
            <w:pPr>
              <w:jc w:val="center"/>
              <w:rPr>
                <w:b/>
                <w:bCs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60</w:t>
            </w:r>
          </w:p>
        </w:tc>
        <w:tc>
          <w:tcPr>
            <w:tcW w:w="720" w:type="dxa"/>
            <w:vAlign w:val="center"/>
          </w:tcPr>
          <w:p w:rsidR="00566F21" w:rsidRPr="0070046E" w:rsidRDefault="00566F21" w:rsidP="009E13E1">
            <w:pPr>
              <w:jc w:val="center"/>
              <w:rPr>
                <w:b/>
                <w:sz w:val="24"/>
                <w:szCs w:val="24"/>
              </w:rPr>
            </w:pPr>
            <w:r w:rsidRPr="0070046E">
              <w:rPr>
                <w:b/>
                <w:sz w:val="24"/>
                <w:szCs w:val="24"/>
              </w:rPr>
              <w:t>72</w:t>
            </w:r>
          </w:p>
        </w:tc>
      </w:tr>
    </w:tbl>
    <w:p w:rsidR="0072449A" w:rsidRDefault="0072449A" w:rsidP="0072449A">
      <w:pPr>
        <w:spacing w:line="360" w:lineRule="auto"/>
        <w:jc w:val="center"/>
        <w:rPr>
          <w:b/>
          <w:sz w:val="28"/>
          <w:szCs w:val="28"/>
        </w:rPr>
      </w:pPr>
    </w:p>
    <w:p w:rsidR="0072449A" w:rsidRDefault="0072449A" w:rsidP="0072449A">
      <w:pPr>
        <w:spacing w:line="360" w:lineRule="auto"/>
        <w:jc w:val="center"/>
        <w:rPr>
          <w:b/>
          <w:sz w:val="28"/>
          <w:szCs w:val="28"/>
        </w:rPr>
      </w:pPr>
    </w:p>
    <w:p w:rsidR="00286F39" w:rsidRDefault="00286F39" w:rsidP="00A53A41">
      <w:pPr>
        <w:spacing w:line="360" w:lineRule="auto"/>
        <w:jc w:val="center"/>
        <w:rPr>
          <w:b/>
          <w:sz w:val="28"/>
          <w:szCs w:val="28"/>
        </w:rPr>
      </w:pPr>
    </w:p>
    <w:p w:rsidR="00286F39" w:rsidRDefault="00286F39" w:rsidP="00A53A41">
      <w:pPr>
        <w:spacing w:line="360" w:lineRule="auto"/>
        <w:jc w:val="center"/>
        <w:rPr>
          <w:b/>
          <w:sz w:val="28"/>
          <w:szCs w:val="28"/>
        </w:rPr>
      </w:pPr>
    </w:p>
    <w:p w:rsidR="00286F39" w:rsidRDefault="00286F39" w:rsidP="00A53A41">
      <w:pPr>
        <w:spacing w:line="360" w:lineRule="auto"/>
        <w:jc w:val="center"/>
        <w:rPr>
          <w:b/>
          <w:sz w:val="28"/>
          <w:szCs w:val="28"/>
        </w:rPr>
      </w:pPr>
    </w:p>
    <w:p w:rsidR="00286F39" w:rsidRDefault="00286F39" w:rsidP="00A53A41">
      <w:pPr>
        <w:spacing w:line="360" w:lineRule="auto"/>
        <w:jc w:val="center"/>
        <w:rPr>
          <w:b/>
          <w:sz w:val="28"/>
          <w:szCs w:val="28"/>
        </w:rPr>
      </w:pPr>
    </w:p>
    <w:p w:rsidR="00286F39" w:rsidRDefault="00286F39" w:rsidP="00A53A41">
      <w:pPr>
        <w:spacing w:line="360" w:lineRule="auto"/>
        <w:rPr>
          <w:b/>
          <w:sz w:val="28"/>
          <w:szCs w:val="28"/>
        </w:rPr>
      </w:pPr>
    </w:p>
    <w:p w:rsidR="00286F39" w:rsidRDefault="00286F39" w:rsidP="00A53A41">
      <w:pPr>
        <w:spacing w:line="360" w:lineRule="auto"/>
        <w:rPr>
          <w:b/>
          <w:sz w:val="28"/>
          <w:szCs w:val="28"/>
        </w:rPr>
      </w:pPr>
    </w:p>
    <w:p w:rsidR="00F94F07" w:rsidRDefault="00F94F07" w:rsidP="00A53A41">
      <w:pPr>
        <w:spacing w:line="360" w:lineRule="auto"/>
        <w:rPr>
          <w:b/>
          <w:sz w:val="28"/>
          <w:szCs w:val="28"/>
        </w:rPr>
      </w:pPr>
    </w:p>
    <w:p w:rsidR="00F94F07" w:rsidRDefault="00F94F07" w:rsidP="00A53A41">
      <w:pPr>
        <w:spacing w:line="360" w:lineRule="auto"/>
        <w:rPr>
          <w:b/>
          <w:sz w:val="28"/>
          <w:szCs w:val="28"/>
        </w:rPr>
      </w:pPr>
    </w:p>
    <w:p w:rsidR="0072449A" w:rsidRDefault="0072449A" w:rsidP="00A53A41">
      <w:pPr>
        <w:spacing w:line="360" w:lineRule="auto"/>
        <w:rPr>
          <w:b/>
          <w:sz w:val="28"/>
          <w:szCs w:val="28"/>
        </w:rPr>
      </w:pPr>
    </w:p>
    <w:p w:rsidR="0072449A" w:rsidRDefault="0072449A" w:rsidP="00A53A41">
      <w:pPr>
        <w:spacing w:line="360" w:lineRule="auto"/>
        <w:rPr>
          <w:b/>
          <w:sz w:val="28"/>
          <w:szCs w:val="28"/>
        </w:rPr>
      </w:pPr>
    </w:p>
    <w:p w:rsidR="00566F21" w:rsidRDefault="00566F21" w:rsidP="00A53A41">
      <w:pPr>
        <w:spacing w:line="360" w:lineRule="auto"/>
        <w:rPr>
          <w:b/>
          <w:sz w:val="28"/>
          <w:szCs w:val="28"/>
        </w:rPr>
      </w:pPr>
    </w:p>
    <w:p w:rsidR="00566F21" w:rsidRDefault="00566F21" w:rsidP="00A53A41">
      <w:pPr>
        <w:spacing w:line="360" w:lineRule="auto"/>
        <w:rPr>
          <w:b/>
          <w:sz w:val="28"/>
          <w:szCs w:val="28"/>
        </w:rPr>
      </w:pPr>
    </w:p>
    <w:p w:rsidR="00566F21" w:rsidRDefault="00566F21" w:rsidP="00A53A41">
      <w:pPr>
        <w:spacing w:line="360" w:lineRule="auto"/>
        <w:rPr>
          <w:b/>
          <w:sz w:val="28"/>
          <w:szCs w:val="28"/>
        </w:rPr>
      </w:pPr>
    </w:p>
    <w:p w:rsidR="0072449A" w:rsidRDefault="0072449A" w:rsidP="00A53A41">
      <w:pPr>
        <w:spacing w:line="360" w:lineRule="auto"/>
        <w:rPr>
          <w:b/>
          <w:sz w:val="28"/>
          <w:szCs w:val="28"/>
        </w:rPr>
      </w:pPr>
    </w:p>
    <w:bookmarkEnd w:id="2"/>
    <w:p w:rsidR="00286F39" w:rsidRPr="008777A9" w:rsidRDefault="00286F39" w:rsidP="00566F21">
      <w:pPr>
        <w:spacing w:line="312" w:lineRule="auto"/>
        <w:ind w:firstLine="708"/>
        <w:rPr>
          <w:b/>
          <w:sz w:val="28"/>
          <w:szCs w:val="28"/>
        </w:rPr>
      </w:pPr>
      <w:r w:rsidRPr="008777A9">
        <w:rPr>
          <w:b/>
          <w:sz w:val="28"/>
          <w:szCs w:val="28"/>
        </w:rPr>
        <w:lastRenderedPageBreak/>
        <w:t>Раздел 1</w:t>
      </w:r>
      <w:r w:rsidR="0031795F">
        <w:rPr>
          <w:b/>
          <w:sz w:val="28"/>
          <w:szCs w:val="28"/>
        </w:rPr>
        <w:t>.</w:t>
      </w:r>
      <w:r w:rsidRPr="008777A9">
        <w:rPr>
          <w:b/>
          <w:sz w:val="28"/>
          <w:szCs w:val="28"/>
        </w:rPr>
        <w:t xml:space="preserve"> </w:t>
      </w:r>
      <w:r w:rsidR="005B5178">
        <w:rPr>
          <w:b/>
          <w:sz w:val="28"/>
          <w:szCs w:val="28"/>
        </w:rPr>
        <w:t>Основы организации проектирования и сметного нормирования</w:t>
      </w:r>
    </w:p>
    <w:p w:rsidR="00286F39" w:rsidRPr="008777A9" w:rsidRDefault="00286F39" w:rsidP="00A53A41">
      <w:pPr>
        <w:spacing w:line="312" w:lineRule="auto"/>
        <w:ind w:firstLine="709"/>
        <w:jc w:val="both"/>
        <w:rPr>
          <w:b/>
          <w:sz w:val="28"/>
          <w:szCs w:val="28"/>
        </w:rPr>
      </w:pPr>
      <w:r w:rsidRPr="008777A9">
        <w:rPr>
          <w:b/>
          <w:sz w:val="28"/>
          <w:szCs w:val="28"/>
        </w:rPr>
        <w:t xml:space="preserve">Тема </w:t>
      </w:r>
      <w:r w:rsidR="005B5178">
        <w:rPr>
          <w:b/>
          <w:sz w:val="28"/>
          <w:szCs w:val="28"/>
        </w:rPr>
        <w:t>1.1. Организация строительного проектирования и сметного нормирования</w:t>
      </w:r>
    </w:p>
    <w:p w:rsidR="00286F39" w:rsidRDefault="005B5178" w:rsidP="009E0B8C">
      <w:pPr>
        <w:pStyle w:val="ae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 проекте.</w:t>
      </w:r>
    </w:p>
    <w:p w:rsidR="005B5178" w:rsidRDefault="005B5178" w:rsidP="009E0B8C">
      <w:pPr>
        <w:pStyle w:val="ae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Значение проекта в строительстве.</w:t>
      </w:r>
    </w:p>
    <w:p w:rsidR="005B5178" w:rsidRDefault="005B5178" w:rsidP="009E0B8C">
      <w:pPr>
        <w:pStyle w:val="ae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Принципы организации </w:t>
      </w:r>
      <w:r w:rsidR="00B3385C">
        <w:rPr>
          <w:sz w:val="28"/>
          <w:szCs w:val="28"/>
        </w:rPr>
        <w:t>сметного дела.</w:t>
      </w:r>
    </w:p>
    <w:p w:rsidR="00B3385C" w:rsidRDefault="00B3385C" w:rsidP="009E0B8C">
      <w:pPr>
        <w:pStyle w:val="ae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этапы и стадии проектирования.</w:t>
      </w:r>
    </w:p>
    <w:p w:rsidR="00B3385C" w:rsidRDefault="00B3385C" w:rsidP="009E0B8C">
      <w:pPr>
        <w:pStyle w:val="ae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Основные технико-экономические показатели проектов (ТЭП) зданий и сооружений различного назначения.</w:t>
      </w:r>
    </w:p>
    <w:p w:rsidR="00B3385C" w:rsidRDefault="00B3385C" w:rsidP="009E0B8C">
      <w:pPr>
        <w:pStyle w:val="ae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Технико-экономическое обоснование</w:t>
      </w:r>
      <w:r w:rsidR="0031795F">
        <w:rPr>
          <w:sz w:val="28"/>
          <w:szCs w:val="28"/>
        </w:rPr>
        <w:t xml:space="preserve"> (ТЭО) строительства объекта.</w:t>
      </w:r>
    </w:p>
    <w:p w:rsidR="0031795F" w:rsidRDefault="0031795F" w:rsidP="009E0B8C">
      <w:pPr>
        <w:pStyle w:val="ae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Оценка экономичности проектных решений.</w:t>
      </w:r>
    </w:p>
    <w:p w:rsidR="0031795F" w:rsidRDefault="0031795F" w:rsidP="009E0B8C">
      <w:pPr>
        <w:pStyle w:val="ae"/>
        <w:numPr>
          <w:ilvl w:val="0"/>
          <w:numId w:val="17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и критерии оценки эффективности.</w:t>
      </w:r>
    </w:p>
    <w:p w:rsidR="0031795F" w:rsidRDefault="0031795F" w:rsidP="0031795F">
      <w:pPr>
        <w:pStyle w:val="ae"/>
        <w:spacing w:line="312" w:lineRule="auto"/>
        <w:ind w:left="795"/>
        <w:jc w:val="both"/>
        <w:rPr>
          <w:sz w:val="28"/>
          <w:szCs w:val="28"/>
        </w:rPr>
      </w:pPr>
    </w:p>
    <w:p w:rsidR="004B234B" w:rsidRPr="00566F21" w:rsidRDefault="0031795F" w:rsidP="00566F21">
      <w:pPr>
        <w:pStyle w:val="ae"/>
        <w:spacing w:line="312" w:lineRule="auto"/>
        <w:ind w:left="79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Основы ценообразования и сметного нормирования в строительстве</w:t>
      </w:r>
    </w:p>
    <w:p w:rsidR="004B234B" w:rsidRDefault="00566F21" w:rsidP="004B234B">
      <w:pPr>
        <w:pStyle w:val="ae"/>
        <w:spacing w:line="312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2.1</w:t>
      </w:r>
      <w:r w:rsidR="004B234B">
        <w:rPr>
          <w:b/>
          <w:sz w:val="28"/>
          <w:szCs w:val="28"/>
        </w:rPr>
        <w:t>. Определение цены строительной продукции</w:t>
      </w:r>
    </w:p>
    <w:p w:rsidR="004B234B" w:rsidRDefault="004B234B" w:rsidP="009E0B8C">
      <w:pPr>
        <w:pStyle w:val="ae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Виды цен в строительстве (сметные и договорные) и принципы их формирования. Структура, состав и порядок установления договорной </w:t>
      </w:r>
      <w:r w:rsidR="00A6467E">
        <w:rPr>
          <w:sz w:val="28"/>
          <w:szCs w:val="28"/>
        </w:rPr>
        <w:t>цены.</w:t>
      </w:r>
    </w:p>
    <w:p w:rsidR="00A6467E" w:rsidRDefault="00A6467E" w:rsidP="009E0B8C">
      <w:pPr>
        <w:pStyle w:val="ae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Методы расчета сметной стоимости строительной продукции: ресурсный, ресурсно-индексный, базисно-индексный, базисно-компенсационный, аналоговый.</w:t>
      </w:r>
    </w:p>
    <w:p w:rsidR="00A6467E" w:rsidRDefault="00A6467E" w:rsidP="009E0B8C">
      <w:pPr>
        <w:pStyle w:val="ae"/>
        <w:numPr>
          <w:ilvl w:val="0"/>
          <w:numId w:val="18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Понятие об индексации стоимости.</w:t>
      </w:r>
    </w:p>
    <w:p w:rsidR="00A6467E" w:rsidRDefault="00A6467E" w:rsidP="00A6467E">
      <w:pPr>
        <w:pStyle w:val="ae"/>
        <w:spacing w:line="312" w:lineRule="auto"/>
        <w:ind w:left="720"/>
        <w:jc w:val="both"/>
        <w:rPr>
          <w:sz w:val="28"/>
          <w:szCs w:val="28"/>
        </w:rPr>
      </w:pPr>
    </w:p>
    <w:p w:rsidR="00A6467E" w:rsidRDefault="00566F21" w:rsidP="00A6467E">
      <w:pPr>
        <w:pStyle w:val="ae"/>
        <w:spacing w:line="312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2.2</w:t>
      </w:r>
      <w:r w:rsidR="00A6467E">
        <w:rPr>
          <w:b/>
          <w:sz w:val="28"/>
          <w:szCs w:val="28"/>
        </w:rPr>
        <w:t>. Состав, структура и элементы сметной стоимости строительной продукции</w:t>
      </w:r>
    </w:p>
    <w:p w:rsidR="00A6467E" w:rsidRDefault="00A6467E" w:rsidP="009E0B8C">
      <w:pPr>
        <w:pStyle w:val="ae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Общая структура сметной стоимости строительной продукции по группам затрат: строительные и монтажные работы, затраты на приобретен</w:t>
      </w:r>
      <w:r w:rsidR="000E0574">
        <w:rPr>
          <w:sz w:val="28"/>
          <w:szCs w:val="28"/>
        </w:rPr>
        <w:t>ие технологического оборудования, инструмента, инвентаря, мебели и прочие затраты.</w:t>
      </w:r>
    </w:p>
    <w:p w:rsidR="000E0574" w:rsidRDefault="000E0574" w:rsidP="009E0B8C">
      <w:pPr>
        <w:pStyle w:val="ae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Затраты по материальным ресурсам.</w:t>
      </w:r>
    </w:p>
    <w:p w:rsidR="000E0574" w:rsidRDefault="000E0574" w:rsidP="009E0B8C">
      <w:pPr>
        <w:pStyle w:val="ae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Затраты на оплату труда работников строительной организации.</w:t>
      </w:r>
    </w:p>
    <w:p w:rsidR="000E0574" w:rsidRDefault="000E0574" w:rsidP="009E0B8C">
      <w:pPr>
        <w:pStyle w:val="ae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Затраты по эксплуатации машин и механизмов.</w:t>
      </w:r>
    </w:p>
    <w:p w:rsidR="000E0574" w:rsidRDefault="000E0574" w:rsidP="009E0B8C">
      <w:pPr>
        <w:pStyle w:val="ae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Структура накладных расходов.</w:t>
      </w:r>
    </w:p>
    <w:p w:rsidR="000E0574" w:rsidRDefault="000E0574" w:rsidP="009E0B8C">
      <w:pPr>
        <w:pStyle w:val="ae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Структура сметной прибыли.</w:t>
      </w:r>
    </w:p>
    <w:p w:rsidR="000E0574" w:rsidRDefault="000E0574" w:rsidP="009E0B8C">
      <w:pPr>
        <w:pStyle w:val="ae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Себестоимость, ее состав и порядок определения.</w:t>
      </w:r>
    </w:p>
    <w:p w:rsidR="000E0574" w:rsidRDefault="000E0574" w:rsidP="009E0B8C">
      <w:pPr>
        <w:pStyle w:val="ae"/>
        <w:numPr>
          <w:ilvl w:val="0"/>
          <w:numId w:val="19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Определение сметной стоимости по элементам затрат.</w:t>
      </w:r>
    </w:p>
    <w:p w:rsidR="00501E69" w:rsidRDefault="00501E69" w:rsidP="00501E69">
      <w:pPr>
        <w:pStyle w:val="ae"/>
        <w:spacing w:line="312" w:lineRule="auto"/>
        <w:ind w:left="720"/>
        <w:jc w:val="both"/>
        <w:rPr>
          <w:sz w:val="28"/>
          <w:szCs w:val="28"/>
        </w:rPr>
      </w:pPr>
    </w:p>
    <w:p w:rsidR="00501E69" w:rsidRDefault="00566F21" w:rsidP="00501E69">
      <w:pPr>
        <w:pStyle w:val="ae"/>
        <w:spacing w:line="312" w:lineRule="auto"/>
        <w:ind w:left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 2.3</w:t>
      </w:r>
      <w:r w:rsidR="00501E69">
        <w:rPr>
          <w:b/>
          <w:sz w:val="28"/>
          <w:szCs w:val="28"/>
        </w:rPr>
        <w:t>. Порядок и правила составления сметной документации на строительство</w:t>
      </w:r>
    </w:p>
    <w:p w:rsidR="00501E69" w:rsidRDefault="00501E69" w:rsidP="009E0B8C">
      <w:pPr>
        <w:pStyle w:val="ae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Виды смет, их назначение и состав.</w:t>
      </w:r>
    </w:p>
    <w:p w:rsidR="00501E69" w:rsidRDefault="00501E69" w:rsidP="009E0B8C">
      <w:pPr>
        <w:pStyle w:val="ae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и порядок исчисления объемов строительных работ.</w:t>
      </w:r>
    </w:p>
    <w:p w:rsidR="00501E69" w:rsidRDefault="00501E69" w:rsidP="009E0B8C">
      <w:pPr>
        <w:pStyle w:val="ae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и порядок составления смет ресурсным и базисно-индексным методами. </w:t>
      </w:r>
      <w:r w:rsidR="0036331F">
        <w:rPr>
          <w:sz w:val="28"/>
          <w:szCs w:val="28"/>
        </w:rPr>
        <w:t xml:space="preserve">Правила и порядок составления локальных и объектных смет и сметных расчетов. </w:t>
      </w:r>
      <w:r>
        <w:rPr>
          <w:sz w:val="28"/>
          <w:szCs w:val="28"/>
        </w:rPr>
        <w:t xml:space="preserve">Правила и порядок составления сводного сметного расчета </w:t>
      </w:r>
      <w:r w:rsidR="0036331F">
        <w:rPr>
          <w:sz w:val="28"/>
          <w:szCs w:val="28"/>
        </w:rPr>
        <w:t xml:space="preserve">стоимости строительства. </w:t>
      </w:r>
    </w:p>
    <w:p w:rsidR="0036331F" w:rsidRDefault="0036331F" w:rsidP="009E0B8C">
      <w:pPr>
        <w:pStyle w:val="ae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Правила и порядок разработки сметной документации по укрупненным показателям базисной стоимости (УПБС и УПБС ВР).</w:t>
      </w:r>
    </w:p>
    <w:p w:rsidR="0036331F" w:rsidRDefault="005B05DA" w:rsidP="009E0B8C">
      <w:pPr>
        <w:pStyle w:val="ae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Особенности составления сметной документации на работы по ремонту, реконструкции и реставрации зданий и сооружений.</w:t>
      </w:r>
    </w:p>
    <w:p w:rsidR="005B05DA" w:rsidRPr="00501E69" w:rsidRDefault="005B05DA" w:rsidP="009E0B8C">
      <w:pPr>
        <w:pStyle w:val="ae"/>
        <w:numPr>
          <w:ilvl w:val="0"/>
          <w:numId w:val="20"/>
        </w:numPr>
        <w:spacing w:line="312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Согласование, экспертиза и утверждение сметной документации.</w:t>
      </w:r>
    </w:p>
    <w:p w:rsidR="00501E69" w:rsidRPr="00501E69" w:rsidRDefault="00501E69" w:rsidP="00501E69">
      <w:pPr>
        <w:spacing w:line="312" w:lineRule="auto"/>
        <w:jc w:val="both"/>
        <w:rPr>
          <w:sz w:val="28"/>
          <w:szCs w:val="28"/>
        </w:rPr>
      </w:pPr>
    </w:p>
    <w:p w:rsidR="00286F39" w:rsidRDefault="00286F39" w:rsidP="00A53A41">
      <w:pPr>
        <w:pStyle w:val="2"/>
        <w:spacing w:line="360" w:lineRule="auto"/>
        <w:rPr>
          <w:sz w:val="28"/>
          <w:szCs w:val="28"/>
        </w:rPr>
      </w:pPr>
    </w:p>
    <w:p w:rsidR="00286F39" w:rsidRDefault="00286F39" w:rsidP="00A53A41"/>
    <w:p w:rsidR="00EA6AAE" w:rsidRDefault="00EA6AAE" w:rsidP="00A53A41"/>
    <w:p w:rsidR="00EA6AAE" w:rsidRDefault="00EA6AAE" w:rsidP="00A53A41"/>
    <w:p w:rsidR="00EA6AAE" w:rsidRDefault="00EA6AAE" w:rsidP="00A53A41"/>
    <w:p w:rsidR="00EA6AAE" w:rsidRDefault="00EA6AAE" w:rsidP="00A53A41"/>
    <w:p w:rsidR="00740E50" w:rsidRDefault="00740E50" w:rsidP="00A53A41"/>
    <w:p w:rsidR="00740E50" w:rsidRDefault="00740E50" w:rsidP="00A53A41"/>
    <w:p w:rsidR="00740E50" w:rsidRDefault="00740E50" w:rsidP="00A53A41"/>
    <w:p w:rsidR="00740E50" w:rsidRDefault="00740E50" w:rsidP="00A53A41"/>
    <w:p w:rsidR="00740E50" w:rsidRDefault="00740E50" w:rsidP="00A53A41"/>
    <w:p w:rsidR="00740E50" w:rsidRDefault="00740E50" w:rsidP="00A53A41"/>
    <w:p w:rsidR="00EA6AAE" w:rsidRDefault="00EA6AAE" w:rsidP="00A53A41"/>
    <w:p w:rsidR="007E0835" w:rsidRDefault="007E0835" w:rsidP="00A53A41"/>
    <w:p w:rsidR="00EA6AAE" w:rsidRDefault="00EA6AAE" w:rsidP="00A53A41"/>
    <w:p w:rsidR="00566F21" w:rsidRDefault="00566F21" w:rsidP="00A53A41"/>
    <w:p w:rsidR="00566F21" w:rsidRDefault="00566F21" w:rsidP="00A53A41"/>
    <w:p w:rsidR="00566F21" w:rsidRDefault="00566F21" w:rsidP="00A53A41"/>
    <w:p w:rsidR="00566F21" w:rsidRDefault="00566F21" w:rsidP="00A53A41"/>
    <w:p w:rsidR="00566F21" w:rsidRDefault="00566F21" w:rsidP="00A53A41"/>
    <w:p w:rsidR="00566F21" w:rsidRDefault="00566F21" w:rsidP="00A53A41"/>
    <w:p w:rsidR="00566F21" w:rsidRDefault="00566F21" w:rsidP="00A53A41"/>
    <w:p w:rsidR="00BC34F3" w:rsidRDefault="00BC34F3" w:rsidP="00A53A41"/>
    <w:p w:rsidR="00EA6AAE" w:rsidRDefault="00EA6AAE" w:rsidP="00A53A41"/>
    <w:p w:rsidR="00EA6AAE" w:rsidRDefault="00EA6AAE" w:rsidP="00A53A41"/>
    <w:p w:rsidR="007E0835" w:rsidRPr="00BC34F3" w:rsidRDefault="00286F39" w:rsidP="00BC34F3">
      <w:pPr>
        <w:pStyle w:val="2"/>
        <w:numPr>
          <w:ilvl w:val="1"/>
          <w:numId w:val="0"/>
        </w:numPr>
        <w:tabs>
          <w:tab w:val="num" w:pos="0"/>
        </w:tabs>
        <w:suppressAutoHyphens/>
        <w:spacing w:line="312" w:lineRule="auto"/>
        <w:rPr>
          <w:sz w:val="28"/>
          <w:szCs w:val="28"/>
        </w:rPr>
      </w:pPr>
      <w:r w:rsidRPr="000630FA">
        <w:rPr>
          <w:sz w:val="28"/>
          <w:szCs w:val="28"/>
          <w:lang w:val="en-US"/>
        </w:rPr>
        <w:lastRenderedPageBreak/>
        <w:t>IV</w:t>
      </w:r>
      <w:r w:rsidRPr="000630FA">
        <w:rPr>
          <w:sz w:val="28"/>
          <w:szCs w:val="28"/>
        </w:rPr>
        <w:t xml:space="preserve"> ПЕРЕЧЕНЬ УЧЕБНО-МЕТОДИЧЕСКОГО ОБЕСПЕЧЕНИЯ САМОСТОЯТЕЛЬНОЙ РАБОТЫ ОБ</w:t>
      </w:r>
      <w:r w:rsidR="000E20F5" w:rsidRPr="000630FA">
        <w:rPr>
          <w:sz w:val="28"/>
          <w:szCs w:val="28"/>
        </w:rPr>
        <w:t>УЧАЮЩИХСЯ ПО ДИСЦИПЛИНЕ</w:t>
      </w:r>
      <w:r w:rsidR="000E20F5" w:rsidRPr="008262C6">
        <w:rPr>
          <w:sz w:val="28"/>
          <w:szCs w:val="28"/>
        </w:rPr>
        <w:t xml:space="preserve"> </w:t>
      </w:r>
    </w:p>
    <w:p w:rsidR="00EA6AAE" w:rsidRDefault="00510060" w:rsidP="00A53A41">
      <w:pPr>
        <w:widowControl/>
        <w:autoSpaceDE/>
        <w:autoSpaceDN/>
        <w:adjustRightInd/>
        <w:spacing w:line="312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Вопросы для самостоятельной практической</w:t>
      </w:r>
      <w:r w:rsidR="00EA6AAE" w:rsidRPr="00AD608B">
        <w:rPr>
          <w:rFonts w:eastAsiaTheme="minorHAnsi"/>
          <w:b/>
          <w:sz w:val="28"/>
          <w:szCs w:val="28"/>
          <w:lang w:eastAsia="en-US"/>
        </w:rPr>
        <w:t xml:space="preserve"> работы</w:t>
      </w:r>
    </w:p>
    <w:p w:rsidR="00BC34F3" w:rsidRPr="00BC34F3" w:rsidRDefault="00BC34F3" w:rsidP="00BC34F3">
      <w:pPr>
        <w:tabs>
          <w:tab w:val="left" w:pos="284"/>
          <w:tab w:val="left" w:pos="426"/>
        </w:tabs>
        <w:spacing w:line="312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для формирования ПК-21</w:t>
      </w:r>
    </w:p>
    <w:p w:rsidR="00EA6AAE" w:rsidRPr="00AD608B" w:rsidRDefault="00815E1D" w:rsidP="00A53A41">
      <w:pPr>
        <w:widowControl/>
        <w:autoSpaceDE/>
        <w:autoSpaceDN/>
        <w:adjustRightInd/>
        <w:spacing w:line="312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</w:t>
      </w:r>
      <w:r w:rsidR="00EA6AAE" w:rsidRPr="00AD608B">
        <w:rPr>
          <w:rFonts w:eastAsiaTheme="minorHAnsi"/>
          <w:b/>
          <w:sz w:val="28"/>
          <w:szCs w:val="28"/>
          <w:lang w:eastAsia="en-US"/>
        </w:rPr>
        <w:t>ариант</w:t>
      </w:r>
      <w:r>
        <w:rPr>
          <w:rFonts w:eastAsiaTheme="minorHAnsi"/>
          <w:b/>
          <w:sz w:val="28"/>
          <w:szCs w:val="28"/>
          <w:lang w:eastAsia="en-US"/>
        </w:rPr>
        <w:t xml:space="preserve"> 1</w:t>
      </w:r>
    </w:p>
    <w:p w:rsidR="00EA6AAE" w:rsidRDefault="00815E1D" w:rsidP="00815E1D">
      <w:pPr>
        <w:widowControl/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="001E1F50">
        <w:rPr>
          <w:rFonts w:eastAsiaTheme="minorHAnsi"/>
          <w:sz w:val="28"/>
          <w:szCs w:val="28"/>
          <w:lang w:eastAsia="en-US"/>
        </w:rPr>
        <w:t xml:space="preserve"> </w:t>
      </w:r>
      <w:r w:rsidR="008F4D93" w:rsidRPr="00815E1D">
        <w:rPr>
          <w:rFonts w:eastAsiaTheme="minorHAnsi"/>
          <w:sz w:val="28"/>
          <w:szCs w:val="28"/>
          <w:lang w:eastAsia="en-US"/>
        </w:rPr>
        <w:t>Знания каких дисциплин применяются при изучении «Сметного дела»</w:t>
      </w:r>
      <w:r w:rsidR="00EA6AAE" w:rsidRPr="00815E1D">
        <w:rPr>
          <w:rFonts w:eastAsiaTheme="minorHAnsi"/>
          <w:sz w:val="28"/>
          <w:szCs w:val="28"/>
          <w:lang w:eastAsia="en-US"/>
        </w:rPr>
        <w:t>?</w:t>
      </w:r>
    </w:p>
    <w:p w:rsidR="00B74506" w:rsidRDefault="00B74506" w:rsidP="00815E1D">
      <w:pPr>
        <w:widowControl/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Из каких элементов состоит стоимость строительно-монтажных работ?</w:t>
      </w:r>
    </w:p>
    <w:p w:rsidR="00E526BA" w:rsidRPr="00815E1D" w:rsidRDefault="00E526BA" w:rsidP="00815E1D">
      <w:pPr>
        <w:widowControl/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структуру прямых затрат, если: основная зарплата составляет – 230 тыс. руб., эксплуатация строительных машин и механизмов – 153 тыс. руб., стоимость материалов – 685 тыс. руб.</w:t>
      </w:r>
    </w:p>
    <w:p w:rsidR="00EA6AAE" w:rsidRDefault="00815E1D" w:rsidP="00A53A41">
      <w:pPr>
        <w:widowControl/>
        <w:autoSpaceDE/>
        <w:autoSpaceDN/>
        <w:adjustRightInd/>
        <w:spacing w:line="312" w:lineRule="auto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</w:t>
      </w:r>
      <w:r w:rsidR="00EA6AAE" w:rsidRPr="00AD608B">
        <w:rPr>
          <w:rFonts w:eastAsiaTheme="minorHAnsi"/>
          <w:b/>
          <w:sz w:val="28"/>
          <w:szCs w:val="28"/>
          <w:lang w:eastAsia="en-US"/>
        </w:rPr>
        <w:t>ариант</w:t>
      </w:r>
      <w:r>
        <w:rPr>
          <w:rFonts w:eastAsiaTheme="minorHAnsi"/>
          <w:b/>
          <w:sz w:val="28"/>
          <w:szCs w:val="28"/>
          <w:lang w:eastAsia="en-US"/>
        </w:rPr>
        <w:t xml:space="preserve"> 2</w:t>
      </w:r>
    </w:p>
    <w:p w:rsidR="00815E1D" w:rsidRDefault="00815E1D" w:rsidP="00815E1D">
      <w:pPr>
        <w:widowControl/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815E1D">
        <w:rPr>
          <w:rFonts w:eastAsiaTheme="minorHAnsi"/>
          <w:sz w:val="28"/>
          <w:szCs w:val="28"/>
          <w:lang w:eastAsia="en-US"/>
        </w:rPr>
        <w:t>Что такое проект?</w:t>
      </w:r>
    </w:p>
    <w:p w:rsidR="00B74506" w:rsidRDefault="00B74506" w:rsidP="00815E1D">
      <w:pPr>
        <w:widowControl/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Что такое себестоимость, её состав и порядок определения.</w:t>
      </w:r>
    </w:p>
    <w:p w:rsidR="00E526BA" w:rsidRPr="00815E1D" w:rsidRDefault="00E526BA" w:rsidP="00815E1D">
      <w:pPr>
        <w:widowControl/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стоимость строительно-монтажных работ общественного здания, если: основная зарплата составляет – 230 тыс. руб., эксплуатация строительных машин и механизмов – 153 тыс. руб., стоимость материалов – 685 тыс. руб.</w:t>
      </w:r>
    </w:p>
    <w:p w:rsidR="00815E1D" w:rsidRDefault="00815E1D" w:rsidP="00815E1D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3</w:t>
      </w:r>
    </w:p>
    <w:p w:rsidR="00815E1D" w:rsidRDefault="00815E1D" w:rsidP="00815E1D">
      <w:pPr>
        <w:widowControl/>
        <w:shd w:val="clear" w:color="auto" w:fill="FFFFFF"/>
        <w:tabs>
          <w:tab w:val="left" w:pos="445"/>
        </w:tabs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</w:t>
      </w:r>
      <w:r w:rsidRPr="009E13E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Значение проекта в строительстве.</w:t>
      </w:r>
    </w:p>
    <w:p w:rsidR="00B74506" w:rsidRDefault="00B74506" w:rsidP="00815E1D">
      <w:pPr>
        <w:widowControl/>
        <w:shd w:val="clear" w:color="auto" w:fill="FFFFFF"/>
        <w:tabs>
          <w:tab w:val="left" w:pos="445"/>
        </w:tabs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Состав накладных расходов.</w:t>
      </w:r>
    </w:p>
    <w:p w:rsidR="00E526BA" w:rsidRPr="00AD608B" w:rsidRDefault="00E526BA" w:rsidP="00815E1D">
      <w:pPr>
        <w:widowControl/>
        <w:shd w:val="clear" w:color="auto" w:fill="FFFFFF"/>
        <w:tabs>
          <w:tab w:val="left" w:pos="445"/>
        </w:tabs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структуру полной стоимости строительства, если: прямые затраты равны 1050 тыс. руб., накладные расходы – 340 тыс. руб.</w:t>
      </w:r>
      <w:r w:rsidR="003D6AB5">
        <w:rPr>
          <w:rFonts w:eastAsiaTheme="minorHAnsi"/>
          <w:sz w:val="28"/>
          <w:szCs w:val="28"/>
          <w:lang w:eastAsia="en-US"/>
        </w:rPr>
        <w:t>, сметная прибыль – 130 тыс. руб., стоимость технологического оборудования – 740 тыс. руб., прочие затраты – 58 тыс. руб.</w:t>
      </w:r>
    </w:p>
    <w:p w:rsidR="00815E1D" w:rsidRDefault="00815E1D" w:rsidP="00815E1D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4</w:t>
      </w:r>
    </w:p>
    <w:p w:rsidR="00815E1D" w:rsidRDefault="00815E1D" w:rsidP="00815E1D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Какие виды проектирования вы знаете?</w:t>
      </w:r>
    </w:p>
    <w:p w:rsidR="00B74506" w:rsidRDefault="00B74506" w:rsidP="00815E1D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Приведите порядок начисления накладных расходов на строительно-монтажные работы.</w:t>
      </w:r>
    </w:p>
    <w:p w:rsidR="005A3D36" w:rsidRDefault="003D6AB5" w:rsidP="00BC34F3">
      <w:pPr>
        <w:widowControl/>
        <w:shd w:val="clear" w:color="auto" w:fill="FFFFFF"/>
        <w:tabs>
          <w:tab w:val="left" w:pos="445"/>
        </w:tabs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полную стоимость строительства, если: прямые затраты равны 1050 тыс. руб., накладные расходы – 340 тыс. руб., сметная прибыль – 130 тыс. руб., стоимость технологического оборудования – 55% от стоимости СМР, прочие затраты – 2% от стоимости СМР.</w:t>
      </w:r>
    </w:p>
    <w:p w:rsidR="00815E1D" w:rsidRDefault="00B720E5" w:rsidP="00815E1D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5</w:t>
      </w:r>
    </w:p>
    <w:p w:rsidR="001E1F50" w:rsidRDefault="001E1F50" w:rsidP="001E1F50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 w:rsidRPr="001E1F50">
        <w:rPr>
          <w:rFonts w:eastAsiaTheme="minorHAnsi"/>
          <w:sz w:val="28"/>
          <w:szCs w:val="28"/>
          <w:lang w:eastAsia="en-US"/>
        </w:rPr>
        <w:t xml:space="preserve">1. </w:t>
      </w:r>
      <w:r>
        <w:rPr>
          <w:rFonts w:eastAsiaTheme="minorHAnsi"/>
          <w:sz w:val="28"/>
          <w:szCs w:val="28"/>
          <w:lang w:eastAsia="en-US"/>
        </w:rPr>
        <w:t>Назовите основные этапы проектирования.</w:t>
      </w:r>
    </w:p>
    <w:p w:rsidR="00B74506" w:rsidRDefault="00B74506" w:rsidP="001E1F50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чем сущность сметной прибыли?</w:t>
      </w:r>
    </w:p>
    <w:p w:rsidR="00306D11" w:rsidRPr="001E1F50" w:rsidRDefault="00306D11" w:rsidP="001E1F50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Определить составляющие стоимости строительно-монтажных работ равной 2540 тыс. руб., если: прямые затраты составляют – 69%, накладные расходы – 22%, сметная прибыль – 9%.</w:t>
      </w:r>
    </w:p>
    <w:p w:rsidR="00B720E5" w:rsidRDefault="00B720E5" w:rsidP="00815E1D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6</w:t>
      </w:r>
    </w:p>
    <w:p w:rsidR="001E1F50" w:rsidRDefault="001E1F50" w:rsidP="001E1F50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Перечислите стадии проектирования.</w:t>
      </w:r>
    </w:p>
    <w:p w:rsidR="00B74506" w:rsidRDefault="00B74506" w:rsidP="001E1F50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Приведите порядок начисления сметной прибыли.</w:t>
      </w:r>
    </w:p>
    <w:p w:rsidR="00306D11" w:rsidRPr="001E1F50" w:rsidRDefault="00306D11" w:rsidP="001E1F50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составляющие полной стоимости строительства равной 4780 тыс. руб., если: стоимость СМР составляет – 45%,</w:t>
      </w:r>
      <w:r w:rsidR="00F02F3B">
        <w:rPr>
          <w:rFonts w:eastAsiaTheme="minorHAnsi"/>
          <w:sz w:val="28"/>
          <w:szCs w:val="28"/>
          <w:lang w:eastAsia="en-US"/>
        </w:rPr>
        <w:t xml:space="preserve"> стоимость оборудования – 50%, стоимость прочих затрат – 5%.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7</w:t>
      </w:r>
    </w:p>
    <w:p w:rsidR="001E1F50" w:rsidRDefault="001E1F50" w:rsidP="001E1F50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Назовите состав технического проекта.</w:t>
      </w:r>
    </w:p>
    <w:p w:rsidR="00B74506" w:rsidRDefault="00B74506" w:rsidP="001E1F50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Из каких элементов состоят прямые затраты?</w:t>
      </w:r>
    </w:p>
    <w:p w:rsidR="00EE5988" w:rsidRPr="001E1F50" w:rsidRDefault="00EE5988" w:rsidP="00EE5988">
      <w:pPr>
        <w:widowControl/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стоимость строительно-монтажных работ общественного здания, если: основная зарплата составляет – 540 тыс. руб., эксплуатация строительных машин и механизмов – 280 тыс. руб., стоимость материалов – 1750 тыс. руб.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8</w:t>
      </w:r>
    </w:p>
    <w:p w:rsidR="001E1F50" w:rsidRDefault="001E1F50" w:rsidP="001E1F50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065F29">
        <w:rPr>
          <w:rFonts w:eastAsiaTheme="minorHAnsi"/>
          <w:sz w:val="28"/>
          <w:szCs w:val="28"/>
          <w:lang w:eastAsia="en-US"/>
        </w:rPr>
        <w:t>назовите состав рабочих чертежей.</w:t>
      </w:r>
    </w:p>
    <w:p w:rsidR="00B74506" w:rsidRDefault="00B74506" w:rsidP="001E1F50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Что входит  в затраты на заработную плату?</w:t>
      </w:r>
    </w:p>
    <w:p w:rsidR="00294973" w:rsidRPr="001E1F50" w:rsidRDefault="00294973" w:rsidP="00294973">
      <w:pPr>
        <w:widowControl/>
        <w:shd w:val="clear" w:color="auto" w:fill="FFFFFF"/>
        <w:tabs>
          <w:tab w:val="left" w:pos="445"/>
        </w:tabs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структуру полной стоимости строительства, если: прямые затраты равны 2050 тыс. руб., накладные расходы – 640 тыс. руб., сметная прибыль – 230 тыс. руб., стоимость технологического оборудования – 1740 тыс. руб., прочие затраты – 158 тыс. руб.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9</w:t>
      </w:r>
    </w:p>
    <w:p w:rsidR="00065F29" w:rsidRDefault="00065F29" w:rsidP="00065F29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Назовите состав рабочего проекта.</w:t>
      </w:r>
    </w:p>
    <w:p w:rsidR="00B74506" w:rsidRDefault="00B74506" w:rsidP="00065F29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Что входит в затраты на материалы?</w:t>
      </w:r>
    </w:p>
    <w:p w:rsidR="005A3D36" w:rsidRPr="00BC34F3" w:rsidRDefault="001128AD" w:rsidP="00BC34F3">
      <w:pPr>
        <w:widowControl/>
        <w:shd w:val="clear" w:color="auto" w:fill="FFFFFF"/>
        <w:tabs>
          <w:tab w:val="left" w:pos="445"/>
        </w:tabs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структуру полной стоимости строительства, если: прямые затраты равны 3150 тыс. руб., накладные расходы – 1040 тыс. руб., сметная прибыль – 230 тыс. руб., стоимость технологического оборудования – 65% от стоимости СМР, прочие затраты – 5%</w:t>
      </w:r>
      <w:r w:rsidRPr="001128AD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от стоимости СМР.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10</w:t>
      </w:r>
    </w:p>
    <w:p w:rsidR="00065F29" w:rsidRDefault="00065F29" w:rsidP="00065F29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чем заключается сущность экономичности проектных решений?</w:t>
      </w:r>
    </w:p>
    <w:p w:rsidR="00B74506" w:rsidRDefault="00B74506" w:rsidP="00065F29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Приведите примеры привозных и местных строительных материалов.</w:t>
      </w:r>
    </w:p>
    <w:p w:rsidR="00971CB0" w:rsidRPr="00065F29" w:rsidRDefault="00971CB0" w:rsidP="00065F29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составляющие стоимости строительно-монтажных работ равной 3640 тыс. руб., если: прямые затраты составляют – 79%, накладные расходы – 16%, сметная прибыль – 5%.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Вариант 11</w:t>
      </w:r>
    </w:p>
    <w:p w:rsidR="00065F29" w:rsidRDefault="00065F29" w:rsidP="00065F29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Перечислите строительные технико-экономические показатели жилого здания</w:t>
      </w:r>
      <w:r w:rsidR="00EB3FBA">
        <w:rPr>
          <w:rFonts w:eastAsiaTheme="minorHAnsi"/>
          <w:sz w:val="28"/>
          <w:szCs w:val="28"/>
          <w:lang w:eastAsia="en-US"/>
        </w:rPr>
        <w:t>.</w:t>
      </w:r>
    </w:p>
    <w:p w:rsidR="00940FEC" w:rsidRDefault="00940FEC" w:rsidP="00065F29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Из чего состоят расходы по эксплуатации строительных машин и оборудования</w:t>
      </w:r>
      <w:r w:rsidR="0005025E">
        <w:rPr>
          <w:rFonts w:eastAsiaTheme="minorHAnsi"/>
          <w:sz w:val="28"/>
          <w:szCs w:val="28"/>
          <w:lang w:eastAsia="en-US"/>
        </w:rPr>
        <w:t>?</w:t>
      </w:r>
    </w:p>
    <w:p w:rsidR="00721C66" w:rsidRPr="00065F29" w:rsidRDefault="00721C66" w:rsidP="00065F29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составляющие полной стоимости строительства равной 5680 тыс. руб., если: стоимость СМР составляет – 55%, стоимость оборудования – 38%, стоимость прочих затрат – 7%.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12</w:t>
      </w:r>
    </w:p>
    <w:p w:rsidR="00EB3FBA" w:rsidRDefault="00EB3FBA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Перечислите технико-экономические показатели общественного здания.</w:t>
      </w:r>
    </w:p>
    <w:p w:rsidR="0005025E" w:rsidRDefault="0005025E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Какие формы сметной документации существуют?</w:t>
      </w:r>
    </w:p>
    <w:p w:rsidR="00721C66" w:rsidRPr="00EB3FBA" w:rsidRDefault="005B0B2B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стоимость строительно-монтажных работ, если прямые затраты составляют 3 млн. руб., в том числе: затраты на заработную плату – 10%. Накладные расходы составляют 115% от ФОТ, сметная прибыль – 50% от ФОТ.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13</w:t>
      </w:r>
    </w:p>
    <w:p w:rsidR="00EB3FBA" w:rsidRDefault="00EB3FBA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Перечислите строительные технико-экономические показатели промышленного здания.</w:t>
      </w:r>
    </w:p>
    <w:p w:rsidR="0005025E" w:rsidRDefault="0005025E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В каком порядке составляется сметная документация?</w:t>
      </w:r>
    </w:p>
    <w:p w:rsidR="005B0B2B" w:rsidRPr="00EB3FBA" w:rsidRDefault="005B0B2B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структуру прямых затрат, если: расходы на зарплату составляют – 120 тыс. руб., расходы на материалы – 720 тыс. руб., расходы на эксплуатацию строительных машин и оборудования – 60 тыс. руб.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14</w:t>
      </w:r>
    </w:p>
    <w:p w:rsidR="00EB3FBA" w:rsidRDefault="00EB3FBA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Какие показатели относятся к основным и к дополнительным? </w:t>
      </w:r>
    </w:p>
    <w:p w:rsidR="0005025E" w:rsidRDefault="0005025E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Какова форма и порядок</w:t>
      </w:r>
      <w:r w:rsidR="000228AD">
        <w:rPr>
          <w:rFonts w:eastAsiaTheme="minorHAnsi"/>
          <w:sz w:val="28"/>
          <w:szCs w:val="28"/>
          <w:lang w:eastAsia="en-US"/>
        </w:rPr>
        <w:t xml:space="preserve"> составления локальных сметных расчётов (смет) на строительные работы?</w:t>
      </w:r>
    </w:p>
    <w:p w:rsidR="005B0B2B" w:rsidRPr="00EB3FBA" w:rsidRDefault="005B0B2B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структуру полной стоимости строительства, если: стоимость строительно-монтажных работ  - 2200 тыс. руб.</w:t>
      </w:r>
      <w:r w:rsidR="009F49D4">
        <w:rPr>
          <w:rFonts w:eastAsiaTheme="minorHAnsi"/>
          <w:sz w:val="28"/>
          <w:szCs w:val="28"/>
          <w:lang w:eastAsia="en-US"/>
        </w:rPr>
        <w:t>, стоимость технологического оборудования – 740 тыс. руб, прочие затраты – 58 тыс. руб.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15</w:t>
      </w:r>
    </w:p>
    <w:p w:rsidR="00EB3FBA" w:rsidRDefault="00EB3FBA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Дать понятие цены на строительную продукцию.</w:t>
      </w:r>
    </w:p>
    <w:p w:rsidR="000228AD" w:rsidRDefault="000228AD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Порядок составления смет ресурсным и ресурсно-индексным методами.</w:t>
      </w:r>
    </w:p>
    <w:p w:rsidR="009F49D4" w:rsidRPr="00EB3FBA" w:rsidRDefault="009F49D4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составляющие полной стоимости строительства равной 4780 тыс. руб., если: стоимость СМР составляет – 45%, стоимость оборудования – 50%, стоимость прочих затрат – 5%.</w:t>
      </w:r>
    </w:p>
    <w:p w:rsidR="00BC34F3" w:rsidRDefault="00BC34F3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Вариант 16</w:t>
      </w:r>
    </w:p>
    <w:p w:rsidR="00EB3FBA" w:rsidRDefault="00EB3FBA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чем заключается особенность ценообразования в строительстве?</w:t>
      </w:r>
    </w:p>
    <w:p w:rsidR="000228AD" w:rsidRDefault="000228AD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Как определяется заработная плата при ресурсном методе.</w:t>
      </w:r>
    </w:p>
    <w:p w:rsidR="00F462EC" w:rsidRPr="00EB3FBA" w:rsidRDefault="00F462EC" w:rsidP="00F462EC">
      <w:pPr>
        <w:widowControl/>
        <w:shd w:val="clear" w:color="auto" w:fill="FFFFFF"/>
        <w:tabs>
          <w:tab w:val="left" w:pos="445"/>
        </w:tabs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полную стоимость строительства, если: стоимость СМР – 5220 тыс. руб., стоимость технологического оборудования – 55% от стоимости СМР, прочие затраты – 2% от стоимости СМР.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17</w:t>
      </w:r>
    </w:p>
    <w:p w:rsidR="00EB3FBA" w:rsidRDefault="00EB3FBA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Что является основой ценообразования?</w:t>
      </w:r>
    </w:p>
    <w:p w:rsidR="000228AD" w:rsidRDefault="000228AD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Порядок составления смет базисно-индексным методом.</w:t>
      </w:r>
    </w:p>
    <w:p w:rsidR="00FB0E0E" w:rsidRPr="00EB3FBA" w:rsidRDefault="00FB0E0E" w:rsidP="00FB0E0E">
      <w:pPr>
        <w:widowControl/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стоимость строительно-монтажных работ общественного здания, если: основная зарплата составляет – 460 тыс. руб., эксплуатация строительных машин и механизмов – 503 тыс. руб., стоимость материалов – 1780 тыс. руб.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18</w:t>
      </w:r>
    </w:p>
    <w:p w:rsidR="00EB3FBA" w:rsidRDefault="00EB3FBA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Дать понятие основ сметного нормирования.</w:t>
      </w:r>
    </w:p>
    <w:p w:rsidR="000228AD" w:rsidRDefault="000228AD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Чем отличаются закрытые и открытые расценки?</w:t>
      </w:r>
    </w:p>
    <w:p w:rsidR="00190716" w:rsidRPr="00EB3FBA" w:rsidRDefault="00190716" w:rsidP="00190716">
      <w:pPr>
        <w:widowControl/>
        <w:shd w:val="clear" w:color="auto" w:fill="FFFFFF"/>
        <w:tabs>
          <w:tab w:val="left" w:pos="445"/>
        </w:tabs>
        <w:autoSpaceDE/>
        <w:autoSpaceDN/>
        <w:adjustRightInd/>
        <w:spacing w:line="312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полную стоимость строительства, если: прямые затраты равны 2050 тыс. руб., накладные расходы – 640 тыс. руб., сметная прибыль – 250 тыс. руб., стоимость технологического оборудования – 1740 тыс. руб., прочие затраты – 170 тыс. руб.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19</w:t>
      </w:r>
    </w:p>
    <w:p w:rsidR="00EB3FBA" w:rsidRDefault="00EB3FBA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9261A2">
        <w:rPr>
          <w:rFonts w:eastAsiaTheme="minorHAnsi"/>
          <w:sz w:val="28"/>
          <w:szCs w:val="28"/>
          <w:lang w:eastAsia="en-US"/>
        </w:rPr>
        <w:t>Элементные сметные нормы.</w:t>
      </w:r>
    </w:p>
    <w:p w:rsidR="000228AD" w:rsidRDefault="000228AD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Какова форма и порядок составления (расчеты) локальных сметных расчётов (смет) по укрупненным показателям?</w:t>
      </w:r>
    </w:p>
    <w:p w:rsidR="00886E5A" w:rsidRDefault="0057744B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3. </w:t>
      </w:r>
      <w:r w:rsidR="00886E5A">
        <w:rPr>
          <w:rFonts w:eastAsiaTheme="minorHAnsi"/>
          <w:sz w:val="28"/>
          <w:szCs w:val="28"/>
          <w:lang w:eastAsia="en-US"/>
        </w:rPr>
        <w:t xml:space="preserve">Определить стоимость строительства производственного корпуса: основная зарплата составляет – 1230 тыс. руб., эксплуатация строительных механизмов и оборудования – 553 тыс. руб., стоимость материалов – 3685 тыс. руб., стоимость технологического оборудования – 5863 тыс. руб., </w:t>
      </w:r>
    </w:p>
    <w:p w:rsidR="0057744B" w:rsidRPr="00EB3FBA" w:rsidRDefault="00886E5A" w:rsidP="00EB3FBA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прочие затраты, в том числе: временные здания и сооружения 3% от СМР, зимние удорожания 2 % от СМР.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20</w:t>
      </w:r>
    </w:p>
    <w:p w:rsidR="009261A2" w:rsidRDefault="009261A2" w:rsidP="009261A2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Укрупненные сметные нормы.</w:t>
      </w:r>
    </w:p>
    <w:p w:rsidR="000228AD" w:rsidRDefault="000228AD" w:rsidP="009261A2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Какова форма и порядок составления объектных смет?</w:t>
      </w:r>
    </w:p>
    <w:p w:rsidR="004233F4" w:rsidRPr="009261A2" w:rsidRDefault="004233F4" w:rsidP="009261A2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структуру прямых затрат, если: основная зарплата составляет – 460 тыс.руб., эксплуатация строительных механизмов и оборудования – 315 тыс.руб., стоимость материалов – 1800 тыс.руб.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lastRenderedPageBreak/>
        <w:t>Вариант 21</w:t>
      </w:r>
    </w:p>
    <w:p w:rsidR="009261A2" w:rsidRDefault="009261A2" w:rsidP="009261A2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Какие виды цен на строительную продукцию вы знаете?</w:t>
      </w:r>
    </w:p>
    <w:p w:rsidR="000228AD" w:rsidRDefault="000228AD" w:rsidP="009261A2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Какова форма и назначение сводного сметного расчёта?</w:t>
      </w:r>
    </w:p>
    <w:p w:rsidR="004233F4" w:rsidRPr="009261A2" w:rsidRDefault="004233F4" w:rsidP="009261A2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стоимость строительно-монтажных работ общественного здания, если: основная зарплата составляет – 540 тыс.руб.,</w:t>
      </w:r>
      <w:r w:rsidR="005A3D36">
        <w:rPr>
          <w:rFonts w:eastAsiaTheme="minorHAnsi"/>
          <w:sz w:val="28"/>
          <w:szCs w:val="28"/>
          <w:lang w:eastAsia="en-US"/>
        </w:rPr>
        <w:t xml:space="preserve"> эксплуатация строительных механизмов и оборудования – 280 тыс. руб., стоимость материалов – 1750 тыс.руб.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22</w:t>
      </w:r>
    </w:p>
    <w:p w:rsidR="009261A2" w:rsidRDefault="009261A2" w:rsidP="009261A2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Объясните уровни цен при определении стоимости строительства: базисный, текущий.</w:t>
      </w:r>
    </w:p>
    <w:p w:rsidR="000228AD" w:rsidRDefault="000228AD" w:rsidP="009261A2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Какова номенклатура глав сводного сметного расчёта?</w:t>
      </w:r>
    </w:p>
    <w:p w:rsidR="005A3D36" w:rsidRPr="009261A2" w:rsidRDefault="005A3D36" w:rsidP="009261A2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структуру полной стоимости строительства, если: прямые затраты – 2050 тыс.руб., накладные расходы – 640 тыс.руб., сметная прибыль – 230 тыс.руб., стоимость технологического оборудования – 1740 тыс.руб, прочие затраты – 158 тыс.руб.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23</w:t>
      </w:r>
    </w:p>
    <w:p w:rsidR="00C84EDF" w:rsidRDefault="00C84ED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Какой существует порядок определения договорной цены?</w:t>
      </w:r>
    </w:p>
    <w:p w:rsidR="000228AD" w:rsidRDefault="000228AD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2. Каков порядок учёта в сметной документации зимних удорожаний и затрат на временные здания и </w:t>
      </w:r>
      <w:r w:rsidR="005E242C">
        <w:rPr>
          <w:rFonts w:eastAsiaTheme="minorHAnsi"/>
          <w:sz w:val="28"/>
          <w:szCs w:val="28"/>
          <w:lang w:eastAsia="en-US"/>
        </w:rPr>
        <w:t>сооружения.</w:t>
      </w:r>
    </w:p>
    <w:p w:rsidR="005A3D36" w:rsidRPr="00C84EDF" w:rsidRDefault="005A3D36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полную стоимость строительства, если: прямые затраты – 3150 тыс.руб., накладные расходы – 1040 тыс.руб., сметная прибыль – 230 тыс.руб., стоимость технологического оборудования – 65% от стоимости СМР, прочие затраты – 5 % от стоимости СМР.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24</w:t>
      </w:r>
    </w:p>
    <w:p w:rsidR="00C84EDF" w:rsidRDefault="00C84ED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Виды договорных цен.</w:t>
      </w:r>
    </w:p>
    <w:p w:rsidR="005E242C" w:rsidRDefault="005E242C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Каков порядок</w:t>
      </w:r>
      <w:r w:rsidR="008032F3">
        <w:rPr>
          <w:rFonts w:eastAsiaTheme="minorHAnsi"/>
          <w:sz w:val="28"/>
          <w:szCs w:val="28"/>
          <w:lang w:eastAsia="en-US"/>
        </w:rPr>
        <w:t xml:space="preserve"> учёта в сметной документации налога на добавленную стоимость?</w:t>
      </w:r>
    </w:p>
    <w:p w:rsidR="005A3D36" w:rsidRDefault="005A3D36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составляющие стоимости строительно-монтажных работ равной 3640 тыс.руб., если: прямые затраты – 79%, накладные расходы – 16%, сметная прибыль – 5%.</w:t>
      </w:r>
    </w:p>
    <w:p w:rsidR="005A3D36" w:rsidRPr="00C84EDF" w:rsidRDefault="005A3D36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25</w:t>
      </w:r>
    </w:p>
    <w:p w:rsidR="00C84EDF" w:rsidRDefault="00C84ED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Чем отличается твердая договорная цена от «открытой»?</w:t>
      </w:r>
    </w:p>
    <w:p w:rsidR="008032F3" w:rsidRDefault="008032F3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</w:t>
      </w:r>
      <w:r w:rsidR="000D533F">
        <w:rPr>
          <w:rFonts w:eastAsiaTheme="minorHAnsi"/>
          <w:sz w:val="28"/>
          <w:szCs w:val="28"/>
          <w:lang w:eastAsia="en-US"/>
        </w:rPr>
        <w:t xml:space="preserve"> Каков состав и порядок применения ГЭСН – 2001?</w:t>
      </w:r>
    </w:p>
    <w:p w:rsidR="005A3D36" w:rsidRPr="00C84EDF" w:rsidRDefault="005A3D36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3. Определить составляющие полной стоимости строительства</w:t>
      </w:r>
      <w:r w:rsidR="00827DC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равной </w:t>
      </w:r>
      <w:r w:rsidR="00827DC5">
        <w:rPr>
          <w:rFonts w:eastAsiaTheme="minorHAnsi"/>
          <w:sz w:val="28"/>
          <w:szCs w:val="28"/>
          <w:lang w:eastAsia="en-US"/>
        </w:rPr>
        <w:t>568</w:t>
      </w:r>
      <w:r>
        <w:rPr>
          <w:rFonts w:eastAsiaTheme="minorHAnsi"/>
          <w:sz w:val="28"/>
          <w:szCs w:val="28"/>
          <w:lang w:eastAsia="en-US"/>
        </w:rPr>
        <w:t>0 тыс.руб., если:</w:t>
      </w:r>
      <w:r w:rsidR="00827DC5">
        <w:rPr>
          <w:rFonts w:eastAsiaTheme="minorHAnsi"/>
          <w:sz w:val="28"/>
          <w:szCs w:val="28"/>
          <w:lang w:eastAsia="en-US"/>
        </w:rPr>
        <w:t xml:space="preserve"> стоимость СМР составляет – 55%, стоимость оборудования – 38%, стоимость прочих затрат – 7%.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26</w:t>
      </w:r>
    </w:p>
    <w:p w:rsidR="00C84EDF" w:rsidRDefault="00C84ED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В чем заключается сущность базисного метода расчета стоимости строительства?</w:t>
      </w:r>
    </w:p>
    <w:p w:rsidR="000D533F" w:rsidRDefault="000D533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Каков состав и порядок применения ФЕР – 2001?</w:t>
      </w:r>
    </w:p>
    <w:p w:rsidR="00827DC5" w:rsidRPr="00C84EDF" w:rsidRDefault="00827DC5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стоимость строительно-монтажных работ, если: прямые затраты – 3 млн.руб., в том числе: затраты на заработную плату – 10%. Накладные расходы  составляют – 115% от ФОТ, сметная прибыль – 50% от ФОТ.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27</w:t>
      </w:r>
    </w:p>
    <w:p w:rsidR="00C84EDF" w:rsidRDefault="00C84ED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Pr="00C84EDF">
        <w:rPr>
          <w:rFonts w:eastAsiaTheme="minorHAnsi"/>
          <w:sz w:val="28"/>
          <w:szCs w:val="28"/>
          <w:lang w:eastAsia="en-US"/>
        </w:rPr>
        <w:t>Чем отличается индексно – ресурсный от ресурсного метода?</w:t>
      </w:r>
    </w:p>
    <w:p w:rsidR="000D533F" w:rsidRDefault="000D533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Каков состав и порядок применения территориальных сметных нормативов?</w:t>
      </w:r>
    </w:p>
    <w:p w:rsidR="005622EA" w:rsidRPr="00C84EDF" w:rsidRDefault="005622EA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структуру полной стоимости строительства, если: прямые затраты – 2050 тыс.руб., накладные расходы – 640 тыс.руб., сметная прибыль – 230 тыс.руб., стоимость технологического оборудования – 1740 тыс.руб., прочие затраты – 158 тыс.руб.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28</w:t>
      </w:r>
    </w:p>
    <w:p w:rsidR="00C84EDF" w:rsidRDefault="00C84ED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Из каких элементов состоит полная сметная стоимость строительства?</w:t>
      </w:r>
    </w:p>
    <w:p w:rsidR="000D533F" w:rsidRDefault="000D533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Каков порядок согласования проектно-сметной документации?</w:t>
      </w:r>
    </w:p>
    <w:p w:rsidR="00D1753F" w:rsidRPr="00C84EDF" w:rsidRDefault="00D1753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структуру прямых затрат, если: основная зарплата составляет – 460 тыс.руб., эксплуатация строительных механизмов и оборудования – 315 тыс.руб., стоимость материалов – 1800 тыс. руб.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29</w:t>
      </w:r>
    </w:p>
    <w:p w:rsidR="00C84EDF" w:rsidRDefault="00C84ED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 Что такое возвратные суммы?</w:t>
      </w:r>
    </w:p>
    <w:p w:rsidR="000D533F" w:rsidRDefault="000D533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Каков порядок экспертизы проектно-сметной документации?</w:t>
      </w:r>
    </w:p>
    <w:p w:rsidR="00EE4453" w:rsidRPr="00C84EDF" w:rsidRDefault="00EE4453" w:rsidP="00EE4453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 Определить составляющие полной стоимости строительства равной 5680 тыс.руб., если: стоимость СМР составляет – 55%, стоимость оборудования – 38%, стоимость прочих затрат – 7%.</w:t>
      </w:r>
    </w:p>
    <w:p w:rsidR="00B720E5" w:rsidRDefault="00B720E5" w:rsidP="00B720E5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Вариант 30</w:t>
      </w:r>
    </w:p>
    <w:p w:rsidR="00C84EDF" w:rsidRPr="00BC34F3" w:rsidRDefault="00C84ED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6"/>
          <w:szCs w:val="26"/>
          <w:lang w:eastAsia="en-US"/>
        </w:rPr>
      </w:pPr>
      <w:r w:rsidRPr="00BC34F3">
        <w:rPr>
          <w:rFonts w:eastAsiaTheme="minorHAnsi"/>
          <w:sz w:val="26"/>
          <w:szCs w:val="26"/>
          <w:lang w:eastAsia="en-US"/>
        </w:rPr>
        <w:t>1. В чем сущность структуры сметной стоимости строительства?</w:t>
      </w:r>
    </w:p>
    <w:p w:rsidR="000D533F" w:rsidRPr="00BC34F3" w:rsidRDefault="000D533F" w:rsidP="00C84EDF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6"/>
          <w:szCs w:val="26"/>
          <w:lang w:eastAsia="en-US"/>
        </w:rPr>
      </w:pPr>
      <w:r w:rsidRPr="00BC34F3">
        <w:rPr>
          <w:rFonts w:eastAsiaTheme="minorHAnsi"/>
          <w:sz w:val="26"/>
          <w:szCs w:val="26"/>
          <w:lang w:eastAsia="en-US"/>
        </w:rPr>
        <w:t>2. Каков порядок утверждения проектно-сметной документации?</w:t>
      </w:r>
    </w:p>
    <w:p w:rsidR="00C93A87" w:rsidRPr="00BC34F3" w:rsidRDefault="00EE4453" w:rsidP="00BC34F3">
      <w:pPr>
        <w:widowControl/>
        <w:shd w:val="clear" w:color="auto" w:fill="FFFFFF"/>
        <w:tabs>
          <w:tab w:val="left" w:pos="388"/>
        </w:tabs>
        <w:autoSpaceDE/>
        <w:autoSpaceDN/>
        <w:adjustRightInd/>
        <w:spacing w:line="312" w:lineRule="auto"/>
        <w:contextualSpacing/>
        <w:rPr>
          <w:rFonts w:eastAsiaTheme="minorHAnsi"/>
          <w:sz w:val="26"/>
          <w:szCs w:val="26"/>
          <w:lang w:eastAsia="en-US"/>
        </w:rPr>
      </w:pPr>
      <w:r w:rsidRPr="00BC34F3">
        <w:rPr>
          <w:rFonts w:eastAsiaTheme="minorHAnsi"/>
          <w:sz w:val="26"/>
          <w:szCs w:val="26"/>
          <w:lang w:eastAsia="en-US"/>
        </w:rPr>
        <w:t>3. Определить стоимость строительно-монтажных работ общественного здания, если: основная зарплата составляет – 230 тыс.руб., эксплуатация строительных механизмов и оборудования – 153 тыс. руб., стоимость материалов – 685 тыс.руб.</w:t>
      </w:r>
    </w:p>
    <w:p w:rsidR="00286F39" w:rsidRDefault="00286F39" w:rsidP="00A53A41">
      <w:pPr>
        <w:spacing w:line="312" w:lineRule="auto"/>
        <w:jc w:val="center"/>
        <w:rPr>
          <w:b/>
          <w:bCs/>
          <w:caps/>
          <w:sz w:val="28"/>
          <w:szCs w:val="28"/>
        </w:rPr>
      </w:pPr>
      <w:r w:rsidRPr="00B10D06">
        <w:rPr>
          <w:b/>
          <w:bCs/>
          <w:caps/>
          <w:sz w:val="28"/>
          <w:szCs w:val="28"/>
          <w:lang w:val="en-US"/>
        </w:rPr>
        <w:lastRenderedPageBreak/>
        <w:t>V</w:t>
      </w:r>
      <w:r w:rsidRPr="00B10D06">
        <w:rPr>
          <w:b/>
          <w:bCs/>
          <w:caps/>
          <w:sz w:val="28"/>
          <w:szCs w:val="28"/>
        </w:rPr>
        <w:t xml:space="preserve"> ПЕРЕЧЕНЬ основной и дополнительной учебной литературы, необходимой </w:t>
      </w:r>
      <w:r w:rsidR="00A26688" w:rsidRPr="00B10D06">
        <w:rPr>
          <w:b/>
          <w:bCs/>
          <w:caps/>
          <w:sz w:val="28"/>
          <w:szCs w:val="28"/>
        </w:rPr>
        <w:t>для освоения дисциплины</w:t>
      </w:r>
      <w:r w:rsidR="00A26688">
        <w:rPr>
          <w:b/>
          <w:bCs/>
          <w:caps/>
          <w:sz w:val="28"/>
          <w:szCs w:val="28"/>
        </w:rPr>
        <w:t xml:space="preserve"> </w:t>
      </w:r>
    </w:p>
    <w:p w:rsidR="00286F39" w:rsidRPr="00A3166C" w:rsidRDefault="00286F39" w:rsidP="00A53A41">
      <w:pPr>
        <w:spacing w:line="312" w:lineRule="auto"/>
        <w:jc w:val="center"/>
        <w:rPr>
          <w:b/>
          <w:bCs/>
          <w:caps/>
          <w:sz w:val="28"/>
          <w:szCs w:val="28"/>
        </w:rPr>
      </w:pPr>
    </w:p>
    <w:p w:rsidR="00286F39" w:rsidRDefault="00286F39" w:rsidP="00A53A41">
      <w:pPr>
        <w:spacing w:line="312" w:lineRule="auto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Основная литература</w:t>
      </w:r>
    </w:p>
    <w:tbl>
      <w:tblPr>
        <w:tblW w:w="9111" w:type="dxa"/>
        <w:tblInd w:w="103" w:type="dxa"/>
        <w:tblLook w:val="00A0" w:firstRow="1" w:lastRow="0" w:firstColumn="1" w:lastColumn="0" w:noHBand="0" w:noVBand="0"/>
      </w:tblPr>
      <w:tblGrid>
        <w:gridCol w:w="9111"/>
      </w:tblGrid>
      <w:tr w:rsidR="00286F39" w:rsidRPr="00663A9E" w:rsidTr="00EA6AAE">
        <w:trPr>
          <w:trHeight w:val="360"/>
        </w:trPr>
        <w:tc>
          <w:tcPr>
            <w:tcW w:w="9111" w:type="dxa"/>
            <w:noWrap/>
            <w:vAlign w:val="bottom"/>
          </w:tcPr>
          <w:p w:rsidR="00663A9E" w:rsidRPr="00663A9E" w:rsidRDefault="00663A9E" w:rsidP="009E0B8C">
            <w:pPr>
              <w:pStyle w:val="ae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663A9E">
              <w:rPr>
                <w:sz w:val="28"/>
                <w:szCs w:val="28"/>
              </w:rPr>
              <w:t>Градостроительный кодекс Российской Федерации. Федеральный закон К273- ФЗ от 07.05.1998 г.</w:t>
            </w:r>
          </w:p>
          <w:p w:rsidR="00663A9E" w:rsidRPr="00663A9E" w:rsidRDefault="00663A9E" w:rsidP="009E0B8C">
            <w:pPr>
              <w:pStyle w:val="ae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2. </w:t>
            </w:r>
            <w:r w:rsidRPr="00663A9E">
              <w:rPr>
                <w:sz w:val="28"/>
                <w:szCs w:val="28"/>
              </w:rPr>
              <w:t>ГСН81- 05- 022001. Сметные нормы и дополнительные затраты при производстве строительно-монтажных работ в зимнее время.</w:t>
            </w:r>
          </w:p>
          <w:p w:rsidR="00663A9E" w:rsidRPr="00663A9E" w:rsidRDefault="00663A9E" w:rsidP="009E0B8C">
            <w:pPr>
              <w:pStyle w:val="ae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663A9E">
              <w:rPr>
                <w:sz w:val="28"/>
                <w:szCs w:val="28"/>
              </w:rPr>
              <w:t>ГСН81- 05- 01- 2001 Сметные нормы затрат на строительство временных зданий и сооружений.</w:t>
            </w:r>
          </w:p>
          <w:p w:rsidR="00663A9E" w:rsidRPr="00663A9E" w:rsidRDefault="00663A9E" w:rsidP="009E0B8C">
            <w:pPr>
              <w:pStyle w:val="ae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</w:t>
            </w:r>
            <w:r w:rsidRPr="00663A9E">
              <w:rPr>
                <w:sz w:val="28"/>
                <w:szCs w:val="28"/>
              </w:rPr>
              <w:t>ГЭСН- 2001 и ГЭСНр- 2001. Государственный сметные нормы на строительные и ремонтно-строительные работы.</w:t>
            </w:r>
          </w:p>
          <w:p w:rsidR="00663A9E" w:rsidRPr="00663A9E" w:rsidRDefault="00663A9E" w:rsidP="009E0B8C">
            <w:pPr>
              <w:pStyle w:val="ae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</w:t>
            </w:r>
            <w:r w:rsidRPr="00663A9E">
              <w:rPr>
                <w:sz w:val="28"/>
                <w:szCs w:val="28"/>
              </w:rPr>
              <w:t>МДС 81- 1.99. Методические указания по определению стоимости строительной продукции на территории Российской Федерации.</w:t>
            </w:r>
          </w:p>
          <w:p w:rsidR="00663A9E" w:rsidRPr="00663A9E" w:rsidRDefault="00663A9E" w:rsidP="009E0B8C">
            <w:pPr>
              <w:pStyle w:val="ae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 </w:t>
            </w:r>
            <w:r w:rsidRPr="00663A9E">
              <w:rPr>
                <w:sz w:val="28"/>
                <w:szCs w:val="28"/>
              </w:rPr>
              <w:t>МДС 11- 1.99. Методические рекомендации о порядке выдачи разрешений на строительство.</w:t>
            </w:r>
          </w:p>
          <w:p w:rsidR="00663A9E" w:rsidRPr="00663A9E" w:rsidRDefault="00663A9E" w:rsidP="009E0B8C">
            <w:pPr>
              <w:pStyle w:val="ae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7. </w:t>
            </w:r>
            <w:r w:rsidRPr="00663A9E">
              <w:rPr>
                <w:sz w:val="28"/>
                <w:szCs w:val="28"/>
              </w:rPr>
              <w:t>МДС 11- 3.99. Методические рекомендации по проведению экспертизы технико-экономических обоснований (проектов) на строительство объектов жилищно-гражданского назначения.</w:t>
            </w:r>
          </w:p>
          <w:p w:rsidR="00663A9E" w:rsidRPr="00663A9E" w:rsidRDefault="00663A9E" w:rsidP="009E0B8C">
            <w:pPr>
              <w:pStyle w:val="ae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8. </w:t>
            </w:r>
            <w:r w:rsidRPr="00663A9E">
              <w:rPr>
                <w:sz w:val="28"/>
                <w:szCs w:val="28"/>
              </w:rPr>
              <w:t>МДС 11- 4.99. Методические рекомендации по проведению экспертизы технико-экономических обоснований (проектов) на строительство предприятий, зданий и сооружений производственного назначения.</w:t>
            </w:r>
          </w:p>
          <w:p w:rsidR="00663A9E" w:rsidRPr="00663A9E" w:rsidRDefault="00663A9E" w:rsidP="009E0B8C">
            <w:pPr>
              <w:pStyle w:val="ae"/>
              <w:widowControl/>
              <w:numPr>
                <w:ilvl w:val="0"/>
                <w:numId w:val="21"/>
              </w:numPr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9. </w:t>
            </w:r>
            <w:r w:rsidRPr="00663A9E">
              <w:rPr>
                <w:sz w:val="28"/>
                <w:szCs w:val="28"/>
              </w:rPr>
              <w:t>МДС 11- 5.99. Методические рекомендации по проведения экспертизы материалов инженерных изысканий для технико-экономических обоснований (проектов, рабочих проектов) строительства объектов.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10. </w:t>
            </w:r>
            <w:r w:rsidRPr="00663A9E">
              <w:rPr>
                <w:sz w:val="28"/>
                <w:szCs w:val="28"/>
              </w:rPr>
              <w:t>МДС 12- 3.2000. Положение о заказчике-застройщике (едином заказчике, дирекции строящегося предприятия) и техническом надзоре.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11. </w:t>
            </w:r>
            <w:r w:rsidRPr="00663A9E">
              <w:rPr>
                <w:sz w:val="28"/>
                <w:szCs w:val="28"/>
              </w:rPr>
              <w:t>МДС 80- 13.2000. Положение о порядочных торгах в Российской Федерации.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12. </w:t>
            </w:r>
            <w:r w:rsidRPr="00663A9E">
              <w:rPr>
                <w:sz w:val="28"/>
                <w:szCs w:val="28"/>
              </w:rPr>
              <w:t>МДС 81- 4.99. Методические указания по определению величины накладных расходов в строительстве.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 </w:t>
            </w:r>
            <w:r w:rsidRPr="00663A9E">
              <w:rPr>
                <w:sz w:val="28"/>
                <w:szCs w:val="28"/>
              </w:rPr>
              <w:t xml:space="preserve">МДС 81- 25.2001. Методические указания по определению величины сметной прибыли в строительстве. 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14. </w:t>
            </w:r>
            <w:r w:rsidRPr="00663A9E">
              <w:rPr>
                <w:sz w:val="28"/>
                <w:szCs w:val="28"/>
              </w:rPr>
              <w:t>МДС 83- 1.99. Методические рекомендации по определению размера средств на оплату труда в договорных ценах и сметах на строительство и оплате труда работников строительно-монтажных и ремонтно-строительных организаций.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15. </w:t>
            </w:r>
            <w:r w:rsidRPr="00663A9E">
              <w:rPr>
                <w:sz w:val="28"/>
                <w:szCs w:val="28"/>
              </w:rPr>
              <w:t>МДС 80- 6.2000. Методические рекомендации по процедуре подрядных торгов.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16. </w:t>
            </w:r>
            <w:r w:rsidRPr="00663A9E">
              <w:rPr>
                <w:sz w:val="28"/>
                <w:szCs w:val="28"/>
              </w:rPr>
              <w:t>Положение о проведении государственной экспертизы и утверждении градостроительной пред проектной и проектной документации в Российской Федерации. Постановление Правительства РФ № 1008 от 17.12.2000 г.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 </w:t>
            </w:r>
            <w:r w:rsidRPr="00663A9E">
              <w:rPr>
                <w:sz w:val="28"/>
                <w:szCs w:val="28"/>
              </w:rPr>
              <w:t>РДС 11- 201- 95. Инструкция о порядке проведения государственной экспертизы проектов строительства.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18. </w:t>
            </w:r>
            <w:r w:rsidRPr="00663A9E">
              <w:rPr>
                <w:sz w:val="28"/>
                <w:szCs w:val="28"/>
              </w:rPr>
              <w:t>Степанов И.С. Экономика строительства. «Юрайт», Москва. 2002 г.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19. </w:t>
            </w:r>
            <w:r w:rsidRPr="00663A9E">
              <w:rPr>
                <w:sz w:val="28"/>
                <w:szCs w:val="28"/>
              </w:rPr>
              <w:t>СНиП 10-01-94. Система нормативных документов в строительстве. Основные положения.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20. </w:t>
            </w:r>
            <w:r w:rsidRPr="00663A9E">
              <w:rPr>
                <w:sz w:val="28"/>
                <w:szCs w:val="28"/>
              </w:rPr>
              <w:t>СНиП 11-01-95. Инструкция о порядке разработки, согласования, утверждения и составе проектной документации на строительство предприятий, зданий и сооружений.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21. </w:t>
            </w:r>
            <w:r w:rsidRPr="00663A9E">
              <w:rPr>
                <w:sz w:val="28"/>
                <w:szCs w:val="28"/>
              </w:rPr>
              <w:t>СНиП 11-02-96. Инженерные изыскания для строительства. Основные положения.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 </w:t>
            </w:r>
            <w:r w:rsidRPr="00663A9E">
              <w:rPr>
                <w:sz w:val="28"/>
                <w:szCs w:val="28"/>
              </w:rPr>
              <w:t>СП 11-01-95. Порядок разработки, согласования, утверждения и состав обоснований инвестиций в строительство предприятий, зданий и сооружений.</w:t>
            </w:r>
          </w:p>
          <w:p w:rsidR="00663A9E" w:rsidRPr="00663A9E" w:rsidRDefault="00663A9E" w:rsidP="00663A9E">
            <w:pPr>
              <w:pStyle w:val="ae"/>
              <w:widowControl/>
              <w:autoSpaceDE/>
              <w:autoSpaceDN/>
              <w:adjustRightInd/>
              <w:spacing w:line="360" w:lineRule="auto"/>
              <w:ind w:left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23. </w:t>
            </w:r>
            <w:r w:rsidRPr="00663A9E">
              <w:rPr>
                <w:sz w:val="28"/>
                <w:szCs w:val="28"/>
              </w:rPr>
              <w:t>ФЕР 2001 и ФЕРр- 2001. Федеральные единичные расценки на строительные и ремонтно-строительные работы.</w:t>
            </w:r>
          </w:p>
          <w:p w:rsidR="00286F39" w:rsidRPr="00663A9E" w:rsidRDefault="00286F39" w:rsidP="00663A9E">
            <w:pPr>
              <w:widowControl/>
              <w:autoSpaceDE/>
              <w:autoSpaceDN/>
              <w:adjustRightInd/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86F39" w:rsidRPr="00663A9E" w:rsidTr="00EA6AAE">
        <w:trPr>
          <w:trHeight w:val="360"/>
        </w:trPr>
        <w:tc>
          <w:tcPr>
            <w:tcW w:w="9111" w:type="dxa"/>
            <w:noWrap/>
            <w:vAlign w:val="bottom"/>
          </w:tcPr>
          <w:p w:rsidR="00286F39" w:rsidRPr="00663A9E" w:rsidRDefault="00286F39" w:rsidP="00663A9E">
            <w:pPr>
              <w:widowControl/>
              <w:autoSpaceDE/>
              <w:autoSpaceDN/>
              <w:adjustRightInd/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  <w:tr w:rsidR="00286F39" w:rsidRPr="00663A9E" w:rsidTr="00EA6AAE">
        <w:trPr>
          <w:trHeight w:val="360"/>
        </w:trPr>
        <w:tc>
          <w:tcPr>
            <w:tcW w:w="9111" w:type="dxa"/>
            <w:noWrap/>
            <w:vAlign w:val="bottom"/>
          </w:tcPr>
          <w:p w:rsidR="00286F39" w:rsidRDefault="00663A9E" w:rsidP="00663A9E">
            <w:pPr>
              <w:widowControl/>
              <w:autoSpaceDE/>
              <w:autoSpaceDN/>
              <w:adjustRightInd/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24. </w:t>
            </w:r>
            <w:r w:rsidR="00286F39" w:rsidRPr="00663A9E">
              <w:rPr>
                <w:sz w:val="28"/>
                <w:szCs w:val="28"/>
              </w:rPr>
              <w:t>Шапиро</w:t>
            </w:r>
            <w:r>
              <w:rPr>
                <w:sz w:val="28"/>
                <w:szCs w:val="28"/>
              </w:rPr>
              <w:t>,</w:t>
            </w:r>
            <w:r w:rsidR="00286F39" w:rsidRPr="00663A9E">
              <w:rPr>
                <w:sz w:val="28"/>
                <w:szCs w:val="28"/>
              </w:rPr>
              <w:t xml:space="preserve"> С.А. Основы трудовой мотивации : учеб. пособие для студ. вузов / С. А. Шапиро. - 2-е изд., стер. - М. : Кнорус, 2015. - 251 с. - (Бакалавриат)</w:t>
            </w:r>
          </w:p>
          <w:p w:rsidR="00B143EF" w:rsidRPr="00663A9E" w:rsidRDefault="00B143EF" w:rsidP="00663A9E">
            <w:pPr>
              <w:widowControl/>
              <w:autoSpaceDE/>
              <w:autoSpaceDN/>
              <w:adjustRightInd/>
              <w:spacing w:line="312" w:lineRule="auto"/>
              <w:jc w:val="both"/>
              <w:rPr>
                <w:sz w:val="28"/>
                <w:szCs w:val="28"/>
              </w:rPr>
            </w:pPr>
          </w:p>
        </w:tc>
      </w:tr>
    </w:tbl>
    <w:p w:rsidR="00286F39" w:rsidRDefault="00286F39" w:rsidP="00B143EF">
      <w:pPr>
        <w:spacing w:line="312" w:lineRule="auto"/>
        <w:jc w:val="center"/>
        <w:rPr>
          <w:bCs/>
          <w:i/>
          <w:sz w:val="28"/>
          <w:szCs w:val="28"/>
        </w:rPr>
      </w:pPr>
      <w:r w:rsidRPr="00B143EF">
        <w:rPr>
          <w:bCs/>
          <w:i/>
          <w:sz w:val="28"/>
          <w:szCs w:val="28"/>
        </w:rPr>
        <w:t>Дополнительная литература</w:t>
      </w:r>
    </w:p>
    <w:p w:rsidR="00B143EF" w:rsidRPr="00B143EF" w:rsidRDefault="00B143EF" w:rsidP="00B143EF">
      <w:pPr>
        <w:pStyle w:val="ae"/>
        <w:widowControl/>
        <w:autoSpaceDE/>
        <w:autoSpaceDN/>
        <w:adjustRightInd/>
        <w:spacing w:line="360" w:lineRule="auto"/>
        <w:ind w:left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43EF">
        <w:rPr>
          <w:sz w:val="28"/>
          <w:szCs w:val="28"/>
        </w:rPr>
        <w:t>Александров</w:t>
      </w:r>
      <w:r>
        <w:rPr>
          <w:sz w:val="28"/>
          <w:szCs w:val="28"/>
        </w:rPr>
        <w:t>,</w:t>
      </w:r>
      <w:r w:rsidRPr="00B143EF">
        <w:rPr>
          <w:sz w:val="28"/>
          <w:szCs w:val="28"/>
        </w:rPr>
        <w:t xml:space="preserve"> В.И. Ценообразование в строительстве, Санкт- Петербург: Питер. 2001 г.</w:t>
      </w:r>
    </w:p>
    <w:p w:rsidR="00B143EF" w:rsidRPr="00B143EF" w:rsidRDefault="00B143EF" w:rsidP="00B143EF">
      <w:pPr>
        <w:widowControl/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143EF">
        <w:rPr>
          <w:sz w:val="28"/>
          <w:szCs w:val="28"/>
        </w:rPr>
        <w:t>Абрамов</w:t>
      </w:r>
      <w:r>
        <w:rPr>
          <w:sz w:val="28"/>
          <w:szCs w:val="28"/>
        </w:rPr>
        <w:t>,</w:t>
      </w:r>
      <w:r w:rsidRPr="00B143EF">
        <w:rPr>
          <w:sz w:val="28"/>
          <w:szCs w:val="28"/>
        </w:rPr>
        <w:t xml:space="preserve"> С.И. Организация инвестиционно-строительной деятельности. Центр экономики и маркетинга, Москва. 1999 г.</w:t>
      </w:r>
    </w:p>
    <w:p w:rsidR="00B143EF" w:rsidRDefault="00B143EF" w:rsidP="00B143EF">
      <w:pPr>
        <w:widowControl/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143EF">
        <w:rPr>
          <w:sz w:val="28"/>
          <w:szCs w:val="28"/>
        </w:rPr>
        <w:t>Васильев</w:t>
      </w:r>
      <w:r>
        <w:rPr>
          <w:sz w:val="28"/>
          <w:szCs w:val="28"/>
        </w:rPr>
        <w:t>,</w:t>
      </w:r>
      <w:r w:rsidRPr="00B143EF">
        <w:rPr>
          <w:sz w:val="28"/>
          <w:szCs w:val="28"/>
        </w:rPr>
        <w:t xml:space="preserve"> В.М., Панибратов Ю.П. Управление строительными инвестиционными проектами. Издательств</w:t>
      </w:r>
      <w:r>
        <w:rPr>
          <w:sz w:val="28"/>
          <w:szCs w:val="28"/>
        </w:rPr>
        <w:t>о «АсВ», Санкт- Петербург, 1997</w:t>
      </w:r>
      <w:r w:rsidRPr="00B143EF">
        <w:rPr>
          <w:sz w:val="28"/>
          <w:szCs w:val="28"/>
        </w:rPr>
        <w:t>г.</w:t>
      </w:r>
    </w:p>
    <w:p w:rsidR="00B143EF" w:rsidRPr="00B143EF" w:rsidRDefault="00B143EF" w:rsidP="00B143EF">
      <w:pPr>
        <w:widowControl/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143EF">
        <w:rPr>
          <w:sz w:val="28"/>
          <w:szCs w:val="28"/>
        </w:rPr>
        <w:t>Либерман</w:t>
      </w:r>
      <w:r>
        <w:rPr>
          <w:sz w:val="28"/>
          <w:szCs w:val="28"/>
        </w:rPr>
        <w:t>,</w:t>
      </w:r>
      <w:r w:rsidRPr="00B143EF">
        <w:rPr>
          <w:sz w:val="28"/>
          <w:szCs w:val="28"/>
        </w:rPr>
        <w:t xml:space="preserve"> И.А. Цены и себестоимость строительной продукции. «Финансы и статистика». Москва, 1997 г.</w:t>
      </w:r>
    </w:p>
    <w:p w:rsidR="00286F39" w:rsidRDefault="00286F39" w:rsidP="00A53A41">
      <w:pPr>
        <w:tabs>
          <w:tab w:val="left" w:pos="2000"/>
        </w:tabs>
        <w:spacing w:line="312" w:lineRule="auto"/>
      </w:pPr>
      <w:r>
        <w:tab/>
      </w:r>
    </w:p>
    <w:p w:rsidR="00286F39" w:rsidRDefault="00286F39" w:rsidP="00A53A41">
      <w:pPr>
        <w:pStyle w:val="ae"/>
        <w:spacing w:line="312" w:lineRule="auto"/>
        <w:ind w:left="0"/>
        <w:jc w:val="center"/>
        <w:rPr>
          <w:b/>
          <w:sz w:val="28"/>
        </w:rPr>
      </w:pPr>
      <w:r w:rsidRPr="009E0B8C">
        <w:rPr>
          <w:b/>
          <w:sz w:val="28"/>
          <w:lang w:val="en-US"/>
        </w:rPr>
        <w:t>VI</w:t>
      </w:r>
      <w:r w:rsidRPr="009E0B8C">
        <w:rPr>
          <w:b/>
          <w:sz w:val="28"/>
        </w:rPr>
        <w:t xml:space="preserve"> ПЕРЕЧЕНЬ РЕСУРСОВ ИНФОРМАЦИОННО-ТЕЛЕКОММУНИКАЦИОННОЙ СЕТИ «ИНТЕРНЕТ», НЕОБХОДИМЫХ </w:t>
      </w:r>
      <w:r w:rsidR="00846D7A" w:rsidRPr="009E0B8C">
        <w:rPr>
          <w:b/>
          <w:sz w:val="28"/>
        </w:rPr>
        <w:t>ДЛЯ ОСВОЕНИЯ ДИСЦИПЛИНЫ</w:t>
      </w:r>
      <w:r w:rsidR="00846D7A">
        <w:rPr>
          <w:b/>
          <w:sz w:val="28"/>
        </w:rPr>
        <w:t xml:space="preserve"> </w:t>
      </w:r>
    </w:p>
    <w:p w:rsidR="00286F39" w:rsidRDefault="00286F39" w:rsidP="00A53A41">
      <w:pPr>
        <w:pStyle w:val="ae"/>
        <w:spacing w:line="312" w:lineRule="auto"/>
        <w:ind w:left="0"/>
        <w:jc w:val="center"/>
        <w:rPr>
          <w:b/>
          <w:sz w:val="28"/>
        </w:rPr>
      </w:pPr>
    </w:p>
    <w:p w:rsidR="006677DB" w:rsidRPr="006677DB" w:rsidRDefault="009E0B8C" w:rsidP="009E0B8C">
      <w:pPr>
        <w:numPr>
          <w:ilvl w:val="1"/>
          <w:numId w:val="1"/>
        </w:numPr>
        <w:tabs>
          <w:tab w:val="clear" w:pos="1800"/>
          <w:tab w:val="num" w:pos="360"/>
        </w:tabs>
        <w:spacing w:line="312" w:lineRule="auto"/>
        <w:ind w:hanging="1800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677DB">
        <w:rPr>
          <w:sz w:val="28"/>
          <w:szCs w:val="28"/>
        </w:rPr>
        <w:t xml:space="preserve"> – СМЕТА.р</w:t>
      </w:r>
      <w:r w:rsidR="006677DB">
        <w:rPr>
          <w:sz w:val="28"/>
          <w:szCs w:val="28"/>
          <w:lang w:val="en-US"/>
        </w:rPr>
        <w:t>u</w:t>
      </w:r>
      <w:r w:rsidR="006677DB">
        <w:rPr>
          <w:sz w:val="28"/>
          <w:szCs w:val="28"/>
        </w:rPr>
        <w:t xml:space="preserve"> – сметный портал</w:t>
      </w:r>
    </w:p>
    <w:p w:rsidR="00286F39" w:rsidRPr="00DB1766" w:rsidRDefault="00286F39" w:rsidP="00A53A41">
      <w:pPr>
        <w:spacing w:line="312" w:lineRule="auto"/>
        <w:jc w:val="both"/>
        <w:rPr>
          <w:sz w:val="28"/>
          <w:szCs w:val="28"/>
        </w:rPr>
      </w:pPr>
    </w:p>
    <w:p w:rsidR="00286F39" w:rsidRDefault="00286F39" w:rsidP="00A53A41">
      <w:pPr>
        <w:spacing w:line="312" w:lineRule="auto"/>
        <w:jc w:val="center"/>
        <w:rPr>
          <w:b/>
          <w:sz w:val="28"/>
        </w:rPr>
      </w:pPr>
      <w:r w:rsidRPr="009E0B8C">
        <w:rPr>
          <w:b/>
          <w:sz w:val="28"/>
          <w:lang w:val="en-US"/>
        </w:rPr>
        <w:t>VII</w:t>
      </w:r>
      <w:r w:rsidRPr="009E0B8C">
        <w:rPr>
          <w:b/>
          <w:sz w:val="28"/>
        </w:rPr>
        <w:t xml:space="preserve"> ПЕРЕЧЕНЬ ИНФОРМАЦИОННЫХ ТЕХНОЛОГИЙ, ИСПОЛЬЗУЕМЫХ ПРИ ОСУЩЕСТВЛЕНИИ ОБРАЗОВАТЕЛЬНОГО</w:t>
      </w:r>
      <w:r w:rsidR="00846D7A" w:rsidRPr="009E0B8C">
        <w:rPr>
          <w:b/>
          <w:sz w:val="28"/>
        </w:rPr>
        <w:t xml:space="preserve"> ПРОЦЕССА ПО ДИСЦИПЛИНЕ</w:t>
      </w:r>
      <w:r w:rsidRPr="009E0B8C">
        <w:rPr>
          <w:b/>
          <w:sz w:val="28"/>
        </w:rPr>
        <w:t>, ВКЛЮЧАЯ ПЕРЕЧЕНЬ ПРОГРАММНОГО ОБЕСПЕЧЕНИЯ И ИНФОРМАЦИОННЫХ СПРАВОЧНЫХ СИСТЕМ</w:t>
      </w:r>
    </w:p>
    <w:p w:rsidR="00286F39" w:rsidRPr="00317D2C" w:rsidRDefault="00286F39" w:rsidP="00A53A41">
      <w:pPr>
        <w:spacing w:line="312" w:lineRule="auto"/>
        <w:jc w:val="center"/>
        <w:rPr>
          <w:b/>
          <w:sz w:val="28"/>
        </w:rPr>
      </w:pPr>
    </w:p>
    <w:p w:rsidR="00286F39" w:rsidRPr="00DB1766" w:rsidRDefault="009E0B8C" w:rsidP="00A53A41">
      <w:pPr>
        <w:spacing w:line="312" w:lineRule="auto"/>
        <w:rPr>
          <w:sz w:val="28"/>
          <w:szCs w:val="28"/>
        </w:rPr>
      </w:pPr>
      <w:r>
        <w:rPr>
          <w:sz w:val="28"/>
          <w:szCs w:val="28"/>
        </w:rPr>
        <w:t>1. Компьютерная программа ГРАНД-Смета версия 7.1.1</w:t>
      </w:r>
    </w:p>
    <w:p w:rsidR="00286F39" w:rsidRDefault="00286F39" w:rsidP="00A53A41">
      <w:pPr>
        <w:spacing w:line="312" w:lineRule="auto"/>
      </w:pPr>
    </w:p>
    <w:p w:rsidR="00286F39" w:rsidRPr="009E0B8C" w:rsidRDefault="00286F39" w:rsidP="00A53A41">
      <w:pPr>
        <w:pStyle w:val="2"/>
        <w:keepNext w:val="0"/>
        <w:widowControl w:val="0"/>
        <w:spacing w:line="312" w:lineRule="auto"/>
        <w:rPr>
          <w:sz w:val="28"/>
        </w:rPr>
      </w:pPr>
      <w:r w:rsidRPr="009E0B8C">
        <w:rPr>
          <w:sz w:val="28"/>
          <w:szCs w:val="28"/>
          <w:lang w:val="en-US"/>
        </w:rPr>
        <w:t>VIII</w:t>
      </w:r>
      <w:r w:rsidRPr="009E0B8C">
        <w:rPr>
          <w:sz w:val="28"/>
          <w:szCs w:val="28"/>
        </w:rPr>
        <w:t xml:space="preserve"> ОПИСАНИЕ МАТЕРИАЛЬНО-ТЕХНИЧЕСКОЙ</w:t>
      </w:r>
      <w:r w:rsidR="002A0399" w:rsidRPr="009E0B8C">
        <w:rPr>
          <w:sz w:val="28"/>
          <w:szCs w:val="28"/>
        </w:rPr>
        <w:t xml:space="preserve"> </w:t>
      </w:r>
      <w:r w:rsidRPr="009E0B8C">
        <w:rPr>
          <w:sz w:val="28"/>
          <w:szCs w:val="28"/>
        </w:rPr>
        <w:t xml:space="preserve">БАЗЫ ДИСЦИПЛИНЫ, </w:t>
      </w:r>
      <w:r w:rsidRPr="009E0B8C">
        <w:rPr>
          <w:sz w:val="28"/>
        </w:rPr>
        <w:t xml:space="preserve">НЕОБХОДИМЫХ </w:t>
      </w:r>
      <w:r w:rsidR="00846D7A" w:rsidRPr="009E0B8C">
        <w:rPr>
          <w:sz w:val="28"/>
        </w:rPr>
        <w:t xml:space="preserve">ДЛЯ ОСВОЕНИЯ ДИСЦИПЛИНЫ </w:t>
      </w:r>
    </w:p>
    <w:p w:rsidR="00286F39" w:rsidRDefault="009E0B8C" w:rsidP="009E0B8C">
      <w:pPr>
        <w:spacing w:line="312" w:lineRule="auto"/>
        <w:rPr>
          <w:sz w:val="30"/>
          <w:szCs w:val="30"/>
        </w:rPr>
      </w:pPr>
      <w:r w:rsidRPr="009E0B8C">
        <w:rPr>
          <w:sz w:val="30"/>
          <w:szCs w:val="30"/>
        </w:rPr>
        <w:t xml:space="preserve">1. </w:t>
      </w:r>
      <w:r w:rsidR="00286F39" w:rsidRPr="009E0B8C">
        <w:rPr>
          <w:sz w:val="30"/>
          <w:szCs w:val="30"/>
        </w:rPr>
        <w:t xml:space="preserve">Информационное обеспечение </w:t>
      </w:r>
      <w:r w:rsidR="00286F39" w:rsidRPr="009E0B8C">
        <w:rPr>
          <w:sz w:val="30"/>
          <w:szCs w:val="30"/>
          <w:lang w:val="en-US"/>
        </w:rPr>
        <w:t>Internet</w:t>
      </w:r>
      <w:r w:rsidR="00286F39" w:rsidRPr="007815FE">
        <w:rPr>
          <w:sz w:val="30"/>
          <w:szCs w:val="30"/>
        </w:rPr>
        <w:t>.</w:t>
      </w:r>
    </w:p>
    <w:p w:rsidR="009E0B8C" w:rsidRDefault="009E0B8C" w:rsidP="009E0B8C">
      <w:pPr>
        <w:spacing w:line="312" w:lineRule="auto"/>
        <w:rPr>
          <w:sz w:val="30"/>
          <w:szCs w:val="30"/>
        </w:rPr>
      </w:pPr>
    </w:p>
    <w:p w:rsidR="009E0B8C" w:rsidRPr="009E0B8C" w:rsidRDefault="009E0B8C" w:rsidP="009E0B8C">
      <w:pPr>
        <w:spacing w:line="312" w:lineRule="auto"/>
        <w:rPr>
          <w:b/>
          <w:sz w:val="28"/>
          <w:szCs w:val="28"/>
        </w:rPr>
      </w:pPr>
    </w:p>
    <w:p w:rsidR="00587734" w:rsidRPr="007815FE" w:rsidRDefault="00587734" w:rsidP="00A53A41">
      <w:pPr>
        <w:spacing w:line="360" w:lineRule="auto"/>
        <w:jc w:val="center"/>
        <w:rPr>
          <w:b/>
          <w:sz w:val="28"/>
          <w:szCs w:val="28"/>
        </w:rPr>
      </w:pPr>
    </w:p>
    <w:p w:rsidR="00286F39" w:rsidRPr="00644025" w:rsidRDefault="00286F39" w:rsidP="00A53A41">
      <w:pPr>
        <w:spacing w:line="360" w:lineRule="auto"/>
        <w:jc w:val="center"/>
        <w:rPr>
          <w:b/>
          <w:iCs/>
          <w:sz w:val="28"/>
          <w:szCs w:val="28"/>
        </w:rPr>
      </w:pPr>
      <w:r w:rsidRPr="00CB77B0">
        <w:rPr>
          <w:b/>
          <w:sz w:val="28"/>
          <w:szCs w:val="28"/>
          <w:lang w:val="en-US"/>
        </w:rPr>
        <w:t>I</w:t>
      </w:r>
      <w:r w:rsidRPr="00317D2C">
        <w:rPr>
          <w:b/>
          <w:sz w:val="28"/>
          <w:szCs w:val="28"/>
        </w:rPr>
        <w:t>Х</w:t>
      </w:r>
      <w:r w:rsidRPr="00644025">
        <w:rPr>
          <w:b/>
          <w:iCs/>
          <w:sz w:val="28"/>
          <w:szCs w:val="28"/>
        </w:rPr>
        <w:t xml:space="preserve"> МЕТОДИЧЕСКИЕ УКАЗАНИЯ ДЛЯ ОБУЧАЮЩИХСЯ</w:t>
      </w:r>
      <w:r w:rsidR="00846D7A">
        <w:rPr>
          <w:b/>
          <w:iCs/>
          <w:sz w:val="28"/>
          <w:szCs w:val="28"/>
        </w:rPr>
        <w:t xml:space="preserve"> ПО ОСВОЕНИЮ ДИСЦИПЛИНЫ </w:t>
      </w:r>
      <w:r>
        <w:rPr>
          <w:b/>
          <w:iCs/>
          <w:sz w:val="28"/>
          <w:szCs w:val="28"/>
        </w:rPr>
        <w:t>*</w:t>
      </w:r>
    </w:p>
    <w:p w:rsidR="00286F39" w:rsidRPr="00317D2C" w:rsidRDefault="00286F39" w:rsidP="00A53A41">
      <w:pPr>
        <w:spacing w:line="360" w:lineRule="auto"/>
        <w:ind w:firstLine="708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 xml:space="preserve">9.1 </w:t>
      </w:r>
      <w:r w:rsidRPr="00317D2C">
        <w:rPr>
          <w:b/>
          <w:iCs/>
          <w:sz w:val="28"/>
          <w:szCs w:val="28"/>
        </w:rPr>
        <w:t>План практических занятий</w:t>
      </w:r>
    </w:p>
    <w:tbl>
      <w:tblPr>
        <w:tblW w:w="98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72"/>
        <w:gridCol w:w="5670"/>
      </w:tblGrid>
      <w:tr w:rsidR="00286F39" w:rsidRPr="003D4E35" w:rsidTr="00053C8E">
        <w:trPr>
          <w:jc w:val="center"/>
        </w:trPr>
        <w:tc>
          <w:tcPr>
            <w:tcW w:w="4172" w:type="dxa"/>
          </w:tcPr>
          <w:p w:rsidR="00286F39" w:rsidRPr="00FC03D1" w:rsidRDefault="00286F39" w:rsidP="00A53A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темы (раздела) дисциплины (модуля)</w:t>
            </w:r>
          </w:p>
        </w:tc>
        <w:tc>
          <w:tcPr>
            <w:tcW w:w="5670" w:type="dxa"/>
          </w:tcPr>
          <w:p w:rsidR="00286F39" w:rsidRPr="00FC03D1" w:rsidRDefault="00286F39" w:rsidP="00A53A41">
            <w:pPr>
              <w:jc w:val="center"/>
              <w:rPr>
                <w:sz w:val="24"/>
                <w:szCs w:val="24"/>
              </w:rPr>
            </w:pPr>
            <w:r w:rsidRPr="00FC03D1">
              <w:rPr>
                <w:sz w:val="24"/>
                <w:szCs w:val="24"/>
              </w:rPr>
              <w:t>Наименование практических занятий</w:t>
            </w:r>
          </w:p>
        </w:tc>
      </w:tr>
      <w:tr w:rsidR="00286F39" w:rsidRPr="00380DA8" w:rsidTr="00053C8E">
        <w:trPr>
          <w:trHeight w:val="427"/>
          <w:jc w:val="center"/>
        </w:trPr>
        <w:tc>
          <w:tcPr>
            <w:tcW w:w="4172" w:type="dxa"/>
          </w:tcPr>
          <w:p w:rsidR="00286F39" w:rsidRPr="00114BBF" w:rsidRDefault="00286F39" w:rsidP="00A46FAF">
            <w:pPr>
              <w:rPr>
                <w:b/>
                <w:sz w:val="24"/>
                <w:szCs w:val="24"/>
              </w:rPr>
            </w:pPr>
            <w:r w:rsidRPr="00114BBF">
              <w:rPr>
                <w:b/>
                <w:sz w:val="24"/>
                <w:szCs w:val="24"/>
              </w:rPr>
              <w:t xml:space="preserve">Раздел 2 </w:t>
            </w:r>
            <w:r w:rsidR="00A46FAF">
              <w:rPr>
                <w:b/>
                <w:sz w:val="24"/>
                <w:szCs w:val="24"/>
              </w:rPr>
              <w:t>Основы ценообразования и сметного нормирования в строительстве</w:t>
            </w:r>
          </w:p>
        </w:tc>
        <w:tc>
          <w:tcPr>
            <w:tcW w:w="5670" w:type="dxa"/>
          </w:tcPr>
          <w:p w:rsidR="00286F39" w:rsidRPr="00114BBF" w:rsidRDefault="00286F39" w:rsidP="00A46FAF">
            <w:pPr>
              <w:rPr>
                <w:sz w:val="24"/>
                <w:szCs w:val="24"/>
                <w:u w:val="single"/>
              </w:rPr>
            </w:pPr>
          </w:p>
        </w:tc>
      </w:tr>
      <w:tr w:rsidR="00286F39" w:rsidRPr="00380DA8" w:rsidTr="00053C8E">
        <w:trPr>
          <w:trHeight w:val="427"/>
          <w:jc w:val="center"/>
        </w:trPr>
        <w:tc>
          <w:tcPr>
            <w:tcW w:w="4172" w:type="dxa"/>
          </w:tcPr>
          <w:p w:rsidR="00286F39" w:rsidRPr="00233150" w:rsidRDefault="00233150" w:rsidP="003808E4">
            <w:pPr>
              <w:shd w:val="clear" w:color="auto" w:fill="FFFFFF"/>
              <w:rPr>
                <w:sz w:val="24"/>
                <w:szCs w:val="24"/>
              </w:rPr>
            </w:pPr>
            <w:r w:rsidRPr="00233150">
              <w:rPr>
                <w:sz w:val="24"/>
                <w:szCs w:val="24"/>
              </w:rPr>
              <w:t xml:space="preserve">2.2 </w:t>
            </w:r>
            <w:r>
              <w:rPr>
                <w:sz w:val="24"/>
                <w:szCs w:val="24"/>
              </w:rPr>
              <w:t>Состав, структура и элементы сметной стоимости строительной продукции</w:t>
            </w:r>
          </w:p>
        </w:tc>
        <w:tc>
          <w:tcPr>
            <w:tcW w:w="5670" w:type="dxa"/>
          </w:tcPr>
          <w:p w:rsidR="00286F39" w:rsidRPr="00114BBF" w:rsidRDefault="00286F39" w:rsidP="00DC308F">
            <w:pPr>
              <w:rPr>
                <w:sz w:val="24"/>
                <w:szCs w:val="24"/>
                <w:u w:val="single"/>
              </w:rPr>
            </w:pPr>
            <w:r w:rsidRPr="00114BBF">
              <w:rPr>
                <w:i/>
                <w:sz w:val="24"/>
                <w:szCs w:val="24"/>
              </w:rPr>
              <w:t>Практическое занятие №</w:t>
            </w:r>
            <w:r w:rsidR="00233150">
              <w:rPr>
                <w:i/>
                <w:sz w:val="24"/>
                <w:szCs w:val="24"/>
              </w:rPr>
              <w:t>1</w:t>
            </w:r>
            <w:r w:rsidR="003808E4">
              <w:rPr>
                <w:i/>
                <w:sz w:val="24"/>
                <w:szCs w:val="24"/>
              </w:rPr>
              <w:t xml:space="preserve"> </w:t>
            </w:r>
            <w:r w:rsidR="00DC308F">
              <w:rPr>
                <w:sz w:val="24"/>
                <w:szCs w:val="24"/>
              </w:rPr>
              <w:t>Структура расчета сметной стоимости строительства.</w:t>
            </w:r>
          </w:p>
        </w:tc>
      </w:tr>
      <w:tr w:rsidR="00233150" w:rsidRPr="00380DA8" w:rsidTr="00053C8E">
        <w:trPr>
          <w:trHeight w:val="427"/>
          <w:jc w:val="center"/>
        </w:trPr>
        <w:tc>
          <w:tcPr>
            <w:tcW w:w="4172" w:type="dxa"/>
          </w:tcPr>
          <w:p w:rsidR="00233150" w:rsidRPr="00233150" w:rsidRDefault="00233150" w:rsidP="00061C80">
            <w:pPr>
              <w:shd w:val="clear" w:color="auto" w:fill="FFFFFF"/>
              <w:rPr>
                <w:sz w:val="24"/>
                <w:szCs w:val="24"/>
              </w:rPr>
            </w:pPr>
            <w:r w:rsidRPr="00233150">
              <w:rPr>
                <w:sz w:val="24"/>
                <w:szCs w:val="24"/>
              </w:rPr>
              <w:t xml:space="preserve">2.2 </w:t>
            </w:r>
            <w:r>
              <w:rPr>
                <w:sz w:val="24"/>
                <w:szCs w:val="24"/>
              </w:rPr>
              <w:t>Состав, структура и элементы сметной стоимости строительной продукции</w:t>
            </w:r>
          </w:p>
        </w:tc>
        <w:tc>
          <w:tcPr>
            <w:tcW w:w="5670" w:type="dxa"/>
          </w:tcPr>
          <w:p w:rsidR="00233150" w:rsidRPr="00DC308F" w:rsidRDefault="00233150" w:rsidP="00DC308F">
            <w:pPr>
              <w:ind w:left="72"/>
              <w:rPr>
                <w:sz w:val="24"/>
                <w:szCs w:val="24"/>
                <w:u w:val="single"/>
              </w:rPr>
            </w:pPr>
            <w:r w:rsidRPr="00114BBF">
              <w:rPr>
                <w:i/>
                <w:sz w:val="24"/>
                <w:szCs w:val="24"/>
              </w:rPr>
              <w:t>Практическое занятие №</w:t>
            </w:r>
            <w:r>
              <w:rPr>
                <w:i/>
                <w:sz w:val="24"/>
                <w:szCs w:val="24"/>
              </w:rPr>
              <w:t xml:space="preserve">2 </w:t>
            </w:r>
            <w:r>
              <w:rPr>
                <w:sz w:val="24"/>
                <w:szCs w:val="24"/>
              </w:rPr>
              <w:t>Структура расчета стоимости СМР.</w:t>
            </w:r>
          </w:p>
        </w:tc>
      </w:tr>
      <w:tr w:rsidR="00233150" w:rsidRPr="00380DA8" w:rsidTr="00053C8E">
        <w:trPr>
          <w:trHeight w:val="427"/>
          <w:jc w:val="center"/>
        </w:trPr>
        <w:tc>
          <w:tcPr>
            <w:tcW w:w="4172" w:type="dxa"/>
          </w:tcPr>
          <w:p w:rsidR="00233150" w:rsidRPr="00114BBF" w:rsidRDefault="00233150" w:rsidP="00061C80">
            <w:pPr>
              <w:rPr>
                <w:b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2.3 Порядок и правила составления сметной документации на строительство</w:t>
            </w:r>
          </w:p>
        </w:tc>
        <w:tc>
          <w:tcPr>
            <w:tcW w:w="5670" w:type="dxa"/>
          </w:tcPr>
          <w:p w:rsidR="00233150" w:rsidRPr="00114BBF" w:rsidRDefault="00233150" w:rsidP="00061C80">
            <w:pPr>
              <w:ind w:left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Практическая занятие №3 </w:t>
            </w:r>
            <w:r>
              <w:rPr>
                <w:sz w:val="24"/>
                <w:szCs w:val="24"/>
              </w:rPr>
              <w:t>Составление локальной сметы базисно-индексным методом</w:t>
            </w:r>
          </w:p>
        </w:tc>
      </w:tr>
      <w:tr w:rsidR="00233150" w:rsidRPr="00380DA8" w:rsidTr="00053C8E">
        <w:trPr>
          <w:trHeight w:val="449"/>
          <w:jc w:val="center"/>
        </w:trPr>
        <w:tc>
          <w:tcPr>
            <w:tcW w:w="4172" w:type="dxa"/>
          </w:tcPr>
          <w:p w:rsidR="00233150" w:rsidRPr="00114BBF" w:rsidRDefault="00233150" w:rsidP="00A27498">
            <w:pPr>
              <w:rPr>
                <w:b/>
                <w:sz w:val="24"/>
                <w:szCs w:val="24"/>
              </w:rPr>
            </w:pPr>
            <w:r>
              <w:rPr>
                <w:spacing w:val="-17"/>
                <w:sz w:val="24"/>
                <w:szCs w:val="24"/>
              </w:rPr>
              <w:t>2.3 Порядок и правила составления сметной документации на строительство</w:t>
            </w:r>
          </w:p>
        </w:tc>
        <w:tc>
          <w:tcPr>
            <w:tcW w:w="5670" w:type="dxa"/>
          </w:tcPr>
          <w:p w:rsidR="00233150" w:rsidRPr="00114BBF" w:rsidRDefault="00233150" w:rsidP="00061C80">
            <w:pPr>
              <w:ind w:left="72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Практическая занятие №4 </w:t>
            </w:r>
            <w:r>
              <w:rPr>
                <w:sz w:val="24"/>
                <w:szCs w:val="24"/>
              </w:rPr>
              <w:t>Составление локальной сметы ресурсным методом</w:t>
            </w:r>
          </w:p>
        </w:tc>
      </w:tr>
      <w:tr w:rsidR="00233150" w:rsidRPr="00380DA8" w:rsidTr="00053C8E">
        <w:trPr>
          <w:trHeight w:val="449"/>
          <w:jc w:val="center"/>
        </w:trPr>
        <w:tc>
          <w:tcPr>
            <w:tcW w:w="4172" w:type="dxa"/>
          </w:tcPr>
          <w:p w:rsidR="00233150" w:rsidRPr="00A27498" w:rsidRDefault="00233150" w:rsidP="00A27498">
            <w:pPr>
              <w:rPr>
                <w:b/>
                <w:spacing w:val="-9"/>
                <w:sz w:val="24"/>
                <w:szCs w:val="24"/>
              </w:rPr>
            </w:pPr>
            <w:r w:rsidRPr="00A27498">
              <w:rPr>
                <w:b/>
                <w:spacing w:val="-9"/>
                <w:sz w:val="24"/>
                <w:szCs w:val="24"/>
              </w:rPr>
              <w:t xml:space="preserve"> Зачет</w:t>
            </w:r>
          </w:p>
        </w:tc>
        <w:tc>
          <w:tcPr>
            <w:tcW w:w="5670" w:type="dxa"/>
          </w:tcPr>
          <w:p w:rsidR="00233150" w:rsidRPr="00114BBF" w:rsidRDefault="00233150" w:rsidP="00A27498">
            <w:pPr>
              <w:ind w:left="72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Зачетное занятие</w:t>
            </w:r>
          </w:p>
        </w:tc>
      </w:tr>
    </w:tbl>
    <w:p w:rsidR="00286F39" w:rsidRDefault="00286F39" w:rsidP="00A53A41">
      <w:pPr>
        <w:pStyle w:val="11"/>
        <w:spacing w:before="0" w:after="0" w:line="360" w:lineRule="auto"/>
        <w:ind w:firstLine="709"/>
        <w:rPr>
          <w:rStyle w:val="ac"/>
          <w:bCs/>
          <w:iCs/>
          <w:sz w:val="28"/>
          <w:szCs w:val="28"/>
        </w:rPr>
      </w:pPr>
    </w:p>
    <w:p w:rsidR="001E71F1" w:rsidRDefault="00286F39" w:rsidP="001E71F1">
      <w:pPr>
        <w:pStyle w:val="11"/>
        <w:numPr>
          <w:ilvl w:val="1"/>
          <w:numId w:val="21"/>
        </w:numPr>
        <w:spacing w:before="0" w:after="0" w:line="360" w:lineRule="auto"/>
        <w:jc w:val="center"/>
        <w:rPr>
          <w:rStyle w:val="ac"/>
          <w:bCs/>
          <w:iCs/>
          <w:sz w:val="28"/>
          <w:szCs w:val="28"/>
        </w:rPr>
      </w:pPr>
      <w:r>
        <w:rPr>
          <w:rStyle w:val="ac"/>
          <w:bCs/>
          <w:iCs/>
          <w:sz w:val="28"/>
          <w:szCs w:val="28"/>
        </w:rPr>
        <w:t>Лабораторный практикум не предусмотрен учебным планом</w:t>
      </w:r>
    </w:p>
    <w:p w:rsidR="00061C80" w:rsidRPr="001F6F35" w:rsidRDefault="00061C80" w:rsidP="00061C80">
      <w:pPr>
        <w:pStyle w:val="11"/>
        <w:spacing w:before="0" w:after="0" w:line="360" w:lineRule="auto"/>
        <w:ind w:left="1170"/>
        <w:rPr>
          <w:rStyle w:val="ac"/>
          <w:bCs/>
          <w:iCs/>
          <w:sz w:val="28"/>
          <w:szCs w:val="28"/>
        </w:rPr>
      </w:pPr>
    </w:p>
    <w:p w:rsidR="00286F39" w:rsidRDefault="00286F39" w:rsidP="00A53A41">
      <w:pPr>
        <w:pStyle w:val="11"/>
        <w:spacing w:before="0" w:after="0" w:line="360" w:lineRule="auto"/>
        <w:ind w:firstLine="709"/>
        <w:jc w:val="center"/>
        <w:rPr>
          <w:rStyle w:val="ac"/>
          <w:bCs/>
          <w:iCs/>
          <w:sz w:val="28"/>
          <w:szCs w:val="28"/>
        </w:rPr>
      </w:pPr>
      <w:r w:rsidRPr="00005F75">
        <w:rPr>
          <w:rStyle w:val="ac"/>
          <w:bCs/>
          <w:iCs/>
          <w:sz w:val="28"/>
          <w:szCs w:val="28"/>
        </w:rPr>
        <w:t>9.3 План занятий в интерактивной форме</w:t>
      </w:r>
    </w:p>
    <w:p w:rsidR="00BF784A" w:rsidRDefault="00BF784A" w:rsidP="00BF784A">
      <w:pPr>
        <w:pStyle w:val="11"/>
        <w:spacing w:before="0" w:after="0" w:line="360" w:lineRule="auto"/>
        <w:ind w:firstLine="709"/>
        <w:rPr>
          <w:rStyle w:val="ac"/>
          <w:bCs/>
        </w:rPr>
      </w:pPr>
      <w:r>
        <w:rPr>
          <w:rStyle w:val="ac"/>
          <w:bCs/>
        </w:rPr>
        <w:t>СРОК ОБУЧЕНИЯ: 4года</w:t>
      </w:r>
    </w:p>
    <w:p w:rsidR="00BF784A" w:rsidRPr="00216273" w:rsidRDefault="00BF784A" w:rsidP="00BF784A">
      <w:pPr>
        <w:pStyle w:val="11"/>
        <w:spacing w:before="0" w:after="0" w:line="360" w:lineRule="auto"/>
        <w:ind w:firstLine="709"/>
        <w:rPr>
          <w:b/>
          <w:iCs/>
          <w:sz w:val="28"/>
          <w:szCs w:val="28"/>
        </w:rPr>
      </w:pPr>
      <w:r>
        <w:rPr>
          <w:rStyle w:val="ac"/>
          <w:bCs/>
        </w:rPr>
        <w:t xml:space="preserve">ФОРМА ОБУЧЕНИЯ: </w:t>
      </w:r>
      <w:r w:rsidR="00FE3E1D">
        <w:rPr>
          <w:rStyle w:val="ac"/>
          <w:bCs/>
        </w:rPr>
        <w:t>за</w:t>
      </w:r>
      <w:r>
        <w:rPr>
          <w:rStyle w:val="ac"/>
          <w:bCs/>
        </w:rPr>
        <w:t>очная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95"/>
        <w:gridCol w:w="1210"/>
        <w:gridCol w:w="1210"/>
        <w:gridCol w:w="1144"/>
        <w:gridCol w:w="1114"/>
        <w:gridCol w:w="1506"/>
        <w:gridCol w:w="869"/>
      </w:tblGrid>
      <w:tr w:rsidR="00286F39" w:rsidRPr="00FB0D86" w:rsidTr="00053C8E">
        <w:trPr>
          <w:trHeight w:val="1150"/>
          <w:jc w:val="center"/>
        </w:trPr>
        <w:tc>
          <w:tcPr>
            <w:tcW w:w="2595" w:type="dxa"/>
          </w:tcPr>
          <w:p w:rsidR="00286F39" w:rsidRPr="00915C1E" w:rsidRDefault="00286F39" w:rsidP="00A53A41">
            <w:pPr>
              <w:jc w:val="center"/>
            </w:pPr>
            <w:r w:rsidRPr="00915C1E">
              <w:t>Наименование темы (разделов) дисциплины (модуля)</w:t>
            </w:r>
          </w:p>
        </w:tc>
        <w:tc>
          <w:tcPr>
            <w:tcW w:w="1210" w:type="dxa"/>
          </w:tcPr>
          <w:p w:rsidR="00286F39" w:rsidRPr="00915C1E" w:rsidRDefault="00286F39" w:rsidP="00A53A41">
            <w:pPr>
              <w:jc w:val="center"/>
            </w:pPr>
            <w:r w:rsidRPr="00915C1E">
              <w:t>Форма реализации интерактивной работы</w:t>
            </w:r>
          </w:p>
        </w:tc>
        <w:tc>
          <w:tcPr>
            <w:tcW w:w="1210" w:type="dxa"/>
          </w:tcPr>
          <w:p w:rsidR="00286F39" w:rsidRDefault="00286F39" w:rsidP="00A53A41">
            <w:pPr>
              <w:jc w:val="center"/>
            </w:pPr>
            <w:r w:rsidRPr="00FB0D86">
              <w:t>Лекции</w:t>
            </w:r>
          </w:p>
          <w:p w:rsidR="00286F39" w:rsidRPr="00FB0D86" w:rsidRDefault="00286F39" w:rsidP="00A53A41">
            <w:pPr>
              <w:jc w:val="center"/>
            </w:pPr>
            <w:r>
              <w:t>(час.)</w:t>
            </w:r>
          </w:p>
        </w:tc>
        <w:tc>
          <w:tcPr>
            <w:tcW w:w="1144" w:type="dxa"/>
          </w:tcPr>
          <w:p w:rsidR="00286F39" w:rsidRPr="00FB0D86" w:rsidRDefault="00286F39" w:rsidP="00A53A41">
            <w:pPr>
              <w:ind w:left="-19" w:right="-140"/>
              <w:jc w:val="center"/>
            </w:pPr>
            <w:r w:rsidRPr="00FB0D86">
              <w:t>Практи-</w:t>
            </w:r>
          </w:p>
          <w:p w:rsidR="00286F39" w:rsidRDefault="00286F39" w:rsidP="00A53A41">
            <w:pPr>
              <w:ind w:left="-19" w:right="-140"/>
              <w:jc w:val="center"/>
            </w:pPr>
            <w:r w:rsidRPr="00FB0D86">
              <w:t>ческие</w:t>
            </w:r>
            <w:r>
              <w:t xml:space="preserve"> занятия</w:t>
            </w:r>
          </w:p>
          <w:p w:rsidR="00286F39" w:rsidRPr="00FB0D86" w:rsidRDefault="00286F39" w:rsidP="00A53A41">
            <w:pPr>
              <w:ind w:left="-19" w:right="-140"/>
              <w:jc w:val="center"/>
            </w:pPr>
            <w:r>
              <w:t>(час.)</w:t>
            </w:r>
          </w:p>
        </w:tc>
        <w:tc>
          <w:tcPr>
            <w:tcW w:w="1114" w:type="dxa"/>
          </w:tcPr>
          <w:p w:rsidR="00286F39" w:rsidRDefault="00286F39" w:rsidP="00A53A41">
            <w:pPr>
              <w:jc w:val="center"/>
            </w:pPr>
            <w:r>
              <w:t>Лабороторные занятия</w:t>
            </w:r>
          </w:p>
          <w:p w:rsidR="00286F39" w:rsidRPr="00FB0D86" w:rsidRDefault="00286F39" w:rsidP="00A53A41">
            <w:pPr>
              <w:jc w:val="center"/>
            </w:pPr>
            <w:r>
              <w:t>(час.)</w:t>
            </w:r>
          </w:p>
        </w:tc>
        <w:tc>
          <w:tcPr>
            <w:tcW w:w="1506" w:type="dxa"/>
          </w:tcPr>
          <w:p w:rsidR="00286F39" w:rsidRDefault="00286F39" w:rsidP="00A53A41">
            <w:pPr>
              <w:jc w:val="center"/>
            </w:pPr>
            <w:r>
              <w:t>Самостоятельная работа</w:t>
            </w:r>
          </w:p>
          <w:p w:rsidR="00286F39" w:rsidRPr="00FB0D86" w:rsidRDefault="00286F39" w:rsidP="00A53A41">
            <w:pPr>
              <w:jc w:val="center"/>
            </w:pPr>
            <w:r>
              <w:t>(час.)</w:t>
            </w:r>
          </w:p>
        </w:tc>
        <w:tc>
          <w:tcPr>
            <w:tcW w:w="869" w:type="dxa"/>
          </w:tcPr>
          <w:p w:rsidR="00286F39" w:rsidRDefault="00286F39" w:rsidP="00A53A41">
            <w:pPr>
              <w:jc w:val="center"/>
            </w:pPr>
            <w:r>
              <w:t>Всего час.</w:t>
            </w:r>
          </w:p>
        </w:tc>
      </w:tr>
      <w:tr w:rsidR="00286F39" w:rsidRPr="00FB0D86" w:rsidTr="00053C8E">
        <w:trPr>
          <w:trHeight w:val="469"/>
          <w:jc w:val="center"/>
        </w:trPr>
        <w:tc>
          <w:tcPr>
            <w:tcW w:w="2595" w:type="dxa"/>
          </w:tcPr>
          <w:p w:rsidR="00286F39" w:rsidRPr="00915C1E" w:rsidRDefault="00286F39" w:rsidP="001E71F1">
            <w:pPr>
              <w:jc w:val="center"/>
              <w:rPr>
                <w:b/>
              </w:rPr>
            </w:pPr>
            <w:r w:rsidRPr="00915C1E">
              <w:rPr>
                <w:b/>
              </w:rPr>
              <w:t xml:space="preserve">Раздел 1 </w:t>
            </w:r>
            <w:r w:rsidR="001E71F1">
              <w:rPr>
                <w:b/>
              </w:rPr>
              <w:t>Основы организации проектирования и сметного нормирования</w:t>
            </w:r>
          </w:p>
        </w:tc>
        <w:tc>
          <w:tcPr>
            <w:tcW w:w="1210" w:type="dxa"/>
          </w:tcPr>
          <w:p w:rsidR="00286F39" w:rsidRPr="00915C1E" w:rsidRDefault="00286F39" w:rsidP="00A53A41">
            <w:pPr>
              <w:jc w:val="center"/>
            </w:pPr>
          </w:p>
        </w:tc>
        <w:tc>
          <w:tcPr>
            <w:tcW w:w="1210" w:type="dxa"/>
          </w:tcPr>
          <w:p w:rsidR="00286F39" w:rsidRPr="00061C80" w:rsidRDefault="00286F39" w:rsidP="00061C80">
            <w:pPr>
              <w:jc w:val="center"/>
              <w:rPr>
                <w:b/>
              </w:rPr>
            </w:pPr>
          </w:p>
          <w:p w:rsidR="00061C80" w:rsidRPr="00061C80" w:rsidRDefault="00061C80" w:rsidP="00061C80">
            <w:pPr>
              <w:jc w:val="center"/>
              <w:rPr>
                <w:b/>
              </w:rPr>
            </w:pPr>
            <w:r w:rsidRPr="00061C80">
              <w:rPr>
                <w:b/>
              </w:rPr>
              <w:t>1</w:t>
            </w:r>
          </w:p>
        </w:tc>
        <w:tc>
          <w:tcPr>
            <w:tcW w:w="1144" w:type="dxa"/>
            <w:vAlign w:val="center"/>
          </w:tcPr>
          <w:p w:rsidR="00286F39" w:rsidRPr="006776EC" w:rsidRDefault="00061C80" w:rsidP="00061C80">
            <w:pPr>
              <w:jc w:val="center"/>
            </w:pPr>
            <w:r>
              <w:t xml:space="preserve">- </w:t>
            </w:r>
          </w:p>
        </w:tc>
        <w:tc>
          <w:tcPr>
            <w:tcW w:w="1114" w:type="dxa"/>
          </w:tcPr>
          <w:p w:rsidR="00061C80" w:rsidRDefault="00061C80" w:rsidP="00061C80"/>
          <w:p w:rsidR="00061C80" w:rsidRPr="006776EC" w:rsidRDefault="00061C80" w:rsidP="00061C80">
            <w:pPr>
              <w:jc w:val="center"/>
            </w:pPr>
            <w:r>
              <w:t xml:space="preserve">- </w:t>
            </w:r>
          </w:p>
        </w:tc>
        <w:tc>
          <w:tcPr>
            <w:tcW w:w="1506" w:type="dxa"/>
            <w:vAlign w:val="center"/>
          </w:tcPr>
          <w:p w:rsidR="00286F39" w:rsidRPr="00351895" w:rsidRDefault="00061C80" w:rsidP="00061C80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869" w:type="dxa"/>
            <w:vAlign w:val="center"/>
          </w:tcPr>
          <w:p w:rsidR="00286F39" w:rsidRPr="00351895" w:rsidRDefault="00061C80" w:rsidP="00A53A41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86F39" w:rsidRPr="00FB0D86" w:rsidTr="00053C8E">
        <w:trPr>
          <w:trHeight w:val="419"/>
          <w:jc w:val="center"/>
        </w:trPr>
        <w:tc>
          <w:tcPr>
            <w:tcW w:w="2595" w:type="dxa"/>
          </w:tcPr>
          <w:p w:rsidR="00286F39" w:rsidRPr="001E71F1" w:rsidRDefault="001E71F1" w:rsidP="001E71F1">
            <w:pPr>
              <w:shd w:val="clear" w:color="auto" w:fill="FFFFFF"/>
              <w:jc w:val="center"/>
              <w:rPr>
                <w:spacing w:val="-15"/>
              </w:rPr>
            </w:pPr>
            <w:r>
              <w:rPr>
                <w:spacing w:val="-15"/>
              </w:rPr>
              <w:t>1.1 Организация строительного производства</w:t>
            </w:r>
          </w:p>
        </w:tc>
        <w:tc>
          <w:tcPr>
            <w:tcW w:w="1210" w:type="dxa"/>
          </w:tcPr>
          <w:p w:rsidR="00286F39" w:rsidRPr="00915C1E" w:rsidRDefault="00E17FE3" w:rsidP="00A53A41">
            <w:pPr>
              <w:jc w:val="center"/>
            </w:pPr>
            <w:r>
              <w:t>Лекция - беседа</w:t>
            </w:r>
          </w:p>
        </w:tc>
        <w:tc>
          <w:tcPr>
            <w:tcW w:w="1210" w:type="dxa"/>
          </w:tcPr>
          <w:p w:rsidR="00286F39" w:rsidRPr="00FB0D86" w:rsidRDefault="00061C80" w:rsidP="00061C80">
            <w:pPr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286F39" w:rsidRPr="006776EC" w:rsidRDefault="00061C80" w:rsidP="00061C80">
            <w:pPr>
              <w:jc w:val="center"/>
            </w:pPr>
            <w:r>
              <w:t xml:space="preserve">- </w:t>
            </w:r>
          </w:p>
        </w:tc>
        <w:tc>
          <w:tcPr>
            <w:tcW w:w="1114" w:type="dxa"/>
          </w:tcPr>
          <w:p w:rsidR="00286F39" w:rsidRDefault="00286F39" w:rsidP="00061C80">
            <w:pPr>
              <w:jc w:val="center"/>
            </w:pPr>
          </w:p>
          <w:p w:rsidR="00061C80" w:rsidRPr="006776EC" w:rsidRDefault="00061C80" w:rsidP="00061C80">
            <w:pPr>
              <w:jc w:val="center"/>
            </w:pPr>
            <w:r>
              <w:t xml:space="preserve">- </w:t>
            </w:r>
          </w:p>
        </w:tc>
        <w:tc>
          <w:tcPr>
            <w:tcW w:w="1506" w:type="dxa"/>
            <w:vAlign w:val="center"/>
          </w:tcPr>
          <w:p w:rsidR="00286F39" w:rsidRPr="006776EC" w:rsidRDefault="00061C80" w:rsidP="00061C80">
            <w:pPr>
              <w:jc w:val="center"/>
            </w:pPr>
            <w:r>
              <w:t>10</w:t>
            </w:r>
          </w:p>
        </w:tc>
        <w:tc>
          <w:tcPr>
            <w:tcW w:w="869" w:type="dxa"/>
            <w:vAlign w:val="center"/>
          </w:tcPr>
          <w:p w:rsidR="00286F39" w:rsidRPr="006776EC" w:rsidRDefault="00286F39" w:rsidP="00A53A41">
            <w:pPr>
              <w:jc w:val="center"/>
            </w:pPr>
            <w:r w:rsidRPr="006776EC">
              <w:t>1</w:t>
            </w:r>
            <w:r w:rsidR="00061C80">
              <w:t>1</w:t>
            </w:r>
          </w:p>
        </w:tc>
      </w:tr>
      <w:tr w:rsidR="00286F39" w:rsidRPr="00061C80" w:rsidTr="00053C8E">
        <w:trPr>
          <w:trHeight w:val="424"/>
          <w:jc w:val="center"/>
        </w:trPr>
        <w:tc>
          <w:tcPr>
            <w:tcW w:w="2595" w:type="dxa"/>
          </w:tcPr>
          <w:p w:rsidR="00286F39" w:rsidRPr="00061C80" w:rsidRDefault="00286F39" w:rsidP="001E71F1">
            <w:pPr>
              <w:jc w:val="center"/>
              <w:rPr>
                <w:b/>
              </w:rPr>
            </w:pPr>
            <w:r w:rsidRPr="00061C80">
              <w:rPr>
                <w:b/>
              </w:rPr>
              <w:t xml:space="preserve">Раздел 2 </w:t>
            </w:r>
            <w:r w:rsidR="001E71F1" w:rsidRPr="00061C80">
              <w:rPr>
                <w:b/>
              </w:rPr>
              <w:t>Основы ценообразования  и сметного нормирования в строительстве</w:t>
            </w:r>
          </w:p>
        </w:tc>
        <w:tc>
          <w:tcPr>
            <w:tcW w:w="1210" w:type="dxa"/>
          </w:tcPr>
          <w:p w:rsidR="00286F39" w:rsidRPr="00061C80" w:rsidRDefault="00286F39" w:rsidP="00A53A41">
            <w:pPr>
              <w:jc w:val="center"/>
              <w:rPr>
                <w:b/>
              </w:rPr>
            </w:pPr>
          </w:p>
        </w:tc>
        <w:tc>
          <w:tcPr>
            <w:tcW w:w="1210" w:type="dxa"/>
          </w:tcPr>
          <w:p w:rsidR="00286F39" w:rsidRPr="00061C80" w:rsidRDefault="00286F39" w:rsidP="00061C80">
            <w:pPr>
              <w:jc w:val="center"/>
              <w:rPr>
                <w:b/>
              </w:rPr>
            </w:pPr>
          </w:p>
          <w:p w:rsidR="00061C80" w:rsidRPr="00061C80" w:rsidRDefault="00061C80" w:rsidP="00061C80">
            <w:pPr>
              <w:jc w:val="center"/>
              <w:rPr>
                <w:b/>
              </w:rPr>
            </w:pPr>
            <w:r w:rsidRPr="00061C80">
              <w:rPr>
                <w:b/>
              </w:rPr>
              <w:t>3</w:t>
            </w:r>
          </w:p>
        </w:tc>
        <w:tc>
          <w:tcPr>
            <w:tcW w:w="1144" w:type="dxa"/>
            <w:vAlign w:val="center"/>
          </w:tcPr>
          <w:p w:rsidR="00286F39" w:rsidRPr="00061C80" w:rsidRDefault="00061C80" w:rsidP="00061C80">
            <w:pPr>
              <w:jc w:val="center"/>
              <w:rPr>
                <w:b/>
              </w:rPr>
            </w:pPr>
            <w:r w:rsidRPr="00061C80">
              <w:rPr>
                <w:b/>
              </w:rPr>
              <w:t>4</w:t>
            </w:r>
          </w:p>
        </w:tc>
        <w:tc>
          <w:tcPr>
            <w:tcW w:w="1114" w:type="dxa"/>
          </w:tcPr>
          <w:p w:rsidR="00286F39" w:rsidRPr="00061C80" w:rsidRDefault="00286F39" w:rsidP="00061C80">
            <w:pPr>
              <w:jc w:val="center"/>
              <w:rPr>
                <w:b/>
              </w:rPr>
            </w:pPr>
          </w:p>
          <w:p w:rsidR="00061C80" w:rsidRPr="00061C80" w:rsidRDefault="00061C80" w:rsidP="00061C80">
            <w:pPr>
              <w:jc w:val="center"/>
              <w:rPr>
                <w:b/>
              </w:rPr>
            </w:pPr>
            <w:r w:rsidRPr="00061C80">
              <w:rPr>
                <w:b/>
              </w:rPr>
              <w:t>-</w:t>
            </w:r>
          </w:p>
        </w:tc>
        <w:tc>
          <w:tcPr>
            <w:tcW w:w="1506" w:type="dxa"/>
            <w:vAlign w:val="center"/>
          </w:tcPr>
          <w:p w:rsidR="00286F39" w:rsidRPr="00061C80" w:rsidRDefault="00061C80" w:rsidP="00061C80">
            <w:pPr>
              <w:jc w:val="center"/>
              <w:rPr>
                <w:b/>
              </w:rPr>
            </w:pPr>
            <w:r w:rsidRPr="00061C80">
              <w:rPr>
                <w:b/>
              </w:rPr>
              <w:t>30</w:t>
            </w:r>
          </w:p>
        </w:tc>
        <w:tc>
          <w:tcPr>
            <w:tcW w:w="869" w:type="dxa"/>
            <w:vAlign w:val="center"/>
          </w:tcPr>
          <w:p w:rsidR="00286F39" w:rsidRPr="00061C80" w:rsidRDefault="00061C80" w:rsidP="00A53A41">
            <w:pPr>
              <w:shd w:val="clear" w:color="auto" w:fill="FFFFFF"/>
              <w:jc w:val="center"/>
              <w:rPr>
                <w:b/>
                <w:spacing w:val="-12"/>
              </w:rPr>
            </w:pPr>
            <w:r>
              <w:rPr>
                <w:b/>
                <w:spacing w:val="-12"/>
              </w:rPr>
              <w:t>37</w:t>
            </w:r>
          </w:p>
        </w:tc>
      </w:tr>
      <w:tr w:rsidR="00061C80" w:rsidRPr="00FB0D86" w:rsidTr="00053C8E">
        <w:trPr>
          <w:trHeight w:val="424"/>
          <w:jc w:val="center"/>
        </w:trPr>
        <w:tc>
          <w:tcPr>
            <w:tcW w:w="2595" w:type="dxa"/>
          </w:tcPr>
          <w:p w:rsidR="00061C80" w:rsidRPr="00915C1E" w:rsidRDefault="00061C80" w:rsidP="001E71F1">
            <w:pPr>
              <w:shd w:val="clear" w:color="auto" w:fill="FFFFFF"/>
              <w:jc w:val="center"/>
            </w:pPr>
            <w:r w:rsidRPr="00915C1E">
              <w:rPr>
                <w:spacing w:val="-7"/>
              </w:rPr>
              <w:t xml:space="preserve">2.1 </w:t>
            </w:r>
            <w:r>
              <w:rPr>
                <w:spacing w:val="-7"/>
              </w:rPr>
              <w:t>Определение цены строительной продукции</w:t>
            </w:r>
          </w:p>
        </w:tc>
        <w:tc>
          <w:tcPr>
            <w:tcW w:w="1210" w:type="dxa"/>
          </w:tcPr>
          <w:p w:rsidR="00061C80" w:rsidRPr="00915C1E" w:rsidRDefault="00061C80" w:rsidP="00061C80">
            <w:pPr>
              <w:jc w:val="center"/>
            </w:pPr>
            <w:r>
              <w:t>Лекция - беседа</w:t>
            </w:r>
          </w:p>
        </w:tc>
        <w:tc>
          <w:tcPr>
            <w:tcW w:w="1210" w:type="dxa"/>
          </w:tcPr>
          <w:p w:rsidR="00061C80" w:rsidRPr="00FB0D86" w:rsidRDefault="00061C80" w:rsidP="00061C80">
            <w:pPr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061C80" w:rsidRPr="006776EC" w:rsidRDefault="00061C80" w:rsidP="00061C80">
            <w:pPr>
              <w:jc w:val="center"/>
            </w:pPr>
            <w:r>
              <w:t xml:space="preserve">- </w:t>
            </w:r>
          </w:p>
        </w:tc>
        <w:tc>
          <w:tcPr>
            <w:tcW w:w="1114" w:type="dxa"/>
          </w:tcPr>
          <w:p w:rsidR="00061C80" w:rsidRPr="006776EC" w:rsidRDefault="00061C80" w:rsidP="00061C80">
            <w:pPr>
              <w:jc w:val="center"/>
            </w:pPr>
            <w:r>
              <w:t>-</w:t>
            </w:r>
          </w:p>
        </w:tc>
        <w:tc>
          <w:tcPr>
            <w:tcW w:w="1506" w:type="dxa"/>
            <w:vAlign w:val="center"/>
          </w:tcPr>
          <w:p w:rsidR="00061C80" w:rsidRPr="006776EC" w:rsidRDefault="00061C80" w:rsidP="00061C80">
            <w:pPr>
              <w:jc w:val="center"/>
            </w:pPr>
            <w:r>
              <w:t>6</w:t>
            </w:r>
          </w:p>
        </w:tc>
        <w:tc>
          <w:tcPr>
            <w:tcW w:w="869" w:type="dxa"/>
            <w:vAlign w:val="center"/>
          </w:tcPr>
          <w:p w:rsidR="00061C80" w:rsidRPr="006776EC" w:rsidRDefault="00061C80" w:rsidP="00A53A41">
            <w:pPr>
              <w:jc w:val="center"/>
            </w:pPr>
            <w:r>
              <w:t>7</w:t>
            </w:r>
          </w:p>
        </w:tc>
      </w:tr>
      <w:tr w:rsidR="00061C80" w:rsidRPr="00FB0D86" w:rsidTr="00053C8E">
        <w:trPr>
          <w:trHeight w:val="424"/>
          <w:jc w:val="center"/>
        </w:trPr>
        <w:tc>
          <w:tcPr>
            <w:tcW w:w="2595" w:type="dxa"/>
          </w:tcPr>
          <w:p w:rsidR="00061C80" w:rsidRPr="00915C1E" w:rsidRDefault="00061C80" w:rsidP="001E71F1">
            <w:pPr>
              <w:shd w:val="clear" w:color="auto" w:fill="FFFFFF"/>
              <w:jc w:val="center"/>
            </w:pPr>
            <w:r w:rsidRPr="00915C1E">
              <w:rPr>
                <w:spacing w:val="-11"/>
              </w:rPr>
              <w:t xml:space="preserve">2.2 </w:t>
            </w:r>
            <w:r>
              <w:rPr>
                <w:spacing w:val="-11"/>
              </w:rPr>
              <w:t>Состав, структура и элементы сметной стоимости строительной продукции</w:t>
            </w:r>
          </w:p>
        </w:tc>
        <w:tc>
          <w:tcPr>
            <w:tcW w:w="1210" w:type="dxa"/>
          </w:tcPr>
          <w:p w:rsidR="00061C80" w:rsidRDefault="00061C80" w:rsidP="00061C80">
            <w:pPr>
              <w:jc w:val="center"/>
            </w:pPr>
            <w:r>
              <w:t>Лекция – беседа</w:t>
            </w:r>
          </w:p>
          <w:p w:rsidR="00061C80" w:rsidRPr="00915C1E" w:rsidRDefault="00061C80" w:rsidP="00061C80">
            <w:pPr>
              <w:jc w:val="center"/>
            </w:pPr>
            <w:r>
              <w:t>Активный метод</w:t>
            </w:r>
          </w:p>
        </w:tc>
        <w:tc>
          <w:tcPr>
            <w:tcW w:w="1210" w:type="dxa"/>
          </w:tcPr>
          <w:p w:rsidR="00061C80" w:rsidRDefault="00061C80" w:rsidP="00061C80">
            <w:pPr>
              <w:jc w:val="center"/>
            </w:pPr>
          </w:p>
          <w:p w:rsidR="00061C80" w:rsidRPr="00FB0D86" w:rsidRDefault="00061C80" w:rsidP="00061C80">
            <w:pPr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061C80" w:rsidRPr="006776EC" w:rsidRDefault="00061C80" w:rsidP="00061C80">
            <w:pPr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061C80" w:rsidRDefault="00061C80" w:rsidP="00061C80">
            <w:pPr>
              <w:jc w:val="center"/>
            </w:pPr>
          </w:p>
          <w:p w:rsidR="00061C80" w:rsidRPr="006776EC" w:rsidRDefault="00061C80" w:rsidP="00061C80">
            <w:pPr>
              <w:jc w:val="center"/>
            </w:pPr>
            <w:r>
              <w:t>-</w:t>
            </w:r>
          </w:p>
        </w:tc>
        <w:tc>
          <w:tcPr>
            <w:tcW w:w="1506" w:type="dxa"/>
            <w:vAlign w:val="center"/>
          </w:tcPr>
          <w:p w:rsidR="00061C80" w:rsidRPr="006776EC" w:rsidRDefault="00061C80" w:rsidP="00061C80">
            <w:pPr>
              <w:jc w:val="center"/>
            </w:pPr>
            <w:r>
              <w:t>12</w:t>
            </w:r>
          </w:p>
        </w:tc>
        <w:tc>
          <w:tcPr>
            <w:tcW w:w="869" w:type="dxa"/>
            <w:vAlign w:val="center"/>
          </w:tcPr>
          <w:p w:rsidR="00061C80" w:rsidRPr="006776EC" w:rsidRDefault="008833E2" w:rsidP="00A53A41">
            <w:pPr>
              <w:shd w:val="clear" w:color="auto" w:fill="FFFFFF"/>
              <w:jc w:val="center"/>
              <w:rPr>
                <w:spacing w:val="-11"/>
              </w:rPr>
            </w:pPr>
            <w:r>
              <w:rPr>
                <w:spacing w:val="-11"/>
              </w:rPr>
              <w:t>15</w:t>
            </w:r>
          </w:p>
        </w:tc>
      </w:tr>
      <w:tr w:rsidR="00061C80" w:rsidRPr="00FB0D86" w:rsidTr="00053C8E">
        <w:trPr>
          <w:trHeight w:val="424"/>
          <w:jc w:val="center"/>
        </w:trPr>
        <w:tc>
          <w:tcPr>
            <w:tcW w:w="2595" w:type="dxa"/>
          </w:tcPr>
          <w:p w:rsidR="00061C80" w:rsidRPr="00915C1E" w:rsidRDefault="00061C80" w:rsidP="00A53A41">
            <w:pPr>
              <w:shd w:val="clear" w:color="auto" w:fill="FFFFFF"/>
              <w:jc w:val="center"/>
            </w:pPr>
            <w:r>
              <w:rPr>
                <w:spacing w:val="-9"/>
              </w:rPr>
              <w:lastRenderedPageBreak/>
              <w:t>2.3 Порядок и правила составления сметной документации на строительство</w:t>
            </w:r>
          </w:p>
        </w:tc>
        <w:tc>
          <w:tcPr>
            <w:tcW w:w="1210" w:type="dxa"/>
          </w:tcPr>
          <w:p w:rsidR="00061C80" w:rsidRDefault="00061C80" w:rsidP="00061C80">
            <w:pPr>
              <w:jc w:val="center"/>
            </w:pPr>
            <w:r>
              <w:t>Лекция – беседа</w:t>
            </w:r>
          </w:p>
          <w:p w:rsidR="00061C80" w:rsidRPr="00915C1E" w:rsidRDefault="00061C80" w:rsidP="00061C80">
            <w:pPr>
              <w:jc w:val="center"/>
            </w:pPr>
            <w:r>
              <w:t>Активный метод</w:t>
            </w:r>
          </w:p>
        </w:tc>
        <w:tc>
          <w:tcPr>
            <w:tcW w:w="1210" w:type="dxa"/>
          </w:tcPr>
          <w:p w:rsidR="00061C80" w:rsidRDefault="00061C80" w:rsidP="00061C80">
            <w:pPr>
              <w:jc w:val="center"/>
            </w:pPr>
          </w:p>
          <w:p w:rsidR="00061C80" w:rsidRPr="00FB0D86" w:rsidRDefault="00061C80" w:rsidP="00061C80">
            <w:pPr>
              <w:jc w:val="center"/>
            </w:pPr>
            <w:r>
              <w:t>1</w:t>
            </w:r>
          </w:p>
        </w:tc>
        <w:tc>
          <w:tcPr>
            <w:tcW w:w="1144" w:type="dxa"/>
            <w:vAlign w:val="center"/>
          </w:tcPr>
          <w:p w:rsidR="00061C80" w:rsidRPr="006776EC" w:rsidRDefault="00061C80" w:rsidP="00061C80">
            <w:pPr>
              <w:jc w:val="center"/>
            </w:pPr>
            <w:r>
              <w:t>2</w:t>
            </w:r>
          </w:p>
        </w:tc>
        <w:tc>
          <w:tcPr>
            <w:tcW w:w="1114" w:type="dxa"/>
          </w:tcPr>
          <w:p w:rsidR="00061C80" w:rsidRDefault="00061C80" w:rsidP="00061C80">
            <w:pPr>
              <w:jc w:val="center"/>
            </w:pPr>
          </w:p>
          <w:p w:rsidR="00061C80" w:rsidRPr="006776EC" w:rsidRDefault="00061C80" w:rsidP="00061C80">
            <w:pPr>
              <w:jc w:val="center"/>
            </w:pPr>
            <w:r>
              <w:t>-</w:t>
            </w:r>
          </w:p>
        </w:tc>
        <w:tc>
          <w:tcPr>
            <w:tcW w:w="1506" w:type="dxa"/>
            <w:vAlign w:val="center"/>
          </w:tcPr>
          <w:p w:rsidR="00061C80" w:rsidRPr="006776EC" w:rsidRDefault="00061C80" w:rsidP="00061C80">
            <w:pPr>
              <w:jc w:val="center"/>
            </w:pPr>
            <w:r>
              <w:t>12</w:t>
            </w:r>
          </w:p>
        </w:tc>
        <w:tc>
          <w:tcPr>
            <w:tcW w:w="869" w:type="dxa"/>
            <w:vAlign w:val="center"/>
          </w:tcPr>
          <w:p w:rsidR="00061C80" w:rsidRPr="006776EC" w:rsidRDefault="008833E2" w:rsidP="00A53A41">
            <w:pPr>
              <w:shd w:val="clear" w:color="auto" w:fill="FFFFFF"/>
              <w:jc w:val="center"/>
              <w:rPr>
                <w:spacing w:val="-15"/>
              </w:rPr>
            </w:pPr>
            <w:r>
              <w:rPr>
                <w:spacing w:val="-15"/>
              </w:rPr>
              <w:t>15</w:t>
            </w:r>
          </w:p>
        </w:tc>
      </w:tr>
      <w:tr w:rsidR="00061C80" w:rsidRPr="00FB0D86" w:rsidTr="00053C8E">
        <w:trPr>
          <w:trHeight w:val="424"/>
          <w:jc w:val="center"/>
        </w:trPr>
        <w:tc>
          <w:tcPr>
            <w:tcW w:w="2595" w:type="dxa"/>
          </w:tcPr>
          <w:p w:rsidR="00061C80" w:rsidRDefault="00061C80" w:rsidP="00A53A41">
            <w:pPr>
              <w:shd w:val="clear" w:color="auto" w:fill="FFFFFF"/>
              <w:jc w:val="center"/>
              <w:rPr>
                <w:spacing w:val="-9"/>
              </w:rPr>
            </w:pPr>
            <w:r>
              <w:rPr>
                <w:spacing w:val="-9"/>
              </w:rPr>
              <w:t>Зачетное занятие</w:t>
            </w:r>
          </w:p>
        </w:tc>
        <w:tc>
          <w:tcPr>
            <w:tcW w:w="1210" w:type="dxa"/>
          </w:tcPr>
          <w:p w:rsidR="00061C80" w:rsidRDefault="00061C80" w:rsidP="00061C80">
            <w:pPr>
              <w:jc w:val="center"/>
            </w:pPr>
            <w:r>
              <w:t>Лекция – беседа</w:t>
            </w:r>
          </w:p>
          <w:p w:rsidR="00061C80" w:rsidRDefault="00061C80" w:rsidP="00061C80">
            <w:pPr>
              <w:jc w:val="center"/>
            </w:pPr>
            <w:r>
              <w:t>Активный метод</w:t>
            </w:r>
          </w:p>
        </w:tc>
        <w:tc>
          <w:tcPr>
            <w:tcW w:w="1210" w:type="dxa"/>
          </w:tcPr>
          <w:p w:rsidR="00061C80" w:rsidRDefault="00061C80" w:rsidP="00061C80">
            <w:pPr>
              <w:jc w:val="center"/>
            </w:pPr>
            <w:r>
              <w:t>-</w:t>
            </w:r>
          </w:p>
        </w:tc>
        <w:tc>
          <w:tcPr>
            <w:tcW w:w="1144" w:type="dxa"/>
            <w:vAlign w:val="center"/>
          </w:tcPr>
          <w:p w:rsidR="00061C80" w:rsidRDefault="00061C80" w:rsidP="00061C80">
            <w:pPr>
              <w:jc w:val="center"/>
            </w:pPr>
            <w:r>
              <w:t>4</w:t>
            </w:r>
          </w:p>
        </w:tc>
        <w:tc>
          <w:tcPr>
            <w:tcW w:w="1114" w:type="dxa"/>
          </w:tcPr>
          <w:p w:rsidR="00061C80" w:rsidRDefault="00061C80" w:rsidP="00061C80">
            <w:pPr>
              <w:jc w:val="center"/>
            </w:pPr>
            <w:r>
              <w:t>-</w:t>
            </w:r>
          </w:p>
        </w:tc>
        <w:tc>
          <w:tcPr>
            <w:tcW w:w="1506" w:type="dxa"/>
            <w:vAlign w:val="center"/>
          </w:tcPr>
          <w:p w:rsidR="00061C80" w:rsidRDefault="008833E2" w:rsidP="00061C80">
            <w:pPr>
              <w:jc w:val="center"/>
            </w:pPr>
            <w:r>
              <w:t>20</w:t>
            </w:r>
          </w:p>
        </w:tc>
        <w:tc>
          <w:tcPr>
            <w:tcW w:w="869" w:type="dxa"/>
            <w:vAlign w:val="center"/>
          </w:tcPr>
          <w:p w:rsidR="00061C80" w:rsidRPr="006776EC" w:rsidRDefault="008833E2" w:rsidP="00A53A41">
            <w:pPr>
              <w:shd w:val="clear" w:color="auto" w:fill="FFFFFF"/>
              <w:jc w:val="center"/>
              <w:rPr>
                <w:spacing w:val="-15"/>
              </w:rPr>
            </w:pPr>
            <w:r>
              <w:rPr>
                <w:spacing w:val="-15"/>
              </w:rPr>
              <w:t>24</w:t>
            </w:r>
          </w:p>
        </w:tc>
      </w:tr>
      <w:tr w:rsidR="00061C80" w:rsidRPr="00FB0D86" w:rsidTr="00053C8E">
        <w:trPr>
          <w:trHeight w:val="424"/>
          <w:jc w:val="center"/>
        </w:trPr>
        <w:tc>
          <w:tcPr>
            <w:tcW w:w="2595" w:type="dxa"/>
          </w:tcPr>
          <w:p w:rsidR="00061C80" w:rsidRPr="00461EDC" w:rsidRDefault="00061C80" w:rsidP="00A53A41">
            <w:pPr>
              <w:shd w:val="clear" w:color="auto" w:fill="FFFFFF"/>
              <w:rPr>
                <w:spacing w:val="-9"/>
                <w:sz w:val="24"/>
                <w:szCs w:val="24"/>
              </w:rPr>
            </w:pPr>
            <w:r>
              <w:rPr>
                <w:spacing w:val="-9"/>
                <w:sz w:val="24"/>
                <w:szCs w:val="24"/>
              </w:rPr>
              <w:t>Всего</w:t>
            </w:r>
          </w:p>
        </w:tc>
        <w:tc>
          <w:tcPr>
            <w:tcW w:w="1210" w:type="dxa"/>
          </w:tcPr>
          <w:p w:rsidR="00061C80" w:rsidRDefault="00061C80" w:rsidP="00A53A41"/>
        </w:tc>
        <w:tc>
          <w:tcPr>
            <w:tcW w:w="1210" w:type="dxa"/>
          </w:tcPr>
          <w:p w:rsidR="00061C80" w:rsidRPr="00351895" w:rsidRDefault="00061C80" w:rsidP="00061C8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44" w:type="dxa"/>
            <w:vAlign w:val="center"/>
          </w:tcPr>
          <w:p w:rsidR="00061C80" w:rsidRPr="006776EC" w:rsidRDefault="00061C80" w:rsidP="00061C8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114" w:type="dxa"/>
          </w:tcPr>
          <w:p w:rsidR="00061C80" w:rsidRPr="006776EC" w:rsidRDefault="00061C80" w:rsidP="00061C80">
            <w:pPr>
              <w:jc w:val="center"/>
            </w:pPr>
            <w:r>
              <w:t>-</w:t>
            </w:r>
          </w:p>
        </w:tc>
        <w:tc>
          <w:tcPr>
            <w:tcW w:w="1506" w:type="dxa"/>
            <w:vAlign w:val="center"/>
          </w:tcPr>
          <w:p w:rsidR="00061C80" w:rsidRPr="006776EC" w:rsidRDefault="008833E2" w:rsidP="00061C80">
            <w:pPr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869" w:type="dxa"/>
            <w:vAlign w:val="center"/>
          </w:tcPr>
          <w:p w:rsidR="00061C80" w:rsidRPr="006776EC" w:rsidRDefault="008833E2" w:rsidP="00A53A41">
            <w:pPr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</w:tbl>
    <w:p w:rsidR="008833E2" w:rsidRDefault="008833E2" w:rsidP="001F6F35">
      <w:pPr>
        <w:spacing w:line="360" w:lineRule="auto"/>
        <w:jc w:val="center"/>
        <w:rPr>
          <w:b/>
          <w:iCs/>
          <w:sz w:val="28"/>
          <w:szCs w:val="28"/>
        </w:rPr>
      </w:pPr>
    </w:p>
    <w:p w:rsidR="00286F39" w:rsidRDefault="00286F39" w:rsidP="001F6F35">
      <w:pPr>
        <w:spacing w:line="360" w:lineRule="auto"/>
        <w:jc w:val="center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9</w:t>
      </w:r>
      <w:r w:rsidRPr="00216273">
        <w:rPr>
          <w:b/>
          <w:iCs/>
          <w:sz w:val="28"/>
          <w:szCs w:val="28"/>
        </w:rPr>
        <w:t xml:space="preserve">.4 </w:t>
      </w:r>
      <w:r>
        <w:rPr>
          <w:b/>
          <w:iCs/>
          <w:sz w:val="28"/>
          <w:szCs w:val="28"/>
        </w:rPr>
        <w:t>Описание показателей и критерии оценивания компетенций</w:t>
      </w:r>
      <w:r w:rsidRPr="00216273">
        <w:rPr>
          <w:b/>
          <w:iCs/>
          <w:sz w:val="28"/>
          <w:szCs w:val="28"/>
        </w:rPr>
        <w:t xml:space="preserve"> по текуще</w:t>
      </w:r>
      <w:r>
        <w:rPr>
          <w:b/>
          <w:iCs/>
          <w:sz w:val="28"/>
          <w:szCs w:val="28"/>
        </w:rPr>
        <w:t>му контролю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367"/>
        <w:gridCol w:w="1956"/>
        <w:gridCol w:w="1694"/>
        <w:gridCol w:w="1562"/>
        <w:gridCol w:w="1508"/>
        <w:gridCol w:w="1484"/>
      </w:tblGrid>
      <w:tr w:rsidR="00E966A6" w:rsidTr="002A0399">
        <w:tc>
          <w:tcPr>
            <w:tcW w:w="1367" w:type="dxa"/>
          </w:tcPr>
          <w:p w:rsidR="00286F39" w:rsidRDefault="00286F39" w:rsidP="00A53A41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Код компетенции</w:t>
            </w:r>
          </w:p>
        </w:tc>
        <w:tc>
          <w:tcPr>
            <w:tcW w:w="1956" w:type="dxa"/>
          </w:tcPr>
          <w:p w:rsidR="00286F39" w:rsidRDefault="00286F39" w:rsidP="00A53A41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Наименование компетенции</w:t>
            </w:r>
          </w:p>
        </w:tc>
        <w:tc>
          <w:tcPr>
            <w:tcW w:w="1694" w:type="dxa"/>
          </w:tcPr>
          <w:p w:rsidR="00286F39" w:rsidRDefault="00286F39" w:rsidP="00A53A41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Наименование темы</w:t>
            </w:r>
          </w:p>
        </w:tc>
        <w:tc>
          <w:tcPr>
            <w:tcW w:w="1562" w:type="dxa"/>
          </w:tcPr>
          <w:p w:rsidR="00286F39" w:rsidRDefault="00286F39" w:rsidP="00A53A41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Формы контактной работы (лекции, практические, лабораторные, интерактивные и др.)</w:t>
            </w:r>
          </w:p>
        </w:tc>
        <w:tc>
          <w:tcPr>
            <w:tcW w:w="1508" w:type="dxa"/>
          </w:tcPr>
          <w:p w:rsidR="00286F39" w:rsidRPr="00A07906" w:rsidRDefault="00286F39" w:rsidP="00A53A41">
            <w:pPr>
              <w:jc w:val="center"/>
            </w:pPr>
            <w:r w:rsidRPr="00A07906">
              <w:t xml:space="preserve">Форма контроля - показатели оценивания компетенции </w:t>
            </w:r>
          </w:p>
          <w:p w:rsidR="00286F39" w:rsidRPr="00A07906" w:rsidRDefault="00286F39" w:rsidP="00A53A41">
            <w:pPr>
              <w:jc w:val="center"/>
            </w:pPr>
            <w:r w:rsidRPr="00A07906">
              <w:t xml:space="preserve"> (наименование средств оценки по теме в соответствии с техн. картой:</w:t>
            </w:r>
          </w:p>
          <w:p w:rsidR="00286F39" w:rsidRDefault="00286F39" w:rsidP="00A53A41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тестирование, контрольная работа, устный ответ, эссе, реферат и т.д.)</w:t>
            </w:r>
          </w:p>
        </w:tc>
        <w:tc>
          <w:tcPr>
            <w:tcW w:w="1484" w:type="dxa"/>
          </w:tcPr>
          <w:p w:rsidR="00286F39" w:rsidRPr="00A07906" w:rsidRDefault="00286F39" w:rsidP="00A53A41">
            <w:pPr>
              <w:jc w:val="center"/>
            </w:pPr>
            <w:r w:rsidRPr="00A07906">
              <w:t>Критерии оценки в зависимости от уровня освоения компетенции (Пороговый, Базовый, Продвинутый)</w:t>
            </w:r>
          </w:p>
          <w:p w:rsidR="00286F39" w:rsidRDefault="00286F39" w:rsidP="00A53A41">
            <w:pPr>
              <w:jc w:val="center"/>
              <w:rPr>
                <w:b/>
                <w:iCs/>
                <w:sz w:val="28"/>
                <w:szCs w:val="28"/>
              </w:rPr>
            </w:pPr>
            <w:r w:rsidRPr="00A07906">
              <w:t>(в соответствии с техн. картой)</w:t>
            </w:r>
          </w:p>
        </w:tc>
      </w:tr>
      <w:tr w:rsidR="00E804CD" w:rsidTr="002A0399">
        <w:trPr>
          <w:trHeight w:val="460"/>
        </w:trPr>
        <w:tc>
          <w:tcPr>
            <w:tcW w:w="1367" w:type="dxa"/>
            <w:vMerge w:val="restart"/>
          </w:tcPr>
          <w:p w:rsidR="00E804CD" w:rsidRPr="00A07906" w:rsidRDefault="00E804CD" w:rsidP="00A53A41">
            <w:pPr>
              <w:jc w:val="center"/>
            </w:pPr>
            <w:r>
              <w:t>ПК-21</w:t>
            </w:r>
          </w:p>
        </w:tc>
        <w:tc>
          <w:tcPr>
            <w:tcW w:w="1956" w:type="dxa"/>
            <w:vMerge w:val="restart"/>
          </w:tcPr>
          <w:p w:rsidR="00E804CD" w:rsidRPr="00E804CD" w:rsidRDefault="00E804CD" w:rsidP="00B51EBF">
            <w:pPr>
              <w:jc w:val="center"/>
              <w:rPr>
                <w:bCs/>
                <w:sz w:val="22"/>
                <w:szCs w:val="22"/>
              </w:rPr>
            </w:pPr>
            <w:r w:rsidRPr="00E804CD">
              <w:rPr>
                <w:bCs/>
                <w:sz w:val="22"/>
                <w:szCs w:val="22"/>
              </w:rPr>
              <w:t>Знание основ ценообразования и сметного нормирования в строительстве и жилищно-коммунальном хозяйстве, способность разрабатывать меры по повышению технической и экономической эффективности работы строительных организаций и организаций жилищно-коммунального хозяйства.</w:t>
            </w:r>
          </w:p>
        </w:tc>
        <w:tc>
          <w:tcPr>
            <w:tcW w:w="1694" w:type="dxa"/>
            <w:vMerge w:val="restart"/>
          </w:tcPr>
          <w:p w:rsidR="00E804CD" w:rsidRDefault="00E804CD" w:rsidP="00B51EBF">
            <w:pPr>
              <w:shd w:val="clear" w:color="auto" w:fill="FFFFFF"/>
              <w:jc w:val="center"/>
              <w:rPr>
                <w:spacing w:val="-11"/>
              </w:rPr>
            </w:pPr>
            <w:r w:rsidRPr="00915C1E">
              <w:rPr>
                <w:spacing w:val="-11"/>
              </w:rPr>
              <w:t xml:space="preserve">2.2 </w:t>
            </w:r>
            <w:r>
              <w:rPr>
                <w:spacing w:val="-11"/>
              </w:rPr>
              <w:t>Состав, структура и элементы сметной стоимости строительной продукции</w:t>
            </w:r>
          </w:p>
          <w:p w:rsidR="00E804CD" w:rsidRPr="00915C1E" w:rsidRDefault="00E804CD" w:rsidP="00B51EBF">
            <w:pPr>
              <w:shd w:val="clear" w:color="auto" w:fill="FFFFFF"/>
              <w:jc w:val="center"/>
            </w:pPr>
            <w:r>
              <w:rPr>
                <w:spacing w:val="-9"/>
              </w:rPr>
              <w:t>2.3 Порядок и правила составления сметной документации на строительство</w:t>
            </w:r>
          </w:p>
        </w:tc>
        <w:tc>
          <w:tcPr>
            <w:tcW w:w="1562" w:type="dxa"/>
            <w:vMerge w:val="restart"/>
          </w:tcPr>
          <w:p w:rsidR="00E804CD" w:rsidRPr="008833E2" w:rsidRDefault="00E804CD" w:rsidP="008833E2">
            <w:pPr>
              <w:jc w:val="center"/>
            </w:pPr>
            <w:r w:rsidRPr="008833E2">
              <w:t xml:space="preserve">Лекции, практические занятия </w:t>
            </w:r>
          </w:p>
        </w:tc>
        <w:tc>
          <w:tcPr>
            <w:tcW w:w="1508" w:type="dxa"/>
          </w:tcPr>
          <w:p w:rsidR="00E804CD" w:rsidRPr="008833E2" w:rsidRDefault="00E804CD" w:rsidP="00A53A41">
            <w:pPr>
              <w:jc w:val="center"/>
            </w:pPr>
          </w:p>
          <w:p w:rsidR="00E804CD" w:rsidRPr="008833E2" w:rsidRDefault="00E804CD" w:rsidP="00A53A41">
            <w:pPr>
              <w:jc w:val="center"/>
            </w:pPr>
            <w:r w:rsidRPr="008833E2">
              <w:t xml:space="preserve">Выполнение практических заданий </w:t>
            </w:r>
          </w:p>
          <w:p w:rsidR="00E804CD" w:rsidRPr="008833E2" w:rsidRDefault="00E804CD" w:rsidP="00A53A41">
            <w:pPr>
              <w:jc w:val="center"/>
            </w:pPr>
          </w:p>
        </w:tc>
        <w:tc>
          <w:tcPr>
            <w:tcW w:w="1484" w:type="dxa"/>
          </w:tcPr>
          <w:p w:rsidR="00E804CD" w:rsidRPr="008833E2" w:rsidRDefault="00E804CD" w:rsidP="00A53A41">
            <w:pPr>
              <w:jc w:val="center"/>
            </w:pPr>
            <w:r w:rsidRPr="008833E2">
              <w:t>Пороговый</w:t>
            </w:r>
          </w:p>
        </w:tc>
      </w:tr>
      <w:tr w:rsidR="00E966A6" w:rsidTr="002A0399">
        <w:trPr>
          <w:trHeight w:val="460"/>
        </w:trPr>
        <w:tc>
          <w:tcPr>
            <w:tcW w:w="1367" w:type="dxa"/>
            <w:vMerge/>
          </w:tcPr>
          <w:p w:rsidR="0093746D" w:rsidRDefault="0093746D" w:rsidP="00A53A41">
            <w:pPr>
              <w:jc w:val="center"/>
            </w:pPr>
          </w:p>
        </w:tc>
        <w:tc>
          <w:tcPr>
            <w:tcW w:w="1956" w:type="dxa"/>
            <w:vMerge/>
          </w:tcPr>
          <w:p w:rsidR="0093746D" w:rsidRPr="00A07906" w:rsidRDefault="0093746D" w:rsidP="00A53A41">
            <w:pPr>
              <w:jc w:val="center"/>
            </w:pPr>
          </w:p>
        </w:tc>
        <w:tc>
          <w:tcPr>
            <w:tcW w:w="1694" w:type="dxa"/>
            <w:vMerge/>
          </w:tcPr>
          <w:p w:rsidR="0093746D" w:rsidRPr="005D54FB" w:rsidRDefault="0093746D" w:rsidP="0093746D">
            <w:pPr>
              <w:shd w:val="clear" w:color="auto" w:fill="FFFFFF"/>
              <w:jc w:val="center"/>
              <w:rPr>
                <w:spacing w:val="-14"/>
                <w:highlight w:val="red"/>
              </w:rPr>
            </w:pPr>
          </w:p>
        </w:tc>
        <w:tc>
          <w:tcPr>
            <w:tcW w:w="1562" w:type="dxa"/>
            <w:vMerge/>
          </w:tcPr>
          <w:p w:rsidR="0093746D" w:rsidRPr="005D54FB" w:rsidRDefault="0093746D" w:rsidP="00A53A41">
            <w:pPr>
              <w:jc w:val="center"/>
              <w:rPr>
                <w:highlight w:val="red"/>
              </w:rPr>
            </w:pPr>
          </w:p>
        </w:tc>
        <w:tc>
          <w:tcPr>
            <w:tcW w:w="1508" w:type="dxa"/>
          </w:tcPr>
          <w:p w:rsidR="008833E2" w:rsidRPr="008833E2" w:rsidRDefault="006D0A34" w:rsidP="008833E2">
            <w:pPr>
              <w:jc w:val="center"/>
            </w:pPr>
            <w:r w:rsidRPr="008833E2">
              <w:t xml:space="preserve">Выполнение практических заданий </w:t>
            </w:r>
          </w:p>
          <w:p w:rsidR="006D0A34" w:rsidRPr="008833E2" w:rsidRDefault="006D0A34" w:rsidP="00A53A41">
            <w:pPr>
              <w:jc w:val="center"/>
            </w:pPr>
          </w:p>
          <w:p w:rsidR="0093746D" w:rsidRPr="008833E2" w:rsidRDefault="0093746D" w:rsidP="00A53A41">
            <w:pPr>
              <w:jc w:val="center"/>
            </w:pPr>
          </w:p>
          <w:p w:rsidR="0093746D" w:rsidRPr="008833E2" w:rsidRDefault="0093746D" w:rsidP="00A53A41">
            <w:pPr>
              <w:jc w:val="center"/>
            </w:pPr>
          </w:p>
          <w:p w:rsidR="0093746D" w:rsidRPr="008833E2" w:rsidRDefault="0093746D" w:rsidP="00A53A41">
            <w:pPr>
              <w:jc w:val="center"/>
            </w:pPr>
          </w:p>
          <w:p w:rsidR="0093746D" w:rsidRPr="008833E2" w:rsidRDefault="0093746D" w:rsidP="00A53A41">
            <w:pPr>
              <w:jc w:val="center"/>
            </w:pPr>
          </w:p>
        </w:tc>
        <w:tc>
          <w:tcPr>
            <w:tcW w:w="1484" w:type="dxa"/>
          </w:tcPr>
          <w:p w:rsidR="0093746D" w:rsidRPr="008833E2" w:rsidRDefault="0093746D" w:rsidP="00A53A41">
            <w:pPr>
              <w:jc w:val="center"/>
            </w:pPr>
            <w:r w:rsidRPr="008833E2">
              <w:t>Базовый</w:t>
            </w:r>
          </w:p>
        </w:tc>
      </w:tr>
      <w:tr w:rsidR="00E966A6" w:rsidTr="002A0399">
        <w:trPr>
          <w:trHeight w:val="460"/>
        </w:trPr>
        <w:tc>
          <w:tcPr>
            <w:tcW w:w="1367" w:type="dxa"/>
            <w:vMerge/>
          </w:tcPr>
          <w:p w:rsidR="0093746D" w:rsidRDefault="0093746D" w:rsidP="00A53A41">
            <w:pPr>
              <w:jc w:val="center"/>
            </w:pPr>
          </w:p>
        </w:tc>
        <w:tc>
          <w:tcPr>
            <w:tcW w:w="1956" w:type="dxa"/>
            <w:vMerge/>
          </w:tcPr>
          <w:p w:rsidR="0093746D" w:rsidRPr="00A07906" w:rsidRDefault="0093746D" w:rsidP="00A53A41">
            <w:pPr>
              <w:jc w:val="center"/>
            </w:pPr>
          </w:p>
        </w:tc>
        <w:tc>
          <w:tcPr>
            <w:tcW w:w="1694" w:type="dxa"/>
            <w:vMerge/>
          </w:tcPr>
          <w:p w:rsidR="0093746D" w:rsidRPr="005D54FB" w:rsidRDefault="0093746D" w:rsidP="0093746D">
            <w:pPr>
              <w:shd w:val="clear" w:color="auto" w:fill="FFFFFF"/>
              <w:jc w:val="center"/>
              <w:rPr>
                <w:spacing w:val="-14"/>
                <w:highlight w:val="red"/>
              </w:rPr>
            </w:pPr>
          </w:p>
        </w:tc>
        <w:tc>
          <w:tcPr>
            <w:tcW w:w="1562" w:type="dxa"/>
            <w:vMerge/>
          </w:tcPr>
          <w:p w:rsidR="0093746D" w:rsidRPr="005D54FB" w:rsidRDefault="0093746D" w:rsidP="00A53A41">
            <w:pPr>
              <w:jc w:val="center"/>
              <w:rPr>
                <w:highlight w:val="red"/>
              </w:rPr>
            </w:pPr>
          </w:p>
        </w:tc>
        <w:tc>
          <w:tcPr>
            <w:tcW w:w="1508" w:type="dxa"/>
          </w:tcPr>
          <w:p w:rsidR="0093746D" w:rsidRPr="008833E2" w:rsidRDefault="006D0A34" w:rsidP="008833E2">
            <w:pPr>
              <w:jc w:val="center"/>
            </w:pPr>
            <w:r w:rsidRPr="008833E2">
              <w:t xml:space="preserve">Выполнение практических заданий </w:t>
            </w:r>
          </w:p>
          <w:p w:rsidR="0093746D" w:rsidRPr="008833E2" w:rsidRDefault="0093746D" w:rsidP="00A53A41">
            <w:pPr>
              <w:jc w:val="center"/>
            </w:pPr>
          </w:p>
          <w:p w:rsidR="0093746D" w:rsidRPr="008833E2" w:rsidRDefault="0093746D" w:rsidP="00A53A41">
            <w:pPr>
              <w:jc w:val="center"/>
            </w:pPr>
          </w:p>
          <w:p w:rsidR="0093746D" w:rsidRPr="008833E2" w:rsidRDefault="0093746D" w:rsidP="00A53A41">
            <w:pPr>
              <w:jc w:val="center"/>
            </w:pPr>
          </w:p>
          <w:p w:rsidR="0093746D" w:rsidRPr="008833E2" w:rsidRDefault="0093746D" w:rsidP="00A53A41">
            <w:pPr>
              <w:jc w:val="center"/>
            </w:pPr>
          </w:p>
        </w:tc>
        <w:tc>
          <w:tcPr>
            <w:tcW w:w="1484" w:type="dxa"/>
          </w:tcPr>
          <w:p w:rsidR="0093746D" w:rsidRPr="008833E2" w:rsidRDefault="0093746D" w:rsidP="00A53A41">
            <w:pPr>
              <w:jc w:val="center"/>
            </w:pPr>
            <w:r w:rsidRPr="008833E2">
              <w:t>Продвинутый</w:t>
            </w:r>
          </w:p>
        </w:tc>
      </w:tr>
    </w:tbl>
    <w:p w:rsidR="008833E2" w:rsidRDefault="008833E2" w:rsidP="00464EA6">
      <w:pPr>
        <w:spacing w:line="312" w:lineRule="auto"/>
        <w:rPr>
          <w:b/>
          <w:iCs/>
          <w:sz w:val="28"/>
          <w:szCs w:val="28"/>
        </w:rPr>
      </w:pPr>
    </w:p>
    <w:p w:rsidR="00A73ADC" w:rsidRDefault="00A73ADC" w:rsidP="00A53A41">
      <w:pPr>
        <w:spacing w:line="312" w:lineRule="auto"/>
        <w:ind w:firstLine="709"/>
        <w:jc w:val="center"/>
        <w:rPr>
          <w:b/>
          <w:iCs/>
          <w:sz w:val="28"/>
          <w:szCs w:val="28"/>
        </w:rPr>
      </w:pPr>
    </w:p>
    <w:p w:rsidR="00A73ADC" w:rsidRDefault="00A73ADC" w:rsidP="00A53A41">
      <w:pPr>
        <w:spacing w:line="312" w:lineRule="auto"/>
        <w:ind w:firstLine="709"/>
        <w:jc w:val="center"/>
        <w:rPr>
          <w:b/>
          <w:iCs/>
          <w:sz w:val="28"/>
          <w:szCs w:val="28"/>
        </w:rPr>
      </w:pPr>
    </w:p>
    <w:p w:rsidR="00A73ADC" w:rsidRDefault="00A73ADC" w:rsidP="00561853">
      <w:pPr>
        <w:spacing w:line="312" w:lineRule="auto"/>
        <w:rPr>
          <w:b/>
          <w:iCs/>
          <w:sz w:val="28"/>
          <w:szCs w:val="28"/>
        </w:rPr>
      </w:pPr>
    </w:p>
    <w:p w:rsidR="00286F39" w:rsidRDefault="00286F39" w:rsidP="00A53A41">
      <w:pPr>
        <w:tabs>
          <w:tab w:val="left" w:pos="426"/>
        </w:tabs>
        <w:jc w:val="center"/>
        <w:rPr>
          <w:caps/>
          <w:sz w:val="28"/>
          <w:szCs w:val="28"/>
        </w:rPr>
      </w:pPr>
      <w:bookmarkStart w:id="3" w:name="_GoBack"/>
      <w:bookmarkEnd w:id="3"/>
    </w:p>
    <w:sectPr w:rsidR="00286F39" w:rsidSect="00A73ADC">
      <w:footerReference w:type="even" r:id="rId9"/>
      <w:footerReference w:type="default" r:id="rId10"/>
      <w:pgSz w:w="11906" w:h="16838"/>
      <w:pgMar w:top="1134" w:right="74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C80" w:rsidRDefault="00061C80" w:rsidP="00286F39">
      <w:r>
        <w:separator/>
      </w:r>
    </w:p>
  </w:endnote>
  <w:endnote w:type="continuationSeparator" w:id="0">
    <w:p w:rsidR="00061C80" w:rsidRDefault="00061C80" w:rsidP="00286F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80" w:rsidRDefault="00061C80" w:rsidP="00053C8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61C80" w:rsidRDefault="00061C80" w:rsidP="00053C8E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C80" w:rsidRDefault="00061C80" w:rsidP="00053C8E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668AD">
      <w:rPr>
        <w:rStyle w:val="a9"/>
        <w:noProof/>
      </w:rPr>
      <w:t>23</w:t>
    </w:r>
    <w:r>
      <w:rPr>
        <w:rStyle w:val="a9"/>
      </w:rPr>
      <w:fldChar w:fldCharType="end"/>
    </w:r>
  </w:p>
  <w:p w:rsidR="00061C80" w:rsidRDefault="00061C80" w:rsidP="00053C8E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C80" w:rsidRDefault="00061C80" w:rsidP="00286F39">
      <w:r>
        <w:separator/>
      </w:r>
    </w:p>
  </w:footnote>
  <w:footnote w:type="continuationSeparator" w:id="0">
    <w:p w:rsidR="00061C80" w:rsidRDefault="00061C80" w:rsidP="00286F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7697D"/>
    <w:multiLevelType w:val="hybridMultilevel"/>
    <w:tmpl w:val="72221960"/>
    <w:lvl w:ilvl="0" w:tplc="0D42E08E">
      <w:start w:val="1"/>
      <w:numFmt w:val="bullet"/>
      <w:lvlText w:val="–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1">
    <w:nsid w:val="08416919"/>
    <w:multiLevelType w:val="hybridMultilevel"/>
    <w:tmpl w:val="60C4B800"/>
    <w:lvl w:ilvl="0" w:tplc="7D56AB5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694B6E"/>
    <w:multiLevelType w:val="hybridMultilevel"/>
    <w:tmpl w:val="F466997A"/>
    <w:lvl w:ilvl="0" w:tplc="0D42E08E">
      <w:start w:val="1"/>
      <w:numFmt w:val="bullet"/>
      <w:lvlText w:val="–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3">
    <w:nsid w:val="0BE917EF"/>
    <w:multiLevelType w:val="hybridMultilevel"/>
    <w:tmpl w:val="E346B39E"/>
    <w:lvl w:ilvl="0" w:tplc="7D56AB5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486B7B"/>
    <w:multiLevelType w:val="hybridMultilevel"/>
    <w:tmpl w:val="169A5A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596B05"/>
    <w:multiLevelType w:val="hybridMultilevel"/>
    <w:tmpl w:val="F112CE92"/>
    <w:lvl w:ilvl="0" w:tplc="0D42E08E">
      <w:start w:val="1"/>
      <w:numFmt w:val="bullet"/>
      <w:lvlText w:val="–"/>
      <w:lvlJc w:val="left"/>
      <w:pPr>
        <w:ind w:left="73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abstractNum w:abstractNumId="6">
    <w:nsid w:val="11E81207"/>
    <w:multiLevelType w:val="multilevel"/>
    <w:tmpl w:val="BF56017E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>
    <w:nsid w:val="14B65155"/>
    <w:multiLevelType w:val="hybridMultilevel"/>
    <w:tmpl w:val="E54C1502"/>
    <w:lvl w:ilvl="0" w:tplc="87A8B6C4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8834EE"/>
    <w:multiLevelType w:val="hybridMultilevel"/>
    <w:tmpl w:val="5E5C7F82"/>
    <w:lvl w:ilvl="0" w:tplc="577C9B96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22D45058"/>
    <w:multiLevelType w:val="hybridMultilevel"/>
    <w:tmpl w:val="62A23A46"/>
    <w:lvl w:ilvl="0" w:tplc="2D9062DA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86503F"/>
    <w:multiLevelType w:val="hybridMultilevel"/>
    <w:tmpl w:val="896ED894"/>
    <w:lvl w:ilvl="0" w:tplc="87A8B6C4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441CD"/>
    <w:multiLevelType w:val="hybridMultilevel"/>
    <w:tmpl w:val="386E248E"/>
    <w:lvl w:ilvl="0" w:tplc="0D42E08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081647"/>
    <w:multiLevelType w:val="hybridMultilevel"/>
    <w:tmpl w:val="AA086C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8584985"/>
    <w:multiLevelType w:val="hybridMultilevel"/>
    <w:tmpl w:val="710C43BA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A994B86"/>
    <w:multiLevelType w:val="hybridMultilevel"/>
    <w:tmpl w:val="120C9F72"/>
    <w:lvl w:ilvl="0" w:tplc="D35024C2">
      <w:start w:val="1"/>
      <w:numFmt w:val="bullet"/>
      <w:lvlText w:val="−"/>
      <w:lvlJc w:val="left"/>
      <w:pPr>
        <w:ind w:left="126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EF264C"/>
    <w:multiLevelType w:val="hybridMultilevel"/>
    <w:tmpl w:val="D0E694F4"/>
    <w:lvl w:ilvl="0" w:tplc="7D56AB5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37759F"/>
    <w:multiLevelType w:val="hybridMultilevel"/>
    <w:tmpl w:val="39F61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F044E4"/>
    <w:multiLevelType w:val="hybridMultilevel"/>
    <w:tmpl w:val="09DA2F00"/>
    <w:lvl w:ilvl="0" w:tplc="87A8B6C4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3B1911"/>
    <w:multiLevelType w:val="hybridMultilevel"/>
    <w:tmpl w:val="9D5EAAB8"/>
    <w:lvl w:ilvl="0" w:tplc="B04241F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49883005"/>
    <w:multiLevelType w:val="multilevel"/>
    <w:tmpl w:val="7E309170"/>
    <w:lvl w:ilvl="0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0"/>
      </w:rPr>
    </w:lvl>
    <w:lvl w:ilvl="1">
      <w:start w:val="1"/>
      <w:numFmt w:val="decimal"/>
      <w:lvlText w:val="%2."/>
      <w:lvlJc w:val="left"/>
      <w:pPr>
        <w:ind w:left="3763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E5A0E68"/>
    <w:multiLevelType w:val="hybridMultilevel"/>
    <w:tmpl w:val="A6742A02"/>
    <w:lvl w:ilvl="0" w:tplc="5CF22EB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F2B62BC"/>
    <w:multiLevelType w:val="hybridMultilevel"/>
    <w:tmpl w:val="1834FE70"/>
    <w:lvl w:ilvl="0" w:tplc="7D56AB5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904902"/>
    <w:multiLevelType w:val="hybridMultilevel"/>
    <w:tmpl w:val="2C2CF0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C25599"/>
    <w:multiLevelType w:val="hybridMultilevel"/>
    <w:tmpl w:val="0C8242F2"/>
    <w:lvl w:ilvl="0" w:tplc="7D56AB5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443D5A"/>
    <w:multiLevelType w:val="hybridMultilevel"/>
    <w:tmpl w:val="25FA4D98"/>
    <w:lvl w:ilvl="0" w:tplc="4C04BB14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33614AD"/>
    <w:multiLevelType w:val="hybridMultilevel"/>
    <w:tmpl w:val="E65E4B76"/>
    <w:lvl w:ilvl="0" w:tplc="684CBC12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E6323B"/>
    <w:multiLevelType w:val="hybridMultilevel"/>
    <w:tmpl w:val="5A7CE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A7B95"/>
    <w:multiLevelType w:val="hybridMultilevel"/>
    <w:tmpl w:val="1ABC1896"/>
    <w:lvl w:ilvl="0" w:tplc="7D56AB5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8C1DE6"/>
    <w:multiLevelType w:val="hybridMultilevel"/>
    <w:tmpl w:val="8E002154"/>
    <w:lvl w:ilvl="0" w:tplc="7D56AB5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51230E"/>
    <w:multiLevelType w:val="hybridMultilevel"/>
    <w:tmpl w:val="F45CF922"/>
    <w:lvl w:ilvl="0" w:tplc="7D56AB5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9A293D"/>
    <w:multiLevelType w:val="hybridMultilevel"/>
    <w:tmpl w:val="D278E602"/>
    <w:lvl w:ilvl="0" w:tplc="FC803D44">
      <w:start w:val="1"/>
      <w:numFmt w:val="russianUpper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1">
    <w:nsid w:val="6402718B"/>
    <w:multiLevelType w:val="hybridMultilevel"/>
    <w:tmpl w:val="811811C4"/>
    <w:lvl w:ilvl="0" w:tplc="7D56AB5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7A155AD"/>
    <w:multiLevelType w:val="hybridMultilevel"/>
    <w:tmpl w:val="38347D54"/>
    <w:lvl w:ilvl="0" w:tplc="87A8B6C4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BB1192"/>
    <w:multiLevelType w:val="hybridMultilevel"/>
    <w:tmpl w:val="AAC01032"/>
    <w:lvl w:ilvl="0" w:tplc="9A841FBE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FE61635"/>
    <w:multiLevelType w:val="hybridMultilevel"/>
    <w:tmpl w:val="6B727D0E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5">
    <w:nsid w:val="70F12BDB"/>
    <w:multiLevelType w:val="hybridMultilevel"/>
    <w:tmpl w:val="3DE6EC42"/>
    <w:lvl w:ilvl="0" w:tplc="7D56AB5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E612B"/>
    <w:multiLevelType w:val="multilevel"/>
    <w:tmpl w:val="16F867FE"/>
    <w:lvl w:ilvl="0">
      <w:start w:val="1"/>
      <w:numFmt w:val="decimal"/>
      <w:lvlText w:val="%1."/>
      <w:lvlJc w:val="left"/>
      <w:pPr>
        <w:ind w:left="1080" w:hanging="360"/>
      </w:pPr>
      <w:rPr>
        <w:b w:val="0"/>
        <w:sz w:val="24"/>
        <w:szCs w:val="24"/>
      </w:rPr>
    </w:lvl>
    <w:lvl w:ilvl="1">
      <w:start w:val="2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37">
    <w:nsid w:val="7596507F"/>
    <w:multiLevelType w:val="singleLevel"/>
    <w:tmpl w:val="A168B720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8">
    <w:nsid w:val="7FF65643"/>
    <w:multiLevelType w:val="hybridMultilevel"/>
    <w:tmpl w:val="1528DF52"/>
    <w:lvl w:ilvl="0" w:tplc="87A8B6C4">
      <w:start w:val="1"/>
      <w:numFmt w:val="decimal"/>
      <w:lvlText w:val="%1."/>
      <w:lvlJc w:val="left"/>
      <w:pPr>
        <w:ind w:left="1080" w:hanging="360"/>
      </w:pPr>
      <w:rPr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20"/>
  </w:num>
  <w:num w:numId="6">
    <w:abstractNumId w:val="26"/>
  </w:num>
  <w:num w:numId="7">
    <w:abstractNumId w:val="18"/>
  </w:num>
  <w:num w:numId="8">
    <w:abstractNumId w:val="19"/>
  </w:num>
  <w:num w:numId="9">
    <w:abstractNumId w:val="22"/>
  </w:num>
  <w:num w:numId="10">
    <w:abstractNumId w:val="37"/>
  </w:num>
  <w:num w:numId="11">
    <w:abstractNumId w:val="8"/>
  </w:num>
  <w:num w:numId="12">
    <w:abstractNumId w:val="24"/>
  </w:num>
  <w:num w:numId="13">
    <w:abstractNumId w:val="11"/>
  </w:num>
  <w:num w:numId="14">
    <w:abstractNumId w:val="0"/>
  </w:num>
  <w:num w:numId="15">
    <w:abstractNumId w:val="5"/>
  </w:num>
  <w:num w:numId="16">
    <w:abstractNumId w:val="2"/>
  </w:num>
  <w:num w:numId="17">
    <w:abstractNumId w:val="34"/>
  </w:num>
  <w:num w:numId="18">
    <w:abstractNumId w:val="16"/>
  </w:num>
  <w:num w:numId="19">
    <w:abstractNumId w:val="12"/>
  </w:num>
  <w:num w:numId="20">
    <w:abstractNumId w:val="4"/>
  </w:num>
  <w:num w:numId="21">
    <w:abstractNumId w:val="36"/>
  </w:num>
  <w:num w:numId="22">
    <w:abstractNumId w:val="33"/>
  </w:num>
  <w:num w:numId="23">
    <w:abstractNumId w:val="17"/>
  </w:num>
  <w:num w:numId="24">
    <w:abstractNumId w:val="7"/>
  </w:num>
  <w:num w:numId="25">
    <w:abstractNumId w:val="38"/>
  </w:num>
  <w:num w:numId="26">
    <w:abstractNumId w:val="32"/>
  </w:num>
  <w:num w:numId="27">
    <w:abstractNumId w:val="10"/>
  </w:num>
  <w:num w:numId="28">
    <w:abstractNumId w:val="27"/>
  </w:num>
  <w:num w:numId="29">
    <w:abstractNumId w:val="31"/>
  </w:num>
  <w:num w:numId="30">
    <w:abstractNumId w:val="1"/>
  </w:num>
  <w:num w:numId="31">
    <w:abstractNumId w:val="29"/>
  </w:num>
  <w:num w:numId="32">
    <w:abstractNumId w:val="3"/>
  </w:num>
  <w:num w:numId="33">
    <w:abstractNumId w:val="23"/>
  </w:num>
  <w:num w:numId="34">
    <w:abstractNumId w:val="21"/>
  </w:num>
  <w:num w:numId="35">
    <w:abstractNumId w:val="28"/>
  </w:num>
  <w:num w:numId="36">
    <w:abstractNumId w:val="15"/>
  </w:num>
  <w:num w:numId="37">
    <w:abstractNumId w:val="35"/>
  </w:num>
  <w:num w:numId="38">
    <w:abstractNumId w:val="25"/>
  </w:num>
  <w:num w:numId="39">
    <w:abstractNumId w:val="3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39"/>
    <w:rsid w:val="00004145"/>
    <w:rsid w:val="00005F75"/>
    <w:rsid w:val="00010F99"/>
    <w:rsid w:val="000228AD"/>
    <w:rsid w:val="0005025E"/>
    <w:rsid w:val="00053C8E"/>
    <w:rsid w:val="000552BF"/>
    <w:rsid w:val="00061C80"/>
    <w:rsid w:val="00063098"/>
    <w:rsid w:val="000630FA"/>
    <w:rsid w:val="00065F29"/>
    <w:rsid w:val="00097E5A"/>
    <w:rsid w:val="000D533F"/>
    <w:rsid w:val="000E0574"/>
    <w:rsid w:val="000E20F5"/>
    <w:rsid w:val="000E5FA1"/>
    <w:rsid w:val="000F5DF1"/>
    <w:rsid w:val="00100199"/>
    <w:rsid w:val="00102519"/>
    <w:rsid w:val="001128AD"/>
    <w:rsid w:val="00123D16"/>
    <w:rsid w:val="00126641"/>
    <w:rsid w:val="0013085E"/>
    <w:rsid w:val="00135748"/>
    <w:rsid w:val="00150FCD"/>
    <w:rsid w:val="00172A79"/>
    <w:rsid w:val="00190716"/>
    <w:rsid w:val="00197A7C"/>
    <w:rsid w:val="001B289B"/>
    <w:rsid w:val="001E1F50"/>
    <w:rsid w:val="001E5638"/>
    <w:rsid w:val="001E71F1"/>
    <w:rsid w:val="001F62B1"/>
    <w:rsid w:val="001F6F35"/>
    <w:rsid w:val="00233150"/>
    <w:rsid w:val="002346C2"/>
    <w:rsid w:val="002360FB"/>
    <w:rsid w:val="00236CB9"/>
    <w:rsid w:val="0026242F"/>
    <w:rsid w:val="0028470A"/>
    <w:rsid w:val="00286F39"/>
    <w:rsid w:val="00293BC4"/>
    <w:rsid w:val="00294973"/>
    <w:rsid w:val="002A0399"/>
    <w:rsid w:val="00306D11"/>
    <w:rsid w:val="00311B59"/>
    <w:rsid w:val="00313ECE"/>
    <w:rsid w:val="0031795F"/>
    <w:rsid w:val="003269F6"/>
    <w:rsid w:val="00351B69"/>
    <w:rsid w:val="0036331F"/>
    <w:rsid w:val="003709E2"/>
    <w:rsid w:val="003808E4"/>
    <w:rsid w:val="00386CCD"/>
    <w:rsid w:val="003D6AB5"/>
    <w:rsid w:val="00405F94"/>
    <w:rsid w:val="004233F4"/>
    <w:rsid w:val="00445004"/>
    <w:rsid w:val="00464EA6"/>
    <w:rsid w:val="0048773B"/>
    <w:rsid w:val="004B0A4E"/>
    <w:rsid w:val="004B234B"/>
    <w:rsid w:val="004C1979"/>
    <w:rsid w:val="004D3806"/>
    <w:rsid w:val="004F6050"/>
    <w:rsid w:val="00501E69"/>
    <w:rsid w:val="00510060"/>
    <w:rsid w:val="0052036A"/>
    <w:rsid w:val="005300C2"/>
    <w:rsid w:val="00541586"/>
    <w:rsid w:val="00561853"/>
    <w:rsid w:val="005622EA"/>
    <w:rsid w:val="00566F21"/>
    <w:rsid w:val="00570F07"/>
    <w:rsid w:val="0057744B"/>
    <w:rsid w:val="00586B36"/>
    <w:rsid w:val="00587734"/>
    <w:rsid w:val="00590DC0"/>
    <w:rsid w:val="005A3D36"/>
    <w:rsid w:val="005B05DA"/>
    <w:rsid w:val="005B0B2B"/>
    <w:rsid w:val="005B5178"/>
    <w:rsid w:val="005C1FDF"/>
    <w:rsid w:val="005C5024"/>
    <w:rsid w:val="005D152A"/>
    <w:rsid w:val="005D5398"/>
    <w:rsid w:val="005D54FB"/>
    <w:rsid w:val="005E242C"/>
    <w:rsid w:val="005F3A70"/>
    <w:rsid w:val="005F71B6"/>
    <w:rsid w:val="006046E4"/>
    <w:rsid w:val="0064455E"/>
    <w:rsid w:val="00651E0D"/>
    <w:rsid w:val="00652BA9"/>
    <w:rsid w:val="00656754"/>
    <w:rsid w:val="00663A9E"/>
    <w:rsid w:val="006677DB"/>
    <w:rsid w:val="0069735B"/>
    <w:rsid w:val="006B4DA4"/>
    <w:rsid w:val="006B61B5"/>
    <w:rsid w:val="006D0A34"/>
    <w:rsid w:val="006D0BE8"/>
    <w:rsid w:val="006D7866"/>
    <w:rsid w:val="0070046E"/>
    <w:rsid w:val="00704F82"/>
    <w:rsid w:val="007056DD"/>
    <w:rsid w:val="007057C3"/>
    <w:rsid w:val="00712738"/>
    <w:rsid w:val="00721C66"/>
    <w:rsid w:val="0072449A"/>
    <w:rsid w:val="00732F52"/>
    <w:rsid w:val="00740E50"/>
    <w:rsid w:val="0074416F"/>
    <w:rsid w:val="00745638"/>
    <w:rsid w:val="00747754"/>
    <w:rsid w:val="00761398"/>
    <w:rsid w:val="007815FE"/>
    <w:rsid w:val="00797F46"/>
    <w:rsid w:val="007A6C34"/>
    <w:rsid w:val="007B7D42"/>
    <w:rsid w:val="007C480C"/>
    <w:rsid w:val="007D1B60"/>
    <w:rsid w:val="007E0835"/>
    <w:rsid w:val="008032F3"/>
    <w:rsid w:val="00815E1D"/>
    <w:rsid w:val="008262C6"/>
    <w:rsid w:val="00827DC5"/>
    <w:rsid w:val="008334F2"/>
    <w:rsid w:val="008419E2"/>
    <w:rsid w:val="00844328"/>
    <w:rsid w:val="00846D7A"/>
    <w:rsid w:val="0085544D"/>
    <w:rsid w:val="00856F09"/>
    <w:rsid w:val="00857D49"/>
    <w:rsid w:val="0086075A"/>
    <w:rsid w:val="008833E2"/>
    <w:rsid w:val="00886E5A"/>
    <w:rsid w:val="008B0F6C"/>
    <w:rsid w:val="008B6A65"/>
    <w:rsid w:val="008D3BB7"/>
    <w:rsid w:val="008F1FB2"/>
    <w:rsid w:val="008F4D93"/>
    <w:rsid w:val="009261A2"/>
    <w:rsid w:val="0092662F"/>
    <w:rsid w:val="00933D3C"/>
    <w:rsid w:val="00934F16"/>
    <w:rsid w:val="0093746D"/>
    <w:rsid w:val="00940FEC"/>
    <w:rsid w:val="00943860"/>
    <w:rsid w:val="009668AD"/>
    <w:rsid w:val="00967B28"/>
    <w:rsid w:val="00971CB0"/>
    <w:rsid w:val="00986A1E"/>
    <w:rsid w:val="009C3EF2"/>
    <w:rsid w:val="009D547F"/>
    <w:rsid w:val="009E0B8C"/>
    <w:rsid w:val="009E13E1"/>
    <w:rsid w:val="009F0A64"/>
    <w:rsid w:val="009F3CF1"/>
    <w:rsid w:val="009F429E"/>
    <w:rsid w:val="009F49D4"/>
    <w:rsid w:val="00A171D5"/>
    <w:rsid w:val="00A26688"/>
    <w:rsid w:val="00A27498"/>
    <w:rsid w:val="00A35C5A"/>
    <w:rsid w:val="00A46FAF"/>
    <w:rsid w:val="00A53A41"/>
    <w:rsid w:val="00A6467E"/>
    <w:rsid w:val="00A73ADC"/>
    <w:rsid w:val="00A96F29"/>
    <w:rsid w:val="00AD608B"/>
    <w:rsid w:val="00AE0C36"/>
    <w:rsid w:val="00AE4A9D"/>
    <w:rsid w:val="00AF28D9"/>
    <w:rsid w:val="00B05626"/>
    <w:rsid w:val="00B10D06"/>
    <w:rsid w:val="00B143EF"/>
    <w:rsid w:val="00B3385C"/>
    <w:rsid w:val="00B42A18"/>
    <w:rsid w:val="00B70005"/>
    <w:rsid w:val="00B70B09"/>
    <w:rsid w:val="00B720E5"/>
    <w:rsid w:val="00B74506"/>
    <w:rsid w:val="00B813FF"/>
    <w:rsid w:val="00B873E9"/>
    <w:rsid w:val="00B9183B"/>
    <w:rsid w:val="00BC34F3"/>
    <w:rsid w:val="00BD2C37"/>
    <w:rsid w:val="00BF784A"/>
    <w:rsid w:val="00C01560"/>
    <w:rsid w:val="00C0320D"/>
    <w:rsid w:val="00C15B7A"/>
    <w:rsid w:val="00C3354F"/>
    <w:rsid w:val="00C3537D"/>
    <w:rsid w:val="00C4707D"/>
    <w:rsid w:val="00C70EA7"/>
    <w:rsid w:val="00C84EDF"/>
    <w:rsid w:val="00C93A87"/>
    <w:rsid w:val="00CD7FB8"/>
    <w:rsid w:val="00CE23FE"/>
    <w:rsid w:val="00CE375A"/>
    <w:rsid w:val="00D035F0"/>
    <w:rsid w:val="00D15E35"/>
    <w:rsid w:val="00D1753F"/>
    <w:rsid w:val="00D33216"/>
    <w:rsid w:val="00D36102"/>
    <w:rsid w:val="00D46936"/>
    <w:rsid w:val="00D74D65"/>
    <w:rsid w:val="00DB2B9A"/>
    <w:rsid w:val="00DC308F"/>
    <w:rsid w:val="00DC4F23"/>
    <w:rsid w:val="00DF0670"/>
    <w:rsid w:val="00DF4460"/>
    <w:rsid w:val="00E105E9"/>
    <w:rsid w:val="00E17FE3"/>
    <w:rsid w:val="00E24241"/>
    <w:rsid w:val="00E26BEA"/>
    <w:rsid w:val="00E31B1F"/>
    <w:rsid w:val="00E526BA"/>
    <w:rsid w:val="00E55456"/>
    <w:rsid w:val="00E742C3"/>
    <w:rsid w:val="00E773B6"/>
    <w:rsid w:val="00E804CD"/>
    <w:rsid w:val="00E8413F"/>
    <w:rsid w:val="00E966A6"/>
    <w:rsid w:val="00EA35B6"/>
    <w:rsid w:val="00EA6AAE"/>
    <w:rsid w:val="00EB088A"/>
    <w:rsid w:val="00EB3FBA"/>
    <w:rsid w:val="00EE4453"/>
    <w:rsid w:val="00EE5988"/>
    <w:rsid w:val="00F02F3B"/>
    <w:rsid w:val="00F31AF8"/>
    <w:rsid w:val="00F405D4"/>
    <w:rsid w:val="00F445F4"/>
    <w:rsid w:val="00F45395"/>
    <w:rsid w:val="00F462EC"/>
    <w:rsid w:val="00F573C1"/>
    <w:rsid w:val="00F9352F"/>
    <w:rsid w:val="00F94F07"/>
    <w:rsid w:val="00FB0E0E"/>
    <w:rsid w:val="00FC560C"/>
    <w:rsid w:val="00FE3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18006E-9CDC-474F-978E-77787D240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6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86F39"/>
    <w:pPr>
      <w:keepNext/>
      <w:widowControl/>
      <w:autoSpaceDE/>
      <w:autoSpaceDN/>
      <w:adjustRightInd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9"/>
    <w:qFormat/>
    <w:rsid w:val="00286F39"/>
    <w:pPr>
      <w:keepNext/>
      <w:widowControl/>
      <w:autoSpaceDE/>
      <w:autoSpaceDN/>
      <w:adjustRightInd/>
      <w:jc w:val="center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286F39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286F39"/>
    <w:pPr>
      <w:keepNext/>
      <w:widowControl/>
      <w:tabs>
        <w:tab w:val="num" w:pos="0"/>
      </w:tabs>
      <w:suppressAutoHyphens/>
      <w:autoSpaceDE/>
      <w:autoSpaceDN/>
      <w:adjustRightInd/>
      <w:spacing w:before="240" w:after="60"/>
      <w:outlineLvl w:val="3"/>
    </w:pPr>
    <w:rPr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286F39"/>
    <w:pPr>
      <w:keepNext/>
      <w:widowControl/>
      <w:shd w:val="clear" w:color="auto" w:fill="FFFFFF"/>
      <w:tabs>
        <w:tab w:val="num" w:pos="0"/>
      </w:tabs>
      <w:suppressAutoHyphens/>
      <w:autoSpaceDE/>
      <w:autoSpaceDN/>
      <w:adjustRightInd/>
      <w:spacing w:before="120" w:line="360" w:lineRule="auto"/>
      <w:ind w:left="540"/>
      <w:jc w:val="both"/>
      <w:outlineLvl w:val="4"/>
    </w:pPr>
    <w:rPr>
      <w:sz w:val="28"/>
      <w:szCs w:val="28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286F39"/>
    <w:pPr>
      <w:keepNext/>
      <w:widowControl/>
      <w:tabs>
        <w:tab w:val="num" w:pos="0"/>
      </w:tabs>
      <w:suppressAutoHyphens/>
      <w:autoSpaceDE/>
      <w:autoSpaceDN/>
      <w:adjustRightInd/>
      <w:spacing w:line="360" w:lineRule="auto"/>
      <w:jc w:val="center"/>
      <w:outlineLvl w:val="5"/>
    </w:pPr>
    <w:rPr>
      <w:b/>
      <w:bCs/>
      <w:sz w:val="28"/>
      <w:szCs w:val="28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286F39"/>
    <w:pPr>
      <w:keepNext/>
      <w:widowControl/>
      <w:tabs>
        <w:tab w:val="num" w:pos="0"/>
      </w:tabs>
      <w:suppressAutoHyphens/>
      <w:autoSpaceDE/>
      <w:autoSpaceDN/>
      <w:adjustRightInd/>
      <w:spacing w:line="360" w:lineRule="auto"/>
      <w:ind w:left="360"/>
      <w:jc w:val="center"/>
      <w:outlineLvl w:val="6"/>
    </w:pPr>
    <w:rPr>
      <w:b/>
      <w:bCs/>
      <w:sz w:val="28"/>
      <w:szCs w:val="28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286F39"/>
    <w:pPr>
      <w:widowControl/>
      <w:tabs>
        <w:tab w:val="num" w:pos="0"/>
      </w:tabs>
      <w:suppressAutoHyphens/>
      <w:autoSpaceDE/>
      <w:autoSpaceDN/>
      <w:adjustRightInd/>
      <w:spacing w:before="240" w:after="60"/>
      <w:outlineLvl w:val="7"/>
    </w:pPr>
    <w:rPr>
      <w:i/>
      <w:iCs/>
      <w:sz w:val="24"/>
      <w:szCs w:val="24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286F39"/>
    <w:pPr>
      <w:widowControl/>
      <w:tabs>
        <w:tab w:val="num" w:pos="0"/>
      </w:tabs>
      <w:suppressAutoHyphens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86F39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86F39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286F39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286F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286F39"/>
    <w:rPr>
      <w:rFonts w:ascii="Times New Roman" w:eastAsia="Times New Roman" w:hAnsi="Times New Roman" w:cs="Times New Roman"/>
      <w:sz w:val="28"/>
      <w:szCs w:val="28"/>
      <w:shd w:val="clear" w:color="auto" w:fill="FFFFFF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286F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286F39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286F39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286F39"/>
    <w:rPr>
      <w:rFonts w:ascii="Arial" w:eastAsia="Times New Roman" w:hAnsi="Arial" w:cs="Arial"/>
      <w:lang w:eastAsia="ar-SA"/>
    </w:rPr>
  </w:style>
  <w:style w:type="paragraph" w:styleId="a3">
    <w:name w:val="Title"/>
    <w:basedOn w:val="a"/>
    <w:link w:val="a4"/>
    <w:uiPriority w:val="99"/>
    <w:qFormat/>
    <w:rsid w:val="00286F39"/>
    <w:pPr>
      <w:widowControl/>
      <w:autoSpaceDE/>
      <w:autoSpaceDN/>
      <w:adjustRightInd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99"/>
    <w:rsid w:val="00286F39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styleId="a5">
    <w:name w:val="Table Grid"/>
    <w:basedOn w:val="a1"/>
    <w:uiPriority w:val="59"/>
    <w:rsid w:val="00286F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286F3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er"/>
    <w:basedOn w:val="a"/>
    <w:link w:val="a8"/>
    <w:uiPriority w:val="99"/>
    <w:rsid w:val="00286F3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86F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uiPriority w:val="99"/>
    <w:rsid w:val="00286F39"/>
    <w:rPr>
      <w:rFonts w:cs="Times New Roman"/>
    </w:rPr>
  </w:style>
  <w:style w:type="paragraph" w:styleId="31">
    <w:name w:val="Body Text 3"/>
    <w:basedOn w:val="a"/>
    <w:link w:val="32"/>
    <w:uiPriority w:val="99"/>
    <w:rsid w:val="00286F39"/>
    <w:pPr>
      <w:shd w:val="clear" w:color="auto" w:fill="FFFFFF"/>
      <w:spacing w:before="355" w:line="365" w:lineRule="exact"/>
      <w:ind w:right="1843"/>
      <w:jc w:val="center"/>
    </w:pPr>
    <w:rPr>
      <w:b/>
      <w:color w:val="000000"/>
      <w:spacing w:val="-1"/>
      <w:sz w:val="28"/>
    </w:rPr>
  </w:style>
  <w:style w:type="character" w:customStyle="1" w:styleId="32">
    <w:name w:val="Основной текст 3 Знак"/>
    <w:basedOn w:val="a0"/>
    <w:link w:val="31"/>
    <w:uiPriority w:val="99"/>
    <w:rsid w:val="00286F39"/>
    <w:rPr>
      <w:rFonts w:ascii="Times New Roman" w:eastAsia="Times New Roman" w:hAnsi="Times New Roman" w:cs="Times New Roman"/>
      <w:b/>
      <w:color w:val="000000"/>
      <w:spacing w:val="-1"/>
      <w:sz w:val="28"/>
      <w:szCs w:val="20"/>
      <w:shd w:val="clear" w:color="auto" w:fill="FFFFFF"/>
      <w:lang w:eastAsia="ru-RU"/>
    </w:rPr>
  </w:style>
  <w:style w:type="paragraph" w:styleId="aa">
    <w:name w:val="header"/>
    <w:basedOn w:val="a"/>
    <w:link w:val="ab"/>
    <w:uiPriority w:val="99"/>
    <w:rsid w:val="00286F3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86F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Обычный1"/>
    <w:uiPriority w:val="99"/>
    <w:rsid w:val="00286F3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c">
    <w:name w:val="Strong"/>
    <w:basedOn w:val="a0"/>
    <w:uiPriority w:val="99"/>
    <w:qFormat/>
    <w:rsid w:val="00286F39"/>
    <w:rPr>
      <w:rFonts w:cs="Times New Roman"/>
      <w:b/>
    </w:rPr>
  </w:style>
  <w:style w:type="paragraph" w:styleId="21">
    <w:name w:val="toc 2"/>
    <w:basedOn w:val="a"/>
    <w:next w:val="a"/>
    <w:autoRedefine/>
    <w:uiPriority w:val="99"/>
    <w:rsid w:val="00286F39"/>
    <w:pPr>
      <w:tabs>
        <w:tab w:val="right" w:leader="dot" w:pos="9627"/>
      </w:tabs>
      <w:spacing w:line="360" w:lineRule="auto"/>
    </w:pPr>
    <w:rPr>
      <w:noProof/>
      <w:sz w:val="28"/>
      <w:szCs w:val="28"/>
      <w:lang w:val="en-US"/>
    </w:rPr>
  </w:style>
  <w:style w:type="character" w:styleId="ad">
    <w:name w:val="Hyperlink"/>
    <w:basedOn w:val="a0"/>
    <w:uiPriority w:val="99"/>
    <w:rsid w:val="00286F39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286F3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86F39"/>
    <w:pPr>
      <w:ind w:left="708"/>
    </w:pPr>
  </w:style>
  <w:style w:type="paragraph" w:styleId="af">
    <w:name w:val="Balloon Text"/>
    <w:basedOn w:val="a"/>
    <w:link w:val="af0"/>
    <w:uiPriority w:val="99"/>
    <w:semiHidden/>
    <w:rsid w:val="00286F39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86F3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286F3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1">
    <w:name w:val="footnote reference"/>
    <w:basedOn w:val="a0"/>
    <w:uiPriority w:val="99"/>
    <w:rsid w:val="00286F39"/>
    <w:rPr>
      <w:rFonts w:cs="Times New Roman"/>
      <w:vertAlign w:val="superscript"/>
    </w:rPr>
  </w:style>
  <w:style w:type="paragraph" w:styleId="af2">
    <w:name w:val="footnote text"/>
    <w:basedOn w:val="a"/>
    <w:link w:val="af3"/>
    <w:uiPriority w:val="99"/>
    <w:rsid w:val="00286F39"/>
    <w:pPr>
      <w:widowControl/>
      <w:suppressAutoHyphens/>
      <w:autoSpaceDE/>
      <w:autoSpaceDN/>
      <w:adjustRightInd/>
    </w:pPr>
    <w:rPr>
      <w:lang w:eastAsia="ar-SA"/>
    </w:rPr>
  </w:style>
  <w:style w:type="character" w:customStyle="1" w:styleId="af3">
    <w:name w:val="Текст сноски Знак"/>
    <w:basedOn w:val="a0"/>
    <w:link w:val="af2"/>
    <w:uiPriority w:val="99"/>
    <w:rsid w:val="00286F3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uiPriority w:val="99"/>
    <w:rsid w:val="00286F3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4">
    <w:name w:val="Body Text"/>
    <w:basedOn w:val="a"/>
    <w:link w:val="af5"/>
    <w:uiPriority w:val="99"/>
    <w:rsid w:val="00286F39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rsid w:val="00286F39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286F39"/>
  </w:style>
  <w:style w:type="numbering" w:customStyle="1" w:styleId="22">
    <w:name w:val="Нет списка2"/>
    <w:next w:val="a2"/>
    <w:uiPriority w:val="99"/>
    <w:semiHidden/>
    <w:unhideWhenUsed/>
    <w:rsid w:val="00286F39"/>
  </w:style>
  <w:style w:type="numbering" w:customStyle="1" w:styleId="33">
    <w:name w:val="Нет списка3"/>
    <w:next w:val="a2"/>
    <w:uiPriority w:val="99"/>
    <w:semiHidden/>
    <w:unhideWhenUsed/>
    <w:rsid w:val="00AD608B"/>
  </w:style>
  <w:style w:type="numbering" w:customStyle="1" w:styleId="110">
    <w:name w:val="Нет списка11"/>
    <w:next w:val="a2"/>
    <w:uiPriority w:val="99"/>
    <w:semiHidden/>
    <w:unhideWhenUsed/>
    <w:rsid w:val="00AD608B"/>
  </w:style>
  <w:style w:type="table" w:customStyle="1" w:styleId="13">
    <w:name w:val="Сетка таблицы1"/>
    <w:basedOn w:val="a1"/>
    <w:next w:val="a5"/>
    <w:uiPriority w:val="99"/>
    <w:rsid w:val="00AD60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AD608B"/>
  </w:style>
  <w:style w:type="numbering" w:customStyle="1" w:styleId="41">
    <w:name w:val="Нет списка4"/>
    <w:next w:val="a2"/>
    <w:uiPriority w:val="99"/>
    <w:semiHidden/>
    <w:unhideWhenUsed/>
    <w:rsid w:val="00E24241"/>
  </w:style>
  <w:style w:type="table" w:customStyle="1" w:styleId="23">
    <w:name w:val="Сетка таблицы2"/>
    <w:basedOn w:val="a1"/>
    <w:next w:val="a5"/>
    <w:uiPriority w:val="39"/>
    <w:rsid w:val="00E242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34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4E1EFF-7EB0-4AEC-BEA8-8489C27D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23</Pages>
  <Words>4226</Words>
  <Characters>24094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inueco</Company>
  <LinksUpToDate>false</LinksUpToDate>
  <CharactersWithSpaces>28264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Сергеевна Воронина</dc:creator>
  <cp:keywords/>
  <dc:description/>
  <cp:lastModifiedBy>Елена Сергеевна Жихарева</cp:lastModifiedBy>
  <cp:revision>3</cp:revision>
  <cp:lastPrinted>2016-05-27T06:05:00Z</cp:lastPrinted>
  <dcterms:created xsi:type="dcterms:W3CDTF">2016-05-30T08:56:00Z</dcterms:created>
  <dcterms:modified xsi:type="dcterms:W3CDTF">2016-08-23T08:55:00Z</dcterms:modified>
</cp:coreProperties>
</file>