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B7" w:rsidRPr="00EF3311" w:rsidRDefault="007A07B7" w:rsidP="007A07B7">
      <w:pPr>
        <w:suppressAutoHyphens/>
        <w:spacing w:after="0" w:line="312" w:lineRule="auto"/>
        <w:ind w:right="-92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B7" w:rsidRPr="00EF3311" w:rsidRDefault="007A07B7" w:rsidP="007A07B7">
      <w:pPr>
        <w:suppressAutoHyphens/>
        <w:spacing w:after="0" w:line="312" w:lineRule="auto"/>
        <w:ind w:right="1242" w:firstLine="48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ind w:right="1242" w:firstLine="4820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</w:p>
    <w:p w:rsidR="007A07B7" w:rsidRPr="00EF3311" w:rsidRDefault="007A07B7" w:rsidP="007A07B7">
      <w:pPr>
        <w:suppressAutoHyphens/>
        <w:spacing w:after="0" w:line="312" w:lineRule="auto"/>
        <w:ind w:left="4820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Ректор ОУ ВО «Южно-Уральский институт управления и экономики»</w:t>
      </w:r>
    </w:p>
    <w:p w:rsidR="007A07B7" w:rsidRPr="00EF3311" w:rsidRDefault="007A07B7" w:rsidP="007A07B7">
      <w:pPr>
        <w:suppressAutoHyphens/>
        <w:spacing w:after="0" w:line="312" w:lineRule="auto"/>
        <w:ind w:firstLine="4820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___________________ А.В.Молодчик</w:t>
      </w:r>
    </w:p>
    <w:p w:rsidR="007A07B7" w:rsidRPr="00EF3311" w:rsidRDefault="007A07B7" w:rsidP="007A07B7">
      <w:pPr>
        <w:suppressAutoHyphens/>
        <w:spacing w:after="0" w:line="312" w:lineRule="auto"/>
        <w:ind w:firstLine="4820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«_____» _____________20___ г.</w:t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РАБОЧАЯ ПРОГРАММА </w:t>
      </w:r>
      <w:r w:rsidRPr="00EF3311"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 xml:space="preserve">дисциплины </w:t>
      </w: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5E0D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ФИНАНСОВЫЙ АНАЛИЗ (продвинутый уровень)</w:t>
      </w: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Направление подготовки</w:t>
      </w: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spacing w:after="0" w:line="240" w:lineRule="auto"/>
        <w:ind w:right="65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  <w:t>38.04.08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eastAsia="ar-SA"/>
        </w:rPr>
        <w:t xml:space="preserve"> «Финансы и кредит</w:t>
      </w:r>
      <w:r w:rsidRPr="00EF3311">
        <w:rPr>
          <w:rFonts w:ascii="Times New Roman" w:hAnsi="Times New Roman" w:cs="Times New Roman"/>
          <w:b/>
          <w:bCs/>
          <w:spacing w:val="1"/>
          <w:sz w:val="28"/>
          <w:szCs w:val="28"/>
          <w:lang w:eastAsia="ar-SA"/>
        </w:rPr>
        <w:t>»</w:t>
      </w:r>
    </w:p>
    <w:p w:rsidR="007A07B7" w:rsidRPr="00EF3311" w:rsidRDefault="007A07B7" w:rsidP="007A07B7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spacing w:after="0" w:line="240" w:lineRule="auto"/>
        <w:ind w:right="65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spacing w:after="0" w:line="240" w:lineRule="auto"/>
        <w:ind w:right="65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pacing w:val="1"/>
          <w:sz w:val="28"/>
          <w:szCs w:val="28"/>
          <w:lang w:eastAsia="ar-SA"/>
        </w:rPr>
        <w:t>является единой для всех форм обучения</w:t>
      </w:r>
    </w:p>
    <w:p w:rsidR="007A07B7" w:rsidRPr="00EF3311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576A2A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76A2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Направленность образовательной программы (профиль)</w:t>
      </w:r>
    </w:p>
    <w:p w:rsidR="007A07B7" w:rsidRPr="00576A2A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A07B7" w:rsidRPr="00576A2A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76A2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Финансовые рынки и финансовые институты</w:t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Челябинск 201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:rsidR="007A07B7" w:rsidRDefault="007A07B7" w:rsidP="007A07B7">
      <w:pPr>
        <w:suppressAutoHyphens/>
        <w:spacing w:after="0" w:line="312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7A07B7" w:rsidRPr="000E7C78" w:rsidRDefault="007A07B7" w:rsidP="007A07B7">
      <w:pPr>
        <w:suppressAutoHyphens/>
        <w:spacing w:after="0" w:line="312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</w:t>
      </w:r>
      <w:r w:rsidRPr="00576A2A">
        <w:rPr>
          <w:rFonts w:ascii="Times New Roman" w:hAnsi="Times New Roman" w:cs="Times New Roman"/>
          <w:b/>
          <w:bCs/>
          <w:sz w:val="28"/>
          <w:szCs w:val="28"/>
        </w:rPr>
        <w:t>инансовый анализ (продвинутый уровень)</w:t>
      </w:r>
      <w:r w:rsidRPr="00EF33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 Рабочая программа дисциплины / </w:t>
      </w:r>
      <w:r>
        <w:rPr>
          <w:rFonts w:ascii="Times New Roman" w:hAnsi="Times New Roman" w:cs="Times New Roman"/>
          <w:sz w:val="28"/>
          <w:szCs w:val="28"/>
          <w:lang w:eastAsia="ar-SA"/>
        </w:rPr>
        <w:t>Г.Н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Брагина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>. – Челябинск: ОУ ВО «Южно-Уральский институт управления и экономики», 201</w:t>
      </w: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6B1319" w:rsidRDefault="007A07B7" w:rsidP="007A07B7">
      <w:pPr>
        <w:suppressAutoHyphens/>
        <w:spacing w:after="0" w:line="312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Финансовый анализ (продвинутый уровень)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: Рабочая программа дисциплины </w:t>
      </w:r>
      <w:r w:rsidRPr="00EF3311">
        <w:rPr>
          <w:rFonts w:ascii="Times New Roman" w:hAnsi="Times New Roman" w:cs="Times New Roman"/>
          <w:spacing w:val="1"/>
          <w:sz w:val="28"/>
          <w:szCs w:val="28"/>
          <w:lang w:eastAsia="ar-SA"/>
        </w:rPr>
        <w:t xml:space="preserve">по направлению </w:t>
      </w:r>
      <w:r>
        <w:rPr>
          <w:rFonts w:ascii="Times New Roman" w:hAnsi="Times New Roman" w:cs="Times New Roman"/>
          <w:spacing w:val="1"/>
          <w:sz w:val="28"/>
          <w:szCs w:val="28"/>
          <w:lang w:eastAsia="ar-SA"/>
        </w:rPr>
        <w:t>38.04.08</w:t>
      </w:r>
      <w:r w:rsidRPr="00FF5E0D">
        <w:rPr>
          <w:rFonts w:ascii="Times New Roman" w:hAnsi="Times New Roman" w:cs="Times New Roman"/>
          <w:spacing w:val="1"/>
          <w:sz w:val="28"/>
          <w:szCs w:val="28"/>
          <w:lang w:eastAsia="ar-SA"/>
        </w:rPr>
        <w:t xml:space="preserve"> «Финансы и кредит»</w:t>
      </w:r>
      <w:r>
        <w:rPr>
          <w:rFonts w:ascii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единой для всех форм обучения. Программа составлена в соответствии с требованиями ФГОС ВО с учетом рекомендаций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ОП ВО </w:t>
      </w:r>
      <w:r w:rsidRPr="00B8390D">
        <w:rPr>
          <w:rFonts w:ascii="Times New Roman" w:hAnsi="Times New Roman" w:cs="Times New Roman"/>
          <w:sz w:val="28"/>
          <w:szCs w:val="28"/>
          <w:lang w:eastAsia="ar-SA"/>
        </w:rPr>
        <w:t xml:space="preserve">по направлению  </w:t>
      </w:r>
      <w:r w:rsidRPr="00FF5E0D">
        <w:rPr>
          <w:rFonts w:ascii="Times New Roman" w:hAnsi="Times New Roman" w:cs="Times New Roman"/>
          <w:sz w:val="28"/>
          <w:szCs w:val="28"/>
          <w:lang w:eastAsia="ar-SA"/>
        </w:rPr>
        <w:t>Финансы и кредит</w:t>
      </w:r>
      <w:r w:rsidRPr="00B8390D">
        <w:rPr>
          <w:rFonts w:ascii="Times New Roman" w:hAnsi="Times New Roman" w:cs="Times New Roman"/>
          <w:sz w:val="28"/>
          <w:szCs w:val="28"/>
          <w:lang w:eastAsia="ar-SA"/>
        </w:rPr>
        <w:t xml:space="preserve">  и </w:t>
      </w:r>
      <w:r w:rsidRPr="006B131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профилю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подготовки: «Финансовые рынки и финансовые институты»</w:t>
      </w:r>
    </w:p>
    <w:p w:rsidR="007A07B7" w:rsidRPr="00EF3311" w:rsidRDefault="007A07B7" w:rsidP="007A07B7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ab/>
        <w:t>Программа одобрена на заседании Учебно-методического совета от    __________ года, протокол №______.</w:t>
      </w:r>
    </w:p>
    <w:p w:rsidR="007A07B7" w:rsidRPr="00EF3311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Программа утверждена на заседании Ученого совета от    __________ года, протокол №______.</w:t>
      </w: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Автор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Г.Н. Брагина, д.э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.н., доцент </w:t>
      </w: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Рецензенты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>: _____________</w:t>
      </w: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ind w:left="4320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© Издательство ОУ ВО «Южно-Уральский институт управления и экономики», 201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ОГЛАВЛЕНИЕ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016"/>
        <w:gridCol w:w="731"/>
      </w:tblGrid>
      <w:tr w:rsidR="007A07B7" w:rsidRPr="00EF3311" w:rsidTr="003C4803">
        <w:tc>
          <w:tcPr>
            <w:tcW w:w="9016" w:type="dxa"/>
          </w:tcPr>
          <w:p w:rsidR="007A07B7" w:rsidRPr="00EF3311" w:rsidRDefault="007A07B7" w:rsidP="003C4803">
            <w:pPr>
              <w:keepNext/>
              <w:numPr>
                <w:ilvl w:val="0"/>
                <w:numId w:val="3"/>
              </w:numPr>
              <w:suppressAutoHyphens/>
              <w:spacing w:after="0" w:line="312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  <w:t>Введение……………………………………………………………….</w:t>
            </w:r>
          </w:p>
          <w:p w:rsidR="007A07B7" w:rsidRPr="00EF3311" w:rsidRDefault="007A07B7" w:rsidP="003C4803">
            <w:pPr>
              <w:numPr>
                <w:ilvl w:val="0"/>
                <w:numId w:val="3"/>
              </w:numPr>
              <w:suppressAutoHyphens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Тематическое планирование…………………………………………</w:t>
            </w:r>
          </w:p>
          <w:p w:rsidR="007A07B7" w:rsidRPr="00EF3311" w:rsidRDefault="007A07B7" w:rsidP="003C4803">
            <w:pPr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Содержание дисциплины (модуля) курса…………………………</w:t>
            </w:r>
          </w:p>
          <w:p w:rsidR="007A07B7" w:rsidRPr="00EF3311" w:rsidRDefault="007A07B7" w:rsidP="003C4803">
            <w:pPr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Перечень учебно-методического обеспечения самостоятельной работы обучающихся………………………………………………</w:t>
            </w:r>
          </w:p>
          <w:p w:rsidR="007A07B7" w:rsidRPr="00EF3311" w:rsidRDefault="007A07B7" w:rsidP="003C4803">
            <w:pPr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Перечень основной и дополнительной учебной литературы, необходимой для освоения дисциплины (модуля)………………</w:t>
            </w:r>
          </w:p>
          <w:p w:rsidR="007A07B7" w:rsidRPr="00EF3311" w:rsidRDefault="007A07B7" w:rsidP="003C4803">
            <w:pPr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Перечень ресурсов информационно-телекоммуникационной сети «интернет», необходимых для освоения дисциплины (модуля)….</w:t>
            </w:r>
          </w:p>
          <w:p w:rsidR="007A07B7" w:rsidRPr="00EF3311" w:rsidRDefault="007A07B7" w:rsidP="003C4803">
            <w:pPr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систем………………………………</w:t>
            </w:r>
          </w:p>
          <w:p w:rsidR="007A07B7" w:rsidRPr="00EF3311" w:rsidRDefault="007A07B7" w:rsidP="003C4803">
            <w:pPr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 (модуля), необходимой для освоения дисциплины (модуля)…………………</w:t>
            </w:r>
          </w:p>
          <w:p w:rsidR="007A07B7" w:rsidRPr="00EF3311" w:rsidRDefault="007A07B7" w:rsidP="003C4803">
            <w:pPr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Методические указания для обучающихся по освоению дисциплины (модуля)…………………………………………………………………</w:t>
            </w:r>
          </w:p>
          <w:p w:rsidR="007A07B7" w:rsidRDefault="007A07B7" w:rsidP="003C4803">
            <w:pPr>
              <w:suppressAutoHyphens/>
              <w:spacing w:after="0" w:line="312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Фонд оценочных средств для проведения промежуточной аттестации обучающихся по дисциплине (модулю)……………..</w:t>
            </w:r>
          </w:p>
          <w:p w:rsidR="007A07B7" w:rsidRPr="00EF3311" w:rsidRDefault="007A07B7" w:rsidP="003C4803">
            <w:pPr>
              <w:suppressAutoHyphens/>
              <w:spacing w:after="0" w:line="312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07B7" w:rsidRPr="00EF3311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1" w:type="dxa"/>
          </w:tcPr>
          <w:p w:rsidR="007A07B7" w:rsidRPr="00EF3311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A07B7" w:rsidRPr="00EF3311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EF3311">
        <w:rPr>
          <w:rFonts w:ascii="Times New Roman" w:hAnsi="Times New Roman" w:cs="Times New Roman"/>
          <w:b/>
          <w:bCs/>
          <w:color w:val="0000FF"/>
          <w:sz w:val="28"/>
          <w:szCs w:val="28"/>
          <w:lang w:val="x-none" w:eastAsia="ar-SA"/>
        </w:rPr>
        <w:lastRenderedPageBreak/>
        <w:t xml:space="preserve"> </w:t>
      </w:r>
      <w:r w:rsidRPr="00EF3311"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  <w:t>ВВ</w:t>
      </w:r>
      <w:r w:rsidRPr="00EF3311">
        <w:rPr>
          <w:rFonts w:ascii="Times New Roman" w:hAnsi="Times New Roman" w:cs="Times New Roman"/>
          <w:b/>
          <w:bCs/>
          <w:caps/>
          <w:sz w:val="28"/>
          <w:szCs w:val="28"/>
          <w:lang w:val="x-none" w:eastAsia="ar-SA"/>
        </w:rPr>
        <w:t>едение</w:t>
      </w: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дисциплины </w:t>
      </w: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Финансовый анализ (продвинутый уровень)</w:t>
      </w: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 предназначена для реализации Федерального государственного образовательного стандарта высшего образования (далее – ФГОС ВО) </w:t>
      </w:r>
      <w:r w:rsidRPr="00EF3311">
        <w:rPr>
          <w:rFonts w:ascii="Times New Roman" w:hAnsi="Times New Roman" w:cs="Times New Roman"/>
          <w:spacing w:val="1"/>
          <w:sz w:val="28"/>
          <w:szCs w:val="28"/>
          <w:lang w:eastAsia="ar-SA"/>
        </w:rPr>
        <w:t xml:space="preserve">по направлению </w:t>
      </w:r>
      <w:r>
        <w:rPr>
          <w:rFonts w:ascii="Times New Roman" w:hAnsi="Times New Roman" w:cs="Times New Roman"/>
          <w:spacing w:val="1"/>
          <w:sz w:val="28"/>
          <w:szCs w:val="28"/>
          <w:lang w:eastAsia="ar-SA"/>
        </w:rPr>
        <w:t>38.04.08</w:t>
      </w:r>
      <w:r w:rsidRPr="00576A2A">
        <w:rPr>
          <w:rFonts w:ascii="Times New Roman" w:hAnsi="Times New Roman" w:cs="Times New Roman"/>
          <w:spacing w:val="1"/>
          <w:sz w:val="28"/>
          <w:szCs w:val="28"/>
          <w:lang w:eastAsia="ar-SA"/>
        </w:rPr>
        <w:t xml:space="preserve"> «Финансы и кредит»</w:t>
      </w:r>
      <w:r w:rsidRPr="00EF3311">
        <w:rPr>
          <w:rFonts w:ascii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>и является единой для всех форм и сроков обучения.</w:t>
      </w:r>
    </w:p>
    <w:p w:rsidR="007A07B7" w:rsidRPr="00EF3311" w:rsidRDefault="007A07B7" w:rsidP="007A07B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 Указание места дисциплины в структуре образовательной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1275"/>
        <w:gridCol w:w="993"/>
        <w:gridCol w:w="992"/>
        <w:gridCol w:w="2977"/>
      </w:tblGrid>
      <w:tr w:rsidR="007A07B7" w:rsidRPr="00B36181" w:rsidTr="003C4803">
        <w:tc>
          <w:tcPr>
            <w:tcW w:w="2802" w:type="dxa"/>
            <w:vMerge w:val="restart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Дисциплины (модули), практики, предшествующие изучению данной дисциплины и формирующие аналогичные компетенции</w:t>
            </w:r>
          </w:p>
        </w:tc>
        <w:tc>
          <w:tcPr>
            <w:tcW w:w="1134" w:type="dxa"/>
            <w:vMerge w:val="restart"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компетенции </w:t>
            </w:r>
          </w:p>
        </w:tc>
        <w:tc>
          <w:tcPr>
            <w:tcW w:w="2268" w:type="dxa"/>
            <w:gridSpan w:val="2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Объект логической и содержательной взаимосвязи</w:t>
            </w:r>
          </w:p>
        </w:tc>
        <w:tc>
          <w:tcPr>
            <w:tcW w:w="992" w:type="dxa"/>
            <w:vMerge w:val="restart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компетенции </w:t>
            </w:r>
          </w:p>
        </w:tc>
        <w:tc>
          <w:tcPr>
            <w:tcW w:w="2977" w:type="dxa"/>
            <w:vMerge w:val="restart"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Дисциплины (модули), практики, изучаемые в последующих семестрах и формирующие аналогичные компетенции, </w:t>
            </w:r>
            <w:r w:rsidRPr="00B36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ГИА</w:t>
            </w:r>
          </w:p>
        </w:tc>
      </w:tr>
      <w:tr w:rsidR="007A07B7" w:rsidRPr="00B36181" w:rsidTr="003C4803">
        <w:tc>
          <w:tcPr>
            <w:tcW w:w="2802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993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992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B36181" w:rsidTr="003C4803">
        <w:tc>
          <w:tcPr>
            <w:tcW w:w="2802" w:type="dxa"/>
            <w:vMerge w:val="restart"/>
          </w:tcPr>
          <w:p w:rsidR="007A07B7" w:rsidRDefault="007A07B7" w:rsidP="003C4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Макроэкономика (продвинутый уровень)</w:t>
            </w:r>
          </w:p>
          <w:p w:rsidR="007A07B7" w:rsidRDefault="007A07B7" w:rsidP="003C4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B36181" w:rsidRDefault="007A07B7" w:rsidP="003C4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Микроэкономика (продвинутый уровень)</w:t>
            </w:r>
          </w:p>
        </w:tc>
        <w:tc>
          <w:tcPr>
            <w:tcW w:w="1134" w:type="dxa"/>
            <w:vMerge w:val="restart"/>
          </w:tcPr>
          <w:p w:rsidR="007A07B7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ПК-4</w:t>
            </w:r>
          </w:p>
          <w:p w:rsidR="007A07B7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ПК-4</w:t>
            </w:r>
          </w:p>
        </w:tc>
        <w:tc>
          <w:tcPr>
            <w:tcW w:w="1275" w:type="dxa"/>
            <w:vMerge w:val="restart"/>
          </w:tcPr>
          <w:p w:rsidR="007A07B7" w:rsidRPr="00576A2A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0F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Финансовый анализ (продвинутый уровень)</w:t>
            </w:r>
          </w:p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ПК-4</w:t>
            </w:r>
          </w:p>
        </w:tc>
        <w:tc>
          <w:tcPr>
            <w:tcW w:w="992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ПК-4</w:t>
            </w:r>
          </w:p>
        </w:tc>
        <w:tc>
          <w:tcPr>
            <w:tcW w:w="2977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финансовыми рисками (продвинутый уровень)</w:t>
            </w:r>
          </w:p>
        </w:tc>
      </w:tr>
      <w:tr w:rsidR="007A07B7" w:rsidRPr="00B36181" w:rsidTr="003C4803">
        <w:tc>
          <w:tcPr>
            <w:tcW w:w="2802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ПК-4</w:t>
            </w:r>
          </w:p>
        </w:tc>
        <w:tc>
          <w:tcPr>
            <w:tcW w:w="2977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Аудит в сфере финансов и кредита</w:t>
            </w:r>
          </w:p>
        </w:tc>
      </w:tr>
      <w:tr w:rsidR="007A07B7" w:rsidRPr="00B36181" w:rsidTr="003C4803">
        <w:trPr>
          <w:trHeight w:val="276"/>
        </w:trPr>
        <w:tc>
          <w:tcPr>
            <w:tcW w:w="2802" w:type="dxa"/>
            <w:vMerge w:val="restart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ПК-15</w:t>
            </w:r>
          </w:p>
        </w:tc>
        <w:tc>
          <w:tcPr>
            <w:tcW w:w="992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B36181" w:rsidTr="003C4803">
        <w:tc>
          <w:tcPr>
            <w:tcW w:w="2802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ПК-23</w:t>
            </w:r>
          </w:p>
        </w:tc>
        <w:tc>
          <w:tcPr>
            <w:tcW w:w="992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ПК-23</w:t>
            </w:r>
          </w:p>
        </w:tc>
        <w:tc>
          <w:tcPr>
            <w:tcW w:w="2977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финансовыми рисками (продвинутый уровень)</w:t>
            </w:r>
          </w:p>
        </w:tc>
      </w:tr>
      <w:tr w:rsidR="007A07B7" w:rsidRPr="00B36181" w:rsidTr="003C4803">
        <w:trPr>
          <w:trHeight w:val="286"/>
        </w:trPr>
        <w:tc>
          <w:tcPr>
            <w:tcW w:w="2802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7A07B7" w:rsidRPr="00B36181" w:rsidRDefault="007A07B7" w:rsidP="003C480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7A07B7" w:rsidRPr="00226DA7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ПК-24</w:t>
            </w:r>
          </w:p>
        </w:tc>
        <w:tc>
          <w:tcPr>
            <w:tcW w:w="992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A07B7" w:rsidRPr="00B36181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07B7" w:rsidRPr="0069119B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A3782">
        <w:rPr>
          <w:rFonts w:ascii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sz w:val="28"/>
          <w:szCs w:val="28"/>
          <w:lang w:eastAsia="ar-SA"/>
        </w:rPr>
        <w:t>исциплина «</w:t>
      </w:r>
      <w:r w:rsidRPr="00576A2A">
        <w:rPr>
          <w:rFonts w:ascii="Times New Roman" w:hAnsi="Times New Roman" w:cs="Times New Roman"/>
          <w:sz w:val="28"/>
          <w:szCs w:val="28"/>
          <w:lang w:eastAsia="ar-SA"/>
        </w:rPr>
        <w:t>Финансовый анализ (продвинутый уровень)</w:t>
      </w:r>
      <w:r>
        <w:rPr>
          <w:rFonts w:ascii="Times New Roman" w:hAnsi="Times New Roman" w:cs="Times New Roman"/>
          <w:sz w:val="28"/>
          <w:szCs w:val="28"/>
          <w:lang w:eastAsia="ar-SA"/>
        </w:rPr>
        <w:t>» относится к Блоку Б1 – Базовая часть, Б.6</w:t>
      </w:r>
    </w:p>
    <w:p w:rsidR="007A07B7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A07B7" w:rsidRPr="00EF3311" w:rsidRDefault="007A07B7" w:rsidP="007A07B7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Таблица 1 − Перечень планируемых результатов обучения по дисциплине 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234"/>
        <w:gridCol w:w="2497"/>
        <w:gridCol w:w="3206"/>
        <w:gridCol w:w="1661"/>
      </w:tblGrid>
      <w:tr w:rsidR="007A07B7" w:rsidRPr="00FC3075" w:rsidTr="003C4803">
        <w:trPr>
          <w:trHeight w:val="248"/>
          <w:jc w:val="center"/>
        </w:trPr>
        <w:tc>
          <w:tcPr>
            <w:tcW w:w="1661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2234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2501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деятельности и профессиональные задачи</w:t>
            </w:r>
          </w:p>
        </w:tc>
        <w:tc>
          <w:tcPr>
            <w:tcW w:w="3226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Уровень освоения компетенции</w:t>
            </w:r>
          </w:p>
        </w:tc>
      </w:tr>
      <w:tr w:rsidR="007A07B7" w:rsidRPr="00FC3075" w:rsidTr="003C4803">
        <w:trPr>
          <w:trHeight w:val="774"/>
          <w:jc w:val="center"/>
        </w:trPr>
        <w:tc>
          <w:tcPr>
            <w:tcW w:w="1661" w:type="dxa"/>
            <w:vMerge w:val="restart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ПК-4 </w:t>
            </w:r>
          </w:p>
        </w:tc>
        <w:tc>
          <w:tcPr>
            <w:tcW w:w="2234" w:type="dxa"/>
            <w:vMerge w:val="restart"/>
          </w:tcPr>
          <w:p w:rsidR="007A07B7" w:rsidRPr="006B1319" w:rsidRDefault="007A07B7" w:rsidP="003C4803">
            <w:pPr>
              <w:pStyle w:val="2"/>
              <w:numPr>
                <w:ilvl w:val="1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13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Способностью провести анализ и дать оценку существующих финансово-экономических рисков, составить и обосновать прогноз динамики основных финансово – экономических показателей на микро-, макро – и мезоуровне</w:t>
            </w:r>
          </w:p>
        </w:tc>
        <w:tc>
          <w:tcPr>
            <w:tcW w:w="2501" w:type="dxa"/>
            <w:vMerge w:val="restart"/>
          </w:tcPr>
          <w:p w:rsidR="007A07B7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Аналитическая</w:t>
            </w:r>
          </w:p>
          <w:p w:rsidR="007A07B7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анализ финансово – экономических показателей, характеризующих деятельность коммерческих и некоммерческих организаций различных организационно- правовых  форм, включая финансово-кредитные организации, органы государственной власти и местного самоуправления. </w:t>
            </w:r>
          </w:p>
          <w:p w:rsidR="007A07B7" w:rsidRPr="006E3F70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разработка и обоснование предложений по совершенствованию методик расчета указанных показателей</w:t>
            </w:r>
          </w:p>
        </w:tc>
        <w:tc>
          <w:tcPr>
            <w:tcW w:w="3226" w:type="dxa"/>
          </w:tcPr>
          <w:p w:rsidR="007A07B7" w:rsidRPr="006C618E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6C61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знать:</w:t>
            </w:r>
          </w:p>
          <w:p w:rsidR="007A07B7" w:rsidRPr="006C618E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6C6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и методики анализа финансово-экономических рисков деятельности коммерческих и некоммерческих организаций, различных организационно-правовых форм, включая финансово-кредитные организации, органов государственной власти местного самоуправления.</w:t>
            </w:r>
          </w:p>
          <w:p w:rsidR="007A07B7" w:rsidRPr="006C618E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6C6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Современные методы анализа финансовых и денежных рынков, математическое обеспечение финансовых решений в посткризисный период.</w:t>
            </w:r>
          </w:p>
          <w:p w:rsidR="007A07B7" w:rsidRPr="00B8390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6C6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Современные методы анализа финансовых рынков, финансово-кредитных институтов, стратегии и модели управления ими.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A53AF0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774"/>
          <w:jc w:val="center"/>
        </w:trPr>
        <w:tc>
          <w:tcPr>
            <w:tcW w:w="166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</w:tcPr>
          <w:p w:rsidR="007A07B7" w:rsidRPr="007923F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vMerge/>
          </w:tcPr>
          <w:p w:rsidR="007A07B7" w:rsidRPr="007923F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7A07B7" w:rsidRPr="00B42AAC" w:rsidRDefault="007A07B7" w:rsidP="003C480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42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знать</w:t>
            </w:r>
            <w:r w:rsidRPr="00B42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:</w:t>
            </w:r>
          </w:p>
          <w:p w:rsidR="007A07B7" w:rsidRPr="00B42AAC" w:rsidRDefault="007A07B7" w:rsidP="003C4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B42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и методики анализа финансово-экономических рисков деятельности коммерческих и некоммерческих организаций, различных организационно-правовых форм, включая финансово-кредитные организации, органов государственной власти местного самоуправления.</w:t>
            </w:r>
          </w:p>
          <w:p w:rsidR="007A07B7" w:rsidRPr="00692EB5" w:rsidRDefault="007A07B7" w:rsidP="003C4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Pr="00692EB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Современные методы анализа финансовых и денежных рынков, математическое обеспечение финансовых решений в посткризисный период.</w:t>
            </w:r>
          </w:p>
          <w:p w:rsidR="007A07B7" w:rsidRPr="00692EB5" w:rsidRDefault="007A07B7" w:rsidP="003C4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92EB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 Современные методы анализа финансовых рынков, финансово-кредитных институтов, стратегии и</w:t>
            </w:r>
            <w:r w:rsidRPr="00B42A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692EB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модели управления ими.</w:t>
            </w:r>
          </w:p>
          <w:p w:rsidR="007A07B7" w:rsidRPr="00B42AAC" w:rsidRDefault="007A07B7" w:rsidP="003C4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B42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уметь:</w:t>
            </w:r>
          </w:p>
          <w:p w:rsidR="007A07B7" w:rsidRPr="00B42AAC" w:rsidRDefault="007A07B7" w:rsidP="003C4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B42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обосновать прогноз динамики основных финансово-экономических показателей в сфере деятельности коммерческих и некоммерческих организаций, различных организационно-правовых форм, включая финансово-кредитные организации, органов государственной власти местного самоуправления.</w:t>
            </w:r>
          </w:p>
          <w:p w:rsidR="007A07B7" w:rsidRPr="00B8390D" w:rsidRDefault="007A07B7" w:rsidP="003C4803">
            <w:p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Базовый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774"/>
          <w:jc w:val="center"/>
        </w:trPr>
        <w:tc>
          <w:tcPr>
            <w:tcW w:w="166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7A07B7" w:rsidRPr="00B42AAC" w:rsidRDefault="007A07B7" w:rsidP="003C480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42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знать</w:t>
            </w:r>
            <w:r w:rsidRPr="00B42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:</w:t>
            </w:r>
          </w:p>
          <w:p w:rsidR="007A07B7" w:rsidRPr="00B42AAC" w:rsidRDefault="007A07B7" w:rsidP="003C4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B42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и методики анализа финансово-экономических рисков деятельности коммерческих и некоммерческих организаций, различных организационно-правовых форм, включая финансово-кредитные организации, органов государственной власти местного самоуправления.</w:t>
            </w:r>
          </w:p>
          <w:p w:rsidR="007A07B7" w:rsidRPr="006B1319" w:rsidRDefault="007A07B7" w:rsidP="003C4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Pr="006B1319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Современные методы анализа финансовых и денежных рынков, математическое обеспечение финансовых решений в посткризисный период.</w:t>
            </w:r>
          </w:p>
          <w:p w:rsidR="007A07B7" w:rsidRPr="00B42AAC" w:rsidRDefault="007A07B7" w:rsidP="003C4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B1319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 Современные методы анализа финансовых рынков, финансово-кредитных институтов, стратегии и модели управления ими</w:t>
            </w:r>
            <w:r w:rsidRPr="00B42A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7A07B7" w:rsidRPr="00B42AAC" w:rsidRDefault="007A07B7" w:rsidP="003C4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B42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уметь:</w:t>
            </w:r>
          </w:p>
          <w:p w:rsidR="007A07B7" w:rsidRPr="00B42AAC" w:rsidRDefault="007A07B7" w:rsidP="003C4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B42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обосновать прогноз динамики основных финансово-экономических показателей в сфере деятельности коммерческих </w:t>
            </w:r>
            <w:r w:rsidRPr="00B42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некоммерческих организаций, различных организационно-правовых форм, включая финансово-кредитные организации, органов государственной власти местного самоуправления.</w:t>
            </w:r>
          </w:p>
          <w:p w:rsidR="007A07B7" w:rsidRPr="00B42AAC" w:rsidRDefault="007A07B7" w:rsidP="003C4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2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владеть:</w:t>
            </w:r>
          </w:p>
          <w:p w:rsidR="007A07B7" w:rsidRPr="00B36181" w:rsidRDefault="007A07B7" w:rsidP="003C4803">
            <w:p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методами и методиками анализа оценки существующих финансово-экономических рисков</w:t>
            </w:r>
            <w:r w:rsidRPr="00B42A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42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деятельности коммерческих и некоммерческих организаций, различных организационно-правовых форм, включая финансово-кредитные организации, органов государственной власти местного самоуправления.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Продвинутый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556"/>
          <w:jc w:val="center"/>
        </w:trPr>
        <w:tc>
          <w:tcPr>
            <w:tcW w:w="1661" w:type="dxa"/>
            <w:vMerge w:val="restart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ПК-15</w:t>
            </w:r>
          </w:p>
        </w:tc>
        <w:tc>
          <w:tcPr>
            <w:tcW w:w="2234" w:type="dxa"/>
            <w:vMerge w:val="restart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Способностью окать консалтинговые услуги коммерческим организациям различных организационно-правовых форм, включая финансово-кредитные, по вопросам совершенствования их финансовой деятельности</w:t>
            </w:r>
          </w:p>
        </w:tc>
        <w:tc>
          <w:tcPr>
            <w:tcW w:w="2501" w:type="dxa"/>
            <w:vMerge w:val="restart"/>
          </w:tcPr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2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Консалтинговая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</w:t>
            </w: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 оказание консалтинговых услуг коммерческим и некоммерческим организациям различных организационно – правовых форм (включая финансово – кредитные организации ) по вопросам совершенствования их финансовой деятельности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 проведение консалтинговых исследований финансовых проблем по заказам организаций, органов государственной власти и органов местного самоуправления и разработка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совершенствованию финансовых аспектов их деятельности.</w:t>
            </w:r>
          </w:p>
        </w:tc>
        <w:tc>
          <w:tcPr>
            <w:tcW w:w="3226" w:type="dxa"/>
          </w:tcPr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lastRenderedPageBreak/>
              <w:t>Знать:</w:t>
            </w:r>
          </w:p>
          <w:p w:rsidR="007A07B7" w:rsidRPr="00800C9B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0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структуру консалтинговых услуг</w:t>
            </w:r>
            <w:r>
              <w:t xml:space="preserve"> </w:t>
            </w:r>
            <w:r w:rsidRPr="00800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коммерческим организациям различных организационно-правовых форм, включая финансово-кредитные, по вопросам совершенствования их финансовой</w:t>
            </w:r>
          </w:p>
          <w:p w:rsidR="007A07B7" w:rsidRPr="00B8390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983"/>
          <w:jc w:val="center"/>
        </w:trPr>
        <w:tc>
          <w:tcPr>
            <w:tcW w:w="166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Знать:</w:t>
            </w:r>
          </w:p>
          <w:p w:rsidR="007A07B7" w:rsidRPr="00800C9B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0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структуру консалтинговых услуг</w:t>
            </w:r>
            <w:r>
              <w:t xml:space="preserve"> </w:t>
            </w:r>
            <w:r w:rsidRPr="00800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коммерческим организациям различных организационно-правовых форм, включая финансово-кредитные, по вопросам совершенствования их финансовой</w:t>
            </w: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Уметь:</w:t>
            </w:r>
          </w:p>
          <w:p w:rsidR="007A07B7" w:rsidRPr="00800C9B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-проводить консалтинговые услуги </w:t>
            </w:r>
            <w:r w:rsidRPr="00800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коммерческим организациям различных организационно-правовых форм, включая финансово-кредитные,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совершенствования их финансовой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1391"/>
          <w:jc w:val="center"/>
        </w:trPr>
        <w:tc>
          <w:tcPr>
            <w:tcW w:w="166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Знать:</w:t>
            </w:r>
          </w:p>
          <w:p w:rsidR="007A07B7" w:rsidRPr="00800C9B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0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структуру консалтинговых услуг</w:t>
            </w:r>
            <w:r>
              <w:t xml:space="preserve"> </w:t>
            </w:r>
            <w:r w:rsidRPr="00800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коммерческим организациям различных организационно-правовых форм, включая финансово-кредитные, по вопросам совершенствования их финансовой</w:t>
            </w: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Уметь:</w:t>
            </w:r>
          </w:p>
          <w:p w:rsidR="007A07B7" w:rsidRPr="00317CB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-проводить консалтинговые услуги </w:t>
            </w:r>
            <w:r w:rsidRPr="00800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коммерческим организациям различных организационно-правовых форм, включая финансово-кредитные, по вопросам совершенствования их финансовой</w:t>
            </w:r>
          </w:p>
          <w:p w:rsidR="007A07B7" w:rsidRPr="00B42AAC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B42AA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владеть:</w:t>
            </w:r>
          </w:p>
          <w:p w:rsidR="007A07B7" w:rsidRPr="00B8390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практическими навыками деятельности в профессиональной сфере.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A53AF0" w:rsidTr="003C4803">
        <w:trPr>
          <w:trHeight w:val="774"/>
          <w:jc w:val="center"/>
        </w:trPr>
        <w:tc>
          <w:tcPr>
            <w:tcW w:w="1661" w:type="dxa"/>
            <w:vMerge w:val="restart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Toc18886907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ПК-23</w:t>
            </w:r>
          </w:p>
        </w:tc>
        <w:tc>
          <w:tcPr>
            <w:tcW w:w="2234" w:type="dxa"/>
            <w:vMerge w:val="restart"/>
          </w:tcPr>
          <w:p w:rsidR="007A07B7" w:rsidRPr="007F4C0B" w:rsidRDefault="007A07B7" w:rsidP="003C4803">
            <w:pPr>
              <w:pStyle w:val="2"/>
              <w:numPr>
                <w:ilvl w:val="1"/>
                <w:numId w:val="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Способностью выявлять и проводить исследование финансово-экономических рисков в деятельности хозяйствующих субъектов для разработки системы управления рисками</w:t>
            </w:r>
          </w:p>
        </w:tc>
        <w:tc>
          <w:tcPr>
            <w:tcW w:w="2501" w:type="dxa"/>
            <w:vMerge w:val="restart"/>
          </w:tcPr>
          <w:p w:rsidR="007A07B7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 – исследовательская</w:t>
            </w:r>
          </w:p>
          <w:p w:rsidR="007A07B7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разработка методов и инструментов проведения финансово – экономических исследований, анализ полученных результатов.</w:t>
            </w:r>
          </w:p>
          <w:p w:rsidR="007A07B7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разработка системы управления рисками на основе исследования финансово – экономических рисков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хозяйствующих субъектов.</w:t>
            </w:r>
          </w:p>
          <w:p w:rsidR="007A07B7" w:rsidRPr="006E3F70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обобщение имеющихся данных для составления финансовых обзоров, отчетов и научных публикаций в области финансов и кредита</w:t>
            </w:r>
          </w:p>
        </w:tc>
        <w:tc>
          <w:tcPr>
            <w:tcW w:w="3226" w:type="dxa"/>
          </w:tcPr>
          <w:p w:rsidR="007A07B7" w:rsidRPr="00B8390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 методы инструмент проведения финансово – экономических исследований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A53AF0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774"/>
          <w:jc w:val="center"/>
        </w:trPr>
        <w:tc>
          <w:tcPr>
            <w:tcW w:w="166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</w:tcPr>
          <w:p w:rsidR="007A07B7" w:rsidRPr="007923F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vMerge/>
          </w:tcPr>
          <w:p w:rsidR="007A07B7" w:rsidRPr="007923F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7A07B7" w:rsidRDefault="007A07B7" w:rsidP="003C4803">
            <w:pPr>
              <w:numPr>
                <w:ilvl w:val="0"/>
                <w:numId w:val="18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Знать: методы инструмент проведения финансово – экономических исследований.</w:t>
            </w:r>
          </w:p>
          <w:p w:rsidR="007A07B7" w:rsidRPr="00B8390D" w:rsidRDefault="007A07B7" w:rsidP="003C4803">
            <w:pPr>
              <w:numPr>
                <w:ilvl w:val="0"/>
                <w:numId w:val="18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Уметь: проводить анализ финансово – экономических результатов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774"/>
          <w:jc w:val="center"/>
        </w:trPr>
        <w:tc>
          <w:tcPr>
            <w:tcW w:w="166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7A07B7" w:rsidRDefault="007A07B7" w:rsidP="003C4803">
            <w:pPr>
              <w:numPr>
                <w:ilvl w:val="0"/>
                <w:numId w:val="18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Знать: методы инструмент проведения финансово – экономических исследований.</w:t>
            </w:r>
          </w:p>
          <w:p w:rsidR="007A07B7" w:rsidRDefault="007A07B7" w:rsidP="003C4803">
            <w:pPr>
              <w:numPr>
                <w:ilvl w:val="0"/>
                <w:numId w:val="19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Уметь: проводить анализ финансово – экономических результатов</w:t>
            </w:r>
          </w:p>
          <w:p w:rsidR="007A07B7" w:rsidRPr="00B36181" w:rsidRDefault="007A07B7" w:rsidP="003C4803">
            <w:pPr>
              <w:numPr>
                <w:ilvl w:val="0"/>
                <w:numId w:val="19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Владеть: системой управления рисками на основе исследования финансово – экономических рисков деятельности хозяйствующих субъектов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A53AF0" w:rsidTr="003C4803">
        <w:trPr>
          <w:trHeight w:val="774"/>
          <w:jc w:val="center"/>
        </w:trPr>
        <w:tc>
          <w:tcPr>
            <w:tcW w:w="1661" w:type="dxa"/>
            <w:vMerge w:val="restart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ПК-24</w:t>
            </w:r>
          </w:p>
        </w:tc>
        <w:tc>
          <w:tcPr>
            <w:tcW w:w="2234" w:type="dxa"/>
            <w:vMerge w:val="restart"/>
          </w:tcPr>
          <w:p w:rsidR="007A07B7" w:rsidRPr="00D25991" w:rsidRDefault="007A07B7" w:rsidP="003C4803">
            <w:pPr>
              <w:pStyle w:val="2"/>
              <w:numPr>
                <w:ilvl w:val="1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5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Способностью проводить исследование проблем финансовой устойчивости организации, в том числе финансово-кредитных, для разработки эффективных методов ее обеспечения с учетом фактора неопределенности</w:t>
            </w:r>
          </w:p>
        </w:tc>
        <w:tc>
          <w:tcPr>
            <w:tcW w:w="2501" w:type="dxa"/>
            <w:vMerge w:val="restart"/>
          </w:tcPr>
          <w:p w:rsidR="007A07B7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 – исследовательская</w:t>
            </w:r>
          </w:p>
          <w:p w:rsidR="007A07B7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поиск, сбор, обработка, анализ и систематизация информации по теме научного исследования в области финансов и кредита.</w:t>
            </w:r>
          </w:p>
          <w:p w:rsidR="007A07B7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исследование проблем финансовой устойчивости организаций для разработки эффективных методов ее обеспечения с учетом фактора неопределенности.</w:t>
            </w:r>
          </w:p>
          <w:p w:rsidR="007A07B7" w:rsidRPr="006E3F70" w:rsidRDefault="007A07B7" w:rsidP="003C4803">
            <w:pPr>
              <w:tabs>
                <w:tab w:val="left" w:pos="34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3226" w:type="dxa"/>
          </w:tcPr>
          <w:p w:rsidR="007A07B7" w:rsidRPr="00EE59D0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E59D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Знать: </w:t>
            </w:r>
          </w:p>
          <w:p w:rsidR="007A07B7" w:rsidRPr="00B8390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 финансово – устойчивости организации в том числе финансово - кредитных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A53AF0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774"/>
          <w:jc w:val="center"/>
        </w:trPr>
        <w:tc>
          <w:tcPr>
            <w:tcW w:w="166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</w:tcPr>
          <w:p w:rsidR="007A07B7" w:rsidRPr="007923F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vMerge/>
          </w:tcPr>
          <w:p w:rsidR="007A07B7" w:rsidRPr="007923F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7A07B7" w:rsidRPr="00EE59D0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E59D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Знать: </w:t>
            </w:r>
          </w:p>
          <w:p w:rsidR="007A07B7" w:rsidRDefault="007A07B7" w:rsidP="003C4803">
            <w:pPr>
              <w:numPr>
                <w:ilvl w:val="0"/>
                <w:numId w:val="18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 финансово – устойчивости организации в том числе финансово – кредитных.</w:t>
            </w:r>
          </w:p>
          <w:p w:rsidR="007A07B7" w:rsidRPr="000E1129" w:rsidRDefault="007A07B7" w:rsidP="003C4803">
            <w:p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11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Уметь:</w:t>
            </w:r>
          </w:p>
          <w:p w:rsidR="007A07B7" w:rsidRPr="00B8390D" w:rsidRDefault="007A07B7" w:rsidP="003C4803">
            <w:pPr>
              <w:numPr>
                <w:ilvl w:val="0"/>
                <w:numId w:val="18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Собрать и проанализировать исходные данные, необходимые для расчета финансовой устойчивости организации, в том числе финансово – кредитных организаций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774"/>
          <w:jc w:val="center"/>
        </w:trPr>
        <w:tc>
          <w:tcPr>
            <w:tcW w:w="166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vMerge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7A07B7" w:rsidRPr="00EE59D0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E59D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Знать: </w:t>
            </w:r>
          </w:p>
          <w:p w:rsidR="007A07B7" w:rsidRDefault="007A07B7" w:rsidP="003C4803">
            <w:pPr>
              <w:numPr>
                <w:ilvl w:val="0"/>
                <w:numId w:val="18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 финансово – устойчивости организации в том числе финансово – кредитных.</w:t>
            </w:r>
          </w:p>
          <w:p w:rsidR="007A07B7" w:rsidRPr="000E1129" w:rsidRDefault="007A07B7" w:rsidP="003C4803">
            <w:p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11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Уметь:</w:t>
            </w:r>
          </w:p>
          <w:p w:rsidR="007A07B7" w:rsidRDefault="007A07B7" w:rsidP="003C4803">
            <w:pPr>
              <w:numPr>
                <w:ilvl w:val="0"/>
                <w:numId w:val="19"/>
              </w:num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Собрать и проанализировать исходные данные, необходимые для расчета финансовой устойчивости организации, в том числе финансово – кредитных организаций.</w:t>
            </w:r>
          </w:p>
          <w:p w:rsidR="007A07B7" w:rsidRDefault="007A07B7" w:rsidP="003C4803">
            <w:p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11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  <w:p w:rsidR="007A07B7" w:rsidRPr="000E1129" w:rsidRDefault="007A07B7" w:rsidP="003C4803">
            <w:pPr>
              <w:tabs>
                <w:tab w:val="left" w:pos="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Способностью на основе типовых методик проводить исследования проблем финансовой устойчивости организаций, в том числе финансово – кредитных организаций</w:t>
            </w:r>
          </w:p>
        </w:tc>
        <w:tc>
          <w:tcPr>
            <w:tcW w:w="1637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07B7" w:rsidRDefault="007A07B7" w:rsidP="007A07B7">
      <w:pPr>
        <w:pStyle w:val="1"/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A07B7" w:rsidRPr="00C972C7" w:rsidRDefault="007A07B7" w:rsidP="007A07B7">
      <w:pPr>
        <w:rPr>
          <w:lang w:val="x-none" w:eastAsia="ar-SA"/>
        </w:rPr>
      </w:pPr>
    </w:p>
    <w:p w:rsidR="007A07B7" w:rsidRPr="00C972C7" w:rsidRDefault="007A07B7" w:rsidP="007A07B7">
      <w:pPr>
        <w:keepNext/>
        <w:numPr>
          <w:ilvl w:val="1"/>
          <w:numId w:val="2"/>
        </w:numPr>
        <w:suppressAutoHyphens/>
        <w:spacing w:after="0" w:line="312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</w:pPr>
    </w:p>
    <w:p w:rsidR="007A07B7" w:rsidRPr="00C972C7" w:rsidRDefault="007A07B7" w:rsidP="007A07B7">
      <w:pPr>
        <w:keepNext/>
        <w:numPr>
          <w:ilvl w:val="1"/>
          <w:numId w:val="2"/>
        </w:numPr>
        <w:suppressAutoHyphens/>
        <w:spacing w:after="0" w:line="312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</w:pPr>
    </w:p>
    <w:p w:rsidR="007A07B7" w:rsidRPr="00EF3311" w:rsidRDefault="007A07B7" w:rsidP="007A07B7">
      <w:pPr>
        <w:keepNext/>
        <w:numPr>
          <w:ilvl w:val="1"/>
          <w:numId w:val="2"/>
        </w:numPr>
        <w:suppressAutoHyphens/>
        <w:spacing w:after="0" w:line="312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 xml:space="preserve">II </w:t>
      </w:r>
      <w:r w:rsidRPr="00EF3311"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  <w:t>ТЕМАТИЧЕСКОЕ ПЛАНИРОВАНИЕ</w:t>
      </w:r>
    </w:p>
    <w:p w:rsidR="007A07B7" w:rsidRPr="00EF3311" w:rsidRDefault="007A07B7" w:rsidP="007A07B7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7B7" w:rsidRPr="00EF3311" w:rsidRDefault="007A07B7" w:rsidP="007A07B7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33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7B7" w:rsidRPr="00EF3311" w:rsidRDefault="007A07B7" w:rsidP="007A07B7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F3311">
        <w:rPr>
          <w:rFonts w:ascii="Times New Roman" w:hAnsi="Times New Roman" w:cs="Times New Roman"/>
          <w:sz w:val="28"/>
          <w:szCs w:val="28"/>
        </w:rPr>
        <w:t>очная</w:t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 Объем дисциплины и виды учебной работы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2953"/>
        <w:gridCol w:w="1549"/>
      </w:tblGrid>
      <w:tr w:rsidR="007A07B7" w:rsidRPr="00FC3075" w:rsidTr="003C4803"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учебной деятельности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Всего 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час./зач.ед., форма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</w:t>
            </w: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онтроля</w:t>
            </w:r>
          </w:p>
        </w:tc>
        <w:tc>
          <w:tcPr>
            <w:tcW w:w="1559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семестров</w:t>
            </w:r>
          </w:p>
        </w:tc>
      </w:tr>
      <w:tr w:rsidR="007A07B7" w:rsidRPr="00FC3075" w:rsidTr="003C4803">
        <w:trPr>
          <w:trHeight w:val="208"/>
        </w:trPr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Контактная работа обучающихся с преподавателем: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vMerge w:val="restart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7A07B7" w:rsidRPr="00FC3075" w:rsidTr="003C4803"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vMerge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291"/>
        </w:trPr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 (ПЗ)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Merge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291"/>
        </w:trPr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Лабораторные работы (ЛР)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Merge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291"/>
        </w:trPr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Курсовое проектирование/ курсовая работа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378"/>
        </w:trPr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59" w:type="dxa"/>
            <w:vMerge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345"/>
        </w:trPr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Вид промежуточной аттестации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е</w:t>
            </w: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/18</w:t>
            </w:r>
          </w:p>
        </w:tc>
        <w:tc>
          <w:tcPr>
            <w:tcW w:w="1559" w:type="dxa"/>
            <w:vMerge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C3075" w:rsidTr="003C4803">
        <w:trPr>
          <w:trHeight w:val="345"/>
        </w:trPr>
        <w:tc>
          <w:tcPr>
            <w:tcW w:w="5103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Общая трудоемкость  </w:t>
            </w:r>
          </w:p>
        </w:tc>
        <w:tc>
          <w:tcPr>
            <w:tcW w:w="3260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108/3</w:t>
            </w:r>
          </w:p>
        </w:tc>
        <w:tc>
          <w:tcPr>
            <w:tcW w:w="1559" w:type="dxa"/>
            <w:vMerge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1" w:name="_Toc188869077"/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СОДЕРЖАНИЕ </w:t>
      </w:r>
      <w:r w:rsidRPr="00EF3311"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дисциплины</w:t>
      </w: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bookmarkEnd w:id="1"/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3.1 Разделы дисциплины и виды занятий</w:t>
      </w:r>
    </w:p>
    <w:p w:rsidR="007A07B7" w:rsidRPr="00EF3311" w:rsidRDefault="007A07B7" w:rsidP="007A07B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3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7B7" w:rsidRPr="00EF3311" w:rsidRDefault="007A07B7" w:rsidP="007A07B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F3311">
        <w:rPr>
          <w:rFonts w:ascii="Times New Roman" w:hAnsi="Times New Roman" w:cs="Times New Roman"/>
          <w:sz w:val="28"/>
          <w:szCs w:val="28"/>
        </w:rPr>
        <w:t>очная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962"/>
        <w:gridCol w:w="1109"/>
        <w:gridCol w:w="1300"/>
        <w:gridCol w:w="1192"/>
        <w:gridCol w:w="1134"/>
      </w:tblGrid>
      <w:tr w:rsidR="007A07B7" w:rsidRPr="00EF3311" w:rsidTr="003C4803">
        <w:trPr>
          <w:gridBefore w:val="1"/>
          <w:wBefore w:w="8" w:type="dxa"/>
          <w:trHeight w:val="538"/>
          <w:jc w:val="center"/>
        </w:trPr>
        <w:tc>
          <w:tcPr>
            <w:tcW w:w="4962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тем (разделов) дисциплины </w:t>
            </w:r>
          </w:p>
        </w:tc>
        <w:tc>
          <w:tcPr>
            <w:tcW w:w="2409" w:type="dxa"/>
            <w:gridSpan w:val="2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Контактная работа обучающихся с преподавателем </w:t>
            </w:r>
          </w:p>
        </w:tc>
        <w:tc>
          <w:tcPr>
            <w:tcW w:w="1192" w:type="dxa"/>
            <w:vMerge w:val="restart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час.</w:t>
            </w:r>
          </w:p>
        </w:tc>
      </w:tr>
      <w:tr w:rsidR="007A07B7" w:rsidRPr="00EF3311" w:rsidTr="003C4803">
        <w:trPr>
          <w:cantSplit/>
          <w:trHeight w:val="696"/>
          <w:jc w:val="center"/>
        </w:trPr>
        <w:tc>
          <w:tcPr>
            <w:tcW w:w="4970" w:type="dxa"/>
            <w:gridSpan w:val="2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300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192" w:type="dxa"/>
            <w:vMerge/>
            <w:textDirection w:val="tbRl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EF3311" w:rsidTr="003C4803">
        <w:trPr>
          <w:trHeight w:val="362"/>
          <w:jc w:val="center"/>
        </w:trPr>
        <w:tc>
          <w:tcPr>
            <w:tcW w:w="4970" w:type="dxa"/>
            <w:gridSpan w:val="2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и роль финансового анализа</w:t>
            </w:r>
          </w:p>
        </w:tc>
        <w:tc>
          <w:tcPr>
            <w:tcW w:w="1109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07B7" w:rsidRPr="00EF3311" w:rsidTr="003C4803">
        <w:trPr>
          <w:trHeight w:val="308"/>
          <w:jc w:val="center"/>
        </w:trPr>
        <w:tc>
          <w:tcPr>
            <w:tcW w:w="4970" w:type="dxa"/>
            <w:gridSpan w:val="2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2.Финансовая отчетность</w:t>
            </w:r>
          </w:p>
        </w:tc>
        <w:tc>
          <w:tcPr>
            <w:tcW w:w="1109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07B7" w:rsidRPr="00EF3311" w:rsidTr="003C4803">
        <w:trPr>
          <w:trHeight w:val="268"/>
          <w:jc w:val="center"/>
        </w:trPr>
        <w:tc>
          <w:tcPr>
            <w:tcW w:w="4970" w:type="dxa"/>
            <w:gridSpan w:val="2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3.Общая оценка финансового состояния организации</w:t>
            </w:r>
          </w:p>
        </w:tc>
        <w:tc>
          <w:tcPr>
            <w:tcW w:w="1109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7B7" w:rsidRPr="00EF3311" w:rsidTr="003C4803">
        <w:trPr>
          <w:trHeight w:val="268"/>
          <w:jc w:val="center"/>
        </w:trPr>
        <w:tc>
          <w:tcPr>
            <w:tcW w:w="4970" w:type="dxa"/>
            <w:gridSpan w:val="2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Оценка финансовой устойчивости организации</w:t>
            </w:r>
          </w:p>
        </w:tc>
        <w:tc>
          <w:tcPr>
            <w:tcW w:w="1109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12</w:t>
            </w:r>
          </w:p>
        </w:tc>
      </w:tr>
      <w:tr w:rsidR="007A07B7" w:rsidRPr="00EF3311" w:rsidTr="003C4803">
        <w:trPr>
          <w:trHeight w:val="268"/>
          <w:jc w:val="center"/>
        </w:trPr>
        <w:tc>
          <w:tcPr>
            <w:tcW w:w="4970" w:type="dxa"/>
            <w:gridSpan w:val="2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финансовых результатов и рентабельности организации</w:t>
            </w:r>
          </w:p>
        </w:tc>
        <w:tc>
          <w:tcPr>
            <w:tcW w:w="1109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13</w:t>
            </w:r>
          </w:p>
        </w:tc>
      </w:tr>
      <w:tr w:rsidR="007A07B7" w:rsidRPr="00EF3311" w:rsidTr="003C4803">
        <w:trPr>
          <w:trHeight w:val="268"/>
          <w:jc w:val="center"/>
        </w:trPr>
        <w:tc>
          <w:tcPr>
            <w:tcW w:w="4970" w:type="dxa"/>
            <w:gridSpan w:val="2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деловой активности организации</w:t>
            </w:r>
          </w:p>
        </w:tc>
        <w:tc>
          <w:tcPr>
            <w:tcW w:w="1109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7A07B7" w:rsidRPr="00FC3075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13</w:t>
            </w:r>
          </w:p>
        </w:tc>
      </w:tr>
      <w:tr w:rsidR="007A07B7" w:rsidRPr="00EF3311" w:rsidTr="003C4803">
        <w:trPr>
          <w:trHeight w:val="268"/>
          <w:jc w:val="center"/>
        </w:trPr>
        <w:tc>
          <w:tcPr>
            <w:tcW w:w="4970" w:type="dxa"/>
            <w:gridSpan w:val="2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потенциального банкротства организации</w:t>
            </w:r>
          </w:p>
        </w:tc>
        <w:tc>
          <w:tcPr>
            <w:tcW w:w="1109" w:type="dxa"/>
          </w:tcPr>
          <w:p w:rsidR="007A07B7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A07B7" w:rsidRDefault="007A07B7" w:rsidP="003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7A07B7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07B7" w:rsidRPr="00FC3075" w:rsidRDefault="007A07B7" w:rsidP="003C48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14</w:t>
            </w:r>
          </w:p>
        </w:tc>
      </w:tr>
      <w:tr w:rsidR="007A07B7" w:rsidRPr="00EF3311" w:rsidTr="003C4803">
        <w:trPr>
          <w:trHeight w:val="356"/>
          <w:jc w:val="center"/>
        </w:trPr>
        <w:tc>
          <w:tcPr>
            <w:tcW w:w="4970" w:type="dxa"/>
            <w:gridSpan w:val="2"/>
          </w:tcPr>
          <w:p w:rsidR="007A07B7" w:rsidRPr="00FC3075" w:rsidRDefault="007A07B7" w:rsidP="003C4803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FC3075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109" w:type="dxa"/>
          </w:tcPr>
          <w:p w:rsidR="007A07B7" w:rsidRPr="00FC3075" w:rsidRDefault="007A07B7" w:rsidP="003C48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7A07B7" w:rsidRPr="00FC3075" w:rsidRDefault="007A07B7" w:rsidP="003C48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</w:tcPr>
          <w:p w:rsidR="007A07B7" w:rsidRPr="00FC3075" w:rsidRDefault="007A07B7" w:rsidP="003C4803">
            <w:pPr>
              <w:shd w:val="clear" w:color="auto" w:fill="FFFFFF"/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</w:tcPr>
          <w:p w:rsidR="007A07B7" w:rsidRPr="00FC3075" w:rsidRDefault="007A07B7" w:rsidP="003C4803">
            <w:pPr>
              <w:shd w:val="clear" w:color="auto" w:fill="FFFFFF"/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  <w:t>90</w:t>
            </w:r>
          </w:p>
        </w:tc>
      </w:tr>
      <w:tr w:rsidR="007A07B7" w:rsidRPr="00EF3311" w:rsidTr="003C4803">
        <w:trPr>
          <w:trHeight w:val="367"/>
          <w:jc w:val="center"/>
        </w:trPr>
        <w:tc>
          <w:tcPr>
            <w:tcW w:w="4970" w:type="dxa"/>
            <w:gridSpan w:val="2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Переаттестация </w:t>
            </w:r>
          </w:p>
        </w:tc>
        <w:tc>
          <w:tcPr>
            <w:tcW w:w="3601" w:type="dxa"/>
            <w:gridSpan w:val="3"/>
          </w:tcPr>
          <w:p w:rsidR="007A07B7" w:rsidRPr="00FC3075" w:rsidRDefault="007A07B7" w:rsidP="003C4803">
            <w:pPr>
              <w:shd w:val="clear" w:color="auto" w:fill="FFFFFF"/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7B7" w:rsidRPr="00FC3075" w:rsidRDefault="007A07B7" w:rsidP="003C4803">
            <w:pPr>
              <w:shd w:val="clear" w:color="auto" w:fill="FFFFFF"/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  <w:t>-</w:t>
            </w:r>
          </w:p>
        </w:tc>
      </w:tr>
      <w:tr w:rsidR="007A07B7" w:rsidRPr="00EF3311" w:rsidTr="003C4803">
        <w:trPr>
          <w:trHeight w:val="349"/>
          <w:jc w:val="center"/>
        </w:trPr>
        <w:tc>
          <w:tcPr>
            <w:tcW w:w="4970" w:type="dxa"/>
            <w:gridSpan w:val="2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Экзамен </w:t>
            </w:r>
          </w:p>
        </w:tc>
        <w:tc>
          <w:tcPr>
            <w:tcW w:w="3601" w:type="dxa"/>
            <w:gridSpan w:val="3"/>
          </w:tcPr>
          <w:p w:rsidR="007A07B7" w:rsidRPr="00FC3075" w:rsidRDefault="007A07B7" w:rsidP="003C4803">
            <w:pPr>
              <w:shd w:val="clear" w:color="auto" w:fill="FFFFFF"/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7B7" w:rsidRPr="00FC3075" w:rsidRDefault="007A07B7" w:rsidP="003C4803">
            <w:pPr>
              <w:shd w:val="clear" w:color="auto" w:fill="FFFFFF"/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eastAsia="ar-SA"/>
              </w:rPr>
              <w:t>18</w:t>
            </w:r>
          </w:p>
        </w:tc>
      </w:tr>
      <w:tr w:rsidR="007A07B7" w:rsidRPr="00EF3311" w:rsidTr="003C4803">
        <w:trPr>
          <w:trHeight w:val="309"/>
          <w:jc w:val="center"/>
        </w:trPr>
        <w:tc>
          <w:tcPr>
            <w:tcW w:w="4970" w:type="dxa"/>
            <w:gridSpan w:val="2"/>
          </w:tcPr>
          <w:p w:rsidR="007A07B7" w:rsidRPr="00FC3075" w:rsidRDefault="007A07B7" w:rsidP="003C4803">
            <w:pPr>
              <w:suppressAutoHyphens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601" w:type="dxa"/>
            <w:gridSpan w:val="3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7B7" w:rsidRPr="00FC3075" w:rsidRDefault="007A07B7" w:rsidP="003C4803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108</w:t>
            </w:r>
          </w:p>
        </w:tc>
      </w:tr>
    </w:tbl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3.2 Содержание дисциплины, структурированное по темам</w:t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 1. Содержание в роль финансового анализа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0" w:right="14" w:firstLine="49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Финансовый анализ как составная часть общего анализа хозяйствен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>ной деятельности организаций.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04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Необходимость, цели и задачи финансового анализа.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04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Внутренний и внешний финансовый анализ.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0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Экспресс-анализ и детализированный (углубленный) финансовый анализ.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14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Роль финансового анализа в принятии управленческих решений.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14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Взаимосвязь финансового и управленческого анализа.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14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Методы и приемы финансового анализа.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Система коэффициентов, характеризующих финансовое состояние организации.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14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Информационное обеспечение финансового анализа.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1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0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 2. Финансовая отчетность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18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Состав и содержание финансовой отчетности.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0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Реформирование бухгалтерского учета и отчетности в соответствии с международными стандартами финансовой отчетности.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18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Бухгалтерский баланс как источник аналитической информации.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0" w:right="5" w:firstLine="5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Отчет о прибылях и убытках и его использование для оценки финансовых результатов хозяйственной деятельности.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4" w:right="5" w:firstLine="5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Отчет о движении денежных средств и его использование в аналитических целях.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4" w:right="5" w:firstLine="5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Пользователи финансовой отчетности как субъекты проведения анализа.</w:t>
      </w:r>
    </w:p>
    <w:p w:rsidR="007A07B7" w:rsidRPr="00257653" w:rsidRDefault="007A07B7" w:rsidP="007A07B7">
      <w:pPr>
        <w:shd w:val="clear" w:color="auto" w:fill="FFFFFF"/>
        <w:suppressAutoHyphens/>
        <w:spacing w:after="0" w:line="360" w:lineRule="auto"/>
        <w:ind w:left="1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  <w:t xml:space="preserve">Тема 3 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Pr="009033DB"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  <w:t xml:space="preserve">Общая оценка финансового состояния организации 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4" w:right="5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Финансовое состояние как комплексное понятие, отражающее нали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  <w:t>чие размещение и использование финансовых ресурсов.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499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Оценка имущественного состояния организации. 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499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Горизонтальный и вертикальный анализ бухгалтерского баланса.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499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Сравнительный аналитический баланс.</w:t>
      </w:r>
    </w:p>
    <w:p w:rsidR="007A07B7" w:rsidRPr="000E7666" w:rsidRDefault="007A07B7" w:rsidP="007A07B7">
      <w:pPr>
        <w:shd w:val="clear" w:color="auto" w:fill="FFFFFF"/>
        <w:suppressAutoHyphens/>
        <w:spacing w:after="0" w:line="360" w:lineRule="auto"/>
        <w:ind w:left="499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Анализ состава и структуры </w:t>
      </w:r>
      <w:r>
        <w:rPr>
          <w:rFonts w:ascii="Times New Roman" w:hAnsi="Times New Roman" w:cs="Times New Roman"/>
          <w:spacing w:val="-2"/>
          <w:sz w:val="28"/>
          <w:szCs w:val="28"/>
          <w:lang w:eastAsia="ar-SA"/>
        </w:rPr>
        <w:t>активов и пассивов организации.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499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7A07B7" w:rsidRPr="00257653" w:rsidRDefault="007A07B7" w:rsidP="007A07B7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Тема 4. Оценка финан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совой устойчивости организации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0" w:right="19" w:firstLine="49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Абсолютные показатели, характеризующие финансовую устойчи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softHyphen/>
        <w:t>вость организации.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" w:right="24" w:firstLine="49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Типы финансовой устойчивости: абсолютная финансовая устойчи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9033D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вость, нормальная финансовая устойчивость, неустойчивое финансовое со</w:t>
      </w:r>
      <w:r w:rsidRPr="009033DB">
        <w:rPr>
          <w:rFonts w:ascii="Times New Roman" w:hAnsi="Times New Roman" w:cs="Times New Roman"/>
          <w:spacing w:val="-2"/>
          <w:sz w:val="28"/>
          <w:szCs w:val="28"/>
          <w:lang w:eastAsia="ar-SA"/>
        </w:rPr>
        <w:softHyphen/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стояние, критическое (кризисное) финансовое состояние.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0" w:right="34" w:firstLine="49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Порядок определения типа финансовой устойчивости организации.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" w:right="19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Коэффициенты, характеризующие финансовую устойчивость, их ха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  <w:t>рактеристика, способ расчета, рекомендуемые значения.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0" w:right="34" w:firstLine="5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Экономическое содержание и показатели платежеспособно</w:t>
      </w:r>
      <w:r w:rsidRPr="009033DB">
        <w:rPr>
          <w:rFonts w:ascii="Times New Roman" w:hAnsi="Times New Roman" w:cs="Times New Roman"/>
          <w:spacing w:val="-2"/>
          <w:sz w:val="28"/>
          <w:szCs w:val="28"/>
          <w:lang w:eastAsia="ar-SA"/>
        </w:rPr>
        <w:softHyphen/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>сти организации и ликвидности её баланса.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14" w:right="24" w:firstLine="49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Группировка статей актива и пассива баланса для анализа ликвидно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>сти. Условия абсолютной ликвидности.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523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Анализ кредитоспособности организации.</w:t>
      </w:r>
    </w:p>
    <w:p w:rsidR="007A07B7" w:rsidRPr="000E7666" w:rsidRDefault="007A07B7" w:rsidP="007A07B7">
      <w:pPr>
        <w:shd w:val="clear" w:color="auto" w:fill="FFFFFF"/>
        <w:suppressAutoHyphens/>
        <w:spacing w:after="0" w:line="360" w:lineRule="auto"/>
        <w:ind w:left="19" w:right="14" w:firstLine="49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Коэффициенты, применяемые для оценки платежеспособности и ли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  <w:t xml:space="preserve">квидности организации, их характеристика, способ расчета, </w:t>
      </w:r>
      <w:r>
        <w:rPr>
          <w:rFonts w:ascii="Times New Roman" w:hAnsi="Times New Roman" w:cs="Times New Roman"/>
          <w:sz w:val="28"/>
          <w:szCs w:val="28"/>
          <w:lang w:eastAsia="ar-SA"/>
        </w:rPr>
        <w:t>рекомендуемые значения.</w:t>
      </w:r>
    </w:p>
    <w:p w:rsidR="007A07B7" w:rsidRPr="00257653" w:rsidRDefault="007A07B7" w:rsidP="007A07B7">
      <w:pPr>
        <w:shd w:val="clear" w:color="auto" w:fill="FFFFFF"/>
        <w:suppressAutoHyphens/>
        <w:spacing w:after="0" w:line="360" w:lineRule="auto"/>
        <w:ind w:left="19"/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Тема 5. Анализ финансовых результатов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  <w:t xml:space="preserve">и рентабельности организации. 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29" w:right="14" w:firstLine="49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формирования финансовых результатов предприниматель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>ской деятельности в сфере производства и торговли.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29" w:right="14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Анализ балансовой прибыли и ее важнейшего составляющего эле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softHyphen/>
        <w:t>мента - прибыли от реализации продукции.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29" w:right="10" w:firstLine="5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Система показателей для оценки рентабельности , их характеристи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>ка, способ расчета.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29" w:right="10" w:firstLine="5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Оценка влияния на изменение прибыли от реализации продукции изменений отпускных цен на реализованную продукцию, объема реализации, себестоимости продукции и других факторов.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29" w:firstLine="504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Анализ рентабельности организации. </w:t>
      </w:r>
    </w:p>
    <w:p w:rsidR="007A07B7" w:rsidRPr="00257653" w:rsidRDefault="007A07B7" w:rsidP="007A07B7">
      <w:pPr>
        <w:shd w:val="clear" w:color="auto" w:fill="FFFFFF"/>
        <w:suppressAutoHyphens/>
        <w:spacing w:after="0" w:line="360" w:lineRule="auto"/>
        <w:ind w:left="34"/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  <w:lastRenderedPageBreak/>
        <w:t>Тема 6.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9033DB"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  <w:t xml:space="preserve">Анализ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  <w:t xml:space="preserve">деловой активности организации 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34" w:right="5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Система показателей для оценки деловой активности. Качественные 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>и количественные критерии деловой активности.</w:t>
      </w:r>
    </w:p>
    <w:p w:rsidR="007A07B7" w:rsidRPr="009033DB" w:rsidRDefault="007A07B7" w:rsidP="007A07B7">
      <w:pPr>
        <w:shd w:val="clear" w:color="auto" w:fill="FFFFFF"/>
        <w:suppressAutoHyphens/>
        <w:spacing w:after="0" w:line="360" w:lineRule="auto"/>
        <w:ind w:left="34" w:right="5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Оптимальное соотношение количественных критериев деловой ак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softHyphen/>
        <w:t>тивности.</w:t>
      </w:r>
    </w:p>
    <w:p w:rsidR="007A07B7" w:rsidRPr="009033DB" w:rsidRDefault="007A07B7" w:rsidP="007A07B7">
      <w:pPr>
        <w:widowControl w:val="0"/>
        <w:shd w:val="clear" w:color="auto" w:fill="FFFFFF"/>
        <w:suppressAutoHyphens/>
        <w:spacing w:after="0" w:line="360" w:lineRule="auto"/>
        <w:ind w:left="38" w:right="5" w:firstLine="49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Система финансовых коэффициентов - показателей оборачиваемости 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>активов, их характеристика, порядок расчета.</w:t>
      </w:r>
    </w:p>
    <w:p w:rsidR="007A07B7" w:rsidRPr="009033DB" w:rsidRDefault="007A07B7" w:rsidP="007A07B7">
      <w:pPr>
        <w:widowControl w:val="0"/>
        <w:shd w:val="clear" w:color="auto" w:fill="FFFFFF"/>
        <w:suppressAutoHyphens/>
        <w:spacing w:after="0" w:line="360" w:lineRule="auto"/>
        <w:ind w:left="10" w:right="34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Анализ эффективности использования оборотных активов в сфере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производства и торговли.</w:t>
      </w:r>
    </w:p>
    <w:p w:rsidR="007A07B7" w:rsidRPr="00257653" w:rsidRDefault="007A07B7" w:rsidP="007A07B7">
      <w:pPr>
        <w:widowControl w:val="0"/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 7.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033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Оценка потенциа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льного банкротства организации </w:t>
      </w:r>
    </w:p>
    <w:p w:rsidR="007A07B7" w:rsidRPr="009033DB" w:rsidRDefault="007A07B7" w:rsidP="007A07B7">
      <w:pPr>
        <w:widowControl w:val="0"/>
        <w:shd w:val="clear" w:color="auto" w:fill="FFFFFF"/>
        <w:suppressAutoHyphens/>
        <w:spacing w:after="0" w:line="360" w:lineRule="auto"/>
        <w:ind w:left="5" w:right="24" w:firstLine="5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Несостоятельность (банкротство) хозяйствующих субъектов как не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softHyphen/>
        <w:t>отъемлемый элемент рыночной экономики. Государственное регулирова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softHyphen/>
        <w:t>ние несостоятельности (банкротства).</w:t>
      </w:r>
    </w:p>
    <w:p w:rsidR="007A07B7" w:rsidRPr="009033DB" w:rsidRDefault="007A07B7" w:rsidP="007A07B7">
      <w:pPr>
        <w:widowControl w:val="0"/>
        <w:shd w:val="clear" w:color="auto" w:fill="FFFFFF"/>
        <w:suppressAutoHyphens/>
        <w:spacing w:after="0" w:line="360" w:lineRule="auto"/>
        <w:ind w:left="10" w:right="24" w:firstLine="5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z w:val="28"/>
          <w:szCs w:val="28"/>
          <w:lang w:eastAsia="ar-SA"/>
        </w:rPr>
        <w:t>Формальные признаки и система критериев для оценки несо</w:t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softHyphen/>
        <w:t>стоятельности (банкротства) организации.</w:t>
      </w:r>
    </w:p>
    <w:p w:rsidR="007A07B7" w:rsidRPr="009033DB" w:rsidRDefault="007A07B7" w:rsidP="007A07B7">
      <w:pPr>
        <w:widowControl w:val="0"/>
        <w:shd w:val="clear" w:color="auto" w:fill="FFFFFF"/>
        <w:suppressAutoHyphens/>
        <w:spacing w:after="0" w:line="360" w:lineRule="auto"/>
        <w:ind w:left="14" w:right="24" w:firstLine="5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Экспресс-диагностика банкротства. Определение коэффициентов те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  <w:t>кущей ликвидности, обеспеченности собственными оборотными средства</w:t>
      </w:r>
      <w:r w:rsidRPr="009033D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9033DB">
        <w:rPr>
          <w:rFonts w:ascii="Times New Roman" w:hAnsi="Times New Roman" w:cs="Times New Roman"/>
          <w:sz w:val="28"/>
          <w:szCs w:val="28"/>
          <w:lang w:eastAsia="ar-SA"/>
        </w:rPr>
        <w:t>ми, восстановления (утраты) платежеспособности.</w:t>
      </w:r>
    </w:p>
    <w:p w:rsidR="007A07B7" w:rsidRPr="009033DB" w:rsidRDefault="007A07B7" w:rsidP="007A07B7">
      <w:pPr>
        <w:suppressAutoHyphens/>
        <w:spacing w:after="0" w:line="360" w:lineRule="auto"/>
        <w:ind w:firstLine="517"/>
        <w:jc w:val="both"/>
        <w:rPr>
          <w:rFonts w:ascii="Times New Roman" w:hAnsi="Times New Roman" w:cs="Times New Roman"/>
          <w:spacing w:val="-9"/>
          <w:sz w:val="28"/>
          <w:szCs w:val="28"/>
          <w:lang w:eastAsia="ar-SA"/>
        </w:rPr>
      </w:pPr>
    </w:p>
    <w:p w:rsidR="007A07B7" w:rsidRPr="005911EB" w:rsidRDefault="007A07B7" w:rsidP="007A07B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 w:eastAsia="ar-SA"/>
        </w:rPr>
      </w:pPr>
      <w:r w:rsidRPr="005911E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IV</w:t>
      </w:r>
      <w:r w:rsidRPr="005911EB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 w:eastAsia="ar-SA"/>
        </w:rPr>
        <w:t xml:space="preserve"> ПЕРЕЧЕНЬ УЧЕБНО-МЕТОДИЧЕСКОГО ОБЕСПЕЧЕНИЯ САМОСТОЯТЕЛЬНОЙ РАБОТЫ ОБУЧАЮЩИХСЯ ПО ДИСЦИПЛИНЕ (МОДУЛЮ)</w:t>
      </w:r>
    </w:p>
    <w:p w:rsidR="007A07B7" w:rsidRDefault="007A07B7" w:rsidP="007A07B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Темы выступлений:</w:t>
      </w: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5911EB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ПК- 4</w:t>
      </w:r>
    </w:p>
    <w:p w:rsidR="007A07B7" w:rsidRPr="005911EB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1E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Роль финансового анализа в общей системе управления организацией. 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Объект, цели и задачи финансового анализа.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Внутренний и внешний финансовый анализ.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Экспресс - анализ и детализированный финансовый анализ.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финансового анализа в принятии управленческих решений.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Методы и приемы финансового анализа.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Информационное обеспечение финансового анализа.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Система коэффициентов, характеризующих финансовое состояние организации.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Состав и содержание финансовой отчетности.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Бухгалтерский баланс как источник аналитической формации.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Отчет о прибылях и убытках и его использование для оценки финан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совых результатов хозяйственной деятельности.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Отчет о движении денежных средств и его использование в аналити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ческих целях.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Пользователи финансовой отчетности как субъекты проведения анализа.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Общая оценка финансового состояния организации.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Оценка имущественного состояния организации: сис</w:t>
      </w: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t>тема абсолютных и относительных показателей.</w:t>
      </w: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Для формирования ПК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–</w:t>
      </w:r>
      <w:r w:rsidRPr="009F13F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15</w:t>
      </w: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Pr="005911E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1. </w:t>
      </w:r>
      <w:r w:rsidRPr="005911EB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Анализ платежеспособности  организации и ликвидности ее баланса.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Финансовые коэффициенты, характеризующие платежеспособность и 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t>ликвидность: экономическое содержание, способ расчета, рекомен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дуемые значения.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Группировка статей актива и пассива бухгалтерского баланса для анализа его ликвидности.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Условия абсолютной ликвидности организации.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Анализ кредитоспособности заемщика.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Балльная система оценки кредитоспособности и порядок расчета рей</w:t>
      </w: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t>тинга заемщика.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Порядок формирования финансовых результатов предприниматель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ской деятельности в сфере производства и в торговле.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Анализ балансовой прибыли и ее важнейшего составляющего эле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мента - прибыли от реализации продукции.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Анализ рентабельности организации.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Факторный анализ прибыли и рентабельности.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Анализ деловой активности коммерческой организации.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Качественные и количественные критерии деловой активности.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Система финансовых коэффициентов-показателей деловой активности.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Анализ эффективности использования оборотных активов в сфере производства и в торговле.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Пути ускорения оборачиваемости оборотных активов.</w:t>
      </w:r>
    </w:p>
    <w:p w:rsidR="007A07B7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b/>
          <w:sz w:val="28"/>
          <w:szCs w:val="28"/>
          <w:lang w:eastAsia="ar-SA"/>
        </w:rPr>
        <w:t>Для формирования ПК -23</w:t>
      </w:r>
    </w:p>
    <w:p w:rsidR="007A07B7" w:rsidRPr="009F13F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Горизонтальный и вертикальный анализ бухгалтерского баланса.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Сравнительный аналитический баланс.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Понятие и система показателей финансовой устойчивости организа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ции.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Порядок определения типа финансовой устойчивости организации.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Коэффициенты, характеризующие финансовую устойчивость.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Несостоятельность (банкротство) хозяйствующего субъекта как неотъемлемый элемент рыночной экономики.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Процедуры банкротства: финансовый аспект.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Государственное регулирование несостоятельности (банкротства).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Формальные признаки и нормативно установленные критерии несо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стоятельности (банкротства).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Экспресс-диагностика потенциального банкротства хозяйствующего 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t>субъекта.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9F13FB">
        <w:rPr>
          <w:rFonts w:ascii="Times New Roman" w:hAnsi="Times New Roman" w:cs="Times New Roman"/>
          <w:sz w:val="28"/>
          <w:szCs w:val="28"/>
          <w:lang w:eastAsia="ar-SA"/>
        </w:rPr>
        <w:t>Влияние глобальных тенденций на задачи финансового анализа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sz w:val="28"/>
          <w:szCs w:val="28"/>
          <w:lang w:eastAsia="ar-SA"/>
        </w:rPr>
        <w:t>Финансовый анализ как инструмент диагностики компании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sz w:val="28"/>
          <w:szCs w:val="28"/>
          <w:lang w:eastAsia="ar-SA"/>
        </w:rPr>
        <w:t>Финансовые решения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sz w:val="28"/>
          <w:szCs w:val="28"/>
          <w:lang w:eastAsia="ar-SA"/>
        </w:rPr>
        <w:t>Новые тенденции в формировании финансовых служб компаний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sz w:val="28"/>
          <w:szCs w:val="28"/>
          <w:lang w:eastAsia="ar-SA"/>
        </w:rPr>
        <w:t>Виды стоимости, применяемые при финансовом анализе</w:t>
      </w:r>
    </w:p>
    <w:p w:rsidR="007A07B7" w:rsidRPr="005911E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Для формирования ПК – 24</w:t>
      </w:r>
    </w:p>
    <w:p w:rsidR="007A07B7" w:rsidRPr="00A84125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25">
        <w:rPr>
          <w:rFonts w:ascii="Times New Roman" w:hAnsi="Times New Roman" w:cs="Times New Roman"/>
          <w:sz w:val="28"/>
          <w:szCs w:val="28"/>
        </w:rPr>
        <w:t>Стоимостная трактовка привлеченного, вложенного капитала, прибыли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25">
        <w:rPr>
          <w:rFonts w:ascii="Times New Roman" w:hAnsi="Times New Roman" w:cs="Times New Roman"/>
          <w:sz w:val="28"/>
          <w:szCs w:val="28"/>
        </w:rPr>
        <w:t>денежного потока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25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3E25E9">
        <w:rPr>
          <w:rFonts w:ascii="Times New Roman" w:hAnsi="Times New Roman" w:cs="Times New Roman"/>
          <w:sz w:val="28"/>
          <w:szCs w:val="28"/>
        </w:rPr>
        <w:t xml:space="preserve"> анализ риска компании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Финансовая модель компании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Моделирование свободного денежного потока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Обоснование темпа роста и выбора стратегии развития бизнеса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Модель экономической прибыли и создание стоимости</w:t>
      </w:r>
    </w:p>
    <w:p w:rsidR="007A07B7" w:rsidRPr="00A84125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Модель внутренней нормы доходн</w:t>
      </w:r>
      <w:r>
        <w:rPr>
          <w:rFonts w:ascii="Times New Roman" w:hAnsi="Times New Roman" w:cs="Times New Roman"/>
          <w:sz w:val="28"/>
          <w:szCs w:val="28"/>
        </w:rPr>
        <w:t>ости компании на основе денежных </w:t>
      </w:r>
      <w:r w:rsidRPr="00A84125">
        <w:rPr>
          <w:rFonts w:ascii="Times New Roman" w:hAnsi="Times New Roman" w:cs="Times New Roman"/>
          <w:sz w:val="28"/>
          <w:szCs w:val="28"/>
        </w:rPr>
        <w:t>Потоков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>Стоимость капитала компании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Выбор барьерной ставки</w:t>
      </w:r>
    </w:p>
    <w:p w:rsidR="007A07B7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>Учет факторов риска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>Финансовый риск компании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Операционный риск компании</w:t>
      </w:r>
    </w:p>
    <w:p w:rsidR="007A07B7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Анализ структуры капитала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>Анализ дивидендной политики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Текущие финансовые потребности и их влияние на стоимость</w:t>
      </w:r>
    </w:p>
    <w:p w:rsidR="007A07B7" w:rsidRPr="009F13FB" w:rsidRDefault="007A07B7" w:rsidP="007A07B7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Pr="009F13FB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Темы рефератов: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 –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4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>Влияние применяемых приемов корпоративного управления на стоимость компании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Анализ интеллектуального капитала и его влияния на стоимость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Бухгалтерская (финансовая) отчетность – информационная база финансового анализа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4.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Анализ активов организации и источников их формирования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5.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Анализ показателей деловой активности. расчет и оценка финансового цикла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6.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Анализ финансовых результатов.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7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Виды и структура расходов и доходов организации.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Факторный анализ прибыли и показателей рентабельности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Анализ состава и движения капитала организации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10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Финансовый анализ информации, содержащейся в Пояснениях к бухгалтерскому балансу 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отчету о финансовых результатах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11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В чем сущность анализа динамики прибыли? 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12.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Дайте определение чистым активам организации. Какие статьи активов и пассивов используются для расчета величины чистых активов? 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13.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чего необходимо следить за состоянием дебиторской и кредиторской задолженности? </w:t>
      </w:r>
    </w:p>
    <w:p w:rsidR="007A07B7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14.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 чего складываются доходы организации?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15.</w:t>
      </w:r>
      <w:r w:rsidRPr="009F13FB">
        <w:t xml:space="preserve"> </w:t>
      </w:r>
      <w:r w:rsidRPr="009F13FB">
        <w:rPr>
          <w:rFonts w:ascii="Times New Roman" w:hAnsi="Times New Roman" w:cs="Times New Roman"/>
          <w:bCs/>
          <w:sz w:val="28"/>
          <w:szCs w:val="28"/>
          <w:lang w:eastAsia="ar-SA"/>
        </w:rPr>
        <w:t>Как можно рассчитать оборачиваемость средств</w:t>
      </w:r>
    </w:p>
    <w:p w:rsidR="007A07B7" w:rsidRPr="009F13FB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 –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15</w:t>
      </w:r>
    </w:p>
    <w:p w:rsidR="007A07B7" w:rsidRPr="009F13FB" w:rsidRDefault="007A07B7" w:rsidP="007A07B7">
      <w:pPr>
        <w:pStyle w:val="Default"/>
        <w:spacing w:after="87" w:line="36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Pr="009F13FB">
        <w:rPr>
          <w:rFonts w:ascii="Times New Roman" w:hAnsi="Times New Roman" w:cs="Times New Roman"/>
          <w:sz w:val="28"/>
          <w:szCs w:val="28"/>
          <w:lang w:eastAsia="en-US"/>
        </w:rPr>
        <w:t xml:space="preserve"> Как определить и проанализировать прибыль от продаж, прибыль до налогообложения и чистую прибыль?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Как оценить воздействие финансового рычага?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Как рассчитать длительность оборота денежных средств организации?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Как рассчитать коэффициент текущей ликвидности, коэффициент критической ликвидности и коэффициент абсолютной ликвидности?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Как рассчитывается рентабельность продаж организации?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 Какая информация раскрывается в пояснительной записке к годовому бухгалтерскому отчету?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 Какая категория пользователей отчетности заинтересована в представлении коэффициента рентабельности собственного капитала?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 Какие виды активов относятся к амортизируемому имуществу?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9. Какие внешние факторы (независящие от деятельности предприятия) влияют на величину прибыли (убытка) организации?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0. Какие внутренние факторы (зависящие от деятельности предприятия) влияют на величину прибыли (убытка) организации? </w:t>
      </w:r>
    </w:p>
    <w:p w:rsidR="007A07B7" w:rsidRPr="009F13FB" w:rsidRDefault="007A07B7" w:rsidP="007A07B7">
      <w:pPr>
        <w:autoSpaceDE w:val="0"/>
        <w:autoSpaceDN w:val="0"/>
        <w:adjustRightInd w:val="0"/>
        <w:spacing w:after="87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1</w:t>
      </w: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Какие выплаты и затраты отражаются в составе внереализационных расходов организации? </w:t>
      </w:r>
    </w:p>
    <w:p w:rsidR="007A07B7" w:rsidRPr="009F13FB" w:rsidRDefault="007A07B7" w:rsidP="007A07B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9F13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Какие выплаты и затраты отражаются в составе операционных расходов </w:t>
      </w:r>
    </w:p>
    <w:p w:rsidR="007A07B7" w:rsidRPr="009F13FB" w:rsidRDefault="007A07B7" w:rsidP="007A07B7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sz w:val="28"/>
          <w:szCs w:val="28"/>
          <w:lang w:eastAsia="en-US"/>
        </w:rPr>
        <w:t>Изменение парадигмы финансового анализа</w:t>
      </w:r>
    </w:p>
    <w:p w:rsidR="007A07B7" w:rsidRPr="009F13FB" w:rsidRDefault="007A07B7" w:rsidP="007A07B7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sz w:val="28"/>
          <w:szCs w:val="28"/>
          <w:lang w:eastAsia="en-US"/>
        </w:rPr>
        <w:t>Отличие финансового анализа от других видов анализа.</w:t>
      </w:r>
    </w:p>
    <w:p w:rsidR="007A07B7" w:rsidRPr="009F13FB" w:rsidRDefault="007A07B7" w:rsidP="007A07B7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3FB">
        <w:rPr>
          <w:rFonts w:ascii="Times New Roman" w:hAnsi="Times New Roman" w:cs="Times New Roman"/>
          <w:sz w:val="28"/>
          <w:szCs w:val="28"/>
          <w:lang w:eastAsia="en-US"/>
        </w:rPr>
        <w:t>Опыт применения финансового анализа зарубежный и российский.</w:t>
      </w: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 –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23</w:t>
      </w:r>
    </w:p>
    <w:p w:rsidR="007A07B7" w:rsidRPr="00A40EB5" w:rsidRDefault="007A07B7" w:rsidP="007A07B7">
      <w:pPr>
        <w:pStyle w:val="ad"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Pr="009F13FB">
        <w:rPr>
          <w:rFonts w:ascii="Times New Roman" w:hAnsi="Times New Roman" w:cs="Times New Roman"/>
          <w:sz w:val="28"/>
          <w:szCs w:val="28"/>
        </w:rPr>
        <w:t xml:space="preserve"> </w:t>
      </w:r>
      <w:r w:rsidRPr="00A40EB5">
        <w:rPr>
          <w:rFonts w:ascii="Times New Roman" w:hAnsi="Times New Roman" w:cs="Times New Roman"/>
          <w:sz w:val="28"/>
          <w:szCs w:val="28"/>
        </w:rPr>
        <w:t>Какие методы используются при  определении компании, имеющей преимущества роста стоимости.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Рентабельность акционерного капитала.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Нераспределенная прибыль компании и ее отражение в стоимости.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Влияние долгосрочных и краткосрочных долгов на ее оценку.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Использование инвестиционных критериев компании на определение стоимости акций компании.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Оценка бизнеса с точки зрения его эффективности.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Прогнозирование потребностей компании в финансировании.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Влияние оценки денежных потоков компании на ее стоимость.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Анализ инвестиционных решений.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Сравнительный анализ различных вариантов финансирования.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Управление стоимостью компании.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Предвзятость при оценки анализа собственного капитала.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Использование бухгалтерской отчетности при принятии инвестиционных решений.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Анализ рынка капиталов.</w:t>
      </w:r>
    </w:p>
    <w:p w:rsidR="007A07B7" w:rsidRPr="00A40EB5" w:rsidRDefault="007A07B7" w:rsidP="007A07B7">
      <w:pPr>
        <w:pStyle w:val="ad"/>
        <w:numPr>
          <w:ilvl w:val="0"/>
          <w:numId w:val="3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Анализ финансовых отчетов.</w:t>
      </w:r>
    </w:p>
    <w:p w:rsidR="007A07B7" w:rsidRPr="009F13FB" w:rsidRDefault="007A07B7" w:rsidP="007A07B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A07B7" w:rsidRPr="009F13FB" w:rsidRDefault="007A07B7" w:rsidP="007A07B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A07B7" w:rsidRPr="009F13FB" w:rsidRDefault="007A07B7" w:rsidP="007A07B7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Для формирования ПК – 24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3FB">
        <w:rPr>
          <w:rFonts w:ascii="Times New Roman" w:hAnsi="Times New Roman" w:cs="Times New Roman"/>
          <w:sz w:val="28"/>
          <w:szCs w:val="28"/>
        </w:rPr>
        <w:t xml:space="preserve"> </w:t>
      </w:r>
      <w:r w:rsidRPr="00A40EB5">
        <w:rPr>
          <w:rFonts w:ascii="Times New Roman" w:hAnsi="Times New Roman" w:cs="Times New Roman"/>
          <w:sz w:val="28"/>
          <w:szCs w:val="28"/>
        </w:rPr>
        <w:t>Анализ облигаций.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Роль дивидендов в оценке обыкновенных акций.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Использование структуры капитала компании при оценке ее стоимости..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Основные требования проведения финансового анализа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Методы проведения финансового анализа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Факторы, влияющие на инвестиционную привлекательность страны.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Макроэкономическая ситуация на современном этапе.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Влияние политической ситуации на инвестиционную привлекательность страны.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Роль изменения законодательства на экономическое развитие страны.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Ситуация мировых финансовых и товарных рынков для принятия решения.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Как изменение основных экономических показателей способствует развитию экономики.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Основные равновесные структуры, характеризующие экономическую ситуацию страны.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Факторы, влияющие на выбор отрасли.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Основные направления оценки развитие отрасли.</w:t>
      </w:r>
    </w:p>
    <w:p w:rsidR="007A07B7" w:rsidRPr="00A40EB5" w:rsidRDefault="007A07B7" w:rsidP="007A07B7">
      <w:pPr>
        <w:pStyle w:val="ad"/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Сравнительный анализ основных отраслей.</w:t>
      </w: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Вопросы для самостоятельной работы</w:t>
      </w: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 – 4</w:t>
      </w: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641E8C" w:rsidRDefault="007A07B7" w:rsidP="007A07B7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вопросов</w:t>
      </w:r>
      <w:r w:rsidRPr="00641E8C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самостоятельной работы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3FB">
        <w:rPr>
          <w:rFonts w:ascii="Times New Roman" w:hAnsi="Times New Roman" w:cs="Times New Roman"/>
          <w:sz w:val="28"/>
          <w:szCs w:val="28"/>
        </w:rPr>
        <w:t xml:space="preserve"> </w:t>
      </w:r>
      <w:r w:rsidRPr="00A40EB5">
        <w:rPr>
          <w:rFonts w:ascii="Times New Roman" w:hAnsi="Times New Roman" w:cs="Times New Roman"/>
          <w:sz w:val="28"/>
          <w:szCs w:val="28"/>
        </w:rPr>
        <w:t>Выбор предприятия отрасли, имеющего конкурентные преимущества постредством мультипликаторов.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Влияние изменения основных факторов на стоимости компании.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lastRenderedPageBreak/>
        <w:t xml:space="preserve"> Затратный метод определения стоимости: положительные и отрицательные стороны.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Сравнительный метод при определении стоимости: положительные и отрицательные стороны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Доходный метод определения стоимости: положительные и отрицательные стороны.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Инвестиционные критерии и их влияние на оценку стоимости акций.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Оценка бизнеса с точки зрения эффективности.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Динамические изменения развития бизнеса.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Капитализация ожидаемых денежных потоков , прибылей по Гордону.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Стоимость капитала в принятии решений в сфере бизнеса.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Сравнительный анализ различных вариантов финансирования.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Средневзвешенная стоимость капитала компании WACC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Управление стоимостью акционерного капитала.</w:t>
      </w:r>
    </w:p>
    <w:p w:rsidR="007A07B7" w:rsidRPr="00A40EB5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Дивидендная политика предприятия и ее влияние на стоимость акций</w:t>
      </w:r>
    </w:p>
    <w:p w:rsidR="007A07B7" w:rsidRDefault="007A07B7" w:rsidP="007A07B7">
      <w:pPr>
        <w:pStyle w:val="ad"/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Оценка стоимости облигаций.</w:t>
      </w:r>
    </w:p>
    <w:p w:rsidR="007A07B7" w:rsidRDefault="007A07B7" w:rsidP="007A07B7">
      <w:pPr>
        <w:suppressAutoHyphens/>
        <w:spacing w:after="0" w:line="312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 – 15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596A">
        <w:t xml:space="preserve"> </w:t>
      </w:r>
      <w:r w:rsidRPr="00F4596A">
        <w:rPr>
          <w:rFonts w:ascii="Times New Roman" w:hAnsi="Times New Roman" w:cs="Times New Roman"/>
          <w:sz w:val="28"/>
          <w:szCs w:val="28"/>
        </w:rPr>
        <w:tab/>
        <w:t>Оценка акций предприятия.</w:t>
      </w:r>
    </w:p>
    <w:p w:rsidR="007A07B7" w:rsidRDefault="007A07B7" w:rsidP="007A07B7">
      <w:pPr>
        <w:pStyle w:val="ad"/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Современные методы оценки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4596A">
        <w:t xml:space="preserve"> </w:t>
      </w:r>
      <w:r w:rsidRPr="00F4596A">
        <w:rPr>
          <w:rFonts w:ascii="Times New Roman" w:hAnsi="Times New Roman" w:cs="Times New Roman"/>
          <w:sz w:val="28"/>
          <w:szCs w:val="28"/>
        </w:rPr>
        <w:tab/>
        <w:t>Оценка бизнеса с точки зрения его эффективности.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Прогнозирование потребностей компании в финансировании.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Влияние оценки денежных потоков компании на ее стоимость.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Анализ инвестиционных решений.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Сравнительный анализ различных вариантов финансирования.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Управление стоимостью компании.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Предвзятость при оценки анализа собственного капитала.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Использование бухгалтерской отчетности при принятии инвестиционных решений.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Анализ рынка капиталов.</w:t>
      </w:r>
    </w:p>
    <w:p w:rsidR="007A07B7" w:rsidRDefault="007A07B7" w:rsidP="007A07B7">
      <w:pPr>
        <w:pStyle w:val="ad"/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Анализ финансовых отчетов.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F4596A">
        <w:rPr>
          <w:rFonts w:ascii="Times New Roman" w:hAnsi="Times New Roman" w:cs="Times New Roman"/>
          <w:sz w:val="28"/>
          <w:szCs w:val="28"/>
        </w:rPr>
        <w:t>Анализ облигаций.</w:t>
      </w:r>
    </w:p>
    <w:p w:rsidR="007A07B7" w:rsidRPr="00F4596A" w:rsidRDefault="007A07B7" w:rsidP="007A07B7">
      <w:pPr>
        <w:pStyle w:val="ad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>Роль дивидендов в оценке обыкновенных акций.</w:t>
      </w:r>
    </w:p>
    <w:p w:rsidR="007A07B7" w:rsidRDefault="007A07B7" w:rsidP="007A07B7">
      <w:pPr>
        <w:pStyle w:val="ad"/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4596A">
        <w:rPr>
          <w:rFonts w:ascii="Times New Roman" w:hAnsi="Times New Roman" w:cs="Times New Roman"/>
          <w:sz w:val="28"/>
          <w:szCs w:val="28"/>
        </w:rPr>
        <w:t>.</w:t>
      </w:r>
      <w:r w:rsidRPr="00F4596A">
        <w:rPr>
          <w:rFonts w:ascii="Times New Roman" w:hAnsi="Times New Roman" w:cs="Times New Roman"/>
          <w:sz w:val="28"/>
          <w:szCs w:val="28"/>
        </w:rPr>
        <w:tab/>
        <w:t xml:space="preserve"> Использование структуры капитала компании при оценке ее стоимости..</w:t>
      </w:r>
    </w:p>
    <w:p w:rsidR="007A07B7" w:rsidRDefault="007A07B7" w:rsidP="007A07B7">
      <w:pPr>
        <w:suppressAutoHyphens/>
        <w:spacing w:after="0" w:line="312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 – 23</w:t>
      </w:r>
    </w:p>
    <w:p w:rsidR="007A07B7" w:rsidRDefault="007A07B7" w:rsidP="007A07B7">
      <w:pPr>
        <w:suppressAutoHyphens/>
        <w:spacing w:after="0" w:line="312" w:lineRule="auto"/>
        <w:ind w:left="2662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A40EB5" w:rsidRDefault="007A07B7" w:rsidP="007A07B7">
      <w:pPr>
        <w:pStyle w:val="ad"/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596A">
        <w:rPr>
          <w:rFonts w:ascii="Times New Roman" w:hAnsi="Times New Roman" w:cs="Times New Roman"/>
          <w:sz w:val="28"/>
          <w:szCs w:val="28"/>
        </w:rPr>
        <w:t xml:space="preserve"> </w:t>
      </w:r>
      <w:r w:rsidRPr="00A40EB5">
        <w:rPr>
          <w:rFonts w:ascii="Times New Roman" w:hAnsi="Times New Roman" w:cs="Times New Roman"/>
          <w:sz w:val="28"/>
          <w:szCs w:val="28"/>
        </w:rPr>
        <w:t>Роль изменения законодательства на экономическое развитие страны.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Ситуация мировых финансовых и товарных рынков для принятия решения.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Как изменение основных экономических показателей способствует развитию экономики.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Основные равновесные структуры, характеризующие экономическую ситуацию страны.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Факторы, влияющие на выбор отрасли.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Основные направления оценки развитие отрасли.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Сравнительный анализ основных отраслей.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Выбор предприятия отрасли, имеющего конкурентные преимущества постредством мультипликаторов.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Влияние изменения основных факторов на стоимости компании.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Затратный метод определения стоимости: положительные и отрицательные стороны.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Сравнительный метод при определении стоимости: положительные и отрицательные стороны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 xml:space="preserve"> Доходный метод определения стоимости: положительные и отрицательные стороны.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Инвестиционные критерии и их влияние на оценку стоимости акций.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Оценка бизнеса с точки зрения эффективности.</w:t>
      </w:r>
    </w:p>
    <w:p w:rsidR="007A07B7" w:rsidRPr="00A40EB5" w:rsidRDefault="007A07B7" w:rsidP="007A07B7">
      <w:pPr>
        <w:pStyle w:val="ad"/>
        <w:numPr>
          <w:ilvl w:val="0"/>
          <w:numId w:val="37"/>
        </w:numPr>
        <w:spacing w:after="16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B5">
        <w:rPr>
          <w:rFonts w:ascii="Times New Roman" w:hAnsi="Times New Roman" w:cs="Times New Roman"/>
          <w:sz w:val="28"/>
          <w:szCs w:val="28"/>
        </w:rPr>
        <w:t>Динамические изменения развития бизнеса.</w:t>
      </w:r>
    </w:p>
    <w:p w:rsidR="007A07B7" w:rsidRPr="00A40EB5" w:rsidRDefault="007A07B7" w:rsidP="007A07B7">
      <w:pPr>
        <w:pStyle w:val="ad"/>
        <w:spacing w:after="16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uppressAutoHyphens/>
        <w:spacing w:after="0" w:line="312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 – 24</w:t>
      </w:r>
    </w:p>
    <w:p w:rsidR="007A07B7" w:rsidRPr="009F13FB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F4596A">
        <w:t xml:space="preserve"> 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Финансовый анализ как инструмент диагностики компании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Финансовые решения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Новые тенденции в формировании финансовых служб компаний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Виды стоимости, применяемые при финансовом анализе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Стоимостная трактовка привлеченного, вложенного капитала, прибыли и денежного потока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Финансовый анализ риска компании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 xml:space="preserve"> Финансовая модель компании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 xml:space="preserve"> Моделирование свободного денежного потока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 xml:space="preserve"> Обоснование темпа роста и выбора стратегии развития бизнеса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10. 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Модель экономической прибыли и создание стоимости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Модель внутренней нормы доходно</w:t>
      </w:r>
      <w:r>
        <w:rPr>
          <w:rFonts w:ascii="Times New Roman" w:hAnsi="Times New Roman" w:cs="Times New Roman"/>
          <w:sz w:val="28"/>
          <w:szCs w:val="28"/>
          <w:lang w:eastAsia="ar-SA"/>
        </w:rPr>
        <w:t>сти компании на основе денежных п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отоков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ab/>
        <w:t>Стоимость капитала компании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13.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 xml:space="preserve"> Выбор барьерной ставки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14.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Учет факторов риска</w:t>
      </w:r>
    </w:p>
    <w:p w:rsidR="007A07B7" w:rsidRPr="00F4596A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15. </w:t>
      </w:r>
      <w:r w:rsidRPr="00F4596A">
        <w:rPr>
          <w:rFonts w:ascii="Times New Roman" w:hAnsi="Times New Roman" w:cs="Times New Roman"/>
          <w:sz w:val="28"/>
          <w:szCs w:val="28"/>
          <w:lang w:eastAsia="ar-SA"/>
        </w:rPr>
        <w:t>Финансовый риск компании</w:t>
      </w: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Pr="009F13FB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caps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 xml:space="preserve"> </w:t>
      </w:r>
      <w:r w:rsidRPr="00EF3311"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 xml:space="preserve">Перечень основной и дополнительной учебной литературы, необходимой для освоения дисциплины </w:t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7A07B7" w:rsidRPr="00EF3311" w:rsidRDefault="007A07B7" w:rsidP="007A07B7">
      <w:pPr>
        <w:shd w:val="clear" w:color="auto" w:fill="FFFFFF"/>
        <w:tabs>
          <w:tab w:val="left" w:pos="850"/>
          <w:tab w:val="left" w:leader="underscore" w:pos="8626"/>
        </w:tabs>
        <w:suppressAutoHyphens/>
        <w:spacing w:after="0" w:line="312" w:lineRule="auto"/>
        <w:ind w:left="605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pacing w:val="-10"/>
          <w:sz w:val="28"/>
          <w:szCs w:val="28"/>
          <w:lang w:eastAsia="ar-SA"/>
        </w:rPr>
        <w:t>а</w:t>
      </w:r>
      <w:r w:rsidRPr="00EF3311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)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F3311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основная литература (в соответствии с ККО):</w:t>
      </w:r>
    </w:p>
    <w:p w:rsidR="007A07B7" w:rsidRPr="00257653" w:rsidRDefault="007A07B7" w:rsidP="007A07B7">
      <w:pPr>
        <w:numPr>
          <w:ilvl w:val="0"/>
          <w:numId w:val="24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653">
        <w:rPr>
          <w:rFonts w:ascii="Times New Roman" w:hAnsi="Times New Roman" w:cs="Times New Roman"/>
          <w:sz w:val="28"/>
          <w:szCs w:val="28"/>
          <w:lang w:eastAsia="ar-SA"/>
        </w:rPr>
        <w:t>Григорьева Т.И. Финансовый анализ для менеджеров: оценка и прогноз : учебник для студ. вузов / Т. И. Григорьева ; Государственный университет, Высш. шк. экономики. - М. : Юрайт, 2011. - 462 с.</w:t>
      </w:r>
    </w:p>
    <w:p w:rsidR="007A07B7" w:rsidRPr="00257653" w:rsidRDefault="007A07B7" w:rsidP="007A07B7">
      <w:pPr>
        <w:numPr>
          <w:ilvl w:val="0"/>
          <w:numId w:val="24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8" w:history="1">
        <w:r w:rsidRPr="00257653">
          <w:rPr>
            <w:rFonts w:ascii="Times New Roman" w:hAnsi="Times New Roman" w:cs="Times New Roman"/>
            <w:sz w:val="28"/>
            <w:szCs w:val="28"/>
            <w:lang w:eastAsia="ar-SA"/>
          </w:rPr>
          <w:t>Ефимова, О. В. Финансовый анализ. Учебник для Вузов [Электронный ресурс] / О. В. Ефимова. - М.: Омега-Л, 2010. - 352 с. - 978-5-370-01781-0. Режим доступа: http://www.biblioclub.ru/index.php?page=book&amp;id=54714 (дата обращения 09.12.2013).</w:t>
        </w:r>
      </w:hyperlink>
    </w:p>
    <w:p w:rsidR="007A07B7" w:rsidRPr="00257653" w:rsidRDefault="007A07B7" w:rsidP="007A07B7">
      <w:pPr>
        <w:numPr>
          <w:ilvl w:val="0"/>
          <w:numId w:val="24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653">
        <w:rPr>
          <w:rFonts w:ascii="Times New Roman" w:hAnsi="Times New Roman" w:cs="Times New Roman"/>
          <w:sz w:val="28"/>
          <w:szCs w:val="28"/>
          <w:lang w:eastAsia="ar-SA"/>
        </w:rPr>
        <w:t xml:space="preserve">Комплексный экономический анализ хозяйственной деятельности : учеб. пособие / А. И. Алексеева [и др.]. - 3-е изд., перераб. и доп. - М. : Кнорус, 2011. - 706 с. </w:t>
      </w:r>
    </w:p>
    <w:p w:rsidR="007A07B7" w:rsidRPr="00257653" w:rsidRDefault="007A07B7" w:rsidP="007A07B7">
      <w:pPr>
        <w:numPr>
          <w:ilvl w:val="0"/>
          <w:numId w:val="24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9" w:history="1">
        <w:r w:rsidRPr="00257653">
          <w:rPr>
            <w:rFonts w:ascii="Times New Roman" w:hAnsi="Times New Roman" w:cs="Times New Roman"/>
            <w:sz w:val="28"/>
            <w:szCs w:val="28"/>
            <w:lang w:eastAsia="ar-SA"/>
          </w:rPr>
          <w:t>Селезнева, Н. Н. Финансовый анализ. Управление финансами [Электронный ресурс] : учебное пособие / Н. Н. Селезнева, А. Ф. Ионова. - М.: Юнити-Дана, 2012. - 640 с. - 978-5-238-01251-3. Режим доступа: http://www.biblioclub.ru/index.php?page=book&amp;id=117958 (дата обращения 09.12.2013).</w:t>
        </w:r>
      </w:hyperlink>
    </w:p>
    <w:p w:rsidR="007A07B7" w:rsidRPr="00EF3311" w:rsidRDefault="007A07B7" w:rsidP="007A07B7">
      <w:pPr>
        <w:shd w:val="clear" w:color="auto" w:fill="FFFFFF"/>
        <w:tabs>
          <w:tab w:val="left" w:pos="850"/>
          <w:tab w:val="left" w:leader="underscore" w:pos="8640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hyperlink r:id="rId10" w:history="1">
        <w:r w:rsidRPr="00257653">
          <w:rPr>
            <w:rFonts w:ascii="Times New Roman" w:hAnsi="Times New Roman" w:cs="Times New Roman"/>
            <w:sz w:val="28"/>
            <w:szCs w:val="28"/>
            <w:lang w:eastAsia="ar-SA"/>
          </w:rPr>
          <w:t>Турманидзе, Т. У. Финансовый анализ [Электронный ресурс] : учебник / Т. У. Турманидзе. - М.: Юнити-Дана, 2013. - 289 с. - 978-5-238-02358-8. Режим доступа: http://www.biblioclub.ru/index.php?page=book&amp;id=118963 (дата обращения 09.12.2013).</w:t>
        </w:r>
      </w:hyperlink>
    </w:p>
    <w:p w:rsidR="007A07B7" w:rsidRPr="00EF3311" w:rsidRDefault="007A07B7" w:rsidP="007A07B7">
      <w:pPr>
        <w:shd w:val="clear" w:color="auto" w:fill="FFFFFF"/>
        <w:tabs>
          <w:tab w:val="left" w:pos="850"/>
          <w:tab w:val="left" w:leader="underscore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pacing w:val="-8"/>
          <w:sz w:val="28"/>
          <w:szCs w:val="28"/>
          <w:lang w:eastAsia="ar-SA"/>
        </w:rPr>
        <w:t>б)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F3311"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  <w:t>дополнительная литература (в соответствии с ККО):</w:t>
      </w:r>
    </w:p>
    <w:p w:rsidR="007A07B7" w:rsidRPr="00257653" w:rsidRDefault="007A07B7" w:rsidP="007A07B7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653">
        <w:rPr>
          <w:rFonts w:ascii="Times New Roman" w:hAnsi="Times New Roman" w:cs="Times New Roman"/>
          <w:sz w:val="28"/>
          <w:szCs w:val="28"/>
          <w:lang w:eastAsia="ar-SA"/>
        </w:rPr>
        <w:t>Бланк И.А. Финансовый менеджмент : учеб. курс / И. А. Бланк. - Киев : Ника-Центр, 2001. - 527 с.</w:t>
      </w:r>
    </w:p>
    <w:p w:rsidR="007A07B7" w:rsidRPr="00257653" w:rsidRDefault="007A07B7" w:rsidP="007A07B7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653">
        <w:rPr>
          <w:rFonts w:ascii="Times New Roman" w:hAnsi="Times New Roman" w:cs="Times New Roman"/>
          <w:sz w:val="28"/>
          <w:szCs w:val="28"/>
          <w:lang w:eastAsia="ar-SA"/>
        </w:rPr>
        <w:t>Финансовый менеджмент. Теория и практика : учеб. для вузов / Ред. Е.С.  Стоянова. - 5-е изд., перераб. и доп. - М. : Перспектива, 2004. - 655 с.</w:t>
      </w:r>
    </w:p>
    <w:p w:rsidR="007A07B7" w:rsidRPr="00EF3311" w:rsidRDefault="007A07B7" w:rsidP="007A07B7">
      <w:pPr>
        <w:shd w:val="clear" w:color="auto" w:fill="FFFFFF"/>
        <w:tabs>
          <w:tab w:val="left" w:pos="850"/>
          <w:tab w:val="left" w:leader="underscore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A07B7" w:rsidRDefault="007A07B7" w:rsidP="007A07B7">
      <w:pPr>
        <w:pStyle w:val="Style22"/>
        <w:spacing w:line="240" w:lineRule="auto"/>
        <w:ind w:firstLine="567"/>
        <w:rPr>
          <w:sz w:val="28"/>
          <w:szCs w:val="28"/>
        </w:rPr>
      </w:pPr>
    </w:p>
    <w:p w:rsidR="007A07B7" w:rsidRPr="001A3396" w:rsidRDefault="007A07B7" w:rsidP="007A07B7">
      <w:pPr>
        <w:pStyle w:val="Style22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1A3396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www.gov.ru</w:t>
        </w:r>
      </w:hyperlink>
      <w:r w:rsidRPr="001A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Официальная Россия. Сервер органов государственной власти Российской Федерации</w:t>
      </w:r>
    </w:p>
    <w:p w:rsidR="007A07B7" w:rsidRPr="001A3396" w:rsidRDefault="007A07B7" w:rsidP="007A07B7">
      <w:pPr>
        <w:pStyle w:val="Style22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396">
        <w:rPr>
          <w:rFonts w:ascii="Times New Roman" w:hAnsi="Times New Roman" w:cs="Times New Roman"/>
          <w:color w:val="000000" w:themeColor="text1"/>
          <w:sz w:val="28"/>
          <w:szCs w:val="28"/>
        </w:rPr>
        <w:t>http://gosslujba.pravmin74.ru/documents/39 – Управление государственной службы Правительства Челябинской области</w:t>
      </w:r>
    </w:p>
    <w:p w:rsidR="007A07B7" w:rsidRPr="001A3396" w:rsidRDefault="007A07B7" w:rsidP="007A07B7">
      <w:pPr>
        <w:pStyle w:val="Style22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1A3396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www.ecsocman.edu.ru</w:t>
        </w:r>
      </w:hyperlink>
      <w:r w:rsidRPr="001A3396">
        <w:rPr>
          <w:rStyle w:val="FontStyle61"/>
          <w:rFonts w:cs="Times New Roman"/>
          <w:color w:val="000000" w:themeColor="text1"/>
          <w:sz w:val="28"/>
          <w:szCs w:val="28"/>
        </w:rPr>
        <w:t xml:space="preserve"> – </w:t>
      </w:r>
      <w:r w:rsidRPr="001A33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образовательный портал «Экономика. Социология. Менеджмент»</w:t>
      </w:r>
    </w:p>
    <w:p w:rsidR="007A07B7" w:rsidRPr="001A3396" w:rsidRDefault="007A07B7" w:rsidP="007A07B7">
      <w:pPr>
        <w:pStyle w:val="Style22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1A3396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http://www.isras.ru/publ</w:t>
        </w:r>
      </w:hyperlink>
      <w:r w:rsidRPr="001A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Официальный портал Института социологии Российской академии наук, </w:t>
      </w:r>
      <w:hyperlink r:id="rId14" w:history="1">
        <w:r w:rsidRPr="001A3396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http://www.isras.ru/socis.html</w:t>
        </w:r>
      </w:hyperlink>
      <w:r w:rsidRPr="001A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Журнал «Социологические исследования» (СоЦис)</w:t>
      </w: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VII</w:t>
      </w: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07B7" w:rsidRDefault="007A07B7" w:rsidP="007A07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EF3311" w:rsidRDefault="007A07B7" w:rsidP="007A07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«Социология управления» широко используются информационные технологии такие как:</w:t>
      </w:r>
    </w:p>
    <w:p w:rsidR="007A07B7" w:rsidRPr="00EF3311" w:rsidRDefault="007A07B7" w:rsidP="007A07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 xml:space="preserve">- чтение лекций с использованием слайд-презентаций, </w:t>
      </w:r>
    </w:p>
    <w:p w:rsidR="007A07B7" w:rsidRPr="00EF3311" w:rsidRDefault="007A07B7" w:rsidP="007A07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>- презентации эссе и р</w:t>
      </w:r>
      <w:r w:rsidRPr="00EF3311">
        <w:rPr>
          <w:rFonts w:ascii="Times New Roman" w:hAnsi="Times New Roman" w:cs="Times New Roman"/>
          <w:w w:val="99"/>
          <w:sz w:val="28"/>
          <w:szCs w:val="28"/>
        </w:rPr>
        <w:t>ефератов</w:t>
      </w:r>
      <w:r w:rsidRPr="00EF3311">
        <w:rPr>
          <w:rFonts w:ascii="Times New Roman" w:hAnsi="Times New Roman" w:cs="Times New Roman"/>
          <w:sz w:val="28"/>
          <w:szCs w:val="28"/>
        </w:rPr>
        <w:t xml:space="preserve"> </w:t>
      </w:r>
      <w:r w:rsidRPr="00EF3311">
        <w:rPr>
          <w:rFonts w:ascii="Times New Roman" w:hAnsi="Times New Roman" w:cs="Times New Roman"/>
          <w:spacing w:val="-1"/>
          <w:w w:val="99"/>
          <w:sz w:val="28"/>
          <w:szCs w:val="28"/>
        </w:rPr>
        <w:t>обучающихся</w:t>
      </w:r>
      <w:r w:rsidRPr="00EF3311">
        <w:rPr>
          <w:rFonts w:ascii="Times New Roman" w:hAnsi="Times New Roman" w:cs="Times New Roman"/>
          <w:sz w:val="28"/>
          <w:szCs w:val="28"/>
        </w:rPr>
        <w:t xml:space="preserve"> </w:t>
      </w:r>
      <w:r w:rsidRPr="00EF3311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F3311">
        <w:rPr>
          <w:rFonts w:ascii="Times New Roman" w:hAnsi="Times New Roman" w:cs="Times New Roman"/>
          <w:sz w:val="28"/>
          <w:szCs w:val="28"/>
        </w:rPr>
        <w:t xml:space="preserve"> </w:t>
      </w:r>
      <w:r w:rsidRPr="00EF3311">
        <w:rPr>
          <w:rFonts w:ascii="Times New Roman" w:hAnsi="Times New Roman" w:cs="Times New Roman"/>
          <w:w w:val="99"/>
          <w:sz w:val="28"/>
          <w:szCs w:val="28"/>
        </w:rPr>
        <w:t>ис</w:t>
      </w:r>
      <w:r w:rsidRPr="00EF3311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F3311">
        <w:rPr>
          <w:rFonts w:ascii="Times New Roman" w:hAnsi="Times New Roman" w:cs="Times New Roman"/>
          <w:w w:val="99"/>
          <w:sz w:val="28"/>
          <w:szCs w:val="28"/>
        </w:rPr>
        <w:t>ользован</w:t>
      </w:r>
      <w:r w:rsidRPr="00EF3311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F3311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F3311">
        <w:rPr>
          <w:rFonts w:ascii="Times New Roman" w:hAnsi="Times New Roman" w:cs="Times New Roman"/>
          <w:sz w:val="28"/>
          <w:szCs w:val="28"/>
        </w:rPr>
        <w:t xml:space="preserve"> </w:t>
      </w:r>
      <w:r w:rsidRPr="00EF3311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F3311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F3311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F3311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F3311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F3311">
        <w:rPr>
          <w:rFonts w:ascii="Times New Roman" w:hAnsi="Times New Roman" w:cs="Times New Roman"/>
          <w:w w:val="99"/>
          <w:sz w:val="28"/>
          <w:szCs w:val="28"/>
        </w:rPr>
        <w:t>ов;</w:t>
      </w:r>
    </w:p>
    <w:p w:rsidR="007A07B7" w:rsidRPr="00EF3311" w:rsidRDefault="007A07B7" w:rsidP="007A07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>- использование информационных (справочных) систем:</w:t>
      </w:r>
    </w:p>
    <w:p w:rsidR="007A07B7" w:rsidRPr="00EF3311" w:rsidRDefault="007A07B7" w:rsidP="007A07B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 xml:space="preserve">Консультант плюс - </w:t>
      </w:r>
      <w:hyperlink r:id="rId15" w:tgtFrame="_blank" w:history="1">
        <w:r w:rsidRPr="00EF3311">
          <w:rPr>
            <w:rFonts w:ascii="Times New Roman" w:hAnsi="Times New Roman" w:cs="Times New Roman"/>
            <w:sz w:val="28"/>
            <w:szCs w:val="28"/>
            <w:u w:val="single"/>
          </w:rPr>
          <w:t>Consultant.ru</w:t>
        </w:r>
      </w:hyperlink>
    </w:p>
    <w:p w:rsidR="007A07B7" w:rsidRPr="00EF3311" w:rsidRDefault="007A07B7" w:rsidP="007A07B7">
      <w:pPr>
        <w:numPr>
          <w:ilvl w:val="0"/>
          <w:numId w:val="6"/>
        </w:numPr>
        <w:tabs>
          <w:tab w:val="clear" w:pos="0"/>
          <w:tab w:val="num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 xml:space="preserve">Гарант -  </w:t>
      </w:r>
      <w:hyperlink r:id="rId16" w:tgtFrame="_blank" w:history="1">
        <w:r w:rsidRPr="00EF3311">
          <w:rPr>
            <w:rFonts w:ascii="Times New Roman" w:hAnsi="Times New Roman" w:cs="Times New Roman"/>
            <w:sz w:val="28"/>
            <w:szCs w:val="28"/>
            <w:u w:val="single"/>
          </w:rPr>
          <w:t>garant.ru</w:t>
        </w:r>
      </w:hyperlink>
    </w:p>
    <w:p w:rsidR="007A07B7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17067E" w:rsidRDefault="007A07B7" w:rsidP="007A07B7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7067E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VIII</w:t>
      </w:r>
      <w:r w:rsidRPr="0017067E"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  <w:t xml:space="preserve"> ОПИСАНИЕ МАТЕРИАЛЬНО-ТЕХНИЧЕСКОЙ БАЗЫ, НЕОБХОДИМ</w:t>
      </w:r>
      <w:r w:rsidRPr="0017067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ОЙ</w:t>
      </w:r>
      <w:r w:rsidRPr="0017067E"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  <w:t xml:space="preserve"> ДЛЯ ОСВОЕНИЯ ДИСЦИПЛИНЫ </w:t>
      </w:r>
    </w:p>
    <w:p w:rsidR="007A07B7" w:rsidRPr="00FC3075" w:rsidRDefault="007A07B7" w:rsidP="007A07B7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 и занятий семинарского типа, групповых и индивидуальных консультаций, текущего контроля и промежуточной аттестации обучающихся используются специальные помещения –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A07B7" w:rsidRPr="00EF3311" w:rsidRDefault="007A07B7" w:rsidP="007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пособий, обеспечивающие тематические иллюстрации.</w:t>
      </w:r>
    </w:p>
    <w:p w:rsidR="007A07B7" w:rsidRPr="00EF3311" w:rsidRDefault="007A07B7" w:rsidP="007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Института.</w:t>
      </w:r>
    </w:p>
    <w:p w:rsidR="007A07B7" w:rsidRPr="00EF3311" w:rsidRDefault="007A07B7" w:rsidP="007A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311">
        <w:rPr>
          <w:rFonts w:ascii="Times New Roman" w:hAnsi="Times New Roman" w:cs="Times New Roman"/>
          <w:sz w:val="28"/>
          <w:szCs w:val="28"/>
        </w:rPr>
        <w:t>Оборудование: проектор с возможностью использования мультимедиа: MS Windows, MS Ofiice.</w:t>
      </w:r>
    </w:p>
    <w:p w:rsidR="007A07B7" w:rsidRPr="00CE3D7C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273176" w:rsidRDefault="007A07B7" w:rsidP="007A0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7317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</w:t>
      </w:r>
      <w:r w:rsidRPr="002731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Х</w:t>
      </w:r>
      <w:r w:rsidRPr="0027317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731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МЕТОДИЧЕСКИЕ УКАЗАНИЯ ДЛЯ ОБУЧАЮЩИХСЯ ПО ОСВОЕНИЮ ДИСЦИПЛИНЫ</w:t>
      </w:r>
    </w:p>
    <w:p w:rsidR="007A07B7" w:rsidRPr="00273176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731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9.1 План практических занятий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7395"/>
      </w:tblGrid>
      <w:tr w:rsidR="007A07B7" w:rsidRPr="00EF3311" w:rsidTr="003C4803">
        <w:trPr>
          <w:trHeight w:val="416"/>
          <w:jc w:val="center"/>
        </w:trPr>
        <w:tc>
          <w:tcPr>
            <w:tcW w:w="2720" w:type="dxa"/>
          </w:tcPr>
          <w:p w:rsidR="007A07B7" w:rsidRPr="00BF69C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69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темы </w:t>
            </w:r>
          </w:p>
        </w:tc>
        <w:tc>
          <w:tcPr>
            <w:tcW w:w="7395" w:type="dxa"/>
          </w:tcPr>
          <w:p w:rsidR="007A07B7" w:rsidRPr="00BF69C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69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практических занятий</w:t>
            </w:r>
          </w:p>
        </w:tc>
      </w:tr>
      <w:tr w:rsidR="007A07B7" w:rsidRPr="00EF3311" w:rsidTr="003C4803">
        <w:trPr>
          <w:trHeight w:val="687"/>
          <w:jc w:val="center"/>
        </w:trPr>
        <w:tc>
          <w:tcPr>
            <w:tcW w:w="2720" w:type="dxa"/>
          </w:tcPr>
          <w:p w:rsidR="007A07B7" w:rsidRPr="00C972C7" w:rsidRDefault="007A07B7" w:rsidP="003C4803">
            <w:pPr>
              <w:rPr>
                <w:rFonts w:ascii="Times New Roman" w:hAnsi="Times New Roman" w:cs="Times New Roman"/>
              </w:rPr>
            </w:pPr>
            <w:r w:rsidRPr="000862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62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роль финансового анализа</w:t>
            </w:r>
          </w:p>
        </w:tc>
        <w:tc>
          <w:tcPr>
            <w:tcW w:w="7395" w:type="dxa"/>
          </w:tcPr>
          <w:p w:rsidR="007A07B7" w:rsidRPr="000862B3" w:rsidRDefault="007A07B7" w:rsidP="003C4803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 по теме:</w:t>
            </w:r>
            <w:r w:rsidRPr="000862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 2. </w:t>
            </w:r>
            <w:r w:rsidRPr="00A47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Содержание и роль финансового анализа</w:t>
            </w:r>
          </w:p>
        </w:tc>
      </w:tr>
      <w:tr w:rsidR="007A07B7" w:rsidRPr="00EF3311" w:rsidTr="003C4803">
        <w:trPr>
          <w:trHeight w:val="449"/>
          <w:jc w:val="center"/>
        </w:trPr>
        <w:tc>
          <w:tcPr>
            <w:tcW w:w="2720" w:type="dxa"/>
          </w:tcPr>
          <w:p w:rsidR="007A07B7" w:rsidRPr="00C972C7" w:rsidRDefault="007A07B7" w:rsidP="003C4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 5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 финансовых результатов 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рентабельности организации</w:t>
            </w:r>
          </w:p>
        </w:tc>
        <w:tc>
          <w:tcPr>
            <w:tcW w:w="7395" w:type="dxa"/>
          </w:tcPr>
          <w:p w:rsidR="007A07B7" w:rsidRPr="00C20187" w:rsidRDefault="007A07B7" w:rsidP="003C480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финансовых результатов и рентабельности организации</w:t>
            </w:r>
          </w:p>
        </w:tc>
      </w:tr>
      <w:tr w:rsidR="007A07B7" w:rsidRPr="00EF3311" w:rsidTr="003C4803">
        <w:trPr>
          <w:trHeight w:val="449"/>
          <w:jc w:val="center"/>
        </w:trPr>
        <w:tc>
          <w:tcPr>
            <w:tcW w:w="2720" w:type="dxa"/>
          </w:tcPr>
          <w:p w:rsidR="007A07B7" w:rsidRPr="00C972C7" w:rsidRDefault="007A07B7" w:rsidP="003C4803">
            <w:pPr>
              <w:rPr>
                <w:rFonts w:ascii="Times New Roman" w:hAnsi="Times New Roman" w:cs="Times New Roman"/>
              </w:rPr>
            </w:pPr>
            <w:r w:rsidRPr="00C20187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</w:rPr>
              <w:t xml:space="preserve">6.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деловой активности организации</w:t>
            </w:r>
          </w:p>
        </w:tc>
        <w:tc>
          <w:tcPr>
            <w:tcW w:w="7395" w:type="dxa"/>
          </w:tcPr>
          <w:p w:rsidR="007A07B7" w:rsidRPr="001C0B15" w:rsidRDefault="007A07B7" w:rsidP="003C480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деловой активности организации</w:t>
            </w:r>
          </w:p>
        </w:tc>
      </w:tr>
      <w:tr w:rsidR="007A07B7" w:rsidRPr="00EF3311" w:rsidTr="003C4803">
        <w:trPr>
          <w:trHeight w:val="449"/>
          <w:jc w:val="center"/>
        </w:trPr>
        <w:tc>
          <w:tcPr>
            <w:tcW w:w="2720" w:type="dxa"/>
          </w:tcPr>
          <w:p w:rsidR="007A07B7" w:rsidRPr="00C972C7" w:rsidRDefault="007A07B7" w:rsidP="003C4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 7.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 потенциального 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банкротства организации</w:t>
            </w:r>
          </w:p>
        </w:tc>
        <w:tc>
          <w:tcPr>
            <w:tcW w:w="7395" w:type="dxa"/>
          </w:tcPr>
          <w:p w:rsidR="007A07B7" w:rsidRPr="00C20187" w:rsidRDefault="007A07B7" w:rsidP="003C480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потенциального банкротства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Задания для текущего контроля</w:t>
      </w: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Для формирования ПК – 4</w:t>
      </w: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 для текущего контрля</w:t>
      </w:r>
    </w:p>
    <w:p w:rsidR="007A07B7" w:rsidRPr="003D1FA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D1FA7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3D1FA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и роль финансового анализа</w:t>
      </w:r>
    </w:p>
    <w:p w:rsidR="007A07B7" w:rsidRPr="00B422AE" w:rsidRDefault="007A07B7" w:rsidP="007A07B7">
      <w:pPr>
        <w:suppressAutoHyphens/>
        <w:spacing w:after="0" w:line="240" w:lineRule="auto"/>
        <w:ind w:left="900" w:right="84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Задача 1</w:t>
      </w:r>
    </w:p>
    <w:p w:rsidR="007A07B7" w:rsidRPr="00B422AE" w:rsidRDefault="007A07B7" w:rsidP="007A07B7">
      <w:pPr>
        <w:suppressAutoHyphens/>
        <w:spacing w:after="0" w:line="240" w:lineRule="auto"/>
        <w:ind w:left="900" w:right="84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Исходные данные:</w:t>
      </w:r>
    </w:p>
    <w:p w:rsidR="007A07B7" w:rsidRPr="00D20282" w:rsidRDefault="007A07B7" w:rsidP="007A07B7">
      <w:pPr>
        <w:suppressAutoHyphens/>
        <w:spacing w:after="0" w:line="240" w:lineRule="auto"/>
        <w:ind w:right="849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20282">
        <w:rPr>
          <w:rFonts w:ascii="Times New Roman" w:hAnsi="Times New Roman" w:cs="Times New Roman"/>
          <w:sz w:val="24"/>
          <w:szCs w:val="24"/>
          <w:lang w:eastAsia="ar-SA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4"/>
        <w:gridCol w:w="2224"/>
        <w:gridCol w:w="1645"/>
      </w:tblGrid>
      <w:tr w:rsidR="007A07B7" w:rsidRPr="00D20282" w:rsidTr="003C4803">
        <w:tc>
          <w:tcPr>
            <w:tcW w:w="3510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Предыдущий год</w:t>
            </w:r>
          </w:p>
        </w:tc>
        <w:tc>
          <w:tcPr>
            <w:tcW w:w="2224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Продажи отчетного года по ценам и затратам предыдущего года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Отчетный год</w:t>
            </w:r>
          </w:p>
        </w:tc>
      </w:tr>
      <w:tr w:rsidR="007A07B7" w:rsidRPr="00D20282" w:rsidTr="003C4803">
        <w:tc>
          <w:tcPr>
            <w:tcW w:w="3510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4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A07B7" w:rsidRPr="00D20282" w:rsidTr="003C4803">
        <w:tc>
          <w:tcPr>
            <w:tcW w:w="3510" w:type="dxa"/>
          </w:tcPr>
          <w:p w:rsidR="007A07B7" w:rsidRPr="00D20282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Выручка от продажи товаров, продукции, работ, услуг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289 300</w:t>
            </w:r>
          </w:p>
        </w:tc>
        <w:tc>
          <w:tcPr>
            <w:tcW w:w="2224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342 600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404 540</w:t>
            </w:r>
          </w:p>
        </w:tc>
      </w:tr>
      <w:tr w:rsidR="007A07B7" w:rsidRPr="00D20282" w:rsidTr="003C4803">
        <w:tc>
          <w:tcPr>
            <w:tcW w:w="3510" w:type="dxa"/>
          </w:tcPr>
          <w:p w:rsidR="007A07B7" w:rsidRPr="00D20282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Себестоимость проданных товаров, продукции, работ, услуг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177 760</w:t>
            </w:r>
          </w:p>
        </w:tc>
        <w:tc>
          <w:tcPr>
            <w:tcW w:w="2224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217 430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261 380</w:t>
            </w:r>
          </w:p>
        </w:tc>
      </w:tr>
      <w:tr w:rsidR="007A07B7" w:rsidRPr="00D20282" w:rsidTr="003C4803">
        <w:tc>
          <w:tcPr>
            <w:tcW w:w="3510" w:type="dxa"/>
          </w:tcPr>
          <w:p w:rsidR="007A07B7" w:rsidRPr="00D20282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Коммерческие расходы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37 500</w:t>
            </w:r>
          </w:p>
        </w:tc>
        <w:tc>
          <w:tcPr>
            <w:tcW w:w="2224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47 690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50 640</w:t>
            </w:r>
          </w:p>
        </w:tc>
      </w:tr>
      <w:tr w:rsidR="007A07B7" w:rsidRPr="00D20282" w:rsidTr="003C4803">
        <w:tc>
          <w:tcPr>
            <w:tcW w:w="3510" w:type="dxa"/>
          </w:tcPr>
          <w:p w:rsidR="007A07B7" w:rsidRPr="00D20282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Управленческие расходы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45 400</w:t>
            </w:r>
          </w:p>
        </w:tc>
        <w:tc>
          <w:tcPr>
            <w:tcW w:w="2224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45 400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56 320</w:t>
            </w:r>
          </w:p>
        </w:tc>
      </w:tr>
      <w:tr w:rsidR="007A07B7" w:rsidRPr="00D20282" w:rsidTr="003C4803">
        <w:tc>
          <w:tcPr>
            <w:tcW w:w="3510" w:type="dxa"/>
          </w:tcPr>
          <w:p w:rsidR="007A07B7" w:rsidRPr="00D20282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Прибыль от продажи товаров, продукции, работ, услуг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28 640</w:t>
            </w:r>
          </w:p>
        </w:tc>
        <w:tc>
          <w:tcPr>
            <w:tcW w:w="2224" w:type="dxa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32 080</w:t>
            </w:r>
          </w:p>
        </w:tc>
        <w:tc>
          <w:tcPr>
            <w:tcW w:w="0" w:type="auto"/>
            <w:vAlign w:val="center"/>
          </w:tcPr>
          <w:p w:rsidR="007A07B7" w:rsidRPr="00D20282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36 200</w:t>
            </w:r>
          </w:p>
        </w:tc>
      </w:tr>
    </w:tbl>
    <w:p w:rsidR="007A07B7" w:rsidRPr="00B422AE" w:rsidRDefault="007A07B7" w:rsidP="007A07B7">
      <w:pPr>
        <w:suppressAutoHyphens/>
        <w:spacing w:after="0" w:line="240" w:lineRule="auto"/>
        <w:ind w:right="849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задачи: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 Проанализируйте влияние факторов на изменение прибыли от продаж.</w:t>
      </w:r>
    </w:p>
    <w:p w:rsidR="007A07B7" w:rsidRPr="00B422AE" w:rsidRDefault="007A07B7" w:rsidP="007A07B7">
      <w:pPr>
        <w:suppressAutoHyphens/>
        <w:spacing w:after="0" w:line="240" w:lineRule="auto"/>
        <w:ind w:right="849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B422AE" w:rsidRDefault="007A07B7" w:rsidP="007A07B7">
      <w:pPr>
        <w:suppressAutoHyphens/>
        <w:spacing w:after="0" w:line="240" w:lineRule="auto"/>
        <w:ind w:right="849" w:firstLine="70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Задача 2</w:t>
      </w:r>
    </w:p>
    <w:p w:rsidR="007A07B7" w:rsidRPr="00B422AE" w:rsidRDefault="007A07B7" w:rsidP="007A07B7">
      <w:pPr>
        <w:suppressAutoHyphens/>
        <w:spacing w:after="0" w:line="220" w:lineRule="exact"/>
        <w:ind w:left="284" w:right="84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B422AE" w:rsidRDefault="007A07B7" w:rsidP="007A07B7">
      <w:pPr>
        <w:suppressAutoHyphens/>
        <w:spacing w:after="0" w:line="220" w:lineRule="exact"/>
        <w:ind w:right="849"/>
        <w:rPr>
          <w:rFonts w:ascii="Times New Roman" w:hAnsi="Times New Roman" w:cs="Times New Roman"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834"/>
        <w:gridCol w:w="1877"/>
        <w:gridCol w:w="2189"/>
        <w:gridCol w:w="2194"/>
      </w:tblGrid>
      <w:tr w:rsidR="007A07B7" w:rsidRPr="00273176" w:rsidTr="003C4803">
        <w:trPr>
          <w:trHeight w:hRule="exact" w:val="56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12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7A07B7" w:rsidRPr="00273176" w:rsidRDefault="007A07B7" w:rsidP="003C4803">
            <w:pPr>
              <w:widowControl w:val="0"/>
              <w:spacing w:before="120"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варианта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Выручка, тыс.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Объем продаж, тыс. шт.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Переменные расходы, руб ./шт.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Постоянные расходы, тыс. руб.</w:t>
            </w:r>
          </w:p>
        </w:tc>
      </w:tr>
      <w:tr w:rsidR="007A07B7" w:rsidRPr="00273176" w:rsidTr="003C4803">
        <w:trPr>
          <w:trHeight w:hRule="exact" w:val="27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10,8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52,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3800</w:t>
            </w:r>
          </w:p>
        </w:tc>
      </w:tr>
      <w:tr w:rsidR="007A07B7" w:rsidRPr="00273176" w:rsidTr="003C4803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0,35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120</w:t>
            </w:r>
          </w:p>
        </w:tc>
      </w:tr>
      <w:tr w:rsidR="007A07B7" w:rsidRPr="00273176" w:rsidTr="003C4803">
        <w:trPr>
          <w:trHeight w:hRule="exact" w:val="27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1,52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40,3</w:t>
            </w:r>
          </w:p>
        </w:tc>
      </w:tr>
      <w:tr w:rsidR="007A07B7" w:rsidRPr="00273176" w:rsidTr="003C4803">
        <w:trPr>
          <w:trHeight w:hRule="exact" w:val="27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2,2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450</w:t>
            </w:r>
          </w:p>
        </w:tc>
      </w:tr>
      <w:tr w:rsidR="007A07B7" w:rsidRPr="00273176" w:rsidTr="003C4803">
        <w:trPr>
          <w:trHeight w:hRule="exact" w:val="27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0,2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</w:tr>
      <w:tr w:rsidR="007A07B7" w:rsidRPr="00273176" w:rsidTr="003C4803">
        <w:trPr>
          <w:trHeight w:hRule="exact" w:val="27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9,5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6100</w:t>
            </w:r>
          </w:p>
        </w:tc>
      </w:tr>
      <w:tr w:rsidR="007A07B7" w:rsidRPr="00273176" w:rsidTr="003C4803">
        <w:trPr>
          <w:trHeight w:hRule="exact" w:val="27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2800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7,7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320</w:t>
            </w:r>
          </w:p>
        </w:tc>
      </w:tr>
      <w:tr w:rsidR="007A07B7" w:rsidRPr="00273176" w:rsidTr="003C4803">
        <w:trPr>
          <w:trHeight w:hRule="exact" w:val="27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5500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9,1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500</w:t>
            </w:r>
          </w:p>
        </w:tc>
      </w:tr>
      <w:tr w:rsidR="007A07B7" w:rsidRPr="00273176" w:rsidTr="003C4803">
        <w:trPr>
          <w:trHeight w:hRule="exact" w:val="27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10,1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490</w:t>
            </w:r>
          </w:p>
        </w:tc>
      </w:tr>
      <w:tr w:rsidR="007A07B7" w:rsidRPr="00273176" w:rsidTr="003C4803">
        <w:trPr>
          <w:trHeight w:hRule="exact" w:val="29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lastRenderedPageBreak/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32,1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56</w:t>
            </w:r>
          </w:p>
        </w:tc>
      </w:tr>
    </w:tbl>
    <w:p w:rsidR="007A07B7" w:rsidRPr="00273176" w:rsidRDefault="007A07B7" w:rsidP="007A07B7">
      <w:pPr>
        <w:suppressAutoHyphens/>
        <w:spacing w:after="0" w:line="240" w:lineRule="auto"/>
        <w:ind w:right="84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B422AE" w:rsidRDefault="007A07B7" w:rsidP="007A07B7">
      <w:pPr>
        <w:widowControl w:val="0"/>
        <w:spacing w:after="0" w:line="264" w:lineRule="exact"/>
        <w:ind w:left="100" w:right="849" w:firstLine="600"/>
        <w:jc w:val="both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Постановка задачи: </w:t>
      </w:r>
      <w:r w:rsidRPr="00B422A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Определить, как изменится прибыль при изменении объема продаж на 10%, если базовые исходные данные представлены в табл. </w:t>
      </w:r>
    </w:p>
    <w:p w:rsidR="007A07B7" w:rsidRPr="00D20282" w:rsidRDefault="007A07B7" w:rsidP="007A07B7">
      <w:pPr>
        <w:widowControl w:val="0"/>
        <w:spacing w:after="0" w:line="264" w:lineRule="exact"/>
        <w:ind w:left="100" w:right="849" w:firstLine="600"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</w:p>
    <w:p w:rsidR="007A07B7" w:rsidRPr="00B422AE" w:rsidRDefault="007A07B7" w:rsidP="007A07B7">
      <w:pPr>
        <w:suppressAutoHyphens/>
        <w:spacing w:after="0" w:line="360" w:lineRule="auto"/>
        <w:ind w:left="900" w:right="84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Задача 3</w:t>
      </w:r>
    </w:p>
    <w:p w:rsidR="007A07B7" w:rsidRPr="00B422AE" w:rsidRDefault="007A07B7" w:rsidP="007A07B7">
      <w:pPr>
        <w:widowControl w:val="0"/>
        <w:spacing w:after="0" w:line="269" w:lineRule="exact"/>
        <w:ind w:left="100" w:right="849" w:firstLine="600"/>
        <w:jc w:val="both"/>
        <w:rPr>
          <w:rFonts w:ascii="Times New Roman" w:hAnsi="Times New Roman" w:cs="Times New Roman"/>
          <w:i/>
          <w:spacing w:val="-1"/>
          <w:sz w:val="28"/>
          <w:szCs w:val="28"/>
          <w:lang w:eastAsia="en-US"/>
        </w:rPr>
      </w:pPr>
      <w:r w:rsidRPr="00B422AE">
        <w:rPr>
          <w:rFonts w:ascii="Times New Roman" w:hAnsi="Times New Roman" w:cs="Times New Roman"/>
          <w:i/>
          <w:spacing w:val="-1"/>
          <w:sz w:val="28"/>
          <w:szCs w:val="28"/>
          <w:lang w:eastAsia="en-US"/>
        </w:rPr>
        <w:t>Исходные данные:</w:t>
      </w:r>
    </w:p>
    <w:tbl>
      <w:tblPr>
        <w:tblpPr w:leftFromText="180" w:rightFromText="180" w:vertAnchor="text" w:horzAnchor="margin" w:tblpY="194"/>
        <w:tblOverlap w:val="never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080"/>
        <w:gridCol w:w="1090"/>
        <w:gridCol w:w="1066"/>
        <w:gridCol w:w="1080"/>
        <w:gridCol w:w="898"/>
        <w:gridCol w:w="898"/>
        <w:gridCol w:w="1085"/>
        <w:gridCol w:w="1075"/>
      </w:tblGrid>
      <w:tr w:rsidR="007A07B7" w:rsidRPr="00273176" w:rsidTr="003C4803">
        <w:trPr>
          <w:trHeight w:hRule="exact" w:val="341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Объем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Цена</w:t>
            </w:r>
          </w:p>
        </w:tc>
        <w:tc>
          <w:tcPr>
            <w:tcW w:w="1796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Переменные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Постоянные</w:t>
            </w:r>
          </w:p>
        </w:tc>
      </w:tr>
      <w:tr w:rsidR="007A07B7" w:rsidRPr="00273176" w:rsidTr="003C4803">
        <w:trPr>
          <w:trHeight w:hRule="exact" w:val="269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варианта</w:t>
            </w:r>
          </w:p>
        </w:tc>
        <w:tc>
          <w:tcPr>
            <w:tcW w:w="2170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реализованной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реализованной</w:t>
            </w:r>
          </w:p>
        </w:tc>
        <w:tc>
          <w:tcPr>
            <w:tcW w:w="1796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расходы,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расходы, руб.</w:t>
            </w:r>
          </w:p>
        </w:tc>
      </w:tr>
      <w:tr w:rsidR="007A07B7" w:rsidRPr="00273176" w:rsidTr="003C4803">
        <w:trPr>
          <w:trHeight w:hRule="exact" w:val="504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продукции, шт.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6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продукции,</w:t>
            </w:r>
          </w:p>
          <w:p w:rsidR="007A07B7" w:rsidRPr="00273176" w:rsidRDefault="007A07B7" w:rsidP="003C4803">
            <w:pPr>
              <w:widowControl w:val="0"/>
              <w:spacing w:before="60"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руб./шт.</w:t>
            </w:r>
          </w:p>
        </w:tc>
        <w:tc>
          <w:tcPr>
            <w:tcW w:w="1796" w:type="dxa"/>
            <w:gridSpan w:val="2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руб./шт.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suppressAutoHyphen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273176" w:rsidTr="003C4803">
        <w:trPr>
          <w:trHeight w:hRule="exact" w:val="302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План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План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План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План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Факт</w:t>
            </w:r>
          </w:p>
        </w:tc>
      </w:tr>
      <w:tr w:rsidR="007A07B7" w:rsidRPr="00273176" w:rsidTr="003C4803">
        <w:trPr>
          <w:trHeight w:hRule="exact" w:val="292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221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252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52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2060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5895</w:t>
            </w:r>
          </w:p>
        </w:tc>
      </w:tr>
      <w:tr w:rsidR="007A07B7" w:rsidRPr="00273176" w:rsidTr="003C4803">
        <w:trPr>
          <w:trHeight w:hRule="exact" w:val="278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3180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2805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42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28 152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15 342</w:t>
            </w:r>
          </w:p>
        </w:tc>
      </w:tr>
      <w:tr w:rsidR="007A07B7" w:rsidRPr="00273176" w:rsidTr="003C4803">
        <w:trPr>
          <w:trHeight w:hRule="exact" w:val="274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326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348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70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3250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5189</w:t>
            </w:r>
          </w:p>
        </w:tc>
      </w:tr>
      <w:tr w:rsidR="007A07B7" w:rsidRPr="00273176" w:rsidTr="003C4803">
        <w:trPr>
          <w:trHeight w:hRule="exact" w:val="283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112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129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70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80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199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426</w:t>
            </w:r>
          </w:p>
        </w:tc>
      </w:tr>
      <w:tr w:rsidR="007A07B7" w:rsidRPr="00273176" w:rsidTr="003C4803">
        <w:trPr>
          <w:trHeight w:hRule="exact" w:val="294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2542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1982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42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13 542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16 879</w:t>
            </w:r>
          </w:p>
        </w:tc>
      </w:tr>
      <w:tr w:rsidR="007A07B7" w:rsidRPr="00273176" w:rsidTr="003C4803">
        <w:trPr>
          <w:trHeight w:hRule="exact" w:val="278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7849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6529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60 529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30 698</w:t>
            </w:r>
          </w:p>
        </w:tc>
      </w:tr>
      <w:tr w:rsidR="007A07B7" w:rsidRPr="00273176" w:rsidTr="003C4803">
        <w:trPr>
          <w:trHeight w:hRule="exact" w:val="443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742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859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3874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6572</w:t>
            </w:r>
          </w:p>
        </w:tc>
      </w:tr>
      <w:tr w:rsidR="007A07B7" w:rsidRPr="00273176" w:rsidTr="003C4803">
        <w:trPr>
          <w:trHeight w:hRule="exact" w:val="447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999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1020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6544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8149</w:t>
            </w:r>
          </w:p>
        </w:tc>
      </w:tr>
      <w:tr w:rsidR="007A07B7" w:rsidRPr="00273176" w:rsidTr="003C4803">
        <w:trPr>
          <w:trHeight w:hRule="exact" w:val="278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528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499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42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43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3456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2187</w:t>
            </w:r>
          </w:p>
        </w:tc>
      </w:tr>
      <w:tr w:rsidR="007A07B7" w:rsidRPr="00273176" w:rsidTr="003C4803">
        <w:trPr>
          <w:trHeight w:hRule="exact" w:val="302"/>
        </w:trPr>
        <w:tc>
          <w:tcPr>
            <w:tcW w:w="1171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819</w:t>
            </w:r>
          </w:p>
        </w:tc>
        <w:tc>
          <w:tcPr>
            <w:tcW w:w="109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849</w:t>
            </w:r>
          </w:p>
        </w:tc>
        <w:tc>
          <w:tcPr>
            <w:tcW w:w="1066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98</w:t>
            </w:r>
          </w:p>
        </w:tc>
        <w:tc>
          <w:tcPr>
            <w:tcW w:w="1080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96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898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54</w:t>
            </w:r>
          </w:p>
        </w:tc>
        <w:tc>
          <w:tcPr>
            <w:tcW w:w="108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30 500</w:t>
            </w:r>
          </w:p>
        </w:tc>
        <w:tc>
          <w:tcPr>
            <w:tcW w:w="1075" w:type="dxa"/>
            <w:shd w:val="clear" w:color="auto" w:fill="FFFFFF"/>
          </w:tcPr>
          <w:p w:rsidR="007A07B7" w:rsidRPr="00273176" w:rsidRDefault="007A07B7" w:rsidP="003C4803">
            <w:pPr>
              <w:widowControl w:val="0"/>
              <w:spacing w:after="0" w:line="220" w:lineRule="exac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73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28 549</w:t>
            </w:r>
          </w:p>
        </w:tc>
      </w:tr>
    </w:tbl>
    <w:p w:rsidR="007A07B7" w:rsidRPr="00273176" w:rsidRDefault="007A07B7" w:rsidP="007A07B7">
      <w:pPr>
        <w:widowControl w:val="0"/>
        <w:spacing w:after="0" w:line="269" w:lineRule="exact"/>
        <w:ind w:left="100" w:right="849" w:firstLine="600"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</w:p>
    <w:p w:rsidR="007A07B7" w:rsidRPr="00B422AE" w:rsidRDefault="007A07B7" w:rsidP="007A07B7">
      <w:pPr>
        <w:suppressAutoHyphens/>
        <w:spacing w:after="0" w:line="240" w:lineRule="auto"/>
        <w:ind w:left="900" w:right="84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Постановка задачи: </w:t>
      </w:r>
      <w:r w:rsidRPr="00B422AE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Провести факторный анализ изменения прибыли от реализации продукции по четырем факторам. Результаты факторного анализа представить в трех формах.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422AE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AE">
        <w:rPr>
          <w:rFonts w:ascii="Times New Roman" w:hAnsi="Times New Roman" w:cs="Times New Roman"/>
          <w:i/>
          <w:sz w:val="28"/>
          <w:szCs w:val="28"/>
        </w:rPr>
        <w:t>Исходные данные:</w:t>
      </w:r>
    </w:p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b/>
          <w:bCs/>
          <w:sz w:val="24"/>
          <w:szCs w:val="24"/>
        </w:rPr>
        <w:t>Анализ структуры баланса</w:t>
      </w:r>
    </w:p>
    <w:tbl>
      <w:tblPr>
        <w:tblW w:w="952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2441"/>
        <w:gridCol w:w="652"/>
        <w:gridCol w:w="1462"/>
        <w:gridCol w:w="842"/>
        <w:gridCol w:w="1414"/>
        <w:gridCol w:w="842"/>
        <w:gridCol w:w="1341"/>
      </w:tblGrid>
      <w:tr w:rsidR="007A07B7" w:rsidRPr="00273176" w:rsidTr="003C4803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прошлого года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отчетного года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-512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516761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492604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-24157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80586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-13901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34758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+33688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I разделу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-4882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22787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+19281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+2153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(более 12 месяцев)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+2999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(в течение 12 месяцев)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43302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139084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+95787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-654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+119561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Капитал и резервы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566375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554305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-12070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+265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Целевые финансирование и поступление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46252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66858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+20606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+10855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+19706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+1578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+5302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29492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72244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+42752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55055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+45391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V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+93445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+114679</w:t>
            </w:r>
          </w:p>
        </w:tc>
      </w:tr>
    </w:tbl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731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422AE">
        <w:rPr>
          <w:rFonts w:ascii="Times New Roman" w:hAnsi="Times New Roman" w:cs="Times New Roman"/>
          <w:bCs/>
          <w:i/>
          <w:sz w:val="28"/>
          <w:szCs w:val="28"/>
        </w:rPr>
        <w:t>Постановка задачи:</w:t>
      </w:r>
      <w:r w:rsidRPr="00B4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2AE">
        <w:rPr>
          <w:rFonts w:ascii="Times New Roman" w:hAnsi="Times New Roman" w:cs="Times New Roman"/>
          <w:iCs/>
          <w:sz w:val="28"/>
          <w:szCs w:val="28"/>
        </w:rPr>
        <w:t>Произвести расчет показателей динамики баланса, показателей структуры и структурной динамики баланса</w:t>
      </w:r>
    </w:p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2AE">
        <w:rPr>
          <w:rFonts w:ascii="Times New Roman" w:hAnsi="Times New Roman" w:cs="Times New Roman"/>
          <w:b/>
          <w:bCs/>
          <w:sz w:val="28"/>
          <w:szCs w:val="28"/>
        </w:rPr>
        <w:t xml:space="preserve">Задание 5. 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AE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Исходные данные:</w:t>
      </w:r>
    </w:p>
    <w:p w:rsidR="007A07B7" w:rsidRPr="00273176" w:rsidRDefault="007A07B7" w:rsidP="007A07B7">
      <w:pPr>
        <w:spacing w:before="100" w:beforeAutospacing="1" w:after="100" w:afterAutospacing="1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b/>
          <w:bCs/>
          <w:sz w:val="24"/>
          <w:szCs w:val="24"/>
        </w:rPr>
        <w:t>Анализ показателей финансовой устойчивости</w:t>
      </w:r>
    </w:p>
    <w:tbl>
      <w:tblPr>
        <w:tblW w:w="925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3855"/>
        <w:gridCol w:w="1394"/>
        <w:gridCol w:w="1394"/>
        <w:gridCol w:w="1073"/>
        <w:gridCol w:w="1008"/>
      </w:tblGrid>
      <w:tr w:rsidR="007A07B7" w:rsidRPr="00273176" w:rsidTr="003C4803">
        <w:trPr>
          <w:jc w:val="center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на начало отчетного периода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на конец отчетного периода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абсолют. относит.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(+,-) %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613687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633343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+19656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 103,20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605145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600263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-4882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99,19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оборотного капитала (стр. 1- стр. 2)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8542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33080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+24538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387,26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и заемные средства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 +1578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547,02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оборотного и долгосрочного заемного капитала (стр.3+стр.4)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8895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35011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+26116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393,60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 и заемные средства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40071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133516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 +93445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333,19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Задолженность поставщикам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7476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29252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+21776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391,28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Общая величина собственного оборотного и заемного капитала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(стр. 5+стр.6+стр. 7)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56442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197779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+141337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350,41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Общая величина запасов (в т.ч. НДС)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3857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25291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+21434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655,71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Излишек (недостаток) собственного оборотного капитала для формирования запасов (стр. 3-стр. 9)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+4685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+7789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+3104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166,25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Излишек (недостаток) собственного оборотного и долгосрочного заемного капитала для формирования запасов (стр. 5-стр. 9)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+5038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+9720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+4682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192,93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Излишек (недостаток) общей величины собственного оборотного и заемного капитала для формирования запасов (стр. 8-стр. 9)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+52585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+172488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+119903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328,02</w:t>
            </w: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Трехкомпонентный показатель типа финансовой устойчивости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(1, 1, 1)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(1, 1, 1)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 (финансо-вой независимости) стр.1/А*100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-11,4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зависимости (ВБ/стр. 1*100)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106,6%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121,4%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маневренности собст-венного капитала (СОС/стр.1)*100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+4,01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левериджа (стр.4+стр.6)/стр.1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+0,14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 (стр. 1+ стр.4)/ВБ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концентрации привлеченного капитала (стр. 4+ стр.6)/ВБ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+0,12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структуры долгосрочных вложений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(стр. 4/ I раздел А)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+0,002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привлечения долгосрочных заемных средств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(стр. 4/СК)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+0,002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материальных активов собственными средствами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-0,97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422AE">
        <w:rPr>
          <w:rFonts w:ascii="Times New Roman" w:hAnsi="Times New Roman" w:cs="Times New Roman"/>
          <w:i/>
          <w:iCs/>
          <w:sz w:val="28"/>
          <w:szCs w:val="28"/>
        </w:rPr>
        <w:t>Постановка задачи:</w:t>
      </w:r>
      <w:r w:rsidRPr="00B422AE">
        <w:rPr>
          <w:rFonts w:ascii="Times New Roman" w:hAnsi="Times New Roman" w:cs="Times New Roman"/>
          <w:iCs/>
          <w:sz w:val="28"/>
          <w:szCs w:val="28"/>
        </w:rPr>
        <w:t xml:space="preserve"> Определить тип финансовой устойчивости предприятия на начало и конец периода. Рассчитать величину показателей финансовой устойчивости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2AE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AE">
        <w:rPr>
          <w:rFonts w:ascii="Times New Roman" w:hAnsi="Times New Roman" w:cs="Times New Roman"/>
          <w:bCs/>
          <w:i/>
          <w:sz w:val="28"/>
          <w:szCs w:val="28"/>
        </w:rPr>
        <w:t>Исходные данные:</w:t>
      </w:r>
    </w:p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b/>
          <w:bCs/>
          <w:sz w:val="24"/>
          <w:szCs w:val="24"/>
        </w:rPr>
        <w:t>Расчет чистых активов (в балансовой оценке)</w:t>
      </w:r>
    </w:p>
    <w:tbl>
      <w:tblPr>
        <w:tblW w:w="952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3510"/>
        <w:gridCol w:w="1532"/>
        <w:gridCol w:w="1394"/>
        <w:gridCol w:w="1111"/>
        <w:gridCol w:w="1138"/>
      </w:tblGrid>
      <w:tr w:rsidR="007A07B7" w:rsidRPr="00273176" w:rsidTr="003C4803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на начало отчетного периода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на конец отчетного периода</w:t>
            </w:r>
          </w:p>
        </w:tc>
        <w:tc>
          <w:tcPr>
            <w:tcW w:w="23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абсолют. относит.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+, - %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Активы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654111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768790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114679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117,53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Активы исключаемые - 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участников (учредителей) по взносам в уставный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Пассивы исключаемые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77012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147250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+70238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+1578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547,03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6217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+5302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679,45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29492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72244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+42752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244,96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целевые финансирование и поступление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46252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66858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+20606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144,55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Чистые активы (стр.1-стр. 2- стр.3)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577099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621540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44441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107,7%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в % к совокупным активам (стр. 5: стр. 1х 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88,23%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80,85%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Чистые активы к уставному капиталу (стр. 5:стр.6)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544,43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586,36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Доля чистых активов в имуществе предприятия (стр.5/А)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sz w:val="24"/>
          <w:szCs w:val="24"/>
        </w:rPr>
        <w:t>Таблица 4</w:t>
      </w:r>
    </w:p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b/>
          <w:bCs/>
          <w:sz w:val="24"/>
          <w:szCs w:val="24"/>
        </w:rPr>
        <w:t>Группировка текущих активов по степени ликвидности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2126"/>
        <w:gridCol w:w="2242"/>
      </w:tblGrid>
      <w:tr w:rsidR="007A07B7" w:rsidRPr="00273176" w:rsidTr="003C4803">
        <w:trPr>
          <w:jc w:val="center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Текущие активы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7A07B7" w:rsidRPr="00273176" w:rsidTr="003C4803">
        <w:trPr>
          <w:jc w:val="center"/>
        </w:trPr>
        <w:tc>
          <w:tcPr>
            <w:tcW w:w="81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ликвидные активы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первой группе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7A07B7" w:rsidRPr="00273176" w:rsidTr="003C4803">
        <w:trPr>
          <w:jc w:val="center"/>
        </w:trPr>
        <w:tc>
          <w:tcPr>
            <w:tcW w:w="81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Быстро реализуемые активы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(в течении 12 месяцев)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43302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139084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второй группе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43302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139084</w:t>
            </w:r>
          </w:p>
        </w:tc>
      </w:tr>
      <w:tr w:rsidR="007A07B7" w:rsidRPr="00273176" w:rsidTr="003C4803">
        <w:trPr>
          <w:jc w:val="center"/>
        </w:trPr>
        <w:tc>
          <w:tcPr>
            <w:tcW w:w="81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Медленно реализуемые активы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22787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34758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третьей группе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57545</w:t>
            </w:r>
          </w:p>
        </w:tc>
      </w:tr>
      <w:tr w:rsidR="007A07B7" w:rsidRPr="00273176" w:rsidTr="003C4803">
        <w:trPr>
          <w:jc w:val="center"/>
        </w:trPr>
        <w:tc>
          <w:tcPr>
            <w:tcW w:w="81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Трудно реализуемые активы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Внеоборотные активы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(более 12 месяцев)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605145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-1070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600263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-34758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четвертой группе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605176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569605</w:t>
            </w:r>
          </w:p>
        </w:tc>
      </w:tr>
    </w:tbl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sz w:val="24"/>
          <w:szCs w:val="24"/>
        </w:rPr>
        <w:t>Таблица 5</w:t>
      </w:r>
    </w:p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b/>
          <w:bCs/>
          <w:sz w:val="24"/>
          <w:szCs w:val="24"/>
        </w:rPr>
        <w:t>Группировка текущих пассивов по степени ликвидности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843"/>
        <w:gridCol w:w="1957"/>
      </w:tblGrid>
      <w:tr w:rsidR="007A07B7" w:rsidRPr="00273176" w:rsidTr="003C4803">
        <w:trPr>
          <w:jc w:val="center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пассивы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7A07B7" w:rsidRPr="00273176" w:rsidTr="003C4803">
        <w:trPr>
          <w:jc w:val="center"/>
        </w:trPr>
        <w:tc>
          <w:tcPr>
            <w:tcW w:w="7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срочные обязательства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участникам по выплате доходов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29492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72244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первой группе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29492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72244</w:t>
            </w:r>
          </w:p>
        </w:tc>
      </w:tr>
      <w:tr w:rsidR="007A07B7" w:rsidRPr="00273176" w:rsidTr="003C4803">
        <w:trPr>
          <w:jc w:val="center"/>
        </w:trPr>
        <w:tc>
          <w:tcPr>
            <w:tcW w:w="7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Краткосрочные пассивы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 и заемные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6217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второй группе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6217</w:t>
            </w:r>
          </w:p>
        </w:tc>
      </w:tr>
      <w:tr w:rsidR="007A07B7" w:rsidRPr="00273176" w:rsidTr="003C4803">
        <w:trPr>
          <w:jc w:val="center"/>
        </w:trPr>
        <w:tc>
          <w:tcPr>
            <w:tcW w:w="7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Долгосрочные пассивы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и заемные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третьей группе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</w:t>
            </w:r>
          </w:p>
        </w:tc>
      </w:tr>
      <w:tr w:rsidR="007A07B7" w:rsidRPr="00273176" w:rsidTr="003C4803">
        <w:trPr>
          <w:jc w:val="center"/>
        </w:trPr>
        <w:tc>
          <w:tcPr>
            <w:tcW w:w="75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пассивы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Капитал и резервы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613687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9664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633343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55055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A07B7" w:rsidRPr="00273176" w:rsidTr="003C4803">
        <w:trPr>
          <w:jc w:val="center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четвертой группе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623351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688663</w:t>
            </w:r>
          </w:p>
        </w:tc>
      </w:tr>
    </w:tbl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sz w:val="24"/>
          <w:szCs w:val="24"/>
        </w:rPr>
        <w:t>Таблица 6</w:t>
      </w:r>
    </w:p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b/>
          <w:bCs/>
          <w:sz w:val="24"/>
          <w:szCs w:val="24"/>
        </w:rPr>
        <w:t>Оценка платежеспособности и ликвидности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1"/>
        <w:gridCol w:w="3610"/>
        <w:gridCol w:w="1425"/>
        <w:gridCol w:w="1394"/>
        <w:gridCol w:w="1281"/>
        <w:gridCol w:w="1049"/>
      </w:tblGrid>
      <w:tr w:rsidR="007A07B7" w:rsidRPr="00273176" w:rsidTr="003C4803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на начало отчетного периода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на конец отчетного периода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абсолют. относит.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+, - %</w:t>
            </w: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Основной капитал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613687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633343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+19656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103,20</w:t>
            </w: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Активы а запасах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22787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+19281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649,94</w:t>
            </w: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+1578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547,03</w:t>
            </w: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40071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133516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+93445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333,19</w:t>
            </w: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48966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168527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+119561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344,17</w:t>
            </w: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-654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(в течение 12 месяцев)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43302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139084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+95782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321,19</w:t>
            </w: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Показатель общей платежеспособ-ности (стр.1+стр.2)/(стр.3+стр.4)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-10,43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быстрой ликвиднос-ти (стр. 6+стр.7)/стр.4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ности (ДС+стр.6)/стр.4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ликвиднос-ти (стр.5/стр.4)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+0,04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критической ликвидности (стр.6+стр.7)/стр.4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22AE">
        <w:rPr>
          <w:rFonts w:ascii="Times New Roman" w:hAnsi="Times New Roman" w:cs="Times New Roman"/>
          <w:i/>
          <w:iCs/>
          <w:sz w:val="28"/>
          <w:szCs w:val="28"/>
        </w:rPr>
        <w:t>Постановка задачи</w:t>
      </w:r>
      <w:r w:rsidRPr="00B422AE">
        <w:rPr>
          <w:rFonts w:ascii="Times New Roman" w:hAnsi="Times New Roman" w:cs="Times New Roman"/>
          <w:iCs/>
          <w:sz w:val="28"/>
          <w:szCs w:val="28"/>
        </w:rPr>
        <w:t>: Произвести анализ показателей ликвидности и платежеспособности. Рассчитать коэффициенты восстановления или утери платежеспособности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2AE">
        <w:rPr>
          <w:rFonts w:ascii="Times New Roman" w:hAnsi="Times New Roman" w:cs="Times New Roman"/>
          <w:b/>
          <w:bCs/>
          <w:sz w:val="28"/>
          <w:szCs w:val="28"/>
        </w:rPr>
        <w:t xml:space="preserve">Задание 7. 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422AE">
        <w:rPr>
          <w:rFonts w:ascii="Times New Roman" w:hAnsi="Times New Roman" w:cs="Times New Roman"/>
          <w:bCs/>
          <w:i/>
          <w:sz w:val="28"/>
          <w:szCs w:val="28"/>
        </w:rPr>
        <w:t>Исходные данные:</w:t>
      </w:r>
    </w:p>
    <w:p w:rsidR="007A07B7" w:rsidRPr="00273176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73176">
        <w:rPr>
          <w:rFonts w:ascii="Times New Roman" w:hAnsi="Times New Roman" w:cs="Times New Roman"/>
          <w:b/>
          <w:bCs/>
          <w:sz w:val="24"/>
          <w:szCs w:val="24"/>
        </w:rPr>
        <w:t>Анализ оборачиваемости оборотных средств</w:t>
      </w:r>
    </w:p>
    <w:tbl>
      <w:tblPr>
        <w:tblW w:w="943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1"/>
        <w:gridCol w:w="3472"/>
        <w:gridCol w:w="1521"/>
        <w:gridCol w:w="1394"/>
        <w:gridCol w:w="1283"/>
        <w:gridCol w:w="924"/>
      </w:tblGrid>
      <w:tr w:rsidR="007A07B7" w:rsidRPr="00273176" w:rsidTr="003C4803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на начало отчетного периода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на конец отчетного периода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абсолют. относит.</w:t>
            </w:r>
          </w:p>
          <w:p w:rsidR="007A07B7" w:rsidRPr="00273176" w:rsidRDefault="007A07B7" w:rsidP="003C480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+, - %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4478300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537593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-3940707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Количество дней анализируемого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Однодневная выручка стр.1:стр.2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-10947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Оборотные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48966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168527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+119561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344,17</w:t>
            </w: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 оборота в днях (стр.4хстр.2)/стр.1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112,85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+108,91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оборотных средств стр.1/стр.4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-88,26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Коэффициент загрузки средств в обороте стр.4/стр.1*100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+30,26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422AE">
        <w:rPr>
          <w:rFonts w:ascii="Times New Roman" w:hAnsi="Times New Roman" w:cs="Times New Roman"/>
          <w:bCs/>
          <w:i/>
          <w:sz w:val="28"/>
          <w:szCs w:val="28"/>
        </w:rPr>
        <w:t xml:space="preserve">Постановка задачи: </w:t>
      </w:r>
      <w:r w:rsidRPr="00B422AE">
        <w:rPr>
          <w:rFonts w:ascii="Times New Roman" w:hAnsi="Times New Roman" w:cs="Times New Roman"/>
          <w:iCs/>
          <w:sz w:val="28"/>
          <w:szCs w:val="28"/>
        </w:rPr>
        <w:t>Проанализировать оборачиваемость оборотных средств хозяйствующего субъекта и определить величину высвобождения (или дополнительного вовлечения) денежных средств из оборота (в оборот) в результате ускорения (замедления) оборачиваемости оборотных средств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2AE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</w:p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2AE">
        <w:rPr>
          <w:rFonts w:ascii="Times New Roman" w:hAnsi="Times New Roman" w:cs="Times New Roman"/>
          <w:bCs/>
          <w:i/>
          <w:sz w:val="28"/>
          <w:szCs w:val="28"/>
        </w:rPr>
        <w:t>Исходные данные: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2"/>
        <w:gridCol w:w="1560"/>
        <w:gridCol w:w="1701"/>
        <w:gridCol w:w="1688"/>
        <w:gridCol w:w="1449"/>
      </w:tblGrid>
      <w:tr w:rsidR="007A07B7" w:rsidRPr="00273176" w:rsidTr="003C4803">
        <w:trPr>
          <w:jc w:val="center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прошлого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Показатели отчетного года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Отклонение (+,-)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Отклонение %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Выручка (нетто) от реализации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4478300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537593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- 3940707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4295600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385200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- 3910400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182700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152393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- 30307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83,41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- 33900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65,72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55579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- 4421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92,63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31814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+ 8014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133,67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+ 1000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+ 1300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109,29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+ 4500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+ 800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108,16</w:t>
            </w: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11414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+ 11414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+559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Прибыль (убыток) от обычной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10855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+10855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7" w:rsidRPr="00273176" w:rsidTr="003C4803">
        <w:trPr>
          <w:jc w:val="center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10855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6">
              <w:rPr>
                <w:rFonts w:ascii="Times New Roman" w:hAnsi="Times New Roman" w:cs="Times New Roman"/>
                <w:sz w:val="24"/>
                <w:szCs w:val="24"/>
              </w:rPr>
              <w:t>+10855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B7" w:rsidRPr="00273176" w:rsidRDefault="007A07B7" w:rsidP="003C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B7" w:rsidRPr="00B422AE" w:rsidRDefault="007A07B7" w:rsidP="007A07B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422AE">
        <w:rPr>
          <w:rFonts w:ascii="Times New Roman" w:hAnsi="Times New Roman" w:cs="Times New Roman"/>
          <w:iCs/>
          <w:sz w:val="28"/>
          <w:szCs w:val="28"/>
        </w:rPr>
        <w:t>Дать оценку уровня и динамики показателей балансовой и чистой прибыли предприятия</w:t>
      </w:r>
    </w:p>
    <w:p w:rsidR="007A07B7" w:rsidRDefault="007A07B7" w:rsidP="007A07B7">
      <w:pPr>
        <w:shd w:val="clear" w:color="auto" w:fill="FFFFFF"/>
        <w:tabs>
          <w:tab w:val="left" w:pos="720"/>
        </w:tabs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4A4A">
        <w:rPr>
          <w:rFonts w:ascii="Times New Roman" w:hAnsi="Times New Roman" w:cs="Times New Roman"/>
          <w:b/>
          <w:sz w:val="24"/>
          <w:szCs w:val="24"/>
          <w:lang w:eastAsia="ar-SA"/>
        </w:rPr>
        <w:t>Задание 9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p w:rsidR="007A07B7" w:rsidRPr="00B422AE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Известны данные бухгалтерского баланса страховой компании К (тыс. руб.):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6"/>
        <w:gridCol w:w="1055"/>
      </w:tblGrid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 задолженность по операциям 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357480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 задолженность по операциям перестрахования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717114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дебиторская 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259940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42068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средства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230951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баланса по разделу «Капитал и резервы»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1397025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357480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баланса по разделу «Обязательства»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247033</w:t>
            </w:r>
          </w:p>
        </w:tc>
      </w:tr>
      <w:tr w:rsidR="007A07B7" w:rsidRPr="00604A4A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баланса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604A4A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11336307</w:t>
            </w:r>
          </w:p>
        </w:tc>
      </w:tr>
    </w:tbl>
    <w:p w:rsidR="007A07B7" w:rsidRPr="00B422AE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Необходимо рассчитать коэффициент маневренности собственного капитала страховой компании.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>Задание 10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p w:rsidR="007A07B7" w:rsidRDefault="007A07B7" w:rsidP="007A07B7">
      <w:pPr>
        <w:shd w:val="clear" w:color="auto" w:fill="FDFEFF"/>
        <w:spacing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Организация занимается производством продукции. Остаток денежных средств по состоянию на 01.01.2013 составил 400 тыс. руб. По итогам 2013 г. организация получила от покупателей денежные средства в размере 3200 тыс. руб. Сумма денежных средств, направленных на оплату сырья, - 1000 тыс. руб., услуг сторонних организаций – 300 тыс. руб., труда – 70 тыс. руб. и налогов – 50 тыс. руб. На строительство нового цеха как собственными силами, так и с привлечением подрядных организаций в 2013 г. было израсходовано 700 тыс. руб.</w:t>
      </w:r>
    </w:p>
    <w:p w:rsidR="007A07B7" w:rsidRDefault="007A07B7" w:rsidP="007A07B7">
      <w:pPr>
        <w:shd w:val="clear" w:color="auto" w:fill="FDFEFF"/>
        <w:spacing w:after="225" w:line="36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Определите величину чистых денежных средств от текущей деятельности и чистое увеличение денежных средств и их эквивалентов</w:t>
      </w:r>
      <w:r w:rsidRPr="00604A4A">
        <w:rPr>
          <w:rFonts w:ascii="Verdana" w:hAnsi="Verdana" w:cs="Times New Roman"/>
          <w:color w:val="000000"/>
          <w:sz w:val="21"/>
          <w:szCs w:val="21"/>
        </w:rPr>
        <w:t>.</w:t>
      </w:r>
    </w:p>
    <w:p w:rsidR="007A07B7" w:rsidRPr="003D1FA7" w:rsidRDefault="007A07B7" w:rsidP="007A07B7">
      <w:pPr>
        <w:shd w:val="clear" w:color="auto" w:fill="FDFEFF"/>
        <w:spacing w:after="225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FA7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Pr="003D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FA7">
        <w:rPr>
          <w:rFonts w:ascii="Times New Roman" w:hAnsi="Times New Roman" w:cs="Times New Roman"/>
          <w:b/>
          <w:color w:val="000000"/>
          <w:sz w:val="28"/>
          <w:szCs w:val="28"/>
        </w:rPr>
        <w:t>Анализ финансовых результатов и рентабельности организации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p w:rsidR="007A07B7" w:rsidRPr="00B422AE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Известны данные бухгалтерского баланса страховой компании К и отчёта о прибылях и убытках, (тыс. руб.):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4"/>
        <w:gridCol w:w="1681"/>
      </w:tblGrid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Денежные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230951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 баланса по разделу «Капитал и резервы»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1397025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 баланса по разделу «Страховые резервы»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9692249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Активы компании на начало отчётного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8573674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Активы компании на конец отчётного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11335513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Доходы по инвестициям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205040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363056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Чистая прибыль отчётного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 баланса по разделу «Обязательства»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247033</w:t>
            </w:r>
          </w:p>
        </w:tc>
      </w:tr>
    </w:tbl>
    <w:p w:rsidR="007A07B7" w:rsidRPr="00B422AE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Определить рентабельность инвестиционной деятельности страховой организации за отчётный период ROI.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p w:rsidR="007A07B7" w:rsidRPr="00B422AE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Известны данные бухгалтерского баланса страховой компании К и Отчёта о прибылях и убытках, (тыс. руб.):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6"/>
        <w:gridCol w:w="1215"/>
      </w:tblGrid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операциям 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операциям перестрахования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717114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дебиторская задолженность, платежи по которой ожидаются более чем через 12 месяцев после отчётной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дебиторская задолженность, платежи по которой ожидаются в течение 12 месяцев после отчётной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259940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42068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230951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баланса по разделу «Капитал и резервы»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1397025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363056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Нераспределённая прибыль отчётного года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баланса по разделу «Обязательства»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247033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11336307</w:t>
            </w:r>
          </w:p>
        </w:tc>
      </w:tr>
    </w:tbl>
    <w:p w:rsidR="007A07B7" w:rsidRPr="00B422AE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Определить коэффициент рентабельности собственных средств страховщика ROE.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3"/>
        <w:gridCol w:w="1928"/>
      </w:tblGrid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страховая компания А имеет доход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 млн. руб.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средств в запасных фондах на конец отчётного периода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 млн. руб.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124,6 млн. руб.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ведение дела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 млн. руб.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страховая компания Б имеет доход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257,6 млн. руб.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средств в запасных фондах на конец отчётного периода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95,5 млн. руб.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279,5 млн. руб.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ведение дела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 млн. руб.</w:t>
            </w:r>
          </w:p>
        </w:tc>
      </w:tr>
    </w:tbl>
    <w:p w:rsidR="007A07B7" w:rsidRPr="00B422AE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Дайте оценку финансовой устойчивости страховых компаний по устойчивости страхового фонда.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p w:rsidR="007A07B7" w:rsidRPr="00B422AE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Известны данные бухгалтерского баланса страховой компании К (тыс. руб.):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6"/>
        <w:gridCol w:w="1215"/>
      </w:tblGrid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операциям 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операциям перестрахования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717114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дебиторская 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259940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42068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230951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баланса по разделу «Капитал и резервы»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1397025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Нераспределенная прибыль отчетного года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баланса по разделу «Обязательства»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247033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11336307</w:t>
            </w:r>
          </w:p>
        </w:tc>
      </w:tr>
    </w:tbl>
    <w:p w:rsidR="007A07B7" w:rsidRPr="00B422AE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 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Определить коэффициент абсолютной ликвидности (платежеспособности).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p w:rsidR="007A07B7" w:rsidRPr="00B422AE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меются следующие данные из отчета о прибылях и убытках страховой организации за отчетный период (тыс. руб.):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3"/>
        <w:gridCol w:w="1732"/>
      </w:tblGrid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премии (взносы) –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1 354 044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переданные перестраховщикам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547 341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резерва незаработанной премии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19 931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Оплаченные убытки –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836 277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доля перестраховщиков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100 606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резерва убытков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96 200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ведению страховых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14 592</w:t>
            </w:r>
          </w:p>
        </w:tc>
      </w:tr>
    </w:tbl>
    <w:p w:rsidR="007A07B7" w:rsidRPr="0081356C" w:rsidRDefault="007A07B7" w:rsidP="007A07B7">
      <w:pPr>
        <w:shd w:val="clear" w:color="auto" w:fill="FDFE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 xml:space="preserve">:  </w:t>
      </w:r>
    </w:p>
    <w:p w:rsidR="007A07B7" w:rsidRPr="00B422AE" w:rsidRDefault="007A07B7" w:rsidP="007A07B7">
      <w:pPr>
        <w:numPr>
          <w:ilvl w:val="0"/>
          <w:numId w:val="38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результат от операций страхования иного, чем страхование жизни;</w:t>
      </w:r>
    </w:p>
    <w:p w:rsidR="007A07B7" w:rsidRPr="00B422AE" w:rsidRDefault="007A07B7" w:rsidP="007A07B7">
      <w:pPr>
        <w:numPr>
          <w:ilvl w:val="0"/>
          <w:numId w:val="38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рентабельность страховых операций;</w:t>
      </w:r>
    </w:p>
    <w:p w:rsidR="007A07B7" w:rsidRPr="00B422AE" w:rsidRDefault="007A07B7" w:rsidP="007A07B7">
      <w:pPr>
        <w:numPr>
          <w:ilvl w:val="0"/>
          <w:numId w:val="38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уровень выплат.</w:t>
      </w:r>
    </w:p>
    <w:p w:rsidR="007A07B7" w:rsidRPr="00B422AE" w:rsidRDefault="007A07B7" w:rsidP="007A07B7">
      <w:pPr>
        <w:shd w:val="clear" w:color="auto" w:fill="FDFEFF"/>
        <w:spacing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</w:p>
    <w:p w:rsidR="007A07B7" w:rsidRPr="0081356C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 и 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Pr="0081356C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Определите рентабельность активов и источников собственных средств фирмы, если прибыль за год составила 1800 тыс. рублей, а валюта баланса на начало года составляла 36090 тыс. рублей, в том числе собственный капитал фирмы 12070 тыс. рублей, на конец года валюта баланса составила 39800 тыс. рублей, в том числе собственный капитал фирмы 13100 тыс. руб.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</w:p>
    <w:p w:rsidR="007A07B7" w:rsidRPr="0081356C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 и 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Pr="0081356C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Определите сумму собственного капитала фирмы, если известно что сумма внеоборотных средств фирмы составляет – 1800553 тыс. руб., сумма долгосрочных обязательств – 108826 тыс. руб., краткосрочных обязательств – 1040136 тыс. руб., а сумма оборотных активов – 1015034 тыс. руб.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</w:p>
    <w:p w:rsidR="007A07B7" w:rsidRPr="0081356C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  <w:r w:rsidRPr="0081356C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денежные средства – 70 тыс. руб.; краткосрочные финансовые вложения – 28 тыс. руб.; дебиторская задолженность – 130 тыс. руб.; основные средства – 265 тыс. руб.; нематериальные активы – 34 тыс. руб.; производственные запасы – 155 тыс. руб., кредиторская задолженность – 106 тыс. руб., краткосрочные кредит банка – 95 тыс. руб.; долгосрочные кредиты – 180 тыс. руб.</w:t>
      </w:r>
    </w:p>
    <w:p w:rsidR="007A07B7" w:rsidRPr="0081356C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81356C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Определите коэффициент текущей ликвидности, коэффициент срочной ликвидности, коэффициент абсолютной ликвидности.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</w:p>
    <w:p w:rsidR="007A07B7" w:rsidRPr="0081356C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Выручка от реализации продукции без НДС равна В=395,8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Среднегодовой остаток производственных запасов – З=38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Среднегодовой остаток незавершенного производства – НП=56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Среднегодовой остаток готовой продукции – ГП=120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Среднегодовой остаток денежных средств – ДС=50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Среднегодовая стоимость дебиторской задолженности – ДЗ=120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Среднегодовая стоимость кредиторской задолженности – КЗ=87 тыс. руб</w:t>
      </w:r>
    </w:p>
    <w:p w:rsidR="007A07B7" w:rsidRPr="0081356C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Определить длительность операционного, производственного и финансового циклов предприятия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</w:p>
    <w:p w:rsidR="007A07B7" w:rsidRPr="0081356C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Pr="0081356C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На создание системы управления финансами израсходовано 1650 тыс. ден. ед. Норма амортизации – 25%. Благодаря системе контроля за финансовыми потоками себестоимость продукции снизилась на 1,2%. Базовый уровень себестоимости продукции составляет 2560 ден. ед./т. Базовый уровень производства продукции – 45 тыс. т. Производство продукции по проекту – 52 тыс. т. Цена 1 т продукции составляет 2816 ден. ед.</w:t>
      </w:r>
    </w:p>
    <w:p w:rsidR="007A07B7" w:rsidRPr="0081356C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Целесообразность внедрения системы управления финансами обосновать с помощью следующих показателей:</w:t>
      </w:r>
    </w:p>
    <w:p w:rsidR="007A07B7" w:rsidRPr="0081356C" w:rsidRDefault="007A07B7" w:rsidP="007A07B7">
      <w:pPr>
        <w:numPr>
          <w:ilvl w:val="0"/>
          <w:numId w:val="40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дополнительная прибыль;</w:t>
      </w:r>
    </w:p>
    <w:p w:rsidR="007A07B7" w:rsidRPr="0081356C" w:rsidRDefault="007A07B7" w:rsidP="007A07B7">
      <w:pPr>
        <w:numPr>
          <w:ilvl w:val="0"/>
          <w:numId w:val="40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дополнительный денежный поток;</w:t>
      </w:r>
    </w:p>
    <w:p w:rsidR="007A07B7" w:rsidRDefault="007A07B7" w:rsidP="007A07B7">
      <w:pPr>
        <w:numPr>
          <w:ilvl w:val="0"/>
          <w:numId w:val="40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срок окупаемости затрат.</w:t>
      </w:r>
    </w:p>
    <w:p w:rsidR="007A07B7" w:rsidRPr="0081356C" w:rsidRDefault="007A07B7" w:rsidP="007A07B7">
      <w:pPr>
        <w:shd w:val="clear" w:color="auto" w:fill="FDFE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Выполнить финансовую диагностику предприятия «Альфа» с целью обоснования целесообразности внедрения системы управления финансами.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E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F"/>
        </w:rPr>
        <w:t>Тема 6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F"/>
        </w:rPr>
        <w:t xml:space="preserve"> </w:t>
      </w:r>
      <w:r w:rsidRPr="003D1FA7">
        <w:rPr>
          <w:rFonts w:ascii="Times New Roman" w:hAnsi="Times New Roman" w:cs="Times New Roman"/>
          <w:b/>
          <w:color w:val="000000"/>
          <w:sz w:val="28"/>
          <w:szCs w:val="28"/>
        </w:rPr>
        <w:t>Анализ деловой активности организации</w:t>
      </w:r>
    </w:p>
    <w:p w:rsidR="007A07B7" w:rsidRPr="003D1FA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F"/>
        </w:rPr>
      </w:pP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3"/>
        <w:gridCol w:w="1556"/>
        <w:gridCol w:w="1512"/>
      </w:tblGrid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Название коэффициента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На начало периода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На конец периода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0,85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0,90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Коэффициент долгосрочного привлечения заемных средств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0,15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Коэффициент маневренности собственных средств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Коэффициент накопления амортизации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0,30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Коэффициент реальной стоимости основных и материальных оборотных средств в имуществе предприятия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0,55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591E84">
              <w:rPr>
                <w:rFonts w:ascii="Verdana" w:hAnsi="Verdana" w:cs="Times New Roman"/>
                <w:color w:val="000000"/>
                <w:sz w:val="21"/>
                <w:szCs w:val="21"/>
              </w:rPr>
              <w:t>0,49</w:t>
            </w:r>
          </w:p>
        </w:tc>
      </w:tr>
    </w:tbl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91E84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На что указывают изменения в коэффициентах, представленных в таблице?</w:t>
      </w:r>
    </w:p>
    <w:p w:rsidR="007A07B7" w:rsidRPr="00591E84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2" w:name="_Toc190850933"/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4"/>
        <w:gridCol w:w="891"/>
        <w:gridCol w:w="990"/>
        <w:gridCol w:w="906"/>
      </w:tblGrid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 г.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 г.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 г.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Собственный капитал,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8375,7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9706,0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9323,5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Баланс,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9117,5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10131,0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9857,3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Остаточная стоимость основных фондов,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4141,4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4129,4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3899,6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Оборотные активы,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4919,9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5362,4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5696,0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Текущие обязательства,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741,8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533,8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Денежные средства в национальной валюте,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1770,9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3422,0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Денежные средства в иностранной валюте,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263,3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Производственные запасы,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2143,0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1627,1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1420,4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Животные на выращивании и откорме,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Незавершенное производство,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Готовая продукция,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357,4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572,2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87,4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Товары,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</w:tbl>
    <w:p w:rsidR="007A07B7" w:rsidRPr="00591E84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91E84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Выполнить диагностику экономической безопасности предприятия на основе финансовых показателей.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и </w:t>
      </w: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591E84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Выручка от реализации продукции предприятия «С» в январе составила 200 тыс. ден. ед., в следующие месяцы ожидается ее увеличение с темпом прироста 1% в месяц. Расход сырья составляет 30% объема реализации. Сырье закупается за месяц до его приобретения и оплачивается через два месяца после получения. Рассчитать отток денежных средств в июне, связанный с приобретением сырья.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 w:rsidRPr="00591E8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и </w:t>
      </w: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Pr="00591E84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E84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Собственные средства предприятия составляют 18000 тыс. ден. ед. Основные средства и необоротные активы составляют 25% от величины собственных средств. Определить коэффициент маневренности собственных средств.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9"/>
        <w:gridCol w:w="1622"/>
      </w:tblGrid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 продукции,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Переменные затраты,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Постоянные затраты,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Собственный капитал,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Долгосрочные кредиты,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Краткосрочные кредиты, тыс. ден. ед.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расчетная ставка процента, %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A07B7" w:rsidRPr="00591E84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налогообложения, %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591E84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Verdana" w:hAnsi="Verdana"/>
          <w:color w:val="000000"/>
          <w:sz w:val="21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Выполнить финансовую диагностику предприятия. Провести диагностику рентабельности деятельности предприятия и причин, которые привели к изменению рентабельности</w:t>
      </w:r>
      <w:r>
        <w:rPr>
          <w:rFonts w:ascii="Verdana" w:hAnsi="Verdana"/>
          <w:color w:val="000000"/>
          <w:sz w:val="21"/>
        </w:rPr>
        <w:t>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Pr="007D1272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Предприятие имеет на балансе оборотные активы в следующих суммах (тыс. ден. ед.):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  <w:gridCol w:w="625"/>
      </w:tblGrid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Материальные оборотные активы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 и краткосрочные финансовые вложения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A07B7" w:rsidRPr="007D1272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Допустим, отсутствуют:</w:t>
      </w:r>
    </w:p>
    <w:p w:rsidR="007A07B7" w:rsidRPr="007D1272" w:rsidRDefault="007A07B7" w:rsidP="007A07B7">
      <w:pPr>
        <w:numPr>
          <w:ilvl w:val="0"/>
          <w:numId w:val="41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Излишек и недостаток оборотных средств.</w:t>
      </w:r>
    </w:p>
    <w:p w:rsidR="007A07B7" w:rsidRPr="007D1272" w:rsidRDefault="007A07B7" w:rsidP="007A07B7">
      <w:pPr>
        <w:numPr>
          <w:ilvl w:val="0"/>
          <w:numId w:val="41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Сомнительная и безнадежная дебиторская задолженность.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Достаточен ли уровень платежеспособности предприятия?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предприятию имеются данные за два квартала (тыс. РУб-):___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   3квартал   4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Прибыль от продаж    4628 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19714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Выручка от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одаж   12214 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33876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Чистая прибыль  3286 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14699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Средняя величина активов  44892 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52210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величина собственного капитала    12819    29028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 абсолютное изменение чистой прибыли за счет изменения: а) рентабельности продукции; б)средней величины активов.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 вложило денежные средства в облигации федерального займа номиналом 1000 руб. За 90 дней до погашения по курсу 97% от номинала в количестве 1340 штук.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доходность 1 облигации к сроку погашения (в %) и доход от финансовой сделки (в руб.)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и </w:t>
      </w: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Pr="007D1272" w:rsidRDefault="007A07B7" w:rsidP="007A07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Определите плату за кредит юридического лица по ставке 24% годовых за сентябрь 2009г., если задолженность составляла (в тыс. руб.):</w:t>
      </w:r>
    </w:p>
    <w:p w:rsidR="007A07B7" w:rsidRPr="007D1272" w:rsidRDefault="007A07B7" w:rsidP="007A07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На 01.09 - 448</w:t>
      </w:r>
    </w:p>
    <w:p w:rsidR="007A07B7" w:rsidRPr="007D1272" w:rsidRDefault="007A07B7" w:rsidP="007A07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На 25.09- 360 ( до конца месяца задолженность не изменялась)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Объем продаж, руб. 420000 </w:t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530000</w:t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Общая сумма активов, руб. 610000 670000</w:t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Дебиторская задолженность 60000 100000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546BA6">
        <w:rPr>
          <w:rFonts w:ascii="Arial" w:hAnsi="Arial" w:cs="Arial"/>
          <w:color w:val="36363B"/>
          <w:sz w:val="18"/>
          <w:szCs w:val="18"/>
          <w:shd w:val="clear" w:color="auto" w:fill="FBFBFB"/>
        </w:rPr>
        <w:t xml:space="preserve"> </w:t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Удельный вес дебиторской задолженности к общей сумме активов.</w:t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II). Дебиторскую задолженность к объёму продаж.</w:t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III). Проанализировать динамику дебиторской задолженности за два года.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</w:p>
    <w:p w:rsidR="007A07B7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5F2"/>
        </w:rPr>
      </w:pPr>
      <w:r w:rsidRPr="00546BA6">
        <w:rPr>
          <w:rFonts w:ascii="Times New Roman" w:hAnsi="Times New Roman" w:cs="Times New Roman"/>
          <w:sz w:val="28"/>
          <w:szCs w:val="28"/>
          <w:shd w:val="clear" w:color="auto" w:fill="F6F5F2"/>
        </w:rPr>
        <w:t xml:space="preserve">Предприятие производит продукцию одного наименования, спрос на которую эластичен. Пусть рыночная цена на продукцию за отчетный период оставалась </w:t>
      </w:r>
      <w:r w:rsidRPr="00546BA6">
        <w:rPr>
          <w:rFonts w:ascii="Times New Roman" w:hAnsi="Times New Roman" w:cs="Times New Roman"/>
          <w:sz w:val="28"/>
          <w:szCs w:val="28"/>
          <w:shd w:val="clear" w:color="auto" w:fill="F6F5F2"/>
        </w:rPr>
        <w:lastRenderedPageBreak/>
        <w:t>стабильной и составила 1000 руб. за единицу.</w:t>
      </w:r>
      <w:r w:rsidRPr="00546BA6">
        <w:rPr>
          <w:rFonts w:ascii="Times New Roman" w:hAnsi="Times New Roman" w:cs="Times New Roman"/>
          <w:sz w:val="28"/>
          <w:szCs w:val="28"/>
        </w:rPr>
        <w:br/>
      </w:r>
      <w:r w:rsidRPr="00546BA6">
        <w:rPr>
          <w:rFonts w:ascii="Times New Roman" w:hAnsi="Times New Roman" w:cs="Times New Roman"/>
          <w:sz w:val="28"/>
          <w:szCs w:val="28"/>
          <w:shd w:val="clear" w:color="auto" w:fill="F6F5F2"/>
        </w:rPr>
        <w:t>Переменные затраты составили 600 руб. в расчете на одно изделие. Общая величина постоянных затрат составила 10000 тыс. руб</w:t>
      </w:r>
    </w:p>
    <w:p w:rsidR="007A07B7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5F2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  <w:r w:rsidRPr="00546BA6">
        <w:rPr>
          <w:rFonts w:ascii="Times New Roman" w:hAnsi="Times New Roman" w:cs="Times New Roman"/>
          <w:sz w:val="28"/>
          <w:szCs w:val="28"/>
          <w:shd w:val="clear" w:color="auto" w:fill="F6F5F2"/>
        </w:rPr>
        <w:t xml:space="preserve"> Найти критический объем 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6F5F2"/>
        </w:rPr>
        <w:t>.</w:t>
      </w:r>
    </w:p>
    <w:p w:rsidR="007A07B7" w:rsidRPr="003D1FA7" w:rsidRDefault="007A07B7" w:rsidP="007A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A7">
        <w:rPr>
          <w:rFonts w:ascii="Times New Roman" w:hAnsi="Times New Roman" w:cs="Times New Roman"/>
          <w:b/>
          <w:sz w:val="28"/>
          <w:szCs w:val="28"/>
          <w:shd w:val="clear" w:color="auto" w:fill="F6F5F2"/>
        </w:rPr>
        <w:t>Тема 7</w:t>
      </w:r>
      <w:r w:rsidRPr="003D1FA7">
        <w:rPr>
          <w:rFonts w:ascii="Times New Roman" w:hAnsi="Times New Roman" w:cs="Times New Roman"/>
          <w:b/>
          <w:sz w:val="28"/>
          <w:szCs w:val="28"/>
        </w:rPr>
        <w:t> </w:t>
      </w:r>
      <w:r w:rsidRPr="003D1FA7">
        <w:rPr>
          <w:rFonts w:ascii="Times New Roman" w:hAnsi="Times New Roman" w:cs="Times New Roman"/>
          <w:b/>
          <w:color w:val="000000"/>
          <w:sz w:val="28"/>
          <w:szCs w:val="28"/>
        </w:rPr>
        <w:t>Оценка потенциального банкротства организации.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Pr="007D1272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Предприятие имеет на балансе оборотные активы в следующих суммах (тыс. ден. ед.):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  <w:gridCol w:w="625"/>
      </w:tblGrid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Материальные оборотные активы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 и краткосрочные финансовые вложения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A07B7" w:rsidRPr="007D1272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Допустим, отсутствуют:</w:t>
      </w:r>
    </w:p>
    <w:p w:rsidR="007A07B7" w:rsidRPr="007D1272" w:rsidRDefault="007A07B7" w:rsidP="007A07B7">
      <w:pPr>
        <w:numPr>
          <w:ilvl w:val="0"/>
          <w:numId w:val="41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Излишек и недостаток оборотных средств.</w:t>
      </w:r>
    </w:p>
    <w:p w:rsidR="007A07B7" w:rsidRPr="007D1272" w:rsidRDefault="007A07B7" w:rsidP="007A07B7">
      <w:pPr>
        <w:numPr>
          <w:ilvl w:val="0"/>
          <w:numId w:val="41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Сомнительная и безнадежная дебиторская задолженность.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Достаточен ли уровень платежеспособности предприятия?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p w:rsidR="007A07B7" w:rsidRPr="00B422AE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Известны данные бухгалтерского баланса страховой компании К и Отчёта о прибылях и убытках, (тыс. руб.):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6"/>
        <w:gridCol w:w="1215"/>
      </w:tblGrid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операциям 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операциям перестрахования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717114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дебиторская задолженность, платежи по которой ожидаются более чем через 12 месяцев после отчётной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дебиторская задолженность, платежи по которой ожидаются в течение 12 месяцев после отчётной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259940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42068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230951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баланса по разделу «Капитал и резервы»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1397025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363056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Нераспределённая прибыль отчётного года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баланса по разделу «Обязательства»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247033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Валюта баланса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11336307</w:t>
            </w:r>
          </w:p>
        </w:tc>
      </w:tr>
    </w:tbl>
    <w:p w:rsidR="007A07B7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Определить коэффициент рентабельности собственных средств страховщика ROE.</w:t>
      </w:r>
    </w:p>
    <w:p w:rsidR="007A07B7" w:rsidRPr="00B422AE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72F"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и </w:t>
      </w: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591E84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Выручка от реализации продукции предприятия «С» в январе составила 200 тыс. ден. ед., в следующие месяцы ожидается ее увеличение с темпом прироста 1% в месяц. Расход сырья составляет 30% объема реализации. Сырье закупается за месяц до его приобретения и оплачивается через два месяца после получения. Рассчитать отток денежных средств в июне, связанный с приобретением сырья.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данные:</w:t>
      </w:r>
    </w:p>
    <w:p w:rsidR="007A07B7" w:rsidRPr="00B422AE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color w:val="000000"/>
          <w:sz w:val="28"/>
          <w:szCs w:val="28"/>
        </w:rPr>
        <w:t>Известны данные бухгалтерского баланса страховой компании К (тыс. руб.):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6"/>
        <w:gridCol w:w="1215"/>
      </w:tblGrid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операциям 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операциям перестрахования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717114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дебиторская 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259940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42068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230951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баланса по разделу «Капитал и резервы»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1397025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Нераспределенная прибыль отчетного года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357480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баланса по разделу «Обязательства»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247033</w:t>
            </w:r>
          </w:p>
        </w:tc>
      </w:tr>
      <w:tr w:rsidR="007A07B7" w:rsidRPr="00B422AE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B422AE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11336307</w:t>
            </w:r>
          </w:p>
        </w:tc>
      </w:tr>
    </w:tbl>
    <w:p w:rsidR="007A07B7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AE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B422AE">
        <w:rPr>
          <w:rFonts w:ascii="Times New Roman" w:hAnsi="Times New Roman" w:cs="Times New Roman"/>
          <w:sz w:val="28"/>
          <w:szCs w:val="28"/>
          <w:lang w:eastAsia="ar-SA"/>
        </w:rPr>
        <w:t xml:space="preserve">:  </w:t>
      </w:r>
      <w:r w:rsidRPr="00B422AE">
        <w:rPr>
          <w:rFonts w:ascii="Times New Roman" w:hAnsi="Times New Roman" w:cs="Times New Roman"/>
          <w:color w:val="000000"/>
          <w:sz w:val="28"/>
          <w:szCs w:val="28"/>
        </w:rPr>
        <w:t>Определить коэффициент абсолютной ликвидности (платежеспособности).</w:t>
      </w:r>
    </w:p>
    <w:p w:rsidR="007A07B7" w:rsidRPr="003D1FA7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FA7">
        <w:rPr>
          <w:rFonts w:ascii="Times New Roman" w:hAnsi="Times New Roman" w:cs="Times New Roman"/>
          <w:b/>
          <w:color w:val="000000"/>
          <w:sz w:val="28"/>
          <w:szCs w:val="28"/>
        </w:rPr>
        <w:t>Задание 5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Pr="007D1272" w:rsidRDefault="007A07B7" w:rsidP="007A07B7">
      <w:pPr>
        <w:shd w:val="clear" w:color="auto" w:fill="FDFEFF"/>
        <w:spacing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Предприятие имеет на балансе оборотные активы в следующих суммах (тыс. ден. ед.):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  <w:gridCol w:w="625"/>
      </w:tblGrid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Материальные оборотные активы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Дебиторская задолженность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 и краткосрочные финансовые вложения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A07B7" w:rsidRPr="007D1272" w:rsidTr="003C4803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7A07B7" w:rsidRPr="007D1272" w:rsidRDefault="007A07B7" w:rsidP="003C4803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A07B7" w:rsidRPr="007D1272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Допустим, отсутствуют:</w:t>
      </w:r>
    </w:p>
    <w:p w:rsidR="007A07B7" w:rsidRPr="007D1272" w:rsidRDefault="007A07B7" w:rsidP="007A07B7">
      <w:pPr>
        <w:numPr>
          <w:ilvl w:val="0"/>
          <w:numId w:val="41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Излишек и недостаток оборотных средств.</w:t>
      </w:r>
    </w:p>
    <w:p w:rsidR="007A07B7" w:rsidRPr="007D1272" w:rsidRDefault="007A07B7" w:rsidP="007A07B7">
      <w:pPr>
        <w:numPr>
          <w:ilvl w:val="0"/>
          <w:numId w:val="41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Сомнительная и безнадежная дебиторская задолженность.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Достаточен ли уровень платежеспособности предприятия?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предприятию имеются данные за два квартала (тыс. РУб-):___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   3квартал   4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Прибыль от продаж    4628 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19714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Выручка от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одаж   12214 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33876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Чистая прибыль  3286 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14699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 величина активов  44892  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52210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величина собственного капитала    12819    29028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 абсолютное изменение чистой прибыли за счет изменения: а) рентабельности продукции; б)средней величины активов.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 вложило денежные средства в облигации федерального займа номиналом 1000 руб. За 90 дней до погашения по курсу 97% от номинала в количестве 1340 штук.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доходность 1 облигации к сроку погашения (в %) и доход от финансовой сделки (в руб.)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и </w:t>
      </w: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Pr="007D1272" w:rsidRDefault="007A07B7" w:rsidP="007A07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Определите плату за кредит юридического лица по ставке 24% годовых за сентябрь 2009г., если задолженность составляла (в тыс. руб.):</w:t>
      </w:r>
    </w:p>
    <w:p w:rsidR="007A07B7" w:rsidRPr="007D1272" w:rsidRDefault="007A07B7" w:rsidP="007A07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На 01.09 - 448</w:t>
      </w:r>
    </w:p>
    <w:p w:rsidR="007A07B7" w:rsidRDefault="007A07B7" w:rsidP="007A07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</w:rPr>
        <w:t>На 25.09- 360 ( до конца месяца задолженность не изменялась)</w:t>
      </w:r>
    </w:p>
    <w:p w:rsidR="007A07B7" w:rsidRDefault="007A07B7" w:rsidP="007A07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</w:p>
    <w:p w:rsidR="007A07B7" w:rsidRPr="0081356C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Выручка от реализации продукции без НДС равна В=395,8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Среднегодовой остаток производственных запасов – З=38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Среднегодовой остаток незавершенного производства – НП=56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Среднегодовой остаток готовой продукции – ГП=120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Среднегодовой остаток денежных средств – ДС=50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Среднегодовая стоимость дебиторской задолженности – ДЗ=120 тыс. руб.</w:t>
      </w:r>
    </w:p>
    <w:p w:rsidR="007A07B7" w:rsidRPr="0081356C" w:rsidRDefault="007A07B7" w:rsidP="007A07B7">
      <w:pPr>
        <w:numPr>
          <w:ilvl w:val="0"/>
          <w:numId w:val="39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Среднегодовая стоимость кредиторской задолженности – КЗ=87 тыс. руб</w:t>
      </w:r>
    </w:p>
    <w:p w:rsidR="007A07B7" w:rsidRPr="0081356C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Определить длительность операционного, производственного и финансового циклов предприятия</w:t>
      </w:r>
    </w:p>
    <w:p w:rsidR="007A07B7" w:rsidRPr="00B422AE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</w:p>
    <w:p w:rsidR="007A07B7" w:rsidRPr="0081356C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Pr="0081356C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На создание системы управления финансами израсходовано 1650 тыс. ден. ед. Норма амортизации – 25%. Благодаря системе контроля за финансовыми потоками себестоимость продукции снизилась на 1,2%. Базовый уровень себестоимости продукции составляет 2560 ден. ед./т. Базовый уровень производства продукции – 45 тыс. т. Производство продукции по проекту – 52 тыс. т. Цена 1 т продукции составляет 2816 ден. ед.</w:t>
      </w:r>
    </w:p>
    <w:p w:rsidR="007A07B7" w:rsidRPr="0081356C" w:rsidRDefault="007A07B7" w:rsidP="007A07B7">
      <w:pPr>
        <w:shd w:val="clear" w:color="auto" w:fill="FDFEFF"/>
        <w:spacing w:before="150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Целесообразность внедрения системы управления финансами обосновать с помощью следующих показателей:</w:t>
      </w:r>
    </w:p>
    <w:p w:rsidR="007A07B7" w:rsidRPr="0081356C" w:rsidRDefault="007A07B7" w:rsidP="007A07B7">
      <w:pPr>
        <w:numPr>
          <w:ilvl w:val="0"/>
          <w:numId w:val="40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дополнительная прибыль;</w:t>
      </w:r>
    </w:p>
    <w:p w:rsidR="007A07B7" w:rsidRPr="0081356C" w:rsidRDefault="007A07B7" w:rsidP="007A07B7">
      <w:pPr>
        <w:numPr>
          <w:ilvl w:val="0"/>
          <w:numId w:val="40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дополнительный денежный поток;</w:t>
      </w:r>
    </w:p>
    <w:p w:rsidR="007A07B7" w:rsidRDefault="007A07B7" w:rsidP="007A07B7">
      <w:pPr>
        <w:numPr>
          <w:ilvl w:val="0"/>
          <w:numId w:val="40"/>
        </w:numPr>
        <w:shd w:val="clear" w:color="auto" w:fill="FDFEFF"/>
        <w:spacing w:after="0" w:line="31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</w:rPr>
        <w:t>срок окупаемости затрат.</w:t>
      </w:r>
    </w:p>
    <w:p w:rsidR="007A07B7" w:rsidRPr="0081356C" w:rsidRDefault="007A07B7" w:rsidP="007A07B7">
      <w:pPr>
        <w:shd w:val="clear" w:color="auto" w:fill="FDFE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Выполнить финансовую диагностику предприятия «Альфа» с целью обоснования целесообразности внедрения системы управления финансами.</w:t>
      </w:r>
    </w:p>
    <w:p w:rsidR="007A07B7" w:rsidRPr="007D1272" w:rsidRDefault="007A07B7" w:rsidP="007A07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07B7" w:rsidRPr="00546BA6" w:rsidRDefault="007A07B7" w:rsidP="007A07B7">
      <w:pPr>
        <w:pStyle w:val="af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273176" w:rsidRDefault="007A07B7" w:rsidP="007A07B7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73176">
        <w:rPr>
          <w:rFonts w:ascii="Times New Roman" w:hAnsi="Times New Roman" w:cs="Times New Roman"/>
          <w:b/>
          <w:bCs/>
          <w:kern w:val="28"/>
          <w:sz w:val="28"/>
          <w:szCs w:val="28"/>
        </w:rPr>
        <w:t>9.2 План занятий по лабораторным работам</w:t>
      </w:r>
    </w:p>
    <w:p w:rsidR="007A07B7" w:rsidRPr="00FF6824" w:rsidRDefault="007A07B7" w:rsidP="007A07B7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FF6824">
        <w:rPr>
          <w:rFonts w:ascii="Times New Roman" w:hAnsi="Times New Roman" w:cs="Times New Roman"/>
          <w:b/>
          <w:bCs/>
          <w:kern w:val="28"/>
          <w:sz w:val="28"/>
          <w:szCs w:val="28"/>
        </w:rPr>
        <w:t>БУХГАЛТЕРСКИЙ БАЛАНС</w:t>
      </w:r>
      <w:bookmarkEnd w:id="2"/>
    </w:p>
    <w:p w:rsidR="007A07B7" w:rsidRPr="00FF6824" w:rsidRDefault="007A07B7" w:rsidP="007A07B7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3" w:name="_Toc190850934"/>
      <w:r w:rsidRPr="00FF6824">
        <w:rPr>
          <w:rFonts w:ascii="Times New Roman" w:hAnsi="Times New Roman" w:cs="Times New Roman"/>
          <w:b/>
          <w:bCs/>
          <w:kern w:val="28"/>
          <w:sz w:val="28"/>
          <w:szCs w:val="28"/>
        </w:rPr>
        <w:t>(ФОРМА № 0710001)</w:t>
      </w:r>
      <w:bookmarkEnd w:id="3"/>
    </w:p>
    <w:p w:rsidR="007A07B7" w:rsidRPr="00FF6824" w:rsidRDefault="007A07B7" w:rsidP="007A07B7">
      <w:pPr>
        <w:shd w:val="clear" w:color="auto" w:fill="FFFFFF"/>
        <w:tabs>
          <w:tab w:val="left" w:leader="underscore" w:pos="274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на 31 декабря отчетного года</w:t>
      </w:r>
    </w:p>
    <w:p w:rsidR="007A07B7" w:rsidRPr="00FF6824" w:rsidRDefault="007A07B7" w:rsidP="007A07B7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Организация: ОАО «Ручей»</w:t>
      </w:r>
    </w:p>
    <w:p w:rsidR="007A07B7" w:rsidRPr="00FF6824" w:rsidRDefault="007A07B7" w:rsidP="007A07B7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Ед.изм. − тыс.руб.</w:t>
      </w: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2"/>
        <w:gridCol w:w="1035"/>
        <w:gridCol w:w="1518"/>
        <w:gridCol w:w="33"/>
        <w:gridCol w:w="1551"/>
      </w:tblGrid>
      <w:tr w:rsidR="007A07B7" w:rsidRPr="00FF6824" w:rsidTr="003C4803">
        <w:trPr>
          <w:trHeight w:hRule="exact" w:val="1029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Актив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На начало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ar-SA"/>
              </w:rPr>
              <w:t>отчетного года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ar-SA"/>
              </w:rPr>
              <w:t>На конец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отчетного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года</w:t>
            </w:r>
          </w:p>
        </w:tc>
      </w:tr>
      <w:tr w:rsidR="007A07B7" w:rsidRPr="00FF6824" w:rsidTr="003C4803">
        <w:trPr>
          <w:trHeight w:hRule="exact" w:val="459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4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7A07B7" w:rsidRPr="00FF6824" w:rsidTr="003C4803">
        <w:trPr>
          <w:trHeight w:hRule="exact" w:val="326"/>
          <w:jc w:val="center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00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I. 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Внеоборотные активы</w:t>
            </w:r>
          </w:p>
        </w:tc>
      </w:tr>
      <w:tr w:rsidR="007A07B7" w:rsidRPr="00FF6824" w:rsidTr="003C4803">
        <w:trPr>
          <w:trHeight w:hRule="exact" w:val="322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Нематериальные активы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1110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24174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31596</w:t>
            </w:r>
          </w:p>
        </w:tc>
      </w:tr>
      <w:tr w:rsidR="007A07B7" w:rsidRPr="00FF6824" w:rsidTr="003C4803">
        <w:trPr>
          <w:trHeight w:hRule="exact" w:val="331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средства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1150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2749707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2501993</w:t>
            </w:r>
          </w:p>
        </w:tc>
      </w:tr>
      <w:tr w:rsidR="007A07B7" w:rsidRPr="00FF6824" w:rsidTr="003C4803">
        <w:trPr>
          <w:trHeight w:hRule="exact" w:val="332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Доходные вложения в материаль</w:t>
            </w:r>
            <w:r w:rsidRPr="00FF6824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softHyphen/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ные ценности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1160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A07B7" w:rsidRPr="00FF6824" w:rsidTr="003C4803">
        <w:trPr>
          <w:trHeight w:hRule="exact" w:val="424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Долгосрочные финансовые вложе</w:t>
            </w:r>
            <w:r w:rsidRPr="00FF6824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softHyphen/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1170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1503315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1668321</w:t>
            </w:r>
          </w:p>
        </w:tc>
      </w:tr>
      <w:tr w:rsidR="007A07B7" w:rsidRPr="00FF6824" w:rsidTr="003C4803">
        <w:trPr>
          <w:trHeight w:hRule="exact" w:val="322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Прочие внеоборотные активы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1190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12671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24739</w:t>
            </w:r>
          </w:p>
        </w:tc>
      </w:tr>
      <w:tr w:rsidR="007A07B7" w:rsidRPr="00FF6824" w:rsidTr="003C4803">
        <w:trPr>
          <w:trHeight w:hRule="exact" w:val="346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Итого по разделу 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4289867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4226649</w:t>
            </w:r>
          </w:p>
        </w:tc>
      </w:tr>
      <w:tr w:rsidR="007A07B7" w:rsidRPr="00FF6824" w:rsidTr="003C4803">
        <w:trPr>
          <w:trHeight w:hRule="exact" w:val="431"/>
          <w:jc w:val="center"/>
        </w:trPr>
        <w:tc>
          <w:tcPr>
            <w:tcW w:w="8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19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II. 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Оборотные активы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hRule="exact" w:val="423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Запасы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1210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7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761802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727244</w:t>
            </w:r>
          </w:p>
        </w:tc>
      </w:tr>
      <w:tr w:rsidR="007A07B7" w:rsidRPr="00FF6824" w:rsidTr="003C4803">
        <w:trPr>
          <w:trHeight w:hRule="exact" w:val="682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Налог на добавленную стоимость по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приобретенным ценностям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3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196845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229480</w:t>
            </w:r>
          </w:p>
        </w:tc>
      </w:tr>
      <w:tr w:rsidR="007A07B7" w:rsidRPr="00FF6824" w:rsidTr="003C4803">
        <w:trPr>
          <w:trHeight w:hRule="exact" w:val="958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13"/>
                <w:sz w:val="28"/>
                <w:szCs w:val="28"/>
                <w:lang w:eastAsia="ar-SA"/>
              </w:rPr>
              <w:t xml:space="preserve">Дебиторская задолженность (платежи по которой ожидаются более чем через 12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месяцев после отчетной даты)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1230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1320695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1310331</w:t>
            </w:r>
          </w:p>
        </w:tc>
      </w:tr>
      <w:tr w:rsidR="007A07B7" w:rsidRPr="00FF6824" w:rsidTr="003C4803">
        <w:trPr>
          <w:trHeight w:hRule="exact" w:val="416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9"/>
                <w:sz w:val="28"/>
                <w:szCs w:val="28"/>
                <w:lang w:eastAsia="ar-SA"/>
              </w:rPr>
              <w:t>Краткосрочные финансовые вложения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11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1240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35424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23869</w:t>
            </w:r>
          </w:p>
        </w:tc>
      </w:tr>
      <w:tr w:rsidR="007A07B7" w:rsidRPr="00FF6824" w:rsidTr="003C4803">
        <w:trPr>
          <w:trHeight w:hRule="exact" w:val="422"/>
          <w:jc w:val="center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6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</w:tr>
      <w:tr w:rsidR="007A07B7" w:rsidRPr="00FF6824" w:rsidTr="003C4803">
        <w:trPr>
          <w:trHeight w:hRule="exact" w:val="417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Денежные средства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11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1250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7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146936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59402</w:t>
            </w:r>
          </w:p>
        </w:tc>
      </w:tr>
      <w:tr w:rsidR="007A07B7" w:rsidRPr="00FF6824" w:rsidTr="003C4803">
        <w:trPr>
          <w:trHeight w:hRule="exact" w:val="414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оборотные активы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1260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957</w:t>
            </w:r>
          </w:p>
        </w:tc>
      </w:tr>
      <w:tr w:rsidR="007A07B7" w:rsidRPr="00FF6824" w:rsidTr="003C4803">
        <w:trPr>
          <w:trHeight w:hRule="exact" w:val="435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 по разделу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2461754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2351283</w:t>
            </w:r>
          </w:p>
        </w:tc>
      </w:tr>
      <w:tr w:rsidR="007A07B7" w:rsidRPr="00FF6824" w:rsidTr="003C4803">
        <w:trPr>
          <w:trHeight w:hRule="exact" w:val="427"/>
          <w:jc w:val="center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Баланс (сумма строк 1100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1200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6751621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6577932</w:t>
            </w:r>
          </w:p>
        </w:tc>
      </w:tr>
    </w:tbl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7A07B7" w:rsidRPr="00FF6824" w:rsidSect="00FF6824">
          <w:footerReference w:type="default" r:id="rId17"/>
          <w:footerReference w:type="first" r:id="rId18"/>
          <w:pgSz w:w="11909" w:h="16834"/>
          <w:pgMar w:top="1134" w:right="1134" w:bottom="1134" w:left="1134" w:header="720" w:footer="720" w:gutter="0"/>
          <w:cols w:space="60"/>
          <w:noEndnote/>
          <w:titlePg/>
        </w:sect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1"/>
        <w:gridCol w:w="1018"/>
        <w:gridCol w:w="1453"/>
        <w:gridCol w:w="1497"/>
      </w:tblGrid>
      <w:tr w:rsidR="007A07B7" w:rsidRPr="00FF6824" w:rsidTr="003C4803">
        <w:trPr>
          <w:trHeight w:hRule="exact" w:val="1012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Пассив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ar-SA"/>
              </w:rPr>
              <w:t>На начало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ar-SA"/>
              </w:rPr>
              <w:t>отчетного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ar-SA"/>
              </w:rPr>
              <w:t xml:space="preserve">     года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ar-SA"/>
              </w:rPr>
              <w:t>На конец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ar-SA"/>
              </w:rPr>
              <w:t>отчетного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ar-SA"/>
              </w:rPr>
              <w:t>года</w:t>
            </w:r>
          </w:p>
        </w:tc>
      </w:tr>
      <w:tr w:rsidR="007A07B7" w:rsidRPr="00FF6824" w:rsidTr="003C4803">
        <w:trPr>
          <w:trHeight w:hRule="exact" w:val="417"/>
          <w:jc w:val="center"/>
        </w:trPr>
        <w:tc>
          <w:tcPr>
            <w:tcW w:w="9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11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Ш. Капитал и резервы</w:t>
            </w:r>
          </w:p>
        </w:tc>
      </w:tr>
      <w:tr w:rsidR="007A07B7" w:rsidRPr="00FF6824" w:rsidTr="003C4803">
        <w:trPr>
          <w:trHeight w:hRule="exact" w:val="42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207</w:t>
            </w:r>
          </w:p>
        </w:tc>
      </w:tr>
      <w:tr w:rsidR="007A07B7" w:rsidRPr="00FF6824" w:rsidTr="003C4803">
        <w:trPr>
          <w:trHeight w:hRule="exact" w:val="429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Добавочный капитал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1432676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1426600</w:t>
            </w:r>
          </w:p>
        </w:tc>
      </w:tr>
      <w:tr w:rsidR="007A07B7" w:rsidRPr="00FF6824" w:rsidTr="003C4803">
        <w:trPr>
          <w:trHeight w:hRule="exact" w:val="421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Резервный капитал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</w:tr>
      <w:tr w:rsidR="007A07B7" w:rsidRPr="00FF6824" w:rsidTr="003C4803">
        <w:trPr>
          <w:trHeight w:hRule="exact" w:val="69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t>Нераспределенная прибыль (непо</w:t>
            </w: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крытый убыток)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1563324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1644506</w:t>
            </w:r>
          </w:p>
        </w:tc>
      </w:tr>
      <w:tr w:rsidR="007A07B7" w:rsidRPr="00FF6824" w:rsidTr="003C4803">
        <w:trPr>
          <w:trHeight w:hRule="exact" w:val="307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 по разделу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2996259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3071365</w:t>
            </w:r>
          </w:p>
        </w:tc>
      </w:tr>
      <w:tr w:rsidR="007A07B7" w:rsidRPr="00FF6824" w:rsidTr="003C4803">
        <w:trPr>
          <w:trHeight w:hRule="exact" w:val="413"/>
          <w:jc w:val="center"/>
        </w:trPr>
        <w:tc>
          <w:tcPr>
            <w:tcW w:w="9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70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IV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 Долгосрочные обязательства</w:t>
            </w:r>
          </w:p>
        </w:tc>
      </w:tr>
      <w:tr w:rsidR="007A07B7" w:rsidRPr="00FF6824" w:rsidTr="003C4803">
        <w:trPr>
          <w:trHeight w:hRule="exact" w:val="432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Заемные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2058668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1679062</w:t>
            </w:r>
          </w:p>
        </w:tc>
      </w:tr>
      <w:tr w:rsidR="007A07B7" w:rsidRPr="00FF6824" w:rsidTr="003C4803">
        <w:trPr>
          <w:trHeight w:hRule="exact" w:val="42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t>Отложенные налоговые обязатель</w:t>
            </w: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3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38618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126508</w:t>
            </w:r>
          </w:p>
        </w:tc>
      </w:tr>
      <w:tr w:rsidR="007A07B7" w:rsidRPr="00FF6824" w:rsidTr="003C4803">
        <w:trPr>
          <w:trHeight w:hRule="exact" w:val="402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t>Прочие долгосрочные обязательства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227850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141355</w:t>
            </w:r>
          </w:p>
        </w:tc>
      </w:tr>
      <w:tr w:rsidR="007A07B7" w:rsidRPr="00FF6824" w:rsidTr="003C4803">
        <w:trPr>
          <w:trHeight w:hRule="exact" w:val="42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 по разделу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2325136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1946925</w:t>
            </w:r>
          </w:p>
        </w:tc>
      </w:tr>
      <w:tr w:rsidR="007A07B7" w:rsidRPr="00FF6824" w:rsidTr="003C4803">
        <w:trPr>
          <w:trHeight w:hRule="exact" w:val="426"/>
          <w:jc w:val="center"/>
        </w:trPr>
        <w:tc>
          <w:tcPr>
            <w:tcW w:w="9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68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V. 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Краткосрочные обязательства</w:t>
            </w:r>
          </w:p>
        </w:tc>
      </w:tr>
      <w:tr w:rsidR="007A07B7" w:rsidRPr="00FF6824" w:rsidTr="003C4803">
        <w:trPr>
          <w:trHeight w:hRule="exact" w:val="45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Заемные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227139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188248</w:t>
            </w:r>
          </w:p>
        </w:tc>
      </w:tr>
      <w:tr w:rsidR="007A07B7" w:rsidRPr="00FF6824" w:rsidTr="003C4803">
        <w:trPr>
          <w:trHeight w:hRule="exact" w:val="44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943345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1147156</w:t>
            </w:r>
          </w:p>
        </w:tc>
      </w:tr>
      <w:tr w:rsidR="007A07B7" w:rsidRPr="00FF6824" w:rsidTr="003C4803">
        <w:trPr>
          <w:trHeight w:hRule="exact" w:val="407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 поставщики и подрядчики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804280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1055736</w:t>
            </w:r>
          </w:p>
        </w:tc>
      </w:tr>
      <w:tr w:rsidR="007A07B7" w:rsidRPr="00FF6824" w:rsidTr="003C4803">
        <w:trPr>
          <w:trHeight w:hRule="exact" w:val="668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задолженность перед персоналом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38198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337</w:t>
            </w:r>
          </w:p>
        </w:tc>
      </w:tr>
      <w:tr w:rsidR="007A07B7" w:rsidRPr="00FF6824" w:rsidTr="003C4803">
        <w:trPr>
          <w:trHeight w:hRule="exact" w:val="71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10"/>
                <w:sz w:val="28"/>
                <w:szCs w:val="28"/>
                <w:lang w:eastAsia="ar-SA"/>
              </w:rPr>
              <w:t>задолженность перед государствен</w:t>
            </w:r>
            <w:r w:rsidRPr="00FF6824">
              <w:rPr>
                <w:rFonts w:ascii="Times New Roman" w:hAnsi="Times New Roman" w:cs="Times New Roman"/>
                <w:spacing w:val="-10"/>
                <w:sz w:val="28"/>
                <w:szCs w:val="28"/>
                <w:lang w:eastAsia="ar-SA"/>
              </w:rPr>
              <w:softHyphen/>
            </w:r>
            <w:r w:rsidRPr="00FF6824">
              <w:rPr>
                <w:rFonts w:ascii="Times New Roman" w:hAnsi="Times New Roman" w:cs="Times New Roman"/>
                <w:spacing w:val="-9"/>
                <w:sz w:val="28"/>
                <w:szCs w:val="28"/>
                <w:lang w:eastAsia="ar-SA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47440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3794</w:t>
            </w:r>
          </w:p>
        </w:tc>
      </w:tr>
      <w:tr w:rsidR="007A07B7" w:rsidRPr="00FF6824" w:rsidTr="003C4803">
        <w:trPr>
          <w:trHeight w:hRule="exact" w:val="31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t>задолженность по налогам и сборам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22839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20643</w:t>
            </w:r>
          </w:p>
        </w:tc>
      </w:tr>
      <w:tr w:rsidR="007A07B7" w:rsidRPr="00FF6824" w:rsidTr="003C4803">
        <w:trPr>
          <w:trHeight w:hRule="exact" w:val="417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кредиторы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30588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66646</w:t>
            </w:r>
          </w:p>
        </w:tc>
      </w:tr>
      <w:tr w:rsidR="007A07B7" w:rsidRPr="00FF6824" w:rsidTr="003C4803">
        <w:trPr>
          <w:trHeight w:hRule="exact" w:val="71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Задолженность участникам (учреди</w:t>
            </w:r>
            <w:r w:rsidRPr="00FF68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телям) по выплате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A07B7" w:rsidRPr="00FF6824" w:rsidTr="003C4803">
        <w:trPr>
          <w:trHeight w:hRule="exact" w:val="397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Доходы будущих периодов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188301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138990</w:t>
            </w:r>
          </w:p>
        </w:tc>
      </w:tr>
      <w:tr w:rsidR="007A07B7" w:rsidRPr="00FF6824" w:rsidTr="003C4803">
        <w:trPr>
          <w:trHeight w:hRule="exact" w:val="397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5"/>
                <w:sz w:val="28"/>
                <w:szCs w:val="28"/>
                <w:lang w:eastAsia="ar-SA"/>
              </w:rPr>
              <w:t>Резервы предстоящих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71441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85248</w:t>
            </w:r>
          </w:p>
        </w:tc>
      </w:tr>
      <w:tr w:rsidR="007A07B7" w:rsidRPr="00FF6824" w:rsidTr="003C4803">
        <w:trPr>
          <w:trHeight w:hRule="exact" w:val="507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9"/>
                <w:sz w:val="28"/>
                <w:szCs w:val="28"/>
                <w:lang w:eastAsia="ar-SA"/>
              </w:rPr>
              <w:t>Прочие краткосрочные обязательства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A07B7" w:rsidRPr="00FF6824" w:rsidTr="003C4803">
        <w:trPr>
          <w:trHeight w:hRule="exact" w:val="507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Итого по разделу 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1430226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1559642</w:t>
            </w:r>
          </w:p>
        </w:tc>
      </w:tr>
      <w:tr w:rsidR="007A07B7" w:rsidRPr="00FF6824" w:rsidTr="003C4803">
        <w:trPr>
          <w:trHeight w:hRule="exact" w:val="83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ar-SA"/>
              </w:rPr>
              <w:t xml:space="preserve">Баланс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6751621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6577932</w:t>
            </w:r>
          </w:p>
        </w:tc>
      </w:tr>
    </w:tbl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7A07B7" w:rsidRPr="00FF6824" w:rsidSect="00FF6824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7A07B7" w:rsidRPr="00FF6824" w:rsidRDefault="007A07B7" w:rsidP="007A07B7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4" w:name="_Toc190850935"/>
      <w:r w:rsidRPr="00FF6824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 xml:space="preserve">ОТЧЕТ О </w:t>
      </w:r>
      <w:bookmarkEnd w:id="4"/>
      <w:r w:rsidRPr="00FF6824">
        <w:rPr>
          <w:rFonts w:ascii="Times New Roman" w:hAnsi="Times New Roman" w:cs="Times New Roman"/>
          <w:b/>
          <w:bCs/>
          <w:kern w:val="28"/>
          <w:sz w:val="28"/>
          <w:szCs w:val="28"/>
        </w:rPr>
        <w:t>ФИНАНСОВЫХ РЕЗУЛЬТАТАХ</w:t>
      </w:r>
    </w:p>
    <w:p w:rsidR="007A07B7" w:rsidRPr="00FF6824" w:rsidRDefault="007A07B7" w:rsidP="007A07B7">
      <w:pPr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(форма № 070002)</w:t>
      </w:r>
    </w:p>
    <w:p w:rsidR="007A07B7" w:rsidRPr="00FF6824" w:rsidRDefault="007A07B7" w:rsidP="007A07B7">
      <w:pPr>
        <w:shd w:val="clear" w:color="auto" w:fill="FFFFFF"/>
        <w:tabs>
          <w:tab w:val="left" w:leader="underscore" w:pos="2597"/>
        </w:tabs>
        <w:suppressAutoHyphens/>
        <w:spacing w:after="0" w:line="240" w:lineRule="auto"/>
        <w:ind w:left="418" w:right="3072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Организация: ОАО «Ручей»</w:t>
      </w:r>
      <w:r w:rsidRPr="00FF6824">
        <w:rPr>
          <w:rFonts w:ascii="Times New Roman" w:hAnsi="Times New Roman" w:cs="Times New Roman"/>
          <w:spacing w:val="-2"/>
          <w:sz w:val="28"/>
          <w:szCs w:val="28"/>
          <w:lang w:eastAsia="ar-SA"/>
        </w:rPr>
        <w:br/>
      </w:r>
      <w:r w:rsidRPr="00FF6824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ед. изм.: тыс. руб.</w:t>
      </w:r>
      <w:r w:rsidRPr="00FF68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2"/>
        <w:gridCol w:w="984"/>
        <w:gridCol w:w="1566"/>
        <w:gridCol w:w="1607"/>
      </w:tblGrid>
      <w:tr w:rsidR="007A07B7" w:rsidRPr="00FF6824" w:rsidTr="003C4803">
        <w:trPr>
          <w:trHeight w:hRule="exact" w:val="95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22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Код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  <w:lang w:eastAsia="ar-SA"/>
              </w:rPr>
              <w:t xml:space="preserve">За отчетный </w:t>
            </w:r>
            <w:r w:rsidRPr="00FF68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  <w:lang w:eastAsia="ar-SA"/>
              </w:rPr>
              <w:t xml:space="preserve">За предыдущий </w:t>
            </w:r>
            <w:r w:rsidRPr="00FF6824"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  <w:lang w:eastAsia="ar-SA"/>
              </w:rPr>
              <w:t xml:space="preserve">год </w:t>
            </w:r>
          </w:p>
        </w:tc>
      </w:tr>
      <w:tr w:rsidR="007A07B7" w:rsidRPr="00FF6824" w:rsidTr="003C4803">
        <w:trPr>
          <w:trHeight w:hRule="exact" w:val="438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4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7A07B7" w:rsidRPr="00FF6824" w:rsidTr="003C4803">
        <w:trPr>
          <w:trHeight w:hRule="exact" w:val="356"/>
          <w:jc w:val="center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9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Доходы и расходы по обычным видам деятельности</w:t>
            </w:r>
          </w:p>
        </w:tc>
      </w:tr>
      <w:tr w:rsidR="007A07B7" w:rsidRPr="00FF6824" w:rsidTr="003C4803">
        <w:trPr>
          <w:trHeight w:hRule="exact" w:val="1342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3"/>
                <w:sz w:val="28"/>
                <w:szCs w:val="28"/>
                <w:lang w:eastAsia="ar-SA"/>
              </w:rPr>
              <w:t>Выручка (нетто) от продажи това</w:t>
            </w:r>
            <w:r w:rsidRPr="00FF6824">
              <w:rPr>
                <w:rFonts w:ascii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  <w:t>ров, продукции, работ, услуг (за ми</w:t>
            </w:r>
            <w:r w:rsidRPr="00FF6824">
              <w:rPr>
                <w:rFonts w:ascii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FF68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нусом налога на добавленную стои</w:t>
            </w:r>
            <w:r w:rsidRPr="00FF68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  <w:t>мость, акцизов и аналогичных обяза</w:t>
            </w:r>
            <w:r w:rsidRPr="00FF68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тельных платежей)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14590216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12768819</w:t>
            </w:r>
          </w:p>
        </w:tc>
      </w:tr>
      <w:tr w:rsidR="007A07B7" w:rsidRPr="00FF6824" w:rsidTr="003C4803">
        <w:trPr>
          <w:trHeight w:hRule="exact" w:val="69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right="221"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pacing w:val="-10"/>
                <w:sz w:val="28"/>
                <w:szCs w:val="28"/>
                <w:lang w:eastAsia="ar-SA"/>
              </w:rPr>
              <w:t xml:space="preserve">Себестоимость проданных товаров,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продукции,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11790006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9950242</w:t>
            </w:r>
          </w:p>
        </w:tc>
      </w:tr>
      <w:tr w:rsidR="007A07B7" w:rsidRPr="00FF6824" w:rsidTr="003C4803">
        <w:trPr>
          <w:trHeight w:val="41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Валовая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2800210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2818577</w:t>
            </w:r>
          </w:p>
        </w:tc>
      </w:tr>
      <w:tr w:rsidR="007A07B7" w:rsidRPr="00FF6824" w:rsidTr="003C4803">
        <w:trPr>
          <w:trHeight w:val="41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Коммерческие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1597152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1398754</w:t>
            </w:r>
          </w:p>
        </w:tc>
      </w:tr>
      <w:tr w:rsidR="007A07B7" w:rsidRPr="00FF6824" w:rsidTr="003C4803">
        <w:trPr>
          <w:trHeight w:val="41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649689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743372</w:t>
            </w:r>
          </w:p>
        </w:tc>
      </w:tr>
      <w:tr w:rsidR="007A07B7" w:rsidRPr="00FF6824" w:rsidTr="003C4803">
        <w:trPr>
          <w:trHeight w:hRule="exact" w:val="682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ar-SA"/>
              </w:rPr>
              <w:t xml:space="preserve">Прибыль (убыток) от продаж 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(010-020-030-040)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AE7B10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7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553369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676451</w:t>
            </w:r>
          </w:p>
        </w:tc>
      </w:tr>
      <w:tr w:rsidR="007A07B7" w:rsidRPr="00FF6824" w:rsidTr="003C4803">
        <w:trPr>
          <w:trHeight w:hRule="exact" w:val="428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Прочие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AE7B10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7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344610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290780</w:t>
            </w:r>
          </w:p>
        </w:tc>
      </w:tr>
      <w:tr w:rsidR="007A07B7" w:rsidRPr="00FF6824" w:rsidTr="003C4803">
        <w:trPr>
          <w:trHeight w:hRule="exact" w:val="42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AE7B10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7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2350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8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748225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663691</w:t>
            </w:r>
          </w:p>
        </w:tc>
      </w:tr>
      <w:tr w:rsidR="007A07B7" w:rsidRPr="00FF6824" w:rsidTr="003C4803">
        <w:trPr>
          <w:trHeight w:hRule="exact" w:val="42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Прибыль (убыток) до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8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149754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303440</w:t>
            </w:r>
          </w:p>
        </w:tc>
      </w:tr>
      <w:tr w:rsidR="007A07B7" w:rsidRPr="00FF6824" w:rsidTr="003C4803">
        <w:trPr>
          <w:trHeight w:hRule="exact" w:val="44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ar-SA"/>
              </w:rPr>
              <w:t>Отложенные налоговые активы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2450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12671</w:t>
            </w:r>
          </w:p>
        </w:tc>
      </w:tr>
      <w:tr w:rsidR="007A07B7" w:rsidRPr="00FF6824" w:rsidTr="003C4803">
        <w:trPr>
          <w:trHeight w:hRule="exact" w:val="419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ar-SA"/>
              </w:rPr>
              <w:t>Отложенные налоговые обязательства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38618</w:t>
            </w:r>
          </w:p>
        </w:tc>
      </w:tr>
      <w:tr w:rsidR="007A07B7" w:rsidRPr="00FF6824" w:rsidTr="003C4803">
        <w:trPr>
          <w:trHeight w:hRule="exact" w:val="42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ar-SA"/>
              </w:rPr>
              <w:t>Текущий 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E7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46187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67410</w:t>
            </w:r>
          </w:p>
        </w:tc>
      </w:tr>
      <w:tr w:rsidR="007A07B7" w:rsidRPr="00FF6824" w:rsidTr="003C4803">
        <w:trPr>
          <w:trHeight w:hRule="exact" w:val="41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Иные аналогичные платежи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E7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7A07B7" w:rsidRPr="00FF6824" w:rsidTr="003C4803">
        <w:trPr>
          <w:trHeight w:hRule="exact" w:val="702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ar-SA"/>
              </w:rPr>
              <w:t>Чистая прибыль (убыток) отчетного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eastAsia="ar-SA"/>
              </w:rPr>
              <w:t>периода (строки 140+141-142-150-151)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210076</w:t>
            </w:r>
          </w:p>
        </w:tc>
      </w:tr>
    </w:tbl>
    <w:p w:rsidR="007A07B7" w:rsidRPr="00FF6824" w:rsidRDefault="007A07B7" w:rsidP="007A07B7">
      <w:pPr>
        <w:suppressAutoHyphens/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A07B7" w:rsidRPr="00FF6824" w:rsidRDefault="007A07B7" w:rsidP="007A07B7">
      <w:pPr>
        <w:suppressAutoHyphens/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  <w:sectPr w:rsidR="007A07B7" w:rsidRPr="00FF6824" w:rsidSect="00FF6824">
          <w:footerReference w:type="default" r:id="rId1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07B7" w:rsidRPr="00FF6824" w:rsidRDefault="007A07B7" w:rsidP="007A07B7">
      <w:pPr>
        <w:spacing w:before="240" w:after="60" w:line="240" w:lineRule="auto"/>
        <w:ind w:left="1066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5" w:name="_Toc190850936"/>
      <w:r w:rsidRPr="00FF6824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Методические указания</w:t>
      </w:r>
      <w:bookmarkEnd w:id="5"/>
      <w:r w:rsidRPr="00FF682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7A07B7" w:rsidRPr="00FF6824" w:rsidRDefault="007A07B7" w:rsidP="007A07B7">
      <w:pPr>
        <w:suppressAutoHyphens/>
        <w:spacing w:after="0" w:line="360" w:lineRule="auto"/>
        <w:ind w:left="106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по анализу финансового состояния организации</w:t>
      </w:r>
    </w:p>
    <w:p w:rsidR="007A07B7" w:rsidRPr="00FF6824" w:rsidRDefault="007A07B7" w:rsidP="007A07B7">
      <w:pPr>
        <w:suppressAutoHyphens/>
        <w:spacing w:after="634" w:line="1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5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7769"/>
        <w:gridCol w:w="10"/>
        <w:gridCol w:w="6142"/>
      </w:tblGrid>
      <w:tr w:rsidR="007A07B7" w:rsidRPr="00FF6824" w:rsidTr="003C4803">
        <w:trPr>
          <w:trHeight w:hRule="exact" w:val="39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08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6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Расчет</w:t>
            </w:r>
          </w:p>
        </w:tc>
      </w:tr>
      <w:tr w:rsidR="007A07B7" w:rsidRPr="00FF6824" w:rsidTr="003C4803">
        <w:trPr>
          <w:trHeight w:hRule="exact"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Общая величина оборотного капитала (оборотных активов)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120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материальных оборотных средств (запасов)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1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210 формы №0710001</w:t>
            </w:r>
          </w:p>
        </w:tc>
      </w:tr>
      <w:tr w:rsidR="007A07B7" w:rsidRPr="00FF6824" w:rsidTr="003C4803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Величина абсолютно и наиболее ликвидных активов (А1)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1240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1250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быстро реализуемых активов (А2)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1210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1230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медленно реализуемых активов (A3)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1210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220-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1260</w:t>
            </w:r>
          </w:p>
        </w:tc>
      </w:tr>
      <w:tr w:rsidR="007A07B7" w:rsidRPr="00FF6824" w:rsidTr="003C4803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трудно реализуемых активов (А4)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1100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230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>Величина наиболее срочных обязательств (П1)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1520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1550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краткосрочных обязательств (П2)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1500</w:t>
            </w:r>
            <w:r w:rsidRPr="00FF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1520</w:t>
            </w:r>
            <w:r w:rsidRPr="00FF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1550</w:t>
            </w:r>
            <w:r w:rsidRPr="00FF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1530</w:t>
            </w:r>
            <w:r w:rsidRPr="00FF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1550</w:t>
            </w:r>
          </w:p>
        </w:tc>
      </w:tr>
      <w:tr w:rsidR="007A07B7" w:rsidRPr="00FF6824" w:rsidTr="003C4803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долгосрочных обязательств (ПЗ)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1450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формы№0710001</w:t>
            </w:r>
          </w:p>
        </w:tc>
      </w:tr>
      <w:tr w:rsidR="007A07B7" w:rsidRPr="00FF6824" w:rsidTr="003C4803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постоянных пассивов (П4)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1300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1530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1550</w:t>
            </w:r>
          </w:p>
        </w:tc>
      </w:tr>
      <w:tr w:rsidR="007A07B7" w:rsidRPr="00FF6824" w:rsidTr="003C4803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собственного капитала организации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1300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right="2002" w:hanging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Величина обязательств (заемных источников 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финансирования)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835" w:hanging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1450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1500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A07B7" w:rsidRPr="00FF6824" w:rsidTr="003C4803">
        <w:trPr>
          <w:trHeight w:hRule="exact" w:val="6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Величина собственного оборотного капитала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left="14" w:right="298" w:firstLine="1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1300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1450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строка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Коэффициент текущей ликвидности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33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(-строку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1530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1550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7A07B7" w:rsidRPr="00FF6824" w:rsidTr="003C4803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Коэффициент абсолютной ликвидности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701" w:hanging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1240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1250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: )строку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1530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1550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7A07B7" w:rsidRPr="00FF6824" w:rsidTr="003C4803">
        <w:trPr>
          <w:trHeight w:hRule="exact" w:val="6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right="1435" w:hanging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Коэффициент обеспеченности оборотных активов 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>собственными средствами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6" w:lineRule="exact"/>
              <w:ind w:right="235" w:hanging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1300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1450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строка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№1: строку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Коэффициент автономии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left="14" w:right="821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1300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: строку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10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Коэффициент маневренности собственного капитала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left="10" w:right="211" w:firstLine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сумма строк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1300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1450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строка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: строку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1300</w:t>
            </w:r>
            <w:r w:rsidRPr="00FF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</w:p>
        </w:tc>
      </w:tr>
      <w:tr w:rsidR="007A07B7" w:rsidRPr="00FF6824" w:rsidTr="003C4803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Коэффициент оборачиваемости (отдачи) активов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left="10" w:right="682" w:firstLine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0710002 / 0,5 х (строка 300нг</w:t>
            </w:r>
            <w:r w:rsidRPr="00FF68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vertAlign w:val="superscript"/>
                <w:lang w:eastAsia="ar-SA"/>
              </w:rPr>
              <w:t>2</w:t>
            </w:r>
            <w:r w:rsidRPr="00FF68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+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7A07B7" w:rsidRPr="00FF6824" w:rsidTr="003C4803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Коэффициент оборачиваемости оборотных активов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773"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0710002 / 0,5 х (строка 290нг + 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290кг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)</w:t>
            </w:r>
          </w:p>
        </w:tc>
      </w:tr>
      <w:tr w:rsidR="007A07B7" w:rsidRPr="00FF6824" w:rsidTr="003C4803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right="33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Коэффициент оборачиваемости материальных оборотных средств (запасов)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773"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0710002 / 0,5 х (строка 2 210нг + 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210кг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)</w:t>
            </w:r>
          </w:p>
        </w:tc>
      </w:tr>
      <w:tr w:rsidR="007A07B7" w:rsidRPr="00FF6824" w:rsidTr="003C4803">
        <w:trPr>
          <w:trHeight w:hRule="exact" w:val="10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6" w:lineRule="exact"/>
              <w:ind w:right="1522" w:hanging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Коэффициент оборачиваемости 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>дебиторской задолженности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6" w:lineRule="exact"/>
              <w:ind w:right="1080" w:hanging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0710002 / 0,5 х (сумма строк 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230,240нг + 230,240кг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)</w:t>
            </w:r>
          </w:p>
        </w:tc>
      </w:tr>
      <w:tr w:rsidR="007A07B7" w:rsidRPr="00FF6824" w:rsidTr="003C4803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Коэффициент оборачиваемости денежных средств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782" w:hanging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0710002 / 0,5 х (строка 260нг + 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260кг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)</w:t>
            </w:r>
          </w:p>
        </w:tc>
      </w:tr>
      <w:tr w:rsidR="007A07B7" w:rsidRPr="00FF6824" w:rsidTr="003C4803">
        <w:trPr>
          <w:trHeight w:hRule="exact" w:val="103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Коэффициент оборачиваемости собственного капитала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1085" w:hanging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0710002 / 0,5 х (сумма строк 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490нг + 490 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)</w:t>
            </w:r>
          </w:p>
        </w:tc>
      </w:tr>
      <w:tr w:rsidR="007A07B7" w:rsidRPr="00FF6824" w:rsidTr="003C4803">
        <w:trPr>
          <w:trHeight w:hRule="exact" w:val="8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Оборачиваемость активов по данным за год в днях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left="10" w:right="638" w:firstLine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(0,5 х (строка 300нг+300кг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) х360)/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0710002</w:t>
            </w:r>
          </w:p>
        </w:tc>
      </w:tr>
      <w:tr w:rsidR="007A07B7" w:rsidRPr="00FF6824" w:rsidTr="003C4803">
        <w:trPr>
          <w:trHeight w:hRule="exact" w:val="113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right="461"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Оборачиваемость оборотных активов по данным за год в днях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643"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(0,5 х (строка 290нг+290кг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) х360)/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0710002</w:t>
            </w:r>
          </w:p>
        </w:tc>
      </w:tr>
      <w:tr w:rsidR="007A07B7" w:rsidRPr="00FF6824" w:rsidTr="003C4803">
        <w:trPr>
          <w:trHeight w:hRule="exact" w:val="11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left="5" w:right="1018" w:firstLine="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Оборачиваемость материальных оборотных средств 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>(запасов) по данным за год в днях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50" w:lineRule="exact"/>
              <w:ind w:right="64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(0,5 х (строка 210нг+210кг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) х360)/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0710002</w:t>
            </w:r>
          </w:p>
        </w:tc>
      </w:tr>
      <w:tr w:rsidR="007A07B7" w:rsidRPr="00FF6824" w:rsidTr="003C4803">
        <w:trPr>
          <w:trHeight w:hRule="exact" w:val="93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38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162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Оборачиваемость дебиторской 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>задолженности по данным за год в днях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6" w:lineRule="exact"/>
              <w:ind w:right="235" w:hanging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(0,5 х (сумма строк 230,240нг + 230,240кг формы 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) х360)/ 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0710002</w:t>
            </w:r>
          </w:p>
        </w:tc>
      </w:tr>
      <w:tr w:rsidR="007A07B7" w:rsidRPr="00FF6824" w:rsidTr="003C4803">
        <w:trPr>
          <w:trHeight w:hRule="exact" w:val="10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right="658" w:hanging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Оборачиваемость денежных средств по данным за год в днях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658" w:hanging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(0,5 х (строка 260нг+260кг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) х360)/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0710002</w:t>
            </w:r>
          </w:p>
        </w:tc>
      </w:tr>
      <w:tr w:rsidR="007A07B7" w:rsidRPr="00FF6824" w:rsidTr="003C4803">
        <w:trPr>
          <w:trHeight w:hRule="exact" w:val="8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Рентабельность активов по прибыли до налогообложения</w:t>
            </w:r>
          </w:p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ar-SA"/>
              </w:rPr>
              <w:t>(%)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590"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строка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1170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0710002 / (0,5 х (строка 300нг +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300кг)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)1x100%</w:t>
            </w:r>
          </w:p>
        </w:tc>
      </w:tr>
      <w:tr w:rsidR="007A07B7" w:rsidRPr="00FF6824" w:rsidTr="003C4803">
        <w:trPr>
          <w:trHeight w:hRule="exact" w:val="9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Рентабельность активов по чистой прибыли (%)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590"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[строка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1100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0710002 / (0,5 х (строка 300нг + </w:t>
            </w:r>
            <w:r w:rsidRPr="00FF68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  <w:t xml:space="preserve">3 00кг) формы № 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  <w:t>)] х 100%</w:t>
            </w:r>
          </w:p>
        </w:tc>
      </w:tr>
      <w:tr w:rsidR="007A07B7" w:rsidRPr="00FF6824" w:rsidTr="003C4803">
        <w:trPr>
          <w:trHeight w:hRule="exact" w:val="111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right="1272" w:hanging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Рентабельность оборотных активов по прибыли до 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ar-SA"/>
              </w:rPr>
              <w:t xml:space="preserve">налогообложения </w:t>
            </w:r>
            <w:r w:rsidRPr="00FF682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right="595" w:hanging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[строка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1170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0710002 / (0,5 х (строка 290нг + 290кг)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)1x100%</w:t>
            </w:r>
          </w:p>
        </w:tc>
      </w:tr>
      <w:tr w:rsidR="007A07B7" w:rsidRPr="00FF6824" w:rsidTr="003C4803">
        <w:trPr>
          <w:trHeight w:hRule="exact" w:val="113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Рентабельность оборотных активов по чистой прибыли (%)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46" w:lineRule="exact"/>
              <w:ind w:left="10" w:right="566" w:firstLine="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[строка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0710002 / (0,5 х (строка 290нг + 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290кг)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)]х100%</w:t>
            </w:r>
          </w:p>
        </w:tc>
      </w:tr>
      <w:tr w:rsidR="007A07B7" w:rsidRPr="00FF6824" w:rsidTr="003C4803">
        <w:trPr>
          <w:trHeight w:hRule="exact" w:val="11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left="5" w:right="792" w:firstLine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Рентабельность собственного капитала по прибыли до 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>налогообложения (%)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31" w:lineRule="exact"/>
              <w:ind w:right="571" w:firstLine="1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[строка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1170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0710002 / (0,5 х (строка 490нг + 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490кг)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)]х100%</w:t>
            </w:r>
          </w:p>
        </w:tc>
      </w:tr>
      <w:tr w:rsidR="007A07B7" w:rsidRPr="00FF6824" w:rsidTr="003C4803">
        <w:trPr>
          <w:trHeight w:hRule="exact" w:val="11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17" w:lineRule="exact"/>
              <w:ind w:left="5" w:right="18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Рентабельность собственного капитала по чистой прибыли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 xml:space="preserve"> (%)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36" w:lineRule="exact"/>
              <w:ind w:right="576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[строка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1100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0710002 / (0,5 * (строка 490нг + 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490кг) формы №</w:t>
            </w:r>
            <w:r w:rsidRPr="00FF68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0710001</w:t>
            </w:r>
            <w:r w:rsidRPr="00FF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)]х100%</w:t>
            </w:r>
          </w:p>
        </w:tc>
      </w:tr>
      <w:tr w:rsidR="007A07B7" w:rsidRPr="00FF6824" w:rsidTr="003C4803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Рентабельность продаж (%)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6" w:lineRule="exact"/>
              <w:ind w:right="37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(строка 050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0710002 / строка 010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0710002) </w:t>
            </w:r>
            <w:r w:rsidRPr="00FF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х100%</w:t>
            </w:r>
          </w:p>
        </w:tc>
      </w:tr>
      <w:tr w:rsidR="007A07B7" w:rsidRPr="00FF6824" w:rsidTr="003C4803">
        <w:trPr>
          <w:trHeight w:hRule="exact" w:val="91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56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2" w:lineRule="exact"/>
              <w:ind w:left="5" w:right="25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Рентабельность расходов по обычным видам деятельности </w:t>
            </w:r>
            <w:r w:rsidRPr="00FF68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B7" w:rsidRPr="00FF6824" w:rsidRDefault="007A07B7" w:rsidP="003C4803">
            <w:pPr>
              <w:shd w:val="clear" w:color="auto" w:fill="FFFFFF"/>
              <w:suppressAutoHyphens/>
              <w:spacing w:after="0" w:line="326" w:lineRule="exact"/>
              <w:ind w:right="168" w:hanging="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(строка 050 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0710002 / сумма строк 020,030,040 </w:t>
            </w:r>
            <w:r w:rsidRPr="00FF68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формы №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8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0710002) х 100%</w:t>
            </w:r>
          </w:p>
        </w:tc>
      </w:tr>
    </w:tbl>
    <w:p w:rsidR="007A07B7" w:rsidRPr="00FF6824" w:rsidRDefault="007A07B7" w:rsidP="007A07B7">
      <w:pPr>
        <w:shd w:val="clear" w:color="auto" w:fill="FFFFFF"/>
        <w:suppressAutoHyphens/>
        <w:spacing w:after="0" w:line="240" w:lineRule="auto"/>
        <w:ind w:left="24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Примечания:</w:t>
      </w:r>
    </w:p>
    <w:p w:rsidR="007A07B7" w:rsidRPr="00FF6824" w:rsidRDefault="007A07B7" w:rsidP="007A07B7">
      <w:pPr>
        <w:shd w:val="clear" w:color="auto" w:fill="FFFFFF"/>
        <w:suppressAutoHyphens/>
        <w:spacing w:before="91" w:after="0" w:line="456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94615</wp:posOffset>
                </wp:positionV>
                <wp:extent cx="1847215" cy="0"/>
                <wp:effectExtent l="5080" t="10795" r="508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8C6E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.45pt" to="146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" o:allowincell="f" strokeweight=".7pt"/>
            </w:pict>
          </mc:Fallback>
        </mc:AlternateContent>
      </w:r>
      <w:r w:rsidRPr="00FF6824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  <w:lang w:eastAsia="ar-SA"/>
        </w:rPr>
        <w:t>1</w:t>
      </w:r>
      <w:r w:rsidRPr="00FF6824"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  <w:t>Округление значений коэффициентов производится с точностью до 0,01.</w:t>
      </w:r>
    </w:p>
    <w:p w:rsidR="007A07B7" w:rsidRPr="00FF6824" w:rsidRDefault="007A07B7" w:rsidP="007A07B7">
      <w:pPr>
        <w:shd w:val="clear" w:color="auto" w:fill="FFFFFF"/>
        <w:tabs>
          <w:tab w:val="left" w:pos="130"/>
        </w:tabs>
        <w:suppressAutoHyphens/>
        <w:spacing w:before="5" w:after="0" w:line="456" w:lineRule="exact"/>
        <w:ind w:left="10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2</w:t>
      </w:r>
      <w:r w:rsidRPr="00FF682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ab/>
      </w:r>
      <w:r w:rsidRPr="00FF6824"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Сокращения «нг» и «кг» означают соответственно «на начало отчетного года» и «на конец отчетного года»; </w:t>
      </w:r>
      <w:r w:rsidRPr="00FF6824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FF6824">
        <w:rPr>
          <w:rFonts w:ascii="Times New Roman" w:hAnsi="Times New Roman" w:cs="Times New Roman"/>
          <w:spacing w:val="1"/>
          <w:sz w:val="28"/>
          <w:szCs w:val="28"/>
          <w:lang w:eastAsia="ar-SA"/>
        </w:rPr>
        <w:t>Округление показателей, выраженных в процентах, производится с точностью до 0,01</w:t>
      </w:r>
      <w:r w:rsidRPr="00FF6824"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  <w:t>сокращение «нпг» означает «на начало предыдущего года».</w:t>
      </w: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360" w:lineRule="auto"/>
        <w:ind w:left="1066"/>
        <w:jc w:val="center"/>
        <w:rPr>
          <w:rFonts w:ascii="Times New Roman" w:hAnsi="Times New Roman" w:cs="Times New Roman"/>
          <w:sz w:val="28"/>
          <w:szCs w:val="28"/>
          <w:lang w:eastAsia="ar-SA"/>
        </w:rPr>
        <w:sectPr w:rsidR="007A07B7" w:rsidRPr="00FF6824" w:rsidSect="00FF682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A07B7" w:rsidRPr="00FF6824" w:rsidRDefault="007A07B7" w:rsidP="007A07B7">
      <w:pPr>
        <w:spacing w:before="240" w:after="60" w:line="240" w:lineRule="auto"/>
        <w:ind w:left="1066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6" w:name="_Toc190850937"/>
      <w:r w:rsidRPr="00FF6824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Примерные формы таблиц для анализа финансового состояния организации</w:t>
      </w:r>
      <w:bookmarkEnd w:id="6"/>
    </w:p>
    <w:p w:rsidR="007A07B7" w:rsidRPr="00FF6824" w:rsidRDefault="007A07B7" w:rsidP="007A07B7">
      <w:pPr>
        <w:suppressAutoHyphens/>
        <w:spacing w:after="0" w:line="360" w:lineRule="auto"/>
        <w:ind w:left="1066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360" w:lineRule="auto"/>
        <w:ind w:left="1066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Таблица 1.</w:t>
      </w:r>
    </w:p>
    <w:p w:rsidR="007A07B7" w:rsidRPr="00FF6824" w:rsidRDefault="007A07B7" w:rsidP="007A07B7">
      <w:pPr>
        <w:suppressAutoHyphens/>
        <w:spacing w:after="0" w:line="36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Аналитический баланс- нетто</w:t>
      </w:r>
    </w:p>
    <w:p w:rsidR="007A07B7" w:rsidRPr="00FF6824" w:rsidRDefault="007A07B7" w:rsidP="007A07B7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Организация ОАО «Ручей»</w:t>
      </w:r>
    </w:p>
    <w:p w:rsidR="007A07B7" w:rsidRPr="00FF6824" w:rsidRDefault="007A07B7" w:rsidP="007A07B7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За отчетный год</w:t>
      </w:r>
    </w:p>
    <w:p w:rsidR="007A07B7" w:rsidRPr="00FF6824" w:rsidRDefault="007A07B7" w:rsidP="007A07B7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(тыс. руб.)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1038"/>
        <w:gridCol w:w="1894"/>
        <w:gridCol w:w="1971"/>
      </w:tblGrid>
      <w:tr w:rsidR="007A07B7" w:rsidRPr="00FF6824" w:rsidTr="003C4803">
        <w:trPr>
          <w:trHeight w:val="113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Статьи (показатели)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 строк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года</w:t>
            </w: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 конец 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года</w:t>
            </w:r>
          </w:p>
        </w:tc>
      </w:tr>
      <w:tr w:rsidR="007A07B7" w:rsidRPr="00FF6824" w:rsidTr="003C4803">
        <w:trPr>
          <w:trHeight w:val="450"/>
          <w:jc w:val="center"/>
        </w:trPr>
        <w:tc>
          <w:tcPr>
            <w:tcW w:w="9639" w:type="dxa"/>
            <w:gridSpan w:val="4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Актив</w:t>
            </w: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9639" w:type="dxa"/>
            <w:gridSpan w:val="4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I. Внеоборотные активы</w:t>
            </w:r>
          </w:p>
        </w:tc>
      </w:tr>
      <w:tr w:rsidR="007A07B7" w:rsidRPr="00FF6824" w:rsidTr="003C4803">
        <w:trPr>
          <w:trHeight w:val="345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Нематериальные средства 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1110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345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средства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1150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795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Долгосрочные финансовые вложения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1170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36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внеоборотные активы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1190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 по разделу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sym w:font="Symbol" w:char="F049"/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600"/>
          <w:jc w:val="center"/>
        </w:trPr>
        <w:tc>
          <w:tcPr>
            <w:tcW w:w="9639" w:type="dxa"/>
            <w:gridSpan w:val="4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II. Оборотные активы</w:t>
            </w: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Запасы 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1210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Дебиторская задолженность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1230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Краткосрочные финансовые вложения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1240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Денежные средства 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1250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оборотные активы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1260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 по разделу II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Баланс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1600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5774" w:type="dxa"/>
            <w:gridSpan w:val="2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Пассив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9639" w:type="dxa"/>
            <w:gridSpan w:val="4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III. Капитал и резервы</w:t>
            </w: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Уставный капитал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1310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Добавочный капитал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1350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Резервный капитал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Нераспределенная прибыль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1370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 по разделу III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9639" w:type="dxa"/>
            <w:gridSpan w:val="4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IV. Долгосрочные обязательства</w:t>
            </w: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Займы и кредиты 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1410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Отложенные налоговые обязательства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1420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 по разделу ΙV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1400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9639" w:type="dxa"/>
            <w:gridSpan w:val="4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V. Краткосрочные обязательства</w:t>
            </w: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Займы и кредиты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1510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Кредиторская задолженность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1520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Доходы будущих периодов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1530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обязательства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 по разделу V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20"/>
          <w:jc w:val="center"/>
        </w:trPr>
        <w:tc>
          <w:tcPr>
            <w:tcW w:w="4736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Баланс</w:t>
            </w:r>
          </w:p>
        </w:tc>
        <w:tc>
          <w:tcPr>
            <w:tcW w:w="1038" w:type="dxa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1700</w:t>
            </w:r>
          </w:p>
        </w:tc>
        <w:tc>
          <w:tcPr>
            <w:tcW w:w="1894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1" w:type="dxa"/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A07B7" w:rsidRPr="00FF6824" w:rsidRDefault="007A07B7" w:rsidP="007A07B7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36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  <w:sectPr w:rsidR="007A07B7" w:rsidRPr="00FF6824" w:rsidSect="00FF682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07B7" w:rsidRPr="00FF6824" w:rsidRDefault="007A07B7" w:rsidP="007A07B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Таблица 2</w:t>
      </w:r>
    </w:p>
    <w:p w:rsidR="007A07B7" w:rsidRPr="00FF6824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Сравнительный аналитический баланс ОАО «Ручей» за отчетный год </w:t>
      </w:r>
    </w:p>
    <w:p w:rsidR="007A07B7" w:rsidRPr="00FF6824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(тыс.руб)</w:t>
      </w: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572" w:type="dxa"/>
        <w:jc w:val="center"/>
        <w:tblLayout w:type="fixed"/>
        <w:tblLook w:val="0000" w:firstRow="0" w:lastRow="0" w:firstColumn="0" w:lastColumn="0" w:noHBand="0" w:noVBand="0"/>
      </w:tblPr>
      <w:tblGrid>
        <w:gridCol w:w="3933"/>
        <w:gridCol w:w="851"/>
        <w:gridCol w:w="1077"/>
        <w:gridCol w:w="1309"/>
        <w:gridCol w:w="1185"/>
        <w:gridCol w:w="1286"/>
        <w:gridCol w:w="1185"/>
        <w:gridCol w:w="1286"/>
        <w:gridCol w:w="1097"/>
        <w:gridCol w:w="1363"/>
      </w:tblGrid>
      <w:tr w:rsidR="007A07B7" w:rsidRPr="00FF6824" w:rsidTr="003C4803">
        <w:trPr>
          <w:trHeight w:val="255"/>
          <w:jc w:val="center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строк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Абсолютные величины, тыс. руб.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Удельный вес,%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Отклонения</w:t>
            </w:r>
          </w:p>
        </w:tc>
      </w:tr>
      <w:tr w:rsidR="007A07B7" w:rsidRPr="00FF6824" w:rsidTr="003C4803">
        <w:trPr>
          <w:trHeight w:val="1230"/>
          <w:jc w:val="center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На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начало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 конец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отчетного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начало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 конец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отчетного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Абсолютных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величин,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Удельного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веса, 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 величинам на начало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года,%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 изменению итога баланса %</w:t>
            </w:r>
          </w:p>
        </w:tc>
      </w:tr>
      <w:tr w:rsidR="007A07B7" w:rsidRPr="00FF6824" w:rsidTr="003C4803">
        <w:trPr>
          <w:trHeight w:val="189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7A07B7" w:rsidRPr="00FF6824" w:rsidTr="003C4803">
        <w:trPr>
          <w:trHeight w:val="76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Внеоборотные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136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Нематериальные активы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136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1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Долгосрочные финансовые 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1170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1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внеоборотные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86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Итого по разделу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Оборотные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Запасы и затраты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1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Дебиторская задолженность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99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Краткосрочные финансовые 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Денежные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оборотные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02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Итого по разделу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6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БАЛАНС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6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Продолжение таблицы 2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4572" w:type="dxa"/>
        <w:jc w:val="center"/>
        <w:tblLayout w:type="fixed"/>
        <w:tblLook w:val="0000" w:firstRow="0" w:lastRow="0" w:firstColumn="0" w:lastColumn="0" w:noHBand="0" w:noVBand="0"/>
      </w:tblPr>
      <w:tblGrid>
        <w:gridCol w:w="3925"/>
        <w:gridCol w:w="876"/>
        <w:gridCol w:w="1049"/>
        <w:gridCol w:w="1355"/>
        <w:gridCol w:w="1226"/>
        <w:gridCol w:w="1332"/>
        <w:gridCol w:w="1226"/>
        <w:gridCol w:w="1332"/>
        <w:gridCol w:w="1200"/>
        <w:gridCol w:w="1051"/>
      </w:tblGrid>
      <w:tr w:rsidR="007A07B7" w:rsidRPr="00FF6824" w:rsidTr="003C4803">
        <w:trPr>
          <w:trHeight w:val="154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III Капитал и резервы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124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Уставный капитал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79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Добавочный капитал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3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Резервный капитал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ind w:right="-46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07B7" w:rsidRPr="00FF6824" w:rsidTr="003C4803">
        <w:trPr>
          <w:trHeight w:val="171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Нераспределенная прибыль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344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Итого по разделу III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IV. Долгосрочные обязательства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Займы и кредиты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Отложенные налоговые обязательства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Итого по разделу  IV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V. Краткосрочные обязательства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7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Займы и кредиты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156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Кредиторская задолженность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7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Доходы будущих периодов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7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Резервы предстоящих расходов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7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Итого по разделу V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101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БАЛАНС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Таблица 3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Сравнительный анализ изменений активов, капитала, </w:t>
      </w:r>
    </w:p>
    <w:p w:rsidR="007A07B7" w:rsidRPr="00FF6824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выручки от реализации продукции, прибыли  ОАО за отчетный год </w:t>
      </w:r>
    </w:p>
    <w:p w:rsidR="007A07B7" w:rsidRPr="00FF6824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(тыс. руб.)</w:t>
      </w:r>
    </w:p>
    <w:tbl>
      <w:tblPr>
        <w:tblW w:w="14572" w:type="dxa"/>
        <w:jc w:val="center"/>
        <w:tblLayout w:type="fixed"/>
        <w:tblLook w:val="0000" w:firstRow="0" w:lastRow="0" w:firstColumn="0" w:lastColumn="0" w:noHBand="0" w:noVBand="0"/>
      </w:tblPr>
      <w:tblGrid>
        <w:gridCol w:w="665"/>
        <w:gridCol w:w="4614"/>
        <w:gridCol w:w="1952"/>
        <w:gridCol w:w="1554"/>
        <w:gridCol w:w="1845"/>
        <w:gridCol w:w="2399"/>
        <w:gridCol w:w="1543"/>
      </w:tblGrid>
      <w:tr w:rsidR="007A07B7" w:rsidRPr="00FF6824" w:rsidTr="003C4803">
        <w:trPr>
          <w:trHeight w:val="25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/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 строк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года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конец года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Изменение (+,-)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Темп прироста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(%)</w:t>
            </w:r>
          </w:p>
        </w:tc>
      </w:tr>
      <w:tr w:rsidR="007A07B7" w:rsidRPr="00FF6824" w:rsidTr="003C4803">
        <w:trPr>
          <w:trHeight w:val="18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Стоимость активов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7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Стоимость оборотных активов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1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т.ч. дебиторская задолженность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1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Стоимость собственного камитала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1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Краткосрочные обязательства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9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т.ч. кредиторская задолженность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1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Выручка от реализации продукции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010 ф.070002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1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Прибыль от продаж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050 ф. 070002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8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Прибыль до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1170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ф. 070002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4572" w:type="dxa"/>
        <w:jc w:val="center"/>
        <w:tblLook w:val="0000" w:firstRow="0" w:lastRow="0" w:firstColumn="0" w:lastColumn="0" w:noHBand="0" w:noVBand="0"/>
      </w:tblPr>
      <w:tblGrid>
        <w:gridCol w:w="1011"/>
        <w:gridCol w:w="5059"/>
        <w:gridCol w:w="1822"/>
        <w:gridCol w:w="2023"/>
        <w:gridCol w:w="2203"/>
        <w:gridCol w:w="2454"/>
      </w:tblGrid>
      <w:tr w:rsidR="007A07B7" w:rsidRPr="00FF6824" w:rsidTr="003C4803">
        <w:trPr>
          <w:trHeight w:val="7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Таблица 4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Абсолютные показатели финансовой устойчивости ОАО за отчетный год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(тыс. руб.)</w:t>
            </w:r>
          </w:p>
        </w:tc>
      </w:tr>
      <w:tr w:rsidR="007A07B7" w:rsidRPr="00FF6824" w:rsidTr="003C4803">
        <w:trPr>
          <w:trHeight w:val="780"/>
          <w:jc w:val="center"/>
        </w:trPr>
        <w:tc>
          <w:tcPr>
            <w:tcW w:w="3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Способ расчета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 начало года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конец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Изменение за год </w:t>
            </w: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347" w:type="pct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736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  <w:t>А</w:t>
            </w:r>
          </w:p>
        </w:tc>
        <w:tc>
          <w:tcPr>
            <w:tcW w:w="625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694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842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  <w:t>4</w:t>
            </w: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Капитал и резервы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1300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Внеоборотные активы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1100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ar-SA"/>
              </w:rPr>
              <w:t xml:space="preserve">Наличие собственных оборотных средств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стр1-стр2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Долгосрочные обязательства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1400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540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ar-SA"/>
              </w:rPr>
              <w:t xml:space="preserve">Наличие собственных и долгосрочных заемных источников формирования оборотных активов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стр.3+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стр.4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Краткосрочные обязательства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1500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540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ar-SA"/>
              </w:rPr>
              <w:t xml:space="preserve">Общая величина основных источников формирования оборотных активов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стр.5+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стр.6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Общая сумма оборотных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1200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Излишек (+); недостаток (-)  собственных оборотных средств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стр3-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 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Излишек (+); недостаток (-) собственных и долгосрочных источников покрытия оборотных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стр5-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 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Излишек (+); недостаток (-) общей величины основных источников финансирования оборотных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стр7-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стр 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7A07B7" w:rsidRPr="00FF6824" w:rsidRDefault="007A07B7" w:rsidP="007A07B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Таблица 5</w:t>
      </w: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Абсолютные показатели ликвидности баланса ОАО </w:t>
      </w:r>
    </w:p>
    <w:p w:rsidR="007A07B7" w:rsidRPr="00FF6824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 отчетный год (тыс. руб)</w:t>
      </w: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4572" w:type="dxa"/>
        <w:jc w:val="center"/>
        <w:tblLayout w:type="fixed"/>
        <w:tblLook w:val="01E0" w:firstRow="1" w:lastRow="1" w:firstColumn="1" w:lastColumn="1" w:noHBand="0" w:noVBand="0"/>
      </w:tblPr>
      <w:tblGrid>
        <w:gridCol w:w="1795"/>
        <w:gridCol w:w="1797"/>
        <w:gridCol w:w="1797"/>
        <w:gridCol w:w="1689"/>
        <w:gridCol w:w="1636"/>
        <w:gridCol w:w="1764"/>
        <w:gridCol w:w="1792"/>
        <w:gridCol w:w="2302"/>
      </w:tblGrid>
      <w:tr w:rsidR="007A07B7" w:rsidRPr="00FF6824" w:rsidTr="003C4803">
        <w:trPr>
          <w:trHeight w:val="1018"/>
          <w:jc w:val="center"/>
        </w:trPr>
        <w:tc>
          <w:tcPr>
            <w:tcW w:w="4742" w:type="dxa"/>
            <w:gridSpan w:val="3"/>
            <w:tcBorders>
              <w:bottom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Актив</w:t>
            </w: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Пассив</w:t>
            </w:r>
          </w:p>
        </w:tc>
        <w:tc>
          <w:tcPr>
            <w:tcW w:w="3603" w:type="dxa"/>
            <w:gridSpan w:val="2"/>
            <w:tcBorders>
              <w:bottom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Платежный излишек (+)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или недостаток (-)</w:t>
            </w:r>
          </w:p>
        </w:tc>
      </w:tr>
      <w:tr w:rsidR="007A07B7" w:rsidRPr="00FF6824" w:rsidTr="003C4803">
        <w:trPr>
          <w:trHeight w:val="33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Группы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активов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 конец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Группы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пассивов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года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 конец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года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конец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года</w:t>
            </w:r>
          </w:p>
        </w:tc>
      </w:tr>
      <w:tr w:rsidR="007A07B7" w:rsidRPr="00FF6824" w:rsidTr="003C4803">
        <w:trPr>
          <w:trHeight w:val="31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33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33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31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33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Баланс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Баланс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A07B7" w:rsidRPr="00FF6824" w:rsidRDefault="007A07B7" w:rsidP="007A07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tbl>
      <w:tblPr>
        <w:tblW w:w="14572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2263"/>
        <w:gridCol w:w="1640"/>
        <w:gridCol w:w="1457"/>
        <w:gridCol w:w="2186"/>
        <w:gridCol w:w="2914"/>
      </w:tblGrid>
      <w:tr w:rsidR="007A07B7" w:rsidRPr="00FF6824" w:rsidTr="003C4803">
        <w:trPr>
          <w:trHeight w:val="386"/>
          <w:jc w:val="center"/>
        </w:trPr>
        <w:tc>
          <w:tcPr>
            <w:tcW w:w="145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Таблица 6 </w:t>
            </w:r>
          </w:p>
        </w:tc>
      </w:tr>
      <w:tr w:rsidR="007A07B7" w:rsidRPr="00FF6824" w:rsidTr="003C4803">
        <w:trPr>
          <w:trHeight w:val="297"/>
          <w:jc w:val="center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Коэффициенты ликвидности и платежеспособности 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ОАО за отчетный год</w:t>
            </w:r>
          </w:p>
        </w:tc>
      </w:tr>
      <w:tr w:rsidR="007A07B7" w:rsidRPr="00FF6824" w:rsidTr="003C4803">
        <w:trPr>
          <w:trHeight w:val="280"/>
          <w:jc w:val="center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Способ расчета 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Значение коэффициента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Рекомендуемое значение</w:t>
            </w:r>
          </w:p>
        </w:tc>
      </w:tr>
      <w:tr w:rsidR="007A07B7" w:rsidRPr="00FF6824" w:rsidTr="003C4803">
        <w:trPr>
          <w:trHeight w:val="577"/>
          <w:jc w:val="center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года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конец года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Изменение за год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9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7A07B7" w:rsidRPr="00FF6824" w:rsidTr="003C4803">
        <w:trPr>
          <w:trHeight w:val="56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Коэффициент абсолютной ликвидности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66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61"/>
            </w:tblGrid>
            <w:tr w:rsidR="007A07B7" w:rsidRPr="00FF6824" w:rsidTr="003C4803">
              <w:trPr>
                <w:trHeight w:val="280"/>
                <w:jc w:val="center"/>
              </w:trPr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1230 +1250</w:t>
                  </w:r>
                </w:p>
              </w:tc>
            </w:tr>
            <w:tr w:rsidR="007A07B7" w:rsidRPr="00FF6824" w:rsidTr="003C4803">
              <w:trPr>
                <w:trHeight w:val="330"/>
                <w:jc w:val="center"/>
              </w:trPr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1500-1530</w:t>
                  </w:r>
                </w:p>
              </w:tc>
            </w:tr>
          </w:tbl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A07B7" w:rsidRPr="00FF6824" w:rsidTr="003C4803">
        <w:trPr>
          <w:trHeight w:val="56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Коэффициент промежуточной ликвидности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82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</w:tblGrid>
            <w:tr w:rsidR="007A07B7" w:rsidRPr="00FF6824" w:rsidTr="003C4803">
              <w:trPr>
                <w:trHeight w:val="659"/>
                <w:jc w:val="center"/>
              </w:trPr>
              <w:tc>
                <w:tcPr>
                  <w:tcW w:w="1824" w:type="dxa"/>
                  <w:tcBorders>
                    <w:bottom w:val="single" w:sz="4" w:space="0" w:color="auto"/>
                  </w:tcBorders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1250+1240</w:t>
                  </w:r>
                </w:p>
                <w:p w:rsidR="007A07B7" w:rsidRPr="00FF6824" w:rsidRDefault="007A07B7" w:rsidP="003C4803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+1230</w:t>
                  </w:r>
                </w:p>
              </w:tc>
            </w:tr>
            <w:tr w:rsidR="007A07B7" w:rsidRPr="00FF6824" w:rsidTr="003C4803">
              <w:trPr>
                <w:trHeight w:val="330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1500-1530</w:t>
                  </w:r>
                </w:p>
              </w:tc>
            </w:tr>
          </w:tbl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0,8-1,0</w:t>
            </w:r>
          </w:p>
        </w:tc>
      </w:tr>
      <w:tr w:rsidR="007A07B7" w:rsidRPr="00FF6824" w:rsidTr="003C4803">
        <w:trPr>
          <w:trHeight w:val="56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Коэффициент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текущей ликвидности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1200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1500-1530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1,5-2,0</w:t>
            </w:r>
          </w:p>
        </w:tc>
      </w:tr>
    </w:tbl>
    <w:p w:rsidR="007A07B7" w:rsidRPr="00FF6824" w:rsidRDefault="007A07B7" w:rsidP="007A07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tbl>
      <w:tblPr>
        <w:tblW w:w="145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"/>
        <w:gridCol w:w="4485"/>
        <w:gridCol w:w="2338"/>
        <w:gridCol w:w="1656"/>
        <w:gridCol w:w="1442"/>
        <w:gridCol w:w="1621"/>
        <w:gridCol w:w="2124"/>
      </w:tblGrid>
      <w:tr w:rsidR="007A07B7" w:rsidRPr="00FF6824" w:rsidTr="003C4803">
        <w:trPr>
          <w:trHeight w:val="252"/>
        </w:trPr>
        <w:tc>
          <w:tcPr>
            <w:tcW w:w="15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Таблица 7 </w:t>
            </w:r>
          </w:p>
        </w:tc>
      </w:tr>
      <w:tr w:rsidR="007A07B7" w:rsidRPr="00FF6824" w:rsidTr="003C4803">
        <w:trPr>
          <w:trHeight w:val="1315"/>
        </w:trPr>
        <w:tc>
          <w:tcPr>
            <w:tcW w:w="151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Коэффициенты, характеризующие финансовую устойчивость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ОАО за отчетный год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(тыс. руб.)                                                                                       </w:t>
            </w:r>
          </w:p>
        </w:tc>
      </w:tr>
      <w:tr w:rsidR="007A07B7" w:rsidRPr="00FF6824" w:rsidTr="003C4803">
        <w:trPr>
          <w:trHeight w:val="503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6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Способ расчета 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Значение коэффициентов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(в долях единицы)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Рекомендуемое значение</w:t>
            </w:r>
          </w:p>
        </w:tc>
      </w:tr>
      <w:tr w:rsidR="007A07B7" w:rsidRPr="00FF6824" w:rsidTr="003C4803">
        <w:trPr>
          <w:trHeight w:val="518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года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конец года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Изменение за год </w:t>
            </w: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67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7A07B7" w:rsidRPr="00FF6824" w:rsidTr="003C4803">
        <w:trPr>
          <w:trHeight w:val="2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финансовой независимости (автономии)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23"/>
            </w:tblGrid>
            <w:tr w:rsidR="007A07B7" w:rsidRPr="00FF6824" w:rsidTr="003C4803">
              <w:trPr>
                <w:trHeight w:val="296"/>
                <w:jc w:val="center"/>
              </w:trPr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1300</w:t>
                  </w:r>
                </w:p>
              </w:tc>
            </w:tr>
            <w:tr w:rsidR="007A07B7" w:rsidRPr="00FF6824" w:rsidTr="003C4803">
              <w:trPr>
                <w:trHeight w:val="296"/>
                <w:jc w:val="center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1700</w:t>
                  </w:r>
                </w:p>
              </w:tc>
            </w:tr>
          </w:tbl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7A07B7" w:rsidRPr="00FF6824" w:rsidTr="003C4803">
        <w:trPr>
          <w:trHeight w:val="50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258" w:type="dxa"/>
              <w:jc w:val="center"/>
              <w:tblBorders>
                <w:insideH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8"/>
            </w:tblGrid>
            <w:tr w:rsidR="007A07B7" w:rsidRPr="00FF6824" w:rsidTr="003C4803">
              <w:trPr>
                <w:trHeight w:val="311"/>
                <w:jc w:val="center"/>
              </w:trPr>
              <w:tc>
                <w:tcPr>
                  <w:tcW w:w="2258" w:type="dxa"/>
                  <w:tcBorders>
                    <w:bottom w:val="single" w:sz="2" w:space="0" w:color="auto"/>
                  </w:tcBorders>
                  <w:noWrap/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1300+1400-1100</w:t>
                  </w:r>
                </w:p>
              </w:tc>
            </w:tr>
            <w:tr w:rsidR="007A07B7" w:rsidRPr="00FF6824" w:rsidTr="003C4803">
              <w:trPr>
                <w:trHeight w:val="311"/>
                <w:jc w:val="center"/>
              </w:trPr>
              <w:tc>
                <w:tcPr>
                  <w:tcW w:w="2258" w:type="dxa"/>
                  <w:tcBorders>
                    <w:top w:val="single" w:sz="2" w:space="0" w:color="auto"/>
                  </w:tcBorders>
                  <w:noWrap/>
                  <w:vAlign w:val="center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1200</w:t>
                  </w:r>
                </w:p>
              </w:tc>
            </w:tr>
          </w:tbl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(минимальное)</w:t>
            </w:r>
          </w:p>
        </w:tc>
      </w:tr>
      <w:tr w:rsidR="007A07B7" w:rsidRPr="00FF6824" w:rsidTr="003C4803">
        <w:trPr>
          <w:trHeight w:val="51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маневренности (мобильности)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собственного капитала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359" w:type="dxa"/>
              <w:tblInd w:w="60" w:type="dxa"/>
              <w:tblBorders>
                <w:insideH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9"/>
            </w:tblGrid>
            <w:tr w:rsidR="007A07B7" w:rsidRPr="00FF6824" w:rsidTr="003C4803">
              <w:trPr>
                <w:trHeight w:val="296"/>
              </w:trPr>
              <w:tc>
                <w:tcPr>
                  <w:tcW w:w="2359" w:type="dxa"/>
                  <w:tcBorders>
                    <w:bottom w:val="single" w:sz="2" w:space="0" w:color="auto"/>
                  </w:tcBorders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1300+1400-1100</w:t>
                  </w:r>
                </w:p>
              </w:tc>
            </w:tr>
            <w:tr w:rsidR="007A07B7" w:rsidRPr="00FF6824" w:rsidTr="003C4803">
              <w:trPr>
                <w:trHeight w:val="296"/>
              </w:trPr>
              <w:tc>
                <w:tcPr>
                  <w:tcW w:w="2359" w:type="dxa"/>
                  <w:tcBorders>
                    <w:top w:val="single" w:sz="2" w:space="0" w:color="auto"/>
                  </w:tcBorders>
                  <w:noWrap/>
                  <w:vAlign w:val="bottom"/>
                </w:tcPr>
                <w:p w:rsidR="007A07B7" w:rsidRPr="00FF6824" w:rsidRDefault="007A07B7" w:rsidP="003C48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F682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1300</w:t>
                  </w:r>
                </w:p>
              </w:tc>
            </w:tr>
          </w:tbl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0,2-0,5</w:t>
            </w:r>
          </w:p>
        </w:tc>
      </w:tr>
      <w:tr w:rsidR="007A07B7" w:rsidRPr="00FF6824" w:rsidTr="003C4803">
        <w:trPr>
          <w:trHeight w:val="518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финансовой устойчивости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1300+1400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0,7</w:t>
            </w:r>
          </w:p>
        </w:tc>
      </w:tr>
    </w:tbl>
    <w:p w:rsidR="007A07B7" w:rsidRPr="00FF6824" w:rsidRDefault="007A07B7" w:rsidP="007A07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Таблица 8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Оценка чистых активов  ОАО (тыс. руб.)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986"/>
        <w:gridCol w:w="2327"/>
        <w:gridCol w:w="2237"/>
        <w:gridCol w:w="1854"/>
        <w:gridCol w:w="2359"/>
      </w:tblGrid>
      <w:tr w:rsidR="007A07B7" w:rsidRPr="00FF6824" w:rsidTr="003C4803">
        <w:trPr>
          <w:jc w:val="center"/>
        </w:trPr>
        <w:tc>
          <w:tcPr>
            <w:tcW w:w="828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/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4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 строк</w:t>
            </w:r>
          </w:p>
        </w:tc>
        <w:tc>
          <w:tcPr>
            <w:tcW w:w="2396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года</w:t>
            </w:r>
          </w:p>
        </w:tc>
        <w:tc>
          <w:tcPr>
            <w:tcW w:w="198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конец года</w:t>
            </w:r>
          </w:p>
        </w:tc>
        <w:tc>
          <w:tcPr>
            <w:tcW w:w="2464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Изменения (+, −)</w:t>
            </w: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828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4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Стоимость имущества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1600</w:t>
            </w:r>
          </w:p>
        </w:tc>
        <w:tc>
          <w:tcPr>
            <w:tcW w:w="2396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828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4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Долгосрочные обязательства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1400</w:t>
            </w:r>
          </w:p>
        </w:tc>
        <w:tc>
          <w:tcPr>
            <w:tcW w:w="2396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828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4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Краткосрочные обязательства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2396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828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4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Чистые активы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Стр.1-стр.2-стр.3</w:t>
            </w:r>
          </w:p>
        </w:tc>
        <w:tc>
          <w:tcPr>
            <w:tcW w:w="2396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828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4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Уставной капитал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1310</w:t>
            </w:r>
          </w:p>
        </w:tc>
        <w:tc>
          <w:tcPr>
            <w:tcW w:w="2396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Таблица 9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Расчет чистого оборотного капитала ОАО (тыс. руб.)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073"/>
        <w:gridCol w:w="1155"/>
        <w:gridCol w:w="845"/>
        <w:gridCol w:w="669"/>
        <w:gridCol w:w="989"/>
        <w:gridCol w:w="1716"/>
        <w:gridCol w:w="56"/>
        <w:gridCol w:w="1201"/>
        <w:gridCol w:w="4365"/>
      </w:tblGrid>
      <w:tr w:rsidR="007A07B7" w:rsidRPr="00FF6824" w:rsidTr="003C4803">
        <w:trPr>
          <w:trHeight w:val="737"/>
          <w:jc w:val="center"/>
        </w:trPr>
        <w:tc>
          <w:tcPr>
            <w:tcW w:w="3838" w:type="dxa"/>
            <w:gridSpan w:val="2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3838" w:type="dxa"/>
            <w:gridSpan w:val="3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отчетного года</w:t>
            </w:r>
          </w:p>
        </w:tc>
        <w:tc>
          <w:tcPr>
            <w:tcW w:w="3838" w:type="dxa"/>
            <w:gridSpan w:val="2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конец отчетного года</w:t>
            </w:r>
          </w:p>
        </w:tc>
        <w:tc>
          <w:tcPr>
            <w:tcW w:w="3838" w:type="dxa"/>
            <w:gridSpan w:val="3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Изменения (+, −)</w:t>
            </w: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3838" w:type="dxa"/>
            <w:gridSpan w:val="2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Оборотные активы</w:t>
            </w:r>
          </w:p>
        </w:tc>
        <w:tc>
          <w:tcPr>
            <w:tcW w:w="3838" w:type="dxa"/>
            <w:gridSpan w:val="3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gridSpan w:val="2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gridSpan w:val="3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3838" w:type="dxa"/>
            <w:gridSpan w:val="2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2.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Краткосрочные обязательства</w:t>
            </w:r>
          </w:p>
        </w:tc>
        <w:tc>
          <w:tcPr>
            <w:tcW w:w="3838" w:type="dxa"/>
            <w:gridSpan w:val="3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gridSpan w:val="2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gridSpan w:val="3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3838" w:type="dxa"/>
            <w:gridSpan w:val="2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3. 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Чистый оборотный капитал (строка 1−строка 2 )</w:t>
            </w:r>
          </w:p>
        </w:tc>
        <w:tc>
          <w:tcPr>
            <w:tcW w:w="3838" w:type="dxa"/>
            <w:gridSpan w:val="3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gridSpan w:val="2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gridSpan w:val="3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3838" w:type="dxa"/>
            <w:gridSpan w:val="2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Чистый оборотный капитал, отнесенный к оборотным активам, %</w:t>
            </w:r>
          </w:p>
        </w:tc>
        <w:tc>
          <w:tcPr>
            <w:tcW w:w="3838" w:type="dxa"/>
            <w:gridSpan w:val="3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gridSpan w:val="2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gridSpan w:val="3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7B7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A07B7" w:rsidRPr="00FF6824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Таблица 10</w:t>
            </w: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Анализ финансовых результатов деятельности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ОАО за отчетный год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(тыс.руб.)</w:t>
            </w: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0"/>
          <w:jc w:val="center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№ п/п</w:t>
            </w:r>
          </w:p>
        </w:tc>
        <w:tc>
          <w:tcPr>
            <w:tcW w:w="17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Отчетный год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Предыдущий год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Изменение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(+,-)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Темп роста (%)</w:t>
            </w: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Выручка от реализации продукции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Себестоимость проданной продукции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Валовая прибыль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029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Коммерческие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Управленческие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Прибыль (убыток) от продаж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доходы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060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Прочие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6824">
              <w:rPr>
                <w:rFonts w:ascii="Times New Roman" w:hAnsi="Times New Roman" w:cs="Times New Roman"/>
                <w:lang w:eastAsia="ar-SA"/>
              </w:rPr>
              <w:t>070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Прибыль до налогообложения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Отложенные налоговые активы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Отложенные налоговые обязательства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Текущий налог на прибыль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аналогичные платежи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7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Чистая прибыль (строки 140+141-142-150-151)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4572" w:type="dxa"/>
        <w:jc w:val="center"/>
        <w:tblLook w:val="01E0" w:firstRow="1" w:lastRow="1" w:firstColumn="1" w:lastColumn="1" w:noHBand="0" w:noVBand="0"/>
      </w:tblPr>
      <w:tblGrid>
        <w:gridCol w:w="2522"/>
        <w:gridCol w:w="1702"/>
        <w:gridCol w:w="1692"/>
        <w:gridCol w:w="1654"/>
        <w:gridCol w:w="1908"/>
        <w:gridCol w:w="1567"/>
        <w:gridCol w:w="1768"/>
        <w:gridCol w:w="1759"/>
      </w:tblGrid>
      <w:tr w:rsidR="007A07B7" w:rsidRPr="00FF6824" w:rsidTr="003C4803">
        <w:trPr>
          <w:trHeight w:val="454"/>
          <w:jc w:val="center"/>
        </w:trPr>
        <w:tc>
          <w:tcPr>
            <w:tcW w:w="145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Таблица 11</w:t>
            </w: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14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Горизонтальный и вертикальный анализ доходов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 расходов ОАО за отчетный год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(тыс.руб.)</w:t>
            </w: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Отчетный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год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Предыдущий год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(+,-)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Темп прироста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гр. 3: гр. 2*100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Структура, %</w:t>
            </w:r>
          </w:p>
        </w:tc>
      </w:tr>
      <w:tr w:rsidR="007A07B7" w:rsidRPr="00FF6824" w:rsidTr="003C4803">
        <w:trPr>
          <w:trHeight w:val="537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Отчетный 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Предыдущий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tabs>
                <w:tab w:val="left" w:pos="1284"/>
              </w:tabs>
              <w:suppressAutoHyphens/>
              <w:spacing w:after="0" w:line="360" w:lineRule="auto"/>
              <w:ind w:right="3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(+,-)</w:t>
            </w:r>
          </w:p>
        </w:tc>
      </w:tr>
      <w:tr w:rsidR="007A07B7" w:rsidRPr="00FF6824" w:rsidTr="003C4803">
        <w:trPr>
          <w:trHeight w:val="47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7A07B7" w:rsidRPr="00FF6824" w:rsidTr="003C4803">
        <w:trPr>
          <w:trHeight w:val="99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Выручка от реализации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47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Себестоимость реализованной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Коммерческие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47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Управленческие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tbl>
      <w:tblPr>
        <w:tblW w:w="14572" w:type="dxa"/>
        <w:jc w:val="center"/>
        <w:tblLook w:val="01E0" w:firstRow="1" w:lastRow="1" w:firstColumn="1" w:lastColumn="1" w:noHBand="0" w:noVBand="0"/>
      </w:tblPr>
      <w:tblGrid>
        <w:gridCol w:w="2819"/>
        <w:gridCol w:w="1685"/>
        <w:gridCol w:w="1760"/>
        <w:gridCol w:w="1726"/>
        <w:gridCol w:w="1663"/>
        <w:gridCol w:w="1711"/>
        <w:gridCol w:w="1810"/>
        <w:gridCol w:w="1398"/>
      </w:tblGrid>
      <w:tr w:rsidR="007A07B7" w:rsidRPr="00FF6824" w:rsidTr="003C4803">
        <w:trPr>
          <w:trHeight w:val="454"/>
          <w:jc w:val="center"/>
        </w:trPr>
        <w:tc>
          <w:tcPr>
            <w:tcW w:w="1547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Таблица 12</w:t>
            </w: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15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Анализ прибыли от продаж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ОАО за отчетный год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(тыс.руб.)</w:t>
            </w:r>
          </w:p>
        </w:tc>
      </w:tr>
      <w:tr w:rsidR="007A07B7" w:rsidRPr="00FF6824" w:rsidTr="003C4803">
        <w:trPr>
          <w:trHeight w:val="454"/>
          <w:jc w:val="center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Отчетный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Предыдущий год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(+,-)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Темп роста,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Удельный вес в выручке, %</w:t>
            </w:r>
          </w:p>
        </w:tc>
      </w:tr>
      <w:tr w:rsidR="007A07B7" w:rsidRPr="00FF6824" w:rsidTr="003C4803">
        <w:trPr>
          <w:trHeight w:val="537"/>
          <w:jc w:val="center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Отчетный 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Предыдущий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</w:t>
            </w:r>
          </w:p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(+,-)</w:t>
            </w:r>
          </w:p>
        </w:tc>
      </w:tr>
      <w:tr w:rsidR="007A07B7" w:rsidRPr="00FF6824" w:rsidTr="003C4803">
        <w:trPr>
          <w:trHeight w:val="47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7A07B7" w:rsidRPr="00FF6824" w:rsidTr="003C4803">
        <w:trPr>
          <w:trHeight w:val="991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Выручка от реализации продукции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</w:t>
            </w: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Себестоимость проданной продукции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47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Валовая прибыль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Коммерческие расходы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49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Управленческие расходы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47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Прибыль от продажи продукции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tbl>
      <w:tblPr>
        <w:tblW w:w="14572" w:type="dxa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6828"/>
        <w:gridCol w:w="2264"/>
        <w:gridCol w:w="1571"/>
        <w:gridCol w:w="1393"/>
        <w:gridCol w:w="1918"/>
      </w:tblGrid>
      <w:tr w:rsidR="007A07B7" w:rsidRPr="00FF6824" w:rsidTr="003C4803">
        <w:trPr>
          <w:trHeight w:val="25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7B7" w:rsidRPr="00FF6824" w:rsidRDefault="007A07B7" w:rsidP="003C480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Таблица 1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3</w:t>
            </w: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Расчет показателей рентабельности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ОАО за отчетный год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(тыс.руб.)</w:t>
            </w:r>
          </w:p>
        </w:tc>
      </w:tr>
      <w:tr w:rsidR="007A07B7" w:rsidRPr="00FF6824" w:rsidTr="003C4803">
        <w:trPr>
          <w:trHeight w:val="525"/>
          <w:jc w:val="center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Способ расчета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Отчетный год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Предыдущий год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Изменение</w:t>
            </w: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9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Исходные данные для расчета показателей рентабельности (тыс. руб.)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Выручка (нетто) от продажи товаров, продукции, работ, услуг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Полная себестоимость проданных товаров, продукции, работ, услуг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020+030+040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Прибыль (убыток) от продаж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Чистая прибыль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Прибыль до налогообложения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Средняя стоимость активов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(300н+300к)/2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Средняя величина собственного капитала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(490н+490к)/2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9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Показатели рентабельности (%)</w:t>
            </w: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Рентабельность продаж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3:1*100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Рентабельность издержек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3:2*100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51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Рентабельность активов (экономическая рентабельность) по: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Чистой прибыли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4:6*100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Прибыль до налогообложения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5:6*100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Рентабельность собственного капитала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4:7*100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Справочно: </w:t>
      </w:r>
      <w:r w:rsidRPr="00FF6824">
        <w:rPr>
          <w:rFonts w:ascii="Times New Roman" w:hAnsi="Times New Roman" w:cs="Times New Roman"/>
          <w:sz w:val="28"/>
          <w:szCs w:val="28"/>
          <w:lang w:eastAsia="ar-SA"/>
        </w:rPr>
        <w:t xml:space="preserve">в предыдущем году средняя стоимость активов ОАО составляла 6684435 тыс. руб., средняя величина собственного капитала − 2982116 тыс. руб. 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Таблица 14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Анализ основных факторов, повлиявших на изменение прибыли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продажи продукции ОАО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(тыс. руб.)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712"/>
        <w:gridCol w:w="1712"/>
        <w:gridCol w:w="2392"/>
        <w:gridCol w:w="2392"/>
        <w:gridCol w:w="2679"/>
      </w:tblGrid>
      <w:tr w:rsidR="007A07B7" w:rsidRPr="00FF6824" w:rsidTr="003C4803">
        <w:trPr>
          <w:jc w:val="center"/>
        </w:trPr>
        <w:tc>
          <w:tcPr>
            <w:tcW w:w="3888" w:type="dxa"/>
            <w:vMerge w:val="restart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800" w:type="dxa"/>
            <w:vMerge w:val="restart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Предыдущий год</w:t>
            </w:r>
          </w:p>
        </w:tc>
        <w:tc>
          <w:tcPr>
            <w:tcW w:w="4320" w:type="dxa"/>
            <w:gridSpan w:val="2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2520" w:type="dxa"/>
            <w:vMerge w:val="restart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Отклонение отчетн. года от предыдущего</w:t>
            </w:r>
          </w:p>
        </w:tc>
        <w:tc>
          <w:tcPr>
            <w:tcW w:w="2824" w:type="dxa"/>
            <w:vMerge w:val="restart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Влияние факторов на изменение прибыли от продаж</w:t>
            </w:r>
          </w:p>
        </w:tc>
      </w:tr>
      <w:tr w:rsidR="007A07B7" w:rsidRPr="00FF6824" w:rsidTr="003C4803">
        <w:trPr>
          <w:jc w:val="center"/>
        </w:trPr>
        <w:tc>
          <w:tcPr>
            <w:tcW w:w="3888" w:type="dxa"/>
            <w:vMerge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ценах и затратах предыдущего года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фактических ценах и затратах</w:t>
            </w:r>
          </w:p>
        </w:tc>
        <w:tc>
          <w:tcPr>
            <w:tcW w:w="2520" w:type="dxa"/>
            <w:vMerge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jc w:val="center"/>
        </w:trPr>
        <w:tc>
          <w:tcPr>
            <w:tcW w:w="3888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2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24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7A07B7" w:rsidRPr="00FF6824" w:rsidTr="003C4803">
        <w:trPr>
          <w:trHeight w:val="567"/>
          <w:jc w:val="center"/>
        </w:trPr>
        <w:tc>
          <w:tcPr>
            <w:tcW w:w="3888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Выручка от продажи продукции</w:t>
            </w: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В1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FF6824" w:rsidTr="003C4803">
        <w:trPr>
          <w:trHeight w:val="567"/>
          <w:jc w:val="center"/>
        </w:trPr>
        <w:tc>
          <w:tcPr>
            <w:tcW w:w="3888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2.Себестоимость реализованной продукции</w:t>
            </w: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С1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67"/>
          <w:jc w:val="center"/>
        </w:trPr>
        <w:tc>
          <w:tcPr>
            <w:tcW w:w="3888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Валовая прибыль</w:t>
            </w: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Пх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П1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7A07B7" w:rsidRPr="00FF6824" w:rsidTr="003C4803">
        <w:trPr>
          <w:trHeight w:val="567"/>
          <w:jc w:val="center"/>
        </w:trPr>
        <w:tc>
          <w:tcPr>
            <w:tcW w:w="3888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Изменение прибыли за счет: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4.Отпускных цен на продукцию</w:t>
            </w:r>
          </w:p>
        </w:tc>
        <w:tc>
          <w:tcPr>
            <w:tcW w:w="18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824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67"/>
          <w:jc w:val="center"/>
        </w:trPr>
        <w:tc>
          <w:tcPr>
            <w:tcW w:w="3888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Изменения структуры продукции</w:t>
            </w:r>
          </w:p>
        </w:tc>
        <w:tc>
          <w:tcPr>
            <w:tcW w:w="18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824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67"/>
          <w:jc w:val="center"/>
        </w:trPr>
        <w:tc>
          <w:tcPr>
            <w:tcW w:w="3888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6. Роста коммерческих расходов </w:t>
            </w:r>
          </w:p>
        </w:tc>
        <w:tc>
          <w:tcPr>
            <w:tcW w:w="18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67"/>
          <w:jc w:val="center"/>
        </w:trPr>
        <w:tc>
          <w:tcPr>
            <w:tcW w:w="3888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Увеличение управленческих расходов</w:t>
            </w:r>
          </w:p>
        </w:tc>
        <w:tc>
          <w:tcPr>
            <w:tcW w:w="18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67"/>
          <w:jc w:val="center"/>
        </w:trPr>
        <w:tc>
          <w:tcPr>
            <w:tcW w:w="3888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 Прибыль от реализации продукции</w:t>
            </w:r>
          </w:p>
        </w:tc>
        <w:tc>
          <w:tcPr>
            <w:tcW w:w="1800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Align w:val="center"/>
          </w:tcPr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  <w:p w:rsidR="007A07B7" w:rsidRPr="00FF6824" w:rsidRDefault="007A07B7" w:rsidP="003C48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Справочно: </w:t>
      </w:r>
      <w:r w:rsidRPr="00FF6824">
        <w:rPr>
          <w:rFonts w:ascii="Times New Roman" w:hAnsi="Times New Roman" w:cs="Times New Roman"/>
          <w:sz w:val="28"/>
          <w:szCs w:val="28"/>
          <w:lang w:eastAsia="ar-SA"/>
        </w:rPr>
        <w:t>в отчетном году отпускные цены на продукцию возросли на 12%.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420" w:lineRule="exact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к таблице 14.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 по анализу.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Данные для заполнения граф 2, 4 и 5 необходимо взять из таблицы 10.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Выручка от продажи продукции отчетного года в ценах предыдущего года (Вх) рассчитывается путем деления выручки отчетного года (В1) на индекс цен (1, 12).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Себестоимость реализованной продукции отчетного года в затратах предыдущего года (Сх) определяется как произведение себестоимости предыдущего года (Со) на индекс физического объема реализованной продукции (Уфо)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Индекс физического объема реализованной продукции исчисляется по формуле:</w:t>
      </w:r>
    </w:p>
    <w:p w:rsidR="007A07B7" w:rsidRPr="00FF6824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400" w:lineRule="exact"/>
        <w:ind w:left="33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Уфо = Вх : Во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Валовая прибыль (стр. 3, графа 3) рассчитывается по формуле:</w:t>
      </w:r>
    </w:p>
    <w:p w:rsidR="007A07B7" w:rsidRPr="00FF6824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Пх = Вх − Сх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Влияние выручки от продажи продукции на изменение прибыли от продаж (стр.1, графа 6) определяется по формуле:</w:t>
      </w:r>
    </w:p>
    <w:p w:rsidR="007A07B7" w:rsidRPr="00FF6824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400" w:lineRule="exact"/>
        <w:ind w:left="33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ΔПП = По ×Уфо − По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Влияние изменения себестоимости реализованной продукции на прибыль от продаж вычисляется как разность между фактической себестоимостью продукции отчетного года и себестоимостью продукции отчетного года в затратах прошлого года (С1 − Сх).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Влияние отпускных цен по реализованной продукции на прибыль от продаж рассчитывается как разность между суммой выручки отчетного года в фактических ценах и выручкой отчетного года, пересчитанной в цены предыдущего года (В1 − Вх).</w:t>
      </w:r>
    </w:p>
    <w:p w:rsidR="007A07B7" w:rsidRPr="00FF6824" w:rsidRDefault="007A07B7" w:rsidP="007A07B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Изменение структуры продукции (изменение удельного веса продукции с более высоким уровнем рентабельности) определяется по формуле:</w:t>
      </w:r>
    </w:p>
    <w:p w:rsidR="007A07B7" w:rsidRPr="00FF6824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400" w:lineRule="exact"/>
        <w:ind w:left="33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ΔПП = Пх − (По×Уфо)</w:t>
      </w:r>
    </w:p>
    <w:p w:rsidR="007A07B7" w:rsidRPr="00FF6824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400" w:lineRule="exact"/>
        <w:ind w:left="335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sz w:val="28"/>
          <w:szCs w:val="28"/>
          <w:lang w:eastAsia="ar-SA"/>
        </w:rPr>
        <w:t>10. Общая сумма отклонения прибыли от продаж берётся из таблицы 10.</w:t>
      </w:r>
    </w:p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420" w:lineRule="exact"/>
        <w:ind w:left="10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572" w:type="dxa"/>
        <w:jc w:val="center"/>
        <w:tblLook w:val="0000" w:firstRow="0" w:lastRow="0" w:firstColumn="0" w:lastColumn="0" w:noHBand="0" w:noVBand="0"/>
      </w:tblPr>
      <w:tblGrid>
        <w:gridCol w:w="902"/>
        <w:gridCol w:w="5871"/>
        <w:gridCol w:w="2514"/>
        <w:gridCol w:w="1529"/>
        <w:gridCol w:w="1692"/>
        <w:gridCol w:w="1291"/>
        <w:gridCol w:w="743"/>
        <w:gridCol w:w="30"/>
      </w:tblGrid>
      <w:tr w:rsidR="007A07B7" w:rsidRPr="00FF6824" w:rsidTr="003C4803">
        <w:trPr>
          <w:gridAfter w:val="1"/>
          <w:wAfter w:w="11" w:type="pct"/>
          <w:trHeight w:val="525"/>
          <w:jc w:val="center"/>
        </w:trPr>
        <w:tc>
          <w:tcPr>
            <w:tcW w:w="4989" w:type="pct"/>
            <w:gridSpan w:val="7"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Таблица 15</w:t>
            </w:r>
          </w:p>
        </w:tc>
      </w:tr>
      <w:tr w:rsidR="007A07B7" w:rsidRPr="00FF6824" w:rsidTr="003C4803">
        <w:trPr>
          <w:gridAfter w:val="1"/>
          <w:wAfter w:w="11" w:type="pct"/>
          <w:trHeight w:val="525"/>
          <w:jc w:val="center"/>
        </w:trPr>
        <w:tc>
          <w:tcPr>
            <w:tcW w:w="4989" w:type="pct"/>
            <w:gridSpan w:val="7"/>
            <w:tcBorders>
              <w:bottom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Анализ деловой активности  ОАО за отчетный год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(тыс.руб.)</w:t>
            </w:r>
          </w:p>
        </w:tc>
      </w:tr>
      <w:tr w:rsidR="007A07B7" w:rsidRPr="00FF6824" w:rsidTr="003C4803">
        <w:trPr>
          <w:trHeight w:val="525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Способ расчета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Отчетный год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Предыдущий год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Изменение 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(+,-)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Темп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роста   %</w:t>
            </w: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Исходные данные для расчета коэффициентов (тыс.руб.)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Выручка от реализации товаров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Себестоимость реализованных товаров (полная)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020+030+040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Средняя стоимость активов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(300н+300к):2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Средняя стоимость оборотных активов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(290н+290к):2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т.ч. запасов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(210н+210к):2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дебиторской задолженности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[</w:t>
            </w: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(230+240)н+(230+240)к</w:t>
            </w:r>
            <w:r w:rsidRPr="005911E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]</w:t>
            </w: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:2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денежных средств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(260н+260к):2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Средняя стоимость собственного капитала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(490н+490)к:2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Средняя стоимость кредиторской задолженности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(620н+620к):2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Прибыль до налогообложения (балансовая)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1170</w:t>
            </w: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80"/>
          <w:jc w:val="center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Расчет коэффициентов деловой активности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180"/>
          <w:jc w:val="center"/>
        </w:trPr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4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Коэффициент оборачиваемости активов, разы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 1:3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Продолжительность одного оборота активов, дни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360:стр 11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Коэффициент оборачиваемости  </w:t>
            </w:r>
            <w:r w:rsidRPr="00FF68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оборотных активов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разы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 1:4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Продолжительность одного оборота оборотных активов, дни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360:стр 13</w:t>
            </w: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Коэффициент оборачиваемости  </w:t>
            </w:r>
            <w:r w:rsidRPr="00FF68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запасов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разы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 1:5</w:t>
            </w: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Продолжительность одного оборота запасов, дни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360: стр 15</w:t>
            </w: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Коэффициент оборачиваемости  </w:t>
            </w:r>
            <w:r w:rsidRPr="00FF68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дебиторской задолженности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 1:6</w:t>
            </w: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18.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Продолжительность одного оборота дебиторской задолженности, дни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360: стр 17</w:t>
            </w: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Коэффициент оборачиваемости</w:t>
            </w:r>
            <w:r w:rsidRPr="00FF68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денежных средств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разы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 1:7</w:t>
            </w:r>
          </w:p>
        </w:tc>
        <w:tc>
          <w:tcPr>
            <w:tcW w:w="15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Продолжительность одного оборота денежных средств, дни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360: стр 19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Коэффициент оборачиваемости  </w:t>
            </w:r>
            <w:r w:rsidRPr="00FF68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кредиторской задолженности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разы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 1:9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Продолжительность одного оборота кредиторской задолженности, дни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360: стр 21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Коэффициент оборачиваемости  </w:t>
            </w:r>
            <w:r w:rsidRPr="00FF68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собственного капитала</w:t>
            </w: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разы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 1:8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Продолжительность одного оборота собственного капитала, дни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360: стр 23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Фондоотдача внеоборотных активов (тыс.руб)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 010Ф2:стр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</w:t>
            </w: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0Ф1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Фондоотдача основных фондов (тыс.руб)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 010Ф2:стр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1150</w:t>
            </w: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Уровень рентабельности оборотных активов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5911EB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11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 10 таб:стр 4 таб.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Справочно: </w:t>
      </w:r>
      <w:r w:rsidRPr="00FF6824">
        <w:rPr>
          <w:rFonts w:ascii="Times New Roman" w:hAnsi="Times New Roman" w:cs="Times New Roman"/>
          <w:sz w:val="28"/>
          <w:szCs w:val="28"/>
          <w:lang w:eastAsia="ar-SA"/>
        </w:rPr>
        <w:t>средняя стоимость</w:t>
      </w:r>
      <w:r w:rsidRPr="00FF6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F6824">
        <w:rPr>
          <w:rFonts w:ascii="Times New Roman" w:hAnsi="Times New Roman" w:cs="Times New Roman"/>
          <w:sz w:val="28"/>
          <w:szCs w:val="28"/>
          <w:lang w:eastAsia="ar-SA"/>
        </w:rPr>
        <w:t xml:space="preserve">в предыдущим году составляла (в тыс. руб.): активов − 6684435; оборотных активов − 2453642; запасов − 754904; дебиторской задолженности − 1314695; денежных средств − 133176; собственного капитала − 2982116; кредиторской задолженности − 930866 тыс. руб. </w:t>
      </w: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FF6824" w:rsidRDefault="007A07B7" w:rsidP="007A07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572" w:type="dxa"/>
        <w:jc w:val="center"/>
        <w:tblLook w:val="0000" w:firstRow="0" w:lastRow="0" w:firstColumn="0" w:lastColumn="0" w:noHBand="0" w:noVBand="0"/>
      </w:tblPr>
      <w:tblGrid>
        <w:gridCol w:w="848"/>
        <w:gridCol w:w="7502"/>
        <w:gridCol w:w="2113"/>
        <w:gridCol w:w="1996"/>
        <w:gridCol w:w="2113"/>
      </w:tblGrid>
      <w:tr w:rsidR="007A07B7" w:rsidRPr="00FF6824" w:rsidTr="003C4803">
        <w:trPr>
          <w:trHeight w:val="8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7B7" w:rsidRPr="00FF6824" w:rsidRDefault="007A07B7" w:rsidP="003C4803">
            <w:pPr>
              <w:spacing w:after="0" w:line="360" w:lineRule="auto"/>
              <w:ind w:left="1066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bookmarkStart w:id="7" w:name="_Toc190850938"/>
            <w:r w:rsidRPr="00FF682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Таблица 16</w:t>
            </w:r>
            <w:bookmarkEnd w:id="7"/>
            <w:r w:rsidRPr="00FF682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7A07B7" w:rsidRPr="00FF6824" w:rsidTr="003C4803">
        <w:trPr>
          <w:trHeight w:val="36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Экспресс-диагностика потенциального банкротства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ОАО за отчетный год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(тыс.руб.)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07B7" w:rsidRPr="00FF6824" w:rsidTr="003C4803">
        <w:trPr>
          <w:trHeight w:val="52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начало года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конец года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Изменение</w:t>
            </w:r>
          </w:p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(+,-)</w:t>
            </w: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0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Исходные абсолютные показатели (тыс. руб.)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Оборотные активы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Краткосрочные обязательства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Собственный капитал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Долгосрочные обязательства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Внеоборотные активы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Собственные оборотные средства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0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Финансовые коэффициенты</w:t>
            </w: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7A07B7" w:rsidRPr="00FF6824" w:rsidTr="003C4803">
        <w:trPr>
          <w:trHeight w:val="510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обеспеченности собственными оборотными средствами, (1300+1400-1100)/1200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55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Коэффициент текущей ликвидности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07B7" w:rsidRPr="00FF6824" w:rsidTr="003C4803">
        <w:trPr>
          <w:trHeight w:val="270"/>
          <w:jc w:val="center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Коэффициент утраты платежеспособности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07B7" w:rsidRPr="00FF6824" w:rsidRDefault="007A07B7" w:rsidP="003C480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A07B7" w:rsidRPr="00FF6824" w:rsidRDefault="007A07B7" w:rsidP="007A07B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  <w:sectPr w:rsidR="007A07B7" w:rsidRPr="00FF6824" w:rsidSect="00FF682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A07B7" w:rsidRDefault="007A07B7" w:rsidP="007A07B7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7B7" w:rsidRDefault="007A07B7" w:rsidP="007A07B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</w:rPr>
        <w:t>9.3 План занятий в интерактивной форме</w:t>
      </w:r>
    </w:p>
    <w:p w:rsidR="007A07B7" w:rsidRPr="00BD2BA3" w:rsidRDefault="007A07B7" w:rsidP="007A07B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ОБУЧЕНИЯ: 2</w:t>
      </w:r>
      <w:r w:rsidRPr="00BD2BA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A07B7" w:rsidRPr="00BD2BA3" w:rsidRDefault="007A07B7" w:rsidP="007A07B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2BA3">
        <w:rPr>
          <w:rFonts w:ascii="Times New Roman" w:hAnsi="Times New Roman" w:cs="Times New Roman"/>
          <w:b/>
          <w:bCs/>
          <w:sz w:val="28"/>
          <w:szCs w:val="28"/>
        </w:rPr>
        <w:t>ФОРМА ОБУЧЕНИЯ: очная</w:t>
      </w:r>
    </w:p>
    <w:p w:rsidR="007A07B7" w:rsidRPr="00EF3311" w:rsidRDefault="007A07B7" w:rsidP="007A07B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1463"/>
        <w:gridCol w:w="1134"/>
        <w:gridCol w:w="1276"/>
        <w:gridCol w:w="1134"/>
        <w:gridCol w:w="967"/>
      </w:tblGrid>
      <w:tr w:rsidR="007A07B7" w:rsidRPr="00DF4756" w:rsidTr="003C4803">
        <w:trPr>
          <w:trHeight w:val="416"/>
          <w:jc w:val="center"/>
        </w:trPr>
        <w:tc>
          <w:tcPr>
            <w:tcW w:w="4132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темы дисциплины  </w:t>
            </w:r>
          </w:p>
        </w:tc>
        <w:tc>
          <w:tcPr>
            <w:tcW w:w="1463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реализации интерактивной работы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(час.)</w:t>
            </w:r>
          </w:p>
        </w:tc>
        <w:tc>
          <w:tcPr>
            <w:tcW w:w="1276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Практи-</w:t>
            </w:r>
          </w:p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ческие занятия</w:t>
            </w:r>
          </w:p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(час.)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(час.)</w:t>
            </w: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47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час.</w:t>
            </w:r>
          </w:p>
        </w:tc>
      </w:tr>
      <w:tr w:rsidR="007A07B7" w:rsidRPr="00DF4756" w:rsidTr="003C4803">
        <w:trPr>
          <w:trHeight w:val="469"/>
          <w:jc w:val="center"/>
        </w:trPr>
        <w:tc>
          <w:tcPr>
            <w:tcW w:w="4132" w:type="dxa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и роль финансового анализа</w:t>
            </w:r>
          </w:p>
        </w:tc>
        <w:tc>
          <w:tcPr>
            <w:tcW w:w="1463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ind w:left="-19" w:righ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DF4756" w:rsidTr="003C4803">
        <w:trPr>
          <w:trHeight w:val="469"/>
          <w:jc w:val="center"/>
        </w:trPr>
        <w:tc>
          <w:tcPr>
            <w:tcW w:w="4132" w:type="dxa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2.Финансовая отчетность</w:t>
            </w:r>
          </w:p>
        </w:tc>
        <w:tc>
          <w:tcPr>
            <w:tcW w:w="1463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 анализа ситуации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ind w:left="-19" w:righ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DF4756" w:rsidTr="003C4803">
        <w:trPr>
          <w:trHeight w:val="469"/>
          <w:jc w:val="center"/>
        </w:trPr>
        <w:tc>
          <w:tcPr>
            <w:tcW w:w="4132" w:type="dxa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3.Общая оценка финансового состояния организации</w:t>
            </w:r>
          </w:p>
        </w:tc>
        <w:tc>
          <w:tcPr>
            <w:tcW w:w="1463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 анализа ситуации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ind w:left="-19" w:righ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DF4756" w:rsidTr="003C4803">
        <w:trPr>
          <w:trHeight w:val="469"/>
          <w:jc w:val="center"/>
        </w:trPr>
        <w:tc>
          <w:tcPr>
            <w:tcW w:w="4132" w:type="dxa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Оценка финансовой устойчивости организации</w:t>
            </w:r>
          </w:p>
        </w:tc>
        <w:tc>
          <w:tcPr>
            <w:tcW w:w="1463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 анализа ситуации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ind w:left="-19" w:righ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DF4756" w:rsidTr="003C4803">
        <w:trPr>
          <w:trHeight w:val="419"/>
          <w:jc w:val="center"/>
        </w:trPr>
        <w:tc>
          <w:tcPr>
            <w:tcW w:w="4132" w:type="dxa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финансовых результатов и рентабельности организации</w:t>
            </w:r>
          </w:p>
        </w:tc>
        <w:tc>
          <w:tcPr>
            <w:tcW w:w="1463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 анализа ситуации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ind w:left="-19" w:righ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DF4756" w:rsidTr="003C4803">
        <w:trPr>
          <w:trHeight w:val="419"/>
          <w:jc w:val="center"/>
        </w:trPr>
        <w:tc>
          <w:tcPr>
            <w:tcW w:w="4132" w:type="dxa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деловой активности организации</w:t>
            </w:r>
          </w:p>
        </w:tc>
        <w:tc>
          <w:tcPr>
            <w:tcW w:w="1463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 анализа ситуации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ind w:left="-19" w:righ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DF4756" w:rsidTr="003C4803">
        <w:trPr>
          <w:trHeight w:val="419"/>
          <w:jc w:val="center"/>
        </w:trPr>
        <w:tc>
          <w:tcPr>
            <w:tcW w:w="4132" w:type="dxa"/>
          </w:tcPr>
          <w:p w:rsidR="007A07B7" w:rsidRPr="009033DB" w:rsidRDefault="007A07B7" w:rsidP="003C48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потенциального банкротства организации</w:t>
            </w:r>
          </w:p>
        </w:tc>
        <w:tc>
          <w:tcPr>
            <w:tcW w:w="1463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ind w:left="-19" w:righ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DF4756" w:rsidTr="003C4803">
        <w:trPr>
          <w:trHeight w:val="419"/>
          <w:jc w:val="center"/>
        </w:trPr>
        <w:tc>
          <w:tcPr>
            <w:tcW w:w="9139" w:type="dxa"/>
            <w:gridSpan w:val="5"/>
          </w:tcPr>
          <w:p w:rsidR="007A07B7" w:rsidRPr="00DF4756" w:rsidRDefault="007A07B7" w:rsidP="003C4803">
            <w:pPr>
              <w:tabs>
                <w:tab w:val="left" w:pos="721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12</w:t>
            </w:r>
          </w:p>
        </w:tc>
        <w:tc>
          <w:tcPr>
            <w:tcW w:w="967" w:type="dxa"/>
          </w:tcPr>
          <w:p w:rsidR="007A07B7" w:rsidRPr="00DF4756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07B7" w:rsidRDefault="007A07B7" w:rsidP="007A07B7">
      <w:pPr>
        <w:suppressAutoHyphens/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7A07B7" w:rsidRPr="00433C66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33C6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9.4 Описание показателей и критерии оценивания компетенций по текущему контролю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1960"/>
        <w:gridCol w:w="1325"/>
        <w:gridCol w:w="1793"/>
        <w:gridCol w:w="2076"/>
        <w:gridCol w:w="1742"/>
      </w:tblGrid>
      <w:tr w:rsidR="007A07B7" w:rsidRPr="00EF3311" w:rsidTr="003C4803">
        <w:trPr>
          <w:trHeight w:val="1408"/>
          <w:jc w:val="center"/>
        </w:trPr>
        <w:tc>
          <w:tcPr>
            <w:tcW w:w="1435" w:type="dxa"/>
          </w:tcPr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1960" w:type="dxa"/>
          </w:tcPr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1325" w:type="dxa"/>
          </w:tcPr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1793" w:type="dxa"/>
          </w:tcPr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 контактной работы (лекции, практические, лабораторные, интерактивные и др.)</w:t>
            </w:r>
          </w:p>
        </w:tc>
        <w:tc>
          <w:tcPr>
            <w:tcW w:w="2076" w:type="dxa"/>
          </w:tcPr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контроля - показатели оценивания компетенции </w:t>
            </w:r>
          </w:p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(наименование средств оценки по теме в соответствии с техн. картой:</w:t>
            </w:r>
          </w:p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тестирование, контрольная работа, устный ответ, эссе, реферат и т.д.)</w:t>
            </w:r>
          </w:p>
        </w:tc>
        <w:tc>
          <w:tcPr>
            <w:tcW w:w="1742" w:type="dxa"/>
          </w:tcPr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Критерии оценки в зависимости от уровня освоения компетенции (Пороговый, Базовый, Продвинутый)</w:t>
            </w:r>
          </w:p>
          <w:p w:rsidR="007A07B7" w:rsidRPr="001C0B1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 соответствии с техн. картой)</w:t>
            </w:r>
          </w:p>
        </w:tc>
      </w:tr>
      <w:tr w:rsidR="007A07B7" w:rsidRPr="00EF3311" w:rsidTr="003C4803">
        <w:trPr>
          <w:trHeight w:val="1045"/>
          <w:jc w:val="center"/>
        </w:trPr>
        <w:tc>
          <w:tcPr>
            <w:tcW w:w="1435" w:type="dxa"/>
            <w:vMerge w:val="restart"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60" w:type="dxa"/>
            <w:vMerge w:val="restart"/>
          </w:tcPr>
          <w:p w:rsidR="007A07B7" w:rsidRPr="003C1C16" w:rsidRDefault="007A07B7" w:rsidP="003C4803">
            <w:pPr>
              <w:pStyle w:val="2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Способностью провести анализ и дать оценку существующих финансово-экономических рисков, составить и обосновать прогноз динамики основных финансово – экономических показателей на микро-, макро – и мезоуровне</w:t>
            </w:r>
          </w:p>
        </w:tc>
        <w:tc>
          <w:tcPr>
            <w:tcW w:w="1325" w:type="dxa"/>
            <w:vMerge w:val="restart"/>
          </w:tcPr>
          <w:p w:rsidR="007A07B7" w:rsidRPr="00064A25" w:rsidRDefault="007A07B7" w:rsidP="003C4803">
            <w:pPr>
              <w:suppressAutoHyphens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A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1,3,5</w:t>
            </w:r>
          </w:p>
        </w:tc>
        <w:tc>
          <w:tcPr>
            <w:tcW w:w="1793" w:type="dxa"/>
            <w:vMerge w:val="restart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лекции, интерактивные лекции, практические занятия, </w:t>
            </w: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Практические задания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 тема № 2 задания с 1-3, тема № 5 задания с 1-3, тема № 6 задания с 1-3, тема № 7 задания с 1-3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pStyle w:val="Default"/>
              <w:jc w:val="both"/>
              <w:rPr>
                <w:color w:val="000000" w:themeColor="text1"/>
              </w:rPr>
            </w:pPr>
            <w:r w:rsidRPr="00433C66">
              <w:rPr>
                <w:color w:val="000000" w:themeColor="text1"/>
              </w:rPr>
              <w:t>Пороговый</w:t>
            </w:r>
          </w:p>
          <w:p w:rsidR="007A07B7" w:rsidRPr="00433C66" w:rsidRDefault="007A07B7" w:rsidP="003C4803">
            <w:pPr>
              <w:pStyle w:val="Default"/>
              <w:jc w:val="both"/>
              <w:rPr>
                <w:color w:val="000000" w:themeColor="text1"/>
              </w:rPr>
            </w:pPr>
            <w:r w:rsidRPr="00433C66">
              <w:rPr>
                <w:color w:val="000000" w:themeColor="text1"/>
              </w:rPr>
              <w:t xml:space="preserve">от 60 до 73 баллов </w:t>
            </w:r>
          </w:p>
        </w:tc>
      </w:tr>
      <w:tr w:rsidR="007A07B7" w:rsidRPr="00EF3311" w:rsidTr="003C4803">
        <w:trPr>
          <w:trHeight w:val="1044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Практические задания: тема № 2 задания с 4-6, тема № 5 задания с 4-6, тема № 6 задания с 4-6, тема № 7 задания с 4-6 </w:t>
            </w: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выступление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Базовый</w:t>
            </w: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74 до 87 баллов</w:t>
            </w:r>
          </w:p>
        </w:tc>
      </w:tr>
      <w:tr w:rsidR="007A07B7" w:rsidRPr="00EF3311" w:rsidTr="003C4803">
        <w:trPr>
          <w:trHeight w:val="1044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Практические задания,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тема № 2 задания с 7-10, тема № 5 задания с 7-10, тема № 6 задания с 7-10, тема № 7 задания с 7-10 </w:t>
            </w: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выступление выступления, реферат 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Продвинутый</w:t>
            </w: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 88 до 100 баллов </w:t>
            </w:r>
          </w:p>
        </w:tc>
      </w:tr>
      <w:tr w:rsidR="007A07B7" w:rsidRPr="00EF3311" w:rsidTr="003C4803">
        <w:trPr>
          <w:trHeight w:val="698"/>
          <w:jc w:val="center"/>
        </w:trPr>
        <w:tc>
          <w:tcPr>
            <w:tcW w:w="1435" w:type="dxa"/>
            <w:vMerge w:val="restart"/>
          </w:tcPr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ПК-15</w:t>
            </w: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ПК-23</w:t>
            </w:r>
          </w:p>
        </w:tc>
        <w:tc>
          <w:tcPr>
            <w:tcW w:w="1960" w:type="dxa"/>
            <w:vMerge w:val="restart"/>
          </w:tcPr>
          <w:p w:rsidR="007A07B7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1C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Способностью окать консалтинговые услуги коммерческим организациям </w:t>
            </w:r>
            <w:r w:rsidRPr="003C1C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различных организационно-правовых форм, включая финансово-кредитные, по вопросам совершенствования их финансовой деятельности</w:t>
            </w:r>
          </w:p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Способностью выявлять и проводить исследование финансово-экономических рисков в деятельности хозяйствующих субъектов для разработки системы управления рисками</w:t>
            </w:r>
          </w:p>
        </w:tc>
        <w:tc>
          <w:tcPr>
            <w:tcW w:w="1325" w:type="dxa"/>
            <w:vMerge w:val="restart"/>
          </w:tcPr>
          <w:p w:rsidR="007A07B7" w:rsidRPr="00064A25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A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2,4,6 </w:t>
            </w: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7A07B7" w:rsidRPr="00064A25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A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2,4,6</w:t>
            </w:r>
          </w:p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 w:val="restart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лекции, интерактивные лекции, практические занятия, </w:t>
            </w: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Практические задания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тема № 2 задания с 1-3, тема № 5 задания с 1-3, тема № 6 задания с 1-3,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тема № 7 задания с 1-3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pStyle w:val="Default"/>
              <w:jc w:val="both"/>
              <w:rPr>
                <w:color w:val="000000" w:themeColor="text1"/>
              </w:rPr>
            </w:pPr>
            <w:r w:rsidRPr="00433C66">
              <w:rPr>
                <w:color w:val="000000" w:themeColor="text1"/>
              </w:rPr>
              <w:lastRenderedPageBreak/>
              <w:t>Пороговый</w:t>
            </w:r>
          </w:p>
          <w:p w:rsidR="007A07B7" w:rsidRPr="00433C66" w:rsidRDefault="007A07B7" w:rsidP="003C4803">
            <w:pPr>
              <w:pStyle w:val="Default"/>
              <w:jc w:val="both"/>
              <w:rPr>
                <w:color w:val="000000" w:themeColor="text1"/>
              </w:rPr>
            </w:pPr>
            <w:r w:rsidRPr="00433C66">
              <w:rPr>
                <w:color w:val="000000" w:themeColor="text1"/>
              </w:rPr>
              <w:t xml:space="preserve">от 60 до 73 баллов </w:t>
            </w:r>
          </w:p>
        </w:tc>
      </w:tr>
      <w:tr w:rsidR="007A07B7" w:rsidRPr="00EF3311" w:rsidTr="003C4803">
        <w:trPr>
          <w:trHeight w:val="1294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Практические задания,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тема № 2 задания с 4-6, тема № 5 задания с 4-6, тема № 6 задания с 4-6, тема № 7 задания с 4-6 </w:t>
            </w: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выступление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Базовый</w:t>
            </w: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74 до 87 баллов</w:t>
            </w:r>
          </w:p>
        </w:tc>
      </w:tr>
      <w:tr w:rsidR="007A07B7" w:rsidRPr="00EF3311" w:rsidTr="003C4803">
        <w:trPr>
          <w:trHeight w:val="1294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Практические задания,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тема № 2 задания с 7-10, тема № 5 задания с 7-10, тема № 6 задания с 7-10, тема № 7 задания с 7-10 </w:t>
            </w: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выступления, реферат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Продвинутый</w:t>
            </w: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 88 до 100 баллов </w:t>
            </w:r>
          </w:p>
        </w:tc>
      </w:tr>
      <w:tr w:rsidR="007A07B7" w:rsidRPr="003C1C16" w:rsidTr="003C4803">
        <w:trPr>
          <w:trHeight w:val="1294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ПК-15</w:t>
            </w: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1C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Способностью окать консалтинговые услуги коммерческим организациям различных организационно-правовых форм, включая финансово-кредитные, по вопросам совершенствования их финансовой деятельности</w:t>
            </w: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C1C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2,4,6 </w:t>
            </w:r>
          </w:p>
        </w:tc>
        <w:tc>
          <w:tcPr>
            <w:tcW w:w="1793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C1C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лекции, интерактивные лекции, практические занятия, </w:t>
            </w: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тема № 2 задания с 1-3, тема № 5 задания с 1-3, тема № 6 задания с 1-3, тема № 7 задания с 1-3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433C66" w:rsidRDefault="007A07B7" w:rsidP="003C48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</w:p>
          <w:p w:rsidR="007A07B7" w:rsidRPr="00433C66" w:rsidRDefault="007A07B7" w:rsidP="003C48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60 до 73 баллов </w:t>
            </w:r>
          </w:p>
        </w:tc>
      </w:tr>
      <w:tr w:rsidR="007A07B7" w:rsidRPr="003C1C16" w:rsidTr="003C4803">
        <w:trPr>
          <w:trHeight w:val="2903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задания,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тема № 2 задания с 4-6, тема № 5 задания с 4-6, тема № 6 задания с 4-6, тема № 7 задания с 4-6 </w:t>
            </w: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выступление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  <w:p w:rsidR="007A07B7" w:rsidRPr="00433C66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74 до 87 баллов</w:t>
            </w:r>
          </w:p>
        </w:tc>
      </w:tr>
      <w:tr w:rsidR="007A07B7" w:rsidRPr="003C1C16" w:rsidTr="003C4803">
        <w:trPr>
          <w:trHeight w:val="1294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Практические задания,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тема № 2 задания с 7-10, тема № 5 задания с 7-10, тема № 6 задания с 7-10, тема № 7 задания с 7-10 </w:t>
            </w: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выступления, реферат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Продвинутый от 88 до 100 баллов </w:t>
            </w:r>
          </w:p>
        </w:tc>
      </w:tr>
      <w:tr w:rsidR="007A07B7" w:rsidRPr="003C1C16" w:rsidTr="003C4803">
        <w:trPr>
          <w:trHeight w:val="1045"/>
          <w:jc w:val="center"/>
        </w:trPr>
        <w:tc>
          <w:tcPr>
            <w:tcW w:w="1435" w:type="dxa"/>
            <w:vMerge w:val="restart"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1C0B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60" w:type="dxa"/>
            <w:vMerge w:val="restart"/>
          </w:tcPr>
          <w:p w:rsidR="007A07B7" w:rsidRPr="008C52C9" w:rsidRDefault="007A07B7" w:rsidP="003C4803">
            <w:pPr>
              <w:pStyle w:val="2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Способностью проводить исследование проблем финансовой устойчивости организации, в том числе финансово-кредитных, для разработки эффективных методов ее обеспечения с учетом фактора неопределенности</w:t>
            </w:r>
          </w:p>
        </w:tc>
        <w:tc>
          <w:tcPr>
            <w:tcW w:w="1325" w:type="dxa"/>
            <w:vMerge w:val="restart"/>
          </w:tcPr>
          <w:p w:rsidR="007A07B7" w:rsidRPr="00064A25" w:rsidRDefault="007A07B7" w:rsidP="003C4803">
            <w:pPr>
              <w:suppressAutoHyphens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1C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064A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1,3,5</w:t>
            </w:r>
          </w:p>
        </w:tc>
        <w:tc>
          <w:tcPr>
            <w:tcW w:w="1793" w:type="dxa"/>
            <w:vMerge w:val="restart"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лекции, интерактивные лекции, практические занятия</w:t>
            </w:r>
            <w:r w:rsidRPr="003C1C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тема № 2 задания с 1-3, тема № 5 задания с 1-3, тема № 6 задания с 1-3, тема № 7 задания с 1-3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pStyle w:val="Default"/>
              <w:jc w:val="both"/>
              <w:rPr>
                <w:color w:val="auto"/>
              </w:rPr>
            </w:pPr>
            <w:r w:rsidRPr="00433C66">
              <w:rPr>
                <w:color w:val="auto"/>
              </w:rPr>
              <w:t>Пороговый</w:t>
            </w:r>
          </w:p>
          <w:p w:rsidR="007A07B7" w:rsidRPr="00433C66" w:rsidRDefault="007A07B7" w:rsidP="003C4803">
            <w:pPr>
              <w:pStyle w:val="Default"/>
              <w:jc w:val="both"/>
              <w:rPr>
                <w:color w:val="auto"/>
              </w:rPr>
            </w:pPr>
            <w:r w:rsidRPr="00433C66">
              <w:rPr>
                <w:color w:val="auto"/>
              </w:rPr>
              <w:t xml:space="preserve">от 60 до 73 баллов </w:t>
            </w:r>
          </w:p>
        </w:tc>
      </w:tr>
      <w:tr w:rsidR="007A07B7" w:rsidRPr="003C1C16" w:rsidTr="003C4803">
        <w:trPr>
          <w:trHeight w:val="1044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Практические задания,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тема № 2 задания с 4-6, тема № 5 задания с 4-6, тема № 6 задания с 4-6, тема № 7 задания с 4-6 </w:t>
            </w: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выступление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74 до 87 баллов</w:t>
            </w:r>
          </w:p>
        </w:tc>
      </w:tr>
      <w:tr w:rsidR="007A07B7" w:rsidRPr="003C1C16" w:rsidTr="003C4803">
        <w:trPr>
          <w:trHeight w:val="1044"/>
          <w:jc w:val="center"/>
        </w:trPr>
        <w:tc>
          <w:tcPr>
            <w:tcW w:w="1435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</w:tcPr>
          <w:p w:rsidR="007A07B7" w:rsidRPr="001C0B1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vMerge/>
          </w:tcPr>
          <w:p w:rsidR="007A07B7" w:rsidRPr="003C1C1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Практические задания,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тема № 2 задания с 7-10, тема № 5 задания с 7-10, тема № 6 задания с 7-10, тема № 7 задания с 7-10 </w:t>
            </w: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выступления, реферат </w:t>
            </w:r>
          </w:p>
        </w:tc>
        <w:tc>
          <w:tcPr>
            <w:tcW w:w="1742" w:type="dxa"/>
          </w:tcPr>
          <w:p w:rsidR="007A07B7" w:rsidRPr="00433C66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  <w:r w:rsidRPr="004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88 до 100 баллов </w:t>
            </w:r>
          </w:p>
        </w:tc>
      </w:tr>
    </w:tbl>
    <w:p w:rsidR="007A07B7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9.5 Типовые задания для текущего контроля</w:t>
      </w:r>
      <w:r w:rsidRPr="00EF3311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ar-SA"/>
        </w:rPr>
        <w:footnoteReference w:id="1"/>
      </w:r>
    </w:p>
    <w:p w:rsidR="007A07B7" w:rsidRDefault="007A07B7" w:rsidP="007A07B7">
      <w:pPr>
        <w:ind w:left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7B7" w:rsidRPr="00DB0443" w:rsidRDefault="007A07B7" w:rsidP="007A0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7B7" w:rsidRPr="00DB0443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B04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9.6 Особенности организации и содержания учебного процесса по дисциплине </w:t>
      </w:r>
    </w:p>
    <w:p w:rsidR="007A07B7" w:rsidRPr="008C52C9" w:rsidRDefault="007A07B7" w:rsidP="007A07B7">
      <w:pPr>
        <w:keepNext/>
        <w:numPr>
          <w:ilvl w:val="1"/>
          <w:numId w:val="2"/>
        </w:numPr>
        <w:suppressAutoHyphens/>
        <w:spacing w:after="0" w:line="312" w:lineRule="auto"/>
        <w:ind w:firstLine="708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1A378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br w:type="page"/>
      </w:r>
      <w:r w:rsidRPr="008C52C9"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  <w:lastRenderedPageBreak/>
        <w:t>ФОНД ОЦЕНОЧНЫХ СРЕДСТВ ДЛЯ ПРОВЕДЕНИЯ ПРОМЕЖУТОЧНОЙ АТТЕСТАЦИИ ОБУЧАЮЩИХСЯ ПО ДИСЦИПЛИНЕ</w:t>
      </w:r>
    </w:p>
    <w:p w:rsidR="007A07B7" w:rsidRDefault="007A07B7" w:rsidP="007A07B7">
      <w:pPr>
        <w:suppressAutoHyphens/>
        <w:spacing w:after="0" w:line="312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 Перечень компетенций с указанием этапов их формирования в процессе освоения образовательной программы</w:t>
      </w: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F3311">
        <w:rPr>
          <w:rFonts w:ascii="Times New Roman" w:hAnsi="Times New Roman" w:cs="Times New Roman"/>
          <w:sz w:val="28"/>
          <w:szCs w:val="28"/>
          <w:lang w:eastAsia="ar-SA"/>
        </w:rPr>
        <w:t>Таблица 1 − Результаты освоения компетенции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3828"/>
        <w:gridCol w:w="2693"/>
        <w:gridCol w:w="2534"/>
      </w:tblGrid>
      <w:tr w:rsidR="007A07B7" w:rsidRPr="00EF3311" w:rsidTr="003C4803">
        <w:trPr>
          <w:trHeight w:val="475"/>
          <w:jc w:val="center"/>
        </w:trPr>
        <w:tc>
          <w:tcPr>
            <w:tcW w:w="1117" w:type="dxa"/>
          </w:tcPr>
          <w:p w:rsidR="007A07B7" w:rsidRPr="0013752D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3828" w:type="dxa"/>
          </w:tcPr>
          <w:p w:rsidR="007A07B7" w:rsidRPr="0013752D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2693" w:type="dxa"/>
          </w:tcPr>
          <w:p w:rsidR="007A07B7" w:rsidRPr="0013752D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Дисциплины (модули), практики, при изучении которых формируется данная компетенция</w:t>
            </w:r>
            <w:r w:rsidRPr="0013752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2534" w:type="dxa"/>
          </w:tcPr>
          <w:p w:rsidR="007A07B7" w:rsidRPr="0013752D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Этапы формирования компетенции в рамках данной дисциплины</w:t>
            </w:r>
          </w:p>
          <w:p w:rsidR="007A07B7" w:rsidRPr="0013752D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(наименование тем)</w:t>
            </w:r>
          </w:p>
        </w:tc>
      </w:tr>
      <w:tr w:rsidR="007A07B7" w:rsidRPr="00EF3311" w:rsidTr="003C4803">
        <w:trPr>
          <w:trHeight w:val="445"/>
          <w:jc w:val="center"/>
        </w:trPr>
        <w:tc>
          <w:tcPr>
            <w:tcW w:w="1117" w:type="dxa"/>
          </w:tcPr>
          <w:p w:rsidR="007A07B7" w:rsidRPr="0013752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8" w:type="dxa"/>
          </w:tcPr>
          <w:p w:rsidR="007A07B7" w:rsidRPr="008C52C9" w:rsidRDefault="007A07B7" w:rsidP="003C4803">
            <w:pPr>
              <w:pStyle w:val="2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Способностью провести анализ и дать оценку существующих финансово-экономических рисков, составить и обосновать прогноз динамики основных финансово – экономических показателей на микро-, макро – и мезоуровне</w:t>
            </w:r>
          </w:p>
        </w:tc>
        <w:tc>
          <w:tcPr>
            <w:tcW w:w="2693" w:type="dxa"/>
          </w:tcPr>
          <w:p w:rsidR="007A07B7" w:rsidRPr="008C52C9" w:rsidRDefault="007A07B7" w:rsidP="003C48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Макроэкономика (продвинутый уровень)</w:t>
            </w:r>
          </w:p>
          <w:p w:rsidR="007A07B7" w:rsidRPr="008C52C9" w:rsidRDefault="007A07B7" w:rsidP="003C48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Микроэкономика (продвинутый уровень)</w:t>
            </w:r>
          </w:p>
          <w:p w:rsidR="007A07B7" w:rsidRDefault="007A07B7" w:rsidP="003C48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финансовыми рисками (продвинутый уровень)</w:t>
            </w:r>
          </w:p>
          <w:p w:rsidR="007A07B7" w:rsidRPr="008C52C9" w:rsidRDefault="007A07B7" w:rsidP="003C48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Аудит в сфере финансов и кредита</w:t>
            </w:r>
          </w:p>
        </w:tc>
        <w:tc>
          <w:tcPr>
            <w:tcW w:w="2534" w:type="dxa"/>
          </w:tcPr>
          <w:p w:rsidR="007A07B7" w:rsidRPr="008C52C9" w:rsidRDefault="007A07B7" w:rsidP="003C4803">
            <w:pPr>
              <w:suppressAutoHyphens/>
              <w:spacing w:after="0" w:line="312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5,6,7</w:t>
            </w:r>
          </w:p>
        </w:tc>
      </w:tr>
      <w:tr w:rsidR="007A07B7" w:rsidRPr="00EF3311" w:rsidTr="003C4803">
        <w:trPr>
          <w:trHeight w:val="445"/>
          <w:jc w:val="center"/>
        </w:trPr>
        <w:tc>
          <w:tcPr>
            <w:tcW w:w="1117" w:type="dxa"/>
          </w:tcPr>
          <w:p w:rsidR="007A07B7" w:rsidRPr="0013752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ПК-15</w:t>
            </w:r>
          </w:p>
        </w:tc>
        <w:tc>
          <w:tcPr>
            <w:tcW w:w="3828" w:type="dxa"/>
          </w:tcPr>
          <w:p w:rsidR="007A07B7" w:rsidRPr="0013752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Способностью окать консалтинговые услуги коммерческим организациям различных организационно-правовых форм, включая финансово-кредитные, по вопросам совершенствования их финансовой деятельности</w:t>
            </w:r>
          </w:p>
        </w:tc>
        <w:tc>
          <w:tcPr>
            <w:tcW w:w="2693" w:type="dxa"/>
          </w:tcPr>
          <w:p w:rsidR="007A07B7" w:rsidRPr="008C52C9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34" w:type="dxa"/>
          </w:tcPr>
          <w:p w:rsidR="007A07B7" w:rsidRPr="008C52C9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2,4,5</w:t>
            </w:r>
          </w:p>
        </w:tc>
      </w:tr>
      <w:tr w:rsidR="007A07B7" w:rsidRPr="001C0B15" w:rsidTr="003C4803">
        <w:trPr>
          <w:trHeight w:val="445"/>
          <w:jc w:val="center"/>
        </w:trPr>
        <w:tc>
          <w:tcPr>
            <w:tcW w:w="1117" w:type="dxa"/>
          </w:tcPr>
          <w:p w:rsidR="007A07B7" w:rsidRPr="0013752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7A07B7" w:rsidRPr="0013752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Способностью выявлять и проводить исследование финансово-экономических рисков в деятельности хозяйствующих субъектов для разработки системы управления рисками</w:t>
            </w:r>
          </w:p>
        </w:tc>
        <w:tc>
          <w:tcPr>
            <w:tcW w:w="2693" w:type="dxa"/>
          </w:tcPr>
          <w:p w:rsidR="007A07B7" w:rsidRPr="008C52C9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финансовыми рисками (продвинутый уровень)</w:t>
            </w:r>
          </w:p>
        </w:tc>
        <w:tc>
          <w:tcPr>
            <w:tcW w:w="2534" w:type="dxa"/>
          </w:tcPr>
          <w:p w:rsidR="007A07B7" w:rsidRPr="008C52C9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1,2,3</w:t>
            </w:r>
          </w:p>
        </w:tc>
      </w:tr>
      <w:tr w:rsidR="007A07B7" w:rsidRPr="001C0B15" w:rsidTr="003C4803">
        <w:trPr>
          <w:trHeight w:val="445"/>
          <w:jc w:val="center"/>
        </w:trPr>
        <w:tc>
          <w:tcPr>
            <w:tcW w:w="1117" w:type="dxa"/>
          </w:tcPr>
          <w:p w:rsidR="007A07B7" w:rsidRPr="0013752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7A07B7" w:rsidRPr="0013752D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Способностью проводить исследование проблем финансовой устойчивости организации, в том числе финансово-кредитных, для разработки эффективных методов ее обеспечения с учетом фактора неопределенности</w:t>
            </w:r>
          </w:p>
        </w:tc>
        <w:tc>
          <w:tcPr>
            <w:tcW w:w="2693" w:type="dxa"/>
          </w:tcPr>
          <w:p w:rsidR="007A07B7" w:rsidRPr="008C52C9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34" w:type="dxa"/>
          </w:tcPr>
          <w:p w:rsidR="007A07B7" w:rsidRPr="008C52C9" w:rsidRDefault="007A07B7" w:rsidP="003C4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2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3,5,7</w:t>
            </w:r>
          </w:p>
        </w:tc>
      </w:tr>
    </w:tbl>
    <w:p w:rsidR="007A07B7" w:rsidRDefault="007A07B7" w:rsidP="007A07B7">
      <w:pPr>
        <w:suppressAutoHyphens/>
        <w:spacing w:after="0" w:line="312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064A25" w:rsidRDefault="007A07B7" w:rsidP="007A07B7">
      <w:pPr>
        <w:suppressAutoHyphens/>
        <w:spacing w:after="0" w:line="312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064A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2 Описание показателей и критериев оценивания компетенций на различных этапах их формирования, описание шкал оценивания</w:t>
      </w:r>
    </w:p>
    <w:p w:rsidR="007A07B7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Pr="00EF3311" w:rsidRDefault="007A07B7" w:rsidP="007A07B7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Таблица </w:t>
      </w:r>
      <w:r w:rsidRPr="00EF3311">
        <w:rPr>
          <w:rFonts w:ascii="Times New Roman" w:hAnsi="Times New Roman" w:cs="Times New Roman"/>
          <w:sz w:val="28"/>
          <w:szCs w:val="28"/>
          <w:lang w:eastAsia="ar-SA"/>
        </w:rPr>
        <w:t>2 – Шкала оценивания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2797"/>
        <w:gridCol w:w="1789"/>
        <w:gridCol w:w="1967"/>
        <w:gridCol w:w="1430"/>
      </w:tblGrid>
      <w:tr w:rsidR="007A07B7" w:rsidRPr="00EF3311" w:rsidTr="003C4803">
        <w:trPr>
          <w:trHeight w:val="549"/>
          <w:jc w:val="center"/>
        </w:trPr>
        <w:tc>
          <w:tcPr>
            <w:tcW w:w="1279" w:type="dxa"/>
            <w:vMerge w:val="restart"/>
          </w:tcPr>
          <w:p w:rsidR="007A07B7" w:rsidRPr="00FC3075" w:rsidRDefault="007A07B7" w:rsidP="003C4803">
            <w:pPr>
              <w:suppressAutoHyphens/>
              <w:spacing w:after="0" w:line="240" w:lineRule="auto"/>
              <w:ind w:left="-28"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компетен</w:t>
            </w: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797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Уровень освоения компетенции</w:t>
            </w:r>
          </w:p>
        </w:tc>
        <w:tc>
          <w:tcPr>
            <w:tcW w:w="3756" w:type="dxa"/>
            <w:gridSpan w:val="2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Показатели оценивания компетенции 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(перечень необходимых заданий)</w:t>
            </w:r>
            <w:r w:rsidRPr="00FC307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430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 оценивания компетенции</w:t>
            </w:r>
          </w:p>
        </w:tc>
      </w:tr>
      <w:tr w:rsidR="007A07B7" w:rsidRPr="00EF3311" w:rsidTr="003C4803">
        <w:trPr>
          <w:trHeight w:val="549"/>
          <w:jc w:val="center"/>
        </w:trPr>
        <w:tc>
          <w:tcPr>
            <w:tcW w:w="1279" w:type="dxa"/>
            <w:vMerge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9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Теоретические вопросы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(№ или 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 … до) </w:t>
            </w:r>
          </w:p>
        </w:tc>
        <w:tc>
          <w:tcPr>
            <w:tcW w:w="1967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задания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(№ или 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 … до)</w:t>
            </w:r>
          </w:p>
        </w:tc>
        <w:tc>
          <w:tcPr>
            <w:tcW w:w="1430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Экзамен</w:t>
            </w:r>
            <w:r w:rsidRPr="00FC307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4"/>
            </w:r>
          </w:p>
        </w:tc>
      </w:tr>
      <w:tr w:rsidR="007A07B7" w:rsidRPr="00EF3311" w:rsidTr="003C4803">
        <w:trPr>
          <w:trHeight w:val="549"/>
          <w:jc w:val="center"/>
        </w:trPr>
        <w:tc>
          <w:tcPr>
            <w:tcW w:w="1279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 уровень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 уровень</w:t>
            </w:r>
          </w:p>
        </w:tc>
        <w:tc>
          <w:tcPr>
            <w:tcW w:w="1789" w:type="dxa"/>
          </w:tcPr>
          <w:p w:rsidR="007A07B7" w:rsidRPr="001327F0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1-10 </w:t>
            </w:r>
            <w:r w:rsidRPr="001327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67" w:type="dxa"/>
          </w:tcPr>
          <w:p w:rsidR="007A07B7" w:rsidRPr="0021692A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ситуационных задач  тема №2  задание с 1 -10 ; тема № 5 с 1 – 10, тема № 6 задание с 1-10.ю тема № 7 задание с 1-10 беседа по выступлениям, защита рефератов.</w:t>
            </w:r>
          </w:p>
        </w:tc>
        <w:tc>
          <w:tcPr>
            <w:tcW w:w="1430" w:type="dxa"/>
          </w:tcPr>
          <w:p w:rsidR="007A07B7" w:rsidRPr="002E3439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 уровень</w:t>
            </w:r>
          </w:p>
          <w:p w:rsidR="007A07B7" w:rsidRPr="00EF3311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«3» − от 10 до 20 б. </w:t>
            </w: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A07B7" w:rsidRPr="00EF3311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07B7" w:rsidRPr="00EF3311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07B7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A07B7" w:rsidRPr="002E3439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«4» − от 21 до 30 б.  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 уровень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«5» − от 31 до 40 б.  </w:t>
            </w:r>
          </w:p>
          <w:p w:rsidR="007A07B7" w:rsidRPr="00EF3311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A07B7" w:rsidRPr="00EF3311" w:rsidTr="003C4803">
        <w:trPr>
          <w:trHeight w:val="549"/>
          <w:jc w:val="center"/>
        </w:trPr>
        <w:tc>
          <w:tcPr>
            <w:tcW w:w="1279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ПК-15</w:t>
            </w:r>
          </w:p>
        </w:tc>
        <w:tc>
          <w:tcPr>
            <w:tcW w:w="2797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 уровень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Продвинутый уровень</w:t>
            </w:r>
          </w:p>
        </w:tc>
        <w:tc>
          <w:tcPr>
            <w:tcW w:w="1789" w:type="dxa"/>
          </w:tcPr>
          <w:p w:rsidR="007A07B7" w:rsidRPr="001327F0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11-20</w:t>
            </w:r>
          </w:p>
        </w:tc>
        <w:tc>
          <w:tcPr>
            <w:tcW w:w="1967" w:type="dxa"/>
          </w:tcPr>
          <w:p w:rsidR="007A07B7" w:rsidRPr="0021692A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ситуационных задач  тема №2  задание с 1 -10 ; тема № 5 с 1 – 10, тема № 6 задание с 1-10.ю тема № 7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задание с 1-10 беседа по выступлениям, защита рефератов</w:t>
            </w:r>
          </w:p>
        </w:tc>
        <w:tc>
          <w:tcPr>
            <w:tcW w:w="1430" w:type="dxa"/>
          </w:tcPr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Пороговый уровень</w:t>
            </w: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«3» − от 10 до 20 б.  </w:t>
            </w: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«4» − от 21 до 30 б.  </w:t>
            </w: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 уровень</w:t>
            </w:r>
          </w:p>
          <w:p w:rsidR="007A07B7" w:rsidRPr="00B573B4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«5» − от 31 до 40 б.  </w:t>
            </w:r>
          </w:p>
          <w:p w:rsidR="007A07B7" w:rsidRPr="002E3439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7B7" w:rsidRPr="00EF3311" w:rsidTr="003C4803">
        <w:trPr>
          <w:trHeight w:val="549"/>
          <w:jc w:val="center"/>
        </w:trPr>
        <w:tc>
          <w:tcPr>
            <w:tcW w:w="1279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 уровень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 уровень</w:t>
            </w:r>
          </w:p>
        </w:tc>
        <w:tc>
          <w:tcPr>
            <w:tcW w:w="1789" w:type="dxa"/>
          </w:tcPr>
          <w:p w:rsidR="007A07B7" w:rsidRPr="001327F0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21-30 </w:t>
            </w:r>
            <w:r w:rsidRPr="001327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67" w:type="dxa"/>
          </w:tcPr>
          <w:p w:rsidR="007A07B7" w:rsidRPr="0021692A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ситуационных задач  тема №2  задание с 1 -10 ; тема № 5 с 1 – 10, тема № 6 задание с 1-10.ю тема № 7 задание с 1-10 беседа по выступлениям, защита рефератов.</w:t>
            </w:r>
          </w:p>
        </w:tc>
        <w:tc>
          <w:tcPr>
            <w:tcW w:w="1430" w:type="dxa"/>
          </w:tcPr>
          <w:p w:rsidR="007A07B7" w:rsidRPr="002E3439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 уровень</w:t>
            </w:r>
          </w:p>
          <w:p w:rsidR="007A07B7" w:rsidRPr="00EF3311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«3» − от 10 до 20 б. </w:t>
            </w: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A07B7" w:rsidRPr="00EF3311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07B7" w:rsidRPr="00EF3311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07B7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A07B7" w:rsidRPr="002E3439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«4» − от 21 до 30 б.  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 уровень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«5» − от 31 до 40 б.  </w:t>
            </w:r>
          </w:p>
          <w:p w:rsidR="007A07B7" w:rsidRPr="00EF3311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A07B7" w:rsidRPr="00EF3311" w:rsidTr="003C4803">
        <w:trPr>
          <w:trHeight w:val="549"/>
          <w:jc w:val="center"/>
        </w:trPr>
        <w:tc>
          <w:tcPr>
            <w:tcW w:w="1279" w:type="dxa"/>
          </w:tcPr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7B7" w:rsidRPr="00FC3075" w:rsidRDefault="007A07B7" w:rsidP="003C48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 уровень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FC3075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3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 уровень</w:t>
            </w:r>
          </w:p>
        </w:tc>
        <w:tc>
          <w:tcPr>
            <w:tcW w:w="1789" w:type="dxa"/>
          </w:tcPr>
          <w:p w:rsidR="007A07B7" w:rsidRPr="001327F0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31-40 </w:t>
            </w:r>
            <w:r w:rsidRPr="001327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67" w:type="dxa"/>
          </w:tcPr>
          <w:p w:rsidR="007A07B7" w:rsidRPr="0021692A" w:rsidRDefault="007A07B7" w:rsidP="003C480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ситуационных задач  тема №2  задание с 1 -10 ; тема № 5 с 1 – 10, тема № 6 задание с 1-10.ю тема № 7 задание с 1-10 беседа по выступлениям, защита рефератов.</w:t>
            </w:r>
          </w:p>
        </w:tc>
        <w:tc>
          <w:tcPr>
            <w:tcW w:w="1430" w:type="dxa"/>
          </w:tcPr>
          <w:p w:rsidR="007A07B7" w:rsidRPr="002E3439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 уровень</w:t>
            </w:r>
          </w:p>
          <w:p w:rsidR="007A07B7" w:rsidRPr="00EF3311" w:rsidRDefault="007A07B7" w:rsidP="003C4803">
            <w:pPr>
              <w:autoSpaceDE w:val="0"/>
              <w:spacing w:after="0" w:line="240" w:lineRule="auto"/>
              <w:ind w:left="-137" w:right="-6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«3» − от 10 до 20 б. </w:t>
            </w: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A07B7" w:rsidRPr="00EF3311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07B7" w:rsidRPr="00EF3311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07B7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7A07B7" w:rsidRPr="002E3439" w:rsidRDefault="007A07B7" w:rsidP="003C4803">
            <w:pPr>
              <w:autoSpaceDE w:val="0"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«4» − от 21 до 30 б.  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07B7" w:rsidRPr="002E3439" w:rsidRDefault="007A07B7" w:rsidP="003C4803">
            <w:pPr>
              <w:suppressAutoHyphens/>
              <w:spacing w:after="0" w:line="240" w:lineRule="auto"/>
              <w:ind w:left="-97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 уровень</w:t>
            </w:r>
          </w:p>
          <w:p w:rsidR="007A07B7" w:rsidRPr="002E3439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«5» − от 31 до 40 б.  </w:t>
            </w:r>
          </w:p>
          <w:p w:rsidR="007A07B7" w:rsidRPr="00EF3311" w:rsidRDefault="007A07B7" w:rsidP="003C48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33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A07B7" w:rsidRDefault="007A07B7" w:rsidP="007A07B7">
      <w:pPr>
        <w:suppressAutoHyphens/>
        <w:spacing w:after="0" w:line="312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B36181" w:rsidRDefault="007A07B7" w:rsidP="007A07B7">
      <w:pPr>
        <w:pStyle w:val="ad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6181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защите практических заданий</w:t>
      </w:r>
    </w:p>
    <w:p w:rsidR="007A07B7" w:rsidRPr="00B36181" w:rsidRDefault="007A07B7" w:rsidP="007A07B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B36181">
        <w:rPr>
          <w:rFonts w:ascii="Times New Roman" w:hAnsi="Times New Roman" w:cs="Times New Roman"/>
          <w:sz w:val="28"/>
          <w:szCs w:val="28"/>
        </w:rPr>
        <w:t>Защита проекта проводится публично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Подготовить выступление по защите проекта ;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Обосновать выбор темы;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Изложить основные задачи проекта;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Дать краткое объяснение содержания работы;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Обосновать выбор программы для выполнения проекта;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Заключение - общие, основные выводы автора.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Назвать список используемой литературы или других источников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Сделать и обосновать выводы своей работы;</w:t>
      </w:r>
    </w:p>
    <w:p w:rsidR="007A07B7" w:rsidRPr="00B36181" w:rsidRDefault="007A07B7" w:rsidP="007A07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 xml:space="preserve">Отвечать на устные вопросы комиссии связанные с содержанием проекта; на замечания рецензента. </w:t>
      </w:r>
    </w:p>
    <w:p w:rsidR="007A07B7" w:rsidRPr="00B36181" w:rsidRDefault="007A07B7" w:rsidP="007A07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</w:p>
    <w:p w:rsidR="007A07B7" w:rsidRPr="00B36181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Аргументированное освещение проблемы (цель разработки, ее актуальность и целесообразность практического использования). (10 баллов )</w:t>
      </w:r>
    </w:p>
    <w:p w:rsidR="007A07B7" w:rsidRPr="00B36181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Умение четко, логично, коротко пояснить суть проблемы (суть разработанного алгоритма и особенности его программной реализации). ( 20 баллов)</w:t>
      </w:r>
    </w:p>
    <w:p w:rsidR="007A07B7" w:rsidRPr="00B36181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Демонстрация возможностей представленного программного средства. (10 баллов)</w:t>
      </w:r>
    </w:p>
    <w:p w:rsidR="007A07B7" w:rsidRPr="00B36181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Практическая значимость и внедрение в учебный процесс. (10 баллов)</w:t>
      </w:r>
    </w:p>
    <w:p w:rsidR="007A07B7" w:rsidRPr="00B36181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Элементы творчества, оригинальность исполнения. (10 баллов)</w:t>
      </w:r>
    </w:p>
    <w:p w:rsidR="007A07B7" w:rsidRPr="00B36181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Степень самостоятельности ученика при разработке программного средства. (10 баллов)</w:t>
      </w:r>
    </w:p>
    <w:p w:rsidR="007A07B7" w:rsidRPr="00B36181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Качество оформления работы. (10 баллов)</w:t>
      </w:r>
    </w:p>
    <w:p w:rsidR="007A07B7" w:rsidRPr="00B36181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 xml:space="preserve">Качество подготовленной презентации. (10 баллов) </w:t>
      </w:r>
    </w:p>
    <w:p w:rsidR="007A07B7" w:rsidRPr="00840982" w:rsidRDefault="007A07B7" w:rsidP="007A07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1">
        <w:rPr>
          <w:rFonts w:ascii="Times New Roman" w:hAnsi="Times New Roman" w:cs="Times New Roman"/>
          <w:sz w:val="28"/>
          <w:szCs w:val="28"/>
        </w:rPr>
        <w:t>Полнота ответов на вопросы. (10 баллов).</w:t>
      </w:r>
    </w:p>
    <w:p w:rsidR="007A07B7" w:rsidRDefault="007A07B7" w:rsidP="007A07B7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7B7" w:rsidRPr="00840982" w:rsidRDefault="007A07B7" w:rsidP="007A07B7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641E8C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>(экзамен)</w:t>
      </w:r>
    </w:p>
    <w:p w:rsidR="007A07B7" w:rsidRDefault="007A07B7" w:rsidP="007A07B7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7B7" w:rsidRPr="005911EB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формирования ПК- 4</w:t>
      </w:r>
    </w:p>
    <w:p w:rsidR="007A07B7" w:rsidRPr="005911EB" w:rsidRDefault="007A07B7" w:rsidP="007A0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1E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Роль финансового анализа в общей системе управления организацией. 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Объект, цели и задачи финансового анализа.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Внутренний и внешний финансовый анализ.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Экспресс - анализ и детализированный финансовый анализ.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финансового анализа в принятии управленческих решений.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Методы и приемы финансового анализа.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Информационное обеспечение финансового анализа.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Система коэффициентов, характеризующих финансовое состояние организации.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Состав и содержание финансовой отчетности.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Бухгалтерский баланс как источник аналитической формации.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Отчет о прибылях и убытках и его использование для оценки финан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совых результатов хозяйственной деятельности.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Отчет о движении денежных средств и его использование в аналити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ческих целях.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Пользователи финансовой отчетности как субъекты проведения анализа.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Общая оценка финансового состояния организации.</w:t>
      </w:r>
    </w:p>
    <w:p w:rsidR="007A07B7" w:rsidRPr="005911EB" w:rsidRDefault="007A07B7" w:rsidP="007A07B7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Оценка имущественного состояния организации: сис</w:t>
      </w: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t>тема абсолютных и относительных показателей.</w:t>
      </w: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Для формирования ПК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–</w:t>
      </w:r>
      <w:r w:rsidRPr="009F13F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15</w:t>
      </w: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Pr="005911E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1. </w:t>
      </w:r>
      <w:r w:rsidRPr="005911EB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Анализ платежеспособности  организации и ликвидности ее баланса.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Финансовые коэффициенты, характеризующие платежеспособность и 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t>ликвидность: экономическое содержание, способ расчета, рекомен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дуемые значения.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Группировка статей актива и пассива бухгалтерского баланса для анализа его ликвидности.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Условия абсолютной ликвидности организации.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Анализ кредитоспособности заемщика.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Балльная система оценки кредитоспособности и порядок расчета рей</w:t>
      </w: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t xml:space="preserve">тинга 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заемщика.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Порядок формирования финансовых результатов предприниматель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ской деятельности в сфере производства и в торговле.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Анализ балансовой прибыли и ее важнейшего составляющего эле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мента - прибыли от реализации продукции.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Анализ рентабельности организации.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Факторный анализ прибыли и рентабельности.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Анализ деловой активности коммерческой организации.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Качественные и количественные критерии деловой активности.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Система финансовых коэффициентов-показателей деловой активности.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Анализ эффективности использования оборотных активов в сфере производства и в торговле.</w:t>
      </w:r>
    </w:p>
    <w:p w:rsidR="007A07B7" w:rsidRPr="005911EB" w:rsidRDefault="007A07B7" w:rsidP="007A07B7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Пути ускорения оборачиваемости оборотных активов.</w:t>
      </w:r>
    </w:p>
    <w:p w:rsidR="007A07B7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b/>
          <w:sz w:val="28"/>
          <w:szCs w:val="28"/>
          <w:lang w:eastAsia="ar-SA"/>
        </w:rPr>
        <w:t>Для формирования ПК -23</w:t>
      </w:r>
    </w:p>
    <w:p w:rsidR="007A07B7" w:rsidRPr="009F13F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Горизонтальный и вертикальный анализ бухгалтерского баланса.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Сравнительный аналитический баланс.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Понятие и система показателей финансовой устойчивости организа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ции.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Порядок определения типа финансовой устойчивости организации.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Коэффициенты, характеризующие финансовую устойчивость.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Несостоятельность (банкротство) хозяйствующего субъекта как неотъемлемый элемент рыночной экономики.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Процедуры банкротства: финансовый аспект.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Государственное регулирование несостоятельности (банкротства).</w:t>
      </w:r>
    </w:p>
    <w:p w:rsidR="007A07B7" w:rsidRPr="005911E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Формальные признаки и нормативно установленные критерии несо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softHyphen/>
        <w:t>стоятельности (банкротства).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Экспресс-диагностика потенциального банкротства хозяйствующего </w:t>
      </w:r>
      <w:r w:rsidRPr="005911EB">
        <w:rPr>
          <w:rFonts w:ascii="Times New Roman" w:hAnsi="Times New Roman" w:cs="Times New Roman"/>
          <w:sz w:val="28"/>
          <w:szCs w:val="28"/>
          <w:lang w:eastAsia="ar-SA"/>
        </w:rPr>
        <w:t>субъекта.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9F13FB">
        <w:rPr>
          <w:rFonts w:ascii="Times New Roman" w:hAnsi="Times New Roman" w:cs="Times New Roman"/>
          <w:sz w:val="28"/>
          <w:szCs w:val="28"/>
          <w:lang w:eastAsia="ar-SA"/>
        </w:rPr>
        <w:t>Влияние глобальных тенденций на задачи финансового анализа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sz w:val="28"/>
          <w:szCs w:val="28"/>
          <w:lang w:eastAsia="ar-SA"/>
        </w:rPr>
        <w:t>Финансовый анализ как инструмент диагностики компании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Финансовые решения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sz w:val="28"/>
          <w:szCs w:val="28"/>
          <w:lang w:eastAsia="ar-SA"/>
        </w:rPr>
        <w:t>Новые тенденции в формировании финансовых служб компаний</w:t>
      </w:r>
    </w:p>
    <w:p w:rsidR="007A07B7" w:rsidRPr="009F13FB" w:rsidRDefault="007A07B7" w:rsidP="007A07B7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13FB">
        <w:rPr>
          <w:rFonts w:ascii="Times New Roman" w:hAnsi="Times New Roman" w:cs="Times New Roman"/>
          <w:sz w:val="28"/>
          <w:szCs w:val="28"/>
          <w:lang w:eastAsia="ar-SA"/>
        </w:rPr>
        <w:t>Виды стоимости, применяемые при финансовом анализе</w:t>
      </w:r>
    </w:p>
    <w:p w:rsidR="007A07B7" w:rsidRPr="005911E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Для формирования ПК – 24</w:t>
      </w:r>
    </w:p>
    <w:p w:rsidR="007A07B7" w:rsidRPr="00A84125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25">
        <w:rPr>
          <w:rFonts w:ascii="Times New Roman" w:hAnsi="Times New Roman" w:cs="Times New Roman"/>
          <w:sz w:val="28"/>
          <w:szCs w:val="28"/>
        </w:rPr>
        <w:t>Стоимостная трактовка привлеченного, вложенного капитала, прибыли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25">
        <w:rPr>
          <w:rFonts w:ascii="Times New Roman" w:hAnsi="Times New Roman" w:cs="Times New Roman"/>
          <w:sz w:val="28"/>
          <w:szCs w:val="28"/>
        </w:rPr>
        <w:t>денежного потока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25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3E25E9">
        <w:rPr>
          <w:rFonts w:ascii="Times New Roman" w:hAnsi="Times New Roman" w:cs="Times New Roman"/>
          <w:sz w:val="28"/>
          <w:szCs w:val="28"/>
        </w:rPr>
        <w:t xml:space="preserve"> анализ риска компании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Финансовая модель компании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Моделирование свободного денежного потока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Обоснование темпа роста и выбора стратегии развития бизнеса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Модель экономической прибыли и создание стоимости</w:t>
      </w:r>
    </w:p>
    <w:p w:rsidR="007A07B7" w:rsidRPr="00A84125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Модель внутренней нормы доходн</w:t>
      </w:r>
      <w:r>
        <w:rPr>
          <w:rFonts w:ascii="Times New Roman" w:hAnsi="Times New Roman" w:cs="Times New Roman"/>
          <w:sz w:val="28"/>
          <w:szCs w:val="28"/>
        </w:rPr>
        <w:t>ости компании на основе денежных </w:t>
      </w:r>
      <w:r w:rsidRPr="00A84125">
        <w:rPr>
          <w:rFonts w:ascii="Times New Roman" w:hAnsi="Times New Roman" w:cs="Times New Roman"/>
          <w:sz w:val="28"/>
          <w:szCs w:val="28"/>
        </w:rPr>
        <w:t>Потоков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>Стоимость капитала компании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Выбор барьерной ставки</w:t>
      </w:r>
    </w:p>
    <w:p w:rsidR="007A07B7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>Учет факторов риска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>Финансовый риск компании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Операционный риск компании</w:t>
      </w:r>
    </w:p>
    <w:p w:rsidR="007A07B7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Анализ структуры капитала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>Анализ дивидендной политики</w:t>
      </w:r>
    </w:p>
    <w:p w:rsidR="007A07B7" w:rsidRPr="003E25E9" w:rsidRDefault="007A07B7" w:rsidP="007A07B7">
      <w:pPr>
        <w:pStyle w:val="ad"/>
        <w:numPr>
          <w:ilvl w:val="0"/>
          <w:numId w:val="3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Текущие финансовые потребности и их влияние на стоимость</w:t>
      </w:r>
    </w:p>
    <w:p w:rsidR="007A07B7" w:rsidRPr="009F13FB" w:rsidRDefault="007A07B7" w:rsidP="007A07B7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suppressAutoHyphens/>
        <w:spacing w:after="0" w:line="312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Задания для текущего контроля (экзамен)</w:t>
      </w:r>
    </w:p>
    <w:p w:rsidR="007A07B7" w:rsidRDefault="007A07B7" w:rsidP="007A07B7">
      <w:pPr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07B7" w:rsidRDefault="007A07B7" w:rsidP="007A07B7">
      <w:pPr>
        <w:pStyle w:val="aff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07B7" w:rsidRPr="00840982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7A07B7" w:rsidRPr="00431A5F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lastRenderedPageBreak/>
        <w:t>Предприятие, занятое перевозкой безрельсовым транспортом, имеет оборотные активы на сумму 800 тыс. руб., краткосрочную задолженность – 500 тыс. руб. Как повлияют следующие операции на коэффициент покрытия?</w:t>
      </w:r>
    </w:p>
    <w:p w:rsidR="007A07B7" w:rsidRPr="00431A5F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t>А) Операция 1. Приобретено два новых грузовика на 30 тыс. руб. наличностью.</w:t>
      </w:r>
    </w:p>
    <w:p w:rsidR="007A07B7" w:rsidRPr="00431A5F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t>Б) Операция 2. Компания взяла краткосрочный кредит в размере 100 тыс. руб.</w:t>
      </w:r>
    </w:p>
    <w:p w:rsidR="007A07B7" w:rsidRPr="00431A5F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t>В) Операция 3. Продано дополнительное количество акций нового выпуска на сумму 20 тыс. руб. для расширения терминалов.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t>Г) Операция 4. Предприятие увеличивает свою кредиторскую задолженность, чтобы выплатить дивиденды в сумме 40 тыс. руб. наличностью.</w:t>
      </w:r>
    </w:p>
    <w:p w:rsidR="007A07B7" w:rsidRPr="00840982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>Собственные средства предприятия составляют 18000 тыс. ден. ед. Основные средства и необоротные активы составляют 25% от величины собственных средств.</w:t>
      </w: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Постановка задачи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: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коэффициент маневренности собственных средств.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A07B7" w:rsidRPr="00431A5F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431A5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Организация занимается производством продукции. Остаток денежных средств по состоянию на 01.01.2013 составил 400 тыс. руб. По итогам 2013 г. организация получила от покупателей денежные средства в размере 3200 тыс. руб. Сумма денежных средств, направленных на оплату сырья, - 1000 тыс. руб., услуг сторонних организаций – 300 тыс. руб., труда – 70 тыс. руб. и налогов – 50 тыс. руб. На строительство нового цеха как собственными силами, так и с привлечением подрядных организаций в 2013 г. было израсходовано 700 тыс. руб.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Постановка задачи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: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A5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Определите величину чистых денежных средств от текущей деятельности и чистое увеличение денежных средств и их эквивалентов.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А) коэффициент автономии = 0,5;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Б) коэффициент фондоотдачи всех внеоборотных активов = 3,5;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В) коэффициент оборачиваемости собственного капитала = 2,8;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Г) доля прибыли в выручке = 20%;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lastRenderedPageBreak/>
        <w:t>Д) коэффициент рентабельности перманентного капитала = 0,35;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Е) выручка от реализации = 5600 тыс. руб.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7"/>
          <w:sz w:val="28"/>
          <w:szCs w:val="28"/>
          <w:lang w:eastAsia="ru-RU"/>
        </w:rPr>
        <w:t xml:space="preserve">Постановка задачи: </w:t>
      </w: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Составьте баланс предприятия при следующих данных: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7A07B7" w:rsidRPr="00CD268C" w:rsidRDefault="007A07B7" w:rsidP="007A07B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Исходные данные: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A5F">
        <w:rPr>
          <w:rFonts w:ascii="Times New Roman" w:hAnsi="Times New Roman" w:cs="Times New Roman"/>
          <w:sz w:val="28"/>
          <w:szCs w:val="28"/>
        </w:rPr>
        <w:t>сли прибыль за год составила 1800 тыс. рублей, а валюта баланса на начало года составляла 36090 тыс. рублей, в том числе собственный капитал фирмы 12070 тыс. рублей, на конец года валюта баланса составила 39800 тыс. рублей, в том числе собственный капитал фирмы 13100 тыс. руб.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Постановка задачи:</w:t>
      </w:r>
      <w:r w:rsidRPr="00431A5F">
        <w:rPr>
          <w:rFonts w:ascii="Times New Roman" w:hAnsi="Times New Roman" w:cs="Times New Roman"/>
          <w:sz w:val="28"/>
          <w:szCs w:val="28"/>
        </w:rPr>
        <w:t>Определите рентабельность активов и источников собственных средств фирмы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7A07B7" w:rsidRPr="00CD268C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Исходные данные: </w:t>
      </w:r>
      <w:r w:rsidRPr="00F462DA">
        <w:rPr>
          <w:rFonts w:ascii="Times New Roman" w:hAnsi="Times New Roman" w:cs="Times New Roman"/>
          <w:sz w:val="28"/>
          <w:szCs w:val="28"/>
          <w:lang w:eastAsia="ru-RU"/>
        </w:rPr>
        <w:t>если известно, что сумма внеоборотных средств фирмы составляет – 1800553 тыс. руб., сумма долгосрочных обязательств – 108826 тыс. руб., краткосрочных обязательств – 1040136 тыс. руб., а сумма оборотных активов – 1015034 тыс. руб.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Постановка задачи: </w:t>
      </w:r>
      <w:r w:rsidRPr="00F462DA">
        <w:rPr>
          <w:rFonts w:ascii="Times New Roman" w:hAnsi="Times New Roman" w:cs="Times New Roman"/>
          <w:sz w:val="28"/>
          <w:szCs w:val="28"/>
          <w:lang w:eastAsia="ru-RU"/>
        </w:rPr>
        <w:t>Определите сумму собственного капитала фирмы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pacing w:val="-7"/>
          <w:sz w:val="28"/>
          <w:szCs w:val="28"/>
          <w:lang w:eastAsia="ru-RU"/>
        </w:rPr>
        <w:t xml:space="preserve">Исходные данные: </w:t>
      </w:r>
      <w:r w:rsidRPr="00F462DA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Величина текущих обязательств предприятия (сумма итогов второго и третьего разделов баланса) на конец отчетного периода – 2350 тыс. руб., текущие обязательства – 1680 тыс. руб. 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7"/>
          <w:sz w:val="28"/>
          <w:szCs w:val="28"/>
          <w:lang w:eastAsia="ru-RU"/>
        </w:rPr>
        <w:t xml:space="preserve">Постановка задачи: </w:t>
      </w:r>
      <w:r w:rsidRPr="00F462DA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Каким должна быть прибыль предприятия в следующие шесть месяцев, чтобы достигнуть нормативного значения коэффициента покрытия, равного двум, при условии, что сумма текущих обязательств не вырастет?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 xml:space="preserve">Исходные данные: </w:t>
      </w:r>
      <w:r w:rsidRPr="00F462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Активы предприятия составляют 115 млн. руб., выручка от продаж – 196 млн. руб., рентабельность продаж – 14,5%. 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 xml:space="preserve">Постановка задачи: </w:t>
      </w:r>
      <w:r w:rsidRPr="00F462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Определите рентабельность активов.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0"/>
          <w:sz w:val="28"/>
          <w:szCs w:val="28"/>
          <w:lang w:eastAsia="ru-RU"/>
        </w:rPr>
        <w:t xml:space="preserve">Исходные данные: </w:t>
      </w:r>
      <w:r w:rsidRPr="00992F4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Имеются следующие данные для оценки денежного потока предприятия в предстоящем квартале. Выручка от продаж – 30 млн. руб.; расходы составят </w:t>
      </w:r>
      <w:r w:rsidRPr="00992F4C">
        <w:rPr>
          <w:rFonts w:ascii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26 млн. руб., в том числе амортизация – 3,2 млн. руб., налог на прибыль – 20%. </w:t>
      </w:r>
      <w:r>
        <w:rPr>
          <w:rFonts w:ascii="Times New Roman" w:hAnsi="Times New Roman" w:cs="Times New Roman"/>
          <w:i/>
          <w:spacing w:val="-10"/>
          <w:sz w:val="28"/>
          <w:szCs w:val="28"/>
          <w:lang w:eastAsia="ru-RU"/>
        </w:rPr>
        <w:t xml:space="preserve">Постановка задачи: </w:t>
      </w:r>
      <w:r w:rsidRPr="00992F4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Определите чистый денежный поток.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7A07B7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  <w:lang w:eastAsia="ru-RU"/>
        </w:rPr>
        <w:t>Исходные данные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: </w:t>
      </w:r>
      <w:r w:rsidRPr="00BE72AC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Имеются следующие данные: денежные средства – 70 тыс. руб.; краткосрочные финансовые вложения – 28 тыс. руб.; дебиторская задолженность – 130 тыс. руб.; основные средства – 265 тыс. руб.; нематериальные активы – 34 тыс. руб.; производственные запасы – 155 тыс. руб., кредиторская задолженность – 106 тыс. руб., краткосрочные кредит банка – 95 тыс. руб.; долгосрочные кредиты – 180 тыс. руб. </w:t>
      </w:r>
    </w:p>
    <w:p w:rsidR="007A07B7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1"/>
          <w:sz w:val="28"/>
          <w:szCs w:val="28"/>
          <w:lang w:eastAsia="ru-RU"/>
        </w:rPr>
        <w:t xml:space="preserve">Постановка задачи: </w:t>
      </w:r>
      <w:r w:rsidRPr="00BE72AC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Определите коэффициент текущей ликвидности, коэффициент срочной ликвидности, коэффициент абсолютной ликвидности.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  <w:lang w:eastAsia="ru-RU"/>
        </w:rPr>
        <w:t>Исходные данные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1.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Выручка от реализации продукции без НДС равна В=395,8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2.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Среднегодовой остаток производственных запасов – З=38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3.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Среднегодовой остаток незавершенного производства – НП=56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4.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Среднегодовой остаток готовой продукции – ГП=120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5.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Среднегодовой остаток денежных средств – ДС=50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6.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Среднегодовая стоимость дебиторской задолженности – ДЗ=120 тыс. руб.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7.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Среднегодовая стоимость кредиторской задолженности – КЗ=87 тыс. руб.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 xml:space="preserve">Постановка задачи: 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Определить длительность операционного, производственного и финансового циклов предприятия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  <w:lang w:eastAsia="ru-RU"/>
        </w:rPr>
        <w:t>Исходные данные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7A07B7" w:rsidRPr="00BE72AC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E72AC">
        <w:rPr>
          <w:rFonts w:ascii="Times New Roman" w:hAnsi="Times New Roman" w:cs="Times New Roman"/>
          <w:spacing w:val="-8"/>
          <w:sz w:val="28"/>
          <w:szCs w:val="28"/>
        </w:rPr>
        <w:t>На создание системы управления финансами израсходовано 1650 тыс. ден. ед. Норма амортизации – 25%. Благодаря системе контроля за финансовыми потоками себестоимость продукции снизилась на 1,2%. Базовый уровень себестоимости продукции составляет 2560 ден. ед./т. Базовый уровень производства продукции – 45 тыс. т. Производство продукции по проекту – 52 тыс. т. Цена 1 т продукции составляет 2816 ден. ед.</w:t>
      </w:r>
    </w:p>
    <w:p w:rsidR="007A07B7" w:rsidRPr="00BE72AC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E72AC">
        <w:rPr>
          <w:rFonts w:ascii="Times New Roman" w:hAnsi="Times New Roman" w:cs="Times New Roman"/>
          <w:spacing w:val="-8"/>
          <w:sz w:val="28"/>
          <w:szCs w:val="28"/>
        </w:rPr>
        <w:lastRenderedPageBreak/>
        <w:t>Целесообразность внедрения системы управления финансами обосновать с помощью следующих показателей:</w:t>
      </w:r>
    </w:p>
    <w:p w:rsidR="007A07B7" w:rsidRPr="00BE72AC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E72AC">
        <w:rPr>
          <w:rFonts w:ascii="Times New Roman" w:hAnsi="Times New Roman" w:cs="Times New Roman"/>
          <w:spacing w:val="-8"/>
          <w:sz w:val="28"/>
          <w:szCs w:val="28"/>
        </w:rPr>
        <w:t>дополнительная прибыль;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дополнительный денежный поток;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E72AC">
        <w:rPr>
          <w:rFonts w:ascii="Times New Roman" w:hAnsi="Times New Roman" w:cs="Times New Roman"/>
          <w:spacing w:val="-8"/>
          <w:sz w:val="28"/>
          <w:szCs w:val="28"/>
        </w:rPr>
        <w:t>срок окупаемости затрат.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Постановка задачи: </w:t>
      </w:r>
      <w:r w:rsidRPr="00BE72AC">
        <w:rPr>
          <w:rFonts w:ascii="Times New Roman" w:hAnsi="Times New Roman" w:cs="Times New Roman"/>
          <w:spacing w:val="-8"/>
          <w:sz w:val="28"/>
          <w:szCs w:val="28"/>
        </w:rPr>
        <w:t>Выполнить финансовую диагностику предприятия «Альфа» с целью обоснования целесообразности внедрения с</w:t>
      </w:r>
      <w:r>
        <w:rPr>
          <w:rFonts w:ascii="Times New Roman" w:hAnsi="Times New Roman" w:cs="Times New Roman"/>
          <w:spacing w:val="-8"/>
          <w:sz w:val="28"/>
          <w:szCs w:val="28"/>
        </w:rPr>
        <w:t>истемы управления финансами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7A07B7" w:rsidRDefault="007A07B7" w:rsidP="007A07B7">
      <w:pPr>
        <w:shd w:val="clear" w:color="auto" w:fill="FFFFFF"/>
        <w:spacing w:line="360" w:lineRule="auto"/>
        <w:ind w:left="22" w:firstLine="40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</w:rPr>
        <w:t>Исходные данные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>Выручка от реализации продукции предприятия «С» в январе составила 200 тыс. ден. ед., в следующие месяцы ожидается ее увеличение с темпом прироста 1% в месяц. Расход сырья составляет 30% объема реализации. Сырье закупается за месяц до его приобретения и оплачивается через два месяца после получения.</w:t>
      </w:r>
    </w:p>
    <w:p w:rsidR="007A07B7" w:rsidRDefault="007A07B7" w:rsidP="007A07B7">
      <w:pPr>
        <w:shd w:val="clear" w:color="auto" w:fill="FFFFFF"/>
        <w:spacing w:line="360" w:lineRule="auto"/>
        <w:ind w:left="22" w:firstLine="40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Постановка задачи: 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 xml:space="preserve"> Рассчитать отток денежных средств в июне, связанный с приобретением сырья.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7A07B7" w:rsidRPr="008D227F" w:rsidRDefault="007A07B7" w:rsidP="007A07B7">
      <w:pPr>
        <w:shd w:val="clear" w:color="auto" w:fill="FFFFFF"/>
        <w:spacing w:after="0" w:line="240" w:lineRule="auto"/>
        <w:ind w:right="7" w:firstLine="41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</w:rPr>
        <w:t>Исходные данные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9"/>
        <w:gridCol w:w="1597"/>
        <w:gridCol w:w="1548"/>
      </w:tblGrid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Название коэффициента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На начало периода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На конец периода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0,85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0,90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долгосрочного привлечения заемных средств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0,15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маневренности собственных средств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0,38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накопления амортизации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0,30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реальной стоимости основных и материальных оборотных средств в имуществе предприятия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07B7" w:rsidRPr="008D227F" w:rsidRDefault="007A07B7" w:rsidP="007A07B7">
      <w:pPr>
        <w:shd w:val="clear" w:color="auto" w:fill="FFFFFF"/>
        <w:spacing w:after="0" w:line="240" w:lineRule="auto"/>
        <w:ind w:right="7" w:firstLine="41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Постановка задачи: 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>На что указывают изменения в коэффициентах, представленных в таблице?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7A07B7" w:rsidRPr="006F6632" w:rsidRDefault="007A07B7" w:rsidP="007A07B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6F6632">
        <w:rPr>
          <w:rFonts w:ascii="Times New Roman" w:hAnsi="Times New Roman" w:cs="Times New Roman"/>
          <w:i/>
          <w:spacing w:val="-9"/>
          <w:sz w:val="28"/>
          <w:szCs w:val="28"/>
        </w:rPr>
        <w:t>Исходные данные: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96"/>
        <w:gridCol w:w="1728"/>
        <w:gridCol w:w="1678"/>
        <w:gridCol w:w="1552"/>
      </w:tblGrid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на 01.01.2009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на 01.04.2009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на 01.07.2009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Собственный капитал,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41121245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38122732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38765576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Долгосрочные обязательства,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Текущие обязательства,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12977657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14746046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15141807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Необоротные активы,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47592033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47581413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41550334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Производст</w:t>
            </w: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венные запасы,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317871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319616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346366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Незавершен</w:t>
            </w: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ное производство,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219979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220958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306443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Авансы поставщикам,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316226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314456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359035</w:t>
            </w:r>
          </w:p>
        </w:tc>
      </w:tr>
    </w:tbl>
    <w:p w:rsidR="007A07B7" w:rsidRDefault="007A07B7" w:rsidP="007A07B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spacing w:val="-9"/>
          <w:sz w:val="28"/>
          <w:szCs w:val="28"/>
        </w:rPr>
        <w:t xml:space="preserve">Постановка задачи: </w:t>
      </w:r>
      <w:r w:rsidRPr="00107FBF">
        <w:rPr>
          <w:rFonts w:ascii="Times New Roman" w:hAnsi="Times New Roman" w:cs="Times New Roman"/>
          <w:spacing w:val="-9"/>
          <w:sz w:val="28"/>
          <w:szCs w:val="28"/>
        </w:rPr>
        <w:t>Выполнить финансовую диагностику предприятия по данным таблицы. Оценить финансовую устойчивость предприятия.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7A07B7" w:rsidRPr="006F6632" w:rsidRDefault="007A07B7" w:rsidP="007A07B7">
      <w:pPr>
        <w:shd w:val="clear" w:color="auto" w:fill="FFFFFF"/>
        <w:spacing w:after="0" w:line="360" w:lineRule="auto"/>
        <w:ind w:left="435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spacing w:val="-9"/>
          <w:sz w:val="28"/>
          <w:szCs w:val="28"/>
        </w:rPr>
        <w:t>Исходные данные и Постановка задачи:</w:t>
      </w:r>
    </w:p>
    <w:p w:rsidR="007A07B7" w:rsidRDefault="007A07B7" w:rsidP="007A07B7">
      <w:pPr>
        <w:shd w:val="clear" w:color="auto" w:fill="FFFFFF"/>
        <w:spacing w:after="0" w:line="360" w:lineRule="auto"/>
        <w:ind w:left="22" w:right="22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C28C6">
        <w:rPr>
          <w:rFonts w:ascii="Times New Roman" w:hAnsi="Times New Roman" w:cs="Times New Roman"/>
          <w:sz w:val="28"/>
          <w:szCs w:val="28"/>
        </w:rPr>
        <w:t>Имеются следующие данные из отчета о прибылях и убытках страховой организации за отчетный период (тыс. руб.):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91"/>
        <w:gridCol w:w="1863"/>
      </w:tblGrid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Страховые премии (взносы) – всего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1 354 044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в том числе переданные перестраховщикам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547 341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Уменьшение резерва незаработанной премии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19 931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Оплаченные убытки – всего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836 277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в том числе доля перестраховщиков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100 606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Уменьшение резерва убытков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96 200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Расходы по ведению страховых операций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14 592</w:t>
            </w:r>
          </w:p>
        </w:tc>
      </w:tr>
    </w:tbl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и </w:t>
      </w: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Pr="008C3906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591E84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Выручка от реализации продукции предприятия «С» в январе составила 200 тыс. ден. ед., в следующие месяцы ожидается ее увеличение с темпом прироста 1% в месяц. Расход сырья составляет 30% объема реализации. Сырье закупается за месяц до его приобретения и оплачивается через два месяца после получения. Рассчитать отток денежных средств в июне, связанный с приобретением сырья.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7A07B7" w:rsidRPr="0081356C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left="360"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 и 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Pr="008C3906" w:rsidRDefault="007A07B7" w:rsidP="007A07B7">
      <w:pPr>
        <w:shd w:val="clear" w:color="auto" w:fill="FFFFFF"/>
        <w:suppressAutoHyphens/>
        <w:spacing w:after="0" w:line="360" w:lineRule="auto"/>
        <w:ind w:left="360"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Определите рентабельность активов и источников собственных средств фирмы, если прибыль за год составила 1800 тыс. рублей, а валюта баланса на начало года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lastRenderedPageBreak/>
        <w:t>составляла 36090 тыс. рублей, в том числе собственный капитал фирмы 12070 тыс. рублей, на конец года валюта баланса составила 39800 тыс. рублей, в том числе собственный капитал фирмы 13100 тыс. руб.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7A07B7" w:rsidRPr="0081356C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  <w:r w:rsidRPr="0081356C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денежные средства – 70 тыс. руб.; краткосрочные финансовые вложения – 28 тыс. руб.; дебиторская задолженность – 130 тыс. руб.; основные средства – 265 тыс. руб.; нематериальные активы – 34 тыс. руб.; производственные запасы – 155 тыс. руб., кредиторская задолженность – 106 тыс. руб., краткосрочные кредит банка – 95 тыс. руб.; долгосрочные кредиты – 180 тыс. руб.</w:t>
      </w:r>
    </w:p>
    <w:p w:rsidR="007A07B7" w:rsidRPr="0081356C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81356C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Определите коэффициент текущей ликвидности, коэффициент срочной ликвидности, коэффициент абсолютной ликвидности.</w:t>
      </w: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7B7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8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 вложило денежные средства в облигации федерального займа номиналом 1000 руб. За 90 дней до погашения по курсу 97% от номинала в количестве 1340 штук.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A07B7" w:rsidRPr="008C3906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доходность 1 облигации к сроку погашения (в %) и дох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от финансовой сделки (в руб.)</w:t>
      </w:r>
    </w:p>
    <w:p w:rsidR="007A07B7" w:rsidRPr="00B573B4" w:rsidRDefault="007A07B7" w:rsidP="007A07B7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7B7" w:rsidRPr="000A2FA3" w:rsidRDefault="007A07B7" w:rsidP="007A07B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A2FA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 w:rsidR="007A07B7" w:rsidRPr="00CD268C" w:rsidRDefault="007A07B7" w:rsidP="007A07B7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 Ф</w:t>
      </w:r>
      <w:r w:rsidRPr="000A2FA3">
        <w:rPr>
          <w:rFonts w:ascii="Times New Roman" w:hAnsi="Times New Roman" w:cs="Times New Roman"/>
          <w:sz w:val="28"/>
          <w:szCs w:val="28"/>
        </w:rPr>
        <w:t>инансовый анализ (продвинутый уровень)</w:t>
      </w:r>
    </w:p>
    <w:p w:rsidR="007A07B7" w:rsidRPr="00356B3C" w:rsidRDefault="007A07B7" w:rsidP="007A07B7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ind w:right="65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A2FA3">
        <w:rPr>
          <w:rFonts w:ascii="Times New Roman" w:hAnsi="Times New Roman" w:cs="Times New Roman"/>
          <w:spacing w:val="1"/>
          <w:sz w:val="28"/>
          <w:szCs w:val="28"/>
        </w:rPr>
        <w:t>38.04.01 «Финансы и кредит»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Курс*_____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 Семестр*_____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431A5F" w:rsidRDefault="007A07B7" w:rsidP="007A07B7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31A5F">
        <w:rPr>
          <w:rFonts w:ascii="Times New Roman" w:hAnsi="Times New Roman" w:cs="Times New Roman"/>
          <w:sz w:val="28"/>
          <w:szCs w:val="28"/>
          <w:lang w:eastAsia="en-US"/>
        </w:rPr>
        <w:t>Финансовый план и методы внутрихозяйственного финансового анализа. Экономические факторы, влияющие на величину прибыли.</w:t>
      </w:r>
    </w:p>
    <w:p w:rsidR="007A07B7" w:rsidRPr="00431A5F" w:rsidRDefault="007A07B7" w:rsidP="007A07B7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31A5F">
        <w:rPr>
          <w:rFonts w:ascii="Times New Roman" w:hAnsi="Times New Roman" w:cs="Times New Roman"/>
          <w:sz w:val="28"/>
          <w:szCs w:val="28"/>
          <w:lang w:eastAsia="en-US"/>
        </w:rPr>
        <w:t xml:space="preserve">Предпосылки использования методов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распознавания образов для приня</w:t>
      </w:r>
      <w:r w:rsidRPr="00431A5F">
        <w:rPr>
          <w:rFonts w:ascii="Times New Roman" w:hAnsi="Times New Roman" w:cs="Times New Roman"/>
          <w:sz w:val="28"/>
          <w:szCs w:val="28"/>
          <w:lang w:eastAsia="en-US"/>
        </w:rPr>
        <w:t>тия управленческого решения о наличии кризиса внутри фирмы.</w:t>
      </w:r>
    </w:p>
    <w:p w:rsidR="007A07B7" w:rsidRPr="00CD268C" w:rsidRDefault="007A07B7" w:rsidP="007A07B7">
      <w:pPr>
        <w:pStyle w:val="af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431A5F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Исходные данные и Постановка задачи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431A5F">
        <w:rPr>
          <w:rFonts w:ascii="Times New Roman" w:hAnsi="Times New Roman" w:cs="Times New Roman"/>
          <w:spacing w:val="-8"/>
          <w:sz w:val="28"/>
          <w:szCs w:val="28"/>
        </w:rPr>
        <w:t>Предприятие, занятое перевозкой безрельсовым транспортом, имеет оборотные активы на сумму 800 тыс. руб., краткосрочную задолженность – 500 тыс. руб. Как повлияют следующие операции на коэффициент покрытия?</w:t>
      </w:r>
    </w:p>
    <w:p w:rsidR="007A07B7" w:rsidRPr="00431A5F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t>А) Операция 1. Приобретено два новых грузовика на 30 тыс. руб. наличностью.</w:t>
      </w:r>
    </w:p>
    <w:p w:rsidR="007A07B7" w:rsidRPr="00431A5F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t>Б) Операция 2. Компания взяла краткосрочный кредит в размере 100 тыс. руб.</w:t>
      </w:r>
    </w:p>
    <w:p w:rsidR="007A07B7" w:rsidRPr="00431A5F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t>В) Операция 3. Продано дополнительное количество акций нового выпуска на сумму 20 тыс. руб. для расширения терминалов.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1A5F">
        <w:rPr>
          <w:rFonts w:ascii="Times New Roman" w:hAnsi="Times New Roman" w:cs="Times New Roman"/>
          <w:spacing w:val="-8"/>
          <w:sz w:val="28"/>
          <w:szCs w:val="28"/>
        </w:rPr>
        <w:t>Г) Операция 4. Предприятие увеличивает свою кредиторскую задолженность, чтобы выплатить дивиденды в сумме 40 тыс. руб. наличностью.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CD268C" w:rsidRDefault="007A07B7" w:rsidP="007A07B7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 Ф</w:t>
      </w:r>
      <w:r w:rsidRPr="000A2FA3">
        <w:rPr>
          <w:rFonts w:ascii="Times New Roman" w:hAnsi="Times New Roman" w:cs="Times New Roman"/>
          <w:sz w:val="28"/>
          <w:szCs w:val="28"/>
        </w:rPr>
        <w:t>инансовый анализ (продвинутый уровень)</w:t>
      </w:r>
    </w:p>
    <w:p w:rsidR="007A07B7" w:rsidRPr="00356B3C" w:rsidRDefault="007A07B7" w:rsidP="007A07B7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ind w:right="65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A2FA3">
        <w:rPr>
          <w:rFonts w:ascii="Times New Roman" w:hAnsi="Times New Roman" w:cs="Times New Roman"/>
          <w:spacing w:val="1"/>
          <w:sz w:val="28"/>
          <w:szCs w:val="28"/>
        </w:rPr>
        <w:t>38.04.01 «Финансы и кредит»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Курс*_____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 Семестр*_____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367F0B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7F0B">
        <w:rPr>
          <w:color w:val="000000"/>
          <w:sz w:val="28"/>
          <w:szCs w:val="28"/>
          <w:lang w:eastAsia="ru-RU"/>
        </w:rPr>
        <w:t xml:space="preserve"> </w:t>
      </w:r>
      <w:r w:rsidRPr="00431A5F">
        <w:rPr>
          <w:rFonts w:ascii="Times New Roman" w:hAnsi="Times New Roman" w:cs="Times New Roman"/>
          <w:sz w:val="28"/>
          <w:szCs w:val="28"/>
        </w:rPr>
        <w:t>Управление и оптимизация прибыли коммерческой организации. Формирование и расчет показателей балансовой (валовой), налогооблагаемой и чистой прибыли.</w:t>
      </w:r>
    </w:p>
    <w:p w:rsidR="007A07B7" w:rsidRPr="00367F0B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1A5F">
        <w:rPr>
          <w:rFonts w:ascii="Times New Roman" w:hAnsi="Times New Roman" w:cs="Times New Roman"/>
          <w:sz w:val="28"/>
          <w:szCs w:val="28"/>
        </w:rPr>
        <w:t>Особенности управленческой задачи диагностики кризисных состояний фирмы.</w:t>
      </w:r>
    </w:p>
    <w:p w:rsidR="007A07B7" w:rsidRDefault="007A07B7" w:rsidP="007A07B7">
      <w:pPr>
        <w:pStyle w:val="af7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367F0B" w:rsidRDefault="007A07B7" w:rsidP="007A07B7">
      <w:pPr>
        <w:pStyle w:val="af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>Собственные средства предприятия составляют 18000 тыс. ден. ед. Основные средства и необоротные активы составляют 25% от величины собственных средств.</w:t>
      </w: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Постановка задачи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: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коэффициент маневренности собственных средств.</w:t>
      </w:r>
    </w:p>
    <w:p w:rsidR="007A07B7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CD268C" w:rsidRDefault="007A07B7" w:rsidP="007A07B7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 Ф</w:t>
      </w:r>
      <w:r w:rsidRPr="000A2FA3">
        <w:rPr>
          <w:rFonts w:ascii="Times New Roman" w:hAnsi="Times New Roman" w:cs="Times New Roman"/>
          <w:sz w:val="28"/>
          <w:szCs w:val="28"/>
        </w:rPr>
        <w:t>инансовый анализ (продвинутый уровень)</w:t>
      </w:r>
    </w:p>
    <w:p w:rsidR="007A07B7" w:rsidRPr="00356B3C" w:rsidRDefault="007A07B7" w:rsidP="007A07B7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ind w:right="65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A2FA3">
        <w:rPr>
          <w:rFonts w:ascii="Times New Roman" w:hAnsi="Times New Roman" w:cs="Times New Roman"/>
          <w:spacing w:val="1"/>
          <w:sz w:val="28"/>
          <w:szCs w:val="28"/>
        </w:rPr>
        <w:t>38.04.01 «Финансы и кредит»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Курс*_____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 Семестр*_____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1A5F">
        <w:rPr>
          <w:rFonts w:ascii="Times New Roman" w:hAnsi="Times New Roman" w:cs="Times New Roman"/>
          <w:sz w:val="28"/>
          <w:szCs w:val="28"/>
        </w:rPr>
        <w:t>Различия в исчислении финансовых результатов для целей бухгалтерского учета и налогообложения.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1A5F">
        <w:rPr>
          <w:rFonts w:ascii="Times New Roman" w:hAnsi="Times New Roman" w:cs="Times New Roman"/>
          <w:sz w:val="28"/>
          <w:szCs w:val="28"/>
        </w:rPr>
        <w:t>Понятие кризисного состояния (кризиса) фирмы.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Задача: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431A5F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431A5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Организация занимается производством продукции. Остаток денежных средств по состоянию на 01.01.2013 составил 400 тыс. руб. По итогам 2013 г. организация получила от покупателей денежные средства в размере 3200 тыс. руб. Сумма денежных средств, направленных на оплату сырья, - 1000 тыс. руб., услуг сторонних организаций – 300 тыс. руб., труда – 70 тыс. руб. и налогов – 50 тыс. руб. На строительство нового цеха как собственными силами, так и с привлечением подрядных организаций в 2013 г. было израсходовано 700 тыс. руб.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Постановка задачи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: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A5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Определите величину чистых денежных средств от текущей деятельности и чистое увеличение денежных средств и их эквивалентов.</w:t>
      </w:r>
    </w:p>
    <w:p w:rsidR="007A07B7" w:rsidRPr="00086236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CD268C" w:rsidRDefault="007A07B7" w:rsidP="007A07B7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 Ф</w:t>
      </w:r>
      <w:r w:rsidRPr="000A2FA3">
        <w:rPr>
          <w:rFonts w:ascii="Times New Roman" w:hAnsi="Times New Roman" w:cs="Times New Roman"/>
          <w:sz w:val="28"/>
          <w:szCs w:val="28"/>
        </w:rPr>
        <w:t>инансовый анализ (продвинутый уровень)</w:t>
      </w:r>
    </w:p>
    <w:p w:rsidR="007A07B7" w:rsidRPr="00356B3C" w:rsidRDefault="007A07B7" w:rsidP="007A07B7">
      <w:pPr>
        <w:shd w:val="clear" w:color="auto" w:fill="FFFFFF"/>
        <w:tabs>
          <w:tab w:val="left" w:pos="4910"/>
          <w:tab w:val="left" w:pos="7478"/>
          <w:tab w:val="left" w:pos="9437"/>
        </w:tabs>
        <w:spacing w:line="360" w:lineRule="auto"/>
        <w:ind w:right="65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A2FA3">
        <w:rPr>
          <w:rFonts w:ascii="Times New Roman" w:hAnsi="Times New Roman" w:cs="Times New Roman"/>
          <w:spacing w:val="1"/>
          <w:sz w:val="28"/>
          <w:szCs w:val="28"/>
        </w:rPr>
        <w:t>38.04.01 «Финансы и кредит»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Курс*_____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 Семестр*_____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1A5F">
        <w:rPr>
          <w:rFonts w:ascii="Times New Roman" w:hAnsi="Times New Roman" w:cs="Times New Roman"/>
          <w:sz w:val="28"/>
          <w:szCs w:val="28"/>
        </w:rPr>
        <w:t>Анализ и оценка использования чистой прибыли коммерческой организацией. Факторный анализ прибыли от реализации продукции.</w:t>
      </w:r>
    </w:p>
    <w:p w:rsidR="007A07B7" w:rsidRPr="00740FB9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0FB9">
        <w:rPr>
          <w:rFonts w:ascii="Times New Roman" w:hAnsi="Times New Roman" w:cs="Times New Roman"/>
          <w:sz w:val="28"/>
          <w:szCs w:val="28"/>
        </w:rPr>
        <w:t xml:space="preserve">2. </w:t>
      </w:r>
      <w:r w:rsidRPr="00431A5F">
        <w:rPr>
          <w:rFonts w:ascii="Times New Roman" w:hAnsi="Times New Roman" w:cs="Times New Roman"/>
          <w:sz w:val="28"/>
          <w:szCs w:val="28"/>
        </w:rPr>
        <w:t>Анализ финансовой стратегии коммерческой организации.</w:t>
      </w:r>
    </w:p>
    <w:p w:rsidR="007A07B7" w:rsidRPr="00740FB9" w:rsidRDefault="007A07B7" w:rsidP="007A07B7">
      <w:pPr>
        <w:pStyle w:val="af7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840982">
        <w:rPr>
          <w:rFonts w:ascii="Times New Roman" w:hAnsi="Times New Roman" w:cs="Times New Roman"/>
          <w:i/>
          <w:spacing w:val="-8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А) коэффициент автономии = 0,5;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Б) коэффициент фондоотдачи всех внеоборотных активов = 3,5;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В) коэффициент оборачиваемости собственного капитала = 2,8;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Г) доля прибыли в выручке = 20%;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Д) коэффициент рентабельности перманентного капитала = 0,35;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Е) выручка от реализации = 5600 тыс. руб.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7"/>
          <w:sz w:val="28"/>
          <w:szCs w:val="28"/>
          <w:lang w:eastAsia="ru-RU"/>
        </w:rPr>
        <w:t xml:space="preserve">Постановка задачи: </w:t>
      </w:r>
      <w:r w:rsidRPr="00431A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Составьте баланс предприятия при следующих данных: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 Финансовый анализ (продвинутый уровень)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z w:val="28"/>
          <w:szCs w:val="28"/>
          <w:lang w:eastAsia="ru-RU"/>
        </w:rPr>
        <w:t>Направление 38.04.01 «Финансы и кредит»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31A5F">
        <w:rPr>
          <w:rFonts w:ascii="Times New Roman" w:hAnsi="Times New Roman" w:cs="Times New Roman"/>
          <w:sz w:val="28"/>
          <w:szCs w:val="28"/>
          <w:lang w:eastAsia="ru-RU"/>
        </w:rPr>
        <w:t>Курс*_____</w:t>
      </w:r>
      <w:r w:rsidRPr="00431A5F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>___ Семестр*_____</w:t>
      </w:r>
      <w:r w:rsidRPr="00431A5F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7A07B7" w:rsidRPr="00740FB9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1A5F">
        <w:rPr>
          <w:rFonts w:ascii="Times New Roman" w:hAnsi="Times New Roman" w:cs="Times New Roman"/>
          <w:sz w:val="28"/>
          <w:szCs w:val="28"/>
        </w:rPr>
        <w:t>Оценка уровня операционного рычага.</w:t>
      </w:r>
    </w:p>
    <w:p w:rsidR="007A07B7" w:rsidRPr="00367F0B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FB9">
        <w:rPr>
          <w:rFonts w:ascii="Times New Roman" w:hAnsi="Times New Roman" w:cs="Times New Roman"/>
          <w:sz w:val="28"/>
          <w:szCs w:val="28"/>
        </w:rPr>
        <w:t xml:space="preserve">2. </w:t>
      </w:r>
      <w:r w:rsidRPr="00431A5F">
        <w:rPr>
          <w:rFonts w:ascii="Times New Roman" w:hAnsi="Times New Roman" w:cs="Times New Roman"/>
          <w:sz w:val="28"/>
          <w:szCs w:val="28"/>
        </w:rPr>
        <w:t>Индексация цен и стоимости имущества. Анализ влияния инфляции на принятие управленческих решений.</w:t>
      </w:r>
    </w:p>
    <w:p w:rsidR="007A07B7" w:rsidRPr="00740FB9" w:rsidRDefault="007A07B7" w:rsidP="007A07B7">
      <w:pPr>
        <w:pStyle w:val="af7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CD268C" w:rsidRDefault="007A07B7" w:rsidP="007A07B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Исходные данные: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A5F">
        <w:rPr>
          <w:rFonts w:ascii="Times New Roman" w:hAnsi="Times New Roman" w:cs="Times New Roman"/>
          <w:sz w:val="28"/>
          <w:szCs w:val="28"/>
        </w:rPr>
        <w:t>сли прибыль за год составила 1800 тыс. рублей, а валюта баланса на начало года составляла 36090 тыс. рублей, в том числе собственный капитал фирмы 12070 тыс. рублей, на конец года валюта баланса составила 39800 тыс. рублей, в том числе собственный капитал фирмы 13100 тыс. руб.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Постановка задачи:</w:t>
      </w:r>
      <w:r w:rsidRPr="00431A5F">
        <w:rPr>
          <w:rFonts w:ascii="Times New Roman" w:hAnsi="Times New Roman" w:cs="Times New Roman"/>
          <w:sz w:val="28"/>
          <w:szCs w:val="28"/>
        </w:rPr>
        <w:t>Определите рентабельность активов и источников собственных средств фирмы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 Финансовый анализ (продвинутый уровень)</w:t>
      </w:r>
    </w:p>
    <w:p w:rsidR="007A07B7" w:rsidRPr="00431A5F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A5F">
        <w:rPr>
          <w:rFonts w:ascii="Times New Roman" w:hAnsi="Times New Roman" w:cs="Times New Roman"/>
          <w:sz w:val="28"/>
          <w:szCs w:val="28"/>
          <w:lang w:eastAsia="ru-RU"/>
        </w:rPr>
        <w:t>Направление 38.04.01 «Финансы и кредит»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31A5F">
        <w:rPr>
          <w:rFonts w:ascii="Times New Roman" w:hAnsi="Times New Roman" w:cs="Times New Roman"/>
          <w:sz w:val="28"/>
          <w:szCs w:val="28"/>
          <w:lang w:eastAsia="ru-RU"/>
        </w:rPr>
        <w:t>Курс*_____</w:t>
      </w:r>
      <w:r w:rsidRPr="00431A5F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>___ Семестр*_____</w:t>
      </w:r>
      <w:r w:rsidRPr="00431A5F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431A5F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1A5F">
        <w:rPr>
          <w:rFonts w:ascii="Times New Roman" w:hAnsi="Times New Roman" w:cs="Times New Roman"/>
          <w:sz w:val="28"/>
          <w:szCs w:val="28"/>
        </w:rPr>
        <w:t>Факторный анализ балансовой (валовой) прибыли.</w:t>
      </w:r>
    </w:p>
    <w:p w:rsidR="007A07B7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FB9">
        <w:rPr>
          <w:rFonts w:ascii="Times New Roman" w:hAnsi="Times New Roman" w:cs="Times New Roman"/>
          <w:sz w:val="28"/>
          <w:szCs w:val="28"/>
        </w:rPr>
        <w:t xml:space="preserve">2. </w:t>
      </w:r>
      <w:r w:rsidRPr="00431A5F">
        <w:rPr>
          <w:rFonts w:ascii="Times New Roman" w:hAnsi="Times New Roman" w:cs="Times New Roman"/>
          <w:sz w:val="28"/>
          <w:szCs w:val="28"/>
        </w:rPr>
        <w:t>Анализ кредитоспособности ссудозаемщика.</w:t>
      </w:r>
    </w:p>
    <w:p w:rsidR="007A07B7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Задача:</w:t>
      </w:r>
    </w:p>
    <w:p w:rsidR="007A07B7" w:rsidRPr="00CD268C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Исходные данные: </w:t>
      </w:r>
      <w:r w:rsidRPr="00F462DA">
        <w:rPr>
          <w:rFonts w:ascii="Times New Roman" w:hAnsi="Times New Roman" w:cs="Times New Roman"/>
          <w:sz w:val="28"/>
          <w:szCs w:val="28"/>
          <w:lang w:eastAsia="ru-RU"/>
        </w:rPr>
        <w:t>если известно, что сумма внеоборотных средств фирмы составляет – 1800553 тыс. руб., сумма долгосрочных обязательств – 108826 тыс. руб., краткосрочных обязательств – 1040136 тыс. руб., а сумма оборотных активов – 1015034 тыс. руб.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Постановка задачи: </w:t>
      </w:r>
      <w:r w:rsidRPr="00F462DA">
        <w:rPr>
          <w:rFonts w:ascii="Times New Roman" w:hAnsi="Times New Roman" w:cs="Times New Roman"/>
          <w:sz w:val="28"/>
          <w:szCs w:val="28"/>
          <w:lang w:eastAsia="ru-RU"/>
        </w:rPr>
        <w:t>Определите сумму собственного капитала фирмы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Наименование дисциплины Финансовый анализ (продвинутый уровень)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Направление 38.04.01 «Финансы и кредит»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462DA">
        <w:rPr>
          <w:rFonts w:ascii="Times New Roman" w:hAnsi="Times New Roman" w:cs="Times New Roman"/>
          <w:sz w:val="28"/>
          <w:szCs w:val="28"/>
        </w:rPr>
        <w:t>Курс*_____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62DA">
        <w:rPr>
          <w:rFonts w:ascii="Times New Roman" w:hAnsi="Times New Roman" w:cs="Times New Roman"/>
          <w:sz w:val="28"/>
          <w:szCs w:val="28"/>
        </w:rPr>
        <w:t>___ Семестр*_____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62DA"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740FB9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7F0B">
        <w:rPr>
          <w:color w:val="000000"/>
          <w:sz w:val="28"/>
          <w:szCs w:val="28"/>
          <w:lang w:eastAsia="ru-RU"/>
        </w:rPr>
        <w:t xml:space="preserve"> </w:t>
      </w:r>
      <w:r w:rsidRPr="00F462DA">
        <w:rPr>
          <w:rFonts w:ascii="Times New Roman" w:hAnsi="Times New Roman" w:cs="Times New Roman"/>
          <w:sz w:val="28"/>
          <w:szCs w:val="28"/>
        </w:rPr>
        <w:t>Анализ влияния инфляции на финансовые результаты.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62DA">
        <w:rPr>
          <w:rFonts w:ascii="Times New Roman" w:hAnsi="Times New Roman" w:cs="Times New Roman"/>
          <w:sz w:val="28"/>
          <w:szCs w:val="28"/>
        </w:rPr>
        <w:t>Анализ эффективности привлечения заемного капитала. Эффект финансового рычага.</w:t>
      </w:r>
    </w:p>
    <w:p w:rsidR="007A07B7" w:rsidRPr="00740FB9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Задача: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pacing w:val="-7"/>
          <w:sz w:val="28"/>
          <w:szCs w:val="28"/>
          <w:lang w:eastAsia="ru-RU"/>
        </w:rPr>
        <w:t xml:space="preserve">Исходные данные: </w:t>
      </w:r>
      <w:r w:rsidRPr="00F462DA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Величина текущих обязательств предприятия (сумма итогов второго и третьего разделов баланса) на конец отчетного периода – 2350 тыс. руб., текущие обязательства – 1680 тыс. руб. 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7"/>
          <w:sz w:val="28"/>
          <w:szCs w:val="28"/>
          <w:lang w:eastAsia="ru-RU"/>
        </w:rPr>
        <w:t xml:space="preserve">Постановка задачи: </w:t>
      </w:r>
      <w:r w:rsidRPr="00F462DA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Каким должна быть прибыль предприятия в следующие шесть месяцев, чтобы достигнуть нормативного значения коэффициента покрытия, равного двум, при условии, что сумма текущих обязательств не вырастет?</w:t>
      </w:r>
    </w:p>
    <w:p w:rsidR="007A07B7" w:rsidRDefault="007A07B7" w:rsidP="007A07B7">
      <w:pPr>
        <w:pStyle w:val="af7"/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Наименование дисциплины Финансовый анализ (продвинутый уровень)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Направление 38.04.01 «Финансы и кредит»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462DA">
        <w:rPr>
          <w:rFonts w:ascii="Times New Roman" w:hAnsi="Times New Roman" w:cs="Times New Roman"/>
          <w:sz w:val="28"/>
          <w:szCs w:val="28"/>
        </w:rPr>
        <w:t>Курс*_____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62DA">
        <w:rPr>
          <w:rFonts w:ascii="Times New Roman" w:hAnsi="Times New Roman" w:cs="Times New Roman"/>
          <w:sz w:val="28"/>
          <w:szCs w:val="28"/>
        </w:rPr>
        <w:t>___ Семестр*_____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62DA"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740FB9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7F0B">
        <w:rPr>
          <w:color w:val="000000"/>
          <w:sz w:val="28"/>
          <w:szCs w:val="28"/>
          <w:lang w:eastAsia="ru-RU"/>
        </w:rPr>
        <w:t xml:space="preserve"> </w:t>
      </w:r>
      <w:r w:rsidRPr="00F462DA">
        <w:rPr>
          <w:rFonts w:ascii="Times New Roman" w:hAnsi="Times New Roman" w:cs="Times New Roman"/>
          <w:sz w:val="28"/>
          <w:szCs w:val="28"/>
        </w:rPr>
        <w:t>Рентабельность и пути повышения рентабельности коммерческой организации по данным отчетности.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B9">
        <w:rPr>
          <w:rFonts w:ascii="Times New Roman" w:hAnsi="Times New Roman" w:cs="Times New Roman"/>
          <w:sz w:val="28"/>
          <w:szCs w:val="28"/>
        </w:rPr>
        <w:t xml:space="preserve">2. </w:t>
      </w:r>
      <w:r w:rsidRPr="00F462DA">
        <w:rPr>
          <w:rFonts w:ascii="Times New Roman" w:hAnsi="Times New Roman" w:cs="Times New Roman"/>
          <w:sz w:val="28"/>
          <w:szCs w:val="28"/>
        </w:rPr>
        <w:t>Анализ в управлении предпринимательскими и финансовыми рисками.</w:t>
      </w:r>
    </w:p>
    <w:p w:rsidR="007A07B7" w:rsidRPr="00F462DA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Задача: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 xml:space="preserve">Исходные данные: </w:t>
      </w:r>
      <w:r w:rsidRPr="00F462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Активы предприятия составляют 115 млн. руб., выручка от продаж – 196 млн. руб., рентабельность продаж – 14,5%. 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 xml:space="preserve">Постановка задачи: </w:t>
      </w:r>
      <w:r w:rsidRPr="00F462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Определите рентабельность активов.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9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Наименование дисциплины Финансовый анализ (продвинутый уровень)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Направление 38.04.01 «Финансы и кредит»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462DA">
        <w:rPr>
          <w:rFonts w:ascii="Times New Roman" w:hAnsi="Times New Roman" w:cs="Times New Roman"/>
          <w:sz w:val="28"/>
          <w:szCs w:val="28"/>
        </w:rPr>
        <w:t>Курс*_____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62DA">
        <w:rPr>
          <w:rFonts w:ascii="Times New Roman" w:hAnsi="Times New Roman" w:cs="Times New Roman"/>
          <w:sz w:val="28"/>
          <w:szCs w:val="28"/>
        </w:rPr>
        <w:t>___ Семестр*_____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62DA"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740FB9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7F0B">
        <w:rPr>
          <w:color w:val="000000"/>
          <w:sz w:val="28"/>
          <w:szCs w:val="28"/>
          <w:lang w:eastAsia="ru-RU"/>
        </w:rPr>
        <w:t xml:space="preserve"> </w:t>
      </w:r>
      <w:r w:rsidRPr="00992F4C">
        <w:rPr>
          <w:rFonts w:ascii="Times New Roman" w:hAnsi="Times New Roman" w:cs="Times New Roman"/>
          <w:sz w:val="28"/>
          <w:szCs w:val="28"/>
        </w:rPr>
        <w:t>Факторный анализ рентабельности коммерческой организации.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B9">
        <w:rPr>
          <w:rFonts w:ascii="Times New Roman" w:hAnsi="Times New Roman" w:cs="Times New Roman"/>
          <w:sz w:val="28"/>
          <w:szCs w:val="28"/>
        </w:rPr>
        <w:t xml:space="preserve">2. </w:t>
      </w:r>
      <w:r w:rsidRPr="00992F4C">
        <w:rPr>
          <w:rFonts w:ascii="Times New Roman" w:hAnsi="Times New Roman" w:cs="Times New Roman"/>
          <w:sz w:val="28"/>
          <w:szCs w:val="28"/>
        </w:rPr>
        <w:t>Методы комплексного финансового анализа и рейтинговой оценки эмитентов. Анализ цены и структуры капитала.</w:t>
      </w:r>
    </w:p>
    <w:p w:rsidR="007A07B7" w:rsidRPr="00CD268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Задача: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0"/>
          <w:sz w:val="28"/>
          <w:szCs w:val="28"/>
          <w:lang w:eastAsia="ru-RU"/>
        </w:rPr>
        <w:t xml:space="preserve">Исходные данные: </w:t>
      </w:r>
      <w:r w:rsidRPr="00992F4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Имеются следующие данные для оценки денежного потока предприятия в предстоящем квартале. Выручка от продаж – 30 млн. руб.; расходы составят 26 млн. руб., в том числе амортизация – 3,2 млн. руб., налог на прибыль – 20%. </w:t>
      </w:r>
      <w:r>
        <w:rPr>
          <w:rFonts w:ascii="Times New Roman" w:hAnsi="Times New Roman" w:cs="Times New Roman"/>
          <w:i/>
          <w:spacing w:val="-10"/>
          <w:sz w:val="28"/>
          <w:szCs w:val="28"/>
          <w:lang w:eastAsia="ru-RU"/>
        </w:rPr>
        <w:t xml:space="preserve">Постановка задачи: </w:t>
      </w:r>
      <w:r w:rsidRPr="00992F4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Определите чистый денежный поток.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10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Наименование дисциплины Финансовый анализ (продвинутый уровень)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Направление 38.04.01 «Финансы и кредит»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462DA">
        <w:rPr>
          <w:rFonts w:ascii="Times New Roman" w:hAnsi="Times New Roman" w:cs="Times New Roman"/>
          <w:sz w:val="28"/>
          <w:szCs w:val="28"/>
        </w:rPr>
        <w:t>Курс*_____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62DA">
        <w:rPr>
          <w:rFonts w:ascii="Times New Roman" w:hAnsi="Times New Roman" w:cs="Times New Roman"/>
          <w:sz w:val="28"/>
          <w:szCs w:val="28"/>
        </w:rPr>
        <w:t>___ Семестр*_____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62DA"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740FB9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E72AC">
        <w:rPr>
          <w:rFonts w:ascii="Times New Roman" w:hAnsi="Times New Roman" w:cs="Times New Roman"/>
          <w:sz w:val="28"/>
          <w:szCs w:val="28"/>
        </w:rPr>
        <w:t>Методы комплексной оценки эффективности деятельности коммерческой организации.</w:t>
      </w:r>
    </w:p>
    <w:p w:rsidR="007A07B7" w:rsidRPr="00367F0B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FB9">
        <w:rPr>
          <w:rFonts w:ascii="Times New Roman" w:hAnsi="Times New Roman" w:cs="Times New Roman"/>
          <w:sz w:val="28"/>
          <w:szCs w:val="28"/>
        </w:rPr>
        <w:t xml:space="preserve">2. </w:t>
      </w:r>
      <w:r w:rsidRPr="00BE72AC">
        <w:rPr>
          <w:rFonts w:ascii="Times New Roman" w:hAnsi="Times New Roman" w:cs="Times New Roman"/>
          <w:sz w:val="28"/>
          <w:szCs w:val="28"/>
        </w:rPr>
        <w:t>Расчет и оценка баланса платежеспособности.</w:t>
      </w:r>
    </w:p>
    <w:p w:rsidR="007A07B7" w:rsidRPr="00740FB9" w:rsidRDefault="007A07B7" w:rsidP="007A07B7">
      <w:pPr>
        <w:pStyle w:val="af7"/>
        <w:numPr>
          <w:ilvl w:val="0"/>
          <w:numId w:val="11"/>
        </w:numPr>
        <w:tabs>
          <w:tab w:val="clear" w:pos="720"/>
          <w:tab w:val="num" w:pos="5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  <w:lang w:eastAsia="ru-RU"/>
        </w:rPr>
        <w:t>Исходные данные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: </w:t>
      </w:r>
      <w:r w:rsidRPr="00BE72AC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Имеются следующие данные: денежные средства – 70 тыс. руб.; краткосрочные финансовые вложения – 28 тыс. руб.; дебиторская задолженность – 130 тыс. руб.; основные средства – 265 тыс. руб.; нематериальные активы – 34 тыс. руб.; производственные запасы – 155 тыс. руб., кредиторская задолженность – 106 тыс. руб., краткосрочные кредит банка – 95 тыс. руб.; долгосрочные кредиты – 180 тыс. руб. </w:t>
      </w:r>
    </w:p>
    <w:p w:rsidR="007A07B7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1"/>
          <w:sz w:val="28"/>
          <w:szCs w:val="28"/>
          <w:lang w:eastAsia="ru-RU"/>
        </w:rPr>
        <w:t xml:space="preserve">Постановка задачи: </w:t>
      </w:r>
      <w:r w:rsidRPr="00BE72AC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Определите коэффициент текущей ликвидности, коэффициент срочной ликвидности, коэффициент абсолютной ликвидности.</w:t>
      </w:r>
    </w:p>
    <w:p w:rsidR="007A07B7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CD268C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11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Наименование дисциплины Финансовый анализ (продвинутый уровень)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Направление 38.04.01 «Финансы и кредит»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462DA">
        <w:rPr>
          <w:rFonts w:ascii="Times New Roman" w:hAnsi="Times New Roman" w:cs="Times New Roman"/>
          <w:sz w:val="28"/>
          <w:szCs w:val="28"/>
        </w:rPr>
        <w:t>Курс*_____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62DA">
        <w:rPr>
          <w:rFonts w:ascii="Times New Roman" w:hAnsi="Times New Roman" w:cs="Times New Roman"/>
          <w:sz w:val="28"/>
          <w:szCs w:val="28"/>
        </w:rPr>
        <w:t>___ Семестр*_____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62DA"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740FB9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7F0B">
        <w:rPr>
          <w:color w:val="000000"/>
          <w:sz w:val="28"/>
          <w:szCs w:val="28"/>
          <w:lang w:eastAsia="ru-RU"/>
        </w:rPr>
        <w:t xml:space="preserve"> </w:t>
      </w:r>
      <w:r w:rsidRPr="00BE72AC">
        <w:rPr>
          <w:rFonts w:ascii="Times New Roman" w:hAnsi="Times New Roman" w:cs="Times New Roman"/>
          <w:sz w:val="28"/>
          <w:szCs w:val="28"/>
        </w:rPr>
        <w:t>Финансовые рынки. Основные индикаторы на рынке ценных бумаг.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0FB9">
        <w:rPr>
          <w:rFonts w:ascii="Times New Roman" w:hAnsi="Times New Roman" w:cs="Times New Roman"/>
          <w:sz w:val="28"/>
          <w:szCs w:val="28"/>
        </w:rPr>
        <w:t xml:space="preserve">2. </w:t>
      </w:r>
      <w:r w:rsidRPr="00BE72AC">
        <w:rPr>
          <w:rFonts w:ascii="Times New Roman" w:hAnsi="Times New Roman" w:cs="Times New Roman"/>
          <w:sz w:val="28"/>
          <w:szCs w:val="28"/>
        </w:rPr>
        <w:t>Анализ и управление денежными потоками.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  <w:lang w:eastAsia="ru-RU"/>
        </w:rPr>
        <w:t>Исходные данные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1.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Выручка от реализации продукции без НДС равна В=395,8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2.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Среднегодовой остаток производственных запасов – З=38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3.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Среднегодовой остаток незавершенного производства – НП=56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4.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Среднегодовой остаток готовой продукции – ГП=120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5.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Среднегодовой остаток денежных средств – ДС=50 тыс. руб.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6.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Среднегодовая стоимость дебиторской задолженности – ДЗ=120 тыс. руб.</w:t>
      </w:r>
    </w:p>
    <w:p w:rsidR="007A07B7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7.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ab/>
        <w:t>Среднегодовая стоимость кредиторской задолженности – КЗ=87 тыс. руб.</w:t>
      </w:r>
    </w:p>
    <w:p w:rsidR="007A07B7" w:rsidRPr="00086236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 xml:space="preserve">Постановка задачи: </w:t>
      </w:r>
      <w:r w:rsidRPr="00BE72A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Определить длительность операционного, производственного и финансового циклов предприятия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12</w:t>
      </w:r>
    </w:p>
    <w:p w:rsidR="007A07B7" w:rsidRDefault="007A07B7" w:rsidP="007A0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Наименование дисциплины Финансовый анализ (продвинутый уровень)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Направление 38.04.01 «Финансы и кредит»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Курс*_____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62DA">
        <w:rPr>
          <w:rFonts w:ascii="Times New Roman" w:hAnsi="Times New Roman" w:cs="Times New Roman"/>
          <w:sz w:val="28"/>
          <w:szCs w:val="28"/>
        </w:rPr>
        <w:t>___ Семестр*_____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62DA"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740FB9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7F0B">
        <w:rPr>
          <w:color w:val="000000"/>
          <w:sz w:val="28"/>
          <w:szCs w:val="28"/>
          <w:lang w:eastAsia="ru-RU"/>
        </w:rPr>
        <w:t xml:space="preserve"> </w:t>
      </w:r>
      <w:r w:rsidRPr="00BE72AC">
        <w:rPr>
          <w:rFonts w:ascii="Times New Roman" w:hAnsi="Times New Roman" w:cs="Times New Roman"/>
          <w:sz w:val="28"/>
          <w:szCs w:val="28"/>
        </w:rPr>
        <w:t>Расчет и оценка эффективности капитальных и финансовых вложений.</w:t>
      </w:r>
    </w:p>
    <w:p w:rsidR="007A07B7" w:rsidRPr="00367F0B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72AC">
        <w:rPr>
          <w:rFonts w:ascii="Times New Roman" w:hAnsi="Times New Roman" w:cs="Times New Roman"/>
          <w:sz w:val="28"/>
          <w:szCs w:val="28"/>
        </w:rPr>
        <w:t>Расчет и оценка финансовых коэффициентов ликвидности.</w:t>
      </w:r>
    </w:p>
    <w:p w:rsidR="007A07B7" w:rsidRPr="006F6632" w:rsidRDefault="007A07B7" w:rsidP="007A07B7">
      <w:pPr>
        <w:pStyle w:val="af7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BE72AC" w:rsidRDefault="007A07B7" w:rsidP="007A07B7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  <w:lang w:eastAsia="ru-RU"/>
        </w:rPr>
        <w:t>Исходные данные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7A07B7" w:rsidRPr="00BE72AC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E72AC">
        <w:rPr>
          <w:rFonts w:ascii="Times New Roman" w:hAnsi="Times New Roman" w:cs="Times New Roman"/>
          <w:spacing w:val="-8"/>
          <w:sz w:val="28"/>
          <w:szCs w:val="28"/>
        </w:rPr>
        <w:t>На создание системы управления финансами израсходовано 1650 тыс. ден. ед. Норма амортизации – 25%. Благодаря системе контроля за финансовыми потоками себестоимость продукции снизилась на 1,2%. Базовый уровень себестоимости продукции составляет 2560 ден. ед./т. Базовый уровень производства продукции – 45 тыс. т. Производство продукции по проекту – 52 тыс. т. Цена 1 т продукции составляет 2816 ден. ед.</w:t>
      </w:r>
    </w:p>
    <w:p w:rsidR="007A07B7" w:rsidRPr="00BE72AC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E72AC">
        <w:rPr>
          <w:rFonts w:ascii="Times New Roman" w:hAnsi="Times New Roman" w:cs="Times New Roman"/>
          <w:spacing w:val="-8"/>
          <w:sz w:val="28"/>
          <w:szCs w:val="28"/>
        </w:rPr>
        <w:t>Целесообразность внедрения системы управления финансами обосновать с помощью следующих показателей:</w:t>
      </w:r>
    </w:p>
    <w:p w:rsidR="007A07B7" w:rsidRPr="00BE72AC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E72AC">
        <w:rPr>
          <w:rFonts w:ascii="Times New Roman" w:hAnsi="Times New Roman" w:cs="Times New Roman"/>
          <w:spacing w:val="-8"/>
          <w:sz w:val="28"/>
          <w:szCs w:val="28"/>
        </w:rPr>
        <w:t>дополнительная прибыль;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дополнительный денежный поток;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E72AC">
        <w:rPr>
          <w:rFonts w:ascii="Times New Roman" w:hAnsi="Times New Roman" w:cs="Times New Roman"/>
          <w:spacing w:val="-8"/>
          <w:sz w:val="28"/>
          <w:szCs w:val="28"/>
        </w:rPr>
        <w:t>срок окупаемости затрат.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Постановка задачи: </w:t>
      </w:r>
      <w:r w:rsidRPr="00BE72AC">
        <w:rPr>
          <w:rFonts w:ascii="Times New Roman" w:hAnsi="Times New Roman" w:cs="Times New Roman"/>
          <w:spacing w:val="-8"/>
          <w:sz w:val="28"/>
          <w:szCs w:val="28"/>
        </w:rPr>
        <w:t>Выполнить финансовую диагностику предприятия «Альфа» с целью обоснования целесообразности внедрения с</w:t>
      </w:r>
      <w:r>
        <w:rPr>
          <w:rFonts w:ascii="Times New Roman" w:hAnsi="Times New Roman" w:cs="Times New Roman"/>
          <w:spacing w:val="-8"/>
          <w:sz w:val="28"/>
          <w:szCs w:val="28"/>
        </w:rPr>
        <w:t>истемы управления финансами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BE72AC" w:rsidRDefault="007A07B7" w:rsidP="007A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13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Наименование дисциплины Финансовый анализ (продвинутый уровень)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Направление 38.04.01 «Финансы и кредит»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Курс*_____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62DA">
        <w:rPr>
          <w:rFonts w:ascii="Times New Roman" w:hAnsi="Times New Roman" w:cs="Times New Roman"/>
          <w:sz w:val="28"/>
          <w:szCs w:val="28"/>
        </w:rPr>
        <w:t>___ Семестр*_____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62DA"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235C7F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D227F">
        <w:rPr>
          <w:rFonts w:ascii="Times New Roman" w:hAnsi="Times New Roman" w:cs="Times New Roman"/>
          <w:sz w:val="28"/>
          <w:szCs w:val="28"/>
        </w:rPr>
        <w:t>Расчет и оценка экономической эффективности использования основного капитала и основных производственных средств.</w:t>
      </w:r>
    </w:p>
    <w:p w:rsidR="007A07B7" w:rsidRPr="00235C7F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C7F">
        <w:rPr>
          <w:rFonts w:ascii="Times New Roman" w:hAnsi="Times New Roman" w:cs="Times New Roman"/>
          <w:sz w:val="28"/>
          <w:szCs w:val="28"/>
        </w:rPr>
        <w:t xml:space="preserve">2. </w:t>
      </w:r>
      <w:r w:rsidRPr="008D227F">
        <w:rPr>
          <w:rFonts w:ascii="Times New Roman" w:hAnsi="Times New Roman" w:cs="Times New Roman"/>
          <w:sz w:val="28"/>
          <w:szCs w:val="28"/>
        </w:rPr>
        <w:t>Расчет и оценка финансовых коэффициентов рыночной устойчивости.</w:t>
      </w:r>
    </w:p>
    <w:p w:rsidR="007A07B7" w:rsidRPr="00CD268C" w:rsidRDefault="007A07B7" w:rsidP="007A07B7">
      <w:pPr>
        <w:pStyle w:val="af7"/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Default="007A07B7" w:rsidP="007A07B7">
      <w:pPr>
        <w:shd w:val="clear" w:color="auto" w:fill="FFFFFF"/>
        <w:spacing w:line="360" w:lineRule="auto"/>
        <w:ind w:left="22" w:firstLine="40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</w:rPr>
        <w:t>Исходные данные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>Выручка от реализации продукции предприятия «С» в январе составила 200 тыс. ден. ед., в следующие месяцы ожидается ее увеличение с темпом прироста 1% в месяц. Расход сырья составляет 30% объема реализации. Сырье закупается за месяц до его приобретения и оплачивается через два месяца после получения.</w:t>
      </w:r>
    </w:p>
    <w:p w:rsidR="007A07B7" w:rsidRDefault="007A07B7" w:rsidP="007A07B7">
      <w:pPr>
        <w:shd w:val="clear" w:color="auto" w:fill="FFFFFF"/>
        <w:spacing w:line="360" w:lineRule="auto"/>
        <w:ind w:left="22" w:firstLine="40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Постановка задачи: 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 xml:space="preserve"> Рассчитать отток денежных средств в июне, связанный с приобретением сырья.</w:t>
      </w:r>
    </w:p>
    <w:p w:rsidR="007A07B7" w:rsidRDefault="007A07B7" w:rsidP="007A07B7">
      <w:pPr>
        <w:shd w:val="clear" w:color="auto" w:fill="FFFFFF"/>
        <w:spacing w:line="360" w:lineRule="auto"/>
        <w:ind w:left="22" w:firstLine="403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A07B7" w:rsidRDefault="007A07B7" w:rsidP="007A07B7">
      <w:pPr>
        <w:shd w:val="clear" w:color="auto" w:fill="FFFFFF"/>
        <w:spacing w:line="360" w:lineRule="auto"/>
        <w:ind w:left="22" w:firstLine="403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A07B7" w:rsidRDefault="007A07B7" w:rsidP="007A07B7">
      <w:pPr>
        <w:shd w:val="clear" w:color="auto" w:fill="FFFFFF"/>
        <w:spacing w:line="360" w:lineRule="auto"/>
        <w:ind w:left="22" w:firstLine="403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A07B7" w:rsidRPr="00F227E0" w:rsidRDefault="007A07B7" w:rsidP="007A07B7">
      <w:pPr>
        <w:shd w:val="clear" w:color="auto" w:fill="FFFFFF"/>
        <w:spacing w:line="360" w:lineRule="auto"/>
        <w:ind w:left="22" w:firstLine="40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14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Наименование дисциплины Финансовый анализ (продвинутый уровень)</w:t>
      </w:r>
    </w:p>
    <w:p w:rsidR="007A07B7" w:rsidRPr="00F462DA" w:rsidRDefault="007A07B7" w:rsidP="007A07B7">
      <w:pPr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Направление 38.04.01 «Финансы и кредит»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62DA">
        <w:rPr>
          <w:rFonts w:ascii="Times New Roman" w:hAnsi="Times New Roman" w:cs="Times New Roman"/>
          <w:sz w:val="28"/>
          <w:szCs w:val="28"/>
        </w:rPr>
        <w:t>Курс*_____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62DA">
        <w:rPr>
          <w:rFonts w:ascii="Times New Roman" w:hAnsi="Times New Roman" w:cs="Times New Roman"/>
          <w:sz w:val="28"/>
          <w:szCs w:val="28"/>
        </w:rPr>
        <w:t>___ Семестр*_____</w:t>
      </w:r>
      <w:r w:rsidRPr="00F46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62DA">
        <w:rPr>
          <w:rFonts w:ascii="Times New Roman" w:hAnsi="Times New Roman" w:cs="Times New Roman"/>
          <w:sz w:val="28"/>
          <w:szCs w:val="28"/>
        </w:rPr>
        <w:t>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235C7F" w:rsidRDefault="007A07B7" w:rsidP="007A07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67F0B">
        <w:rPr>
          <w:color w:val="00000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sz w:val="28"/>
          <w:szCs w:val="28"/>
        </w:rPr>
        <w:t>Методика расчета потребности в оборотном капитале и в величине собственных оборотных средств.</w:t>
      </w:r>
    </w:p>
    <w:p w:rsidR="007A07B7" w:rsidRPr="00235C7F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227F">
        <w:rPr>
          <w:rFonts w:ascii="Times New Roman" w:hAnsi="Times New Roman" w:cs="Times New Roman"/>
          <w:sz w:val="28"/>
          <w:szCs w:val="28"/>
        </w:rPr>
        <w:t>Анализ финансового состояния по данным баланса и бухгалтерского учета. Расчет и оценка показателей рентабельности.</w:t>
      </w:r>
    </w:p>
    <w:p w:rsidR="007A07B7" w:rsidRPr="00740FB9" w:rsidRDefault="007A07B7" w:rsidP="007A07B7">
      <w:pPr>
        <w:pStyle w:val="af7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8D227F" w:rsidRDefault="007A07B7" w:rsidP="007A07B7">
      <w:pPr>
        <w:shd w:val="clear" w:color="auto" w:fill="FFFFFF"/>
        <w:spacing w:after="0" w:line="240" w:lineRule="auto"/>
        <w:ind w:right="7" w:firstLine="41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7279">
        <w:rPr>
          <w:rFonts w:ascii="Times New Roman" w:hAnsi="Times New Roman" w:cs="Times New Roman"/>
          <w:i/>
          <w:spacing w:val="-11"/>
          <w:sz w:val="28"/>
          <w:szCs w:val="28"/>
        </w:rPr>
        <w:t>Исходные данные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9"/>
        <w:gridCol w:w="1597"/>
        <w:gridCol w:w="1548"/>
      </w:tblGrid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Название коэффициента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На начало периода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На конец периода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0,85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0,90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долгосрочного привлечения заемных средств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0,15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маневренности собственных средств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0,38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накопления амортизации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0,30</w:t>
            </w:r>
          </w:p>
        </w:tc>
      </w:tr>
      <w:tr w:rsidR="007A07B7" w:rsidRPr="008D227F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D227F">
              <w:rPr>
                <w:rFonts w:ascii="Verdana" w:hAnsi="Verdana" w:cs="Verdana"/>
                <w:color w:val="000000"/>
                <w:sz w:val="21"/>
                <w:szCs w:val="21"/>
              </w:rPr>
              <w:t>Коэффициент реальной стоимости основных и материальных оборотных средств в имуществе предприятия</w:t>
            </w: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07B7" w:rsidRPr="008D227F" w:rsidRDefault="007A07B7" w:rsidP="003C48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07B7" w:rsidRPr="008D227F" w:rsidRDefault="007A07B7" w:rsidP="007A07B7">
      <w:pPr>
        <w:shd w:val="clear" w:color="auto" w:fill="FFFFFF"/>
        <w:spacing w:after="0" w:line="240" w:lineRule="auto"/>
        <w:ind w:right="7" w:firstLine="41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Постановка задачи: </w:t>
      </w:r>
      <w:r w:rsidRPr="008D227F">
        <w:rPr>
          <w:rFonts w:ascii="Times New Roman" w:hAnsi="Times New Roman" w:cs="Times New Roman"/>
          <w:spacing w:val="-7"/>
          <w:sz w:val="28"/>
          <w:szCs w:val="28"/>
        </w:rPr>
        <w:t>На что указывают изменения в коэффициентах, представленных в таблице?</w:t>
      </w:r>
    </w:p>
    <w:p w:rsidR="007A07B7" w:rsidRDefault="007A07B7" w:rsidP="007A07B7">
      <w:pPr>
        <w:shd w:val="clear" w:color="auto" w:fill="FFFFFF"/>
        <w:spacing w:after="0" w:line="240" w:lineRule="auto"/>
        <w:ind w:right="7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240" w:lineRule="auto"/>
        <w:ind w:right="7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086236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15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 Финансовый анализ (продвинутый уровень)</w:t>
      </w:r>
    </w:p>
    <w:p w:rsidR="007A07B7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Направление 38.04.01 «Финансы и кредит»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Курс*_____2___ Семестр*_____3___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235C7F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07FBF">
        <w:rPr>
          <w:rFonts w:ascii="Times New Roman" w:hAnsi="Times New Roman" w:cs="Times New Roman"/>
          <w:sz w:val="28"/>
          <w:szCs w:val="28"/>
        </w:rPr>
        <w:t>Расчет и оценка величины собственных оборотных средств по балансу.</w:t>
      </w:r>
    </w:p>
    <w:p w:rsidR="007A07B7" w:rsidRPr="00235C7F" w:rsidRDefault="007A07B7" w:rsidP="007A07B7">
      <w:pPr>
        <w:pStyle w:val="af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7FBF">
        <w:rPr>
          <w:rFonts w:ascii="Times New Roman" w:hAnsi="Times New Roman" w:cs="Times New Roman"/>
          <w:sz w:val="28"/>
          <w:szCs w:val="28"/>
        </w:rPr>
        <w:t>Система показателей, характеризующих финансовое состояние и методы их определения.</w:t>
      </w:r>
    </w:p>
    <w:p w:rsidR="007A07B7" w:rsidRPr="00CD268C" w:rsidRDefault="007A07B7" w:rsidP="007A07B7">
      <w:pPr>
        <w:pStyle w:val="af7"/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6F6632" w:rsidRDefault="007A07B7" w:rsidP="007A07B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6F6632">
        <w:rPr>
          <w:rFonts w:ascii="Times New Roman" w:hAnsi="Times New Roman" w:cs="Times New Roman"/>
          <w:i/>
          <w:spacing w:val="-9"/>
          <w:sz w:val="28"/>
          <w:szCs w:val="28"/>
        </w:rPr>
        <w:t>Исходные данные: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96"/>
        <w:gridCol w:w="1728"/>
        <w:gridCol w:w="1678"/>
        <w:gridCol w:w="1552"/>
      </w:tblGrid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на 01.01.2009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на 01.04.2009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на 01.07.2009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Собственный капитал,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41121245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38122732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38765576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Долгосрочные обязательства,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Текущие обязательства,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12977657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14746046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15141807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Необоротные активы,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47592033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47581413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41550334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Производст</w:t>
            </w: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венные запасы,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317871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319616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346366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Незавершен</w:t>
            </w: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ное производство,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219979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220958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306443</w:t>
            </w:r>
          </w:p>
        </w:tc>
      </w:tr>
      <w:tr w:rsidR="007A07B7" w:rsidRPr="00107FBF" w:rsidTr="003C4803">
        <w:trPr>
          <w:tblCellSpacing w:w="15" w:type="dxa"/>
        </w:trPr>
        <w:tc>
          <w:tcPr>
            <w:tcW w:w="2512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Авансы поставщикам, ден. ед.</w:t>
            </w:r>
          </w:p>
        </w:tc>
        <w:tc>
          <w:tcPr>
            <w:tcW w:w="844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316226</w:t>
            </w:r>
          </w:p>
        </w:tc>
        <w:tc>
          <w:tcPr>
            <w:tcW w:w="82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314456</w:t>
            </w:r>
          </w:p>
        </w:tc>
        <w:tc>
          <w:tcPr>
            <w:tcW w:w="750" w:type="pct"/>
            <w:vAlign w:val="center"/>
          </w:tcPr>
          <w:p w:rsidR="007A07B7" w:rsidRPr="00107FBF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07FBF">
              <w:rPr>
                <w:rFonts w:ascii="Verdana" w:hAnsi="Verdana" w:cs="Verdana"/>
                <w:color w:val="000000"/>
                <w:sz w:val="20"/>
                <w:szCs w:val="20"/>
              </w:rPr>
              <w:t>359035</w:t>
            </w:r>
          </w:p>
        </w:tc>
      </w:tr>
    </w:tbl>
    <w:p w:rsidR="007A07B7" w:rsidRPr="00107FBF" w:rsidRDefault="007A07B7" w:rsidP="007A07B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spacing w:val="-9"/>
          <w:sz w:val="28"/>
          <w:szCs w:val="28"/>
        </w:rPr>
        <w:t xml:space="preserve">Постановка задачи: </w:t>
      </w:r>
      <w:r w:rsidRPr="00107FBF">
        <w:rPr>
          <w:rFonts w:ascii="Times New Roman" w:hAnsi="Times New Roman" w:cs="Times New Roman"/>
          <w:spacing w:val="-9"/>
          <w:sz w:val="28"/>
          <w:szCs w:val="28"/>
        </w:rPr>
        <w:t>Выполнить финансовую диагностику предприятия по данным таблицы. Оценить финансовую устойчивость предприятия.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16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 Финансовый анализ (продвинутый уровень)</w:t>
      </w:r>
    </w:p>
    <w:p w:rsidR="007A07B7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Направление 38.04.01 «Финансы и кредит»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Курс*_____2___ Семестр*_____3___</w:t>
      </w:r>
    </w:p>
    <w:p w:rsidR="007A07B7" w:rsidRDefault="007A07B7" w:rsidP="007A07B7">
      <w:pPr>
        <w:pStyle w:val="af7"/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235C7F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7F0B">
        <w:rPr>
          <w:color w:val="000000"/>
          <w:sz w:val="28"/>
          <w:szCs w:val="28"/>
          <w:lang w:eastAsia="ru-RU"/>
        </w:rPr>
        <w:t xml:space="preserve"> </w:t>
      </w:r>
      <w:r w:rsidRPr="008C28C6">
        <w:rPr>
          <w:rFonts w:ascii="Times New Roman" w:hAnsi="Times New Roman" w:cs="Times New Roman"/>
          <w:sz w:val="28"/>
          <w:szCs w:val="28"/>
        </w:rPr>
        <w:t>Анализ эффективности использования оборотных средств.</w:t>
      </w:r>
    </w:p>
    <w:p w:rsidR="007A07B7" w:rsidRPr="00235C7F" w:rsidRDefault="007A07B7" w:rsidP="007A07B7">
      <w:pPr>
        <w:pStyle w:val="af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28C6">
        <w:rPr>
          <w:rFonts w:ascii="Times New Roman" w:hAnsi="Times New Roman" w:cs="Times New Roman"/>
          <w:sz w:val="28"/>
          <w:szCs w:val="28"/>
        </w:rPr>
        <w:t>Расчет длительности производственно-финансового цикла. Пути ускорения оборачиваемости оборотного капитала.</w:t>
      </w:r>
    </w:p>
    <w:p w:rsidR="007A07B7" w:rsidRPr="00CD268C" w:rsidRDefault="007A07B7" w:rsidP="007A07B7">
      <w:pPr>
        <w:pStyle w:val="af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Pr="006F6632" w:rsidRDefault="007A07B7" w:rsidP="007A07B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spacing w:val="-9"/>
          <w:sz w:val="28"/>
          <w:szCs w:val="28"/>
        </w:rPr>
        <w:t>Исходные данные и Постановка задачи:</w:t>
      </w:r>
    </w:p>
    <w:p w:rsidR="007A07B7" w:rsidRDefault="007A07B7" w:rsidP="007A07B7">
      <w:pPr>
        <w:shd w:val="clear" w:color="auto" w:fill="FFFFFF"/>
        <w:spacing w:after="0" w:line="360" w:lineRule="auto"/>
        <w:ind w:left="22" w:right="22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C28C6">
        <w:rPr>
          <w:rFonts w:ascii="Times New Roman" w:hAnsi="Times New Roman" w:cs="Times New Roman"/>
          <w:sz w:val="28"/>
          <w:szCs w:val="28"/>
        </w:rPr>
        <w:t>Имеются следующие данные из отчета о прибылях и убытках страховой организации за отчетный период (тыс. руб.):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91"/>
        <w:gridCol w:w="1863"/>
      </w:tblGrid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Страховые премии (взносы) – всего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1 354 044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в том числе переданные перестраховщикам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547 341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Уменьшение резерва незаработанной премии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19 931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Оплаченные убытки – всего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836 277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в том числе доля перестраховщиков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100 606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Уменьшение резерва убытков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96 200</w:t>
            </w:r>
          </w:p>
        </w:tc>
      </w:tr>
      <w:tr w:rsidR="007A07B7" w:rsidRPr="008C28C6" w:rsidTr="003C4803">
        <w:trPr>
          <w:tblCellSpacing w:w="15" w:type="dxa"/>
        </w:trPr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Расходы по ведению страховых операций</w:t>
            </w:r>
          </w:p>
        </w:tc>
        <w:tc>
          <w:tcPr>
            <w:tcW w:w="0" w:type="auto"/>
            <w:vAlign w:val="center"/>
          </w:tcPr>
          <w:p w:rsidR="007A07B7" w:rsidRPr="008C28C6" w:rsidRDefault="007A07B7" w:rsidP="003C4803">
            <w:pPr>
              <w:spacing w:after="0" w:line="360" w:lineRule="auto"/>
              <w:jc w:val="both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8C28C6">
              <w:rPr>
                <w:rFonts w:ascii="Verdana" w:hAnsi="Verdana" w:cs="Verdana"/>
                <w:color w:val="000000"/>
                <w:sz w:val="21"/>
                <w:szCs w:val="21"/>
              </w:rPr>
              <w:t>14 592</w:t>
            </w:r>
          </w:p>
        </w:tc>
      </w:tr>
    </w:tbl>
    <w:p w:rsidR="007A07B7" w:rsidRDefault="007A07B7" w:rsidP="007A07B7">
      <w:pPr>
        <w:shd w:val="clear" w:color="auto" w:fill="FFFFFF"/>
        <w:spacing w:after="0" w:line="360" w:lineRule="auto"/>
        <w:ind w:left="22" w:right="22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shd w:val="clear" w:color="auto" w:fill="FFFFFF"/>
        <w:spacing w:after="0" w:line="360" w:lineRule="auto"/>
        <w:ind w:left="22" w:right="22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C24059" w:rsidRDefault="007A07B7" w:rsidP="007A07B7">
      <w:pPr>
        <w:shd w:val="clear" w:color="auto" w:fill="FFFFFF"/>
        <w:spacing w:after="0" w:line="360" w:lineRule="auto"/>
        <w:ind w:left="22" w:right="22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lastRenderedPageBreak/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17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 Финансовый анализ (продвинутый уровень)</w:t>
      </w:r>
    </w:p>
    <w:p w:rsidR="007A07B7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Направление 38.04.01 «Финансы и кредит»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Курс*_____2___ Семестр*_____3___</w:t>
      </w:r>
    </w:p>
    <w:p w:rsidR="007A07B7" w:rsidRPr="009F13F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9F13FB">
        <w:rPr>
          <w:rFonts w:ascii="Times New Roman" w:hAnsi="Times New Roman" w:cs="Times New Roman"/>
          <w:sz w:val="28"/>
          <w:szCs w:val="28"/>
          <w:lang w:eastAsia="ar-SA"/>
        </w:rPr>
        <w:t>Финансовые решения</w:t>
      </w:r>
    </w:p>
    <w:p w:rsidR="007A07B7" w:rsidRPr="009F13F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9F13FB">
        <w:rPr>
          <w:rFonts w:ascii="Times New Roman" w:hAnsi="Times New Roman" w:cs="Times New Roman"/>
          <w:sz w:val="28"/>
          <w:szCs w:val="28"/>
          <w:lang w:eastAsia="ar-SA"/>
        </w:rPr>
        <w:t>Новые тенденции в формировании финансовых служб компаний</w:t>
      </w:r>
    </w:p>
    <w:p w:rsidR="007A07B7" w:rsidRPr="008C3906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Задача: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и </w:t>
      </w: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</w:pPr>
      <w:r w:rsidRPr="00591E84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Выручка от реализации продукции предприятия «С» в январе составила 200 тыс. ден. ед., в следующие месяцы ожидается ее увеличение с темпом прироста 1% в месяц. Расход сырья составляет 30% объема реализации. Сырье закупается за месяц до его приобретения и оплачивается через два месяца после получения. Рассчитать отток денежных средств в июне, связанный с приобретением сырья.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18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 Финансовый анализ (продвинутый уровень)</w:t>
      </w:r>
    </w:p>
    <w:p w:rsidR="007A07B7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Направление 38.04.01 «Финансы и кредит»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Курс*_____2___ Семестр*_____3___</w:t>
      </w: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07B7" w:rsidRPr="005911EB" w:rsidRDefault="007A07B7" w:rsidP="007A07B7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Пользователи финансовой отчетности как субъекты проведения анализа.</w:t>
      </w:r>
    </w:p>
    <w:p w:rsidR="007A07B7" w:rsidRDefault="007A07B7" w:rsidP="007A07B7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1EB">
        <w:rPr>
          <w:rFonts w:ascii="Times New Roman" w:hAnsi="Times New Roman" w:cs="Times New Roman"/>
          <w:sz w:val="28"/>
          <w:szCs w:val="28"/>
          <w:lang w:eastAsia="ar-SA"/>
        </w:rPr>
        <w:t>Общая оценка финансового состояния организации</w:t>
      </w:r>
    </w:p>
    <w:p w:rsidR="007A07B7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left="360"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Задача:</w:t>
      </w:r>
    </w:p>
    <w:p w:rsidR="007A07B7" w:rsidRPr="0081356C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left="360"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 и 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07B7" w:rsidRPr="0081356C" w:rsidRDefault="007A07B7" w:rsidP="007A07B7">
      <w:pPr>
        <w:shd w:val="clear" w:color="auto" w:fill="FFFFFF"/>
        <w:suppressAutoHyphens/>
        <w:spacing w:after="0" w:line="360" w:lineRule="auto"/>
        <w:ind w:left="360"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Определите рентабельность активов и источников собственных средств фирмы, если прибыль за год составила 1800 тыс. рублей, а валюта баланса на начало года составляла 36090 тыс. рублей, в том числе собственный капитал фирмы 12070 тыс. рублей, на конец года валюта баланса составила 39800 тыс. рублей, в том числе собственный капитал фирмы 13100 тыс. руб.</w:t>
      </w:r>
    </w:p>
    <w:p w:rsidR="007A07B7" w:rsidRDefault="007A07B7" w:rsidP="007A07B7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19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 Финансовый анализ (продвинутый уровень)</w:t>
      </w:r>
    </w:p>
    <w:p w:rsidR="007A07B7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Направление 38.04.01 «Финансы и кредит»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Курс*_____2___ Семестр*_____3___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Pr="003E25E9" w:rsidRDefault="007A07B7" w:rsidP="007A07B7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125">
        <w:rPr>
          <w:rFonts w:ascii="Times New Roman" w:hAnsi="Times New Roman" w:cs="Times New Roman"/>
          <w:sz w:val="28"/>
          <w:szCs w:val="28"/>
        </w:rPr>
        <w:t>Финансовый</w:t>
      </w:r>
      <w:r w:rsidRPr="003E25E9">
        <w:rPr>
          <w:rFonts w:ascii="Times New Roman" w:hAnsi="Times New Roman" w:cs="Times New Roman"/>
          <w:sz w:val="28"/>
          <w:szCs w:val="28"/>
        </w:rPr>
        <w:t xml:space="preserve"> анализ риска компании</w:t>
      </w:r>
    </w:p>
    <w:p w:rsidR="007A07B7" w:rsidRPr="003E25E9" w:rsidRDefault="007A07B7" w:rsidP="007A07B7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E9">
        <w:rPr>
          <w:rFonts w:ascii="Times New Roman" w:hAnsi="Times New Roman" w:cs="Times New Roman"/>
          <w:sz w:val="28"/>
          <w:szCs w:val="28"/>
        </w:rPr>
        <w:t xml:space="preserve"> Финансовая модель компании</w:t>
      </w:r>
    </w:p>
    <w:p w:rsidR="007A07B7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left="720"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Задача: </w:t>
      </w:r>
    </w:p>
    <w:p w:rsidR="007A07B7" w:rsidRPr="0081356C" w:rsidRDefault="007A07B7" w:rsidP="007A07B7">
      <w:pPr>
        <w:shd w:val="clear" w:color="auto" w:fill="FFFFFF"/>
        <w:tabs>
          <w:tab w:val="left" w:pos="720"/>
        </w:tabs>
        <w:suppressAutoHyphens/>
        <w:spacing w:after="0" w:line="360" w:lineRule="auto"/>
        <w:ind w:left="720"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  <w:r w:rsidRPr="0081356C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денежные средства – 70 тыс. руб.; краткосрочные финансовые вложения – 28 тыс. руб.; дебиторская задолженность – 130 тыс. руб.; основные средства – 265 тыс. руб.; нематериальные активы – 34 тыс. руб.; производственные запасы – 155 тыс. руб., кредиторская задолженность – 106 тыс. руб., краткосрочные кредит банка – 95 тыс. руб.; долгосрочные кредиты – 180 тыс. руб.</w:t>
      </w:r>
    </w:p>
    <w:p w:rsidR="007A07B7" w:rsidRPr="0081356C" w:rsidRDefault="007A07B7" w:rsidP="007A07B7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81356C">
        <w:rPr>
          <w:rFonts w:ascii="Verdana" w:hAnsi="Verdana"/>
          <w:color w:val="000000"/>
          <w:sz w:val="21"/>
          <w:szCs w:val="21"/>
          <w:shd w:val="clear" w:color="auto" w:fill="FDFEFF"/>
        </w:rPr>
        <w:t xml:space="preserve"> </w:t>
      </w:r>
      <w:r w:rsidRPr="0081356C">
        <w:rPr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Определите коэффициент текущей ликвидности, коэффициент срочной ликвидности, коэффициент абсолютной ликвидности.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A07B7" w:rsidRDefault="007A07B7" w:rsidP="007A07B7">
      <w:pPr>
        <w:pStyle w:val="ad"/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86E26">
        <w:rPr>
          <w:rFonts w:ascii="Times New Roman" w:hAnsi="Times New Roman" w:cs="Times New Roman"/>
          <w:sz w:val="28"/>
          <w:szCs w:val="28"/>
          <w:u w:val="single"/>
        </w:rPr>
        <w:t>ЭФиБУ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07B7" w:rsidRPr="00386EF3" w:rsidRDefault="007A07B7" w:rsidP="007A07B7">
      <w:pPr>
        <w:pStyle w:val="ad"/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кафедры)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ФИО</w:t>
      </w:r>
    </w:p>
    <w:p w:rsidR="007A07B7" w:rsidRDefault="007A07B7" w:rsidP="007A07B7">
      <w:pPr>
        <w:pStyle w:val="ad"/>
        <w:spacing w:after="0" w:line="240" w:lineRule="auto"/>
        <w:ind w:left="5812"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6EF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07B7" w:rsidRDefault="007A07B7" w:rsidP="007A07B7">
      <w:pPr>
        <w:pStyle w:val="ad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20</w:t>
      </w:r>
    </w:p>
    <w:p w:rsidR="007A07B7" w:rsidRPr="00107FBF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 Финансовый анализ (продвинутый уровень)</w:t>
      </w:r>
    </w:p>
    <w:p w:rsidR="007A07B7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Направление 38.04.01 «Финансы и кредит»</w:t>
      </w:r>
    </w:p>
    <w:p w:rsidR="007A07B7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7B7" w:rsidRDefault="007A07B7" w:rsidP="007A07B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FBF">
        <w:rPr>
          <w:rFonts w:ascii="Times New Roman" w:hAnsi="Times New Roman" w:cs="Times New Roman"/>
          <w:sz w:val="28"/>
          <w:szCs w:val="28"/>
          <w:lang w:eastAsia="ru-RU"/>
        </w:rPr>
        <w:t>Курс*_____2___ Семестр*_____3___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7B7" w:rsidRPr="005911EB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1.</w:t>
      </w: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Внутренний и внешний финансовый анализ.</w:t>
      </w:r>
    </w:p>
    <w:p w:rsidR="007A07B7" w:rsidRPr="008C3906" w:rsidRDefault="007A07B7" w:rsidP="007A07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2.</w:t>
      </w:r>
      <w:r w:rsidRPr="005911EB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Экспресс - анализ и детализированный финансовый анализ.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Исходные данные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 вложило денежные средства в облигации федерального займа номиналом 1000 руб. За 90 дней до погашения по курсу 97% от номинала в количестве 1340 штук.</w:t>
      </w:r>
      <w:r w:rsidRPr="007D127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A07B7" w:rsidRDefault="007A07B7" w:rsidP="007A07B7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56C">
        <w:rPr>
          <w:rFonts w:ascii="Times New Roman" w:hAnsi="Times New Roman" w:cs="Times New Roman"/>
          <w:i/>
          <w:sz w:val="28"/>
          <w:szCs w:val="28"/>
          <w:lang w:eastAsia="ar-SA"/>
        </w:rPr>
        <w:t>Постановка задачи</w:t>
      </w:r>
      <w:r w:rsidRPr="0081356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127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D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доходность 1 облигации к сроку погашения (в %) и доход от финансовой сделки (в руб.)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(и):_________________ Брагина Г.Н.</w:t>
      </w: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7B7" w:rsidRDefault="007A07B7" w:rsidP="007A07B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B57" w:rsidRDefault="006B7B57">
      <w:bookmarkStart w:id="8" w:name="_GoBack"/>
      <w:bookmarkEnd w:id="8"/>
    </w:p>
    <w:sectPr w:rsidR="006B7B57" w:rsidSect="00B36181">
      <w:footerReference w:type="default" r:id="rId20"/>
      <w:pgSz w:w="11907" w:h="16839" w:code="9"/>
      <w:pgMar w:top="1134" w:right="567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07" w:rsidRDefault="00AA1007" w:rsidP="007A07B7">
      <w:pPr>
        <w:spacing w:after="0" w:line="240" w:lineRule="auto"/>
      </w:pPr>
      <w:r>
        <w:separator/>
      </w:r>
    </w:p>
  </w:endnote>
  <w:endnote w:type="continuationSeparator" w:id="0">
    <w:p w:rsidR="00AA1007" w:rsidRDefault="00AA1007" w:rsidP="007A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B7" w:rsidRDefault="007A07B7" w:rsidP="00FF6824">
    <w:pPr>
      <w:pStyle w:val="af0"/>
      <w:framePr w:wrap="auto" w:vAnchor="text" w:hAnchor="margin" w:xAlign="center" w:y="1"/>
      <w:rPr>
        <w:rStyle w:val="afb"/>
        <w:rFonts w:cs="Calibri"/>
      </w:rPr>
    </w:pPr>
    <w:r>
      <w:rPr>
        <w:rStyle w:val="afb"/>
        <w:rFonts w:cs="Calibri"/>
      </w:rPr>
      <w:fldChar w:fldCharType="begin"/>
    </w:r>
    <w:r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separate"/>
    </w:r>
    <w:r>
      <w:rPr>
        <w:rStyle w:val="afb"/>
        <w:rFonts w:cs="Calibri"/>
        <w:noProof/>
      </w:rPr>
      <w:t>49</w:t>
    </w:r>
    <w:r>
      <w:rPr>
        <w:rStyle w:val="afb"/>
        <w:rFonts w:cs="Calibri"/>
      </w:rPr>
      <w:fldChar w:fldCharType="end"/>
    </w:r>
  </w:p>
  <w:p w:rsidR="007A07B7" w:rsidRDefault="007A07B7" w:rsidP="00FF682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B7" w:rsidRDefault="007A07B7">
    <w:pPr>
      <w:pStyle w:val="af0"/>
    </w:pPr>
    <w:r>
      <w:t xml:space="preserve">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B7" w:rsidRDefault="007A07B7" w:rsidP="00FF6824">
    <w:pPr>
      <w:pStyle w:val="af0"/>
      <w:framePr w:wrap="auto" w:vAnchor="text" w:hAnchor="margin" w:xAlign="center" w:y="1"/>
      <w:rPr>
        <w:rStyle w:val="afb"/>
        <w:rFonts w:cs="Calibri"/>
      </w:rPr>
    </w:pPr>
    <w:r>
      <w:rPr>
        <w:rStyle w:val="afb"/>
        <w:rFonts w:cs="Calibri"/>
      </w:rPr>
      <w:fldChar w:fldCharType="begin"/>
    </w:r>
    <w:r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separate"/>
    </w:r>
    <w:r>
      <w:rPr>
        <w:rStyle w:val="afb"/>
        <w:rFonts w:cs="Calibri"/>
        <w:noProof/>
      </w:rPr>
      <w:t>74</w:t>
    </w:r>
    <w:r>
      <w:rPr>
        <w:rStyle w:val="afb"/>
        <w:rFonts w:cs="Calibri"/>
      </w:rPr>
      <w:fldChar w:fldCharType="end"/>
    </w:r>
  </w:p>
  <w:p w:rsidR="007A07B7" w:rsidRDefault="007A07B7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2F" w:rsidRDefault="00AA1007">
    <w:pPr>
      <w:pStyle w:val="af0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7A07B7">
      <w:rPr>
        <w:noProof/>
      </w:rPr>
      <w:t>112</w:t>
    </w:r>
    <w:r>
      <w:fldChar w:fldCharType="end"/>
    </w:r>
  </w:p>
  <w:p w:rsidR="0089372F" w:rsidRDefault="00AA10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07" w:rsidRDefault="00AA1007" w:rsidP="007A07B7">
      <w:pPr>
        <w:spacing w:after="0" w:line="240" w:lineRule="auto"/>
      </w:pPr>
      <w:r>
        <w:separator/>
      </w:r>
    </w:p>
  </w:footnote>
  <w:footnote w:type="continuationSeparator" w:id="0">
    <w:p w:rsidR="00AA1007" w:rsidRDefault="00AA1007" w:rsidP="007A07B7">
      <w:pPr>
        <w:spacing w:after="0" w:line="240" w:lineRule="auto"/>
      </w:pPr>
      <w:r>
        <w:continuationSeparator/>
      </w:r>
    </w:p>
  </w:footnote>
  <w:footnote w:id="1">
    <w:p w:rsidR="007A07B7" w:rsidRDefault="007A07B7" w:rsidP="007A07B7">
      <w:pPr>
        <w:pStyle w:val="a7"/>
      </w:pPr>
      <w:r w:rsidRPr="00834A92">
        <w:rPr>
          <w:rStyle w:val="a6"/>
          <w:rFonts w:cs="Calibri"/>
          <w:b/>
          <w:bCs/>
        </w:rPr>
        <w:footnoteRef/>
      </w:r>
      <w:r w:rsidRPr="00834A92">
        <w:rPr>
          <w:b/>
          <w:bCs/>
        </w:rPr>
        <w:t xml:space="preserve"> Этот раздел предназначен для преподавателя</w:t>
      </w:r>
    </w:p>
  </w:footnote>
  <w:footnote w:id="2">
    <w:p w:rsidR="007A07B7" w:rsidRDefault="007A07B7" w:rsidP="007A07B7">
      <w:pPr>
        <w:pStyle w:val="a7"/>
      </w:pPr>
      <w:r w:rsidRPr="001F1B58">
        <w:rPr>
          <w:rStyle w:val="a6"/>
          <w:rFonts w:cs="Calibri"/>
        </w:rPr>
        <w:footnoteRef/>
      </w:r>
      <w:r>
        <w:t>Указываются дисциплины (модули), практики, читаемые в предыдущих семестрах (см. учебный план)</w:t>
      </w:r>
    </w:p>
  </w:footnote>
  <w:footnote w:id="3">
    <w:p w:rsidR="007A07B7" w:rsidRDefault="007A07B7" w:rsidP="007A07B7">
      <w:pPr>
        <w:pStyle w:val="a7"/>
      </w:pPr>
      <w:r w:rsidRPr="001F1B58">
        <w:rPr>
          <w:rStyle w:val="a6"/>
          <w:rFonts w:cs="Calibri"/>
        </w:rPr>
        <w:footnoteRef/>
      </w:r>
      <w:r>
        <w:t xml:space="preserve"> Если задание одинаковое для всех уровней освоения компетенций, то критерием оценивания является качество выполнения задания.</w:t>
      </w:r>
    </w:p>
  </w:footnote>
  <w:footnote w:id="4">
    <w:p w:rsidR="007A07B7" w:rsidRDefault="007A07B7" w:rsidP="007A07B7">
      <w:pPr>
        <w:pStyle w:val="a7"/>
      </w:pPr>
      <w:r w:rsidRPr="001F1B58">
        <w:rPr>
          <w:rStyle w:val="a6"/>
          <w:rFonts w:cs="Calibri"/>
        </w:rPr>
        <w:footnoteRef/>
      </w:r>
      <w:r>
        <w:t xml:space="preserve"> Итоговая оценка за экзамен, дифференцированный зачет выставляется по среднему баллу, отражающему уровень освоения компетенций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437DB9"/>
    <w:multiLevelType w:val="multilevel"/>
    <w:tmpl w:val="0638E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6C30C35"/>
    <w:multiLevelType w:val="hybridMultilevel"/>
    <w:tmpl w:val="1BDC3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BC6D5A"/>
    <w:multiLevelType w:val="hybridMultilevel"/>
    <w:tmpl w:val="B13021D8"/>
    <w:lvl w:ilvl="0" w:tplc="1B30776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00D54"/>
    <w:multiLevelType w:val="hybridMultilevel"/>
    <w:tmpl w:val="F462FCB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1050036F"/>
    <w:multiLevelType w:val="hybridMultilevel"/>
    <w:tmpl w:val="481CD5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B2995"/>
    <w:multiLevelType w:val="multilevel"/>
    <w:tmpl w:val="0638E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5F9264A"/>
    <w:multiLevelType w:val="hybridMultilevel"/>
    <w:tmpl w:val="D80CD684"/>
    <w:lvl w:ilvl="0" w:tplc="6778EB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A0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4D1976"/>
    <w:multiLevelType w:val="hybridMultilevel"/>
    <w:tmpl w:val="CFC09A80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86EFC"/>
    <w:multiLevelType w:val="multilevel"/>
    <w:tmpl w:val="FB6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460DC"/>
    <w:multiLevelType w:val="hybridMultilevel"/>
    <w:tmpl w:val="91E21C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05489"/>
    <w:multiLevelType w:val="hybridMultilevel"/>
    <w:tmpl w:val="82DCB312"/>
    <w:lvl w:ilvl="0" w:tplc="D35024C2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1417089"/>
    <w:multiLevelType w:val="hybridMultilevel"/>
    <w:tmpl w:val="14D8E158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A20B9"/>
    <w:multiLevelType w:val="hybridMultilevel"/>
    <w:tmpl w:val="E1C275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65EC0"/>
    <w:multiLevelType w:val="hybridMultilevel"/>
    <w:tmpl w:val="E40C5E00"/>
    <w:lvl w:ilvl="0" w:tplc="1B282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264F6841"/>
    <w:multiLevelType w:val="hybridMultilevel"/>
    <w:tmpl w:val="540A801E"/>
    <w:lvl w:ilvl="0" w:tplc="3FE827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425E5"/>
    <w:multiLevelType w:val="hybridMultilevel"/>
    <w:tmpl w:val="1096C9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05658"/>
    <w:multiLevelType w:val="hybridMultilevel"/>
    <w:tmpl w:val="05ACF5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725B58"/>
    <w:multiLevelType w:val="multilevel"/>
    <w:tmpl w:val="2BD2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584985"/>
    <w:multiLevelType w:val="hybridMultilevel"/>
    <w:tmpl w:val="710C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994B86"/>
    <w:multiLevelType w:val="hybridMultilevel"/>
    <w:tmpl w:val="120C9F72"/>
    <w:lvl w:ilvl="0" w:tplc="D35024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4B1508"/>
    <w:multiLevelType w:val="multilevel"/>
    <w:tmpl w:val="0F10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ECA150A"/>
    <w:multiLevelType w:val="hybridMultilevel"/>
    <w:tmpl w:val="B9463946"/>
    <w:lvl w:ilvl="0" w:tplc="297CF5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F0870"/>
    <w:multiLevelType w:val="multilevel"/>
    <w:tmpl w:val="C026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5C0C3E"/>
    <w:multiLevelType w:val="hybridMultilevel"/>
    <w:tmpl w:val="5A803B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F70BE0"/>
    <w:multiLevelType w:val="hybridMultilevel"/>
    <w:tmpl w:val="3F0E6FA2"/>
    <w:lvl w:ilvl="0" w:tplc="61BA89A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 w15:restartNumberingAfterBreak="0">
    <w:nsid w:val="4B512D40"/>
    <w:multiLevelType w:val="hybridMultilevel"/>
    <w:tmpl w:val="3C782AD2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65001"/>
    <w:multiLevelType w:val="hybridMultilevel"/>
    <w:tmpl w:val="EA8694D8"/>
    <w:lvl w:ilvl="0" w:tplc="D35024C2">
      <w:start w:val="1"/>
      <w:numFmt w:val="bullet"/>
      <w:lvlText w:val="−"/>
      <w:lvlJc w:val="left"/>
      <w:pPr>
        <w:ind w:left="8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4DE45D81"/>
    <w:multiLevelType w:val="hybridMultilevel"/>
    <w:tmpl w:val="F69C466C"/>
    <w:lvl w:ilvl="0" w:tplc="ED5CA0C2">
      <w:start w:val="1"/>
      <w:numFmt w:val="bullet"/>
      <w:lvlText w:val="–"/>
      <w:lvlJc w:val="left"/>
      <w:pPr>
        <w:tabs>
          <w:tab w:val="num" w:pos="2165"/>
        </w:tabs>
        <w:ind w:left="2165" w:hanging="360"/>
      </w:pPr>
      <w:rPr>
        <w:rFonts w:ascii="Times New Roman" w:hAnsi="Times New Roman" w:hint="default"/>
        <w:color w:val="auto"/>
      </w:rPr>
    </w:lvl>
    <w:lvl w:ilvl="1" w:tplc="7DB617A6">
      <w:start w:val="1"/>
      <w:numFmt w:val="bullet"/>
      <w:lvlText w:val="–"/>
      <w:lvlJc w:val="left"/>
      <w:pPr>
        <w:tabs>
          <w:tab w:val="num" w:pos="2165"/>
        </w:tabs>
        <w:ind w:left="2165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77AE8"/>
    <w:multiLevelType w:val="hybridMultilevel"/>
    <w:tmpl w:val="FB4E6606"/>
    <w:lvl w:ilvl="0" w:tplc="1B42FF7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3B32F25"/>
    <w:multiLevelType w:val="hybridMultilevel"/>
    <w:tmpl w:val="B28AF70C"/>
    <w:lvl w:ilvl="0" w:tplc="779648A0">
      <w:start w:val="1"/>
      <w:numFmt w:val="decimal"/>
      <w:lvlText w:val="%1."/>
      <w:lvlJc w:val="left"/>
      <w:pPr>
        <w:tabs>
          <w:tab w:val="num" w:pos="142"/>
        </w:tabs>
        <w:ind w:left="14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3F27D9"/>
    <w:multiLevelType w:val="multilevel"/>
    <w:tmpl w:val="0638E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55F443A9"/>
    <w:multiLevelType w:val="hybridMultilevel"/>
    <w:tmpl w:val="2774019A"/>
    <w:lvl w:ilvl="0" w:tplc="DA36D0D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3" w15:restartNumberingAfterBreak="0">
    <w:nsid w:val="599C7F35"/>
    <w:multiLevelType w:val="hybridMultilevel"/>
    <w:tmpl w:val="3D4E3052"/>
    <w:lvl w:ilvl="0" w:tplc="1B282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5BA63F0B"/>
    <w:multiLevelType w:val="hybridMultilevel"/>
    <w:tmpl w:val="9350FC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42031D"/>
    <w:multiLevelType w:val="multilevel"/>
    <w:tmpl w:val="0638E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625A7496"/>
    <w:multiLevelType w:val="hybridMultilevel"/>
    <w:tmpl w:val="2DCA03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2A5C76"/>
    <w:multiLevelType w:val="hybridMultilevel"/>
    <w:tmpl w:val="E40C5E00"/>
    <w:lvl w:ilvl="0" w:tplc="1B282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 w15:restartNumberingAfterBreak="0">
    <w:nsid w:val="75C13830"/>
    <w:multiLevelType w:val="hybridMultilevel"/>
    <w:tmpl w:val="AA343918"/>
    <w:lvl w:ilvl="0" w:tplc="D35024C2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 w15:restartNumberingAfterBreak="0">
    <w:nsid w:val="75E47D34"/>
    <w:multiLevelType w:val="singleLevel"/>
    <w:tmpl w:val="38DCB72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928" w:hanging="360"/>
      </w:pPr>
      <w:rPr>
        <w:rFonts w:cs="Times New Roman" w:hint="default"/>
      </w:rPr>
    </w:lvl>
  </w:abstractNum>
  <w:abstractNum w:abstractNumId="40" w15:restartNumberingAfterBreak="0">
    <w:nsid w:val="78511336"/>
    <w:multiLevelType w:val="hybridMultilevel"/>
    <w:tmpl w:val="E40C5E00"/>
    <w:lvl w:ilvl="0" w:tplc="1B282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1" w15:restartNumberingAfterBreak="0">
    <w:nsid w:val="7B2B6618"/>
    <w:multiLevelType w:val="hybridMultilevel"/>
    <w:tmpl w:val="FF04E7A4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39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32"/>
  </w:num>
  <w:num w:numId="11">
    <w:abstractNumId w:val="16"/>
  </w:num>
  <w:num w:numId="12">
    <w:abstractNumId w:val="34"/>
  </w:num>
  <w:num w:numId="13">
    <w:abstractNumId w:val="24"/>
  </w:num>
  <w:num w:numId="14">
    <w:abstractNumId w:val="36"/>
  </w:num>
  <w:num w:numId="15">
    <w:abstractNumId w:val="17"/>
  </w:num>
  <w:num w:numId="16">
    <w:abstractNumId w:val="25"/>
  </w:num>
  <w:num w:numId="17">
    <w:abstractNumId w:val="27"/>
  </w:num>
  <w:num w:numId="18">
    <w:abstractNumId w:val="11"/>
  </w:num>
  <w:num w:numId="19">
    <w:abstractNumId w:val="38"/>
  </w:num>
  <w:num w:numId="20">
    <w:abstractNumId w:val="12"/>
  </w:num>
  <w:num w:numId="21">
    <w:abstractNumId w:val="8"/>
  </w:num>
  <w:num w:numId="22">
    <w:abstractNumId w:val="41"/>
  </w:num>
  <w:num w:numId="23">
    <w:abstractNumId w:val="26"/>
  </w:num>
  <w:num w:numId="24">
    <w:abstractNumId w:val="30"/>
  </w:num>
  <w:num w:numId="25">
    <w:abstractNumId w:val="4"/>
  </w:num>
  <w:num w:numId="26">
    <w:abstractNumId w:val="7"/>
  </w:num>
  <w:num w:numId="27">
    <w:abstractNumId w:val="37"/>
  </w:num>
  <w:num w:numId="28">
    <w:abstractNumId w:val="28"/>
  </w:num>
  <w:num w:numId="29">
    <w:abstractNumId w:val="33"/>
  </w:num>
  <w:num w:numId="30">
    <w:abstractNumId w:val="15"/>
  </w:num>
  <w:num w:numId="31">
    <w:abstractNumId w:val="14"/>
  </w:num>
  <w:num w:numId="32">
    <w:abstractNumId w:val="1"/>
  </w:num>
  <w:num w:numId="33">
    <w:abstractNumId w:val="22"/>
  </w:num>
  <w:num w:numId="34">
    <w:abstractNumId w:val="13"/>
  </w:num>
  <w:num w:numId="35">
    <w:abstractNumId w:val="35"/>
  </w:num>
  <w:num w:numId="36">
    <w:abstractNumId w:val="6"/>
  </w:num>
  <w:num w:numId="37">
    <w:abstractNumId w:val="29"/>
  </w:num>
  <w:num w:numId="38">
    <w:abstractNumId w:val="9"/>
  </w:num>
  <w:num w:numId="39">
    <w:abstractNumId w:val="18"/>
  </w:num>
  <w:num w:numId="40">
    <w:abstractNumId w:val="23"/>
  </w:num>
  <w:num w:numId="41">
    <w:abstractNumId w:val="21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B7"/>
    <w:rsid w:val="006B7B57"/>
    <w:rsid w:val="007A07B7"/>
    <w:rsid w:val="00A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FDEB-5712-45DC-B864-AE9595B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07B7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A07B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Heading 2 Char"/>
    <w:basedOn w:val="a0"/>
    <w:next w:val="a0"/>
    <w:link w:val="20"/>
    <w:uiPriority w:val="99"/>
    <w:qFormat/>
    <w:rsid w:val="007A07B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7A07B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7A07B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7A07B7"/>
    <w:pPr>
      <w:keepNext/>
      <w:numPr>
        <w:ilvl w:val="4"/>
        <w:numId w:val="1"/>
      </w:numPr>
      <w:shd w:val="clear" w:color="auto" w:fill="FFFFFF"/>
      <w:suppressAutoHyphens/>
      <w:spacing w:before="120" w:after="0" w:line="360" w:lineRule="auto"/>
      <w:ind w:left="540"/>
      <w:jc w:val="both"/>
      <w:outlineLvl w:val="4"/>
    </w:pPr>
    <w:rPr>
      <w:sz w:val="28"/>
      <w:szCs w:val="28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7A07B7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b/>
      <w:bCs/>
      <w:sz w:val="28"/>
      <w:szCs w:val="28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7A07B7"/>
    <w:pPr>
      <w:keepNext/>
      <w:numPr>
        <w:ilvl w:val="6"/>
        <w:numId w:val="1"/>
      </w:numPr>
      <w:suppressAutoHyphens/>
      <w:spacing w:after="0" w:line="360" w:lineRule="auto"/>
      <w:ind w:left="360"/>
      <w:jc w:val="center"/>
      <w:outlineLvl w:val="6"/>
    </w:pPr>
    <w:rPr>
      <w:b/>
      <w:bCs/>
      <w:sz w:val="28"/>
      <w:szCs w:val="28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7A07B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7A07B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A07B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Heading 2 Char Знак"/>
    <w:basedOn w:val="a1"/>
    <w:link w:val="2"/>
    <w:uiPriority w:val="99"/>
    <w:rsid w:val="007A07B7"/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A07B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7A07B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7A07B7"/>
    <w:rPr>
      <w:rFonts w:ascii="Calibri" w:eastAsia="Times New Roman" w:hAnsi="Calibri" w:cs="Calibri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7A07B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7A07B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7A07B7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7A07B7"/>
    <w:rPr>
      <w:rFonts w:ascii="Arial" w:eastAsia="Times New Roman" w:hAnsi="Arial" w:cs="Arial"/>
      <w:lang w:eastAsia="ar-SA"/>
    </w:rPr>
  </w:style>
  <w:style w:type="paragraph" w:styleId="a4">
    <w:name w:val="Balloon Text"/>
    <w:basedOn w:val="a0"/>
    <w:link w:val="a5"/>
    <w:uiPriority w:val="99"/>
    <w:semiHidden/>
    <w:rsid w:val="007A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A07B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otnote reference"/>
    <w:basedOn w:val="a1"/>
    <w:uiPriority w:val="99"/>
    <w:semiHidden/>
    <w:rsid w:val="007A07B7"/>
    <w:rPr>
      <w:rFonts w:cs="Times New Roman"/>
      <w:vertAlign w:val="superscript"/>
    </w:rPr>
  </w:style>
  <w:style w:type="paragraph" w:styleId="a7">
    <w:name w:val="footnote text"/>
    <w:basedOn w:val="a0"/>
    <w:link w:val="a8"/>
    <w:uiPriority w:val="99"/>
    <w:semiHidden/>
    <w:rsid w:val="007A07B7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7A07B7"/>
    <w:rPr>
      <w:rFonts w:ascii="Calibri" w:eastAsia="Times New Roman" w:hAnsi="Calibri" w:cs="Calibri"/>
      <w:sz w:val="20"/>
      <w:szCs w:val="20"/>
      <w:lang w:eastAsia="ar-SA"/>
    </w:rPr>
  </w:style>
  <w:style w:type="character" w:styleId="a9">
    <w:name w:val="Hyperlink"/>
    <w:basedOn w:val="a1"/>
    <w:uiPriority w:val="99"/>
    <w:rsid w:val="007A07B7"/>
    <w:rPr>
      <w:rFonts w:cs="Times New Roman"/>
      <w:color w:val="0563C1"/>
      <w:u w:val="single"/>
    </w:rPr>
  </w:style>
  <w:style w:type="paragraph" w:customStyle="1" w:styleId="Style22">
    <w:name w:val="Style22"/>
    <w:basedOn w:val="a0"/>
    <w:uiPriority w:val="99"/>
    <w:rsid w:val="007A07B7"/>
    <w:pPr>
      <w:suppressAutoHyphens/>
      <w:autoSpaceDE w:val="0"/>
      <w:spacing w:after="0" w:line="245" w:lineRule="exact"/>
      <w:jc w:val="both"/>
    </w:pPr>
    <w:rPr>
      <w:sz w:val="24"/>
      <w:szCs w:val="24"/>
      <w:lang w:eastAsia="ar-SA"/>
    </w:rPr>
  </w:style>
  <w:style w:type="character" w:customStyle="1" w:styleId="FontStyle61">
    <w:name w:val="Font Style61"/>
    <w:uiPriority w:val="99"/>
    <w:rsid w:val="007A07B7"/>
    <w:rPr>
      <w:rFonts w:ascii="Times New Roman" w:hAnsi="Times New Roman"/>
      <w:color w:val="000000"/>
      <w:sz w:val="20"/>
    </w:rPr>
  </w:style>
  <w:style w:type="paragraph" w:customStyle="1" w:styleId="Default">
    <w:name w:val="Default"/>
    <w:rsid w:val="007A07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">
    <w:name w:val="Список лит"/>
    <w:basedOn w:val="a0"/>
    <w:uiPriority w:val="99"/>
    <w:rsid w:val="007A07B7"/>
    <w:pPr>
      <w:numPr>
        <w:numId w:val="5"/>
      </w:numPr>
      <w:spacing w:after="40" w:line="240" w:lineRule="exact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7A07B7"/>
    <w:pPr>
      <w:widowControl w:val="0"/>
      <w:spacing w:after="0" w:line="440" w:lineRule="exact"/>
      <w:ind w:firstLine="3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A07B7"/>
    <w:rPr>
      <w:rFonts w:ascii="Calibri" w:eastAsia="Times New Roman" w:hAnsi="Calibri" w:cs="Calibri"/>
      <w:sz w:val="26"/>
      <w:szCs w:val="26"/>
      <w:lang w:eastAsia="ru-RU"/>
    </w:rPr>
  </w:style>
  <w:style w:type="table" w:styleId="aa">
    <w:name w:val="Table Grid"/>
    <w:basedOn w:val="a2"/>
    <w:uiPriority w:val="99"/>
    <w:rsid w:val="007A07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0"/>
    <w:link w:val="ac"/>
    <w:uiPriority w:val="99"/>
    <w:rsid w:val="007A07B7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7A07B7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rsid w:val="007A07B7"/>
    <w:rPr>
      <w:rFonts w:cs="Times New Roman"/>
    </w:rPr>
  </w:style>
  <w:style w:type="paragraph" w:styleId="ad">
    <w:name w:val="List Paragraph"/>
    <w:basedOn w:val="a0"/>
    <w:uiPriority w:val="34"/>
    <w:qFormat/>
    <w:rsid w:val="007A07B7"/>
    <w:pPr>
      <w:spacing w:after="200" w:line="276" w:lineRule="auto"/>
      <w:ind w:left="720"/>
    </w:pPr>
    <w:rPr>
      <w:lang w:eastAsia="en-US"/>
    </w:rPr>
  </w:style>
  <w:style w:type="paragraph" w:customStyle="1" w:styleId="11">
    <w:name w:val="Обычный1"/>
    <w:uiPriority w:val="99"/>
    <w:rsid w:val="007A07B7"/>
    <w:pPr>
      <w:snapToGrid w:val="0"/>
      <w:spacing w:after="0" w:line="240" w:lineRule="auto"/>
      <w:ind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rsid w:val="007A07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7A07B7"/>
    <w:rPr>
      <w:rFonts w:ascii="Calibri" w:eastAsia="Times New Roman" w:hAnsi="Calibri" w:cs="Calibri"/>
    </w:rPr>
  </w:style>
  <w:style w:type="paragraph" w:styleId="af0">
    <w:name w:val="footer"/>
    <w:basedOn w:val="a0"/>
    <w:link w:val="af1"/>
    <w:uiPriority w:val="99"/>
    <w:rsid w:val="007A07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7A07B7"/>
    <w:rPr>
      <w:rFonts w:ascii="Calibri" w:eastAsia="Times New Roman" w:hAnsi="Calibri" w:cs="Calibri"/>
    </w:rPr>
  </w:style>
  <w:style w:type="character" w:customStyle="1" w:styleId="af2">
    <w:name w:val="Основной текст_"/>
    <w:basedOn w:val="a1"/>
    <w:link w:val="61"/>
    <w:uiPriority w:val="99"/>
    <w:locked/>
    <w:rsid w:val="007A07B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Основной текст + Курсив"/>
    <w:basedOn w:val="af2"/>
    <w:uiPriority w:val="99"/>
    <w:rsid w:val="007A07B7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33">
    <w:name w:val="Основной текст (3)_"/>
    <w:basedOn w:val="a1"/>
    <w:link w:val="34"/>
    <w:uiPriority w:val="99"/>
    <w:locked/>
    <w:rsid w:val="007A07B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1">
    <w:name w:val="Основной текст6"/>
    <w:basedOn w:val="a0"/>
    <w:link w:val="af2"/>
    <w:uiPriority w:val="99"/>
    <w:rsid w:val="007A07B7"/>
    <w:pPr>
      <w:widowControl w:val="0"/>
      <w:shd w:val="clear" w:color="auto" w:fill="FFFFFF"/>
      <w:spacing w:after="360" w:line="240" w:lineRule="atLeast"/>
      <w:ind w:hanging="420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34">
    <w:name w:val="Основной текст (3)"/>
    <w:basedOn w:val="a0"/>
    <w:link w:val="33"/>
    <w:uiPriority w:val="99"/>
    <w:rsid w:val="007A07B7"/>
    <w:pPr>
      <w:widowControl w:val="0"/>
      <w:shd w:val="clear" w:color="auto" w:fill="FFFFFF"/>
      <w:spacing w:after="0" w:line="245" w:lineRule="exact"/>
      <w:ind w:hanging="1200"/>
      <w:jc w:val="center"/>
    </w:pPr>
    <w:rPr>
      <w:rFonts w:ascii="Times New Roman" w:eastAsiaTheme="minorHAnsi" w:hAnsi="Times New Roman" w:cs="Times New Roman"/>
      <w:i/>
      <w:iCs/>
      <w:sz w:val="18"/>
      <w:szCs w:val="18"/>
      <w:lang w:eastAsia="en-US"/>
    </w:rPr>
  </w:style>
  <w:style w:type="paragraph" w:styleId="af4">
    <w:name w:val="Normal (Web)"/>
    <w:basedOn w:val="a0"/>
    <w:uiPriority w:val="99"/>
    <w:rsid w:val="007A07B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2">
    <w:name w:val="Заголовок №1_"/>
    <w:basedOn w:val="a1"/>
    <w:link w:val="13"/>
    <w:uiPriority w:val="99"/>
    <w:locked/>
    <w:rsid w:val="007A07B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2"/>
    <w:uiPriority w:val="99"/>
    <w:rsid w:val="007A07B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21">
    <w:name w:val="Основной текст2"/>
    <w:basedOn w:val="af2"/>
    <w:uiPriority w:val="99"/>
    <w:rsid w:val="007A07B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character" w:customStyle="1" w:styleId="35">
    <w:name w:val="Основной текст (3) + Не курсив"/>
    <w:basedOn w:val="33"/>
    <w:uiPriority w:val="99"/>
    <w:rsid w:val="007A07B7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36">
    <w:name w:val="Основной текст3"/>
    <w:basedOn w:val="a0"/>
    <w:uiPriority w:val="99"/>
    <w:rsid w:val="007A07B7"/>
    <w:pPr>
      <w:widowControl w:val="0"/>
      <w:shd w:val="clear" w:color="auto" w:fill="FFFFFF"/>
      <w:spacing w:after="0" w:line="485" w:lineRule="exact"/>
      <w:ind w:hanging="360"/>
      <w:jc w:val="center"/>
    </w:pPr>
    <w:rPr>
      <w:color w:val="000000"/>
      <w:sz w:val="27"/>
      <w:szCs w:val="27"/>
    </w:rPr>
  </w:style>
  <w:style w:type="paragraph" w:customStyle="1" w:styleId="13">
    <w:name w:val="Заголовок №1"/>
    <w:basedOn w:val="a0"/>
    <w:link w:val="12"/>
    <w:uiPriority w:val="99"/>
    <w:rsid w:val="007A07B7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f5">
    <w:name w:val="Основной текст + Полужирный"/>
    <w:aliases w:val="Курсив"/>
    <w:basedOn w:val="af2"/>
    <w:uiPriority w:val="99"/>
    <w:rsid w:val="007A07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styleId="af6">
    <w:name w:val="Emphasis"/>
    <w:basedOn w:val="a1"/>
    <w:uiPriority w:val="99"/>
    <w:qFormat/>
    <w:rsid w:val="007A07B7"/>
    <w:rPr>
      <w:rFonts w:cs="Times New Roman"/>
      <w:i/>
      <w:iCs/>
    </w:rPr>
  </w:style>
  <w:style w:type="character" w:customStyle="1" w:styleId="c2">
    <w:name w:val="c2"/>
    <w:basedOn w:val="a1"/>
    <w:uiPriority w:val="99"/>
    <w:rsid w:val="007A07B7"/>
    <w:rPr>
      <w:rFonts w:cs="Times New Roman"/>
    </w:rPr>
  </w:style>
  <w:style w:type="paragraph" w:styleId="af7">
    <w:name w:val="Body Text"/>
    <w:basedOn w:val="a0"/>
    <w:link w:val="af8"/>
    <w:uiPriority w:val="99"/>
    <w:rsid w:val="007A07B7"/>
    <w:pPr>
      <w:spacing w:after="120" w:line="276" w:lineRule="auto"/>
    </w:pPr>
    <w:rPr>
      <w:lang w:eastAsia="en-US"/>
    </w:rPr>
  </w:style>
  <w:style w:type="character" w:customStyle="1" w:styleId="af8">
    <w:name w:val="Основной текст Знак"/>
    <w:basedOn w:val="a1"/>
    <w:link w:val="af7"/>
    <w:uiPriority w:val="99"/>
    <w:rsid w:val="007A07B7"/>
    <w:rPr>
      <w:rFonts w:ascii="Calibri" w:eastAsia="Times New Roman" w:hAnsi="Calibri" w:cs="Calibri"/>
    </w:rPr>
  </w:style>
  <w:style w:type="paragraph" w:styleId="af9">
    <w:name w:val="Title"/>
    <w:basedOn w:val="a0"/>
    <w:link w:val="afa"/>
    <w:uiPriority w:val="99"/>
    <w:qFormat/>
    <w:rsid w:val="007A07B7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a">
    <w:name w:val="Заголовок Знак"/>
    <w:basedOn w:val="a1"/>
    <w:link w:val="af9"/>
    <w:uiPriority w:val="99"/>
    <w:rsid w:val="007A07B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7A07B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fb">
    <w:name w:val="page number"/>
    <w:basedOn w:val="a1"/>
    <w:uiPriority w:val="99"/>
    <w:rsid w:val="007A07B7"/>
    <w:rPr>
      <w:rFonts w:cs="Times New Roman"/>
    </w:rPr>
  </w:style>
  <w:style w:type="paragraph" w:styleId="22">
    <w:name w:val="toc 2"/>
    <w:basedOn w:val="a0"/>
    <w:next w:val="a0"/>
    <w:autoRedefine/>
    <w:uiPriority w:val="99"/>
    <w:semiHidden/>
    <w:rsid w:val="007A07B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semiHidden/>
    <w:rsid w:val="007A07B7"/>
    <w:pPr>
      <w:suppressAutoHyphens/>
      <w:spacing w:after="120" w:line="480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A07B7"/>
    <w:rPr>
      <w:rFonts w:ascii="Calibri" w:eastAsia="Times New Roman" w:hAnsi="Calibri" w:cs="Times New Roman"/>
      <w:sz w:val="20"/>
      <w:szCs w:val="20"/>
      <w:lang w:eastAsia="ar-SA"/>
    </w:rPr>
  </w:style>
  <w:style w:type="paragraph" w:styleId="15">
    <w:name w:val="toc 1"/>
    <w:basedOn w:val="a0"/>
    <w:next w:val="a0"/>
    <w:autoRedefine/>
    <w:uiPriority w:val="99"/>
    <w:semiHidden/>
    <w:rsid w:val="007A07B7"/>
    <w:pPr>
      <w:suppressAutoHyphens/>
      <w:spacing w:after="100" w:line="240" w:lineRule="auto"/>
    </w:pPr>
    <w:rPr>
      <w:rFonts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A0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Подпись к таблице_"/>
    <w:link w:val="16"/>
    <w:uiPriority w:val="99"/>
    <w:locked/>
    <w:rsid w:val="007A07B7"/>
    <w:rPr>
      <w:rFonts w:ascii="Times New Roman" w:hAnsi="Times New Roman"/>
      <w:sz w:val="28"/>
      <w:shd w:val="clear" w:color="auto" w:fill="FFFFFF"/>
    </w:rPr>
  </w:style>
  <w:style w:type="paragraph" w:customStyle="1" w:styleId="16">
    <w:name w:val="Подпись к таблице1"/>
    <w:basedOn w:val="a0"/>
    <w:link w:val="afc"/>
    <w:uiPriority w:val="99"/>
    <w:rsid w:val="007A07B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81">
    <w:name w:val="Основной текст + 8"/>
    <w:aliases w:val="5 pt,Интервал 0 pt,Основной текст + 10,Полужирный,Основной текст + 9,Не полужирный,Основной текст + 83,5 pt25,Курсив16,Интервал 0 pt29,Основной текст + 7 pt,Не полужирный3"/>
    <w:uiPriority w:val="99"/>
    <w:rsid w:val="007A07B7"/>
    <w:rPr>
      <w:rFonts w:ascii="Times New Roman" w:hAnsi="Times New Roman"/>
      <w:spacing w:val="-12"/>
      <w:sz w:val="17"/>
      <w:lang w:val="x-none" w:eastAsia="ar-SA" w:bidi="ar-SA"/>
    </w:rPr>
  </w:style>
  <w:style w:type="character" w:customStyle="1" w:styleId="101">
    <w:name w:val="Основной текст + 101"/>
    <w:aliases w:val="5 pt2,Полужирный2"/>
    <w:uiPriority w:val="99"/>
    <w:rsid w:val="007A07B7"/>
    <w:rPr>
      <w:rFonts w:ascii="Times New Roman" w:hAnsi="Times New Roman"/>
      <w:b/>
      <w:sz w:val="21"/>
      <w:u w:val="none"/>
      <w:shd w:val="clear" w:color="auto" w:fill="FFFFFF"/>
    </w:rPr>
  </w:style>
  <w:style w:type="character" w:customStyle="1" w:styleId="Garamond">
    <w:name w:val="Основной текст + Garamond"/>
    <w:aliases w:val="15 pt,4,Не полужирный2,Интервал 0 pt1"/>
    <w:uiPriority w:val="99"/>
    <w:rsid w:val="007A07B7"/>
    <w:rPr>
      <w:rFonts w:ascii="Garamond" w:hAnsi="Garamond"/>
      <w:sz w:val="30"/>
      <w:u w:val="none"/>
      <w:shd w:val="clear" w:color="auto" w:fill="FFFFFF"/>
    </w:rPr>
  </w:style>
  <w:style w:type="character" w:customStyle="1" w:styleId="Impact">
    <w:name w:val="Основной текст + Impact"/>
    <w:uiPriority w:val="99"/>
    <w:rsid w:val="007A07B7"/>
    <w:rPr>
      <w:rFonts w:ascii="Impact" w:hAnsi="Impact"/>
      <w:noProof/>
      <w:sz w:val="28"/>
      <w:u w:val="none"/>
      <w:shd w:val="clear" w:color="auto" w:fill="FFFFFF"/>
    </w:rPr>
  </w:style>
  <w:style w:type="paragraph" w:customStyle="1" w:styleId="afd">
    <w:name w:val="Знак Знак Знак"/>
    <w:basedOn w:val="a0"/>
    <w:uiPriority w:val="99"/>
    <w:rsid w:val="007A07B7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Plain Text"/>
    <w:basedOn w:val="a0"/>
    <w:link w:val="aff"/>
    <w:uiPriority w:val="99"/>
    <w:rsid w:val="007A07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7A07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Typewriter"/>
    <w:basedOn w:val="a1"/>
    <w:uiPriority w:val="99"/>
    <w:rsid w:val="007A07B7"/>
    <w:rPr>
      <w:rFonts w:ascii="Courier New" w:hAnsi="Courier New" w:cs="Courier New"/>
      <w:sz w:val="20"/>
      <w:szCs w:val="20"/>
    </w:rPr>
  </w:style>
  <w:style w:type="character" w:customStyle="1" w:styleId="mw-headline">
    <w:name w:val="mw-headline"/>
    <w:uiPriority w:val="99"/>
    <w:rsid w:val="007A07B7"/>
  </w:style>
  <w:style w:type="character" w:customStyle="1" w:styleId="editsection">
    <w:name w:val="editsection"/>
    <w:uiPriority w:val="99"/>
    <w:rsid w:val="007A07B7"/>
  </w:style>
  <w:style w:type="character" w:styleId="aff0">
    <w:name w:val="Strong"/>
    <w:basedOn w:val="a1"/>
    <w:uiPriority w:val="99"/>
    <w:qFormat/>
    <w:rsid w:val="007A07B7"/>
    <w:rPr>
      <w:rFonts w:cs="Times New Roman"/>
      <w:b/>
      <w:bCs/>
    </w:rPr>
  </w:style>
  <w:style w:type="paragraph" w:styleId="z-">
    <w:name w:val="HTML Top of Form"/>
    <w:basedOn w:val="a0"/>
    <w:next w:val="a0"/>
    <w:link w:val="z-0"/>
    <w:hidden/>
    <w:uiPriority w:val="99"/>
    <w:rsid w:val="007A07B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7A07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7A07B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7A07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1">
    <w:name w:val="Заголовок УМК"/>
    <w:basedOn w:val="af9"/>
    <w:uiPriority w:val="99"/>
    <w:rsid w:val="007A07B7"/>
    <w:pPr>
      <w:spacing w:before="240" w:after="60" w:line="360" w:lineRule="auto"/>
      <w:ind w:left="1066"/>
      <w:jc w:val="right"/>
      <w:outlineLvl w:val="0"/>
    </w:pPr>
    <w:rPr>
      <w:rFonts w:cs="Times New Roman"/>
      <w:kern w:val="28"/>
    </w:rPr>
  </w:style>
  <w:style w:type="character" w:styleId="aff2">
    <w:name w:val="FollowedHyperlink"/>
    <w:basedOn w:val="a1"/>
    <w:uiPriority w:val="99"/>
    <w:semiHidden/>
    <w:rsid w:val="007A07B7"/>
    <w:rPr>
      <w:rFonts w:cs="Times New Roman"/>
      <w:color w:val="800080"/>
      <w:u w:val="none"/>
      <w:effect w:val="none"/>
    </w:rPr>
  </w:style>
  <w:style w:type="paragraph" w:customStyle="1" w:styleId="frametitle">
    <w:name w:val="frame_title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18"/>
      <w:szCs w:val="18"/>
    </w:rPr>
  </w:style>
  <w:style w:type="paragraph" w:customStyle="1" w:styleId="headtitle">
    <w:name w:val="head_title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AA008C"/>
      <w:sz w:val="54"/>
      <w:szCs w:val="54"/>
    </w:rPr>
  </w:style>
  <w:style w:type="paragraph" w:customStyle="1" w:styleId="bordercell">
    <w:name w:val="border_cell"/>
    <w:basedOn w:val="a0"/>
    <w:uiPriority w:val="99"/>
    <w:rsid w:val="007A07B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uto"/>
      <w:ind w:left="75" w:right="75" w:firstLine="300"/>
    </w:pPr>
    <w:rPr>
      <w:rFonts w:cs="Times New Roman"/>
      <w:sz w:val="24"/>
      <w:szCs w:val="24"/>
    </w:rPr>
  </w:style>
  <w:style w:type="paragraph" w:customStyle="1" w:styleId="listtable">
    <w:name w:val="list_table"/>
    <w:basedOn w:val="a0"/>
    <w:uiPriority w:val="99"/>
    <w:rsid w:val="007A07B7"/>
    <w:pPr>
      <w:shd w:val="clear" w:color="auto" w:fill="FFFFDD"/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content">
    <w:name w:val="conten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categorieslist">
    <w:name w:val="categories_lis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17"/>
      <w:szCs w:val="17"/>
    </w:rPr>
  </w:style>
  <w:style w:type="paragraph" w:customStyle="1" w:styleId="timg">
    <w:name w:val="timg"/>
    <w:basedOn w:val="a0"/>
    <w:uiPriority w:val="99"/>
    <w:rsid w:val="007A07B7"/>
    <w:pPr>
      <w:spacing w:after="0" w:line="240" w:lineRule="auto"/>
      <w:ind w:firstLine="300"/>
    </w:pPr>
    <w:rPr>
      <w:rFonts w:cs="Times New Roman"/>
      <w:sz w:val="24"/>
      <w:szCs w:val="24"/>
    </w:rPr>
  </w:style>
  <w:style w:type="paragraph" w:customStyle="1" w:styleId="symbol">
    <w:name w:val="symbol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ascii="Symbol" w:hAnsi="Symbol" w:cs="Symbol"/>
      <w:sz w:val="24"/>
      <w:szCs w:val="24"/>
    </w:rPr>
  </w:style>
  <w:style w:type="paragraph" w:customStyle="1" w:styleId="suggestionsbox">
    <w:name w:val="suggestionsbox"/>
    <w:basedOn w:val="a0"/>
    <w:uiPriority w:val="99"/>
    <w:rsid w:val="007A07B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suggestionlist">
    <w:name w:val="suggestionlist"/>
    <w:basedOn w:val="a0"/>
    <w:uiPriority w:val="99"/>
    <w:rsid w:val="007A07B7"/>
    <w:pPr>
      <w:spacing w:after="0" w:line="240" w:lineRule="auto"/>
      <w:ind w:firstLine="300"/>
    </w:pPr>
    <w:rPr>
      <w:rFonts w:cs="Times New Roman"/>
      <w:sz w:val="24"/>
      <w:szCs w:val="24"/>
    </w:rPr>
  </w:style>
  <w:style w:type="paragraph" w:customStyle="1" w:styleId="suggestlistitem">
    <w:name w:val="suggestlistitem"/>
    <w:basedOn w:val="a0"/>
    <w:uiPriority w:val="99"/>
    <w:rsid w:val="007A07B7"/>
    <w:pPr>
      <w:spacing w:after="45" w:line="240" w:lineRule="auto"/>
      <w:ind w:firstLine="300"/>
    </w:pPr>
    <w:rPr>
      <w:rFonts w:cs="Times New Roman"/>
      <w:color w:val="6600CC"/>
      <w:sz w:val="24"/>
      <w:szCs w:val="24"/>
    </w:rPr>
  </w:style>
  <w:style w:type="paragraph" w:customStyle="1" w:styleId="ya-site-formform-form">
    <w:name w:val="ya-site-form__form-form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input">
    <w:name w:val="ya-site-form__inpu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precise">
    <w:name w:val="ya-site-form__search-precise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preciseradio">
    <w:name w:val="ya-site-form__search-precise__radio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gap">
    <w:name w:val="ya-site-form__gap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gap-i">
    <w:name w:val="ya-site-form__gap-i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logo-img">
    <w:name w:val="ya-site-form__logo-img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logo-wrap">
    <w:name w:val="ya-site-form__logo-wrap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logo">
    <w:name w:val="ya-site-form__logo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wrap">
    <w:name w:val="ya-site-form__search-wrap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">
    <w:name w:val="ya-site-form__search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input">
    <w:name w:val="ya-site-form__search-inpu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input-layout">
    <w:name w:val="ya-site-form__search-input-layou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input-layout-l">
    <w:name w:val="ya-site-form__search-input-layout-l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input-layout-r">
    <w:name w:val="ya-site-form__search-input-layout-r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precise-i">
    <w:name w:val="ya-site-form__search-precise-i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preciselabel">
    <w:name w:val="ya-site-form__search-precise__label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input-text">
    <w:name w:val="ya-site-form__input-tex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input-texttypehint">
    <w:name w:val="ya-site-form__input-text_type_hin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ubmit">
    <w:name w:val="ya-site-form__submi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arrow-wrap">
    <w:name w:val="ya-site-form__arrow-wrap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arrow-a">
    <w:name w:val="ya-site-form__arrow-a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wrap">
    <w:name w:val="ya-site-form__wrap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ubmittypeimage">
    <w:name w:val="ya-site-form__submit_type_image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">
    <w:name w:val="ya-site-sugges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popup">
    <w:name w:val="ya-site-suggest-popup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opera-gap">
    <w:name w:val="ya-site-suggest__opera-gap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list">
    <w:name w:val="ya-site-suggest-lis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iframe">
    <w:name w:val="ya-site-suggest__iframe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items">
    <w:name w:val="ya-site-suggest-items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">
    <w:name w:val="ya-site-suggest-elem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pseudohover">
    <w:name w:val="pseudo_hover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selected">
    <w:name w:val="ya-site-suggest-elem_selected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fact">
    <w:name w:val="ya-site-suggest__fac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highlight">
    <w:name w:val="ya-site-suggest__highlight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statehover">
    <w:name w:val="ya-site-suggest-elem_state_hover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nav">
    <w:name w:val="ya-site-suggest-elem_nav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translate">
    <w:name w:val="ya-site-suggest-elem_translate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link">
    <w:name w:val="ya-site-suggest__link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info">
    <w:name w:val="ya-site-suggest__info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form">
    <w:name w:val="ya-site-form__form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formprecise-i">
    <w:name w:val="yaform__precise-i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-link">
    <w:name w:val="ya-site-suggest-elem-link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form1">
    <w:name w:val="ya-site-form__form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000000"/>
      <w:sz w:val="18"/>
      <w:szCs w:val="18"/>
    </w:rPr>
  </w:style>
  <w:style w:type="paragraph" w:customStyle="1" w:styleId="ya-site-forminput1">
    <w:name w:val="ya-site-form__input1"/>
    <w:basedOn w:val="a0"/>
    <w:uiPriority w:val="99"/>
    <w:rsid w:val="007A07B7"/>
    <w:pPr>
      <w:spacing w:after="0" w:line="240" w:lineRule="auto"/>
      <w:ind w:firstLine="300"/>
    </w:pPr>
    <w:rPr>
      <w:rFonts w:cs="Times New Roman"/>
      <w:color w:val="000000"/>
      <w:sz w:val="18"/>
      <w:szCs w:val="18"/>
    </w:rPr>
  </w:style>
  <w:style w:type="paragraph" w:customStyle="1" w:styleId="ya-site-forminput-text1">
    <w:name w:val="ya-site-form__input-text1"/>
    <w:basedOn w:val="a0"/>
    <w:uiPriority w:val="99"/>
    <w:rsid w:val="007A07B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after="0" w:line="240" w:lineRule="auto"/>
      <w:ind w:firstLine="300"/>
    </w:pPr>
    <w:rPr>
      <w:rFonts w:cs="Times New Roman"/>
      <w:color w:val="000000"/>
      <w:sz w:val="18"/>
      <w:szCs w:val="18"/>
    </w:rPr>
  </w:style>
  <w:style w:type="paragraph" w:customStyle="1" w:styleId="ya-site-formsubmit1">
    <w:name w:val="ya-site-form__submit1"/>
    <w:basedOn w:val="a0"/>
    <w:uiPriority w:val="99"/>
    <w:rsid w:val="007A07B7"/>
    <w:pPr>
      <w:spacing w:after="0" w:line="240" w:lineRule="auto"/>
      <w:ind w:left="75" w:firstLine="300"/>
    </w:pPr>
    <w:rPr>
      <w:rFonts w:cs="Times New Roman"/>
      <w:color w:val="000000"/>
      <w:sz w:val="18"/>
      <w:szCs w:val="18"/>
    </w:rPr>
  </w:style>
  <w:style w:type="paragraph" w:customStyle="1" w:styleId="ya-site-formsearch-precise1">
    <w:name w:val="ya-site-form__search-precise1"/>
    <w:basedOn w:val="a0"/>
    <w:uiPriority w:val="99"/>
    <w:rsid w:val="007A07B7"/>
    <w:pPr>
      <w:spacing w:after="0" w:line="240" w:lineRule="auto"/>
      <w:ind w:firstLine="300"/>
      <w:textAlignment w:val="top"/>
    </w:pPr>
    <w:rPr>
      <w:rFonts w:cs="Times New Roman"/>
      <w:color w:val="000000"/>
      <w:sz w:val="18"/>
      <w:szCs w:val="18"/>
    </w:rPr>
  </w:style>
  <w:style w:type="paragraph" w:customStyle="1" w:styleId="ya-site-formform-form1">
    <w:name w:val="ya-site-form__form-form1"/>
    <w:basedOn w:val="a0"/>
    <w:uiPriority w:val="99"/>
    <w:rsid w:val="007A07B7"/>
    <w:pPr>
      <w:spacing w:after="0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preciseradio1">
    <w:name w:val="ya-site-form__search-precise__radio1"/>
    <w:basedOn w:val="a0"/>
    <w:uiPriority w:val="99"/>
    <w:rsid w:val="007A07B7"/>
    <w:pPr>
      <w:spacing w:after="0" w:line="240" w:lineRule="auto"/>
      <w:ind w:left="-45" w:right="45" w:firstLine="300"/>
      <w:textAlignment w:val="center"/>
    </w:pPr>
    <w:rPr>
      <w:rFonts w:cs="Times New Roman"/>
      <w:sz w:val="24"/>
      <w:szCs w:val="24"/>
    </w:rPr>
  </w:style>
  <w:style w:type="paragraph" w:customStyle="1" w:styleId="ya-site-formgap1">
    <w:name w:val="ya-site-form__gap1"/>
    <w:basedOn w:val="a0"/>
    <w:uiPriority w:val="99"/>
    <w:rsid w:val="007A07B7"/>
    <w:pPr>
      <w:spacing w:after="0" w:line="240" w:lineRule="auto"/>
      <w:ind w:firstLine="300"/>
    </w:pPr>
    <w:rPr>
      <w:rFonts w:ascii="a" w:hAnsi="a" w:cs="a"/>
      <w:sz w:val="2"/>
      <w:szCs w:val="2"/>
    </w:rPr>
  </w:style>
  <w:style w:type="paragraph" w:customStyle="1" w:styleId="ya-site-formgap-i1">
    <w:name w:val="ya-site-form__gap-i1"/>
    <w:basedOn w:val="a0"/>
    <w:uiPriority w:val="99"/>
    <w:rsid w:val="007A07B7"/>
    <w:pPr>
      <w:spacing w:after="0" w:line="240" w:lineRule="auto"/>
      <w:ind w:firstLine="300"/>
    </w:pPr>
    <w:rPr>
      <w:rFonts w:ascii="a" w:hAnsi="a" w:cs="a"/>
      <w:sz w:val="2"/>
      <w:szCs w:val="2"/>
    </w:rPr>
  </w:style>
  <w:style w:type="paragraph" w:customStyle="1" w:styleId="ya-site-formlogo-img1">
    <w:name w:val="ya-site-form__logo-img1"/>
    <w:basedOn w:val="a0"/>
    <w:uiPriority w:val="99"/>
    <w:rsid w:val="007A07B7"/>
    <w:pPr>
      <w:spacing w:after="0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logo-wrap1">
    <w:name w:val="ya-site-form__logo-wrap1"/>
    <w:basedOn w:val="a0"/>
    <w:uiPriority w:val="99"/>
    <w:rsid w:val="007A07B7"/>
    <w:pPr>
      <w:spacing w:before="100" w:beforeAutospacing="1" w:after="100" w:afterAutospacing="1" w:line="240" w:lineRule="auto"/>
      <w:ind w:firstLine="300"/>
      <w:textAlignment w:val="top"/>
    </w:pPr>
    <w:rPr>
      <w:rFonts w:cs="Times New Roman"/>
      <w:sz w:val="24"/>
      <w:szCs w:val="24"/>
    </w:rPr>
  </w:style>
  <w:style w:type="paragraph" w:customStyle="1" w:styleId="ya-site-formlogo1">
    <w:name w:val="ya-site-form__logo1"/>
    <w:basedOn w:val="a0"/>
    <w:uiPriority w:val="99"/>
    <w:rsid w:val="007A07B7"/>
    <w:pPr>
      <w:spacing w:after="0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wrap1">
    <w:name w:val="ya-site-form__search-wrap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1">
    <w:name w:val="ya-site-form__search1"/>
    <w:basedOn w:val="a0"/>
    <w:uiPriority w:val="99"/>
    <w:rsid w:val="007A07B7"/>
    <w:pPr>
      <w:shd w:val="clear" w:color="auto" w:fill="B3EEFC"/>
      <w:spacing w:before="100" w:beforeAutospacing="1" w:after="100" w:afterAutospacing="1" w:line="240" w:lineRule="auto"/>
      <w:ind w:firstLine="300"/>
    </w:pPr>
    <w:rPr>
      <w:rFonts w:cs="Times New Roman"/>
      <w:sz w:val="18"/>
      <w:szCs w:val="18"/>
    </w:rPr>
  </w:style>
  <w:style w:type="paragraph" w:customStyle="1" w:styleId="ya-site-formsearch-input1">
    <w:name w:val="ya-site-form__search-input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input-layout1">
    <w:name w:val="ya-site-form__search-input-layout1"/>
    <w:basedOn w:val="a0"/>
    <w:uiPriority w:val="99"/>
    <w:rsid w:val="007A07B7"/>
    <w:pPr>
      <w:spacing w:before="100" w:beforeAutospacing="1" w:after="100" w:afterAutospacing="1" w:line="240" w:lineRule="auto"/>
      <w:ind w:firstLine="300"/>
      <w:textAlignment w:val="center"/>
    </w:pPr>
    <w:rPr>
      <w:rFonts w:cs="Times New Roman"/>
      <w:sz w:val="18"/>
      <w:szCs w:val="18"/>
    </w:rPr>
  </w:style>
  <w:style w:type="paragraph" w:customStyle="1" w:styleId="ya-site-formsearch-input-layout-l1">
    <w:name w:val="ya-site-form__search-input-layout-l1"/>
    <w:basedOn w:val="a0"/>
    <w:uiPriority w:val="99"/>
    <w:rsid w:val="007A07B7"/>
    <w:pPr>
      <w:spacing w:before="100" w:beforeAutospacing="1" w:after="100" w:afterAutospacing="1" w:line="240" w:lineRule="auto"/>
      <w:ind w:firstLine="300"/>
      <w:textAlignment w:val="center"/>
    </w:pPr>
    <w:rPr>
      <w:rFonts w:cs="Times New Roman"/>
      <w:sz w:val="18"/>
      <w:szCs w:val="18"/>
    </w:rPr>
  </w:style>
  <w:style w:type="paragraph" w:customStyle="1" w:styleId="ya-site-formsearch-input-layout-r1">
    <w:name w:val="ya-site-form__search-input-layout-r1"/>
    <w:basedOn w:val="a0"/>
    <w:uiPriority w:val="99"/>
    <w:rsid w:val="007A07B7"/>
    <w:pPr>
      <w:spacing w:before="100" w:beforeAutospacing="1" w:after="100" w:afterAutospacing="1" w:line="240" w:lineRule="auto"/>
      <w:ind w:firstLine="300"/>
      <w:textAlignment w:val="center"/>
    </w:pPr>
    <w:rPr>
      <w:rFonts w:cs="Times New Roman"/>
      <w:sz w:val="18"/>
      <w:szCs w:val="18"/>
    </w:rPr>
  </w:style>
  <w:style w:type="paragraph" w:customStyle="1" w:styleId="ya-site-formsearch-precise-i1">
    <w:name w:val="ya-site-form__search-precise-i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earch-preciselabel1">
    <w:name w:val="ya-site-form__search-precise__label1"/>
    <w:basedOn w:val="a0"/>
    <w:uiPriority w:val="99"/>
    <w:rsid w:val="007A07B7"/>
    <w:pPr>
      <w:spacing w:after="0" w:line="240" w:lineRule="auto"/>
      <w:ind w:right="96" w:firstLine="300"/>
      <w:textAlignment w:val="center"/>
    </w:pPr>
    <w:rPr>
      <w:rFonts w:cs="Times New Roman"/>
      <w:color w:val="000000"/>
      <w:sz w:val="24"/>
      <w:szCs w:val="24"/>
    </w:rPr>
  </w:style>
  <w:style w:type="paragraph" w:customStyle="1" w:styleId="ya-site-forminput-texttypehint1">
    <w:name w:val="ya-site-form__input-text_type_hint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arrow-wrap1">
    <w:name w:val="ya-site-form__arrow-wrap1"/>
    <w:basedOn w:val="a0"/>
    <w:uiPriority w:val="99"/>
    <w:rsid w:val="007A07B7"/>
    <w:pPr>
      <w:spacing w:before="100" w:beforeAutospacing="1" w:after="100" w:afterAutospacing="1" w:line="240" w:lineRule="auto"/>
      <w:ind w:firstLine="300"/>
      <w:textAlignment w:val="center"/>
    </w:pPr>
    <w:rPr>
      <w:rFonts w:cs="Times New Roman"/>
      <w:sz w:val="24"/>
      <w:szCs w:val="24"/>
    </w:rPr>
  </w:style>
  <w:style w:type="paragraph" w:customStyle="1" w:styleId="ya-site-formarrow-a1">
    <w:name w:val="ya-site-form__arrow-a1"/>
    <w:basedOn w:val="a0"/>
    <w:uiPriority w:val="99"/>
    <w:rsid w:val="007A07B7"/>
    <w:pPr>
      <w:spacing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wrap1">
    <w:name w:val="ya-site-form__wrap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submittypeimage1">
    <w:name w:val="ya-site-form__submit_type_image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forminput2">
    <w:name w:val="ya-site-form__input2"/>
    <w:basedOn w:val="a0"/>
    <w:uiPriority w:val="99"/>
    <w:rsid w:val="007A07B7"/>
    <w:pPr>
      <w:spacing w:after="0" w:line="240" w:lineRule="auto"/>
      <w:ind w:firstLine="300"/>
    </w:pPr>
    <w:rPr>
      <w:rFonts w:cs="Times New Roman"/>
      <w:color w:val="000000"/>
      <w:sz w:val="18"/>
      <w:szCs w:val="18"/>
    </w:rPr>
  </w:style>
  <w:style w:type="paragraph" w:customStyle="1" w:styleId="yaformprecise-i1">
    <w:name w:val="yaform__precise-i1"/>
    <w:basedOn w:val="a0"/>
    <w:uiPriority w:val="99"/>
    <w:rsid w:val="007A07B7"/>
    <w:pPr>
      <w:shd w:val="clear" w:color="auto" w:fill="B3EEFC"/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1">
    <w:name w:val="ya-site-suggest1"/>
    <w:basedOn w:val="a0"/>
    <w:uiPriority w:val="99"/>
    <w:rsid w:val="007A07B7"/>
    <w:pPr>
      <w:spacing w:after="0" w:line="240" w:lineRule="auto"/>
      <w:ind w:right="1164" w:firstLine="300"/>
    </w:pPr>
    <w:rPr>
      <w:rFonts w:cs="Times New Roman"/>
      <w:sz w:val="24"/>
      <w:szCs w:val="24"/>
    </w:rPr>
  </w:style>
  <w:style w:type="paragraph" w:customStyle="1" w:styleId="ya-site-suggest-popup1">
    <w:name w:val="ya-site-suggest-popup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opera-gap1">
    <w:name w:val="ya-site-suggest__opera-gap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list1">
    <w:name w:val="ya-site-suggest-list1"/>
    <w:basedOn w:val="a0"/>
    <w:uiPriority w:val="99"/>
    <w:rsid w:val="007A07B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iframe1">
    <w:name w:val="ya-site-suggest__iframe1"/>
    <w:basedOn w:val="a0"/>
    <w:uiPriority w:val="99"/>
    <w:rsid w:val="007A07B7"/>
    <w:pPr>
      <w:shd w:val="clear" w:color="auto" w:fill="FFFFFF"/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items1">
    <w:name w:val="ya-site-suggest-items1"/>
    <w:basedOn w:val="a0"/>
    <w:uiPriority w:val="99"/>
    <w:rsid w:val="007A07B7"/>
    <w:pPr>
      <w:spacing w:after="0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1">
    <w:name w:val="ya-site-suggest-elem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-link1">
    <w:name w:val="ya-site-suggest-elem-link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000000"/>
      <w:sz w:val="24"/>
      <w:szCs w:val="24"/>
    </w:rPr>
  </w:style>
  <w:style w:type="paragraph" w:customStyle="1" w:styleId="pseudohover1">
    <w:name w:val="pseudo_hover1"/>
    <w:basedOn w:val="a0"/>
    <w:uiPriority w:val="99"/>
    <w:rsid w:val="007A07B7"/>
    <w:pPr>
      <w:shd w:val="clear" w:color="auto" w:fill="FEF6D7"/>
      <w:spacing w:before="100" w:beforeAutospacing="1" w:after="100" w:afterAutospacing="1" w:line="240" w:lineRule="auto"/>
      <w:ind w:firstLine="300"/>
    </w:pPr>
    <w:rPr>
      <w:rFonts w:cs="Times New Roman"/>
      <w:color w:val="000000"/>
      <w:sz w:val="24"/>
      <w:szCs w:val="24"/>
    </w:rPr>
  </w:style>
  <w:style w:type="paragraph" w:customStyle="1" w:styleId="ya-site-suggest-elem2">
    <w:name w:val="ya-site-suggest-elem2"/>
    <w:basedOn w:val="a0"/>
    <w:uiPriority w:val="99"/>
    <w:rsid w:val="007A07B7"/>
    <w:pPr>
      <w:shd w:val="clear" w:color="auto" w:fill="FEF6D7"/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statehover1">
    <w:name w:val="ya-site-suggest-elem_state_hover1"/>
    <w:basedOn w:val="a0"/>
    <w:uiPriority w:val="99"/>
    <w:rsid w:val="007A07B7"/>
    <w:pPr>
      <w:shd w:val="clear" w:color="auto" w:fill="FEF6D7"/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-elemnav1">
    <w:name w:val="ya-site-suggest-elem_nav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000000"/>
      <w:sz w:val="24"/>
      <w:szCs w:val="24"/>
    </w:rPr>
  </w:style>
  <w:style w:type="paragraph" w:customStyle="1" w:styleId="ya-site-suggest-elemtranslate1">
    <w:name w:val="ya-site-suggest-elem_translate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000000"/>
      <w:sz w:val="24"/>
      <w:szCs w:val="24"/>
    </w:rPr>
  </w:style>
  <w:style w:type="paragraph" w:customStyle="1" w:styleId="ya-site-suggestlink1">
    <w:name w:val="ya-site-suggest__link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1A3DC1"/>
      <w:sz w:val="24"/>
      <w:szCs w:val="24"/>
      <w:u w:val="single"/>
    </w:rPr>
  </w:style>
  <w:style w:type="paragraph" w:customStyle="1" w:styleId="ya-site-suggestlink2">
    <w:name w:val="ya-site-suggest__link2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000000"/>
      <w:sz w:val="24"/>
      <w:szCs w:val="24"/>
      <w:u w:val="single"/>
    </w:rPr>
  </w:style>
  <w:style w:type="paragraph" w:customStyle="1" w:styleId="ya-site-suggestinfo1">
    <w:name w:val="ya-site-suggest__info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666666"/>
      <w:sz w:val="24"/>
      <w:szCs w:val="24"/>
    </w:rPr>
  </w:style>
  <w:style w:type="paragraph" w:customStyle="1" w:styleId="ya-site-suggest-elemselected1">
    <w:name w:val="ya-site-suggest-elem_selected1"/>
    <w:basedOn w:val="a0"/>
    <w:uiPriority w:val="99"/>
    <w:rsid w:val="007A07B7"/>
    <w:pPr>
      <w:shd w:val="clear" w:color="auto" w:fill="FDEDAF"/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customStyle="1" w:styleId="ya-site-suggestfact1">
    <w:name w:val="ya-site-suggest__fact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color w:val="555555"/>
      <w:sz w:val="24"/>
      <w:szCs w:val="24"/>
    </w:rPr>
  </w:style>
  <w:style w:type="paragraph" w:customStyle="1" w:styleId="ya-site-suggesthighlight1">
    <w:name w:val="ya-site-suggest__highlight1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b/>
      <w:bCs/>
      <w:sz w:val="24"/>
      <w:szCs w:val="24"/>
    </w:rPr>
  </w:style>
  <w:style w:type="paragraph" w:customStyle="1" w:styleId="ya-site-suggest-elemnav2">
    <w:name w:val="ya-site-suggest-elem_nav2"/>
    <w:basedOn w:val="a0"/>
    <w:uiPriority w:val="99"/>
    <w:rsid w:val="007A07B7"/>
    <w:pPr>
      <w:spacing w:before="100" w:beforeAutospacing="1" w:after="100" w:afterAutospacing="1" w:line="240" w:lineRule="auto"/>
      <w:ind w:firstLine="300"/>
    </w:pPr>
    <w:rPr>
      <w:rFonts w:cs="Times New Roman"/>
      <w:sz w:val="24"/>
      <w:szCs w:val="24"/>
    </w:rPr>
  </w:style>
  <w:style w:type="paragraph" w:styleId="aff3">
    <w:name w:val="No Spacing"/>
    <w:uiPriority w:val="1"/>
    <w:qFormat/>
    <w:rsid w:val="007A07B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book&amp;id=54714" TargetMode="External"/><Relationship Id="rId13" Type="http://schemas.openxmlformats.org/officeDocument/2006/relationships/hyperlink" Target="http://www.isras.ru/pub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ecsocman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biblioclub.ru/index.php?page=book&amp;id=11896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&amp;id=117958" TargetMode="External"/><Relationship Id="rId14" Type="http://schemas.openxmlformats.org/officeDocument/2006/relationships/hyperlink" Target="http://www.isras.ru/soci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18723</Words>
  <Characters>106725</Characters>
  <Application>Microsoft Office Word</Application>
  <DocSecurity>0</DocSecurity>
  <Lines>889</Lines>
  <Paragraphs>250</Paragraphs>
  <ScaleCrop>false</ScaleCrop>
  <Company>SPecialiST RePack</Company>
  <LinksUpToDate>false</LinksUpToDate>
  <CharactersWithSpaces>125198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2</cp:revision>
  <dcterms:created xsi:type="dcterms:W3CDTF">2016-08-19T10:59:00Z</dcterms:created>
  <dcterms:modified xsi:type="dcterms:W3CDTF">2016-08-19T10:59:00Z</dcterms:modified>
</cp:coreProperties>
</file>