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3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План – конспект учебного занятия</w:t>
      </w:r>
    </w:p>
    <w:p w:rsidR="00307AD1" w:rsidRPr="00E60E86" w:rsidRDefault="003A6C7F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ОУД 16</w:t>
      </w:r>
      <w:r w:rsidR="00983333" w:rsidRPr="00E60E86">
        <w:rPr>
          <w:rFonts w:ascii="Times New Roman" w:hAnsi="Times New Roman" w:cs="Times New Roman"/>
          <w:b/>
          <w:sz w:val="24"/>
          <w:szCs w:val="24"/>
        </w:rPr>
        <w:t xml:space="preserve"> Биология </w:t>
      </w:r>
    </w:p>
    <w:p w:rsidR="00E60E86" w:rsidRDefault="00E60E86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83333" w:rsidRPr="00E60E86">
        <w:rPr>
          <w:rFonts w:ascii="Times New Roman" w:hAnsi="Times New Roman" w:cs="Times New Roman"/>
          <w:b/>
          <w:sz w:val="24"/>
          <w:szCs w:val="24"/>
        </w:rPr>
        <w:t xml:space="preserve">ля специальности 20.02.01 Рациональное использование </w:t>
      </w:r>
    </w:p>
    <w:p w:rsidR="00614465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природохозяйственных комплексов</w:t>
      </w:r>
    </w:p>
    <w:p w:rsidR="00774022" w:rsidRDefault="00774022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022" w:rsidRDefault="00774022" w:rsidP="00B34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Наталья Ивановна преподаватель </w:t>
      </w:r>
      <w:r w:rsidR="003A6C7F">
        <w:rPr>
          <w:rFonts w:ascii="Times New Roman" w:hAnsi="Times New Roman" w:cs="Times New Roman"/>
          <w:sz w:val="24"/>
          <w:szCs w:val="24"/>
        </w:rPr>
        <w:t xml:space="preserve">биологии и </w:t>
      </w:r>
      <w:r>
        <w:rPr>
          <w:rFonts w:ascii="Times New Roman" w:hAnsi="Times New Roman" w:cs="Times New Roman"/>
          <w:sz w:val="24"/>
          <w:szCs w:val="24"/>
        </w:rPr>
        <w:t>экологии, Государственное бюджетное профессиональное образовательное учреждение Краснодарского края «Краснодарский технический колледж»</w:t>
      </w:r>
    </w:p>
    <w:p w:rsidR="00307AD1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Тема:</w:t>
      </w:r>
      <w:r w:rsidRPr="00E60E86">
        <w:rPr>
          <w:rFonts w:ascii="Times New Roman" w:hAnsi="Times New Roman" w:cs="Times New Roman"/>
          <w:sz w:val="24"/>
          <w:szCs w:val="24"/>
        </w:rPr>
        <w:t xml:space="preserve"> Практическая работа №13 Описание антропогенных</w:t>
      </w:r>
      <w:r w:rsidR="00307AD1" w:rsidRPr="00E60E86">
        <w:rPr>
          <w:rFonts w:ascii="Times New Roman" w:hAnsi="Times New Roman" w:cs="Times New Roman"/>
          <w:sz w:val="24"/>
          <w:szCs w:val="24"/>
        </w:rPr>
        <w:t xml:space="preserve"> изменений в естественных природных ландшафтах своей местности (город Краснодар).</w:t>
      </w:r>
    </w:p>
    <w:p w:rsidR="00983333" w:rsidRPr="00E60E86" w:rsidRDefault="00307AD1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Т</w:t>
      </w:r>
      <w:r w:rsidR="00983333" w:rsidRPr="00E60E86">
        <w:rPr>
          <w:rFonts w:ascii="Times New Roman" w:hAnsi="Times New Roman" w:cs="Times New Roman"/>
          <w:b/>
          <w:sz w:val="24"/>
          <w:szCs w:val="24"/>
        </w:rPr>
        <w:t>ип занятия:</w:t>
      </w:r>
      <w:r w:rsidR="00983333" w:rsidRPr="00E60E86">
        <w:rPr>
          <w:rFonts w:ascii="Times New Roman" w:hAnsi="Times New Roman" w:cs="Times New Roman"/>
          <w:sz w:val="24"/>
          <w:szCs w:val="24"/>
        </w:rPr>
        <w:t xml:space="preserve"> урок</w:t>
      </w:r>
      <w:r w:rsidR="007312A7" w:rsidRPr="00E60E86">
        <w:rPr>
          <w:rFonts w:ascii="Times New Roman" w:hAnsi="Times New Roman" w:cs="Times New Roman"/>
          <w:sz w:val="24"/>
          <w:szCs w:val="24"/>
        </w:rPr>
        <w:t xml:space="preserve"> закрепления и  совершенствование</w:t>
      </w:r>
      <w:r w:rsidR="00983333" w:rsidRPr="00E60E86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  <w:r w:rsidR="007312A7" w:rsidRPr="00E60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333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E60E86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983333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Цель:</w:t>
      </w:r>
      <w:r w:rsidR="007312A7" w:rsidRPr="00E60E86">
        <w:rPr>
          <w:rFonts w:ascii="Times New Roman" w:hAnsi="Times New Roman" w:cs="Times New Roman"/>
          <w:sz w:val="24"/>
          <w:szCs w:val="24"/>
        </w:rPr>
        <w:t xml:space="preserve"> из</w:t>
      </w:r>
      <w:r w:rsidRPr="00E60E86">
        <w:rPr>
          <w:rFonts w:ascii="Times New Roman" w:hAnsi="Times New Roman" w:cs="Times New Roman"/>
          <w:sz w:val="24"/>
          <w:szCs w:val="24"/>
        </w:rPr>
        <w:t>учить ан</w:t>
      </w:r>
      <w:r w:rsidR="007312A7" w:rsidRPr="00E60E86">
        <w:rPr>
          <w:rFonts w:ascii="Times New Roman" w:hAnsi="Times New Roman" w:cs="Times New Roman"/>
          <w:sz w:val="24"/>
          <w:szCs w:val="24"/>
        </w:rPr>
        <w:t>тропогенные факторы, воздействующие</w:t>
      </w:r>
      <w:r w:rsidRPr="00E60E86">
        <w:rPr>
          <w:rFonts w:ascii="Times New Roman" w:hAnsi="Times New Roman" w:cs="Times New Roman"/>
          <w:sz w:val="24"/>
          <w:szCs w:val="24"/>
        </w:rPr>
        <w:t xml:space="preserve"> на природные ландшафты местности и оценить их экологические последствия.</w:t>
      </w:r>
    </w:p>
    <w:p w:rsidR="00983333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3333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E60E86">
        <w:rPr>
          <w:rFonts w:ascii="Times New Roman" w:hAnsi="Times New Roman" w:cs="Times New Roman"/>
          <w:sz w:val="24"/>
          <w:szCs w:val="24"/>
        </w:rPr>
        <w:t xml:space="preserve"> познакомиться с особенностями г</w:t>
      </w:r>
      <w:r w:rsidR="007312A7" w:rsidRPr="00E60E86">
        <w:rPr>
          <w:rFonts w:ascii="Times New Roman" w:hAnsi="Times New Roman" w:cs="Times New Roman"/>
          <w:sz w:val="24"/>
          <w:szCs w:val="24"/>
        </w:rPr>
        <w:t>орода как экологической системы</w:t>
      </w:r>
      <w:r w:rsidRPr="00E60E86">
        <w:rPr>
          <w:rFonts w:ascii="Times New Roman" w:hAnsi="Times New Roman" w:cs="Times New Roman"/>
          <w:sz w:val="24"/>
          <w:szCs w:val="24"/>
        </w:rPr>
        <w:t>; изучить особенности урбанизированных территорий</w:t>
      </w:r>
      <w:r w:rsidR="007312A7" w:rsidRPr="00E60E86">
        <w:rPr>
          <w:rFonts w:ascii="Times New Roman" w:hAnsi="Times New Roman" w:cs="Times New Roman"/>
          <w:sz w:val="24"/>
          <w:szCs w:val="24"/>
        </w:rPr>
        <w:t>,</w:t>
      </w:r>
      <w:r w:rsidRPr="00E60E86">
        <w:rPr>
          <w:rFonts w:ascii="Times New Roman" w:hAnsi="Times New Roman" w:cs="Times New Roman"/>
          <w:sz w:val="24"/>
          <w:szCs w:val="24"/>
        </w:rPr>
        <w:t xml:space="preserve"> оценивать экологические последствия</w:t>
      </w:r>
      <w:r w:rsidR="00514B52" w:rsidRPr="00E60E86">
        <w:rPr>
          <w:rFonts w:ascii="Times New Roman" w:hAnsi="Times New Roman" w:cs="Times New Roman"/>
          <w:sz w:val="24"/>
          <w:szCs w:val="24"/>
        </w:rPr>
        <w:t xml:space="preserve"> антропогенного влияния на естественные ландшафты.</w:t>
      </w:r>
    </w:p>
    <w:p w:rsidR="00514B52" w:rsidRPr="00E60E86" w:rsidRDefault="00514B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E86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E60E86">
        <w:rPr>
          <w:rFonts w:ascii="Times New Roman" w:hAnsi="Times New Roman" w:cs="Times New Roman"/>
          <w:b/>
          <w:sz w:val="24"/>
          <w:szCs w:val="24"/>
        </w:rPr>
        <w:t>:</w:t>
      </w:r>
      <w:r w:rsidRPr="00E60E86">
        <w:rPr>
          <w:rFonts w:ascii="Times New Roman" w:hAnsi="Times New Roman" w:cs="Times New Roman"/>
          <w:sz w:val="24"/>
          <w:szCs w:val="24"/>
        </w:rPr>
        <w:t xml:space="preserve"> продолжать развитие у обучающихся умения анализировать,</w:t>
      </w:r>
      <w:r w:rsidR="007312A7" w:rsidRPr="00E60E86">
        <w:rPr>
          <w:rFonts w:ascii="Times New Roman" w:hAnsi="Times New Roman" w:cs="Times New Roman"/>
          <w:sz w:val="24"/>
          <w:szCs w:val="24"/>
        </w:rPr>
        <w:t xml:space="preserve"> сравнивать, выделять главное,</w:t>
      </w:r>
      <w:r w:rsidRPr="00E60E86">
        <w:rPr>
          <w:rFonts w:ascii="Times New Roman" w:hAnsi="Times New Roman" w:cs="Times New Roman"/>
          <w:sz w:val="24"/>
          <w:szCs w:val="24"/>
        </w:rPr>
        <w:t xml:space="preserve"> описывать экологические объекты.</w:t>
      </w:r>
    </w:p>
    <w:p w:rsidR="00514B52" w:rsidRPr="00E60E86" w:rsidRDefault="00514B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E86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E60E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0E86">
        <w:rPr>
          <w:rFonts w:ascii="Times New Roman" w:hAnsi="Times New Roman" w:cs="Times New Roman"/>
          <w:sz w:val="24"/>
          <w:szCs w:val="24"/>
        </w:rPr>
        <w:t>формировать системное экологическое мышление.</w:t>
      </w:r>
    </w:p>
    <w:p w:rsidR="00514B52" w:rsidRPr="00E60E86" w:rsidRDefault="00514B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E60E86">
        <w:rPr>
          <w:rFonts w:ascii="Times New Roman" w:hAnsi="Times New Roman" w:cs="Times New Roman"/>
          <w:sz w:val="24"/>
          <w:szCs w:val="24"/>
        </w:rPr>
        <w:t>инструкционно-технологическая</w:t>
      </w:r>
      <w:proofErr w:type="spellEnd"/>
      <w:r w:rsidRPr="00E60E86">
        <w:rPr>
          <w:rFonts w:ascii="Times New Roman" w:hAnsi="Times New Roman" w:cs="Times New Roman"/>
          <w:sz w:val="24"/>
          <w:szCs w:val="24"/>
        </w:rPr>
        <w:t xml:space="preserve"> карта для выполнения практической работы; схемы: «Город как гетеротрофная система», «Растения в городе», «Экология автомобильного транспорта»;</w:t>
      </w:r>
      <w:r w:rsidR="006E7D4E">
        <w:rPr>
          <w:rFonts w:ascii="Times New Roman" w:hAnsi="Times New Roman" w:cs="Times New Roman"/>
          <w:sz w:val="24"/>
          <w:szCs w:val="24"/>
        </w:rPr>
        <w:t xml:space="preserve"> </w:t>
      </w:r>
      <w:r w:rsidRPr="00E60E86">
        <w:rPr>
          <w:rFonts w:ascii="Times New Roman" w:hAnsi="Times New Roman" w:cs="Times New Roman"/>
          <w:sz w:val="24"/>
          <w:szCs w:val="24"/>
        </w:rPr>
        <w:t xml:space="preserve"> учебник Колесников С.И. Общая биология М.: КНОРУС, 2014.</w:t>
      </w:r>
    </w:p>
    <w:p w:rsidR="00514B52" w:rsidRPr="00E60E86" w:rsidRDefault="00514B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60E86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проблемный, частично</w:t>
      </w:r>
      <w:r w:rsidR="00512652" w:rsidRPr="00E60E86">
        <w:rPr>
          <w:rFonts w:ascii="Times New Roman" w:hAnsi="Times New Roman" w:cs="Times New Roman"/>
          <w:sz w:val="24"/>
          <w:szCs w:val="24"/>
        </w:rPr>
        <w:t>-поисковый.</w:t>
      </w:r>
    </w:p>
    <w:p w:rsidR="00512652" w:rsidRPr="00E60E86" w:rsidRDefault="005126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E60E86">
        <w:rPr>
          <w:rFonts w:ascii="Times New Roman" w:hAnsi="Times New Roman" w:cs="Times New Roman"/>
          <w:sz w:val="24"/>
          <w:szCs w:val="24"/>
        </w:rPr>
        <w:t>фронтальная, индивидуальная.</w:t>
      </w:r>
    </w:p>
    <w:p w:rsidR="00512652" w:rsidRPr="00E60E86" w:rsidRDefault="005126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9E">
        <w:rPr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E60E86">
        <w:rPr>
          <w:rFonts w:ascii="Times New Roman" w:hAnsi="Times New Roman" w:cs="Times New Roman"/>
          <w:sz w:val="24"/>
          <w:szCs w:val="24"/>
        </w:rPr>
        <w:t xml:space="preserve">: технология группового обучения, </w:t>
      </w:r>
      <w:r w:rsidR="007312A7" w:rsidRPr="00E60E86">
        <w:rPr>
          <w:rFonts w:ascii="Times New Roman" w:hAnsi="Times New Roman" w:cs="Times New Roman"/>
          <w:sz w:val="24"/>
          <w:szCs w:val="24"/>
        </w:rPr>
        <w:t>технология проблемного обучения, информационно-коммуникативная.</w:t>
      </w:r>
    </w:p>
    <w:p w:rsidR="00512652" w:rsidRPr="00E60E86" w:rsidRDefault="005126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52" w:rsidRPr="00E60E86" w:rsidRDefault="00512652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86">
        <w:rPr>
          <w:rFonts w:ascii="Times New Roman" w:hAnsi="Times New Roman" w:cs="Times New Roman"/>
          <w:sz w:val="24"/>
          <w:szCs w:val="24"/>
        </w:rPr>
        <w:t>Структура и ход занятия</w:t>
      </w:r>
    </w:p>
    <w:tbl>
      <w:tblPr>
        <w:tblStyle w:val="a3"/>
        <w:tblW w:w="0" w:type="auto"/>
        <w:tblLook w:val="04A0"/>
      </w:tblPr>
      <w:tblGrid>
        <w:gridCol w:w="498"/>
        <w:gridCol w:w="2096"/>
        <w:gridCol w:w="3810"/>
        <w:gridCol w:w="3385"/>
      </w:tblGrid>
      <w:tr w:rsidR="00512652" w:rsidRPr="00E60E86" w:rsidTr="00512652">
        <w:trPr>
          <w:trHeight w:val="170"/>
        </w:trPr>
        <w:tc>
          <w:tcPr>
            <w:tcW w:w="498" w:type="dxa"/>
            <w:vMerge w:val="restart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8" w:type="dxa"/>
            <w:vMerge w:val="restart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7195" w:type="dxa"/>
            <w:gridSpan w:val="2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Содержания этапа</w:t>
            </w:r>
          </w:p>
        </w:tc>
      </w:tr>
      <w:tr w:rsidR="00293A4F" w:rsidRPr="00E60E86" w:rsidTr="00512652">
        <w:trPr>
          <w:trHeight w:val="150"/>
        </w:trPr>
        <w:tc>
          <w:tcPr>
            <w:tcW w:w="498" w:type="dxa"/>
            <w:vMerge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385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512652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3810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подготовить </w:t>
            </w:r>
            <w:proofErr w:type="gram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занятию. Приветствие, проверка посещаемости, заполнение журнала</w:t>
            </w:r>
          </w:p>
        </w:tc>
        <w:tc>
          <w:tcPr>
            <w:tcW w:w="3385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к занятию</w:t>
            </w:r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512652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10" w:type="dxa"/>
          </w:tcPr>
          <w:p w:rsidR="006E7D4E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Задача: акти</w:t>
            </w:r>
            <w:r w:rsidR="00DE2BEA">
              <w:rPr>
                <w:rFonts w:ascii="Times New Roman" w:hAnsi="Times New Roman" w:cs="Times New Roman"/>
                <w:sz w:val="24"/>
                <w:szCs w:val="24"/>
              </w:rPr>
              <w:t>визация полученных ранее знаний</w:t>
            </w:r>
            <w:r w:rsidR="006E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52" w:rsidRPr="00E60E86" w:rsidRDefault="006E7D4E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652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- что означает гетеротрофная экосистема?</w:t>
            </w:r>
          </w:p>
          <w:p w:rsidR="0014361B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следующим понятиям: </w:t>
            </w:r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продуценты, </w:t>
            </w:r>
            <w:proofErr w:type="spellStart"/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1B" w:rsidRPr="00E60E86">
              <w:rPr>
                <w:rFonts w:ascii="Times New Roman" w:hAnsi="Times New Roman" w:cs="Times New Roman"/>
                <w:sz w:val="24"/>
                <w:szCs w:val="24"/>
              </w:rPr>
              <w:t>- что такое антропогенный ландшафт?</w:t>
            </w: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-можно ли город назвать экосистемой?</w:t>
            </w:r>
          </w:p>
        </w:tc>
        <w:tc>
          <w:tcPr>
            <w:tcW w:w="3385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Студенты, пользуясь конспектами, ищут ответы, вспоминают, отвечают</w:t>
            </w: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512652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Организация проблемной ситуации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10" w:type="dxa"/>
          </w:tcPr>
          <w:p w:rsidR="00512652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обеспечить мотивацию</w:t>
            </w:r>
            <w:r w:rsidR="00903FB5">
              <w:rPr>
                <w:rFonts w:ascii="Times New Roman" w:hAnsi="Times New Roman" w:cs="Times New Roman"/>
                <w:sz w:val="24"/>
                <w:szCs w:val="24"/>
              </w:rPr>
              <w:t xml:space="preserve"> к  учебной деятельности </w:t>
            </w:r>
            <w:proofErr w:type="gram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7312A7" w:rsidRPr="00E6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какие антропогенные изменения вы можете отметить в е</w:t>
            </w:r>
            <w:r w:rsidR="007312A7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стественных природных ландшафтах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местности?</w:t>
            </w:r>
          </w:p>
        </w:tc>
        <w:tc>
          <w:tcPr>
            <w:tcW w:w="3385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1B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Студенты делают предложения, ищут правильный ответ.</w:t>
            </w:r>
          </w:p>
          <w:p w:rsidR="007312A7" w:rsidRPr="00E60E86" w:rsidRDefault="007312A7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темы,  </w:t>
            </w:r>
            <w:proofErr w:type="spell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 w:rsidR="006E7D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8" w:type="dxa"/>
          </w:tcPr>
          <w:p w:rsidR="00512652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 и способов деятельности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  <w:tc>
          <w:tcPr>
            <w:tcW w:w="3810" w:type="dxa"/>
          </w:tcPr>
          <w:p w:rsidR="00512652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Задача: изучить антропогенные факторы, воздействующие на природные ландшафты местности.</w:t>
            </w:r>
          </w:p>
          <w:p w:rsidR="001B2EB4" w:rsidRPr="00E60E86" w:rsidRDefault="0014361B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Преподаватель проводит инструктаж по ТБ.</w:t>
            </w:r>
            <w:r w:rsidR="007312A7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ходом работы.</w:t>
            </w:r>
            <w:r w:rsidR="006E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B4" w:rsidRPr="00E60E86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практической работы</w:t>
            </w:r>
            <w:r w:rsidR="003A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84">
              <w:rPr>
                <w:rFonts w:ascii="Times New Roman" w:hAnsi="Times New Roman" w:cs="Times New Roman"/>
                <w:sz w:val="24"/>
                <w:szCs w:val="24"/>
              </w:rPr>
              <w:t>(см.</w:t>
            </w:r>
            <w:r w:rsidR="003A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684">
              <w:rPr>
                <w:rFonts w:ascii="Times New Roman" w:hAnsi="Times New Roman" w:cs="Times New Roman"/>
                <w:sz w:val="24"/>
                <w:szCs w:val="24"/>
              </w:rPr>
              <w:t>Приложение№1)</w:t>
            </w:r>
          </w:p>
        </w:tc>
        <w:tc>
          <w:tcPr>
            <w:tcW w:w="3385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B4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B4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A7" w:rsidRPr="00E60E86" w:rsidRDefault="007312A7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B4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работу.</w:t>
            </w:r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512652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12652" w:rsidRDefault="007312A7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2EB4" w:rsidRPr="00E60E86">
              <w:rPr>
                <w:rFonts w:ascii="Times New Roman" w:hAnsi="Times New Roman" w:cs="Times New Roman"/>
                <w:sz w:val="24"/>
                <w:szCs w:val="24"/>
              </w:rPr>
              <w:t>изкульт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10" w:type="dxa"/>
          </w:tcPr>
          <w:p w:rsidR="00512652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снять физическое и психологическое напряжение у </w:t>
            </w:r>
            <w:proofErr w:type="gram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512652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Студенты выполняют физические упражнения.</w:t>
            </w:r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512652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нового материала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810" w:type="dxa"/>
          </w:tcPr>
          <w:p w:rsidR="00512652" w:rsidRPr="00E60E86" w:rsidRDefault="001B2EB4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Задача: анализ результатов усвоения учащимися</w:t>
            </w:r>
            <w:r w:rsidR="007312A7" w:rsidRPr="00E6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2A7" w:rsidRPr="00E60E86" w:rsidRDefault="007312A7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совместно с </w:t>
            </w:r>
            <w:proofErr w:type="gram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заслушивает результаты выполненной работы</w:t>
            </w:r>
            <w:r w:rsidR="00E47A4C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сообщения сопровождаются демонстрацией </w:t>
            </w:r>
            <w:r w:rsidR="006E7D4E">
              <w:rPr>
                <w:rFonts w:ascii="Times New Roman" w:hAnsi="Times New Roman" w:cs="Times New Roman"/>
                <w:sz w:val="24"/>
                <w:szCs w:val="24"/>
              </w:rPr>
              <w:t>схем и таблиц</w:t>
            </w:r>
          </w:p>
        </w:tc>
        <w:tc>
          <w:tcPr>
            <w:tcW w:w="3385" w:type="dxa"/>
          </w:tcPr>
          <w:p w:rsidR="00512652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823C9E">
              <w:rPr>
                <w:rFonts w:ascii="Times New Roman" w:hAnsi="Times New Roman" w:cs="Times New Roman"/>
                <w:sz w:val="24"/>
                <w:szCs w:val="24"/>
              </w:rPr>
              <w:t>упление студентов по результатам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  <w:r w:rsidR="00E47A4C"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демонстрация </w:t>
            </w:r>
            <w:r w:rsidR="006E7D4E">
              <w:rPr>
                <w:rFonts w:ascii="Times New Roman" w:hAnsi="Times New Roman" w:cs="Times New Roman"/>
                <w:sz w:val="24"/>
                <w:szCs w:val="24"/>
              </w:rPr>
              <w:t>схем и таблиц</w:t>
            </w:r>
          </w:p>
        </w:tc>
      </w:tr>
      <w:tr w:rsidR="00293A4F" w:rsidRPr="00E60E86" w:rsidTr="00512652">
        <w:tc>
          <w:tcPr>
            <w:tcW w:w="498" w:type="dxa"/>
          </w:tcPr>
          <w:p w:rsidR="00512652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512652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810" w:type="dxa"/>
          </w:tcPr>
          <w:p w:rsidR="00512652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Задача: обеспечить закрепление в памяти учащихся знаний и способов деятельности.</w:t>
            </w:r>
          </w:p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Фронтальная беседа:</w:t>
            </w:r>
          </w:p>
          <w:p w:rsidR="00C22599" w:rsidRPr="00E60E86" w:rsidRDefault="00E008D1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1.Почему в настоящее время все острее ставится вопрос о надвигаю</w:t>
            </w:r>
            <w:r w:rsidR="00307AD1" w:rsidRPr="00E60E86">
              <w:rPr>
                <w:rFonts w:ascii="Times New Roman" w:hAnsi="Times New Roman" w:cs="Times New Roman"/>
                <w:sz w:val="24"/>
                <w:szCs w:val="24"/>
              </w:rPr>
              <w:t>щемся экологическом кризисе?</w:t>
            </w:r>
          </w:p>
          <w:p w:rsidR="00307AD1" w:rsidRPr="00E60E86" w:rsidRDefault="00307AD1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2.Существуют ли пути преодоления экологического кризиса?</w:t>
            </w:r>
          </w:p>
          <w:p w:rsidR="00307AD1" w:rsidRPr="00E60E86" w:rsidRDefault="00307AD1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3.Какова роль человека в биосфере?</w:t>
            </w:r>
          </w:p>
          <w:p w:rsidR="00307AD1" w:rsidRPr="00E60E86" w:rsidRDefault="00307AD1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4.Можно ли считать завершенным процессом формирование биосферы?</w:t>
            </w:r>
          </w:p>
        </w:tc>
        <w:tc>
          <w:tcPr>
            <w:tcW w:w="3385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52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Студенты отвечают, используя материалы практической работы.</w:t>
            </w:r>
          </w:p>
        </w:tc>
      </w:tr>
      <w:tr w:rsidR="00293A4F" w:rsidRPr="00E60E86" w:rsidTr="00512652">
        <w:tc>
          <w:tcPr>
            <w:tcW w:w="498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C22599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10" w:type="dxa"/>
          </w:tcPr>
          <w:p w:rsidR="00C22599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Задача: обеспечить усвоение учащимися принципов саморегуляции и сотрудничества.</w:t>
            </w:r>
          </w:p>
          <w:p w:rsidR="00823C9E" w:rsidRPr="007B7C37" w:rsidRDefault="00823C9E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предлагает</w:t>
            </w:r>
            <w:r w:rsidRPr="007B7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37">
              <w:rPr>
                <w:rFonts w:ascii="Times New Roman" w:hAnsi="Times New Roman"/>
                <w:sz w:val="24"/>
                <w:szCs w:val="24"/>
              </w:rPr>
              <w:t xml:space="preserve">облако "тегов", </w:t>
            </w:r>
            <w:r>
              <w:rPr>
                <w:rFonts w:ascii="Times New Roman" w:hAnsi="Times New Roman"/>
                <w:sz w:val="24"/>
                <w:szCs w:val="24"/>
              </w:rPr>
              <w:t>которые необходимо дополнить:</w:t>
            </w:r>
          </w:p>
          <w:p w:rsidR="00823C9E" w:rsidRPr="007B7C37" w:rsidRDefault="00823C9E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37">
              <w:rPr>
                <w:rFonts w:ascii="Times New Roman" w:hAnsi="Times New Roman"/>
                <w:sz w:val="24"/>
                <w:szCs w:val="24"/>
              </w:rPr>
              <w:tab/>
              <w:t>сегодня я узнал...</w:t>
            </w:r>
          </w:p>
          <w:p w:rsidR="00823C9E" w:rsidRPr="007B7C37" w:rsidRDefault="00823C9E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37">
              <w:rPr>
                <w:rFonts w:ascii="Times New Roman" w:hAnsi="Times New Roman"/>
                <w:sz w:val="24"/>
                <w:szCs w:val="24"/>
              </w:rPr>
              <w:tab/>
              <w:t>было трудно…</w:t>
            </w:r>
          </w:p>
          <w:p w:rsidR="00823C9E" w:rsidRPr="007B7C37" w:rsidRDefault="00823C9E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37">
              <w:rPr>
                <w:rFonts w:ascii="Times New Roman" w:hAnsi="Times New Roman"/>
                <w:sz w:val="24"/>
                <w:szCs w:val="24"/>
              </w:rPr>
              <w:tab/>
              <w:t>я понял, что…</w:t>
            </w:r>
          </w:p>
          <w:p w:rsidR="00823C9E" w:rsidRPr="007B7C37" w:rsidRDefault="00823C9E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37">
              <w:rPr>
                <w:rFonts w:ascii="Times New Roman" w:hAnsi="Times New Roman"/>
                <w:sz w:val="24"/>
                <w:szCs w:val="24"/>
              </w:rPr>
              <w:tab/>
              <w:t>я научился…</w:t>
            </w:r>
          </w:p>
          <w:p w:rsidR="00823C9E" w:rsidRPr="007B7C37" w:rsidRDefault="00823C9E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37">
              <w:rPr>
                <w:rFonts w:ascii="Times New Roman" w:hAnsi="Times New Roman"/>
                <w:sz w:val="24"/>
                <w:szCs w:val="24"/>
              </w:rPr>
              <w:tab/>
              <w:t>я смог…</w:t>
            </w:r>
          </w:p>
          <w:p w:rsidR="00823C9E" w:rsidRPr="007B7C37" w:rsidRDefault="00DE2BEA" w:rsidP="00B34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было интересно </w:t>
            </w:r>
            <w:r w:rsidR="00823C9E" w:rsidRPr="007B7C3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23C9E" w:rsidRPr="00E60E86" w:rsidRDefault="00823C9E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37">
              <w:rPr>
                <w:rFonts w:ascii="Times New Roman" w:hAnsi="Times New Roman"/>
                <w:sz w:val="24"/>
                <w:szCs w:val="24"/>
              </w:rPr>
              <w:tab/>
              <w:t>меня удивило…</w:t>
            </w:r>
          </w:p>
        </w:tc>
        <w:tc>
          <w:tcPr>
            <w:tcW w:w="3385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Каждый студент выбирает по 1-2 </w:t>
            </w:r>
            <w:proofErr w:type="gram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и заканчивают их письменно.</w:t>
            </w:r>
          </w:p>
        </w:tc>
      </w:tr>
      <w:tr w:rsidR="00293A4F" w:rsidRPr="00E60E86" w:rsidTr="00512652">
        <w:tc>
          <w:tcPr>
            <w:tcW w:w="498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C22599" w:rsidRDefault="00903FB5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10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Задача: обобщить</w:t>
            </w:r>
            <w:r w:rsidR="00823C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новый учебный материал.</w:t>
            </w:r>
            <w:r w:rsidR="0029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BE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AB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Преподаватель ставит отметки</w:t>
            </w:r>
            <w:r w:rsidR="00823C9E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занятие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, комментирует их</w:t>
            </w:r>
          </w:p>
        </w:tc>
        <w:tc>
          <w:tcPr>
            <w:tcW w:w="3385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293A4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подведении итогов,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записывают выводы в тетрадь.</w:t>
            </w:r>
          </w:p>
        </w:tc>
      </w:tr>
      <w:tr w:rsidR="00293A4F" w:rsidRPr="00E60E86" w:rsidTr="00512652">
        <w:tc>
          <w:tcPr>
            <w:tcW w:w="498" w:type="dxa"/>
          </w:tcPr>
          <w:p w:rsidR="00C22599" w:rsidRPr="00E60E86" w:rsidRDefault="00C22599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C22599" w:rsidRDefault="00026CA3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7147A" w:rsidRPr="00E60E86" w:rsidRDefault="0057147A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10" w:type="dxa"/>
          </w:tcPr>
          <w:p w:rsidR="00C22599" w:rsidRPr="00E60E86" w:rsidRDefault="00026CA3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Преподаватель проводит инструктаж к домашнему заданию:</w:t>
            </w:r>
          </w:p>
          <w:p w:rsidR="00026CA3" w:rsidRPr="00E60E86" w:rsidRDefault="00026CA3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1)сделать</w:t>
            </w:r>
            <w:r w:rsidR="00823C9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проект «Город будущего»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3FB5">
              <w:rPr>
                <w:rFonts w:ascii="Times New Roman" w:hAnsi="Times New Roman" w:cs="Times New Roman"/>
                <w:sz w:val="24"/>
                <w:szCs w:val="24"/>
              </w:rPr>
              <w:t>В проекте отразить</w:t>
            </w:r>
            <w:proofErr w:type="gramStart"/>
            <w:r w:rsidR="00903F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03FB5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города; виды транспорта; источники  энергии; роль животных в городе и т.д.</w:t>
            </w:r>
            <w:r w:rsidR="006E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оценивается полнота, </w:t>
            </w:r>
            <w:proofErr w:type="spell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bookmarkStart w:id="0" w:name="_GoBack"/>
            <w:bookmarkEnd w:id="0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правильность изложения. </w:t>
            </w:r>
          </w:p>
        </w:tc>
        <w:tc>
          <w:tcPr>
            <w:tcW w:w="3385" w:type="dxa"/>
          </w:tcPr>
          <w:p w:rsidR="00C22599" w:rsidRPr="00E60E86" w:rsidRDefault="00026CA3" w:rsidP="00B3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293A4F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обсуждают </w:t>
            </w:r>
            <w:proofErr w:type="spellStart"/>
            <w:r w:rsidR="00293A4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293A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60E8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60E86">
              <w:rPr>
                <w:rFonts w:ascii="Times New Roman" w:hAnsi="Times New Roman" w:cs="Times New Roman"/>
                <w:sz w:val="24"/>
                <w:szCs w:val="24"/>
              </w:rPr>
              <w:t>. в тетрадь</w:t>
            </w:r>
            <w:r w:rsidR="0029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2652" w:rsidRPr="00E60E86" w:rsidRDefault="00512652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652" w:rsidRPr="00E60E86" w:rsidRDefault="00512652" w:rsidP="00B3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333" w:rsidRPr="00E60E86" w:rsidRDefault="00AE7684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3A6C7F" w:rsidRPr="003A6C7F">
        <w:t xml:space="preserve"> </w:t>
      </w:r>
      <w:r w:rsidR="003A6C7F">
        <w:t xml:space="preserve">     </w:t>
      </w:r>
      <w:r w:rsidR="003A6C7F" w:rsidRPr="003A6C7F">
        <w:rPr>
          <w:rFonts w:ascii="Times New Roman" w:hAnsi="Times New Roman" w:cs="Times New Roman"/>
          <w:sz w:val="24"/>
          <w:szCs w:val="24"/>
        </w:rPr>
        <w:t>ИНСТРУКЦИОННО-ТЕХНОЛОГИЧЕСКАЯ КАРТА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выполнения практической работы № 13 по дисциплине «Биология»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антропогенных изменений в естественных природных ландшафтах своей местности (город Краснодар).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антропогенные факторы, воздействующие на природные ландшафты своей местности, научиться описывать антропогенные изменения местности, формирование экологического самосознания.</w:t>
      </w:r>
    </w:p>
    <w:p w:rsidR="003A0947" w:rsidRPr="003A0947" w:rsidRDefault="003A0947" w:rsidP="00B34538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рабочего места: 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студентов; статья «Город как гетеротрофная система» по Ю. </w:t>
      </w:r>
      <w:proofErr w:type="spellStart"/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Одуму</w:t>
      </w:r>
      <w:proofErr w:type="spellEnd"/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«Экология».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2014г, схемы: «Город как экосистема», «Растения в городе», «Экология автомобильного транспорта».</w:t>
      </w:r>
    </w:p>
    <w:p w:rsidR="003A0947" w:rsidRPr="003A0947" w:rsidRDefault="003A0947" w:rsidP="00B345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Колесников С. И. Общая биология. М: КНОРУС, 2014. – 288 с.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выполнения работы: 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дискуссия, обсуждение проблемы «Как изменилась окружающая среда в процессе развития инфраструктуры города Краснодара»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Инструктивные указания и технические требования:</w:t>
      </w:r>
    </w:p>
    <w:p w:rsidR="003A0947" w:rsidRPr="003A0947" w:rsidRDefault="003A0947" w:rsidP="00B34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Проанализировать, как изменилась природная среда за время существования человечества. В окружности надо указать, какую часть квадрата занимала природная окружающая среда (ОПС), а какую часть за время существования человечества занимает окружающая социально-экономическая среда (ОС-ЭС).</w:t>
      </w:r>
    </w:p>
    <w:p w:rsidR="003A0947" w:rsidRPr="003A0947" w:rsidRDefault="003A0947" w:rsidP="00B34538">
      <w:pPr>
        <w:tabs>
          <w:tab w:val="left" w:pos="11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человечества на окружающую среду: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125"/>
        <w:gridCol w:w="1267"/>
        <w:gridCol w:w="2393"/>
        <w:gridCol w:w="2393"/>
      </w:tblGrid>
      <w:tr w:rsidR="003A0947" w:rsidRPr="003A0947" w:rsidTr="003A09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тысяч лет назад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лет назад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 год</w:t>
            </w:r>
          </w:p>
        </w:tc>
      </w:tr>
      <w:tr w:rsidR="003A0947" w:rsidRPr="003A0947" w:rsidTr="003A0947">
        <w:trPr>
          <w:trHeight w:val="15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ОПС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ОПС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ОС-ЭС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?</w:t>
            </w:r>
          </w:p>
        </w:tc>
      </w:tr>
    </w:tbl>
    <w:p w:rsidR="003A0947" w:rsidRPr="003A0947" w:rsidRDefault="003A0947" w:rsidP="00B34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Познакомьтесь со статей «Город как гетеротрофная система»</w:t>
      </w:r>
    </w:p>
    <w:p w:rsidR="003A0947" w:rsidRPr="003A0947" w:rsidRDefault="003A0947" w:rsidP="00B34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особенно промышленный, – это неполная, или гетеротрофная, экосистема, получающая энергию, пищу, волокнистые материалы, воду и другие вещества с больших площадей, находящихся за его пределами.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урбанизация и рост городов за половину века изменили лик Земли, по-видимому, сильнее, чем все другие виды деятельности человека за всю его историю. Даже в развивающихся странах города растут гораздо быстрее, чем общая численность населения. Площадь суши, занятая городами, не  так уж велика – всего 1-5% в разных районах мира. 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Ночные съемки со спутников наглядно показывают, что потребление энергии делает города «горячими точками». Гектар города потребляет в 1000 или более раз больше энергии, чем такая же площадь сельской местности. Образующиеся в результате функционирования города тепло, пыль, и другие вещества, загрязняющие воздух, заметно изменяют климат  городов по сравнению с климатом окружающей местности.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слабозаселенные, удаленные от городов районы могут подвергаться сильному их влиянию, поскольку из таких районов в города поступают продукты питания, минеральное сырье, вода и другие материалы. Кроме того, влияние загрязнения воды и воздуха может ощущаться очень далеко от города.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Подсчитано, что на душу населения в промышленно-городских районах расходуется в день примерно с 0,8 га сельскохозяйственных угодий, бумажных и деревянных изделий - 0,4 га лесных угодий и воды – около 7570 литров. Таким образом, для того чтобы кормить, одевать, поить и умывать, город занимающий площадь 259 км </w:t>
      </w:r>
      <w:r w:rsidRPr="003A0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населением в 1 миллион человек, требуется гораздо большая площадь. Лишь для производства продуктов питания необходимо около 0,8 миллионов гектаров земли. Для получения ежедневно 7,6 миллиардов литров воды необходим очень большой водосборный бассейн даже в районах с обильными осадками.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 или урбанизированный район в своих административных границах или в том виде, в каком он показан на картах, не имеет какой-то особой «экологии», отграниченной от экологии окружающей сельской местности. Социологи слишком часто полагают, что экология города как наука занимается  изучением взаимодействия человека, и среды только в застроенной части города. Это слишком узкое понимание. Город можно считать экологической системой в полном смысле слова только в том случае, если мы учитывает его обширные среды на входе и на выходе.</w:t>
      </w:r>
    </w:p>
    <w:p w:rsidR="003A0947" w:rsidRDefault="003A0947" w:rsidP="00B34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схемы.</w:t>
      </w:r>
    </w:p>
    <w:p w:rsidR="003A6C7F" w:rsidRPr="003A0947" w:rsidRDefault="003A6C7F" w:rsidP="00B34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47" w:rsidRPr="003A0947" w:rsidRDefault="00C068CD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6" type="#_x0000_t99" style="position:absolute;left:0;text-align:left;margin-left:277.2pt;margin-top:5.3pt;width:76.9pt;height:119.25pt;z-index:251663360" adj="-9407010"/>
        </w:pict>
      </w:r>
      <w:r w:rsidR="003A0947"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1. Город как экосистема.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C068CD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42.95pt;margin-top:9.35pt;width:39.75pt;height:178.05pt;z-index:251661312" adj="5400"/>
        </w:pict>
      </w:r>
    </w:p>
    <w:p w:rsidR="003A0947" w:rsidRPr="003A0947" w:rsidRDefault="003A0947" w:rsidP="00B34538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солнца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</w:t>
      </w:r>
      <w:r w:rsidRPr="003A09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Продуценты</w:t>
      </w:r>
      <w:r w:rsidRPr="003A09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      Отходы</w:t>
      </w:r>
    </w:p>
    <w:p w:rsidR="003A0947" w:rsidRPr="003A0947" w:rsidRDefault="00C068CD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left:0;text-align:left;margin-left:230.7pt;margin-top:2.6pt;width:38.25pt;height:121.5pt;z-index:251665408"/>
        </w:pict>
      </w: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9" type="#_x0000_t58" style="position:absolute;left:0;text-align:left;margin-left:437.7pt;margin-top:2.6pt;width:66pt;height:129.75pt;z-index:251666432"/>
        </w:pict>
      </w: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тепловая</w:t>
      </w: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</w:p>
    <w:p w:rsidR="003A0947" w:rsidRPr="003A0947" w:rsidRDefault="00C068CD" w:rsidP="00B34538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87.2pt;margin-top:1.7pt;width:39pt;height:37.5pt;z-index:251660288"/>
        </w:pict>
      </w: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7.45pt;margin-top:2.15pt;width:0;height:0;z-index:251662336" o:connectortype="straight">
            <v:stroke endarrow="block"/>
          </v:shape>
        </w:pict>
      </w:r>
      <w:r w:rsidR="003A0947"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электрическая</w:t>
      </w:r>
    </w:p>
    <w:p w:rsidR="003A0947" w:rsidRPr="003A0947" w:rsidRDefault="00C068CD" w:rsidP="00B34538">
      <w:pPr>
        <w:tabs>
          <w:tab w:val="left" w:pos="597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68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left:0;text-align:left;margin-left:327.45pt;margin-top:19.45pt;width:68.65pt;height:85.25pt;z-index:251664384" adj="11182"/>
        </w:pict>
      </w:r>
      <w:r w:rsidR="003A0947"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3A0947" w:rsidRPr="003A09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="003A0947" w:rsidRPr="003A09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Консументы</w:t>
      </w:r>
      <w:proofErr w:type="spellEnd"/>
      <w:r w:rsidR="003A0947" w:rsidRPr="003A09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3A0947" w:rsidRPr="003A0947" w:rsidRDefault="003A0947" w:rsidP="00B34538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атомная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0947" w:rsidRPr="003A0947" w:rsidRDefault="003A0947" w:rsidP="00B34538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0947" w:rsidRPr="003A0947" w:rsidRDefault="003A0947" w:rsidP="00B34538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пищи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промышленная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proofErr w:type="spellStart"/>
      <w:r w:rsidRPr="003A09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Редуценты</w:t>
      </w:r>
      <w:proofErr w:type="spellEnd"/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3A0947" w:rsidRPr="003A0947" w:rsidRDefault="003A0947" w:rsidP="00B34538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Pr="003A0947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678"/>
        <w:gridCol w:w="2325"/>
        <w:gridCol w:w="3219"/>
      </w:tblGrid>
      <w:tr w:rsidR="003A0947" w:rsidRPr="003A0947" w:rsidTr="003A09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Продуценты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Консументы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Редуценты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Отходы</w:t>
            </w:r>
          </w:p>
        </w:tc>
      </w:tr>
      <w:tr w:rsidR="003A0947" w:rsidRPr="003A0947" w:rsidTr="003A09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растения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Дождевые черви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Сапрофитные клещи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Бытовые</w:t>
            </w:r>
          </w:p>
          <w:p w:rsidR="003A0947" w:rsidRPr="003A0947" w:rsidRDefault="003A0947" w:rsidP="00B345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стоки</w:t>
            </w:r>
          </w:p>
          <w:p w:rsidR="003A0947" w:rsidRPr="003A0947" w:rsidRDefault="003A0947" w:rsidP="00B345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Промышленные</w:t>
            </w:r>
          </w:p>
          <w:p w:rsidR="003A0947" w:rsidRPr="003A0947" w:rsidRDefault="003A0947" w:rsidP="00B345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газообразные</w:t>
            </w:r>
          </w:p>
          <w:p w:rsidR="003A0947" w:rsidRPr="003A0947" w:rsidRDefault="003A0947" w:rsidP="00B345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</w:t>
            </w:r>
          </w:p>
          <w:p w:rsidR="003A0947" w:rsidRPr="003A0947" w:rsidRDefault="003A0947" w:rsidP="00B345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Сельскохозяйственные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</w:tr>
    </w:tbl>
    <w:p w:rsid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Pr="003A0947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2. Растения в городе. Классификация.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437"/>
        <w:gridCol w:w="3651"/>
      </w:tblGrid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Зеленые зоны общего пользования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Зеленые зоны ограниченного пользования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Зеленые зоны специального назначения</w:t>
            </w:r>
          </w:p>
        </w:tc>
      </w:tr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Общегородские парки культуры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жилых территорий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 на городских улицах и магистралях</w:t>
            </w:r>
          </w:p>
        </w:tc>
      </w:tr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парки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микрорайонов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Насаждения санитарно-защитных и </w:t>
            </w:r>
            <w:proofErr w:type="spellStart"/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</w:p>
        </w:tc>
      </w:tr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сады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детских садов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Ботанические и зоологические сады</w:t>
            </w:r>
          </w:p>
        </w:tc>
      </w:tr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школ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 на территориях питомников</w:t>
            </w:r>
          </w:p>
        </w:tc>
      </w:tr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 ОУ СПО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 цветочных хозяйств</w:t>
            </w:r>
          </w:p>
        </w:tc>
      </w:tr>
      <w:tr w:rsidR="003A0947" w:rsidRPr="003A0947" w:rsidTr="003A09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ВУЗов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 кладбищ</w:t>
            </w:r>
          </w:p>
        </w:tc>
      </w:tr>
    </w:tbl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Схема № 3. Функции зеленых насаждений в городе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2392"/>
        <w:gridCol w:w="2393"/>
        <w:gridCol w:w="2854"/>
      </w:tblGrid>
      <w:tr w:rsidR="003A0947" w:rsidRPr="003A0947" w:rsidTr="003A094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Структурно-планировочные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Декоративно-планировочные</w:t>
            </w:r>
          </w:p>
        </w:tc>
      </w:tr>
    </w:tbl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4. Значение зеленых насаждений в городе.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445"/>
        <w:gridCol w:w="1417"/>
        <w:gridCol w:w="1418"/>
        <w:gridCol w:w="1701"/>
        <w:gridCol w:w="1559"/>
        <w:gridCol w:w="1701"/>
      </w:tblGrid>
      <w:tr w:rsidR="003A0947" w:rsidRPr="003A0947" w:rsidTr="003A0947">
        <w:trPr>
          <w:trHeight w:val="114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кислород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Поглощают углекислый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Поглощают пыль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Задерживают шум</w:t>
            </w:r>
          </w:p>
        </w:tc>
      </w:tr>
    </w:tbl>
    <w:p w:rsid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Pr="003A0947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5. Классификация городов по условиям озеленения.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8"/>
        <w:gridCol w:w="2392"/>
        <w:gridCol w:w="2393"/>
        <w:gridCol w:w="2854"/>
      </w:tblGrid>
      <w:tr w:rsidR="003A0947" w:rsidRPr="003A0947" w:rsidTr="003A094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60%территории города озеленены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40 %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10%</w:t>
            </w:r>
          </w:p>
        </w:tc>
      </w:tr>
      <w:tr w:rsidR="003A0947" w:rsidRPr="003A0947" w:rsidTr="003A094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</w:tbl>
    <w:p w:rsid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7F" w:rsidRPr="003A0947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6. Негативное влияние автотранспорта.</w:t>
      </w: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1561"/>
        <w:gridCol w:w="1418"/>
        <w:gridCol w:w="1419"/>
        <w:gridCol w:w="1560"/>
        <w:gridCol w:w="993"/>
        <w:gridCol w:w="852"/>
        <w:gridCol w:w="1702"/>
      </w:tblGrid>
      <w:tr w:rsidR="003A0947" w:rsidRPr="003A0947" w:rsidTr="003A0947">
        <w:trPr>
          <w:trHeight w:val="1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топлива из баков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почвенного покрова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износа 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 и грязная вода после мойки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Отторжение земель под дороги, станции, парковки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</w:t>
            </w: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CO</w:t>
            </w: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движения,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ареалов,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</w:t>
            </w:r>
          </w:p>
        </w:tc>
      </w:tr>
    </w:tbl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 7. Уменьшение негативного воздействия автотранспорта.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411"/>
        <w:gridCol w:w="1520"/>
        <w:gridCol w:w="2098"/>
        <w:gridCol w:w="1880"/>
        <w:gridCol w:w="1900"/>
      </w:tblGrid>
      <w:tr w:rsidR="003A0947" w:rsidRPr="003A0947" w:rsidTr="003A0947">
        <w:trPr>
          <w:trHeight w:val="10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технический контроль состояния автомобиля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двигателя внутреннего сгорания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бензинов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нейтрализаторов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организация автомобильного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лесополосы вдоль дорог</w:t>
            </w:r>
          </w:p>
        </w:tc>
      </w:tr>
    </w:tbl>
    <w:p w:rsidR="003A6C7F" w:rsidRDefault="003A6C7F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отчета: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Сравните состояние природной окружающей среды, ландшафт, растительный и животный мир в местности, где расположен город Краснодар,  до заселения данной территории людьми и в наши дни, в период развития города.</w:t>
      </w:r>
    </w:p>
    <w:p w:rsidR="003A6C7F" w:rsidRDefault="003A6C7F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Заполните таблицу: «Природная окружающая среда до образования города Краснодар».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410"/>
        <w:gridCol w:w="1842"/>
        <w:gridCol w:w="1985"/>
        <w:gridCol w:w="1701"/>
        <w:gridCol w:w="1843"/>
      </w:tblGrid>
      <w:tr w:rsidR="003A0947" w:rsidRPr="003A0947" w:rsidTr="003A0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водных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воздуха</w:t>
            </w:r>
          </w:p>
        </w:tc>
      </w:tr>
      <w:tr w:rsidR="003A0947" w:rsidRPr="003A0947" w:rsidTr="003A0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C7F" w:rsidRDefault="003A6C7F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47" w:rsidRPr="003A0947" w:rsidRDefault="003A0947" w:rsidP="00B3453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Заполните таблицу: «Природная окружающая и социально-экономическая</w:t>
      </w: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 города Краснодар (в наши дни)».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410"/>
        <w:gridCol w:w="1842"/>
        <w:gridCol w:w="1985"/>
        <w:gridCol w:w="1701"/>
        <w:gridCol w:w="1843"/>
      </w:tblGrid>
      <w:tr w:rsidR="003A0947" w:rsidRPr="003A0947" w:rsidTr="003A0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водных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воздуха</w:t>
            </w:r>
          </w:p>
        </w:tc>
      </w:tr>
      <w:tr w:rsidR="003A0947" w:rsidRPr="003A0947" w:rsidTr="003A0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7" w:rsidRPr="003A0947" w:rsidRDefault="003A0947" w:rsidP="00B3453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C7F" w:rsidRDefault="003A6C7F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947" w:rsidRPr="003A0947" w:rsidRDefault="003A0947" w:rsidP="00B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3A0947" w:rsidRPr="003A0947" w:rsidRDefault="003A0947" w:rsidP="00B34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настоящее время все острее ставится вопрос о надвигающемся экологическом кризисе?</w:t>
      </w:r>
    </w:p>
    <w:p w:rsidR="003A0947" w:rsidRPr="003A0947" w:rsidRDefault="003A0947" w:rsidP="00B34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ли пути преодоления экологического кризиса? </w:t>
      </w:r>
    </w:p>
    <w:p w:rsidR="003A0947" w:rsidRPr="003A0947" w:rsidRDefault="003A0947" w:rsidP="00B34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человека в биосфере?</w:t>
      </w:r>
    </w:p>
    <w:p w:rsidR="003A0947" w:rsidRPr="003A0947" w:rsidRDefault="003A0947" w:rsidP="00B34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считать завершенным процесс формирования биосферы?</w:t>
      </w:r>
    </w:p>
    <w:p w:rsidR="00983333" w:rsidRPr="00E60E86" w:rsidRDefault="00983333" w:rsidP="00B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333" w:rsidRPr="00E60E86" w:rsidSect="00B345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B5B"/>
    <w:multiLevelType w:val="hybridMultilevel"/>
    <w:tmpl w:val="3C169B6E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663E4"/>
    <w:multiLevelType w:val="hybridMultilevel"/>
    <w:tmpl w:val="5C9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476AD"/>
    <w:multiLevelType w:val="hybridMultilevel"/>
    <w:tmpl w:val="347AA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A475E"/>
    <w:multiLevelType w:val="hybridMultilevel"/>
    <w:tmpl w:val="C67E6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690D"/>
    <w:multiLevelType w:val="hybridMultilevel"/>
    <w:tmpl w:val="68CA8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3333"/>
    <w:rsid w:val="00026CA3"/>
    <w:rsid w:val="000A3B33"/>
    <w:rsid w:val="0014361B"/>
    <w:rsid w:val="001B2EB4"/>
    <w:rsid w:val="00293A4F"/>
    <w:rsid w:val="00307AD1"/>
    <w:rsid w:val="00313E83"/>
    <w:rsid w:val="003A0947"/>
    <w:rsid w:val="003A6C7F"/>
    <w:rsid w:val="0040451E"/>
    <w:rsid w:val="004F3849"/>
    <w:rsid w:val="00512652"/>
    <w:rsid w:val="00514B52"/>
    <w:rsid w:val="0057147A"/>
    <w:rsid w:val="00607109"/>
    <w:rsid w:val="00614465"/>
    <w:rsid w:val="006E7D4E"/>
    <w:rsid w:val="0072335A"/>
    <w:rsid w:val="007312A7"/>
    <w:rsid w:val="00774022"/>
    <w:rsid w:val="007E7BA6"/>
    <w:rsid w:val="00823C9E"/>
    <w:rsid w:val="00903FB5"/>
    <w:rsid w:val="00983333"/>
    <w:rsid w:val="00AB0D06"/>
    <w:rsid w:val="00AE7684"/>
    <w:rsid w:val="00B00E40"/>
    <w:rsid w:val="00B34538"/>
    <w:rsid w:val="00C068CD"/>
    <w:rsid w:val="00C22599"/>
    <w:rsid w:val="00C31311"/>
    <w:rsid w:val="00DE2BEA"/>
    <w:rsid w:val="00E008D1"/>
    <w:rsid w:val="00E47A4C"/>
    <w:rsid w:val="00E6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10C7-0642-445A-AAD6-31054718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nmedvedeva7</dc:creator>
  <cp:lastModifiedBy>Мама</cp:lastModifiedBy>
  <cp:revision>16</cp:revision>
  <dcterms:created xsi:type="dcterms:W3CDTF">2016-07-25T17:14:00Z</dcterms:created>
  <dcterms:modified xsi:type="dcterms:W3CDTF">2016-08-08T07:59:00Z</dcterms:modified>
</cp:coreProperties>
</file>