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77"/>
      </w:tblGrid>
      <w:tr w:rsidR="00663074" w:rsidRPr="00663074" w:rsidTr="009A2EB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074" w:rsidRPr="00663074" w:rsidRDefault="00663074" w:rsidP="006630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7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676275"/>
                  <wp:effectExtent l="0" t="0" r="0" b="9525"/>
                  <wp:docPr id="1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3074" w:rsidRPr="00663074" w:rsidRDefault="00663074" w:rsidP="006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6307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Автономная некоммерческая организация</w:t>
            </w:r>
          </w:p>
          <w:p w:rsidR="00663074" w:rsidRPr="00663074" w:rsidRDefault="00663074" w:rsidP="006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6307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профессионального образования</w:t>
            </w:r>
          </w:p>
          <w:p w:rsidR="00663074" w:rsidRPr="00663074" w:rsidRDefault="00663074" w:rsidP="006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66307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КАЛИНИНГРАДСКИЙ БИЗНЕС-КОЛЛЕДЖ</w:t>
            </w:r>
          </w:p>
          <w:p w:rsidR="00663074" w:rsidRPr="00663074" w:rsidRDefault="00663074" w:rsidP="006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074" w:rsidRPr="00663074" w:rsidRDefault="00663074" w:rsidP="00663074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3074" w:rsidRPr="00663074" w:rsidRDefault="00663074" w:rsidP="006630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074" w:rsidRPr="00663074" w:rsidRDefault="00663074" w:rsidP="00663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63074" w:rsidRPr="00663074" w:rsidRDefault="00663074" w:rsidP="00663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63074">
        <w:rPr>
          <w:rFonts w:ascii="Times New Roman" w:eastAsia="Times New Roman" w:hAnsi="Times New Roman" w:cs="Times New Roman"/>
          <w:b/>
          <w:caps/>
          <w:sz w:val="28"/>
          <w:szCs w:val="28"/>
        </w:rPr>
        <w:t>Василенко Наталья Александровна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Итоговый тест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63074" w:rsidRPr="00663074" w:rsidRDefault="006E5E73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 дисциплине «</w:t>
      </w:r>
      <w:r w:rsidR="00663074" w:rsidRPr="00663074">
        <w:rPr>
          <w:rFonts w:ascii="Times New Roman" w:eastAsia="Times New Roman" w:hAnsi="Times New Roman" w:cs="Times New Roman"/>
          <w:b/>
          <w:caps/>
          <w:sz w:val="28"/>
          <w:szCs w:val="28"/>
        </w:rPr>
        <w:t>архивоведение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  <w:bookmarkStart w:id="0" w:name="_GoBack"/>
      <w:bookmarkEnd w:id="0"/>
      <w:r w:rsidR="00663074" w:rsidRPr="006630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663074" w:rsidRPr="00663074" w:rsidRDefault="00663074" w:rsidP="006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07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Итоговый тест</w:t>
      </w:r>
      <w:r w:rsidRPr="00663074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663074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программы учебной дисциплины «Архивоведение»</w:t>
      </w:r>
      <w:r w:rsidRPr="00663074">
        <w:rPr>
          <w:rFonts w:ascii="Times New Roman" w:eastAsia="Times New Roman" w:hAnsi="Times New Roman" w:cs="Times New Roman"/>
          <w:sz w:val="24"/>
          <w:szCs w:val="24"/>
        </w:rPr>
        <w:t>по специальности 10.02.01 Организация и технология защиты информации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74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АНО ПО «Калининградский бизнес-колледж»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74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74">
        <w:rPr>
          <w:rFonts w:ascii="Times New Roman" w:eastAsia="Times New Roman" w:hAnsi="Times New Roman" w:cs="Times New Roman"/>
          <w:sz w:val="24"/>
          <w:szCs w:val="24"/>
        </w:rPr>
        <w:t>Василенко Наталья Александровна, преподаватель</w:t>
      </w:r>
    </w:p>
    <w:p w:rsidR="00663074" w:rsidRPr="00663074" w:rsidRDefault="00663074" w:rsidP="006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074" w:rsidRPr="00663074" w:rsidRDefault="00663074" w:rsidP="00663074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663074" w:rsidRPr="00663074" w:rsidRDefault="00663074" w:rsidP="00663074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663074" w:rsidRDefault="00663074" w:rsidP="00663074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br w:type="page"/>
      </w:r>
    </w:p>
    <w:p w:rsidR="00745C79" w:rsidRPr="00DE0C98" w:rsidRDefault="00745C79" w:rsidP="00745C79">
      <w:pPr>
        <w:pStyle w:val="a3"/>
        <w:jc w:val="center"/>
        <w:rPr>
          <w:color w:val="000000"/>
        </w:rPr>
      </w:pPr>
      <w:r w:rsidRPr="00DE0C98">
        <w:rPr>
          <w:b/>
          <w:bCs/>
          <w:color w:val="000000"/>
          <w:shd w:val="clear" w:color="auto" w:fill="FFFFFF"/>
        </w:rPr>
        <w:lastRenderedPageBreak/>
        <w:t>Тестовые задания</w:t>
      </w:r>
      <w:r w:rsidRPr="00DE0C98">
        <w:rPr>
          <w:color w:val="000000"/>
        </w:rPr>
        <w:br/>
      </w:r>
    </w:p>
    <w:p w:rsidR="00745C79" w:rsidRPr="00DE0C98" w:rsidRDefault="00745C79" w:rsidP="00745C79">
      <w:pPr>
        <w:pStyle w:val="a3"/>
        <w:rPr>
          <w:color w:val="000000"/>
        </w:rPr>
      </w:pPr>
      <w:r w:rsidRPr="00DE0C98">
        <w:rPr>
          <w:b/>
          <w:bCs/>
          <w:i/>
          <w:iCs/>
          <w:color w:val="000000"/>
        </w:rPr>
        <w:t>1. Архивный документ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материальный носитель с зафиксированной на нем исторической информацией, который подлежит вечному хранению 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F0676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документ досоветского периода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2. Документы по личному составу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архивные документы, отражающие трудовые отношения работника с работодателем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личные дела работников организации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архивные документы, подлежащие вечному хранению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3. Документ Архивного фонда Российской Федерации –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материальный носитель с зафиксированной на нем информацией, который имеет реквизиты, позволяющие его идентифицировать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документ досоветского периода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документ, прошедший экспертизу ценности документов, поставленный на государственный учет и подлежащий постоянному хранению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4. Архивный фонд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коллекция архивных документов по определенной теме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8D23E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совокупность архивных документов, исторически или логически связанных между собой</w:t>
      </w:r>
      <w:r w:rsidR="0047254E">
        <w:rPr>
          <w:color w:val="000000"/>
          <w:shd w:val="clear" w:color="auto" w:fill="FFFFFF"/>
        </w:rPr>
        <w:t xml:space="preserve"> и предназначенная для использования и хранения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совокупность архивных документов, хранящаяся в отдельном архивном учреждении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5. Временное хранение архивных документов – </w:t>
      </w:r>
      <w:r w:rsidRPr="00DE0C98">
        <w:rPr>
          <w:color w:val="000000"/>
        </w:rPr>
        <w:br/>
      </w:r>
      <w:r w:rsidRPr="00DE0C98">
        <w:rPr>
          <w:b/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хранение архивных документов в архиве организации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хранение архивных документов до их уничтожения в течение сроков, установленных нормативными правовыми актами</w:t>
      </w:r>
      <w:r w:rsidRPr="00DE0C98">
        <w:rPr>
          <w:color w:val="000000"/>
        </w:rPr>
        <w:br/>
      </w:r>
      <w:r w:rsidRPr="0047254E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хранение документов Архивного фонда Российской Федерации без определения срока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6. Экспертиза ценности документов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оценка денежной стоимости архивных документов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изучение документов для последующего фондирования</w:t>
      </w:r>
    </w:p>
    <w:p w:rsidR="00745C79" w:rsidRPr="00DE0C98" w:rsidRDefault="00745C79" w:rsidP="00745C79">
      <w:pPr>
        <w:pStyle w:val="a3"/>
        <w:shd w:val="clear" w:color="auto" w:fill="FFFFFF"/>
        <w:rPr>
          <w:color w:val="000000"/>
        </w:rPr>
      </w:pPr>
      <w:r w:rsidRPr="00DE0C98">
        <w:rPr>
          <w:b/>
          <w:bCs/>
          <w:i/>
          <w:iCs/>
          <w:color w:val="000000"/>
        </w:rPr>
        <w:t>7.Основным законом в области архивного дела в РФ в настоящее время является</w:t>
      </w:r>
      <w:r w:rsidRPr="00DE0C98">
        <w:rPr>
          <w:rStyle w:val="apple-converted-space"/>
          <w:color w:val="000000"/>
        </w:rPr>
        <w:t> </w:t>
      </w:r>
      <w:r w:rsidRPr="00DE0C98">
        <w:rPr>
          <w:color w:val="000000"/>
        </w:rPr>
        <w:t>–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Основы законодательства Российской Федерации об Архивном фонде Российской Федерации и архивах от 7 июля 1993 г.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Конституция РФ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Федеральный закон от 22 октября 2004 г. № 125-ФЗ "Об архивном деле в Российской Федерации"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8. Фондирование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определение, уточнение фондовой принадлежности архивных документов и хронологических границ архивных фондов</w:t>
      </w:r>
      <w:r w:rsidRPr="00DE0C98">
        <w:rPr>
          <w:color w:val="000000"/>
        </w:rPr>
        <w:br/>
      </w:r>
      <w:r w:rsidRPr="0047254E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изучение документов на основании критериев их ценности</w:t>
      </w:r>
      <w:r w:rsidRPr="00DE0C98">
        <w:rPr>
          <w:color w:val="000000"/>
        </w:rPr>
        <w:br/>
      </w:r>
      <w:r w:rsidRPr="000D1694">
        <w:rPr>
          <w:bCs/>
          <w:color w:val="000000"/>
          <w:shd w:val="clear" w:color="auto" w:fill="FFFFFF"/>
        </w:rPr>
        <w:lastRenderedPageBreak/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создание в архиве фонда особо ценных документов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9. Обеспечение сохранности архивных документов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8D23E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комплекс мероприятий по созданию нормативных условий, соблюдению нормативных режимов и надлежащей организации хранения архивных документов, исключающих их хищение и утрату и обеспечивающих поддержание их в нормальном физическом состоянии</w:t>
      </w:r>
      <w:r w:rsidRPr="00DE0C98">
        <w:rPr>
          <w:color w:val="000000"/>
        </w:rPr>
        <w:br/>
      </w:r>
      <w:r w:rsidRPr="00F0676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комплекс мероприятий по обеспечению физической сохранности документов</w:t>
      </w:r>
      <w:r w:rsidRPr="00DE0C98">
        <w:rPr>
          <w:color w:val="000000"/>
        </w:rPr>
        <w:br/>
      </w:r>
      <w:r w:rsidRPr="000D1694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обеспечение противопожарного, охранного, температурно-влажностного, светового и санитарно-гигиенического режимов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10. В архивохранилище архивных документов на бумажной основе нормативный температурно-влажностный режим – </w:t>
      </w:r>
      <w:r w:rsidRPr="00DE0C98">
        <w:rPr>
          <w:color w:val="000000"/>
        </w:rPr>
        <w:br/>
      </w:r>
      <w:r w:rsidRPr="000D1694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температура 20-22°С, относительная влажность воздуха 50-55%</w:t>
      </w:r>
      <w:r w:rsidRPr="00DE0C98">
        <w:rPr>
          <w:color w:val="000000"/>
        </w:rPr>
        <w:br/>
      </w:r>
      <w:r w:rsidRPr="000D1694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температура 15-17°С, относительная влажность воздуха 40-45%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температура 17-19°С, относительная влажность воздуха 50-55%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11. Архивный шифр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номер архивного дела, содержащего документы на бумажной основе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обозначение, наносимое на каждую единицу хранения с целью обеспечения её учета и идентификации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обозначение, наносимое на каждую единицу хранения секретных архивных документов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12. Основными единицами учета архивных документов являются – </w:t>
      </w:r>
      <w:r w:rsidRPr="00DE0C98">
        <w:rPr>
          <w:color w:val="000000"/>
        </w:rPr>
        <w:br/>
      </w:r>
      <w:r w:rsidRPr="008D23E8">
        <w:rPr>
          <w:bCs/>
          <w:i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фонд и единица хранения</w:t>
      </w:r>
      <w:r w:rsidRPr="00DE0C98">
        <w:rPr>
          <w:color w:val="000000"/>
        </w:rPr>
        <w:br/>
      </w:r>
      <w:r w:rsidRPr="008D23E8">
        <w:rPr>
          <w:bCs/>
          <w:iCs/>
          <w:color w:val="000000"/>
          <w:shd w:val="clear" w:color="auto" w:fill="FFFFFF"/>
        </w:rPr>
        <w:t>б</w:t>
      </w:r>
      <w:r w:rsidRPr="008D23E8">
        <w:rPr>
          <w:color w:val="000000"/>
          <w:shd w:val="clear" w:color="auto" w:fill="FFFFFF"/>
        </w:rPr>
        <w:t>)</w:t>
      </w:r>
      <w:r w:rsidRPr="00DE0C98">
        <w:rPr>
          <w:color w:val="000000"/>
          <w:shd w:val="clear" w:color="auto" w:fill="FFFFFF"/>
        </w:rPr>
        <w:t xml:space="preserve"> архивный фонд и архивная опись</w:t>
      </w:r>
      <w:r w:rsidRPr="00DE0C98">
        <w:rPr>
          <w:color w:val="000000"/>
        </w:rPr>
        <w:br/>
      </w:r>
      <w:r w:rsidRPr="008D23E8">
        <w:rPr>
          <w:bCs/>
          <w:iCs/>
          <w:color w:val="000000"/>
          <w:shd w:val="clear" w:color="auto" w:fill="FFFFFF"/>
        </w:rPr>
        <w:t>в</w:t>
      </w:r>
      <w:r w:rsidRPr="008D23E8">
        <w:rPr>
          <w:color w:val="000000"/>
          <w:shd w:val="clear" w:color="auto" w:fill="FFFFFF"/>
        </w:rPr>
        <w:t>)</w:t>
      </w:r>
      <w:r w:rsidRPr="00DE0C98">
        <w:rPr>
          <w:color w:val="000000"/>
          <w:shd w:val="clear" w:color="auto" w:fill="FFFFFF"/>
        </w:rPr>
        <w:t xml:space="preserve"> архивный фонд и архивный документ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13. Единица хранения</w:t>
      </w:r>
      <w:r w:rsidR="002666D2">
        <w:rPr>
          <w:b/>
          <w:bCs/>
          <w:i/>
          <w:iCs/>
          <w:color w:val="000000"/>
        </w:rPr>
        <w:t xml:space="preserve"> </w:t>
      </w:r>
      <w:r w:rsidR="00F71F1D">
        <w:rPr>
          <w:b/>
          <w:bCs/>
          <w:i/>
          <w:iCs/>
          <w:color w:val="000000"/>
        </w:rPr>
        <w:t>-</w:t>
      </w:r>
      <w:r w:rsidRPr="00DE0C98">
        <w:rPr>
          <w:b/>
          <w:bCs/>
          <w:i/>
          <w:iCs/>
          <w:color w:val="000000"/>
        </w:rPr>
        <w:t xml:space="preserve"> эт</w:t>
      </w:r>
      <w:r w:rsidR="00F71F1D">
        <w:rPr>
          <w:b/>
          <w:bCs/>
          <w:i/>
          <w:iCs/>
          <w:color w:val="000000"/>
        </w:rPr>
        <w:t>о: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физически обособленные архивный документ или архивные документы</w:t>
      </w:r>
      <w:r w:rsidRPr="00DE0C98">
        <w:rPr>
          <w:color w:val="000000"/>
        </w:rPr>
        <w:br/>
      </w:r>
      <w:r w:rsidRPr="002666D2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фонд</w:t>
      </w:r>
      <w:r w:rsidRPr="00DE0C98">
        <w:rPr>
          <w:color w:val="000000"/>
        </w:rPr>
        <w:br/>
      </w:r>
      <w:r w:rsidRPr="002666D2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архивная опись</w:t>
      </w:r>
    </w:p>
    <w:p w:rsidR="00DD7F08" w:rsidRDefault="00745C79" w:rsidP="00745C79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DE0C98">
        <w:rPr>
          <w:b/>
          <w:bCs/>
          <w:i/>
          <w:iCs/>
          <w:color w:val="000000"/>
        </w:rPr>
        <w:t>14 .Опись дел, документов, как учетный документ архива, используется для – </w:t>
      </w:r>
      <w:r w:rsidRPr="00DE0C98">
        <w:rPr>
          <w:color w:val="000000"/>
        </w:rPr>
        <w:br/>
      </w:r>
      <w:r w:rsidRPr="000D1694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суммарного учета архивных документов и закрепления порядка их систематизации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поиска документов для их дальнейшего использования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="00F06768">
        <w:rPr>
          <w:b/>
          <w:bCs/>
          <w:color w:val="000000"/>
          <w:shd w:val="clear" w:color="auto" w:fill="FFFFFF"/>
        </w:rPr>
        <w:t xml:space="preserve"> </w:t>
      </w:r>
      <w:r w:rsidRPr="00DE0C98">
        <w:rPr>
          <w:color w:val="000000"/>
          <w:shd w:val="clear" w:color="auto" w:fill="FFFFFF"/>
        </w:rPr>
        <w:t>поединичного и суммарного учета архивных документов, закрепления порядка их систематизации, учета изменений в составе и объеме архивных документов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15. В состав вспомогательных учетных документов архива не входят: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книги учета документов, переданных в другие архивы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книги учета фондов и документов, выделенных к уничтожению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книга учета поступлений документов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16. Комплектование архива –</w:t>
      </w:r>
      <w:r w:rsidRPr="00DE0C98">
        <w:rPr>
          <w:color w:val="000000"/>
        </w:rPr>
        <w:t>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систематическое пополнение архива документами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создание нового архива в учреждении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определение состава архивных документов, подлежащих приему в архив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17. Государственные органы и органы местного самоуправления включаются в списки источников комплектования государственных и муниципальных архивов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в необязательном порядке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lastRenderedPageBreak/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в обязательном порядке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в соответствии с действующим законодательством данного субъекта РФ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18. От источников комплектования архива документы Архивного фонда Российской Федерации принимаются государственным и муниципальным архивом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по истечении сроков их временного хранения, установленных законодательством РФ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по истечении 75 лет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по истечении 10 лет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19. Система научно-справочного аппарата (НСА) архива – </w:t>
      </w:r>
      <w:r w:rsidRPr="00DE0C98">
        <w:rPr>
          <w:b/>
          <w:bCs/>
          <w:i/>
          <w:iCs/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комплекс взаимосвязанных и взаимодополняемых, создаваемых на единой научно-методической основе архивных справочников о составе и содержании архивных документов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комплекс научных работ, опирающихся на архивные документы данного архива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комплекс электронных указателей и баз данных</w:t>
      </w:r>
      <w:r w:rsidRPr="00DE0C98">
        <w:rPr>
          <w:color w:val="000000"/>
        </w:rPr>
        <w:br/>
      </w:r>
      <w:r w:rsidRPr="00DE0C98">
        <w:rPr>
          <w:color w:val="000000"/>
        </w:rPr>
        <w:br/>
      </w:r>
      <w:r w:rsidRPr="00DE0C98">
        <w:rPr>
          <w:b/>
          <w:bCs/>
          <w:i/>
          <w:iCs/>
          <w:color w:val="000000"/>
        </w:rPr>
        <w:t>20. К обязательным архивным справочникам не относится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систематический каталог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обзор фонда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опись фонд</w:t>
      </w:r>
      <w:r w:rsidR="00DD7F08">
        <w:rPr>
          <w:color w:val="000000"/>
          <w:shd w:val="clear" w:color="auto" w:fill="FFFFFF"/>
        </w:rPr>
        <w:t>а</w:t>
      </w:r>
    </w:p>
    <w:p w:rsidR="00745C79" w:rsidRPr="00F71F1D" w:rsidRDefault="00745C79" w:rsidP="00745C79">
      <w:pPr>
        <w:pStyle w:val="a3"/>
        <w:shd w:val="clear" w:color="auto" w:fill="FFFFFF"/>
        <w:rPr>
          <w:color w:val="000000"/>
        </w:rPr>
      </w:pPr>
      <w:r w:rsidRPr="00DE0C98">
        <w:rPr>
          <w:b/>
          <w:bCs/>
          <w:i/>
          <w:iCs/>
          <w:color w:val="000000"/>
        </w:rPr>
        <w:br/>
        <w:t>21. Путеводитель –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а)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расширенный обзор фонда 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б)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справочник, содержащий сведения об архивных фондах архива в систематизированном виде и предназначенный для ознакомления пользователя с их составом и содержанием</w:t>
      </w:r>
      <w:r w:rsidRPr="00DE0C98">
        <w:rPr>
          <w:color w:val="000000"/>
        </w:rPr>
        <w:br/>
      </w:r>
      <w:r w:rsidRPr="008D23E8">
        <w:rPr>
          <w:bCs/>
          <w:color w:val="000000"/>
          <w:shd w:val="clear" w:color="auto" w:fill="FFFFFF"/>
        </w:rPr>
        <w:t>в)</w:t>
      </w:r>
      <w:r w:rsidRPr="00DE0C98">
        <w:rPr>
          <w:rStyle w:val="apple-converted-space"/>
          <w:color w:val="000000"/>
          <w:shd w:val="clear" w:color="auto" w:fill="FFFFFF"/>
        </w:rPr>
        <w:t> </w:t>
      </w:r>
      <w:r w:rsidRPr="00DE0C98">
        <w:rPr>
          <w:color w:val="000000"/>
          <w:shd w:val="clear" w:color="auto" w:fill="FFFFFF"/>
        </w:rPr>
        <w:t>архивный справочник, представляющий собой алфавитный перечень названий предметов, упоминаемых в архивных документах, с указанием их архивных шифров.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22. Архивоведение – это: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D23E8">
        <w:rPr>
          <w:color w:val="000000"/>
          <w:shd w:val="clear" w:color="auto" w:fill="FFFFFF"/>
        </w:rPr>
        <w:t>а)</w:t>
      </w:r>
      <w:r>
        <w:rPr>
          <w:color w:val="000000"/>
          <w:shd w:val="clear" w:color="auto" w:fill="FFFFFF"/>
        </w:rPr>
        <w:t xml:space="preserve"> комплексная научная дисциплина, изучающая историю, закономерности развития, методические и организационные вопросы архивного дела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научная дисциплина, изучающая историю, методику и организацию архивного дела</w:t>
      </w:r>
    </w:p>
    <w:p w:rsidR="00F71F1D" w:rsidRDefault="002666D2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учебная дисциплина, изучающая организацию архивного дела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23. Объектом архивоведения является: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архивный фонд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3E8">
        <w:rPr>
          <w:color w:val="000000"/>
        </w:rPr>
        <w:t>б)</w:t>
      </w:r>
      <w:r>
        <w:rPr>
          <w:color w:val="000000"/>
        </w:rPr>
        <w:t xml:space="preserve"> документ</w:t>
      </w:r>
    </w:p>
    <w:p w:rsidR="00F71F1D" w:rsidRDefault="00F71F1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="00342307">
        <w:rPr>
          <w:color w:val="000000"/>
        </w:rPr>
        <w:t>архив организации</w:t>
      </w: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24. Архив – это:</w:t>
      </w: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некое собрание документов, подлежащих хранению</w:t>
      </w: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архивное учреждение</w:t>
      </w: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3E8">
        <w:rPr>
          <w:color w:val="000000"/>
        </w:rPr>
        <w:t>в)</w:t>
      </w:r>
      <w:r>
        <w:rPr>
          <w:color w:val="000000"/>
        </w:rPr>
        <w:t xml:space="preserve"> учреждение или структурное подразделение организации, осуществляющее хранение, комплектование, учет и использование архивных документов</w:t>
      </w: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2307" w:rsidRDefault="00342307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25. </w:t>
      </w:r>
      <w:r w:rsidR="000F779D">
        <w:rPr>
          <w:b/>
          <w:i/>
          <w:color w:val="000000"/>
        </w:rPr>
        <w:t>Полному оформлению подлежат дела: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3E8">
        <w:rPr>
          <w:color w:val="000000"/>
        </w:rPr>
        <w:t>а)</w:t>
      </w:r>
      <w:r>
        <w:rPr>
          <w:color w:val="000000"/>
        </w:rPr>
        <w:t xml:space="preserve"> постоянного и временного хранения (свыше 10 лет)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временного хранения в архиве организации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постоянного и временного хранения (до 10 лет)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26. Частичному оформлению подлежат дела: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3E8">
        <w:rPr>
          <w:color w:val="000000"/>
        </w:rPr>
        <w:t xml:space="preserve">а) </w:t>
      </w:r>
      <w:r>
        <w:rPr>
          <w:color w:val="000000"/>
        </w:rPr>
        <w:t>временного хранения (до 10 лет)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постоянного и временного хранения (свыше 10 лет)</w:t>
      </w:r>
    </w:p>
    <w:p w:rsidR="000F779D" w:rsidRDefault="000F779D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постоянного и временного хранения (до 10 лет)</w:t>
      </w:r>
    </w:p>
    <w:p w:rsidR="00E34CF4" w:rsidRDefault="00E34CF4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CF4" w:rsidRDefault="00E34CF4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27. По степени ценности документы Архивного фонда РФ делятся на:</w:t>
      </w:r>
    </w:p>
    <w:p w:rsidR="00E34CF4" w:rsidRDefault="00E34CF4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23E8">
        <w:rPr>
          <w:color w:val="000000"/>
        </w:rPr>
        <w:t>а)</w:t>
      </w:r>
      <w:r>
        <w:rPr>
          <w:color w:val="000000"/>
        </w:rPr>
        <w:t xml:space="preserve"> ценные, особо ценные и уникальные</w:t>
      </w:r>
    </w:p>
    <w:p w:rsidR="00E34CF4" w:rsidRDefault="00E34CF4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ценные, открытые и уникальные</w:t>
      </w:r>
    </w:p>
    <w:p w:rsidR="00E34CF4" w:rsidRDefault="00E34CF4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ценные, ограниченно ценные и бесценные</w:t>
      </w:r>
    </w:p>
    <w:p w:rsidR="00C74467" w:rsidRDefault="00C74467" w:rsidP="00F71F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4467" w:rsidRPr="00C74467" w:rsidRDefault="00C74467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74467">
        <w:rPr>
          <w:b/>
          <w:i/>
          <w:color w:val="000000"/>
        </w:rPr>
        <w:t xml:space="preserve">28. </w:t>
      </w:r>
      <w:r w:rsidRPr="00C74467">
        <w:rPr>
          <w:b/>
          <w:i/>
          <w:color w:val="000000"/>
          <w:shd w:val="clear" w:color="auto" w:fill="FFFFFF"/>
        </w:rPr>
        <w:t>Совокупность документов, взаимосвязанных по признакам происхождения, назначения вида сферы деятельности, единых требований к их оформлению, называется</w:t>
      </w:r>
      <w:r w:rsidRPr="00C74467">
        <w:rPr>
          <w:b/>
          <w:i/>
          <w:color w:val="000000"/>
        </w:rPr>
        <w:br/>
      </w:r>
      <w:r w:rsidRPr="00C74467">
        <w:rPr>
          <w:b/>
          <w:color w:val="000000"/>
          <w:shd w:val="clear" w:color="auto" w:fill="FFFFFF"/>
        </w:rPr>
        <w:t>а)</w:t>
      </w:r>
      <w:r>
        <w:rPr>
          <w:color w:val="000000"/>
          <w:shd w:val="clear" w:color="auto" w:fill="FFFFFF"/>
        </w:rPr>
        <w:t xml:space="preserve"> с</w:t>
      </w:r>
      <w:r w:rsidRPr="00CD10D6">
        <w:rPr>
          <w:color w:val="000000"/>
          <w:shd w:val="clear" w:color="auto" w:fill="FFFFFF"/>
        </w:rPr>
        <w:t>истема документации</w:t>
      </w:r>
      <w:r w:rsidRPr="00CD10D6">
        <w:rPr>
          <w:color w:val="000000"/>
        </w:rPr>
        <w:br/>
      </w:r>
      <w:r>
        <w:rPr>
          <w:color w:val="000000"/>
          <w:shd w:val="clear" w:color="auto" w:fill="FFFFFF"/>
        </w:rPr>
        <w:t>б) с</w:t>
      </w:r>
      <w:r w:rsidRPr="00CD10D6">
        <w:rPr>
          <w:color w:val="000000"/>
          <w:shd w:val="clear" w:color="auto" w:fill="FFFFFF"/>
        </w:rPr>
        <w:t>тандартизация</w:t>
      </w:r>
      <w:r w:rsidRPr="00CD10D6">
        <w:rPr>
          <w:rStyle w:val="apple-converted-space"/>
          <w:color w:val="000000"/>
          <w:shd w:val="clear" w:color="auto" w:fill="FFFFFF"/>
        </w:rPr>
        <w:t> </w:t>
      </w:r>
      <w:r w:rsidRPr="00CD10D6">
        <w:rPr>
          <w:color w:val="000000"/>
        </w:rPr>
        <w:br/>
      </w:r>
      <w:r w:rsidRPr="00CD10D6">
        <w:rPr>
          <w:color w:val="000000"/>
          <w:shd w:val="clear" w:color="auto" w:fill="FFFFFF"/>
        </w:rPr>
        <w:t>в) Унификация.</w:t>
      </w:r>
      <w:r w:rsidRPr="00CD10D6">
        <w:rPr>
          <w:rStyle w:val="apple-converted-space"/>
          <w:color w:val="000000"/>
          <w:shd w:val="clear" w:color="auto" w:fill="FFFFFF"/>
        </w:rPr>
        <w:t> </w:t>
      </w:r>
    </w:p>
    <w:p w:rsidR="000F779D" w:rsidRPr="00342307" w:rsidRDefault="000F779D" w:rsidP="00F71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8D23E8" w:rsidRPr="00DE0C98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3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D23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.Термин "Архивоведение" впервые ввел в науку _____.</w:t>
      </w:r>
    </w:p>
    <w:p w:rsidR="008D23E8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D2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Йозес Энтон Эгг</w:t>
      </w:r>
    </w:p>
    <w:p w:rsidR="008D23E8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Николай Васильевич Калачев</w:t>
      </w:r>
    </w:p>
    <w:p w:rsidR="008D23E8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Михаил Васильевич Ломоносов</w:t>
      </w:r>
    </w:p>
    <w:p w:rsidR="008D23E8" w:rsidRPr="00DE0C98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3E8" w:rsidRPr="008D23E8" w:rsidRDefault="008D23E8" w:rsidP="008D23E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D23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30. Укажите исторические архивы, созданные в XVIII веке.</w:t>
      </w:r>
    </w:p>
    <w:p w:rsidR="008D23E8" w:rsidRPr="00173B5F" w:rsidRDefault="008D23E8" w:rsidP="008D2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Государственный архив министерства иностранных дел</w:t>
      </w:r>
    </w:p>
    <w:p w:rsidR="008D23E8" w:rsidRPr="00173B5F" w:rsidRDefault="00173B5F" w:rsidP="008D23E8">
      <w:pPr>
        <w:spacing w:after="0" w:line="240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DE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3E8" w:rsidRPr="00DE0C9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D23E8" w:rsidRPr="00173B5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Его императорского величества депо карт</w:t>
      </w:r>
    </w:p>
    <w:p w:rsidR="008D23E8" w:rsidRPr="00173B5F" w:rsidRDefault="00173B5F" w:rsidP="008D23E8">
      <w:p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</w:pPr>
      <w:r w:rsidRPr="00173B5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D23E8" w:rsidRPr="00173B5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D23E8" w:rsidRPr="00173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23E8" w:rsidRPr="00173B5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Межевой архив</w:t>
      </w:r>
    </w:p>
    <w:p w:rsidR="008D23E8" w:rsidRPr="00173B5F" w:rsidRDefault="00173B5F" w:rsidP="00173B5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73B5F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31. </w:t>
      </w:r>
      <w:r w:rsidR="008D23E8" w:rsidRPr="00173B5F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D23E8"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III Археологическом съезде _____ предложил создать в стране систему центральных и местных исторических архивов.</w:t>
      </w:r>
    </w:p>
    <w:p w:rsidR="008D23E8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Калачев</w:t>
      </w:r>
      <w:r w:rsidR="008D2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</w:t>
      </w:r>
    </w:p>
    <w:p w:rsidR="00173B5F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Варадинов Н.В.</w:t>
      </w:r>
    </w:p>
    <w:p w:rsidR="00173B5F" w:rsidRDefault="00DD7F08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173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М.Н.</w:t>
      </w:r>
    </w:p>
    <w:p w:rsidR="00173B5F" w:rsidRPr="00DE0C98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3E8" w:rsidRPr="00173B5F" w:rsidRDefault="00173B5F" w:rsidP="00173B5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32. </w:t>
      </w:r>
      <w:r w:rsidR="008D23E8"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Какой архив в этом перечне является лишним?</w:t>
      </w:r>
    </w:p>
    <w:p w:rsidR="008D23E8" w:rsidRPr="00173B5F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Московский главный архив Министерства иностранных дел</w:t>
      </w:r>
    </w:p>
    <w:p w:rsidR="008D23E8" w:rsidRPr="00DE0C98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Государственный архив Министерства иностранных дел</w:t>
      </w:r>
    </w:p>
    <w:p w:rsidR="008D23E8" w:rsidRDefault="00173B5F" w:rsidP="00173B5F">
      <w:pPr>
        <w:spacing w:after="0" w:line="240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="008D23E8" w:rsidRPr="00DE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3E8" w:rsidRPr="00173B5F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Виленский архив древних актов</w:t>
      </w:r>
    </w:p>
    <w:p w:rsidR="00173B5F" w:rsidRPr="00DE0C98" w:rsidRDefault="00173B5F" w:rsidP="00173B5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3E8" w:rsidRPr="00173B5F" w:rsidRDefault="00173B5F" w:rsidP="00173B5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33.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="008D23E8"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хивные документы до XVIII в.</w:t>
      </w:r>
      <w:r w:rsidRPr="00173B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использовались </w:t>
      </w:r>
      <w:r w:rsid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для:</w:t>
      </w:r>
    </w:p>
    <w:p w:rsidR="008D23E8" w:rsidRPr="00DE0C98" w:rsidRDefault="006331ED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практических потребностей учреждений, светских и церковных феодалов</w:t>
      </w:r>
    </w:p>
    <w:p w:rsidR="008D23E8" w:rsidRPr="00DE0C98" w:rsidRDefault="006331ED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для написания летописей</w:t>
      </w:r>
    </w:p>
    <w:p w:rsidR="008D23E8" w:rsidRDefault="006331ED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) 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для публикации документов</w:t>
      </w:r>
    </w:p>
    <w:p w:rsidR="00173B5F" w:rsidRPr="00DE0C98" w:rsidRDefault="00173B5F" w:rsidP="00173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34. </w:t>
      </w:r>
      <w:r w:rsidR="00DD7F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 допетровское время </w:t>
      </w:r>
      <w:r w:rsidR="008D23E8"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документы, не использующиеся в текущем делопроизводстве, хранились в...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3E8"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княжеских сокровищницах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8D23E8"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) храмах и церквях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D23E8"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D23E8" w:rsidRPr="006331ED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архивах</w:t>
      </w:r>
    </w:p>
    <w:p w:rsidR="006331ED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EEEEE"/>
        </w:rPr>
        <w:t xml:space="preserve"> 35.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EEEE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r w:rsidR="008D23E8"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 смену коллегиям пришли министерства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в________ году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6331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1802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 1795</w:t>
      </w:r>
    </w:p>
    <w:p w:rsidR="008D23E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в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 1807</w:t>
      </w:r>
    </w:p>
    <w:p w:rsidR="006331ED" w:rsidRPr="00DE0C9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36.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Укажите среди перечисленных исторические архивы, созданные в XIX веке.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Разрядно-Сенатский архив</w:t>
      </w:r>
    </w:p>
    <w:p w:rsidR="008D23E8" w:rsidRPr="00DE0C98" w:rsidRDefault="006331ED" w:rsidP="006331ED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DE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3E8" w:rsidRPr="00DE0C9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D23E8" w:rsidRPr="006331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Харьковский исторический архив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D23E8" w:rsidRPr="00DE0C9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Московский архив Коллегии иностранных дел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37. </w:t>
      </w:r>
      <w:r w:rsidR="00DD7F0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В допетровское время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документы, как и ценные вещи, хранились в... (укажите на ошибку)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храмах и церквях</w:t>
      </w:r>
    </w:p>
    <w:p w:rsidR="008D23E8" w:rsidRPr="00DE0C98" w:rsidRDefault="006331ED" w:rsidP="0063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) </w:t>
      </w:r>
      <w:r w:rsidR="008D23E8" w:rsidRPr="00DE0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княжеских сокровищницах</w:t>
      </w:r>
    </w:p>
    <w:p w:rsidR="008D23E8" w:rsidRPr="006331ED" w:rsidRDefault="006331ED" w:rsidP="008D23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23E8" w:rsidRPr="00DE0C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D23E8" w:rsidRPr="006331ED">
        <w:rPr>
          <w:rFonts w:ascii="Times New Roman" w:hAnsi="Times New Roman" w:cs="Times New Roman"/>
          <w:bCs/>
          <w:color w:val="000000"/>
          <w:sz w:val="24"/>
          <w:szCs w:val="24"/>
        </w:rPr>
        <w:t>архивах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EEEEE"/>
        </w:rPr>
        <w:t xml:space="preserve">38.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С _____ года по указу Петра I создаются коллегии, в каждой из которых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есть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структурное подразделение архив.</w:t>
      </w:r>
    </w:p>
    <w:p w:rsidR="008D23E8" w:rsidRPr="006331ED" w:rsidRDefault="008D23E8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а)1720</w:t>
      </w:r>
    </w:p>
    <w:p w:rsidR="008D23E8" w:rsidRPr="00DE0C98" w:rsidRDefault="008D23E8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б) 1700</w:t>
      </w:r>
    </w:p>
    <w:p w:rsidR="008D23E8" w:rsidRDefault="008D23E8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в) 1721</w:t>
      </w:r>
    </w:p>
    <w:p w:rsidR="006331ED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39.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На III Археологическом съезде Николай Васильевич Калачев предложил создать в стране систему центральных и местных исторических архивов, однако только спустя несколько лет удалось добиться утверждения "Положения о губернских ученых архивных комиссиях". В каком году было утверждено это Положение?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 1845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)1874</w:t>
      </w:r>
    </w:p>
    <w:p w:rsidR="008D23E8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8D23E8" w:rsidRPr="006331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 1884</w:t>
      </w:r>
    </w:p>
    <w:p w:rsidR="006331ED" w:rsidRPr="006331ED" w:rsidRDefault="006331ED" w:rsidP="006331E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40.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Укажите среди перечисленных исторические архивы, созданные в XIX веке.</w:t>
      </w:r>
    </w:p>
    <w:p w:rsidR="008D23E8" w:rsidRPr="006331ED" w:rsidRDefault="006331ED" w:rsidP="006331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23E8" w:rsidRPr="006331ED">
        <w:rPr>
          <w:rFonts w:ascii="Times New Roman" w:hAnsi="Times New Roman" w:cs="Times New Roman"/>
          <w:sz w:val="24"/>
          <w:szCs w:val="24"/>
        </w:rPr>
        <w:t>)</w:t>
      </w:r>
      <w:r w:rsidR="008D23E8" w:rsidRPr="006331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Киевский архив древних актов</w:t>
      </w: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8D23E8" w:rsidRPr="006331E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D23E8" w:rsidRPr="006331ED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8D23E8" w:rsidRPr="006331ED">
        <w:rPr>
          <w:rFonts w:ascii="Times New Roman" w:eastAsia="Times New Roman" w:hAnsi="Times New Roman" w:cs="Times New Roman"/>
          <w:bCs/>
          <w:sz w:val="24"/>
          <w:szCs w:val="24"/>
        </w:rPr>
        <w:t> Харьковский исторический архив</w:t>
      </w:r>
    </w:p>
    <w:p w:rsidR="008D23E8" w:rsidRDefault="008D23E8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E0C98">
        <w:rPr>
          <w:rFonts w:ascii="Times New Roman" w:hAnsi="Times New Roman" w:cs="Times New Roman"/>
          <w:sz w:val="24"/>
          <w:szCs w:val="24"/>
        </w:rPr>
        <w:t>в)</w:t>
      </w:r>
      <w:r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Межевой архив</w:t>
      </w:r>
    </w:p>
    <w:p w:rsidR="006331ED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8D23E8" w:rsidRPr="006331ED" w:rsidRDefault="006331ED" w:rsidP="006331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331E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41. </w:t>
      </w:r>
      <w:r w:rsidR="008D23E8" w:rsidRPr="006331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Укажите среди перечисленных исторические архивы, созданные в 50-х годах XIX века.</w:t>
      </w:r>
    </w:p>
    <w:p w:rsidR="008D23E8" w:rsidRPr="00DE0C98" w:rsidRDefault="006331ED" w:rsidP="006331ED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</w:t>
      </w:r>
      <w:r w:rsidR="008D23E8" w:rsidRPr="00DE0C9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D23E8" w:rsidRPr="006331E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Киевский архив древних актов</w:t>
      </w:r>
    </w:p>
    <w:p w:rsidR="008D23E8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8D23E8" w:rsidRPr="00DE0C98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Харьковский исторический архив</w:t>
      </w:r>
    </w:p>
    <w:p w:rsidR="008D23E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Московский главный архив министерства иностранный дел</w:t>
      </w:r>
    </w:p>
    <w:p w:rsidR="006331ED" w:rsidRPr="00DE0C98" w:rsidRDefault="006331ED" w:rsidP="00633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8D23E8" w:rsidRPr="00702301" w:rsidRDefault="006331ED" w:rsidP="0070230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023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42. </w:t>
      </w:r>
      <w:r w:rsidR="008D23E8" w:rsidRPr="0070230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Какой нормативный документ указывал на необходимость отделения архива от канцелярии, а архивные документы от текущего делопроизводства?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Указ Сената 1781 года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Указ Сената 1736 года</w:t>
      </w:r>
    </w:p>
    <w:p w:rsidR="008D23E8" w:rsidRDefault="00702301" w:rsidP="007023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DE0C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EEEE"/>
        </w:rPr>
        <w:t xml:space="preserve">) 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Генеральный регламент</w:t>
      </w:r>
    </w:p>
    <w:p w:rsidR="00702301" w:rsidRPr="00DE0C98" w:rsidRDefault="00702301" w:rsidP="007023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EEEE"/>
        </w:rPr>
      </w:pPr>
    </w:p>
    <w:p w:rsidR="008D23E8" w:rsidRPr="00702301" w:rsidRDefault="00702301" w:rsidP="0070230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023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EEEEE"/>
        </w:rPr>
        <w:t xml:space="preserve">43. </w:t>
      </w:r>
      <w:r w:rsidR="008D23E8" w:rsidRPr="0070230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Укажите местные исторические архивы.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Витебский архив древних актов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 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Московский главный архив министерства иностранный дел</w:t>
      </w:r>
    </w:p>
    <w:p w:rsidR="008D23E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Киевский архив древних актов</w:t>
      </w:r>
    </w:p>
    <w:p w:rsidR="00702301" w:rsidRPr="00702301" w:rsidRDefault="00702301" w:rsidP="007023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</w:p>
    <w:p w:rsidR="008D23E8" w:rsidRPr="00702301" w:rsidRDefault="00702301" w:rsidP="0070230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023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44. </w:t>
      </w:r>
      <w:r w:rsidR="008D23E8" w:rsidRPr="0070230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Архивохранилищами XIV - XVII веков были... (укажите на ошибку)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70230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Архив Сената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 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Архив Посольского приказа</w:t>
      </w:r>
    </w:p>
    <w:p w:rsidR="008D23E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 "Царский архив"</w:t>
      </w:r>
    </w:p>
    <w:p w:rsidR="00702301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8D23E8" w:rsidRPr="00702301" w:rsidRDefault="00702301" w:rsidP="0070230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023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EEEEE"/>
        </w:rPr>
        <w:t xml:space="preserve">45. </w:t>
      </w:r>
      <w:r w:rsidR="008D23E8" w:rsidRPr="0070230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Укажите первый исторический архив.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Поместно-вотчинный архив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Разрядно-Сенатский архив</w:t>
      </w:r>
    </w:p>
    <w:p w:rsidR="008D23E8" w:rsidRPr="00702301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в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)</w:t>
      </w:r>
      <w:r w:rsidR="008D23E8" w:rsidRPr="00702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Московский архив Коллегии иностранных дел</w:t>
      </w:r>
    </w:p>
    <w:p w:rsidR="008D23E8" w:rsidRPr="00702301" w:rsidRDefault="00702301" w:rsidP="0070230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7023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46. </w:t>
      </w:r>
      <w:r w:rsidR="008D23E8" w:rsidRPr="00702301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 1845 году документ определил идеальные требования к помещениям местных архивов: "Помещение архива должно быть просторное, сухое, теплое, со сводами, с каменными или кирпичными полами; оборудованное отдушинами для очистки воздуха. Печи (во избежание пожара) должны были находиться вне самого помещения. Дела следовала размещать в шкафах или на полках, чтобы между ними был свободный проход". Как он назывался?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8D23E8" w:rsidRPr="00DE0C9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Учреждения министерств</w:t>
      </w:r>
    </w:p>
    <w:p w:rsidR="008D23E8" w:rsidRPr="00DE0C98" w:rsidRDefault="00702301" w:rsidP="007023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="008D23E8" w:rsidRPr="00DE0C9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Свод законов Российской империи</w:t>
      </w:r>
    </w:p>
    <w:p w:rsidR="00F71F1D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EEEEEE"/>
        </w:rPr>
      </w:pPr>
      <w:r w:rsidRPr="00702301">
        <w:rPr>
          <w:color w:val="000000"/>
          <w:shd w:val="clear" w:color="auto" w:fill="F5F5F5"/>
        </w:rPr>
        <w:t>в</w:t>
      </w:r>
      <w:r w:rsidR="008D23E8" w:rsidRPr="00702301">
        <w:rPr>
          <w:color w:val="000000"/>
          <w:shd w:val="clear" w:color="auto" w:fill="F5F5F5"/>
        </w:rPr>
        <w:t>)</w:t>
      </w:r>
      <w:r w:rsidR="008D23E8" w:rsidRPr="00702301">
        <w:rPr>
          <w:color w:val="000000"/>
          <w:shd w:val="clear" w:color="auto" w:fill="EEEEEE"/>
        </w:rPr>
        <w:t xml:space="preserve"> Учреждение губернских правлений</w:t>
      </w:r>
    </w:p>
    <w:p w:rsidR="00702301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EEEEEE"/>
        </w:rPr>
      </w:pPr>
    </w:p>
    <w:p w:rsidR="00702301" w:rsidRDefault="00702301" w:rsidP="007023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EEEEEE"/>
        </w:rPr>
      </w:pPr>
      <w:r>
        <w:rPr>
          <w:b/>
          <w:i/>
          <w:color w:val="000000"/>
          <w:shd w:val="clear" w:color="auto" w:fill="EEEEEE"/>
        </w:rPr>
        <w:t>47. Гербовая бумага для документов стала использоваться при</w:t>
      </w:r>
    </w:p>
    <w:p w:rsidR="00702301" w:rsidRPr="00702301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а) Петре </w:t>
      </w:r>
      <w:r>
        <w:rPr>
          <w:color w:val="000000"/>
          <w:shd w:val="clear" w:color="auto" w:fill="EEEEEE"/>
          <w:lang w:val="en-US"/>
        </w:rPr>
        <w:t>I</w:t>
      </w:r>
    </w:p>
    <w:p w:rsidR="00702301" w:rsidRPr="00702301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б) Иване </w:t>
      </w:r>
      <w:r>
        <w:rPr>
          <w:color w:val="000000"/>
          <w:shd w:val="clear" w:color="auto" w:fill="EEEEEE"/>
          <w:lang w:val="en-US"/>
        </w:rPr>
        <w:t>III</w:t>
      </w:r>
    </w:p>
    <w:p w:rsidR="00702301" w:rsidRPr="00DD7F08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в) Екатерине </w:t>
      </w:r>
      <w:r>
        <w:rPr>
          <w:color w:val="000000"/>
          <w:shd w:val="clear" w:color="auto" w:fill="EEEEEE"/>
          <w:lang w:val="en-US"/>
        </w:rPr>
        <w:t>II</w:t>
      </w:r>
    </w:p>
    <w:p w:rsidR="00702301" w:rsidRPr="00DD7F08" w:rsidRDefault="00702301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02301" w:rsidRDefault="00702301" w:rsidP="007023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02301">
        <w:rPr>
          <w:b/>
          <w:i/>
          <w:color w:val="000000"/>
        </w:rPr>
        <w:t>48</w:t>
      </w:r>
      <w:r>
        <w:rPr>
          <w:b/>
          <w:i/>
          <w:color w:val="000000"/>
        </w:rPr>
        <w:t>. Документ</w:t>
      </w:r>
      <w:r w:rsidR="00121E7E">
        <w:rPr>
          <w:b/>
          <w:i/>
          <w:color w:val="000000"/>
        </w:rPr>
        <w:t>ом</w:t>
      </w:r>
      <w:r>
        <w:rPr>
          <w:b/>
          <w:i/>
          <w:color w:val="000000"/>
        </w:rPr>
        <w:t>, который устанавливает сроки хранения доку</w:t>
      </w:r>
      <w:r w:rsidR="00121E7E">
        <w:rPr>
          <w:b/>
          <w:i/>
          <w:color w:val="000000"/>
        </w:rPr>
        <w:t>ментов в архиве организации, является:</w:t>
      </w:r>
    </w:p>
    <w:p w:rsidR="00121E7E" w:rsidRDefault="00121E7E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Перечень типовых управленческих документов, образующихся в деятельности гос.органов, органов местного с</w:t>
      </w:r>
      <w:r w:rsidR="00DD7F08">
        <w:rPr>
          <w:color w:val="000000"/>
        </w:rPr>
        <w:t xml:space="preserve">амоуправления и организаций, с </w:t>
      </w:r>
      <w:r>
        <w:rPr>
          <w:color w:val="000000"/>
        </w:rPr>
        <w:t>у</w:t>
      </w:r>
      <w:r w:rsidR="00DD7F08">
        <w:rPr>
          <w:color w:val="000000"/>
        </w:rPr>
        <w:t>к</w:t>
      </w:r>
      <w:r>
        <w:rPr>
          <w:color w:val="000000"/>
        </w:rPr>
        <w:t>азанием сроков хранения</w:t>
      </w:r>
    </w:p>
    <w:p w:rsidR="00121E7E" w:rsidRDefault="00121E7E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="004D0D09">
        <w:rPr>
          <w:color w:val="000000"/>
        </w:rPr>
        <w:t>Основные правила работы архивов организации</w:t>
      </w:r>
    </w:p>
    <w:p w:rsidR="004D0D09" w:rsidRDefault="004D0D09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ФЗ от 22 октября 2004 г. № 125-ФЗ «Об архивном деле в российской Федерации»</w:t>
      </w:r>
    </w:p>
    <w:p w:rsidR="004D0D09" w:rsidRDefault="004D0D09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0D09" w:rsidRDefault="004D0D09" w:rsidP="007023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49. Учет электронных документов в архиве осуществляется по:</w:t>
      </w:r>
    </w:p>
    <w:p w:rsidR="004D0D09" w:rsidRDefault="004D0D09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3777">
        <w:rPr>
          <w:color w:val="000000"/>
        </w:rPr>
        <w:t>а)</w:t>
      </w:r>
      <w:r w:rsidRPr="004D0D09">
        <w:rPr>
          <w:b/>
          <w:color w:val="000000"/>
        </w:rPr>
        <w:t xml:space="preserve"> </w:t>
      </w:r>
      <w:r>
        <w:rPr>
          <w:color w:val="000000"/>
        </w:rPr>
        <w:t>описям, которые составляются на отдельные виды документации</w:t>
      </w:r>
    </w:p>
    <w:p w:rsidR="004D0D09" w:rsidRDefault="004D0D09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="00116090">
        <w:rPr>
          <w:color w:val="000000"/>
        </w:rPr>
        <w:t>журналу учета электронных документов</w:t>
      </w:r>
    </w:p>
    <w:p w:rsidR="00116090" w:rsidRDefault="00116090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историческ</w:t>
      </w:r>
      <w:r w:rsidR="000850A1">
        <w:rPr>
          <w:color w:val="000000"/>
        </w:rPr>
        <w:t>ой справке по архивному фонду ор</w:t>
      </w:r>
      <w:r>
        <w:rPr>
          <w:color w:val="000000"/>
        </w:rPr>
        <w:t>ганизации</w:t>
      </w:r>
    </w:p>
    <w:p w:rsidR="00116090" w:rsidRDefault="00116090" w:rsidP="007023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090" w:rsidRDefault="00116090" w:rsidP="000850A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50. </w:t>
      </w:r>
      <w:r w:rsidR="00243210">
        <w:rPr>
          <w:b/>
          <w:i/>
          <w:color w:val="000000"/>
        </w:rPr>
        <w:t>Систематизированный перечень наименования дел</w:t>
      </w:r>
      <w:r w:rsidR="00DD7F08">
        <w:rPr>
          <w:b/>
          <w:i/>
          <w:color w:val="000000"/>
        </w:rPr>
        <w:t>,</w:t>
      </w:r>
      <w:r w:rsidR="00243210">
        <w:rPr>
          <w:b/>
          <w:i/>
          <w:color w:val="000000"/>
        </w:rPr>
        <w:t xml:space="preserve"> заводимых в организации, с указанием сроков их хранения, называется:</w:t>
      </w:r>
    </w:p>
    <w:p w:rsidR="00243210" w:rsidRDefault="00243210" w:rsidP="000850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номенклатурой дел</w:t>
      </w:r>
    </w:p>
    <w:p w:rsidR="00243210" w:rsidRDefault="00243210" w:rsidP="000850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описью дел</w:t>
      </w:r>
    </w:p>
    <w:p w:rsidR="00243210" w:rsidRPr="00243210" w:rsidRDefault="00243210" w:rsidP="000850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="00DD7F08">
        <w:rPr>
          <w:color w:val="000000"/>
        </w:rPr>
        <w:t>систематический каталог</w:t>
      </w:r>
    </w:p>
    <w:p w:rsidR="00745C79" w:rsidRPr="00702301" w:rsidRDefault="00745C79" w:rsidP="007023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2301">
        <w:rPr>
          <w:color w:val="000000"/>
        </w:rPr>
        <w:br/>
      </w:r>
    </w:p>
    <w:p w:rsidR="00745C79" w:rsidRPr="00DE0C98" w:rsidRDefault="00745C79" w:rsidP="00745C79">
      <w:pPr>
        <w:pStyle w:val="a3"/>
        <w:shd w:val="clear" w:color="auto" w:fill="FFFFFF"/>
        <w:jc w:val="center"/>
        <w:rPr>
          <w:color w:val="000000"/>
        </w:rPr>
      </w:pPr>
      <w:r w:rsidRPr="00DE0C98">
        <w:rPr>
          <w:color w:val="000000"/>
        </w:rPr>
        <w:br/>
      </w:r>
    </w:p>
    <w:p w:rsidR="00DE0C98" w:rsidRPr="00DE0C98" w:rsidRDefault="00DE0C98">
      <w:pPr>
        <w:rPr>
          <w:rFonts w:ascii="Times New Roman" w:hAnsi="Times New Roman" w:cs="Times New Roman"/>
          <w:b/>
          <w:sz w:val="24"/>
          <w:szCs w:val="24"/>
        </w:rPr>
      </w:pPr>
    </w:p>
    <w:sectPr w:rsidR="00DE0C98" w:rsidRPr="00DE0C98" w:rsidSect="007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9"/>
    <w:rsid w:val="000850A1"/>
    <w:rsid w:val="000D1694"/>
    <w:rsid w:val="000F779D"/>
    <w:rsid w:val="00116090"/>
    <w:rsid w:val="00121E7E"/>
    <w:rsid w:val="00173B5F"/>
    <w:rsid w:val="00243210"/>
    <w:rsid w:val="002632C9"/>
    <w:rsid w:val="002666D2"/>
    <w:rsid w:val="00342307"/>
    <w:rsid w:val="003620E0"/>
    <w:rsid w:val="0047254E"/>
    <w:rsid w:val="004D0D09"/>
    <w:rsid w:val="006331ED"/>
    <w:rsid w:val="00663074"/>
    <w:rsid w:val="006E5E73"/>
    <w:rsid w:val="00702301"/>
    <w:rsid w:val="0070293D"/>
    <w:rsid w:val="00745C79"/>
    <w:rsid w:val="007524D6"/>
    <w:rsid w:val="00787639"/>
    <w:rsid w:val="008D23E8"/>
    <w:rsid w:val="00901FC4"/>
    <w:rsid w:val="0097055F"/>
    <w:rsid w:val="009B144E"/>
    <w:rsid w:val="00A463F5"/>
    <w:rsid w:val="00BF3777"/>
    <w:rsid w:val="00C14372"/>
    <w:rsid w:val="00C74467"/>
    <w:rsid w:val="00D624FA"/>
    <w:rsid w:val="00DD7F08"/>
    <w:rsid w:val="00DE0C98"/>
    <w:rsid w:val="00E34CF4"/>
    <w:rsid w:val="00F06768"/>
    <w:rsid w:val="00F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C79"/>
  </w:style>
  <w:style w:type="character" w:customStyle="1" w:styleId="submenu-table">
    <w:name w:val="submenu-table"/>
    <w:basedOn w:val="a0"/>
    <w:rsid w:val="00A463F5"/>
  </w:style>
  <w:style w:type="character" w:customStyle="1" w:styleId="butback">
    <w:name w:val="butback"/>
    <w:basedOn w:val="a0"/>
    <w:rsid w:val="003620E0"/>
  </w:style>
  <w:style w:type="paragraph" w:styleId="a4">
    <w:name w:val="Balloon Text"/>
    <w:basedOn w:val="a"/>
    <w:link w:val="a5"/>
    <w:uiPriority w:val="99"/>
    <w:semiHidden/>
    <w:unhideWhenUsed/>
    <w:rsid w:val="0036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C79"/>
  </w:style>
  <w:style w:type="character" w:customStyle="1" w:styleId="submenu-table">
    <w:name w:val="submenu-table"/>
    <w:basedOn w:val="a0"/>
    <w:rsid w:val="00A463F5"/>
  </w:style>
  <w:style w:type="character" w:customStyle="1" w:styleId="butback">
    <w:name w:val="butback"/>
    <w:basedOn w:val="a0"/>
    <w:rsid w:val="003620E0"/>
  </w:style>
  <w:style w:type="paragraph" w:styleId="a4">
    <w:name w:val="Balloon Text"/>
    <w:basedOn w:val="a"/>
    <w:link w:val="a5"/>
    <w:uiPriority w:val="99"/>
    <w:semiHidden/>
    <w:unhideWhenUsed/>
    <w:rsid w:val="0036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VasilenkoNA</dc:creator>
  <cp:lastModifiedBy>31-YO-02</cp:lastModifiedBy>
  <cp:revision>5</cp:revision>
  <dcterms:created xsi:type="dcterms:W3CDTF">2016-08-24T09:00:00Z</dcterms:created>
  <dcterms:modified xsi:type="dcterms:W3CDTF">2016-08-29T14:25:00Z</dcterms:modified>
</cp:coreProperties>
</file>