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72" w:rsidRDefault="004C4172">
      <w:pPr>
        <w:spacing w:line="360" w:lineRule="auto"/>
        <w:jc w:val="center"/>
        <w:rPr>
          <w:b/>
          <w:bCs/>
          <w:sz w:val="32"/>
          <w:szCs w:val="32"/>
        </w:rPr>
      </w:pPr>
    </w:p>
    <w:p w:rsidR="004C4172" w:rsidRDefault="00134F29">
      <w:pPr>
        <w:spacing w:line="360" w:lineRule="auto"/>
        <w:ind w:firstLine="709"/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noProof/>
          <w:sz w:val="28"/>
          <w:szCs w:val="28"/>
        </w:rPr>
        <w:drawing>
          <wp:inline distT="0" distB="0" distL="0" distR="0">
            <wp:extent cx="5838191" cy="7524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191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C4172" w:rsidRDefault="004C4172">
      <w:pPr>
        <w:ind w:right="1242" w:firstLine="4820"/>
        <w:rPr>
          <w:sz w:val="24"/>
          <w:szCs w:val="24"/>
        </w:rPr>
      </w:pPr>
    </w:p>
    <w:p w:rsidR="004C4172" w:rsidRDefault="00134F29">
      <w:pPr>
        <w:ind w:right="1242" w:firstLine="4820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УТВЕРЖДАЮ</w:t>
      </w:r>
    </w:p>
    <w:p w:rsidR="004C4172" w:rsidRDefault="00134F29">
      <w:pPr>
        <w:ind w:left="4820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Ректор ОУ ВО «Южно-Уральский институт управления и экономики»</w:t>
      </w:r>
    </w:p>
    <w:p w:rsidR="004C4172" w:rsidRDefault="00134F29">
      <w:pPr>
        <w:ind w:firstLine="4820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___________________ А.В. Молодчик</w:t>
      </w:r>
    </w:p>
    <w:p w:rsidR="004C4172" w:rsidRDefault="00134F29">
      <w:pPr>
        <w:ind w:firstLine="4820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>«_____» _____________20___ г.</w:t>
      </w:r>
    </w:p>
    <w:p w:rsidR="004C4172" w:rsidRDefault="004C4172">
      <w:pPr>
        <w:spacing w:line="360" w:lineRule="auto"/>
        <w:jc w:val="center"/>
        <w:rPr>
          <w:sz w:val="24"/>
          <w:szCs w:val="24"/>
        </w:rPr>
      </w:pPr>
    </w:p>
    <w:p w:rsidR="004C4172" w:rsidRDefault="004C4172">
      <w:pPr>
        <w:jc w:val="center"/>
        <w:rPr>
          <w:b/>
          <w:bCs/>
          <w:sz w:val="32"/>
          <w:szCs w:val="32"/>
        </w:rPr>
      </w:pPr>
    </w:p>
    <w:p w:rsidR="004C4172" w:rsidRDefault="004C4172">
      <w:pPr>
        <w:rPr>
          <w:b/>
          <w:bCs/>
          <w:sz w:val="32"/>
          <w:szCs w:val="32"/>
        </w:rPr>
      </w:pPr>
    </w:p>
    <w:p w:rsidR="004C4172" w:rsidRDefault="004C4172">
      <w:pPr>
        <w:jc w:val="center"/>
        <w:rPr>
          <w:b/>
          <w:bCs/>
          <w:sz w:val="32"/>
          <w:szCs w:val="32"/>
        </w:rPr>
      </w:pPr>
    </w:p>
    <w:p w:rsidR="004C4172" w:rsidRDefault="00134F29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 РАБОЧАЯ ПРОГРАММА </w:t>
      </w:r>
      <w:r>
        <w:rPr>
          <w:rStyle w:val="A8"/>
          <w:b/>
          <w:bCs/>
          <w:caps/>
          <w:sz w:val="28"/>
          <w:szCs w:val="28"/>
        </w:rPr>
        <w:t>дисциплины (модуля)</w:t>
      </w:r>
    </w:p>
    <w:p w:rsidR="004C4172" w:rsidRDefault="004C4172">
      <w:pPr>
        <w:jc w:val="center"/>
        <w:rPr>
          <w:b/>
          <w:bCs/>
          <w:sz w:val="28"/>
          <w:szCs w:val="28"/>
        </w:rPr>
      </w:pPr>
    </w:p>
    <w:p w:rsidR="004C4172" w:rsidRDefault="00134F29">
      <w:pPr>
        <w:spacing w:line="360" w:lineRule="auto"/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АНТИКРИЗИСНОЕ УПРАВЛЕНИЕ</w:t>
      </w:r>
    </w:p>
    <w:p w:rsidR="004C4172" w:rsidRDefault="004C4172">
      <w:pPr>
        <w:jc w:val="center"/>
        <w:rPr>
          <w:b/>
          <w:bCs/>
          <w:sz w:val="32"/>
          <w:szCs w:val="32"/>
        </w:rPr>
      </w:pPr>
    </w:p>
    <w:p w:rsidR="004C4172" w:rsidRDefault="00134F29">
      <w:pPr>
        <w:jc w:val="center"/>
        <w:rPr>
          <w:rStyle w:val="A8"/>
          <w:b/>
          <w:bCs/>
          <w:sz w:val="32"/>
          <w:szCs w:val="32"/>
        </w:rPr>
      </w:pPr>
      <w:r>
        <w:rPr>
          <w:rStyle w:val="A8"/>
          <w:b/>
          <w:bCs/>
          <w:sz w:val="32"/>
          <w:szCs w:val="32"/>
        </w:rPr>
        <w:t>Направление подготовки/специальность</w:t>
      </w:r>
    </w:p>
    <w:p w:rsidR="004C4172" w:rsidRDefault="004C4172">
      <w:pPr>
        <w:jc w:val="center"/>
        <w:rPr>
          <w:b/>
          <w:bCs/>
          <w:sz w:val="32"/>
          <w:szCs w:val="32"/>
        </w:rPr>
      </w:pPr>
    </w:p>
    <w:p w:rsidR="004C4172" w:rsidRDefault="00134F29">
      <w:pPr>
        <w:shd w:val="clear" w:color="auto" w:fill="FFFFFF"/>
        <w:tabs>
          <w:tab w:val="left" w:pos="4910"/>
          <w:tab w:val="left" w:pos="7478"/>
          <w:tab w:val="left" w:pos="8849"/>
        </w:tabs>
        <w:spacing w:line="360" w:lineRule="auto"/>
        <w:ind w:right="658"/>
        <w:jc w:val="center"/>
        <w:rPr>
          <w:rStyle w:val="A8"/>
          <w:b/>
          <w:bCs/>
          <w:spacing w:val="1"/>
          <w:sz w:val="28"/>
          <w:szCs w:val="28"/>
        </w:rPr>
      </w:pPr>
      <w:r>
        <w:rPr>
          <w:rStyle w:val="A8"/>
          <w:b/>
          <w:bCs/>
          <w:spacing w:val="1"/>
          <w:sz w:val="28"/>
          <w:szCs w:val="28"/>
        </w:rPr>
        <w:t>38.03.04 ГОСУДАРСТВЕННОЕ И МУНИЦИПАЛЬНОЕ УПРАВЛЕНИЕ</w:t>
      </w:r>
    </w:p>
    <w:p w:rsidR="004C4172" w:rsidRDefault="00134F29">
      <w:pPr>
        <w:shd w:val="clear" w:color="auto" w:fill="FFFFFF"/>
        <w:tabs>
          <w:tab w:val="left" w:pos="4910"/>
          <w:tab w:val="left" w:pos="7478"/>
          <w:tab w:val="left" w:pos="9274"/>
        </w:tabs>
        <w:spacing w:line="360" w:lineRule="auto"/>
        <w:ind w:right="658"/>
        <w:jc w:val="center"/>
        <w:rPr>
          <w:rStyle w:val="A8"/>
          <w:sz w:val="28"/>
          <w:szCs w:val="28"/>
        </w:rPr>
      </w:pPr>
      <w:r>
        <w:rPr>
          <w:rStyle w:val="A8"/>
          <w:spacing w:val="1"/>
          <w:sz w:val="28"/>
          <w:szCs w:val="28"/>
        </w:rPr>
        <w:t>является единой для всех форм обучения</w:t>
      </w:r>
    </w:p>
    <w:p w:rsidR="004C4172" w:rsidRDefault="004C4172">
      <w:pPr>
        <w:rPr>
          <w:b/>
          <w:bCs/>
          <w:sz w:val="32"/>
          <w:szCs w:val="32"/>
        </w:rPr>
      </w:pPr>
    </w:p>
    <w:p w:rsidR="004C4172" w:rsidRDefault="004C4172">
      <w:pPr>
        <w:jc w:val="center"/>
        <w:rPr>
          <w:b/>
          <w:bCs/>
          <w:sz w:val="32"/>
          <w:szCs w:val="32"/>
        </w:rPr>
      </w:pPr>
    </w:p>
    <w:p w:rsidR="004C4172" w:rsidRDefault="004C4172">
      <w:pPr>
        <w:jc w:val="center"/>
        <w:rPr>
          <w:sz w:val="28"/>
          <w:szCs w:val="28"/>
        </w:rPr>
      </w:pPr>
    </w:p>
    <w:p w:rsidR="004C4172" w:rsidRDefault="00134F29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</w:p>
    <w:p w:rsidR="004C4172" w:rsidRDefault="004C4172">
      <w:pPr>
        <w:jc w:val="center"/>
        <w:rPr>
          <w:sz w:val="28"/>
          <w:szCs w:val="28"/>
        </w:rPr>
      </w:pPr>
    </w:p>
    <w:p w:rsidR="004C4172" w:rsidRDefault="004C4172">
      <w:pPr>
        <w:jc w:val="center"/>
        <w:rPr>
          <w:sz w:val="28"/>
          <w:szCs w:val="28"/>
        </w:rPr>
      </w:pPr>
    </w:p>
    <w:p w:rsidR="004C4172" w:rsidRDefault="004C4172">
      <w:pPr>
        <w:jc w:val="center"/>
        <w:rPr>
          <w:sz w:val="28"/>
          <w:szCs w:val="28"/>
        </w:rPr>
      </w:pPr>
    </w:p>
    <w:p w:rsidR="004C4172" w:rsidRDefault="004C4172">
      <w:pPr>
        <w:jc w:val="center"/>
        <w:rPr>
          <w:sz w:val="28"/>
          <w:szCs w:val="28"/>
        </w:rPr>
      </w:pPr>
    </w:p>
    <w:p w:rsidR="004C4172" w:rsidRDefault="004C4172">
      <w:pPr>
        <w:jc w:val="center"/>
        <w:rPr>
          <w:sz w:val="28"/>
          <w:szCs w:val="28"/>
        </w:rPr>
      </w:pPr>
    </w:p>
    <w:p w:rsidR="004C4172" w:rsidRDefault="004C4172">
      <w:pPr>
        <w:jc w:val="center"/>
        <w:rPr>
          <w:sz w:val="28"/>
          <w:szCs w:val="28"/>
        </w:rPr>
      </w:pPr>
    </w:p>
    <w:p w:rsidR="004C4172" w:rsidRDefault="004C4172">
      <w:pPr>
        <w:jc w:val="center"/>
        <w:rPr>
          <w:sz w:val="28"/>
          <w:szCs w:val="28"/>
        </w:rPr>
      </w:pPr>
    </w:p>
    <w:p w:rsidR="004C4172" w:rsidRDefault="004C4172">
      <w:pPr>
        <w:jc w:val="center"/>
        <w:rPr>
          <w:sz w:val="28"/>
          <w:szCs w:val="28"/>
        </w:rPr>
      </w:pPr>
    </w:p>
    <w:p w:rsidR="004C4172" w:rsidRDefault="004C4172">
      <w:pPr>
        <w:jc w:val="center"/>
        <w:rPr>
          <w:sz w:val="28"/>
          <w:szCs w:val="28"/>
        </w:rPr>
      </w:pPr>
    </w:p>
    <w:p w:rsidR="004C4172" w:rsidRDefault="004C4172">
      <w:pPr>
        <w:jc w:val="center"/>
        <w:rPr>
          <w:sz w:val="28"/>
          <w:szCs w:val="28"/>
        </w:rPr>
      </w:pPr>
    </w:p>
    <w:p w:rsidR="004C4172" w:rsidRDefault="004C4172">
      <w:pPr>
        <w:rPr>
          <w:sz w:val="28"/>
          <w:szCs w:val="28"/>
        </w:rPr>
      </w:pPr>
    </w:p>
    <w:p w:rsidR="004C4172" w:rsidRDefault="004C4172">
      <w:pPr>
        <w:rPr>
          <w:sz w:val="28"/>
          <w:szCs w:val="28"/>
        </w:rPr>
      </w:pPr>
    </w:p>
    <w:p w:rsidR="004C4172" w:rsidRDefault="00134F29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Челябинск</w:t>
      </w:r>
    </w:p>
    <w:p w:rsidR="004C4172" w:rsidRDefault="00134F29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201</w:t>
      </w:r>
      <w:r w:rsidR="00926FF3">
        <w:rPr>
          <w:rStyle w:val="A8"/>
          <w:sz w:val="28"/>
          <w:szCs w:val="28"/>
        </w:rPr>
        <w:t>5</w:t>
      </w:r>
    </w:p>
    <w:p w:rsidR="004C4172" w:rsidRDefault="004C4172" w:rsidP="000B41B7">
      <w:pPr>
        <w:spacing w:line="360" w:lineRule="auto"/>
        <w:jc w:val="both"/>
      </w:pPr>
    </w:p>
    <w:p w:rsidR="004C4172" w:rsidRDefault="00134F29">
      <w:pPr>
        <w:spacing w:line="360" w:lineRule="auto"/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Антикризисное управление</w:t>
      </w:r>
      <w:r>
        <w:rPr>
          <w:rStyle w:val="A8"/>
          <w:sz w:val="28"/>
          <w:szCs w:val="28"/>
        </w:rPr>
        <w:t>: Рабочая программа учебной дисциплины (модуля) / Л. В. Алферова – Челябинск: ЧОУ ВПО «Южно-Уральский институт управления и экономики», 201</w:t>
      </w:r>
      <w:r w:rsidR="00926FF3">
        <w:rPr>
          <w:rStyle w:val="A8"/>
          <w:sz w:val="28"/>
          <w:szCs w:val="28"/>
        </w:rPr>
        <w:t>5</w:t>
      </w:r>
      <w:r>
        <w:rPr>
          <w:rStyle w:val="A8"/>
          <w:sz w:val="28"/>
          <w:szCs w:val="28"/>
        </w:rPr>
        <w:t xml:space="preserve">. – </w:t>
      </w:r>
      <w:r w:rsidR="000B41B7">
        <w:rPr>
          <w:rStyle w:val="A8"/>
          <w:sz w:val="28"/>
          <w:szCs w:val="28"/>
        </w:rPr>
        <w:t>9</w:t>
      </w:r>
      <w:r w:rsidR="00E60B44">
        <w:rPr>
          <w:rStyle w:val="A8"/>
          <w:sz w:val="28"/>
          <w:szCs w:val="28"/>
        </w:rPr>
        <w:t>6</w:t>
      </w:r>
      <w:r>
        <w:rPr>
          <w:rStyle w:val="A8"/>
          <w:sz w:val="28"/>
          <w:szCs w:val="28"/>
        </w:rPr>
        <w:t xml:space="preserve"> с.</w:t>
      </w:r>
    </w:p>
    <w:p w:rsidR="004C4172" w:rsidRDefault="004C4172">
      <w:pPr>
        <w:spacing w:line="360" w:lineRule="auto"/>
        <w:ind w:firstLine="708"/>
        <w:jc w:val="both"/>
        <w:rPr>
          <w:sz w:val="28"/>
          <w:szCs w:val="28"/>
        </w:rPr>
      </w:pPr>
    </w:p>
    <w:p w:rsidR="004C4172" w:rsidRDefault="00134F29">
      <w:pPr>
        <w:spacing w:line="360" w:lineRule="auto"/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Антикризисное управление</w:t>
      </w:r>
      <w:r>
        <w:rPr>
          <w:rStyle w:val="A8"/>
          <w:sz w:val="28"/>
          <w:szCs w:val="28"/>
        </w:rPr>
        <w:t xml:space="preserve">: Рабочая программа дисциплины (модуля) </w:t>
      </w:r>
      <w:r>
        <w:rPr>
          <w:rStyle w:val="A8"/>
          <w:spacing w:val="1"/>
          <w:sz w:val="28"/>
          <w:szCs w:val="28"/>
        </w:rPr>
        <w:t xml:space="preserve">по направлению 38.03.04 «Государственное и муниципальное управление» </w:t>
      </w:r>
      <w:r>
        <w:rPr>
          <w:rStyle w:val="A8"/>
          <w:sz w:val="28"/>
          <w:szCs w:val="28"/>
        </w:rPr>
        <w:t xml:space="preserve">является единой для всех форм обучения. </w:t>
      </w:r>
    </w:p>
    <w:p w:rsidR="004C4172" w:rsidRDefault="00134F29">
      <w:pPr>
        <w:spacing w:line="360" w:lineRule="auto"/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Программа составлена в соответствии с требованиями ФГОС ВО с учетом рекомендаций и ОП ВО по направлению (специальности) и профилю подготовки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ab/>
        <w:t>Программа одобрена на заседании Учебно-методического совета от    __________ года, протокол №______.</w:t>
      </w:r>
    </w:p>
    <w:p w:rsidR="004C4172" w:rsidRDefault="00134F29">
      <w:pPr>
        <w:spacing w:line="360" w:lineRule="auto"/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Программа утверждена на заседании Ученого совета от    __________ года, протокол №______.</w:t>
      </w:r>
    </w:p>
    <w:p w:rsidR="004C4172" w:rsidRDefault="00134F29">
      <w:pPr>
        <w:spacing w:line="360" w:lineRule="auto"/>
        <w:rPr>
          <w:rStyle w:val="A8"/>
          <w:b/>
          <w:bCs/>
          <w:sz w:val="32"/>
          <w:szCs w:val="32"/>
        </w:rPr>
      </w:pPr>
      <w:r>
        <w:rPr>
          <w:rStyle w:val="A8"/>
          <w:b/>
          <w:bCs/>
          <w:sz w:val="32"/>
          <w:szCs w:val="32"/>
        </w:rPr>
        <w:tab/>
      </w:r>
    </w:p>
    <w:p w:rsidR="004C4172" w:rsidRDefault="004C4172">
      <w:pPr>
        <w:spacing w:line="360" w:lineRule="auto"/>
        <w:jc w:val="center"/>
        <w:rPr>
          <w:b/>
          <w:bCs/>
          <w:sz w:val="32"/>
          <w:szCs w:val="32"/>
        </w:rPr>
      </w:pPr>
    </w:p>
    <w:p w:rsidR="004C4172" w:rsidRDefault="00134F29">
      <w:pPr>
        <w:spacing w:line="360" w:lineRule="auto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Автор</w:t>
      </w:r>
      <w:r>
        <w:rPr>
          <w:rStyle w:val="A8"/>
          <w:sz w:val="28"/>
          <w:szCs w:val="28"/>
        </w:rPr>
        <w:t>: _____________</w:t>
      </w:r>
    </w:p>
    <w:p w:rsidR="004C4172" w:rsidRDefault="004C4172">
      <w:pPr>
        <w:spacing w:line="360" w:lineRule="auto"/>
        <w:rPr>
          <w:sz w:val="28"/>
          <w:szCs w:val="28"/>
        </w:rPr>
      </w:pPr>
    </w:p>
    <w:p w:rsidR="004C4172" w:rsidRDefault="004C4172">
      <w:pPr>
        <w:spacing w:line="360" w:lineRule="auto"/>
        <w:rPr>
          <w:sz w:val="28"/>
          <w:szCs w:val="28"/>
        </w:rPr>
      </w:pPr>
    </w:p>
    <w:p w:rsidR="004C4172" w:rsidRDefault="00134F29">
      <w:pPr>
        <w:spacing w:line="360" w:lineRule="auto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Рецензенты</w:t>
      </w:r>
      <w:r>
        <w:rPr>
          <w:rStyle w:val="A8"/>
          <w:sz w:val="28"/>
          <w:szCs w:val="28"/>
        </w:rPr>
        <w:t>: _____________</w:t>
      </w:r>
    </w:p>
    <w:p w:rsidR="004C4172" w:rsidRDefault="00134F29">
      <w:pPr>
        <w:spacing w:line="360" w:lineRule="auto"/>
        <w:rPr>
          <w:rStyle w:val="A8"/>
          <w:i/>
          <w:iCs/>
          <w:sz w:val="28"/>
          <w:szCs w:val="28"/>
        </w:rPr>
      </w:pPr>
      <w:r>
        <w:rPr>
          <w:rStyle w:val="A8"/>
          <w:i/>
          <w:iCs/>
          <w:sz w:val="28"/>
          <w:szCs w:val="28"/>
        </w:rPr>
        <w:t xml:space="preserve"> </w:t>
      </w:r>
    </w:p>
    <w:p w:rsidR="004C4172" w:rsidRDefault="004C4172">
      <w:pPr>
        <w:spacing w:line="360" w:lineRule="auto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rPr>
          <w:b/>
          <w:bCs/>
          <w:sz w:val="28"/>
          <w:szCs w:val="28"/>
        </w:rPr>
      </w:pPr>
    </w:p>
    <w:p w:rsidR="004C4172" w:rsidRDefault="00134F29">
      <w:pPr>
        <w:spacing w:line="360" w:lineRule="auto"/>
        <w:ind w:left="432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© Издательство ОУ ВО «Южно-Уральский институт управления и экономики», 201</w:t>
      </w:r>
      <w:r w:rsidRPr="00134F29">
        <w:rPr>
          <w:rStyle w:val="A8"/>
          <w:sz w:val="28"/>
          <w:szCs w:val="28"/>
        </w:rPr>
        <w:t>6</w:t>
      </w:r>
    </w:p>
    <w:p w:rsidR="004C4172" w:rsidRDefault="004C4172">
      <w:pPr>
        <w:spacing w:line="360" w:lineRule="auto"/>
        <w:jc w:val="center"/>
        <w:rPr>
          <w:b/>
          <w:bCs/>
          <w:sz w:val="28"/>
          <w:szCs w:val="28"/>
        </w:rPr>
      </w:pPr>
    </w:p>
    <w:p w:rsidR="004C4172" w:rsidRDefault="004C4172">
      <w:pPr>
        <w:suppressAutoHyphens w:val="0"/>
        <w:spacing w:after="200" w:line="276" w:lineRule="auto"/>
      </w:pPr>
    </w:p>
    <w:p w:rsidR="004C4172" w:rsidRDefault="00134F29">
      <w:pPr>
        <w:suppressAutoHyphens w:val="0"/>
        <w:spacing w:after="200" w:line="276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ОГЛАВЛЕНИЕ</w:t>
      </w:r>
    </w:p>
    <w:tbl>
      <w:tblPr>
        <w:tblStyle w:val="TableNormal"/>
        <w:tblW w:w="9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44"/>
        <w:gridCol w:w="778"/>
      </w:tblGrid>
      <w:tr w:rsidR="004C4172">
        <w:trPr>
          <w:trHeight w:val="9809"/>
          <w:jc w:val="center"/>
        </w:trPr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pStyle w:val="21"/>
              <w:numPr>
                <w:ilvl w:val="0"/>
                <w:numId w:val="1"/>
              </w:numPr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sz w:val="28"/>
                <w:szCs w:val="28"/>
              </w:rPr>
              <w:t>Введение……………………………………………………………….</w:t>
            </w:r>
          </w:p>
          <w:p w:rsidR="004C4172" w:rsidRDefault="00134F29">
            <w:pPr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Тематическое планирование…………………………………………</w:t>
            </w:r>
          </w:p>
          <w:p w:rsidR="004C4172" w:rsidRDefault="00134F2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Содержание дисциплины (модуля) курса…………………………</w:t>
            </w:r>
          </w:p>
          <w:p w:rsidR="004C4172" w:rsidRDefault="00134F2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Перечень учебно-методического обеспечения самостоятельной работы обучающихся………………………………………………</w:t>
            </w:r>
          </w:p>
          <w:p w:rsidR="004C4172" w:rsidRDefault="00134F2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Перечень основной и дополнительной учебной литературы, необходимой для освоения дисциплины (модуля)………………</w:t>
            </w:r>
          </w:p>
          <w:p w:rsidR="004C4172" w:rsidRDefault="00134F29">
            <w:pPr>
              <w:pStyle w:val="a9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Перечень ресурсов информационно-телекоммуникационной сети «интернет», необходимых для освоения дисциплины (модуля)….</w:t>
            </w:r>
          </w:p>
          <w:p w:rsidR="004C4172" w:rsidRDefault="00134F29">
            <w:pPr>
              <w:pStyle w:val="a9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систем………………………………</w:t>
            </w:r>
          </w:p>
          <w:p w:rsidR="004C4172" w:rsidRDefault="00134F2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Материально-техническое обеспечение дисциплины (модуля), необходимой для освоения дисциплины (модуля)…………………</w:t>
            </w:r>
          </w:p>
          <w:p w:rsidR="004C4172" w:rsidRDefault="00134F29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Методические указания для обучающихся по освоению дисциплины (модуля)…………………………………………………………………</w:t>
            </w:r>
          </w:p>
          <w:p w:rsidR="004C4172" w:rsidRDefault="00134F29">
            <w:pPr>
              <w:pStyle w:val="a9"/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Фонд оценочных средств для проведения промежуточной аттестации обучающихся по дисциплине (модулю)………</w:t>
            </w:r>
            <w:proofErr w:type="gramStart"/>
            <w:r>
              <w:rPr>
                <w:rStyle w:val="A8"/>
                <w:sz w:val="28"/>
                <w:szCs w:val="28"/>
              </w:rPr>
              <w:t>…….</w:t>
            </w:r>
            <w:proofErr w:type="gramEnd"/>
            <w:r>
              <w:rPr>
                <w:rStyle w:val="A8"/>
                <w:sz w:val="28"/>
                <w:szCs w:val="28"/>
              </w:rPr>
              <w:t>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  <w:r>
              <w:rPr>
                <w:rStyle w:val="A8"/>
                <w:b/>
                <w:bCs/>
                <w:sz w:val="28"/>
                <w:szCs w:val="28"/>
              </w:rPr>
              <w:t>4</w:t>
            </w:r>
          </w:p>
          <w:p w:rsidR="004C4172" w:rsidRDefault="00134F29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  <w:r>
              <w:rPr>
                <w:rStyle w:val="A8"/>
                <w:b/>
                <w:bCs/>
                <w:sz w:val="28"/>
                <w:szCs w:val="28"/>
              </w:rPr>
              <w:t>13</w:t>
            </w:r>
          </w:p>
          <w:p w:rsidR="004C4172" w:rsidRDefault="00134F29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  <w:r>
              <w:rPr>
                <w:rStyle w:val="A8"/>
                <w:b/>
                <w:bCs/>
                <w:sz w:val="28"/>
                <w:szCs w:val="28"/>
              </w:rPr>
              <w:t>15</w:t>
            </w:r>
          </w:p>
          <w:p w:rsidR="004C4172" w:rsidRDefault="004C4172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</w:p>
          <w:p w:rsidR="004C4172" w:rsidRDefault="00134F29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  <w:r>
              <w:rPr>
                <w:rStyle w:val="A8"/>
                <w:b/>
                <w:bCs/>
                <w:sz w:val="28"/>
                <w:szCs w:val="28"/>
              </w:rPr>
              <w:t>25</w:t>
            </w:r>
          </w:p>
          <w:p w:rsidR="004C4172" w:rsidRDefault="004C4172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</w:p>
          <w:p w:rsidR="004C4172" w:rsidRDefault="00134F29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  <w:r>
              <w:rPr>
                <w:rStyle w:val="A8"/>
                <w:b/>
                <w:bCs/>
                <w:sz w:val="28"/>
                <w:szCs w:val="28"/>
              </w:rPr>
              <w:t>43</w:t>
            </w:r>
          </w:p>
          <w:p w:rsidR="004C4172" w:rsidRDefault="004C4172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</w:p>
          <w:p w:rsidR="004C4172" w:rsidRDefault="00134F29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  <w:r>
              <w:rPr>
                <w:rStyle w:val="A8"/>
                <w:b/>
                <w:bCs/>
                <w:sz w:val="28"/>
                <w:szCs w:val="28"/>
              </w:rPr>
              <w:t>45</w:t>
            </w:r>
          </w:p>
          <w:p w:rsidR="004C4172" w:rsidRDefault="004C4172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</w:p>
          <w:p w:rsidR="004C4172" w:rsidRDefault="00134F29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  <w:r>
              <w:rPr>
                <w:rStyle w:val="A8"/>
                <w:b/>
                <w:bCs/>
                <w:sz w:val="28"/>
                <w:szCs w:val="28"/>
              </w:rPr>
              <w:t>47</w:t>
            </w:r>
          </w:p>
          <w:p w:rsidR="004C4172" w:rsidRDefault="004C4172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</w:p>
          <w:p w:rsidR="004C4172" w:rsidRDefault="004C4172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</w:p>
          <w:p w:rsidR="004C4172" w:rsidRDefault="004C4172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</w:p>
          <w:p w:rsidR="004C4172" w:rsidRDefault="00134F29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  <w:r>
              <w:rPr>
                <w:rStyle w:val="A8"/>
                <w:b/>
                <w:bCs/>
                <w:sz w:val="28"/>
                <w:szCs w:val="28"/>
              </w:rPr>
              <w:t>47</w:t>
            </w:r>
          </w:p>
          <w:p w:rsidR="004C4172" w:rsidRDefault="004C4172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</w:p>
          <w:p w:rsidR="004C4172" w:rsidRDefault="00134F29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  <w:r>
              <w:rPr>
                <w:rStyle w:val="A8"/>
                <w:b/>
                <w:bCs/>
                <w:sz w:val="28"/>
                <w:szCs w:val="28"/>
              </w:rPr>
              <w:t>49</w:t>
            </w:r>
          </w:p>
          <w:p w:rsidR="004C4172" w:rsidRDefault="004C4172">
            <w:pPr>
              <w:spacing w:line="360" w:lineRule="auto"/>
              <w:jc w:val="center"/>
              <w:rPr>
                <w:rStyle w:val="A8"/>
                <w:b/>
                <w:bCs/>
                <w:sz w:val="28"/>
                <w:szCs w:val="28"/>
              </w:rPr>
            </w:pPr>
          </w:p>
          <w:p w:rsidR="004C4172" w:rsidRDefault="00134F29">
            <w:pPr>
              <w:spacing w:line="360" w:lineRule="auto"/>
              <w:jc w:val="center"/>
            </w:pPr>
            <w:r>
              <w:rPr>
                <w:rStyle w:val="A8"/>
                <w:b/>
                <w:bCs/>
                <w:sz w:val="28"/>
                <w:szCs w:val="28"/>
              </w:rPr>
              <w:t>144</w:t>
            </w:r>
          </w:p>
        </w:tc>
      </w:tr>
    </w:tbl>
    <w:p w:rsidR="004C4172" w:rsidRDefault="004C4172">
      <w:pPr>
        <w:widowControl w:val="0"/>
        <w:suppressAutoHyphens w:val="0"/>
        <w:spacing w:after="200"/>
        <w:jc w:val="center"/>
        <w:rPr>
          <w:rStyle w:val="A8"/>
          <w:b/>
          <w:bCs/>
          <w:sz w:val="28"/>
          <w:szCs w:val="28"/>
        </w:rPr>
      </w:pPr>
    </w:p>
    <w:p w:rsidR="004C4172" w:rsidRDefault="004C4172">
      <w:pPr>
        <w:widowControl w:val="0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ind w:left="720"/>
        <w:rPr>
          <w:sz w:val="28"/>
          <w:szCs w:val="28"/>
        </w:rPr>
      </w:pPr>
    </w:p>
    <w:p w:rsidR="004C4172" w:rsidRDefault="004C4172">
      <w:pPr>
        <w:rPr>
          <w:sz w:val="28"/>
          <w:szCs w:val="28"/>
        </w:rPr>
      </w:pPr>
    </w:p>
    <w:p w:rsidR="004C4172" w:rsidRDefault="004C4172"/>
    <w:p w:rsidR="004C4172" w:rsidRDefault="004C4172"/>
    <w:p w:rsidR="004C4172" w:rsidRDefault="00134F29">
      <w:pPr>
        <w:pStyle w:val="21"/>
        <w:rPr>
          <w:rStyle w:val="A8"/>
          <w:sz w:val="28"/>
          <w:szCs w:val="28"/>
        </w:rPr>
      </w:pPr>
      <w:r>
        <w:rPr>
          <w:rStyle w:val="A8"/>
          <w:sz w:val="28"/>
          <w:szCs w:val="28"/>
          <w:lang w:val="en-US"/>
        </w:rPr>
        <w:lastRenderedPageBreak/>
        <w:t>I</w:t>
      </w:r>
      <w:r>
        <w:rPr>
          <w:rStyle w:val="A8"/>
          <w:color w:val="0000FF"/>
          <w:u w:color="0000FF"/>
        </w:rPr>
        <w:t xml:space="preserve"> </w:t>
      </w:r>
      <w:r>
        <w:rPr>
          <w:rStyle w:val="A8"/>
          <w:sz w:val="28"/>
          <w:szCs w:val="28"/>
        </w:rPr>
        <w:t>ВВ</w:t>
      </w:r>
      <w:r>
        <w:rPr>
          <w:rStyle w:val="A8"/>
          <w:caps/>
          <w:sz w:val="28"/>
          <w:szCs w:val="28"/>
        </w:rPr>
        <w:t>едение</w:t>
      </w:r>
    </w:p>
    <w:p w:rsidR="004C4172" w:rsidRDefault="004C4172">
      <w:pPr>
        <w:spacing w:line="360" w:lineRule="auto"/>
        <w:rPr>
          <w:b/>
          <w:bCs/>
          <w:sz w:val="28"/>
          <w:szCs w:val="28"/>
        </w:rPr>
      </w:pPr>
    </w:p>
    <w:p w:rsidR="004C4172" w:rsidRDefault="00134F29">
      <w:pPr>
        <w:spacing w:line="360" w:lineRule="auto"/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Рабочая программа дисциплины (модуля) «Антикризисное управление» предназначена для реализации Федерального государственного образовательного стандарта высшего образования (далее ФГОС ВО) </w:t>
      </w:r>
      <w:r>
        <w:rPr>
          <w:rStyle w:val="A8"/>
          <w:spacing w:val="1"/>
          <w:sz w:val="28"/>
          <w:szCs w:val="28"/>
        </w:rPr>
        <w:t xml:space="preserve">по направлению по направлению 38.03.04 «Государственное и муниципальное управление» </w:t>
      </w:r>
      <w:r>
        <w:rPr>
          <w:rStyle w:val="A8"/>
          <w:sz w:val="28"/>
          <w:szCs w:val="28"/>
        </w:rPr>
        <w:t>и является единой для всех форм и сроков обучения.</w:t>
      </w:r>
    </w:p>
    <w:p w:rsidR="004C4172" w:rsidRDefault="00134F29">
      <w:pPr>
        <w:spacing w:line="360" w:lineRule="auto"/>
        <w:ind w:firstLine="540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 Указание места дисциплины (модуля) в структуре образовательной программы</w:t>
      </w:r>
    </w:p>
    <w:p w:rsidR="004C4172" w:rsidRDefault="004C4172">
      <w:pPr>
        <w:widowControl w:val="0"/>
        <w:ind w:left="218" w:hanging="218"/>
        <w:jc w:val="both"/>
        <w:rPr>
          <w:rStyle w:val="A8"/>
          <w:b/>
          <w:bCs/>
          <w:sz w:val="28"/>
          <w:szCs w:val="28"/>
        </w:rPr>
      </w:pPr>
    </w:p>
    <w:tbl>
      <w:tblPr>
        <w:tblStyle w:val="af0"/>
        <w:tblW w:w="10170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417"/>
        <w:gridCol w:w="1134"/>
        <w:gridCol w:w="2691"/>
      </w:tblGrid>
      <w:tr w:rsidR="00134F29" w:rsidRPr="002369CC" w:rsidTr="00134F29">
        <w:tc>
          <w:tcPr>
            <w:tcW w:w="2518" w:type="dxa"/>
            <w:vMerge w:val="restart"/>
            <w:hideMark/>
          </w:tcPr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Дисциплины модули), практики, предшествующие изучению данной дисциплины и формирующие аналогичные компетенции</w:t>
            </w:r>
          </w:p>
        </w:tc>
        <w:tc>
          <w:tcPr>
            <w:tcW w:w="1134" w:type="dxa"/>
            <w:vMerge w:val="restart"/>
            <w:hideMark/>
          </w:tcPr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компетенции</w:t>
            </w:r>
          </w:p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  <w:gridSpan w:val="2"/>
            <w:hideMark/>
          </w:tcPr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Объект логической и содержательной взаимосвязи</w:t>
            </w:r>
          </w:p>
        </w:tc>
        <w:tc>
          <w:tcPr>
            <w:tcW w:w="1134" w:type="dxa"/>
            <w:vMerge w:val="restart"/>
            <w:hideMark/>
          </w:tcPr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компетенции</w:t>
            </w:r>
          </w:p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1" w:type="dxa"/>
            <w:vMerge w:val="restart"/>
            <w:hideMark/>
          </w:tcPr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Дисциплины (модули), практики, ГИА, изучаемые в последующих семестрах и формирующие аналогичные компетенции</w:t>
            </w:r>
          </w:p>
        </w:tc>
      </w:tr>
      <w:tr w:rsidR="00134F29" w:rsidRPr="002369CC" w:rsidTr="00134F29">
        <w:tc>
          <w:tcPr>
            <w:tcW w:w="2518" w:type="dxa"/>
            <w:vMerge/>
            <w:vAlign w:val="center"/>
            <w:hideMark/>
          </w:tcPr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hideMark/>
          </w:tcPr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1417" w:type="dxa"/>
            <w:hideMark/>
          </w:tcPr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компетенции</w:t>
            </w:r>
          </w:p>
        </w:tc>
        <w:tc>
          <w:tcPr>
            <w:tcW w:w="1134" w:type="dxa"/>
            <w:vMerge/>
            <w:vAlign w:val="center"/>
            <w:hideMark/>
          </w:tcPr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134F29" w:rsidRPr="00AD6EB1" w:rsidRDefault="00134F29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D6EB1" w:rsidRPr="002369CC" w:rsidTr="00134F29">
        <w:tc>
          <w:tcPr>
            <w:tcW w:w="2518" w:type="dxa"/>
          </w:tcPr>
          <w:p w:rsidR="00AD6EB1" w:rsidRPr="00AD6EB1" w:rsidRDefault="00AD6EB1" w:rsidP="0013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B1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  <w:p w:rsidR="00AD6EB1" w:rsidRPr="00AD6EB1" w:rsidRDefault="00AD6EB1" w:rsidP="0013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B1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  <w:p w:rsidR="00AD6EB1" w:rsidRPr="00AD6EB1" w:rsidRDefault="00AD6EB1" w:rsidP="0013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B1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  <w:p w:rsidR="00AD6EB1" w:rsidRPr="00AD6EB1" w:rsidRDefault="00AD6EB1" w:rsidP="0013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B1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  <w:p w:rsidR="00AD6EB1" w:rsidRPr="00AD6EB1" w:rsidRDefault="00AD6EB1" w:rsidP="0013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B1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  <w:p w:rsidR="00AD6EB1" w:rsidRPr="00AD6EB1" w:rsidRDefault="00AD6EB1" w:rsidP="0013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B1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Земельное право </w:t>
            </w:r>
          </w:p>
          <w:p w:rsidR="00AD6EB1" w:rsidRPr="00AD6EB1" w:rsidRDefault="00AD6EB1" w:rsidP="00134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1134" w:type="dxa"/>
          </w:tcPr>
          <w:p w:rsidR="00AD6EB1" w:rsidRPr="00AD6EB1" w:rsidRDefault="00AD6EB1" w:rsidP="00134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ОПК-1</w:t>
            </w:r>
          </w:p>
        </w:tc>
        <w:tc>
          <w:tcPr>
            <w:tcW w:w="1276" w:type="dxa"/>
            <w:vMerge w:val="restart"/>
          </w:tcPr>
          <w:p w:rsidR="00AD6EB1" w:rsidRPr="00AD6EB1" w:rsidRDefault="00AD6EB1" w:rsidP="00134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Антикризисное управление</w:t>
            </w:r>
          </w:p>
        </w:tc>
        <w:tc>
          <w:tcPr>
            <w:tcW w:w="1417" w:type="dxa"/>
          </w:tcPr>
          <w:p w:rsidR="00AD6EB1" w:rsidRPr="00AD6EB1" w:rsidRDefault="00AD6EB1" w:rsidP="00134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ОПК-1</w:t>
            </w:r>
          </w:p>
        </w:tc>
        <w:tc>
          <w:tcPr>
            <w:tcW w:w="1134" w:type="dxa"/>
          </w:tcPr>
          <w:p w:rsidR="00AD6EB1" w:rsidRPr="00AD6EB1" w:rsidRDefault="00AD6EB1" w:rsidP="00134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ОПК-1</w:t>
            </w:r>
          </w:p>
        </w:tc>
        <w:tc>
          <w:tcPr>
            <w:tcW w:w="2691" w:type="dxa"/>
          </w:tcPr>
          <w:p w:rsidR="00AD6EB1" w:rsidRPr="00AD6EB1" w:rsidRDefault="00AD6EB1" w:rsidP="0013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B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AD6EB1" w:rsidRPr="00AD6EB1" w:rsidRDefault="00AD6EB1" w:rsidP="0013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B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D6EB1" w:rsidRPr="00AD6EB1" w:rsidRDefault="00AD6EB1" w:rsidP="0013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B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D6EB1" w:rsidRPr="00AD6EB1" w:rsidRDefault="00AD6EB1" w:rsidP="00134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6EB1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AD6EB1" w:rsidRPr="002369CC" w:rsidTr="00134F29">
        <w:tc>
          <w:tcPr>
            <w:tcW w:w="2518" w:type="dxa"/>
          </w:tcPr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Принятия и исполнение государственных решений</w:t>
            </w:r>
          </w:p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  <w:p w:rsidR="00AD6EB1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Управленческий консалтинг</w:t>
            </w:r>
          </w:p>
          <w:p w:rsidR="00AD6EB1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менеджмент</w:t>
            </w:r>
          </w:p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территорий</w:t>
            </w:r>
          </w:p>
        </w:tc>
        <w:tc>
          <w:tcPr>
            <w:tcW w:w="1134" w:type="dxa"/>
          </w:tcPr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276" w:type="dxa"/>
            <w:vMerge/>
          </w:tcPr>
          <w:p w:rsidR="00AD6EB1" w:rsidRPr="00AD6EB1" w:rsidRDefault="00AD6EB1" w:rsidP="00AD6EB1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EB1" w:rsidRPr="00C16319" w:rsidRDefault="00AD6EB1" w:rsidP="00AD6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1134" w:type="dxa"/>
          </w:tcPr>
          <w:p w:rsidR="00AD6EB1" w:rsidRPr="00C16319" w:rsidRDefault="00AD6EB1" w:rsidP="00A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691" w:type="dxa"/>
          </w:tcPr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 </w:t>
            </w:r>
          </w:p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  <w:tr w:rsidR="00AD6EB1" w:rsidRPr="002369CC" w:rsidTr="00134F29">
        <w:tc>
          <w:tcPr>
            <w:tcW w:w="2518" w:type="dxa"/>
          </w:tcPr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  <w:p w:rsidR="00AD6EB1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Маркетинг территорий</w:t>
            </w:r>
          </w:p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Государственная и социальная политика</w:t>
            </w:r>
          </w:p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134" w:type="dxa"/>
          </w:tcPr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1276" w:type="dxa"/>
            <w:vMerge/>
          </w:tcPr>
          <w:p w:rsidR="00AD6EB1" w:rsidRPr="00AD6EB1" w:rsidRDefault="00AD6EB1" w:rsidP="00AD6EB1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D6EB1" w:rsidRPr="00C16319" w:rsidRDefault="00AD6EB1" w:rsidP="00A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1134" w:type="dxa"/>
          </w:tcPr>
          <w:p w:rsidR="00AD6EB1" w:rsidRPr="00C16319" w:rsidRDefault="00AD6EB1" w:rsidP="00AD6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691" w:type="dxa"/>
          </w:tcPr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Прогнозирование в государственном и муниципальном управлении</w:t>
            </w:r>
          </w:p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социально-экономических процессов </w:t>
            </w:r>
          </w:p>
          <w:p w:rsidR="00AD6EB1" w:rsidRPr="00C16319" w:rsidRDefault="00AD6EB1" w:rsidP="00AD6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19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</w:tr>
    </w:tbl>
    <w:p w:rsidR="004C4172" w:rsidRDefault="004C4172">
      <w:pPr>
        <w:widowControl w:val="0"/>
        <w:ind w:left="110" w:hanging="110"/>
        <w:jc w:val="both"/>
        <w:rPr>
          <w:b/>
          <w:bCs/>
          <w:sz w:val="28"/>
          <w:szCs w:val="28"/>
        </w:rPr>
      </w:pPr>
    </w:p>
    <w:p w:rsidR="004C4172" w:rsidRDefault="004C4172">
      <w:pPr>
        <w:shd w:val="clear" w:color="auto" w:fill="FFFFFF"/>
        <w:spacing w:line="360" w:lineRule="auto"/>
        <w:ind w:right="58"/>
        <w:jc w:val="both"/>
        <w:rPr>
          <w:i/>
          <w:iCs/>
          <w:sz w:val="28"/>
          <w:szCs w:val="28"/>
        </w:rPr>
      </w:pPr>
    </w:p>
    <w:p w:rsidR="004C4172" w:rsidRDefault="00134F29">
      <w:pPr>
        <w:shd w:val="clear" w:color="auto" w:fill="FFFFFF"/>
        <w:spacing w:line="360" w:lineRule="auto"/>
        <w:ind w:left="110" w:right="58" w:firstLine="566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Дисциплина «Антикризисное управление» относится к вариативной части ОП, является дисциплиной по выбору (Б1.В.ДВ.2.1)</w:t>
      </w:r>
    </w:p>
    <w:p w:rsidR="004C4172" w:rsidRDefault="00134F29">
      <w:pPr>
        <w:shd w:val="clear" w:color="auto" w:fill="FFFFFF"/>
        <w:spacing w:line="360" w:lineRule="auto"/>
        <w:ind w:left="110" w:right="58" w:firstLine="566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Дисциплина «Антикризисное управление» является опорой для последующего прохождения производственной (преддипломной) практики и государственной итоговой аттестацию (выполнения выпускной квалификационной работы).</w:t>
      </w:r>
    </w:p>
    <w:p w:rsidR="004C4172" w:rsidRDefault="004C4172">
      <w:pPr>
        <w:shd w:val="clear" w:color="auto" w:fill="FFFFFF"/>
        <w:spacing w:line="360" w:lineRule="auto"/>
        <w:ind w:left="110" w:right="58" w:firstLine="566"/>
        <w:jc w:val="both"/>
        <w:rPr>
          <w:i/>
          <w:iCs/>
          <w:sz w:val="28"/>
          <w:szCs w:val="28"/>
        </w:rPr>
      </w:pPr>
    </w:p>
    <w:p w:rsidR="004C4172" w:rsidRDefault="00134F29">
      <w:pPr>
        <w:spacing w:line="360" w:lineRule="auto"/>
        <w:ind w:firstLine="540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4C4172" w:rsidRDefault="00134F29">
      <w:pPr>
        <w:spacing w:line="360" w:lineRule="auto"/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Таблица 1− Перечень планируемых результатов обучения по дисциплине (модулю)</w:t>
      </w:r>
    </w:p>
    <w:tbl>
      <w:tblPr>
        <w:tblStyle w:val="af0"/>
        <w:tblW w:w="9774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2478"/>
        <w:gridCol w:w="3615"/>
      </w:tblGrid>
      <w:tr w:rsidR="004C4172" w:rsidTr="00AD6EB1">
        <w:trPr>
          <w:trHeight w:val="455"/>
        </w:trPr>
        <w:tc>
          <w:tcPr>
            <w:tcW w:w="988" w:type="dxa"/>
          </w:tcPr>
          <w:p w:rsidR="004C4172" w:rsidRPr="00380E27" w:rsidRDefault="0013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417" w:type="dxa"/>
          </w:tcPr>
          <w:p w:rsidR="004C4172" w:rsidRPr="00380E27" w:rsidRDefault="0013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276" w:type="dxa"/>
          </w:tcPr>
          <w:p w:rsidR="004C4172" w:rsidRPr="00380E27" w:rsidRDefault="0013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 и проф. задачи</w:t>
            </w:r>
          </w:p>
        </w:tc>
        <w:tc>
          <w:tcPr>
            <w:tcW w:w="2478" w:type="dxa"/>
          </w:tcPr>
          <w:p w:rsidR="004C4172" w:rsidRPr="00380E27" w:rsidRDefault="0013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3615" w:type="dxa"/>
          </w:tcPr>
          <w:p w:rsidR="004C4172" w:rsidRPr="00380E27" w:rsidRDefault="00134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 компетенции</w:t>
            </w:r>
          </w:p>
        </w:tc>
      </w:tr>
      <w:tr w:rsidR="00AD4676" w:rsidTr="00AD6EB1">
        <w:trPr>
          <w:trHeight w:val="882"/>
        </w:trPr>
        <w:tc>
          <w:tcPr>
            <w:tcW w:w="988" w:type="dxa"/>
            <w:vMerge w:val="restart"/>
          </w:tcPr>
          <w:p w:rsidR="00AD4676" w:rsidRPr="00380E27" w:rsidRDefault="00AD467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E27"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  <w:t>ОПК-1</w:t>
            </w:r>
          </w:p>
        </w:tc>
        <w:tc>
          <w:tcPr>
            <w:tcW w:w="1417" w:type="dxa"/>
            <w:vMerge w:val="restart"/>
          </w:tcPr>
          <w:p w:rsidR="00AD4676" w:rsidRPr="00380E27" w:rsidRDefault="00AD4676" w:rsidP="00AD4676">
            <w:pPr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276" w:type="dxa"/>
            <w:vMerge w:val="restart"/>
          </w:tcPr>
          <w:p w:rsidR="00AD4676" w:rsidRPr="00380E27" w:rsidRDefault="00AD467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E27"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78" w:type="dxa"/>
            <w:vMerge w:val="restart"/>
          </w:tcPr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-нормативные и правовые документы, регламентирующие деятельность объекта </w:t>
            </w:r>
            <w:r w:rsid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управления</w:t>
            </w: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анализ информационного обеспечения управления;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Уметь</w:t>
            </w:r>
          </w:p>
          <w:p w:rsidR="00AD4676" w:rsidRPr="00380E27" w:rsidRDefault="00AD4676" w:rsidP="00AD4676">
            <w:pPr>
              <w:tabs>
                <w:tab w:val="left" w:pos="1392"/>
                <w:tab w:val="left" w:pos="1495"/>
              </w:tabs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анализировать, толковать и правильно применять правовые нормы, принимать решения и совершать юридические действия в точном соответствии с законом,</w:t>
            </w:r>
          </w:p>
          <w:p w:rsidR="00AD4676" w:rsidRPr="00380E27" w:rsidRDefault="00AD4676" w:rsidP="00AD4676">
            <w:pPr>
              <w:tabs>
                <w:tab w:val="left" w:pos="1392"/>
                <w:tab w:val="left" w:pos="1495"/>
              </w:tabs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использовать и составлять нормативные и правовые документы, относящиеся к будущей профессиональной деятельности;</w:t>
            </w:r>
          </w:p>
          <w:p w:rsidR="00AD4676" w:rsidRPr="00380E27" w:rsidRDefault="00AD4676" w:rsidP="00AD4676">
            <w:pPr>
              <w:tabs>
                <w:tab w:val="left" w:pos="1392"/>
                <w:tab w:val="left" w:pos="1495"/>
              </w:tabs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использовать основы правовых знаний в различных сферах деятельности;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sz w:val="20"/>
                <w:szCs w:val="20"/>
              </w:rPr>
              <w:t>-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организация.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использовать нормативные и правовые документы, регламентирующие деятельность </w:t>
            </w:r>
            <w:r w:rsid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организации</w:t>
            </w: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AD4676" w:rsidRPr="00380E27" w:rsidRDefault="00AD4676" w:rsidP="00E60B4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Владеть:</w:t>
            </w:r>
          </w:p>
          <w:p w:rsidR="00AD4676" w:rsidRPr="00380E27" w:rsidRDefault="00AD4676" w:rsidP="00E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sz w:val="20"/>
                <w:szCs w:val="20"/>
              </w:rPr>
              <w:t>- навыками работы с нормативно-правовыми документами,</w:t>
            </w:r>
          </w:p>
          <w:p w:rsidR="00AD4676" w:rsidRPr="00380E27" w:rsidRDefault="00AD4676" w:rsidP="00E60B4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-навыками использования нормативных и правовых документов,</w:t>
            </w:r>
          </w:p>
          <w:p w:rsidR="00AD4676" w:rsidRPr="00380E27" w:rsidRDefault="00AD4676" w:rsidP="00E60B44">
            <w:pPr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регламентирующих деятельность </w:t>
            </w:r>
            <w:r w:rsid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организации</w:t>
            </w: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3615" w:type="dxa"/>
          </w:tcPr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b/>
                <w:sz w:val="20"/>
                <w:szCs w:val="20"/>
              </w:rPr>
              <w:t>Пороговый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-не полно нормативные и правовые документы, регламентирующие деятельность объекта </w:t>
            </w:r>
            <w:r w:rsid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управления</w:t>
            </w: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направления информационного обеспечения управления;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Уметь</w:t>
            </w:r>
          </w:p>
          <w:p w:rsidR="00AD4676" w:rsidRPr="00380E27" w:rsidRDefault="00AD4676" w:rsidP="00AD4676">
            <w:pPr>
              <w:tabs>
                <w:tab w:val="left" w:pos="1392"/>
                <w:tab w:val="left" w:pos="1495"/>
              </w:tabs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частично анализировать, толковать и правильно применять правовые нормы, принимать решения и совершать юридические действия в точном соответствии с законом,</w:t>
            </w:r>
          </w:p>
          <w:p w:rsidR="00AD4676" w:rsidRPr="00380E27" w:rsidRDefault="00AD4676" w:rsidP="00AD4676">
            <w:pPr>
              <w:tabs>
                <w:tab w:val="left" w:pos="1392"/>
                <w:tab w:val="left" w:pos="1495"/>
              </w:tabs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частично использовать и составлять нормативные и правовые документы, относящиеся к будущей профессиональной деятельности;</w:t>
            </w:r>
          </w:p>
          <w:p w:rsidR="00AD4676" w:rsidRPr="00380E27" w:rsidRDefault="00AD4676" w:rsidP="00AD4676">
            <w:pPr>
              <w:tabs>
                <w:tab w:val="left" w:pos="1392"/>
                <w:tab w:val="left" w:pos="1495"/>
              </w:tabs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использовать основы правовых знаний в различных сферах деятельности;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sz w:val="20"/>
                <w:szCs w:val="20"/>
              </w:rPr>
              <w:t>-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организация.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использовать нормативные и правовые документы, регламентирующие деятельность объекта практики;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Владеть: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sz w:val="20"/>
                <w:szCs w:val="20"/>
              </w:rPr>
              <w:t>- навыками работы с нормативно-правовыми документами,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-навыками использования нормативных и правовых документов,</w:t>
            </w:r>
          </w:p>
          <w:p w:rsidR="00AD4676" w:rsidRPr="00380E27" w:rsidRDefault="00AD4676" w:rsidP="00E60B44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регламентирующих деятельность </w:t>
            </w:r>
            <w:r w:rsid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организации</w:t>
            </w: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AD4676" w:rsidTr="00AD6EB1">
        <w:trPr>
          <w:trHeight w:val="882"/>
        </w:trPr>
        <w:tc>
          <w:tcPr>
            <w:tcW w:w="988" w:type="dxa"/>
            <w:vMerge/>
          </w:tcPr>
          <w:p w:rsidR="00AD4676" w:rsidRPr="00380E27" w:rsidRDefault="00AD467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676" w:rsidRPr="00380E27" w:rsidRDefault="00AD467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4676" w:rsidRPr="00380E27" w:rsidRDefault="00AD467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</w:tcPr>
          <w:p w:rsidR="00AD4676" w:rsidRPr="00380E27" w:rsidRDefault="00AD467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5" w:type="dxa"/>
          </w:tcPr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b/>
                <w:sz w:val="20"/>
                <w:szCs w:val="20"/>
              </w:rPr>
              <w:t>Базовый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нормативные и правовые документы, регламентирующие деятельность объекта практики;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направления информационного обеспечения управления;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Уметь</w:t>
            </w:r>
          </w:p>
          <w:p w:rsidR="00AD4676" w:rsidRPr="00380E27" w:rsidRDefault="00AD4676" w:rsidP="00AD4676">
            <w:pPr>
              <w:tabs>
                <w:tab w:val="left" w:pos="1392"/>
                <w:tab w:val="left" w:pos="1495"/>
              </w:tabs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анализировать, толковать и правильно применять правовые нормы, принимать решения и совершать юридические действия в точном соответствии с законом,</w:t>
            </w:r>
          </w:p>
          <w:p w:rsidR="00AD4676" w:rsidRPr="00380E27" w:rsidRDefault="00AD4676" w:rsidP="00AD4676">
            <w:pPr>
              <w:tabs>
                <w:tab w:val="left" w:pos="1392"/>
                <w:tab w:val="left" w:pos="1495"/>
              </w:tabs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использовать и составлять нормативные и правовые документы, относящиеся к будущей профессиональной деятельности;</w:t>
            </w:r>
          </w:p>
          <w:p w:rsidR="00AD4676" w:rsidRPr="00380E27" w:rsidRDefault="00AD4676" w:rsidP="00AD4676">
            <w:pPr>
              <w:tabs>
                <w:tab w:val="left" w:pos="1392"/>
                <w:tab w:val="left" w:pos="1495"/>
              </w:tabs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использовать основы правовых знаний в различных сферах деятельности;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sz w:val="20"/>
                <w:szCs w:val="20"/>
              </w:rPr>
              <w:t>-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организация.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использовать нормативные и правовые документы, регламентирующие деятельность объекта </w:t>
            </w:r>
            <w:r w:rsid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управления</w:t>
            </w: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Владеть:</w:t>
            </w:r>
          </w:p>
          <w:p w:rsidR="00AD4676" w:rsidRPr="00380E27" w:rsidRDefault="00AD4676" w:rsidP="00E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sz w:val="20"/>
                <w:szCs w:val="20"/>
              </w:rPr>
              <w:t>- навыками работы с нормативно-правовыми документами,</w:t>
            </w:r>
          </w:p>
          <w:p w:rsidR="00AD4676" w:rsidRPr="00380E27" w:rsidRDefault="00AD4676" w:rsidP="00E60B4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-навыками использования нормативных и правовых документов,</w:t>
            </w:r>
          </w:p>
          <w:p w:rsidR="00AD4676" w:rsidRPr="00380E27" w:rsidRDefault="00AD4676" w:rsidP="00E60B44">
            <w:pPr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регламентирующих деятельность объекта </w:t>
            </w:r>
            <w:r w:rsid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управления</w:t>
            </w: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AD4676" w:rsidTr="00AD6EB1">
        <w:trPr>
          <w:trHeight w:val="882"/>
        </w:trPr>
        <w:tc>
          <w:tcPr>
            <w:tcW w:w="988" w:type="dxa"/>
            <w:vMerge/>
          </w:tcPr>
          <w:p w:rsidR="00AD4676" w:rsidRPr="00380E27" w:rsidRDefault="00AD467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4676" w:rsidRPr="00380E27" w:rsidRDefault="00AD467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D4676" w:rsidRPr="00380E27" w:rsidRDefault="00AD467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8" w:type="dxa"/>
            <w:vMerge/>
          </w:tcPr>
          <w:p w:rsidR="00AD4676" w:rsidRPr="00380E27" w:rsidRDefault="00AD467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15" w:type="dxa"/>
          </w:tcPr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b/>
                <w:sz w:val="20"/>
                <w:szCs w:val="20"/>
              </w:rPr>
              <w:t>Продвинутый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i/>
                <w:sz w:val="20"/>
                <w:szCs w:val="20"/>
              </w:rPr>
              <w:t>Знать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-нормативные и правовые документы, регламентирующие деятельность объекта практики;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анализ информационного обеспечения управления;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Уметь</w:t>
            </w:r>
          </w:p>
          <w:p w:rsidR="00AD4676" w:rsidRPr="00380E27" w:rsidRDefault="00AD4676" w:rsidP="00AD4676">
            <w:pPr>
              <w:tabs>
                <w:tab w:val="left" w:pos="1392"/>
                <w:tab w:val="left" w:pos="1495"/>
              </w:tabs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анализировать, толковать и правильно применять правовые нормы, принимать решения и совершать юридические действия в точном соответствии с законом,</w:t>
            </w:r>
          </w:p>
          <w:p w:rsidR="00AD4676" w:rsidRPr="00380E27" w:rsidRDefault="00AD4676" w:rsidP="00AD4676">
            <w:pPr>
              <w:tabs>
                <w:tab w:val="left" w:pos="1392"/>
                <w:tab w:val="left" w:pos="1495"/>
              </w:tabs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использовать и составлять нормативные и правовые документы, относящиеся к будущей профессиональной деятельности;</w:t>
            </w:r>
          </w:p>
          <w:p w:rsidR="00AD4676" w:rsidRPr="00380E27" w:rsidRDefault="00AD4676" w:rsidP="00AD4676">
            <w:pPr>
              <w:tabs>
                <w:tab w:val="left" w:pos="1392"/>
                <w:tab w:val="left" w:pos="1495"/>
              </w:tabs>
              <w:suppressAutoHyphens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использовать основы правовых знаний в различных сферах деятельности;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sz w:val="20"/>
                <w:szCs w:val="20"/>
              </w:rPr>
              <w:t>-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организация.</w:t>
            </w:r>
          </w:p>
          <w:p w:rsidR="00AD4676" w:rsidRPr="00380E27" w:rsidRDefault="00AD4676" w:rsidP="00AD467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использовать нормативные и правовые документы, регламентирующие деятельность </w:t>
            </w:r>
            <w:r w:rsid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организации</w:t>
            </w: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AD4676" w:rsidRPr="00380E27" w:rsidRDefault="00AD4676" w:rsidP="00AD467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Владеть:</w:t>
            </w:r>
          </w:p>
          <w:p w:rsidR="00AD4676" w:rsidRPr="00380E27" w:rsidRDefault="00AD4676" w:rsidP="00E6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sz w:val="20"/>
                <w:szCs w:val="20"/>
              </w:rPr>
              <w:t>- навыками работы с нормативно-правовыми документами,</w:t>
            </w:r>
          </w:p>
          <w:p w:rsidR="00AD4676" w:rsidRPr="00380E27" w:rsidRDefault="00AD4676" w:rsidP="00E60B44">
            <w:pPr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-навыками использования нормативных и правовых документов, регламентирующих деятельность </w:t>
            </w:r>
            <w:r w:rsid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организации</w:t>
            </w:r>
            <w:r w:rsidRPr="00380E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</w:tr>
      <w:tr w:rsidR="00E60B44" w:rsidRPr="00E60B44" w:rsidTr="00AD6EB1">
        <w:trPr>
          <w:trHeight w:val="882"/>
        </w:trPr>
        <w:tc>
          <w:tcPr>
            <w:tcW w:w="988" w:type="dxa"/>
          </w:tcPr>
          <w:p w:rsidR="00E60B44" w:rsidRPr="00E60B44" w:rsidRDefault="00E60B44" w:rsidP="00E60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1417" w:type="dxa"/>
          </w:tcPr>
          <w:p w:rsidR="00E60B44" w:rsidRPr="00E60B44" w:rsidRDefault="00E60B44" w:rsidP="00E60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sz w:val="20"/>
                <w:szCs w:val="20"/>
              </w:rPr>
              <w:t xml:space="preserve">умением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      </w:r>
          </w:p>
        </w:tc>
        <w:tc>
          <w:tcPr>
            <w:tcW w:w="1276" w:type="dxa"/>
          </w:tcPr>
          <w:p w:rsidR="00E60B44" w:rsidRPr="00E60B44" w:rsidRDefault="00E60B44" w:rsidP="00E60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sz w:val="20"/>
                <w:szCs w:val="20"/>
              </w:rPr>
              <w:t>Организационно-управленческая</w:t>
            </w:r>
          </w:p>
        </w:tc>
        <w:tc>
          <w:tcPr>
            <w:tcW w:w="2478" w:type="dxa"/>
          </w:tcPr>
          <w:p w:rsidR="00E60B44" w:rsidRPr="00E60B44" w:rsidRDefault="00E60B44" w:rsidP="00E60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  <w:p w:rsid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sz w:val="20"/>
                <w:szCs w:val="20"/>
              </w:rPr>
              <w:t xml:space="preserve">-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0B44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адекватные инструменты и технологии регулирующего воздействия при реализации управленческого решения </w:t>
            </w: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анализ информационного обеспечения управления;</w:t>
            </w:r>
          </w:p>
          <w:p w:rsidR="00E60B44" w:rsidRPr="00E60B44" w:rsidRDefault="00E60B44" w:rsidP="00E60B4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Уметь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 </w:t>
            </w: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ориентироваться в организационной структуре объекта практики и в схеме взаимодействия его структурных подразделений;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анализировать схему взаимодействия объекта практики с другими объектами (органами государственной и муниципальной власти, общественными организациями и др.);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исследовать процесс планирования деятельности;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объяснить механизм информационного обеспечения управления;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анализировать функционирование объекта практики на основе критериев и показателей эффективности.</w:t>
            </w:r>
          </w:p>
          <w:p w:rsidR="00E60B44" w:rsidRPr="00E60B44" w:rsidRDefault="00E60B44" w:rsidP="00E60B44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Владеть: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-навыками исследования процесса планирования деятельности объекта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практики;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необходимым уровнем практических знаний при анализе информационного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обеспечения управления объектом практики.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навыками анализа функционирования объекта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управления</w:t>
            </w: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</w:t>
            </w:r>
          </w:p>
          <w:p w:rsidR="00E60B44" w:rsidRPr="00E60B44" w:rsidRDefault="00E60B44" w:rsidP="00E60B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основе критериев и показателей эффективности.</w:t>
            </w:r>
          </w:p>
        </w:tc>
        <w:tc>
          <w:tcPr>
            <w:tcW w:w="3615" w:type="dxa"/>
          </w:tcPr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Пороговый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Знает: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частично приоритеты профессиональной деятельности в сфере публичного управления;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частично способы разработки управленческих решений в публичной сфере;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частично адекватные инструменты и технологии регулирующего воздействия при реализации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управленческих решений в публичной сфере.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Умеет: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частично ориентироваться в приоритетах профессиональной деятельности в сфере публичного управления;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частично ориентироваться в способах разработки управленческих решений в публичной сфере;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частично ориентироваться в Применении адекватных инструментов и технологий регулирующего воздействия при реализации управленческого решения в публичной сфере.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Владеет: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-частичными навыками определения приоритетов профессиональной деятельности в сфере публичного управления;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частичными навыками разработки управленческих решений в публичной сфере;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частичными навыками использования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адекватных инструментов и технологий, регулирующего воздействия при реализации управленческих решений в публичной сфере.</w:t>
            </w:r>
          </w:p>
          <w:p w:rsidR="00E60B44" w:rsidRPr="00E60B44" w:rsidRDefault="00E60B44" w:rsidP="00E60B4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Базовый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Знает: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приоритеты профессиональной деятельности в сфере публичного управления;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способы разработки управленческих решений в публичной сфере;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адекватные инструменты и технологии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регулирующего воздействия при реализации управленческих решений;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-ориентироваться в приоритетах профессиональной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деятельности в сфере публичного управления;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-ориентироваться в способах разработки и исполнения решений, в </w:t>
            </w:r>
            <w:proofErr w:type="spellStart"/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т.ч</w:t>
            </w:r>
            <w:proofErr w:type="spellEnd"/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условиях неопределенности и рисков в публичной сфере;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ориентироваться в применении адекватных инструментов и технологий регулирующего воздействия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реализации управленческого решения в публичной сфере.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Владеет: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-навыками определения приоритетов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Профессиональной деятельности в сфере публичного управления;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-навыками разработки управленческих решений в публичной сфере;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-навыками использования адекватных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Инструментов и технологий, регулирующего воздействия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реализации управленческих решений в публичной сфере</w:t>
            </w:r>
          </w:p>
          <w:p w:rsidR="00E60B44" w:rsidRPr="00E60B44" w:rsidRDefault="00E60B44" w:rsidP="00E60B44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Продвинутый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Знает: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Имеет глубокие знания о приоритетах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Профессиональной деятельности в сфере публичного управления;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имеет глубокие знания о способах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разработки и эффективного исполнения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решений, в </w:t>
            </w:r>
            <w:proofErr w:type="spellStart"/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т.ч</w:t>
            </w:r>
            <w:proofErr w:type="spellEnd"/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условиях неопределенности и рисков в публичной сфере;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имеет глубокие знания об адекватных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Инструментах и технологиях регулирующего воздействия при реализации управленческих решений в публично сфере;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Умеет: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ориентироваться и оценивать приоритеты профессиональной деятельности в сфере публичного управления;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ориентироваться и оценивать способы разработки и эффективного исполнения решений, в </w:t>
            </w:r>
            <w:proofErr w:type="spellStart"/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т.ч</w:t>
            </w:r>
            <w:proofErr w:type="spellEnd"/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условиях неопределенности и рисков в публичной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сфере;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-ориентироваться и оценивать адекватные инструменты и технологии регулирующего воздействия при реализации управленческого решения в публичной сфере;</w:t>
            </w:r>
          </w:p>
          <w:p w:rsidR="00E60B44" w:rsidRPr="00E60B44" w:rsidRDefault="00E60B44" w:rsidP="00E60B44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Владеет: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комплексными навыками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Определения приоритетов профессиональной деятельности в сфере публичного управления;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-комплексным и навыками разработки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управленческих решений в публичной сфере;</w:t>
            </w:r>
          </w:p>
          <w:p w:rsidR="00E60B44" w:rsidRPr="00E60B44" w:rsidRDefault="00E60B44" w:rsidP="00E60B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0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комплексным и навыками использования адекватных инструментов и технологий, регулирующего воздействия при реализации управленческих решений в публичной сфере.</w:t>
            </w:r>
          </w:p>
        </w:tc>
      </w:tr>
      <w:tr w:rsidR="00AD6EB1" w:rsidRPr="00E60B44" w:rsidTr="00AD6EB1">
        <w:trPr>
          <w:trHeight w:val="882"/>
        </w:trPr>
        <w:tc>
          <w:tcPr>
            <w:tcW w:w="988" w:type="dxa"/>
          </w:tcPr>
          <w:p w:rsidR="00AD6EB1" w:rsidRPr="00E60B44" w:rsidRDefault="00AD6EB1" w:rsidP="00AD6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ПК-6</w:t>
            </w:r>
          </w:p>
        </w:tc>
        <w:tc>
          <w:tcPr>
            <w:tcW w:w="1417" w:type="dxa"/>
          </w:tcPr>
          <w:p w:rsidR="00AD6EB1" w:rsidRPr="00E60B44" w:rsidRDefault="00AD6EB1" w:rsidP="00AD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276" w:type="dxa"/>
          </w:tcPr>
          <w:p w:rsidR="00AD6EB1" w:rsidRPr="00E60B44" w:rsidRDefault="00AD6EB1" w:rsidP="00AD6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информационно-методическая</w:t>
            </w:r>
          </w:p>
        </w:tc>
        <w:tc>
          <w:tcPr>
            <w:tcW w:w="2478" w:type="dxa"/>
          </w:tcPr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  <w:t>Знать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методы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применять методами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  <w:t>Владеть</w:t>
            </w:r>
          </w:p>
          <w:p w:rsidR="00AD6EB1" w:rsidRPr="00E60B44" w:rsidRDefault="00AD6EB1" w:rsidP="00AD6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3615" w:type="dxa"/>
          </w:tcPr>
          <w:p w:rsidR="00AD6EB1" w:rsidRPr="00E60B44" w:rsidRDefault="00AD6EB1" w:rsidP="00AD6EB1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  <w:t>Пороговый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B44">
              <w:rPr>
                <w:rStyle w:val="A8"/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основные операции, методы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производить разрозненные операции количественного и качественного анализа;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не системно применять методами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  <w:t>Владеть</w:t>
            </w:r>
          </w:p>
          <w:p w:rsidR="00AD6EB1" w:rsidRPr="00E60B44" w:rsidRDefault="00AD6EB1" w:rsidP="00AD6EB1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AD6EB1" w:rsidRPr="00E60B44" w:rsidRDefault="00AD6EB1" w:rsidP="00AD6EB1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основные операции, методы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производить основные операции количественного и качественного анализа;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системно применять методами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- обосновывать выполняемые математические и логические операции; 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осуществлять анализ упражнения и на его основе решать типовые задачи.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  <w:t>Владеть</w:t>
            </w:r>
          </w:p>
          <w:p w:rsidR="00AD6EB1" w:rsidRPr="00E60B44" w:rsidRDefault="00AD6EB1" w:rsidP="00AD6EB1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AD6EB1" w:rsidRPr="00E60B44" w:rsidRDefault="00AD6EB1" w:rsidP="00AD6EB1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b/>
                <w:bCs/>
                <w:sz w:val="20"/>
                <w:szCs w:val="20"/>
              </w:rPr>
              <w:t>Продвинутый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i/>
                <w:sz w:val="20"/>
                <w:szCs w:val="20"/>
              </w:rPr>
              <w:t>Знать: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основные операции, методы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  <w:t>Уметь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производить основные операции количественного и качественного анализа;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системно применять методами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- обосновывать выполняемые математические и логические операции; 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осуществлять анализ упражнения и на его основе решать типовые задачи;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- систематизировать и проводить количественный и качественный анализ элементов внешней и внутренней среды исследуемого объекта; - сравнивать результаты и делать выводы из приведенного сравнения для последующей модернизации созданного алгоритма решения задачи; 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выделять существенные признаки, свойства объекта, абстрагируясь от второстепенных.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i/>
                <w:iCs/>
                <w:sz w:val="20"/>
                <w:szCs w:val="20"/>
              </w:rPr>
              <w:t>Владеть</w:t>
            </w:r>
          </w:p>
          <w:p w:rsidR="00AD6EB1" w:rsidRPr="00E60B44" w:rsidRDefault="00AD6EB1" w:rsidP="00AD6EB1">
            <w:pPr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AD6EB1" w:rsidRPr="00E60B44" w:rsidRDefault="00AD6EB1" w:rsidP="00AD6E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B4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 всей структурой процесса решения задачи;</w:t>
            </w:r>
          </w:p>
        </w:tc>
      </w:tr>
    </w:tbl>
    <w:p w:rsidR="004C4172" w:rsidRDefault="004C4172" w:rsidP="00134F29">
      <w:pPr>
        <w:widowControl w:val="0"/>
        <w:rPr>
          <w:rStyle w:val="A8"/>
          <w:sz w:val="28"/>
          <w:szCs w:val="28"/>
        </w:rPr>
      </w:pPr>
    </w:p>
    <w:p w:rsidR="004C4172" w:rsidRDefault="004C4172">
      <w:pPr>
        <w:widowControl w:val="0"/>
        <w:jc w:val="center"/>
        <w:rPr>
          <w:sz w:val="28"/>
          <w:szCs w:val="28"/>
        </w:rPr>
      </w:pPr>
    </w:p>
    <w:p w:rsidR="004C4172" w:rsidRDefault="004C4172">
      <w:pPr>
        <w:spacing w:line="360" w:lineRule="auto"/>
        <w:ind w:firstLine="708"/>
        <w:rPr>
          <w:sz w:val="28"/>
          <w:szCs w:val="28"/>
        </w:rPr>
      </w:pPr>
    </w:p>
    <w:p w:rsidR="004C4172" w:rsidRDefault="004C4172">
      <w:pPr>
        <w:spacing w:line="360" w:lineRule="auto"/>
        <w:ind w:firstLine="708"/>
        <w:rPr>
          <w:sz w:val="28"/>
          <w:szCs w:val="28"/>
        </w:rPr>
      </w:pPr>
    </w:p>
    <w:p w:rsidR="004C4172" w:rsidRDefault="004C4172">
      <w:pPr>
        <w:spacing w:line="360" w:lineRule="auto"/>
        <w:ind w:firstLine="708"/>
        <w:rPr>
          <w:sz w:val="28"/>
          <w:szCs w:val="28"/>
        </w:rPr>
      </w:pPr>
    </w:p>
    <w:p w:rsidR="004C4172" w:rsidRDefault="004C4172">
      <w:pPr>
        <w:spacing w:line="360" w:lineRule="auto"/>
        <w:rPr>
          <w:sz w:val="28"/>
          <w:szCs w:val="28"/>
        </w:rPr>
      </w:pPr>
    </w:p>
    <w:p w:rsidR="004C4172" w:rsidRDefault="004C4172">
      <w:pPr>
        <w:spacing w:line="360" w:lineRule="auto"/>
        <w:rPr>
          <w:sz w:val="28"/>
          <w:szCs w:val="28"/>
        </w:rPr>
      </w:pPr>
    </w:p>
    <w:p w:rsidR="00AD4676" w:rsidRDefault="00AD4676">
      <w:pPr>
        <w:spacing w:line="360" w:lineRule="auto"/>
        <w:rPr>
          <w:sz w:val="28"/>
          <w:szCs w:val="28"/>
        </w:rPr>
      </w:pPr>
    </w:p>
    <w:p w:rsidR="00AD4676" w:rsidRDefault="00AD4676">
      <w:pPr>
        <w:spacing w:line="360" w:lineRule="auto"/>
        <w:rPr>
          <w:sz w:val="28"/>
          <w:szCs w:val="28"/>
        </w:rPr>
      </w:pPr>
    </w:p>
    <w:p w:rsidR="00AD4676" w:rsidRDefault="00AD4676">
      <w:pPr>
        <w:spacing w:line="360" w:lineRule="auto"/>
        <w:rPr>
          <w:sz w:val="28"/>
          <w:szCs w:val="28"/>
        </w:rPr>
      </w:pPr>
    </w:p>
    <w:p w:rsidR="00AD4676" w:rsidRDefault="00AD4676">
      <w:pPr>
        <w:spacing w:line="360" w:lineRule="auto"/>
        <w:rPr>
          <w:sz w:val="28"/>
          <w:szCs w:val="28"/>
        </w:rPr>
      </w:pPr>
    </w:p>
    <w:p w:rsidR="00AD4676" w:rsidRDefault="00AD4676">
      <w:pPr>
        <w:spacing w:line="360" w:lineRule="auto"/>
        <w:rPr>
          <w:sz w:val="28"/>
          <w:szCs w:val="28"/>
        </w:rPr>
      </w:pPr>
    </w:p>
    <w:p w:rsidR="00AD4676" w:rsidRDefault="00AD4676">
      <w:pPr>
        <w:spacing w:line="360" w:lineRule="auto"/>
        <w:rPr>
          <w:sz w:val="28"/>
          <w:szCs w:val="28"/>
        </w:rPr>
      </w:pPr>
    </w:p>
    <w:p w:rsidR="00AD4676" w:rsidRDefault="00AD4676">
      <w:pPr>
        <w:spacing w:line="360" w:lineRule="auto"/>
        <w:rPr>
          <w:sz w:val="28"/>
          <w:szCs w:val="28"/>
        </w:rPr>
      </w:pPr>
    </w:p>
    <w:p w:rsidR="00AD4676" w:rsidRDefault="00AD4676">
      <w:pPr>
        <w:spacing w:line="360" w:lineRule="auto"/>
        <w:rPr>
          <w:sz w:val="28"/>
          <w:szCs w:val="28"/>
        </w:rPr>
      </w:pPr>
    </w:p>
    <w:p w:rsidR="00AD4676" w:rsidRDefault="00AD4676">
      <w:pPr>
        <w:spacing w:line="360" w:lineRule="auto"/>
        <w:rPr>
          <w:sz w:val="28"/>
          <w:szCs w:val="28"/>
        </w:rPr>
      </w:pPr>
    </w:p>
    <w:p w:rsidR="000B41B7" w:rsidRDefault="000B41B7">
      <w:pPr>
        <w:spacing w:line="360" w:lineRule="auto"/>
        <w:rPr>
          <w:sz w:val="28"/>
          <w:szCs w:val="28"/>
        </w:rPr>
      </w:pPr>
    </w:p>
    <w:p w:rsidR="004C4172" w:rsidRDefault="00134F29">
      <w:pPr>
        <w:pStyle w:val="21"/>
        <w:spacing w:line="360" w:lineRule="auto"/>
        <w:ind w:firstLine="540"/>
        <w:rPr>
          <w:rStyle w:val="A8"/>
          <w:sz w:val="28"/>
          <w:szCs w:val="28"/>
        </w:rPr>
      </w:pPr>
      <w:r>
        <w:rPr>
          <w:rStyle w:val="A8"/>
          <w:sz w:val="28"/>
          <w:szCs w:val="28"/>
          <w:lang w:val="en-US"/>
        </w:rPr>
        <w:t>II</w:t>
      </w:r>
      <w:r>
        <w:rPr>
          <w:rStyle w:val="A8"/>
          <w:sz w:val="28"/>
          <w:szCs w:val="28"/>
        </w:rPr>
        <w:t xml:space="preserve"> ТЕМАТИЧЕСКОЕ ПЛАНИРОВАНИЕ</w:t>
      </w:r>
    </w:p>
    <w:p w:rsidR="004C4172" w:rsidRDefault="004C4172">
      <w:pPr>
        <w:pStyle w:val="10"/>
        <w:spacing w:before="0" w:after="0" w:line="360" w:lineRule="auto"/>
        <w:rPr>
          <w:b/>
          <w:bCs/>
          <w:sz w:val="28"/>
          <w:szCs w:val="28"/>
        </w:rPr>
      </w:pPr>
    </w:p>
    <w:p w:rsidR="004C4172" w:rsidRDefault="00134F29">
      <w:pPr>
        <w:pStyle w:val="10"/>
        <w:spacing w:before="0" w:after="0" w:line="360" w:lineRule="auto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СРОК ОБУЧЕНИЯ: 4 года</w:t>
      </w:r>
    </w:p>
    <w:p w:rsidR="004C4172" w:rsidRDefault="00134F29">
      <w:pPr>
        <w:pStyle w:val="10"/>
        <w:spacing w:before="0" w:after="0" w:line="360" w:lineRule="auto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ФОРМА ОБУЧЕНИЯ: очная, заочная</w:t>
      </w:r>
    </w:p>
    <w:p w:rsidR="004C4172" w:rsidRDefault="004C4172">
      <w:pPr>
        <w:jc w:val="center"/>
        <w:rPr>
          <w:b/>
          <w:bCs/>
          <w:sz w:val="28"/>
          <w:szCs w:val="28"/>
        </w:rPr>
      </w:pPr>
    </w:p>
    <w:p w:rsidR="004C4172" w:rsidRDefault="00134F29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 Объем дисциплины и виды учебной работы</w:t>
      </w:r>
    </w:p>
    <w:p w:rsidR="004C4172" w:rsidRDefault="004C4172">
      <w:pPr>
        <w:jc w:val="center"/>
        <w:rPr>
          <w:b/>
          <w:bCs/>
          <w:sz w:val="28"/>
          <w:szCs w:val="28"/>
        </w:rPr>
      </w:pPr>
    </w:p>
    <w:tbl>
      <w:tblPr>
        <w:tblStyle w:val="TableNormal"/>
        <w:tblW w:w="95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79"/>
        <w:gridCol w:w="1973"/>
        <w:gridCol w:w="2254"/>
      </w:tblGrid>
      <w:tr w:rsidR="004C4172">
        <w:trPr>
          <w:trHeight w:val="910"/>
          <w:jc w:val="center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  <w:b/>
                <w:bCs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  <w:rPr>
                <w:rStyle w:val="A8"/>
                <w:b/>
                <w:bCs/>
                <w:sz w:val="24"/>
                <w:szCs w:val="24"/>
              </w:rPr>
            </w:pPr>
            <w:r>
              <w:rPr>
                <w:rStyle w:val="A8"/>
                <w:b/>
                <w:bCs/>
                <w:sz w:val="24"/>
                <w:szCs w:val="24"/>
              </w:rPr>
              <w:t xml:space="preserve">Всего </w:t>
            </w:r>
          </w:p>
          <w:p w:rsidR="004C4172" w:rsidRDefault="00134F29">
            <w:pPr>
              <w:jc w:val="center"/>
            </w:pPr>
            <w:proofErr w:type="gramStart"/>
            <w:r>
              <w:rPr>
                <w:rStyle w:val="A8"/>
                <w:b/>
                <w:bCs/>
                <w:sz w:val="24"/>
                <w:szCs w:val="24"/>
              </w:rPr>
              <w:t>час./</w:t>
            </w:r>
            <w:proofErr w:type="spellStart"/>
            <w:proofErr w:type="gramEnd"/>
            <w:r>
              <w:rPr>
                <w:rStyle w:val="A8"/>
                <w:b/>
                <w:bCs/>
                <w:sz w:val="24"/>
                <w:szCs w:val="24"/>
              </w:rPr>
              <w:t>зач.ед</w:t>
            </w:r>
            <w:proofErr w:type="spellEnd"/>
            <w:r>
              <w:rPr>
                <w:rStyle w:val="A8"/>
                <w:b/>
                <w:bCs/>
                <w:sz w:val="24"/>
                <w:szCs w:val="24"/>
              </w:rPr>
              <w:t>., форма контроля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  <w:b/>
                <w:bCs/>
                <w:sz w:val="24"/>
                <w:szCs w:val="24"/>
              </w:rPr>
              <w:t>Количество семестров</w:t>
            </w:r>
          </w:p>
        </w:tc>
      </w:tr>
      <w:tr w:rsidR="004C4172">
        <w:trPr>
          <w:trHeight w:val="610"/>
          <w:jc w:val="center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r>
              <w:rPr>
                <w:rStyle w:val="A8"/>
                <w:b/>
                <w:bCs/>
                <w:sz w:val="24"/>
                <w:szCs w:val="24"/>
              </w:rPr>
              <w:t>Контактная работа обучающихся с преподавателем: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AD4676">
            <w:pPr>
              <w:jc w:val="center"/>
            </w:pPr>
            <w:r>
              <w:rPr>
                <w:rStyle w:val="A8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AD4676">
            <w:pPr>
              <w:jc w:val="center"/>
            </w:pPr>
            <w:r>
              <w:rPr>
                <w:rStyle w:val="A8"/>
                <w:b/>
                <w:bCs/>
                <w:sz w:val="24"/>
                <w:szCs w:val="24"/>
              </w:rPr>
              <w:t>1</w:t>
            </w:r>
          </w:p>
        </w:tc>
      </w:tr>
      <w:tr w:rsidR="004C4172">
        <w:trPr>
          <w:trHeight w:val="310"/>
          <w:jc w:val="center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r>
              <w:rPr>
                <w:rStyle w:val="A8"/>
                <w:sz w:val="24"/>
                <w:szCs w:val="24"/>
              </w:rPr>
              <w:t>В том числе: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72" w:rsidRDefault="004C4172"/>
        </w:tc>
      </w:tr>
      <w:tr w:rsidR="004C4172">
        <w:trPr>
          <w:trHeight w:val="310"/>
          <w:jc w:val="center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r>
              <w:rPr>
                <w:rStyle w:val="A8"/>
                <w:sz w:val="24"/>
                <w:szCs w:val="24"/>
              </w:rPr>
              <w:t>Лекции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AD4676">
            <w:pPr>
              <w:jc w:val="center"/>
            </w:pPr>
            <w:r>
              <w:rPr>
                <w:rStyle w:val="A8"/>
                <w:b/>
                <w:bCs/>
                <w:sz w:val="24"/>
                <w:szCs w:val="24"/>
              </w:rPr>
              <w:t>2</w:t>
            </w:r>
            <w:r w:rsidR="00134F29">
              <w:rPr>
                <w:rStyle w:val="A8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72" w:rsidRDefault="004C4172"/>
        </w:tc>
      </w:tr>
      <w:tr w:rsidR="004C4172">
        <w:trPr>
          <w:trHeight w:val="310"/>
          <w:jc w:val="center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r>
              <w:rPr>
                <w:rStyle w:val="A8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AD4676">
            <w:pPr>
              <w:jc w:val="center"/>
            </w:pPr>
            <w:r>
              <w:rPr>
                <w:rStyle w:val="A8"/>
                <w:b/>
                <w:bCs/>
                <w:sz w:val="24"/>
                <w:szCs w:val="24"/>
              </w:rPr>
              <w:t xml:space="preserve"> 4</w:t>
            </w:r>
            <w:r w:rsidR="00AD4676">
              <w:rPr>
                <w:rStyle w:val="A8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72" w:rsidRDefault="004C4172"/>
        </w:tc>
      </w:tr>
      <w:tr w:rsidR="004C4172">
        <w:trPr>
          <w:trHeight w:val="310"/>
          <w:jc w:val="center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r>
              <w:rPr>
                <w:rStyle w:val="A8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AD4676">
            <w:pPr>
              <w:jc w:val="center"/>
            </w:pPr>
            <w:r>
              <w:rPr>
                <w:rStyle w:val="A8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72" w:rsidRDefault="004C4172"/>
        </w:tc>
      </w:tr>
      <w:tr w:rsidR="004C4172">
        <w:trPr>
          <w:trHeight w:val="610"/>
          <w:jc w:val="center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r>
              <w:rPr>
                <w:rStyle w:val="A8"/>
                <w:b/>
                <w:bCs/>
                <w:sz w:val="24"/>
                <w:szCs w:val="24"/>
              </w:rPr>
              <w:t xml:space="preserve">Вид промежуточной аттестации по семестрам (зачет, </w:t>
            </w:r>
            <w:proofErr w:type="spellStart"/>
            <w:r>
              <w:rPr>
                <w:rStyle w:val="A8"/>
                <w:b/>
                <w:bCs/>
                <w:sz w:val="24"/>
                <w:szCs w:val="24"/>
              </w:rPr>
              <w:t>диф</w:t>
            </w:r>
            <w:proofErr w:type="spellEnd"/>
            <w:r>
              <w:rPr>
                <w:rStyle w:val="A8"/>
                <w:b/>
                <w:bCs/>
                <w:sz w:val="24"/>
                <w:szCs w:val="24"/>
              </w:rPr>
              <w:t xml:space="preserve">. зачет, экзамен) по семестру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AD4676">
            <w:pPr>
              <w:jc w:val="center"/>
            </w:pPr>
            <w:r>
              <w:rPr>
                <w:rStyle w:val="A8"/>
                <w:b/>
                <w:bCs/>
                <w:sz w:val="24"/>
                <w:szCs w:val="24"/>
              </w:rPr>
              <w:t xml:space="preserve">экзамен </w:t>
            </w:r>
            <w:r w:rsidR="00AD4676">
              <w:rPr>
                <w:rStyle w:val="A8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72" w:rsidRDefault="004C4172"/>
        </w:tc>
      </w:tr>
      <w:tr w:rsidR="004C4172">
        <w:trPr>
          <w:trHeight w:val="310"/>
          <w:jc w:val="center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r>
              <w:rPr>
                <w:rStyle w:val="A8"/>
                <w:b/>
                <w:bCs/>
                <w:sz w:val="24"/>
                <w:szCs w:val="24"/>
              </w:rPr>
              <w:t xml:space="preserve">Общая трудоемкость 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AD4676" w:rsidP="00AD4676">
            <w:pPr>
              <w:jc w:val="center"/>
            </w:pPr>
            <w:r>
              <w:rPr>
                <w:rStyle w:val="A8"/>
                <w:b/>
                <w:bCs/>
                <w:sz w:val="24"/>
                <w:szCs w:val="24"/>
              </w:rPr>
              <w:t>180</w:t>
            </w:r>
            <w:r w:rsidR="00134F29">
              <w:rPr>
                <w:rStyle w:val="A8"/>
                <w:b/>
                <w:bCs/>
                <w:sz w:val="24"/>
                <w:szCs w:val="24"/>
              </w:rPr>
              <w:t>/</w:t>
            </w:r>
            <w:r>
              <w:rPr>
                <w:rStyle w:val="A8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72" w:rsidRDefault="004C4172"/>
        </w:tc>
      </w:tr>
    </w:tbl>
    <w:p w:rsidR="004C4172" w:rsidRDefault="004C4172">
      <w:pPr>
        <w:widowControl w:val="0"/>
        <w:jc w:val="center"/>
        <w:rPr>
          <w:b/>
          <w:bCs/>
          <w:sz w:val="28"/>
          <w:szCs w:val="28"/>
        </w:rPr>
      </w:pPr>
    </w:p>
    <w:p w:rsidR="004C4172" w:rsidRDefault="004C4172">
      <w:pPr>
        <w:widowControl w:val="0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jc w:val="center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rPr>
          <w:b/>
          <w:bCs/>
          <w:sz w:val="28"/>
          <w:szCs w:val="28"/>
        </w:rPr>
      </w:pPr>
    </w:p>
    <w:p w:rsidR="00AD4676" w:rsidRDefault="00AD4676">
      <w:pPr>
        <w:spacing w:line="360" w:lineRule="auto"/>
        <w:rPr>
          <w:b/>
          <w:bCs/>
          <w:sz w:val="28"/>
          <w:szCs w:val="28"/>
        </w:rPr>
      </w:pPr>
    </w:p>
    <w:p w:rsidR="00AD4676" w:rsidRDefault="00AD4676">
      <w:pPr>
        <w:spacing w:line="360" w:lineRule="auto"/>
        <w:rPr>
          <w:b/>
          <w:bCs/>
          <w:sz w:val="28"/>
          <w:szCs w:val="28"/>
        </w:rPr>
      </w:pPr>
    </w:p>
    <w:p w:rsidR="004C4172" w:rsidRDefault="00134F29">
      <w:pPr>
        <w:spacing w:line="360" w:lineRule="auto"/>
        <w:jc w:val="center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III</w:t>
      </w:r>
      <w:r>
        <w:rPr>
          <w:rStyle w:val="A8"/>
          <w:b/>
          <w:bCs/>
          <w:sz w:val="28"/>
          <w:szCs w:val="28"/>
        </w:rPr>
        <w:t xml:space="preserve"> СОДЕРЖАНИЕ </w:t>
      </w:r>
      <w:r>
        <w:rPr>
          <w:rStyle w:val="A8"/>
          <w:b/>
          <w:bCs/>
          <w:caps/>
          <w:sz w:val="28"/>
          <w:szCs w:val="28"/>
        </w:rPr>
        <w:t>дисциплины</w:t>
      </w:r>
      <w:r>
        <w:rPr>
          <w:rStyle w:val="A8"/>
          <w:b/>
          <w:bCs/>
          <w:sz w:val="28"/>
          <w:szCs w:val="28"/>
        </w:rPr>
        <w:t xml:space="preserve"> (МОДУЛЯ)</w:t>
      </w:r>
    </w:p>
    <w:p w:rsidR="004C4172" w:rsidRDefault="00134F29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3.1 Разделы дисциплины (модуля) и виды занятий</w:t>
      </w:r>
    </w:p>
    <w:p w:rsidR="004C4172" w:rsidRDefault="004C4172"/>
    <w:tbl>
      <w:tblPr>
        <w:tblStyle w:val="TableNormal"/>
        <w:tblW w:w="97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26"/>
        <w:gridCol w:w="1068"/>
        <w:gridCol w:w="831"/>
        <w:gridCol w:w="1204"/>
        <w:gridCol w:w="891"/>
        <w:gridCol w:w="730"/>
      </w:tblGrid>
      <w:tr w:rsidR="004C4172">
        <w:trPr>
          <w:trHeight w:val="442"/>
          <w:jc w:val="center"/>
        </w:trPr>
        <w:tc>
          <w:tcPr>
            <w:tcW w:w="5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Наименование тем (разделов) дисциплины (модуля)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Контактная работа обучающихся с преподавателем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Самостоятельная работа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Всего час.</w:t>
            </w:r>
          </w:p>
        </w:tc>
      </w:tr>
      <w:tr w:rsidR="004C4172" w:rsidTr="00D01713">
        <w:trPr>
          <w:trHeight w:val="84"/>
          <w:jc w:val="center"/>
        </w:trPr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72" w:rsidRDefault="004C4172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лекции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 xml:space="preserve">Практические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Лабораторные работы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72" w:rsidRDefault="004C4172"/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72" w:rsidRDefault="004C4172"/>
        </w:tc>
      </w:tr>
      <w:tr w:rsidR="004C4172" w:rsidTr="00D01713">
        <w:trPr>
          <w:trHeight w:val="305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pPr>
              <w:suppressAutoHyphens w:val="0"/>
            </w:pPr>
            <w:r>
              <w:rPr>
                <w:rStyle w:val="A8"/>
                <w:b/>
                <w:bCs/>
              </w:rPr>
              <w:t>Раздел 1 Теоретические основы антикризисного управления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  <w:b/>
                <w:bCs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  <w:b/>
                <w:bCs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  <w:b/>
                <w:bCs/>
              </w:rPr>
              <w:t>1</w:t>
            </w:r>
            <w:r w:rsidR="00134F29">
              <w:rPr>
                <w:rStyle w:val="A8"/>
                <w:b/>
                <w:bCs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  <w:b/>
                <w:bCs/>
              </w:rPr>
              <w:t>22</w:t>
            </w:r>
          </w:p>
        </w:tc>
      </w:tr>
      <w:tr w:rsidR="004C4172" w:rsidTr="00D01713">
        <w:trPr>
          <w:trHeight w:val="243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r>
              <w:rPr>
                <w:rStyle w:val="A8"/>
              </w:rPr>
              <w:t xml:space="preserve">Тема 1.1 Причины возникновения кризисов и их роль в социально-экономическом развитии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12</w:t>
            </w:r>
          </w:p>
        </w:tc>
      </w:tr>
      <w:tr w:rsidR="004C4172" w:rsidTr="00D01713">
        <w:trPr>
          <w:trHeight w:val="40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pPr>
              <w:widowControl w:val="0"/>
              <w:shd w:val="clear" w:color="auto" w:fill="FFFFFF"/>
              <w:spacing w:before="10"/>
              <w:jc w:val="both"/>
            </w:pPr>
            <w:r>
              <w:rPr>
                <w:rStyle w:val="A8"/>
              </w:rPr>
              <w:t xml:space="preserve">Тема 1.2 Антикризисное управление: общее понятие, характерные черты и особенности.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10</w:t>
            </w:r>
          </w:p>
        </w:tc>
      </w:tr>
      <w:tr w:rsidR="00D01713" w:rsidTr="00D01713">
        <w:trPr>
          <w:trHeight w:val="20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13" w:rsidRPr="00D01713" w:rsidRDefault="00D01713" w:rsidP="00D01713">
            <w:pPr>
              <w:pStyle w:val="aa"/>
              <w:suppressAutoHyphens w:val="0"/>
              <w:jc w:val="left"/>
              <w:rPr>
                <w:rStyle w:val="A8"/>
                <w:b/>
                <w:bCs/>
                <w:sz w:val="28"/>
                <w:szCs w:val="28"/>
              </w:rPr>
            </w:pPr>
            <w:r w:rsidRPr="00D01713">
              <w:rPr>
                <w:rStyle w:val="A8"/>
                <w:rFonts w:ascii="Times New Roman" w:hAnsi="Times New Roman"/>
                <w:b/>
                <w:bCs/>
                <w:sz w:val="20"/>
                <w:szCs w:val="20"/>
              </w:rPr>
              <w:t>Раздел 2 Государственное регулирование антикризисного управления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13" w:rsidRPr="00D01713" w:rsidRDefault="00D01713" w:rsidP="00D01713">
            <w:pPr>
              <w:jc w:val="center"/>
              <w:rPr>
                <w:rStyle w:val="A8"/>
                <w:b/>
              </w:rPr>
            </w:pPr>
            <w:r w:rsidRPr="00D01713">
              <w:rPr>
                <w:rStyle w:val="A8"/>
                <w:b/>
              </w:rPr>
              <w:t>1</w:t>
            </w:r>
            <w:r>
              <w:rPr>
                <w:rStyle w:val="A8"/>
                <w:b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13" w:rsidRPr="00D01713" w:rsidRDefault="00D01713" w:rsidP="00D01713">
            <w:pPr>
              <w:jc w:val="center"/>
              <w:rPr>
                <w:rStyle w:val="A8"/>
                <w:b/>
              </w:rPr>
            </w:pPr>
            <w:r>
              <w:rPr>
                <w:rStyle w:val="A8"/>
                <w:b/>
              </w:rPr>
              <w:t>22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13" w:rsidRPr="00D01713" w:rsidRDefault="00D01713">
            <w:pPr>
              <w:rPr>
                <w:b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13" w:rsidRPr="00D01713" w:rsidRDefault="00D01713">
            <w:pPr>
              <w:jc w:val="center"/>
              <w:rPr>
                <w:rStyle w:val="A8"/>
                <w:b/>
              </w:rPr>
            </w:pPr>
            <w:r>
              <w:rPr>
                <w:rStyle w:val="A8"/>
                <w:b/>
              </w:rPr>
              <w:t>26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1713" w:rsidRPr="00D01713" w:rsidRDefault="00D01713">
            <w:pPr>
              <w:jc w:val="center"/>
              <w:rPr>
                <w:rStyle w:val="A8"/>
                <w:b/>
              </w:rPr>
            </w:pPr>
            <w:r>
              <w:rPr>
                <w:rStyle w:val="A8"/>
                <w:b/>
              </w:rPr>
              <w:t>60</w:t>
            </w:r>
          </w:p>
        </w:tc>
      </w:tr>
      <w:tr w:rsidR="004C4172" w:rsidTr="00D01713">
        <w:trPr>
          <w:trHeight w:val="185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r>
              <w:rPr>
                <w:rStyle w:val="A8"/>
              </w:rPr>
              <w:t>Тема 2.1 Основные направления антикризисного регулирования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14</w:t>
            </w:r>
          </w:p>
        </w:tc>
      </w:tr>
      <w:tr w:rsidR="004C4172" w:rsidTr="00D01713">
        <w:trPr>
          <w:trHeight w:val="265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r>
              <w:rPr>
                <w:rStyle w:val="A8"/>
              </w:rPr>
              <w:t xml:space="preserve">Тема 2.2 </w:t>
            </w:r>
            <w:r>
              <w:t xml:space="preserve">Государственное </w:t>
            </w:r>
            <w:r w:rsidR="00D01713">
              <w:t>содействие</w:t>
            </w:r>
            <w:r>
              <w:t xml:space="preserve"> местному самоуправлению в преодолении кризисных ситуаций.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12</w:t>
            </w:r>
          </w:p>
        </w:tc>
      </w:tr>
      <w:tr w:rsidR="004C4172" w:rsidTr="00D01713">
        <w:trPr>
          <w:trHeight w:val="344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r>
              <w:rPr>
                <w:rStyle w:val="A8"/>
              </w:rPr>
              <w:t xml:space="preserve">Тема 2.3 </w:t>
            </w:r>
            <w:r>
              <w:t>Анализ в системе идентификации кризисных ситуаций и управления ими на уровне муниципального образования.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12</w:t>
            </w:r>
          </w:p>
        </w:tc>
      </w:tr>
      <w:tr w:rsidR="004C4172" w:rsidTr="00D01713">
        <w:trPr>
          <w:trHeight w:val="485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r>
              <w:rPr>
                <w:rStyle w:val="A8"/>
              </w:rPr>
              <w:t xml:space="preserve">Тема 2.4 </w:t>
            </w:r>
            <w:r>
              <w:t>Особенности управления активами и ресурсами муниципального образования в условиях кризиса.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10</w:t>
            </w:r>
          </w:p>
        </w:tc>
      </w:tr>
      <w:tr w:rsidR="004C4172" w:rsidTr="00D01713">
        <w:trPr>
          <w:trHeight w:val="186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r>
              <w:t>Тема 2.5 Инвестиционная политика как инструмент управления в кризисной ситуации.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12</w:t>
            </w:r>
          </w:p>
        </w:tc>
      </w:tr>
      <w:tr w:rsidR="004C4172" w:rsidTr="00D01713">
        <w:trPr>
          <w:trHeight w:val="407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pPr>
              <w:pStyle w:val="aa"/>
              <w:suppressAutoHyphens w:val="0"/>
              <w:jc w:val="left"/>
            </w:pPr>
            <w:r>
              <w:rPr>
                <w:rStyle w:val="A8"/>
                <w:rFonts w:ascii="Times New Roman" w:hAnsi="Times New Roman"/>
                <w:b/>
                <w:bCs/>
                <w:sz w:val="20"/>
                <w:szCs w:val="20"/>
              </w:rPr>
              <w:t xml:space="preserve">Раздел 3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Правовое регулирование антикризисного управления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  <w:b/>
                <w:bCs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  <w:b/>
                <w:bCs/>
              </w:rPr>
              <w:t>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  <w:b/>
                <w:bCs/>
              </w:rPr>
              <w:t>18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  <w:b/>
                <w:bCs/>
              </w:rPr>
              <w:t>44</w:t>
            </w:r>
          </w:p>
        </w:tc>
      </w:tr>
      <w:tr w:rsidR="004C4172" w:rsidTr="00D01713">
        <w:trPr>
          <w:trHeight w:val="345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pPr>
              <w:pStyle w:val="ab"/>
              <w:spacing w:after="0"/>
            </w:pPr>
            <w:r>
              <w:rPr>
                <w:rStyle w:val="A8"/>
                <w:sz w:val="20"/>
                <w:szCs w:val="20"/>
              </w:rPr>
              <w:t>Тема 3.1 Общие положения и понятия о банкротстве предприятий.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6</w:t>
            </w:r>
          </w:p>
        </w:tc>
      </w:tr>
      <w:tr w:rsidR="004C4172">
        <w:trPr>
          <w:trHeight w:val="222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pPr>
              <w:pStyle w:val="Ac"/>
              <w:jc w:val="both"/>
            </w:pPr>
            <w:r>
              <w:rPr>
                <w:rStyle w:val="A8"/>
              </w:rPr>
              <w:t>Тема 3.2 Процедуры банкротства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234F77">
            <w:pPr>
              <w:jc w:val="center"/>
            </w:pPr>
            <w:r>
              <w:rPr>
                <w:rStyle w:val="A8"/>
              </w:rPr>
              <w:t>14</w:t>
            </w:r>
          </w:p>
        </w:tc>
      </w:tr>
      <w:tr w:rsidR="004C4172">
        <w:trPr>
          <w:trHeight w:val="442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pPr>
              <w:pStyle w:val="aa"/>
              <w:suppressAutoHyphens w:val="0"/>
              <w:jc w:val="left"/>
            </w:pPr>
            <w:r>
              <w:rPr>
                <w:rStyle w:val="A8"/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spellStart"/>
            <w:r w:rsidR="00D01713">
              <w:rPr>
                <w:rStyle w:val="A8"/>
                <w:rFonts w:ascii="Times New Roman" w:hAnsi="Times New Roman"/>
                <w:sz w:val="20"/>
                <w:szCs w:val="20"/>
              </w:rPr>
              <w:t>ема</w:t>
            </w:r>
            <w:proofErr w:type="spellEnd"/>
            <w:r>
              <w:rPr>
                <w:rStyle w:val="A8"/>
                <w:rFonts w:ascii="Times New Roman" w:hAnsi="Times New Roman"/>
                <w:sz w:val="20"/>
                <w:szCs w:val="20"/>
              </w:rPr>
              <w:t xml:space="preserve"> 3.3 Антикризисные управляющие, их назначение и особенности деятельности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234F77">
            <w:pPr>
              <w:jc w:val="center"/>
            </w:pPr>
            <w:r>
              <w:rPr>
                <w:rStyle w:val="A8"/>
              </w:rPr>
              <w:t>12</w:t>
            </w:r>
          </w:p>
        </w:tc>
      </w:tr>
      <w:tr w:rsidR="004C4172" w:rsidTr="00D01713">
        <w:trPr>
          <w:trHeight w:val="100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 w:rsidP="00D01713">
            <w:pPr>
              <w:pStyle w:val="aa"/>
              <w:suppressAutoHyphens w:val="0"/>
              <w:jc w:val="left"/>
            </w:pPr>
            <w:r>
              <w:rPr>
                <w:rStyle w:val="A8"/>
                <w:rFonts w:ascii="Times New Roman" w:hAnsi="Times New Roman"/>
                <w:sz w:val="20"/>
                <w:szCs w:val="20"/>
              </w:rPr>
              <w:t>Тема 3.4 Диагностика банкротства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D01713">
            <w:pPr>
              <w:jc w:val="center"/>
            </w:pPr>
            <w:r>
              <w:rPr>
                <w:rStyle w:val="A8"/>
              </w:rPr>
              <w:t>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14</w:t>
            </w:r>
          </w:p>
        </w:tc>
      </w:tr>
      <w:tr w:rsidR="004C4172" w:rsidTr="00D01713">
        <w:trPr>
          <w:trHeight w:val="119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r>
              <w:rPr>
                <w:rStyle w:val="A8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AD4676">
            <w:pPr>
              <w:jc w:val="center"/>
            </w:pPr>
            <w:r>
              <w:rPr>
                <w:rStyle w:val="A8"/>
              </w:rPr>
              <w:t>28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AD4676">
            <w:pPr>
              <w:jc w:val="center"/>
            </w:pPr>
            <w:r>
              <w:rPr>
                <w:rStyle w:val="A8"/>
              </w:rPr>
              <w:t>42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AD4676">
            <w:pPr>
              <w:jc w:val="center"/>
            </w:pPr>
            <w:r>
              <w:rPr>
                <w:rStyle w:val="A8"/>
              </w:rPr>
              <w:t>56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AD4676">
            <w:pPr>
              <w:jc w:val="center"/>
            </w:pPr>
            <w:r>
              <w:rPr>
                <w:rStyle w:val="A8"/>
              </w:rPr>
              <w:t>126</w:t>
            </w:r>
          </w:p>
        </w:tc>
      </w:tr>
      <w:tr w:rsidR="004C4172">
        <w:trPr>
          <w:trHeight w:val="251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r>
              <w:rPr>
                <w:rStyle w:val="A8"/>
                <w:b/>
                <w:bCs/>
                <w:sz w:val="22"/>
                <w:szCs w:val="22"/>
              </w:rPr>
              <w:t>Переаттестация</w:t>
            </w:r>
          </w:p>
        </w:tc>
        <w:tc>
          <w:tcPr>
            <w:tcW w:w="3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-</w:t>
            </w:r>
          </w:p>
        </w:tc>
      </w:tr>
      <w:tr w:rsidR="004C4172">
        <w:trPr>
          <w:trHeight w:val="241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r>
              <w:rPr>
                <w:rStyle w:val="A8"/>
                <w:b/>
                <w:bCs/>
                <w:sz w:val="22"/>
                <w:szCs w:val="22"/>
              </w:rPr>
              <w:t xml:space="preserve">Экзамен </w:t>
            </w:r>
          </w:p>
        </w:tc>
        <w:tc>
          <w:tcPr>
            <w:tcW w:w="3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AD4676">
            <w:pPr>
              <w:jc w:val="center"/>
            </w:pPr>
            <w:r>
              <w:rPr>
                <w:rStyle w:val="A8"/>
              </w:rPr>
              <w:t>54</w:t>
            </w:r>
          </w:p>
        </w:tc>
      </w:tr>
      <w:tr w:rsidR="004C4172" w:rsidTr="00D01713">
        <w:trPr>
          <w:trHeight w:val="20"/>
          <w:jc w:val="center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r>
              <w:rPr>
                <w:rStyle w:val="A8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9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AD4676">
            <w:pPr>
              <w:jc w:val="center"/>
            </w:pPr>
            <w:r>
              <w:rPr>
                <w:rStyle w:val="A8"/>
              </w:rPr>
              <w:t>180</w:t>
            </w:r>
          </w:p>
        </w:tc>
      </w:tr>
    </w:tbl>
    <w:p w:rsidR="004C4172" w:rsidRDefault="004C4172">
      <w:pPr>
        <w:widowControl w:val="0"/>
        <w:jc w:val="center"/>
      </w:pPr>
    </w:p>
    <w:p w:rsidR="004C4172" w:rsidRDefault="004C4172">
      <w:pPr>
        <w:spacing w:line="360" w:lineRule="auto"/>
        <w:ind w:firstLine="709"/>
        <w:jc w:val="both"/>
      </w:pPr>
    </w:p>
    <w:p w:rsidR="004C4172" w:rsidRDefault="004C4172">
      <w:pPr>
        <w:spacing w:line="360" w:lineRule="auto"/>
        <w:ind w:firstLine="709"/>
        <w:jc w:val="both"/>
      </w:pPr>
    </w:p>
    <w:p w:rsidR="004C4172" w:rsidRDefault="004C4172">
      <w:pPr>
        <w:spacing w:line="360" w:lineRule="auto"/>
        <w:ind w:firstLine="709"/>
        <w:jc w:val="both"/>
      </w:pPr>
    </w:p>
    <w:p w:rsidR="004C4172" w:rsidRDefault="004C4172">
      <w:pPr>
        <w:spacing w:line="360" w:lineRule="auto"/>
        <w:ind w:firstLine="709"/>
        <w:jc w:val="both"/>
      </w:pPr>
    </w:p>
    <w:p w:rsidR="004C4172" w:rsidRDefault="004C4172" w:rsidP="00234F77">
      <w:pPr>
        <w:spacing w:line="360" w:lineRule="auto"/>
        <w:jc w:val="both"/>
      </w:pPr>
    </w:p>
    <w:p w:rsidR="004C4172" w:rsidRDefault="004C4172">
      <w:pPr>
        <w:spacing w:line="360" w:lineRule="auto"/>
        <w:ind w:firstLine="709"/>
        <w:jc w:val="both"/>
      </w:pPr>
    </w:p>
    <w:p w:rsidR="004C4172" w:rsidRDefault="00134F29">
      <w:pPr>
        <w:spacing w:line="360" w:lineRule="auto"/>
        <w:ind w:firstLine="709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Содержание дисциплины, структурированное по темам</w:t>
      </w:r>
    </w:p>
    <w:p w:rsidR="004C4172" w:rsidRDefault="00134F29">
      <w:pPr>
        <w:spacing w:line="360" w:lineRule="auto"/>
        <w:jc w:val="both"/>
        <w:rPr>
          <w:rStyle w:val="A8"/>
          <w:i/>
          <w:iCs/>
          <w:sz w:val="28"/>
          <w:szCs w:val="28"/>
        </w:rPr>
      </w:pPr>
      <w:r>
        <w:rPr>
          <w:rStyle w:val="A8"/>
          <w:i/>
          <w:iCs/>
          <w:sz w:val="28"/>
          <w:szCs w:val="28"/>
        </w:rPr>
        <w:tab/>
        <w:t xml:space="preserve"> </w:t>
      </w:r>
    </w:p>
    <w:p w:rsidR="004C4172" w:rsidRDefault="00134F29">
      <w:p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Раздел 1 Теоретические основы антикризисного управления</w:t>
      </w:r>
    </w:p>
    <w:p w:rsidR="004C4172" w:rsidRDefault="00134F29">
      <w:p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Тема 1.1 Причины возникновения кризисов и их роль в социально-экономическом развитии </w:t>
      </w:r>
    </w:p>
    <w:p w:rsidR="004C4172" w:rsidRDefault="00134F29">
      <w:pPr>
        <w:suppressAutoHyphens w:val="0"/>
        <w:spacing w:line="360" w:lineRule="auto"/>
        <w:ind w:firstLine="708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Понятие кризиса в социально-экономическом развитии и причины его возникновения. Тенденции существования кризиса. Функционирование. Развитие. Возникновение опасности кризиса в социально-экономической системе. Симптомы кризиса. </w:t>
      </w:r>
    </w:p>
    <w:p w:rsidR="004C4172" w:rsidRDefault="00134F29">
      <w:p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ab/>
        <w:t xml:space="preserve">Циклы. </w:t>
      </w:r>
      <w:proofErr w:type="spellStart"/>
      <w:r>
        <w:rPr>
          <w:rStyle w:val="A8"/>
          <w:sz w:val="28"/>
          <w:szCs w:val="28"/>
        </w:rPr>
        <w:t>Трехцикличная</w:t>
      </w:r>
      <w:proofErr w:type="spellEnd"/>
      <w:r>
        <w:rPr>
          <w:rStyle w:val="A8"/>
          <w:sz w:val="28"/>
          <w:szCs w:val="28"/>
        </w:rPr>
        <w:t xml:space="preserve"> схема Й. </w:t>
      </w:r>
      <w:proofErr w:type="spellStart"/>
      <w:r>
        <w:rPr>
          <w:rStyle w:val="A8"/>
          <w:sz w:val="28"/>
          <w:szCs w:val="28"/>
        </w:rPr>
        <w:t>Шумпетера</w:t>
      </w:r>
      <w:proofErr w:type="spellEnd"/>
      <w:r>
        <w:rPr>
          <w:rStyle w:val="A8"/>
          <w:sz w:val="28"/>
          <w:szCs w:val="28"/>
        </w:rPr>
        <w:t xml:space="preserve">. Циклы Н.Д. Кондратьева. Циклы К. </w:t>
      </w:r>
      <w:proofErr w:type="spellStart"/>
      <w:r>
        <w:rPr>
          <w:rStyle w:val="A8"/>
          <w:sz w:val="28"/>
          <w:szCs w:val="28"/>
        </w:rPr>
        <w:t>Жугляра</w:t>
      </w:r>
      <w:proofErr w:type="spellEnd"/>
      <w:r>
        <w:rPr>
          <w:rStyle w:val="A8"/>
          <w:sz w:val="28"/>
          <w:szCs w:val="28"/>
        </w:rPr>
        <w:t xml:space="preserve">. Циклы Дж. </w:t>
      </w:r>
      <w:proofErr w:type="spellStart"/>
      <w:r>
        <w:rPr>
          <w:rStyle w:val="A8"/>
          <w:sz w:val="28"/>
          <w:szCs w:val="28"/>
        </w:rPr>
        <w:t>Китчина</w:t>
      </w:r>
      <w:proofErr w:type="spellEnd"/>
      <w:r>
        <w:rPr>
          <w:rStyle w:val="A8"/>
          <w:sz w:val="28"/>
          <w:szCs w:val="28"/>
        </w:rPr>
        <w:t xml:space="preserve">. Циклы С. Кузнеца. </w:t>
      </w:r>
    </w:p>
    <w:p w:rsidR="004C4172" w:rsidRDefault="00134F29">
      <w:p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Фазы экономического кризиса. Спад (кризис). Депрессия (</w:t>
      </w:r>
      <w:proofErr w:type="spellStart"/>
      <w:r>
        <w:rPr>
          <w:rStyle w:val="A8"/>
          <w:sz w:val="28"/>
          <w:szCs w:val="28"/>
        </w:rPr>
        <w:t>ст</w:t>
      </w:r>
      <w:proofErr w:type="spellEnd"/>
      <w:r>
        <w:rPr>
          <w:rStyle w:val="A8"/>
          <w:sz w:val="28"/>
          <w:szCs w:val="28"/>
        </w:rPr>
        <w:t xml:space="preserve"> </w:t>
      </w:r>
      <w:proofErr w:type="spellStart"/>
      <w:r>
        <w:rPr>
          <w:rStyle w:val="A8"/>
          <w:sz w:val="28"/>
          <w:szCs w:val="28"/>
        </w:rPr>
        <w:t>агнация</w:t>
      </w:r>
      <w:proofErr w:type="spellEnd"/>
      <w:r>
        <w:rPr>
          <w:rStyle w:val="A8"/>
          <w:sz w:val="28"/>
          <w:szCs w:val="28"/>
        </w:rPr>
        <w:t xml:space="preserve">). Оживление. Подъем (бум). </w:t>
      </w:r>
    </w:p>
    <w:p w:rsidR="004C4172" w:rsidRDefault="00134F29">
      <w:p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ab/>
        <w:t xml:space="preserve">Уровни экономики. Микроуровень. Макроуровень. </w:t>
      </w:r>
      <w:proofErr w:type="spellStart"/>
      <w:r>
        <w:rPr>
          <w:rStyle w:val="A8"/>
          <w:sz w:val="28"/>
          <w:szCs w:val="28"/>
        </w:rPr>
        <w:t>Мезоуровень</w:t>
      </w:r>
      <w:proofErr w:type="spellEnd"/>
      <w:r>
        <w:rPr>
          <w:rStyle w:val="A8"/>
          <w:sz w:val="28"/>
          <w:szCs w:val="28"/>
        </w:rPr>
        <w:t xml:space="preserve">. Мировой уровень. Распознавание кризиса. </w:t>
      </w:r>
    </w:p>
    <w:p w:rsidR="004C4172" w:rsidRDefault="00134F29">
      <w:p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ab/>
        <w:t xml:space="preserve">Стадии развития кризиса. Ранняя. Промежуточная. Поздняя. Факторы кризиса. Симптом кризиса. </w:t>
      </w:r>
    </w:p>
    <w:p w:rsidR="004C4172" w:rsidRDefault="00134F29">
      <w:p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ab/>
        <w:t xml:space="preserve">Причины кризисов. Субъективные. Объективные. Внешние. Внутренние. Управленческие. Производственные. Рыночные. </w:t>
      </w:r>
    </w:p>
    <w:p w:rsidR="004C4172" w:rsidRDefault="00134F29">
      <w:p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Анализ кризиса. Исторический. Структурный. Классификация факторов. Возможные последствия кризиса. </w:t>
      </w:r>
    </w:p>
    <w:p w:rsidR="004C4172" w:rsidRDefault="00134F29">
      <w:p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ab/>
        <w:t xml:space="preserve">Характеристики кризиса. </w:t>
      </w:r>
    </w:p>
    <w:p w:rsidR="004C4172" w:rsidRDefault="00134F29">
      <w:p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ab/>
        <w:t>Сущность кризиса. Внешние и внутренние (экзогенные) причины цикличности рыночной экономики. Разновидности циклов. Регулярные и нерегулярные кризисы. Закономерность подъемов и спадов производства. Жизненный цикл предприятия. Значение теории циклов.</w:t>
      </w:r>
    </w:p>
    <w:p w:rsidR="004C4172" w:rsidRDefault="004C4172">
      <w:pPr>
        <w:suppressAutoHyphens w:val="0"/>
        <w:spacing w:line="360" w:lineRule="auto"/>
        <w:rPr>
          <w:rStyle w:val="A8"/>
        </w:rPr>
      </w:pPr>
    </w:p>
    <w:p w:rsidR="004C4172" w:rsidRDefault="00134F29">
      <w:pPr>
        <w:widowControl w:val="0"/>
        <w:shd w:val="clear" w:color="auto" w:fill="FFFFFF"/>
        <w:spacing w:before="10" w:line="360" w:lineRule="auto"/>
        <w:jc w:val="both"/>
        <w:rPr>
          <w:rStyle w:val="A8"/>
          <w:i/>
          <w:iCs/>
          <w:sz w:val="28"/>
          <w:szCs w:val="28"/>
        </w:rPr>
      </w:pPr>
      <w:r>
        <w:rPr>
          <w:rStyle w:val="A8"/>
          <w:b/>
          <w:bCs/>
          <w:spacing w:val="5"/>
          <w:sz w:val="28"/>
          <w:szCs w:val="28"/>
        </w:rPr>
        <w:t xml:space="preserve">Тема 1.2 </w:t>
      </w:r>
      <w:r>
        <w:rPr>
          <w:rStyle w:val="A8"/>
          <w:b/>
          <w:bCs/>
          <w:sz w:val="28"/>
          <w:szCs w:val="28"/>
        </w:rPr>
        <w:t xml:space="preserve">Антикризисное управление: общее понятие, характерные черты и особенности. </w:t>
      </w:r>
    </w:p>
    <w:p w:rsidR="004C4172" w:rsidRDefault="00134F29">
      <w:pPr>
        <w:suppressAutoHyphens w:val="0"/>
        <w:spacing w:line="360" w:lineRule="auto"/>
        <w:ind w:firstLine="708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Антикризисное управление как специализация в менеджменте. Применение классического менеджмента в антикризисном управлении. Необходимость антикризисного управления. Эффективность антикризисного управления. Виды антикризисного управления. Правовые основы антикризисного управления. Суть основных процедур антикризисного управления на законодательном уровне. Технологии антикризисного управления.</w:t>
      </w:r>
    </w:p>
    <w:p w:rsidR="004C4172" w:rsidRDefault="00134F29">
      <w:pPr>
        <w:spacing w:line="360" w:lineRule="auto"/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Понятие технологии антикризисного управления. Общая технологическая схема процесса управления в кризисной ситуации.</w:t>
      </w:r>
    </w:p>
    <w:p w:rsidR="004C4172" w:rsidRDefault="004C4172">
      <w:pPr>
        <w:widowControl w:val="0"/>
        <w:shd w:val="clear" w:color="auto" w:fill="FFFFFF"/>
        <w:spacing w:line="317" w:lineRule="exact"/>
        <w:ind w:left="360" w:firstLine="540"/>
        <w:jc w:val="both"/>
        <w:rPr>
          <w:rStyle w:val="A8"/>
          <w:sz w:val="28"/>
          <w:szCs w:val="28"/>
        </w:rPr>
      </w:pPr>
    </w:p>
    <w:p w:rsidR="004C4172" w:rsidRDefault="004C4172">
      <w:pPr>
        <w:widowControl w:val="0"/>
        <w:shd w:val="clear" w:color="auto" w:fill="FFFFFF"/>
        <w:spacing w:line="317" w:lineRule="exact"/>
        <w:jc w:val="both"/>
        <w:rPr>
          <w:b/>
          <w:bCs/>
          <w:sz w:val="28"/>
          <w:szCs w:val="28"/>
        </w:rPr>
      </w:pPr>
    </w:p>
    <w:p w:rsidR="004C4172" w:rsidRDefault="00134F29">
      <w:pPr>
        <w:widowControl w:val="0"/>
        <w:shd w:val="clear" w:color="auto" w:fill="FFFFFF"/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Раздел 2 Государственное регулирование антикризисного управления</w:t>
      </w:r>
    </w:p>
    <w:p w:rsidR="004C4172" w:rsidRDefault="00134F29">
      <w:pPr>
        <w:widowControl w:val="0"/>
        <w:shd w:val="clear" w:color="auto" w:fill="FFFFFF"/>
        <w:spacing w:line="360" w:lineRule="auto"/>
        <w:jc w:val="both"/>
        <w:rPr>
          <w:rStyle w:val="A8"/>
          <w:b/>
          <w:bCs/>
          <w:i/>
          <w:iCs/>
        </w:rPr>
      </w:pPr>
      <w:r>
        <w:rPr>
          <w:rStyle w:val="A8"/>
          <w:b/>
          <w:bCs/>
          <w:sz w:val="28"/>
          <w:szCs w:val="28"/>
        </w:rPr>
        <w:t xml:space="preserve">Тема 2.1 </w:t>
      </w:r>
      <w:r>
        <w:rPr>
          <w:rStyle w:val="A8"/>
          <w:b/>
          <w:bCs/>
          <w:spacing w:val="5"/>
          <w:sz w:val="28"/>
          <w:szCs w:val="28"/>
        </w:rPr>
        <w:t>Основные направления антикризисного регулирования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b/>
          <w:bCs/>
          <w:i/>
          <w:iCs/>
          <w:sz w:val="29"/>
          <w:szCs w:val="29"/>
        </w:rPr>
        <w:tab/>
      </w:r>
      <w:r>
        <w:rPr>
          <w:rStyle w:val="A8"/>
          <w:sz w:val="28"/>
          <w:szCs w:val="28"/>
        </w:rPr>
        <w:t xml:space="preserve">Понятие «регулирования». Роль государства в антикризисном управлении. Виды государственного регулирования кризисных ситуаций. </w:t>
      </w:r>
      <w:r>
        <w:rPr>
          <w:rStyle w:val="A8"/>
          <w:sz w:val="29"/>
          <w:szCs w:val="29"/>
        </w:rPr>
        <w:t>Генезис государственных функций. Антикризисные стратегии на различных этапах</w:t>
      </w:r>
      <w:r w:rsidRPr="00134F29">
        <w:rPr>
          <w:rStyle w:val="A8"/>
          <w:sz w:val="29"/>
          <w:szCs w:val="29"/>
        </w:rPr>
        <w:t xml:space="preserve"> </w:t>
      </w:r>
      <w:r>
        <w:rPr>
          <w:rStyle w:val="A8"/>
          <w:sz w:val="29"/>
          <w:szCs w:val="29"/>
        </w:rPr>
        <w:t>экономического развития в России и за рубежом. Генезис инструментов преодоления кризисных ситуаций. Программный подход к управлению кризисными ситуациями.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ab/>
        <w:t xml:space="preserve">Кризис государственного управления. Сущностные признаки кризиса государственного управления. Этапы развития кризиса </w:t>
      </w:r>
      <w:proofErr w:type="spellStart"/>
      <w:r>
        <w:rPr>
          <w:rStyle w:val="A8"/>
          <w:sz w:val="29"/>
          <w:szCs w:val="29"/>
        </w:rPr>
        <w:t>госуправления</w:t>
      </w:r>
      <w:proofErr w:type="spellEnd"/>
      <w:r>
        <w:rPr>
          <w:rStyle w:val="A8"/>
          <w:sz w:val="29"/>
          <w:szCs w:val="29"/>
        </w:rPr>
        <w:t>. Виды кризисов. Пути и средства государственного регулирования кризисных ситуаций. Реформы как средство антикризисного управления.</w:t>
      </w:r>
    </w:p>
    <w:p w:rsidR="004C4172" w:rsidRDefault="004C4172">
      <w:pPr>
        <w:suppressAutoHyphens w:val="0"/>
        <w:spacing w:line="360" w:lineRule="auto"/>
        <w:rPr>
          <w:rStyle w:val="A8"/>
          <w:b/>
          <w:bCs/>
          <w:sz w:val="29"/>
          <w:szCs w:val="29"/>
        </w:rPr>
      </w:pPr>
    </w:p>
    <w:p w:rsidR="004C4172" w:rsidRDefault="00134F29">
      <w:pPr>
        <w:suppressAutoHyphens w:val="0"/>
        <w:spacing w:line="360" w:lineRule="auto"/>
        <w:rPr>
          <w:rStyle w:val="A8"/>
          <w:b/>
          <w:bCs/>
          <w:sz w:val="29"/>
          <w:szCs w:val="29"/>
        </w:rPr>
      </w:pPr>
      <w:r>
        <w:rPr>
          <w:rStyle w:val="A8"/>
          <w:b/>
          <w:bCs/>
          <w:sz w:val="28"/>
          <w:szCs w:val="28"/>
        </w:rPr>
        <w:t xml:space="preserve">Тема 2.2 </w:t>
      </w:r>
      <w:r>
        <w:rPr>
          <w:rStyle w:val="A8"/>
          <w:b/>
          <w:bCs/>
          <w:sz w:val="29"/>
          <w:szCs w:val="29"/>
        </w:rPr>
        <w:t xml:space="preserve">Государственное </w:t>
      </w:r>
      <w:proofErr w:type="spellStart"/>
      <w:r>
        <w:rPr>
          <w:rStyle w:val="A8"/>
          <w:b/>
          <w:bCs/>
          <w:sz w:val="29"/>
          <w:szCs w:val="29"/>
        </w:rPr>
        <w:t>содействие</w:t>
      </w:r>
      <w:proofErr w:type="spellEnd"/>
      <w:r>
        <w:rPr>
          <w:rStyle w:val="A8"/>
          <w:b/>
          <w:bCs/>
          <w:sz w:val="29"/>
          <w:szCs w:val="29"/>
        </w:rPr>
        <w:t xml:space="preserve"> местному самоуправлению в преодолении кризисных ситуаций.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 xml:space="preserve">Кризисные территории: подходы к определению и классификации. Причины возникновения кризисов в муниципальных образованиях. Основание, содержание и объемы </w:t>
      </w:r>
      <w:proofErr w:type="spellStart"/>
      <w:r>
        <w:rPr>
          <w:rStyle w:val="A8"/>
          <w:sz w:val="29"/>
          <w:szCs w:val="29"/>
        </w:rPr>
        <w:t>государственнои</w:t>
      </w:r>
      <w:proofErr w:type="spellEnd"/>
      <w:r>
        <w:rPr>
          <w:rStyle w:val="A8"/>
          <w:sz w:val="29"/>
          <w:szCs w:val="29"/>
        </w:rPr>
        <w:t xml:space="preserve">̆ поддержки муниципальных образований. </w:t>
      </w:r>
      <w:proofErr w:type="spellStart"/>
      <w:r>
        <w:rPr>
          <w:rStyle w:val="A8"/>
          <w:sz w:val="29"/>
          <w:szCs w:val="29"/>
        </w:rPr>
        <w:t>Государственныи</w:t>
      </w:r>
      <w:proofErr w:type="spellEnd"/>
      <w:r>
        <w:rPr>
          <w:rStyle w:val="A8"/>
          <w:sz w:val="29"/>
          <w:szCs w:val="29"/>
        </w:rPr>
        <w:t xml:space="preserve">̆ заказ. Налоги и трансферты: степень и эффективность их </w:t>
      </w:r>
      <w:proofErr w:type="spellStart"/>
      <w:r>
        <w:rPr>
          <w:rStyle w:val="A8"/>
          <w:sz w:val="29"/>
          <w:szCs w:val="29"/>
        </w:rPr>
        <w:t>воздействия</w:t>
      </w:r>
      <w:proofErr w:type="spellEnd"/>
      <w:r>
        <w:rPr>
          <w:rStyle w:val="A8"/>
          <w:sz w:val="29"/>
          <w:szCs w:val="29"/>
        </w:rPr>
        <w:t xml:space="preserve"> на уровень развития муниципальных образований. Поддержка отдельных </w:t>
      </w:r>
      <w:proofErr w:type="spellStart"/>
      <w:r>
        <w:rPr>
          <w:rStyle w:val="A8"/>
          <w:sz w:val="29"/>
          <w:szCs w:val="29"/>
        </w:rPr>
        <w:t>отраслеи</w:t>
      </w:r>
      <w:proofErr w:type="spellEnd"/>
      <w:r>
        <w:rPr>
          <w:rStyle w:val="A8"/>
          <w:sz w:val="29"/>
          <w:szCs w:val="29"/>
        </w:rPr>
        <w:t xml:space="preserve">̆ промышленности. Поддержка отдельных предприятий. Поддержка НИОКР, развития СЭЗ, </w:t>
      </w:r>
      <w:proofErr w:type="spellStart"/>
      <w:r>
        <w:rPr>
          <w:rStyle w:val="A8"/>
          <w:sz w:val="29"/>
          <w:szCs w:val="29"/>
        </w:rPr>
        <w:t>наукоградов</w:t>
      </w:r>
      <w:proofErr w:type="spellEnd"/>
      <w:r>
        <w:rPr>
          <w:rStyle w:val="A8"/>
          <w:sz w:val="29"/>
          <w:szCs w:val="29"/>
        </w:rPr>
        <w:t xml:space="preserve"> и стимулирование инновационного потенциала в депрессивных регионах.</w:t>
      </w:r>
    </w:p>
    <w:p w:rsidR="004C4172" w:rsidRDefault="004C4172">
      <w:pPr>
        <w:suppressAutoHyphens w:val="0"/>
        <w:spacing w:line="360" w:lineRule="auto"/>
        <w:rPr>
          <w:rStyle w:val="A8"/>
          <w:sz w:val="29"/>
          <w:szCs w:val="29"/>
        </w:rPr>
      </w:pPr>
    </w:p>
    <w:p w:rsidR="004C4172" w:rsidRDefault="00134F29">
      <w:pPr>
        <w:suppressAutoHyphens w:val="0"/>
        <w:spacing w:line="360" w:lineRule="auto"/>
        <w:rPr>
          <w:rStyle w:val="A8"/>
          <w:b/>
          <w:bCs/>
          <w:sz w:val="29"/>
          <w:szCs w:val="29"/>
        </w:rPr>
      </w:pPr>
      <w:r>
        <w:rPr>
          <w:rStyle w:val="A8"/>
          <w:b/>
          <w:bCs/>
          <w:sz w:val="28"/>
          <w:szCs w:val="28"/>
        </w:rPr>
        <w:t xml:space="preserve">Тема 2.3 </w:t>
      </w:r>
      <w:r>
        <w:rPr>
          <w:rStyle w:val="A8"/>
          <w:b/>
          <w:bCs/>
          <w:sz w:val="29"/>
          <w:szCs w:val="29"/>
        </w:rPr>
        <w:t>Анализ в системе идентификации кризисных ситуаций и управления ими на уровне муниципального образования.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 xml:space="preserve">Общая оценка </w:t>
      </w:r>
      <w:r w:rsidR="00234F77">
        <w:rPr>
          <w:rStyle w:val="A8"/>
          <w:sz w:val="29"/>
          <w:szCs w:val="29"/>
        </w:rPr>
        <w:t>показателей</w:t>
      </w:r>
      <w:r>
        <w:rPr>
          <w:rStyle w:val="A8"/>
          <w:sz w:val="29"/>
          <w:szCs w:val="29"/>
        </w:rPr>
        <w:t xml:space="preserve">̆ развития территории. Основные показатели, характеризующие уровень развития муниципального образования. Динамика ключевых </w:t>
      </w:r>
      <w:r w:rsidR="00234F77">
        <w:rPr>
          <w:rStyle w:val="A8"/>
          <w:sz w:val="29"/>
          <w:szCs w:val="29"/>
        </w:rPr>
        <w:t>показателей</w:t>
      </w:r>
      <w:r>
        <w:rPr>
          <w:rStyle w:val="A8"/>
          <w:sz w:val="29"/>
          <w:szCs w:val="29"/>
        </w:rPr>
        <w:t xml:space="preserve">̆ социально-экономического развития и прогнозирование кризисов. Аналитическая оценка эффективности антикризисного управления. Финансовое состояние муниципального образования. </w:t>
      </w:r>
      <w:r w:rsidR="00234F77">
        <w:rPr>
          <w:rStyle w:val="A8"/>
          <w:sz w:val="29"/>
          <w:szCs w:val="29"/>
        </w:rPr>
        <w:t>Промышленный</w:t>
      </w:r>
      <w:r>
        <w:rPr>
          <w:rStyle w:val="A8"/>
          <w:sz w:val="29"/>
          <w:szCs w:val="29"/>
        </w:rPr>
        <w:t xml:space="preserve">̆ и </w:t>
      </w:r>
      <w:r w:rsidR="00234F77">
        <w:rPr>
          <w:rStyle w:val="A8"/>
          <w:sz w:val="29"/>
          <w:szCs w:val="29"/>
        </w:rPr>
        <w:t>трудовой</w:t>
      </w:r>
      <w:r>
        <w:rPr>
          <w:rStyle w:val="A8"/>
          <w:sz w:val="29"/>
          <w:szCs w:val="29"/>
        </w:rPr>
        <w:t xml:space="preserve">̆ потенциал муниципального образования. Интегральные показатели </w:t>
      </w:r>
      <w:r w:rsidR="00234F77">
        <w:rPr>
          <w:rStyle w:val="A8"/>
          <w:sz w:val="29"/>
          <w:szCs w:val="29"/>
        </w:rPr>
        <w:t>экономической</w:t>
      </w:r>
      <w:r>
        <w:rPr>
          <w:rStyle w:val="A8"/>
          <w:sz w:val="29"/>
          <w:szCs w:val="29"/>
        </w:rPr>
        <w:t xml:space="preserve">̆ и </w:t>
      </w:r>
      <w:r w:rsidR="00234F77">
        <w:rPr>
          <w:rStyle w:val="A8"/>
          <w:sz w:val="29"/>
          <w:szCs w:val="29"/>
        </w:rPr>
        <w:t>социальной</w:t>
      </w:r>
      <w:r>
        <w:rPr>
          <w:rStyle w:val="A8"/>
          <w:sz w:val="29"/>
          <w:szCs w:val="29"/>
        </w:rPr>
        <w:t>̆ динамики.</w:t>
      </w:r>
    </w:p>
    <w:p w:rsidR="004C4172" w:rsidRDefault="004C4172">
      <w:pPr>
        <w:suppressAutoHyphens w:val="0"/>
        <w:spacing w:line="360" w:lineRule="auto"/>
        <w:rPr>
          <w:rStyle w:val="A8"/>
          <w:sz w:val="29"/>
          <w:szCs w:val="29"/>
        </w:rPr>
      </w:pPr>
    </w:p>
    <w:p w:rsidR="004C4172" w:rsidRDefault="00134F29">
      <w:pPr>
        <w:spacing w:line="360" w:lineRule="auto"/>
        <w:ind w:firstLine="709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Тема 2.4 Особенности управления активами и ресурсами муниципального образования в условиях кризиса.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ab/>
        <w:t xml:space="preserve">Ресурсы и активы муниципальных образований. Эндогенные и экзогенные факторы </w:t>
      </w:r>
      <w:r w:rsidR="00234F77">
        <w:rPr>
          <w:rStyle w:val="A8"/>
          <w:sz w:val="29"/>
          <w:szCs w:val="29"/>
        </w:rPr>
        <w:t>воздействия</w:t>
      </w:r>
      <w:r>
        <w:rPr>
          <w:rStyle w:val="A8"/>
          <w:sz w:val="29"/>
          <w:szCs w:val="29"/>
        </w:rPr>
        <w:t xml:space="preserve"> на состав ресурсов и активов муниципального образования. Делегирование полномочий и источников их обеспечения. Бюджет муниципального образования как инструмент управления. Налоговые и неналоговые доходы: потенциал увеличения. Возможности оценки </w:t>
      </w:r>
      <w:r w:rsidR="00234F77">
        <w:rPr>
          <w:rStyle w:val="A8"/>
          <w:sz w:val="29"/>
          <w:szCs w:val="29"/>
        </w:rPr>
        <w:t>бюджетной</w:t>
      </w:r>
      <w:r>
        <w:rPr>
          <w:rStyle w:val="A8"/>
          <w:sz w:val="29"/>
          <w:szCs w:val="29"/>
        </w:rPr>
        <w:t>̆ эффективности на уровне муниципального образования.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Экономия текущих затрат. Долговые обязательства как источник ресурсов</w:t>
      </w:r>
    </w:p>
    <w:p w:rsidR="004C4172" w:rsidRDefault="00134F29">
      <w:pPr>
        <w:suppressAutoHyphens w:val="0"/>
        <w:spacing w:line="360" w:lineRule="auto"/>
        <w:rPr>
          <w:sz w:val="29"/>
          <w:szCs w:val="29"/>
        </w:rPr>
      </w:pPr>
      <w:r>
        <w:rPr>
          <w:rStyle w:val="A8"/>
          <w:sz w:val="29"/>
          <w:szCs w:val="29"/>
        </w:rPr>
        <w:t xml:space="preserve">муниципального бюджета и управление долговым рынком. Управление собственностью муниципального образования. Состав и эффективность управления. Коммерческие предприятия, объекты </w:t>
      </w:r>
      <w:r w:rsidR="00234F77">
        <w:rPr>
          <w:rStyle w:val="A8"/>
          <w:sz w:val="29"/>
          <w:szCs w:val="29"/>
        </w:rPr>
        <w:t>социальной</w:t>
      </w:r>
      <w:r>
        <w:rPr>
          <w:rStyle w:val="A8"/>
          <w:sz w:val="29"/>
          <w:szCs w:val="29"/>
        </w:rPr>
        <w:t xml:space="preserve">̆ сферы, предприятия жилищно-коммунального комплекса как направления антикризисного управления. Антикризисное управление пакетами акций предприятий, находящихся в собственности муниципальных органов власти. Управление </w:t>
      </w:r>
      <w:r w:rsidR="00234F77">
        <w:rPr>
          <w:rStyle w:val="A8"/>
          <w:sz w:val="29"/>
          <w:szCs w:val="29"/>
        </w:rPr>
        <w:t>земельной</w:t>
      </w:r>
      <w:r>
        <w:rPr>
          <w:rStyle w:val="A8"/>
          <w:sz w:val="29"/>
          <w:szCs w:val="29"/>
        </w:rPr>
        <w:t xml:space="preserve">̆ собственностью. Управленческие ресурсы территории и органы антикризисного регулирования. Границы </w:t>
      </w:r>
      <w:r w:rsidR="00234F77">
        <w:rPr>
          <w:rStyle w:val="A8"/>
          <w:sz w:val="29"/>
          <w:szCs w:val="29"/>
        </w:rPr>
        <w:t>возможностей</w:t>
      </w:r>
      <w:r>
        <w:rPr>
          <w:rStyle w:val="A8"/>
          <w:sz w:val="29"/>
          <w:szCs w:val="29"/>
        </w:rPr>
        <w:t>̆ управления в муниципальном образовании.</w:t>
      </w:r>
    </w:p>
    <w:p w:rsidR="004C4172" w:rsidRDefault="00134F29">
      <w:pPr>
        <w:pStyle w:val="aa"/>
        <w:spacing w:line="360" w:lineRule="auto"/>
        <w:jc w:val="left"/>
        <w:rPr>
          <w:rStyle w:val="A8"/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2.5 </w:t>
      </w:r>
      <w:r>
        <w:rPr>
          <w:rStyle w:val="A8"/>
          <w:rFonts w:ascii="Times New Roman" w:hAnsi="Times New Roman"/>
          <w:b/>
          <w:bCs/>
          <w:sz w:val="28"/>
          <w:szCs w:val="28"/>
        </w:rPr>
        <w:t>Инвестиционная политика как инструмент управления в кризисной ситуации.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ab/>
        <w:t xml:space="preserve">Инвестиции и инвестиционная политика, их влияние на уровень развития территории. Основные направления инвестиционной политики в условиях кризиса. Определение конкурентных преимуществ и «точек роста» муниципального образования. Методы стимулирования инвестиционной активности на территории. Инвестиционная активность в преодолении кризисных ситуаций. </w:t>
      </w:r>
    </w:p>
    <w:p w:rsidR="004C4172" w:rsidRDefault="00134F29">
      <w:pPr>
        <w:suppressAutoHyphens w:val="0"/>
        <w:spacing w:line="360" w:lineRule="auto"/>
        <w:rPr>
          <w:sz w:val="29"/>
          <w:szCs w:val="29"/>
        </w:rPr>
      </w:pPr>
      <w:r>
        <w:rPr>
          <w:rStyle w:val="A8"/>
          <w:sz w:val="29"/>
          <w:szCs w:val="29"/>
        </w:rPr>
        <w:tab/>
      </w:r>
      <w:r>
        <w:rPr>
          <w:sz w:val="29"/>
          <w:szCs w:val="29"/>
        </w:rPr>
        <w:t>Инновации и механизм повышения антикризисной устойчивости</w:t>
      </w:r>
    </w:p>
    <w:p w:rsidR="004C4172" w:rsidRDefault="00134F29">
      <w:pPr>
        <w:suppressAutoHyphens w:val="0"/>
        <w:spacing w:before="100" w:after="100" w:line="360" w:lineRule="auto"/>
        <w:rPr>
          <w:rStyle w:val="A8"/>
          <w:rFonts w:ascii="Arial" w:eastAsia="Arial" w:hAnsi="Arial" w:cs="Arial"/>
          <w:sz w:val="29"/>
          <w:szCs w:val="29"/>
        </w:rPr>
      </w:pPr>
      <w:r>
        <w:rPr>
          <w:sz w:val="29"/>
          <w:szCs w:val="29"/>
        </w:rPr>
        <w:t>Инновационный процесс как фактор антикризисного управления. Роль инновационного потенциала предприятия в антикризисном управлении. Государственная инновационная стратегия, формирование инновационных инфраструктур как условие выхода из кризиса. Критерии отбора инновационных проектов.</w:t>
      </w:r>
    </w:p>
    <w:p w:rsidR="004C4172" w:rsidRDefault="004C4172">
      <w:pPr>
        <w:suppressAutoHyphens w:val="0"/>
        <w:spacing w:before="100" w:after="100" w:line="360" w:lineRule="auto"/>
        <w:rPr>
          <w:rStyle w:val="A8"/>
          <w:rFonts w:ascii="Arial" w:eastAsia="Arial" w:hAnsi="Arial" w:cs="Arial"/>
          <w:sz w:val="29"/>
          <w:szCs w:val="29"/>
        </w:rPr>
      </w:pPr>
    </w:p>
    <w:p w:rsidR="004C4172" w:rsidRDefault="00134F29">
      <w:pPr>
        <w:suppressAutoHyphens w:val="0"/>
        <w:spacing w:before="100" w:after="100"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РАЗДЕЛ 3. Правовое регулирование антикризисного управления</w:t>
      </w:r>
    </w:p>
    <w:p w:rsidR="004C4172" w:rsidRDefault="00134F29">
      <w:pPr>
        <w:suppressAutoHyphens w:val="0"/>
        <w:spacing w:before="100" w:after="100" w:line="360" w:lineRule="auto"/>
        <w:rPr>
          <w:rStyle w:val="A8"/>
          <w:i/>
          <w:i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Тема 3.1 Общие положения и понятия о банкротстве предприятий.</w:t>
      </w:r>
    </w:p>
    <w:p w:rsidR="004C4172" w:rsidRDefault="00134F29">
      <w:pPr>
        <w:pStyle w:val="3"/>
        <w:spacing w:after="0" w:line="360" w:lineRule="auto"/>
        <w:ind w:left="0"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История развития института несостоятельности (банкротства) в России. Закон № 127-ФЗ «О несостоятельности (банкротстве). </w:t>
      </w:r>
      <w:proofErr w:type="spellStart"/>
      <w:r>
        <w:rPr>
          <w:rStyle w:val="A8"/>
          <w:sz w:val="28"/>
          <w:szCs w:val="28"/>
        </w:rPr>
        <w:t>Критериальный</w:t>
      </w:r>
      <w:proofErr w:type="spellEnd"/>
      <w:r>
        <w:rPr>
          <w:rStyle w:val="A8"/>
          <w:sz w:val="28"/>
          <w:szCs w:val="28"/>
        </w:rPr>
        <w:t xml:space="preserve"> подход к несостоятельности. Участники процедуры банкротства. Несостоятельность и банкротство. Неплатежеспособность. Причины неплатежеспособности. Обязательства предприятия: внешние и внутренние. Понятие банкротства. Признаки банкротства. Установление факта банкротства. Последствия банкротства. Роль арбитражного суда. Виды и порядок осуществления: реорганизационных процедур. Санация предприятия. Ликвидация предприятия. Ликвидация юридического лица. Продажа имущества должника. Закон о несостоятельности (банкротстве). Понятие о предприятиях-должниках. Обычные и несостоятельные должники. Несостоятельность подложная и неосторожная. Простое и злостное банкротство. Судебное и </w:t>
      </w:r>
      <w:proofErr w:type="gramStart"/>
      <w:r>
        <w:rPr>
          <w:rStyle w:val="A8"/>
          <w:sz w:val="28"/>
          <w:szCs w:val="28"/>
        </w:rPr>
        <w:t>внесудебное  в</w:t>
      </w:r>
      <w:proofErr w:type="gramEnd"/>
      <w:r>
        <w:rPr>
          <w:rStyle w:val="A8"/>
          <w:sz w:val="28"/>
          <w:szCs w:val="28"/>
        </w:rPr>
        <w:t xml:space="preserve"> отношении несостоятельных предприятий. Роль арбитражного суда в делах о банкротстве предприятий. </w:t>
      </w:r>
    </w:p>
    <w:p w:rsidR="004C4172" w:rsidRDefault="004C4172" w:rsidP="0009792B">
      <w:pPr>
        <w:widowControl w:val="0"/>
        <w:spacing w:line="360" w:lineRule="auto"/>
        <w:ind w:firstLine="708"/>
        <w:jc w:val="both"/>
        <w:rPr>
          <w:rStyle w:val="A8"/>
          <w:i/>
          <w:iCs/>
          <w:sz w:val="28"/>
          <w:szCs w:val="28"/>
        </w:rPr>
      </w:pPr>
    </w:p>
    <w:p w:rsidR="004C4172" w:rsidRDefault="00134F29">
      <w:pPr>
        <w:pStyle w:val="ab"/>
        <w:spacing w:after="0" w:line="360" w:lineRule="auto"/>
        <w:ind w:firstLine="709"/>
        <w:jc w:val="both"/>
        <w:rPr>
          <w:rStyle w:val="A8"/>
          <w:i/>
          <w:i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Тема 3.2 Процедуры банкротства</w:t>
      </w:r>
    </w:p>
    <w:p w:rsidR="004C4172" w:rsidRDefault="00134F29">
      <w:pPr>
        <w:pStyle w:val="ab"/>
        <w:spacing w:after="0" w:line="360" w:lineRule="auto"/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Возбуждение дела о несостоятельности (банкротстве). Сущность и порядок введения наблюдения. Последствия введения процедуры наблюдения. Временный управляющий, его права и обязанности. Завершение наблюдения и выбор дальнейшей процедуры банкротства. Финансовое оздоровление. Сущность, порядок и последствия введения финансового оздоровления. Управление должником в ходе финансового оздоровления. Роль административного управляющего в процессе финансового оздоровления предприятия. Окончание процедуры финансового оздоровления. Внешнее управление. </w:t>
      </w:r>
    </w:p>
    <w:p w:rsidR="004C4172" w:rsidRDefault="00134F29">
      <w:pPr>
        <w:pStyle w:val="ab"/>
        <w:spacing w:after="0" w:line="360" w:lineRule="auto"/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Правовой режим внешнего управления. Права и обязанности внешнего управляющего. Меры по восстановлению платежеспособности должника, предусмотренные законом. План внешнего управления. Завершение процедуры внешнего управления. Конкурсное производство. Сущность, последствия открытия процедуры конкурсного производства. Конкурсный управляющий. Расчеты с кредиторами и завершение конкурсного производства. Упрощенные процедуры банкротства. Мировое соглашение. Сущность и условия заключения мирового соглашения. Утверждение мирового соглашения. Расторжение мирового соглашения. </w:t>
      </w:r>
    </w:p>
    <w:p w:rsidR="004C4172" w:rsidRDefault="004C417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C4172" w:rsidRDefault="004C4172">
      <w:pPr>
        <w:spacing w:line="360" w:lineRule="auto"/>
        <w:ind w:firstLine="709"/>
        <w:jc w:val="both"/>
      </w:pPr>
    </w:p>
    <w:p w:rsidR="004C4172" w:rsidRDefault="00134F29">
      <w:pPr>
        <w:spacing w:line="360" w:lineRule="auto"/>
        <w:ind w:firstLine="709"/>
        <w:rPr>
          <w:rStyle w:val="A8"/>
          <w:i/>
          <w:i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T</w:t>
      </w:r>
      <w:proofErr w:type="spellStart"/>
      <w:r>
        <w:rPr>
          <w:rStyle w:val="A8"/>
          <w:b/>
          <w:bCs/>
          <w:sz w:val="28"/>
          <w:szCs w:val="28"/>
        </w:rPr>
        <w:t>ема</w:t>
      </w:r>
      <w:proofErr w:type="spellEnd"/>
      <w:r>
        <w:rPr>
          <w:rStyle w:val="A8"/>
          <w:b/>
          <w:bCs/>
          <w:sz w:val="28"/>
          <w:szCs w:val="28"/>
        </w:rPr>
        <w:t xml:space="preserve"> 3.3 Антикризисные управляющие, их назначение и особенности деятельности</w:t>
      </w:r>
    </w:p>
    <w:p w:rsidR="004C4172" w:rsidRDefault="00134F29">
      <w:pPr>
        <w:pStyle w:val="22"/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Арбитражные управляющие: сущность профессиональной деятельности, типы, требования. Организация труда временного управляющего. Обеспечение сохранности имущества предприятия. Взаимоотношения временного управляющего с администрацией предприятия и судебными органами. Организация труда внешнего управляющего. Разработка и утверждение плана внешнего управления. Работа с кредиторами. Последовательность действий конкурсного управляющего. Составление плана ликвидации предприятия должника. Область деятельности менеджера в антикризисном управлении. Арбитражный управляющий.</w:t>
      </w:r>
      <w:r>
        <w:t xml:space="preserve"> </w:t>
      </w:r>
      <w:r>
        <w:rPr>
          <w:rStyle w:val="A8"/>
          <w:sz w:val="28"/>
          <w:szCs w:val="28"/>
        </w:rPr>
        <w:t>Саморегулируемые организации.</w:t>
      </w:r>
      <w:r>
        <w:rPr>
          <w:rStyle w:val="A8"/>
          <w:sz w:val="28"/>
          <w:szCs w:val="28"/>
        </w:rPr>
        <w:tab/>
        <w:t xml:space="preserve"> </w:t>
      </w:r>
    </w:p>
    <w:p w:rsidR="004C4172" w:rsidRDefault="004C4172">
      <w:pPr>
        <w:spacing w:line="360" w:lineRule="auto"/>
        <w:ind w:firstLine="709"/>
        <w:jc w:val="both"/>
        <w:rPr>
          <w:rStyle w:val="A8"/>
          <w:i/>
          <w:iCs/>
          <w:sz w:val="28"/>
          <w:szCs w:val="28"/>
        </w:rPr>
      </w:pPr>
    </w:p>
    <w:p w:rsidR="004C4172" w:rsidRDefault="004C4172">
      <w:pPr>
        <w:spacing w:line="360" w:lineRule="auto"/>
        <w:ind w:firstLine="709"/>
        <w:jc w:val="both"/>
        <w:rPr>
          <w:sz w:val="28"/>
          <w:szCs w:val="28"/>
        </w:rPr>
      </w:pPr>
    </w:p>
    <w:p w:rsidR="004C4172" w:rsidRDefault="00134F29">
      <w:pPr>
        <w:spacing w:line="360" w:lineRule="auto"/>
        <w:ind w:firstLine="709"/>
        <w:jc w:val="both"/>
        <w:rPr>
          <w:rStyle w:val="A8"/>
          <w:i/>
          <w:i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Тема 3.4 Диагностика банкротства</w:t>
      </w:r>
    </w:p>
    <w:p w:rsidR="004C4172" w:rsidRDefault="00134F29">
      <w:pPr>
        <w:pStyle w:val="ab"/>
        <w:spacing w:after="0" w:line="360" w:lineRule="auto"/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Понятие «Диагностика». Диагностика производственной, экономической, финансовой социальной, организационной, технологической и инновационной подсистем. Диагностика портфеля ценных бумаг. Оценка инвестиционных рисков. Диагностика банкротства. Российские исследования по анализу финансового состояния организации с целью прогнозирования угрозы банкротства. Система критериев для определения неудовлетворительной структуры баланса. Система показателей в соответствии с «Методическими рекомендациями по разработке финансовой политики предприятия». Зарубежные исследования по анализу финансового состояния организации с целью прогнозирования угрозы банкротства. </w:t>
      </w:r>
      <w:r>
        <w:rPr>
          <w:rStyle w:val="A8"/>
          <w:sz w:val="28"/>
          <w:szCs w:val="28"/>
          <w:lang w:val="en-US"/>
        </w:rPr>
        <w:t>Z</w:t>
      </w:r>
      <w:r>
        <w:rPr>
          <w:rStyle w:val="A8"/>
          <w:sz w:val="28"/>
          <w:szCs w:val="28"/>
        </w:rPr>
        <w:t xml:space="preserve">-модели Эдварда Альтмана. Система показателей для диагностики банкротства У. </w:t>
      </w:r>
      <w:proofErr w:type="spellStart"/>
      <w:r>
        <w:rPr>
          <w:rStyle w:val="A8"/>
          <w:sz w:val="28"/>
          <w:szCs w:val="28"/>
        </w:rPr>
        <w:t>Бивера</w:t>
      </w:r>
      <w:proofErr w:type="spellEnd"/>
      <w:r>
        <w:rPr>
          <w:rStyle w:val="A8"/>
          <w:sz w:val="28"/>
          <w:szCs w:val="28"/>
        </w:rPr>
        <w:t>.</w:t>
      </w:r>
    </w:p>
    <w:p w:rsidR="004C4172" w:rsidRDefault="004C4172">
      <w:pPr>
        <w:spacing w:line="360" w:lineRule="auto"/>
        <w:ind w:firstLine="709"/>
        <w:jc w:val="both"/>
        <w:rPr>
          <w:rStyle w:val="A8"/>
          <w:b/>
          <w:bCs/>
          <w:i/>
          <w:iCs/>
          <w:sz w:val="28"/>
          <w:szCs w:val="28"/>
        </w:rPr>
      </w:pPr>
    </w:p>
    <w:p w:rsidR="004C4172" w:rsidRDefault="004C4172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4C4172" w:rsidRDefault="004C4172">
      <w:pPr>
        <w:spacing w:line="360" w:lineRule="auto"/>
        <w:ind w:firstLine="709"/>
        <w:jc w:val="both"/>
        <w:rPr>
          <w:rStyle w:val="A8"/>
          <w:sz w:val="28"/>
          <w:szCs w:val="28"/>
        </w:rPr>
      </w:pPr>
    </w:p>
    <w:p w:rsidR="004C4172" w:rsidRDefault="004C4172">
      <w:pPr>
        <w:spacing w:line="360" w:lineRule="auto"/>
        <w:ind w:firstLine="709"/>
        <w:jc w:val="both"/>
        <w:rPr>
          <w:rStyle w:val="A8"/>
          <w:sz w:val="28"/>
          <w:szCs w:val="28"/>
        </w:rPr>
      </w:pPr>
    </w:p>
    <w:p w:rsidR="004C4172" w:rsidRDefault="004C4172"/>
    <w:p w:rsidR="004C4172" w:rsidRDefault="004C4172"/>
    <w:p w:rsidR="004C4172" w:rsidRDefault="00134F29">
      <w:pPr>
        <w:pStyle w:val="21"/>
        <w:rPr>
          <w:rStyle w:val="A8"/>
          <w:sz w:val="28"/>
          <w:szCs w:val="28"/>
        </w:rPr>
      </w:pPr>
      <w:r>
        <w:rPr>
          <w:rStyle w:val="A8"/>
          <w:sz w:val="28"/>
          <w:szCs w:val="28"/>
          <w:lang w:val="en-US"/>
        </w:rPr>
        <w:t>IV</w:t>
      </w:r>
      <w:r>
        <w:rPr>
          <w:rStyle w:val="A8"/>
          <w:sz w:val="28"/>
          <w:szCs w:val="28"/>
        </w:rPr>
        <w:t xml:space="preserve"> ПЕРЕЧЕНЬ УЧЕБНО-МЕТОДИЧЕСКОГО ОБЕСПЕЧЕНИЯ САМОСТОЯТЕЛЬНОЙ РАБОТЫ ОБУЧАЮЩИХСЯ ПО ДИСЦИПЛИНЕ (МОДУЛЮ)</w:t>
      </w:r>
    </w:p>
    <w:p w:rsidR="004C4172" w:rsidRDefault="00134F29">
      <w:pPr>
        <w:pStyle w:val="a9"/>
        <w:spacing w:line="360" w:lineRule="auto"/>
        <w:ind w:left="900"/>
        <w:rPr>
          <w:rStyle w:val="A8"/>
          <w:i/>
          <w:i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Тематика рефератов работы 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Экономические кризисы: сущность, причины, последствия.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Особенности кризиса российской экономики и пути выхода из кризиса.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Анализ экономического состояния предприятия, находящегося в кризисе.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Методы оценки ликвидности и платежеспособности предприятия.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Методы и принципы регулирования социально-трудовых отношений на предприятиях в условиях кризиса.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Регулирование экономических и социальных конфликтов на предприятии.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Роль профсоюзов в обеспечении занятости и социальной защиты работников предприятия в условиях кризиса. 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Предпринимательский риск и методы его снижения. 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Роль инвестиций в преодолении кризисных ситуаций в организациях.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Маркетинг и его роль в антикризисном менеджменте.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Организация рекламного процесса в условиях неплатежеспособности предприятия.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Развитие факторинга как условие преодоления неплатежеспособности предприятия.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Банкротство и процедуры реорганизации предприятия.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Меры и санкции, применяемые к неплательщикам налогов.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Методы государственного регулирования национальной экономики и их применение в антикризисном менеджменте.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Роль прогнозирования национальной экономики в антикризисном управлении.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Система раннего обнаружения диспропорций в национальной экономике.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Банкротство: цели и формы, пути совершенствования.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Правовое обеспечение антикризисного управления.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Условия лицензирования антикризисных управляющих.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Социальная защита работников в условиях применения процедур банкротства. 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Организация деятельности временного управляющего.  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Организация деятельности внешнего управляющего.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Организация деятельности конкурсного управляющего.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Роль организационной культуры в антикризисном менеджменте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Методы ограничения причин возникновения и развития неплатежеспособности предприятия.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Роль стратегического планирования в антикризисном управлении.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Трудовая мотивация и ее роль в антикризисном менеджменте.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Человеческий фактор антикризисного управления.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Причины возникновения кризисов в организации.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Эффективность антикризисного управления.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Диагностика банкротства предприятия.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Особенности банкротства градообразующих предприятий.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Разработка антикризисной стратегии.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Антикризисные аспекты государственного управления в странах с развитой рыночной экономикой.</w:t>
      </w:r>
    </w:p>
    <w:p w:rsidR="004C4172" w:rsidRDefault="00134F29">
      <w:pPr>
        <w:numPr>
          <w:ilvl w:val="0"/>
          <w:numId w:val="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Проблемы совершенствования управления экономической безопасностью национальной экономики.</w:t>
      </w:r>
    </w:p>
    <w:p w:rsidR="004C4172" w:rsidRDefault="004C4172">
      <w:pPr>
        <w:spacing w:before="120" w:line="360" w:lineRule="auto"/>
        <w:ind w:left="360" w:hanging="360"/>
        <w:jc w:val="both"/>
        <w:outlineLvl w:val="0"/>
      </w:pPr>
    </w:p>
    <w:p w:rsidR="004C4172" w:rsidRDefault="00134F29" w:rsidP="00234F77">
      <w:pPr>
        <w:spacing w:before="120" w:line="360" w:lineRule="auto"/>
        <w:ind w:left="360" w:hanging="360"/>
        <w:outlineLvl w:val="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Вопросы для самостоятельной работы</w:t>
      </w:r>
    </w:p>
    <w:p w:rsidR="004C4172" w:rsidRDefault="00134F29" w:rsidP="00234F77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 Перечень вопросов для самостоятельной работы</w:t>
      </w:r>
    </w:p>
    <w:p w:rsidR="004C4172" w:rsidRDefault="00134F29">
      <w:pPr>
        <w:numPr>
          <w:ilvl w:val="0"/>
          <w:numId w:val="5"/>
        </w:numPr>
        <w:suppressAutoHyphens w:val="0"/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Какими факторами среды обусловлена устойчивость фирмы?</w:t>
      </w:r>
    </w:p>
    <w:p w:rsidR="004C4172" w:rsidRDefault="00134F29">
      <w:pPr>
        <w:numPr>
          <w:ilvl w:val="0"/>
          <w:numId w:val="5"/>
        </w:numPr>
        <w:suppressAutoHyphens w:val="0"/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Каковы сущность и основные формы кризисного состояния фирмы?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Основные этапы цикла деловой активности развивающейся организации с точки зрения их кризисной устойчивости.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Какого типа хозяйственные организации наиболее жизнестойки к условиям кризиса и почему? 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Назовите основные причины экономических кризисов в России.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Каковы фазы циклов и как они появляются?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Каковы современные тенденции динамики экономических кризисов?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Всегда ли кризисная ситуация означает банкротство организации?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Каковы юридическая и социологическая составляющие понятия «легитимность власти»?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Какие направления и меры преодоления современного кризиса государственной власти России Вам представляются необходимыми, первоочередными?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Назовите 4 основные формы государственного регулирования кризисных процессов.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Сущность государственного антикризисного администрирования.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Перечислите виды государственного регулирования кризисных ситуаций.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чем сущность роли государства в антикризисном управлении?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Сущность антикризисного управления.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Роль антикризисного управления.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Характеристики антикризисного управления.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Чем принципиально различаются процессы диагностики при стратегической реструктуризации и кризисной реструктуризации?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Каковы принципы диагностики предприятия?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Основные показатели диагностики предприятия.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Перечислить цели маркетинга в антикризисном управлении.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Основные функции маркетинга в антикризисном управлении.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Классификация маркетинговых стратегий в антикризисном управление.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Каковы средства управления маркетингом в антикризисном управление?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Какие существуют методы оценки бизнеса?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Назовите основные этапы оценки методом стоимости чистых активов.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Назовите основные этапы оценки методом ликвидационной стоимости.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Формы и методы саморазвития и самоанализа руководителей кризисной фирмы.</w:t>
      </w:r>
    </w:p>
    <w:p w:rsidR="004C4172" w:rsidRDefault="00134F29">
      <w:pPr>
        <w:numPr>
          <w:ilvl w:val="0"/>
          <w:numId w:val="5"/>
        </w:numPr>
        <w:suppressAutoHyphens w:val="0"/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Назовите основные группы управленческого персонала и опишите их функции в условиях кризиса.</w:t>
      </w:r>
    </w:p>
    <w:p w:rsidR="004C4172" w:rsidRDefault="00134F29">
      <w:pPr>
        <w:numPr>
          <w:ilvl w:val="0"/>
          <w:numId w:val="5"/>
        </w:numPr>
        <w:suppressAutoHyphens w:val="0"/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Назовите предпочтительные качества руководителей разного уровня кризисной организации.</w:t>
      </w:r>
    </w:p>
    <w:p w:rsidR="004C4172" w:rsidRDefault="00134F29">
      <w:pPr>
        <w:numPr>
          <w:ilvl w:val="0"/>
          <w:numId w:val="5"/>
        </w:numPr>
        <w:suppressAutoHyphens w:val="0"/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Технология управления рисками в кризисных организациях.</w:t>
      </w:r>
    </w:p>
    <w:p w:rsidR="004C4172" w:rsidRDefault="00134F29">
      <w:pPr>
        <w:numPr>
          <w:ilvl w:val="0"/>
          <w:numId w:val="5"/>
        </w:numPr>
        <w:suppressAutoHyphens w:val="0"/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Какие существуют риски?</w:t>
      </w:r>
    </w:p>
    <w:p w:rsidR="004C4172" w:rsidRDefault="00234F77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В чем сущность </w:t>
      </w:r>
      <w:r w:rsidR="00134F29">
        <w:rPr>
          <w:rStyle w:val="A8"/>
          <w:sz w:val="28"/>
          <w:szCs w:val="28"/>
        </w:rPr>
        <w:t>и особенности риск-менеджмента в России?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Что означает управление рисками кризисной организации?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Особенности инновационных подходов к реструктуризации всех сфер деятельности фирмы.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Какими особенностями обусловлена необходимость развития в инновационной сфере?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Почему инновация – ведущее средство антикризисного менеджмента?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Чем обусловлен циклический характер инноваций?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Сущность бюджетной эффективности инвестиционных вложений.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Основные показатели инвестиционных вложений.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Сущность понятия инвестиции.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Какие источники финансирования инвестиций в условиях ограничения финансовых ресурсов вы знаете?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Каковы интересы и формы деятельности внутренних и внешних инвесторов?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Из каких блоков состоит общая технологическая схема антикризисного управления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 осуществляется контроль кризисных ситуаций в технологии антикризисного управления?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Какие основные документы регулируют процессы АУ в РФ. 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В чем заключается АУ на предприятии в рыночной экономике. 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На что направлены реорганизационные процедуры в АУ и их особенности. 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Каким образом организуется диагностика причин неплатежеспособности. 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В чем состоит принципиальная разница внутреннего и внешнего анализа. 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В чем состоят возможные причины возникновения кризисной ситуации. 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Возможные последствия кризисной ситуации для предприятия. 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Определить возможные пути выхода из кризисной ситуации. 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Определить пути повышения эффективности деятельности предприятия. 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В чём принципиальная разница бизнес-плана действующего и создаваемого предприятия. </w:t>
      </w:r>
    </w:p>
    <w:p w:rsidR="004C4172" w:rsidRDefault="00134F29">
      <w:pPr>
        <w:numPr>
          <w:ilvl w:val="0"/>
          <w:numId w:val="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 что направлены современные компьютерные технологии управления.</w:t>
      </w:r>
    </w:p>
    <w:p w:rsidR="004C4172" w:rsidRPr="00234F77" w:rsidRDefault="00234F77">
      <w:pPr>
        <w:suppressAutoHyphens w:val="0"/>
        <w:spacing w:line="360" w:lineRule="auto"/>
        <w:rPr>
          <w:rStyle w:val="A8"/>
          <w:b/>
          <w:sz w:val="28"/>
          <w:szCs w:val="28"/>
        </w:rPr>
      </w:pPr>
      <w:r w:rsidRPr="00234F77">
        <w:rPr>
          <w:rStyle w:val="A8"/>
          <w:b/>
          <w:sz w:val="28"/>
          <w:szCs w:val="28"/>
        </w:rPr>
        <w:t>Задания для самостоятельной работы по темам</w:t>
      </w:r>
    </w:p>
    <w:p w:rsidR="004C4172" w:rsidRDefault="00134F29">
      <w:pPr>
        <w:suppressAutoHyphens w:val="0"/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Тема 1.1 Причины возникновения кризисов и их роль в социально-экономическом развитии </w:t>
      </w:r>
    </w:p>
    <w:p w:rsidR="004C4172" w:rsidRDefault="00134F29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Задание 1 </w:t>
      </w:r>
    </w:p>
    <w:p w:rsidR="004C4172" w:rsidRDefault="00134F29">
      <w:pPr>
        <w:numPr>
          <w:ilvl w:val="0"/>
          <w:numId w:val="8"/>
        </w:numPr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Изучить главу 1 </w:t>
      </w:r>
      <w:r w:rsidR="001372EB">
        <w:rPr>
          <w:rStyle w:val="A8"/>
          <w:sz w:val="28"/>
          <w:szCs w:val="28"/>
        </w:rPr>
        <w:t>«Цикличность как закономерность экономического развития» учебника «Антикризисное управление»</w:t>
      </w:r>
      <w:r>
        <w:rPr>
          <w:rStyle w:val="A8"/>
          <w:sz w:val="28"/>
          <w:szCs w:val="28"/>
        </w:rPr>
        <w:t xml:space="preserve"> / </w:t>
      </w:r>
      <w:r w:rsidR="001372EB">
        <w:rPr>
          <w:rStyle w:val="A8"/>
          <w:sz w:val="28"/>
          <w:szCs w:val="28"/>
        </w:rPr>
        <w:t xml:space="preserve">Под ред. </w:t>
      </w:r>
      <w:proofErr w:type="spellStart"/>
      <w:r w:rsidR="001372EB">
        <w:rPr>
          <w:rStyle w:val="A8"/>
          <w:sz w:val="28"/>
          <w:szCs w:val="28"/>
        </w:rPr>
        <w:t>Бобылевой</w:t>
      </w:r>
      <w:proofErr w:type="spellEnd"/>
      <w:r w:rsidR="001372EB">
        <w:rPr>
          <w:rStyle w:val="A8"/>
          <w:sz w:val="28"/>
          <w:szCs w:val="28"/>
        </w:rPr>
        <w:t xml:space="preserve"> А.З.</w:t>
      </w:r>
      <w:r>
        <w:rPr>
          <w:rStyle w:val="A8"/>
          <w:sz w:val="28"/>
          <w:szCs w:val="28"/>
        </w:rPr>
        <w:t xml:space="preserve"> - М.: </w:t>
      </w:r>
      <w:proofErr w:type="spellStart"/>
      <w:r w:rsidR="001372EB">
        <w:rPr>
          <w:rStyle w:val="A8"/>
          <w:sz w:val="28"/>
          <w:szCs w:val="28"/>
        </w:rPr>
        <w:t>Юрайт</w:t>
      </w:r>
      <w:proofErr w:type="spellEnd"/>
      <w:r>
        <w:rPr>
          <w:rStyle w:val="A8"/>
          <w:sz w:val="28"/>
          <w:szCs w:val="28"/>
        </w:rPr>
        <w:t>. 20</w:t>
      </w:r>
      <w:r w:rsidR="001372EB">
        <w:rPr>
          <w:rStyle w:val="A8"/>
          <w:sz w:val="28"/>
          <w:szCs w:val="28"/>
        </w:rPr>
        <w:t>15, с.20-46</w:t>
      </w:r>
    </w:p>
    <w:p w:rsidR="004C4172" w:rsidRPr="00667FC6" w:rsidRDefault="00134F29" w:rsidP="00667FC6">
      <w:pPr>
        <w:spacing w:line="360" w:lineRule="auto"/>
        <w:rPr>
          <w:sz w:val="28"/>
          <w:szCs w:val="28"/>
        </w:rPr>
      </w:pPr>
      <w:r>
        <w:rPr>
          <w:rStyle w:val="A8"/>
          <w:sz w:val="28"/>
          <w:szCs w:val="28"/>
        </w:rPr>
        <w:t>Сделать конспект.</w:t>
      </w:r>
    </w:p>
    <w:p w:rsidR="004C4172" w:rsidRDefault="00134F29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pacing w:val="5"/>
          <w:sz w:val="28"/>
          <w:szCs w:val="28"/>
        </w:rPr>
        <w:t xml:space="preserve">Тема 1.2 </w:t>
      </w:r>
      <w:r>
        <w:rPr>
          <w:rStyle w:val="A8"/>
          <w:b/>
          <w:bCs/>
          <w:sz w:val="28"/>
          <w:szCs w:val="28"/>
        </w:rPr>
        <w:t>Антикризисное управление: общее понятие, характерные черты и особенности.</w:t>
      </w:r>
    </w:p>
    <w:p w:rsidR="0094499E" w:rsidRDefault="0094499E" w:rsidP="0094499E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Прочитать статью «Разрешение и профилактика кризисных ситуаций: зарубежный опыт» (//Эффективное антикризисное управление № 3, 2015, с 57-61). </w:t>
      </w:r>
    </w:p>
    <w:p w:rsidR="0094499E" w:rsidRPr="00625F77" w:rsidRDefault="0094499E" w:rsidP="0094499E">
      <w:pPr>
        <w:spacing w:line="360" w:lineRule="auto"/>
        <w:ind w:left="211"/>
        <w:rPr>
          <w:rStyle w:val="A8"/>
          <w:rFonts w:cs="Times New Roman"/>
          <w:sz w:val="28"/>
          <w:szCs w:val="28"/>
        </w:rPr>
      </w:pPr>
      <w:r w:rsidRPr="00625F77">
        <w:rPr>
          <w:rStyle w:val="A8"/>
          <w:rFonts w:cs="Times New Roman"/>
          <w:sz w:val="28"/>
          <w:szCs w:val="28"/>
        </w:rPr>
        <w:t>Найти ответы на вопросы:</w:t>
      </w:r>
    </w:p>
    <w:p w:rsidR="0094499E" w:rsidRPr="001372EB" w:rsidRDefault="0094499E" w:rsidP="000B41B7">
      <w:pPr>
        <w:pStyle w:val="a9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Style w:val="A8"/>
          <w:rFonts w:cs="Times New Roman"/>
        </w:rPr>
      </w:pPr>
      <w:r w:rsidRPr="00625F77">
        <w:rPr>
          <w:rStyle w:val="A8"/>
          <w:rFonts w:cs="Times New Roman"/>
          <w:sz w:val="28"/>
          <w:szCs w:val="28"/>
        </w:rPr>
        <w:t xml:space="preserve">Как как можно исправить ситуацию, преодолеть </w:t>
      </w:r>
      <w:r w:rsidR="001372EB">
        <w:rPr>
          <w:rStyle w:val="A8"/>
          <w:rFonts w:cs="Times New Roman"/>
          <w:sz w:val="28"/>
          <w:szCs w:val="28"/>
        </w:rPr>
        <w:t>кризисные ситуации</w:t>
      </w:r>
      <w:r w:rsidRPr="00625F77">
        <w:rPr>
          <w:rStyle w:val="A8"/>
          <w:rFonts w:cs="Times New Roman"/>
          <w:sz w:val="28"/>
          <w:szCs w:val="28"/>
        </w:rPr>
        <w:t>?</w:t>
      </w:r>
    </w:p>
    <w:p w:rsidR="001372EB" w:rsidRPr="00625F77" w:rsidRDefault="001372EB" w:rsidP="000B41B7">
      <w:pPr>
        <w:pStyle w:val="a9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Style w:val="A8"/>
          <w:rFonts w:cs="Times New Roman"/>
        </w:rPr>
      </w:pPr>
      <w:r>
        <w:rPr>
          <w:rStyle w:val="A8"/>
          <w:rFonts w:cs="Times New Roman"/>
          <w:sz w:val="28"/>
          <w:szCs w:val="28"/>
        </w:rPr>
        <w:t>Какой зарубежный опыт можно адаптировать к российским условиям?</w:t>
      </w:r>
    </w:p>
    <w:p w:rsidR="0094499E" w:rsidRPr="00625F77" w:rsidRDefault="0094499E" w:rsidP="0094499E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Style w:val="A8"/>
          <w:rFonts w:cs="Times New Roman"/>
        </w:rPr>
      </w:pPr>
      <w:r w:rsidRPr="00625F77">
        <w:rPr>
          <w:rStyle w:val="A8"/>
          <w:rFonts w:cs="Times New Roman"/>
          <w:sz w:val="28"/>
          <w:szCs w:val="28"/>
        </w:rPr>
        <w:t xml:space="preserve"> Сделать </w:t>
      </w:r>
      <w:r w:rsidRPr="00625F77">
        <w:rPr>
          <w:rStyle w:val="A8"/>
          <w:sz w:val="28"/>
          <w:szCs w:val="28"/>
        </w:rPr>
        <w:t>конспект.</w:t>
      </w:r>
    </w:p>
    <w:p w:rsidR="004C4172" w:rsidRDefault="004C4172">
      <w:pPr>
        <w:pStyle w:val="a9"/>
        <w:tabs>
          <w:tab w:val="left" w:pos="1214"/>
        </w:tabs>
        <w:spacing w:line="360" w:lineRule="auto"/>
        <w:ind w:left="0"/>
        <w:rPr>
          <w:rStyle w:val="A8"/>
          <w:b/>
          <w:bCs/>
          <w:sz w:val="28"/>
          <w:szCs w:val="28"/>
        </w:rPr>
      </w:pPr>
    </w:p>
    <w:p w:rsidR="004C4172" w:rsidRDefault="00134F29">
      <w:pPr>
        <w:widowControl w:val="0"/>
        <w:shd w:val="clear" w:color="auto" w:fill="FFFFFF"/>
        <w:spacing w:line="360" w:lineRule="auto"/>
        <w:jc w:val="both"/>
        <w:rPr>
          <w:rStyle w:val="A8"/>
        </w:rPr>
      </w:pPr>
      <w:r>
        <w:rPr>
          <w:rStyle w:val="A8"/>
          <w:b/>
          <w:bCs/>
          <w:sz w:val="28"/>
          <w:szCs w:val="28"/>
        </w:rPr>
        <w:t xml:space="preserve">Тема 2.1 </w:t>
      </w:r>
      <w:r>
        <w:rPr>
          <w:rStyle w:val="A8"/>
          <w:b/>
          <w:bCs/>
          <w:spacing w:val="5"/>
          <w:sz w:val="28"/>
          <w:szCs w:val="28"/>
        </w:rPr>
        <w:t>Основные направления антикризисного регулирования</w:t>
      </w:r>
    </w:p>
    <w:p w:rsidR="00993315" w:rsidRDefault="00993315" w:rsidP="00993315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Задание 1 </w:t>
      </w:r>
    </w:p>
    <w:p w:rsidR="00993315" w:rsidRDefault="00993315" w:rsidP="00993315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Прочитать статью «Системные проблемы банкротства в России» (//Эффективное антикризисное управление № 4, 2014, с 57</w:t>
      </w:r>
      <w:r w:rsidR="00625F77">
        <w:rPr>
          <w:rStyle w:val="A8"/>
          <w:sz w:val="28"/>
          <w:szCs w:val="28"/>
        </w:rPr>
        <w:t>-63</w:t>
      </w:r>
      <w:r>
        <w:rPr>
          <w:rStyle w:val="A8"/>
          <w:sz w:val="28"/>
          <w:szCs w:val="28"/>
        </w:rPr>
        <w:t xml:space="preserve">). </w:t>
      </w:r>
    </w:p>
    <w:p w:rsidR="00993315" w:rsidRPr="00625F77" w:rsidRDefault="00993315" w:rsidP="00625F77">
      <w:pPr>
        <w:spacing w:line="360" w:lineRule="auto"/>
        <w:ind w:left="211"/>
        <w:rPr>
          <w:rStyle w:val="A8"/>
          <w:rFonts w:cs="Times New Roman"/>
          <w:sz w:val="28"/>
          <w:szCs w:val="28"/>
        </w:rPr>
      </w:pPr>
      <w:r w:rsidRPr="00625F77">
        <w:rPr>
          <w:rStyle w:val="A8"/>
          <w:rFonts w:cs="Times New Roman"/>
          <w:sz w:val="28"/>
          <w:szCs w:val="28"/>
        </w:rPr>
        <w:t>Найти ответы на вопросы:</w:t>
      </w:r>
    </w:p>
    <w:p w:rsidR="00625F77" w:rsidRPr="00625F77" w:rsidRDefault="00625F77" w:rsidP="000B41B7">
      <w:pPr>
        <w:pStyle w:val="a9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Style w:val="A8"/>
          <w:rFonts w:cs="Times New Roman"/>
          <w:sz w:val="28"/>
          <w:szCs w:val="28"/>
        </w:rPr>
      </w:pPr>
      <w:r w:rsidRPr="00625F77">
        <w:rPr>
          <w:rStyle w:val="A8"/>
          <w:rFonts w:cs="Times New Roman"/>
          <w:sz w:val="28"/>
          <w:szCs w:val="28"/>
        </w:rPr>
        <w:t xml:space="preserve">Какие существуют нарушения прав и законных интересов предпринимателей в ходе рассмотрения дел о банкротстве? </w:t>
      </w:r>
    </w:p>
    <w:p w:rsidR="00625F77" w:rsidRPr="00625F77" w:rsidRDefault="00993315" w:rsidP="000B41B7">
      <w:pPr>
        <w:pStyle w:val="a9"/>
        <w:numPr>
          <w:ilvl w:val="0"/>
          <w:numId w:val="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Style w:val="A8"/>
          <w:rFonts w:cs="Times New Roman"/>
        </w:rPr>
      </w:pPr>
      <w:r w:rsidRPr="00625F77">
        <w:rPr>
          <w:rStyle w:val="A8"/>
          <w:rFonts w:cs="Times New Roman"/>
          <w:sz w:val="28"/>
          <w:szCs w:val="28"/>
        </w:rPr>
        <w:t xml:space="preserve">Как </w:t>
      </w:r>
      <w:r w:rsidR="00625F77" w:rsidRPr="00625F77">
        <w:rPr>
          <w:rStyle w:val="A8"/>
          <w:rFonts w:cs="Times New Roman"/>
          <w:sz w:val="28"/>
          <w:szCs w:val="28"/>
        </w:rPr>
        <w:t>как можно исправить ситуацию, преодолеть системные сбои в функционировании института банкротства?</w:t>
      </w:r>
    </w:p>
    <w:p w:rsidR="00993315" w:rsidRDefault="00993315" w:rsidP="00625F77">
      <w:pPr>
        <w:pStyle w:val="a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Style w:val="A8"/>
          <w:sz w:val="28"/>
          <w:szCs w:val="28"/>
        </w:rPr>
      </w:pPr>
      <w:r w:rsidRPr="00625F77">
        <w:rPr>
          <w:rStyle w:val="A8"/>
          <w:rFonts w:cs="Times New Roman"/>
          <w:sz w:val="28"/>
          <w:szCs w:val="28"/>
        </w:rPr>
        <w:t xml:space="preserve"> Сделать </w:t>
      </w:r>
      <w:r w:rsidRPr="00625F77">
        <w:rPr>
          <w:rStyle w:val="A8"/>
          <w:sz w:val="28"/>
          <w:szCs w:val="28"/>
        </w:rPr>
        <w:t>конспект.</w:t>
      </w:r>
    </w:p>
    <w:p w:rsidR="001372EB" w:rsidRPr="001372EB" w:rsidRDefault="001372EB" w:rsidP="001372EB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Задание 2</w:t>
      </w:r>
      <w:r w:rsidRPr="001372EB">
        <w:rPr>
          <w:rStyle w:val="A8"/>
          <w:b/>
          <w:bCs/>
          <w:sz w:val="28"/>
          <w:szCs w:val="28"/>
        </w:rPr>
        <w:t xml:space="preserve"> </w:t>
      </w:r>
    </w:p>
    <w:p w:rsidR="001372EB" w:rsidRDefault="001372EB" w:rsidP="001372EB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Изучить главу </w:t>
      </w:r>
      <w:r w:rsidR="00667FC6">
        <w:rPr>
          <w:rStyle w:val="A8"/>
          <w:sz w:val="28"/>
          <w:szCs w:val="28"/>
        </w:rPr>
        <w:t>2</w:t>
      </w:r>
      <w:r>
        <w:rPr>
          <w:rStyle w:val="A8"/>
          <w:sz w:val="28"/>
          <w:szCs w:val="28"/>
        </w:rPr>
        <w:t xml:space="preserve"> «Государственное </w:t>
      </w:r>
      <w:proofErr w:type="spellStart"/>
      <w:r w:rsidR="00667FC6">
        <w:rPr>
          <w:rStyle w:val="A8"/>
          <w:sz w:val="28"/>
          <w:szCs w:val="28"/>
        </w:rPr>
        <w:t>антициклическое</w:t>
      </w:r>
      <w:proofErr w:type="spellEnd"/>
      <w:r w:rsidR="00667FC6">
        <w:rPr>
          <w:rStyle w:val="A8"/>
          <w:sz w:val="28"/>
          <w:szCs w:val="28"/>
        </w:rPr>
        <w:t xml:space="preserve"> регулирование и антикризисное управление»</w:t>
      </w:r>
      <w:r>
        <w:rPr>
          <w:rStyle w:val="A8"/>
          <w:sz w:val="28"/>
          <w:szCs w:val="28"/>
        </w:rPr>
        <w:t xml:space="preserve"> учебника «Антикризисное управление» / Под ред. </w:t>
      </w:r>
      <w:proofErr w:type="spellStart"/>
      <w:r>
        <w:rPr>
          <w:rStyle w:val="A8"/>
          <w:sz w:val="28"/>
          <w:szCs w:val="28"/>
        </w:rPr>
        <w:t>Бобылевой</w:t>
      </w:r>
      <w:proofErr w:type="spellEnd"/>
      <w:r>
        <w:rPr>
          <w:rStyle w:val="A8"/>
          <w:sz w:val="28"/>
          <w:szCs w:val="28"/>
        </w:rPr>
        <w:t xml:space="preserve"> А.З. - М.: </w:t>
      </w:r>
      <w:proofErr w:type="spellStart"/>
      <w:r>
        <w:rPr>
          <w:rStyle w:val="A8"/>
          <w:sz w:val="28"/>
          <w:szCs w:val="28"/>
        </w:rPr>
        <w:t>Юрайт</w:t>
      </w:r>
      <w:proofErr w:type="spellEnd"/>
      <w:r>
        <w:rPr>
          <w:rStyle w:val="A8"/>
          <w:sz w:val="28"/>
          <w:szCs w:val="28"/>
        </w:rPr>
        <w:t>. 2015</w:t>
      </w:r>
      <w:r w:rsidR="00667FC6">
        <w:rPr>
          <w:rStyle w:val="A8"/>
          <w:sz w:val="28"/>
          <w:szCs w:val="28"/>
        </w:rPr>
        <w:t>, с.5</w:t>
      </w:r>
      <w:r>
        <w:rPr>
          <w:rStyle w:val="A8"/>
          <w:sz w:val="28"/>
          <w:szCs w:val="28"/>
        </w:rPr>
        <w:t>0-</w:t>
      </w:r>
      <w:r w:rsidR="00667FC6">
        <w:rPr>
          <w:rStyle w:val="A8"/>
          <w:sz w:val="28"/>
          <w:szCs w:val="28"/>
        </w:rPr>
        <w:t>93</w:t>
      </w:r>
    </w:p>
    <w:p w:rsidR="001372EB" w:rsidRPr="00667FC6" w:rsidRDefault="001372EB" w:rsidP="00667FC6">
      <w:pPr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Сделать конспект.</w:t>
      </w:r>
    </w:p>
    <w:p w:rsidR="004C4172" w:rsidRDefault="004C4172">
      <w:pPr>
        <w:spacing w:line="360" w:lineRule="auto"/>
        <w:rPr>
          <w:b/>
          <w:bCs/>
          <w:sz w:val="28"/>
          <w:szCs w:val="28"/>
        </w:rPr>
      </w:pPr>
    </w:p>
    <w:p w:rsidR="004C4172" w:rsidRDefault="00134F29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Тема 2.2 Государственное </w:t>
      </w:r>
      <w:r w:rsidR="00625F77">
        <w:rPr>
          <w:rStyle w:val="A8"/>
          <w:b/>
          <w:bCs/>
          <w:sz w:val="28"/>
          <w:szCs w:val="28"/>
        </w:rPr>
        <w:t>содействие</w:t>
      </w:r>
      <w:r>
        <w:rPr>
          <w:rStyle w:val="A8"/>
          <w:b/>
          <w:bCs/>
          <w:sz w:val="28"/>
          <w:szCs w:val="28"/>
        </w:rPr>
        <w:t xml:space="preserve"> местному самоуправлению в преодолении кризисных ситуаций. </w:t>
      </w:r>
    </w:p>
    <w:p w:rsidR="004C4172" w:rsidRDefault="00134F29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Изучение нормативных актов:</w:t>
      </w:r>
    </w:p>
    <w:p w:rsidR="004C4172" w:rsidRDefault="00134F29">
      <w:pPr>
        <w:pStyle w:val="ConsPlusDocList"/>
        <w:numPr>
          <w:ilvl w:val="0"/>
          <w:numId w:val="10"/>
        </w:numPr>
        <w:spacing w:line="360" w:lineRule="auto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Федеральный закон от 26.</w:t>
      </w:r>
      <w:r w:rsidR="00667FC6">
        <w:rPr>
          <w:rStyle w:val="A8"/>
          <w:rFonts w:ascii="Times New Roman" w:hAnsi="Times New Roman"/>
          <w:sz w:val="28"/>
          <w:szCs w:val="28"/>
        </w:rPr>
        <w:t>10</w:t>
      </w:r>
      <w:r>
        <w:rPr>
          <w:rStyle w:val="A8"/>
          <w:rFonts w:ascii="Times New Roman" w:hAnsi="Times New Roman"/>
          <w:sz w:val="28"/>
          <w:szCs w:val="28"/>
        </w:rPr>
        <w:t>.200</w:t>
      </w:r>
      <w:r w:rsidR="00667FC6">
        <w:rPr>
          <w:rStyle w:val="A8"/>
          <w:rFonts w:ascii="Times New Roman" w:hAnsi="Times New Roman"/>
          <w:sz w:val="28"/>
          <w:szCs w:val="28"/>
        </w:rPr>
        <w:t>2</w:t>
      </w:r>
      <w:r>
        <w:rPr>
          <w:rStyle w:val="A8"/>
          <w:rFonts w:ascii="Times New Roman" w:hAnsi="Times New Roman"/>
          <w:sz w:val="28"/>
          <w:szCs w:val="28"/>
        </w:rPr>
        <w:t xml:space="preserve"> N </w:t>
      </w:r>
      <w:r w:rsidR="00667FC6">
        <w:rPr>
          <w:rStyle w:val="A8"/>
          <w:rFonts w:ascii="Times New Roman" w:hAnsi="Times New Roman"/>
          <w:sz w:val="28"/>
          <w:szCs w:val="28"/>
        </w:rPr>
        <w:t>127</w:t>
      </w:r>
      <w:r>
        <w:rPr>
          <w:rStyle w:val="A8"/>
          <w:rFonts w:ascii="Times New Roman" w:hAnsi="Times New Roman"/>
          <w:sz w:val="28"/>
          <w:szCs w:val="28"/>
        </w:rPr>
        <w:t xml:space="preserve">-ФЗ (ред. от </w:t>
      </w:r>
      <w:r w:rsidR="00667FC6">
        <w:rPr>
          <w:rStyle w:val="A8"/>
          <w:rFonts w:ascii="Times New Roman" w:hAnsi="Times New Roman"/>
          <w:sz w:val="28"/>
          <w:szCs w:val="28"/>
        </w:rPr>
        <w:t>0</w:t>
      </w:r>
      <w:r>
        <w:rPr>
          <w:rStyle w:val="A8"/>
          <w:rFonts w:ascii="Times New Roman" w:hAnsi="Times New Roman"/>
          <w:sz w:val="28"/>
          <w:szCs w:val="28"/>
        </w:rPr>
        <w:t>1.07.2015) "</w:t>
      </w:r>
      <w:r w:rsidR="00667FC6">
        <w:rPr>
          <w:rStyle w:val="A8"/>
          <w:rFonts w:ascii="Times New Roman" w:hAnsi="Times New Roman"/>
          <w:sz w:val="28"/>
          <w:szCs w:val="28"/>
        </w:rPr>
        <w:t>О несостоятельности (банкротстве)</w:t>
      </w:r>
      <w:r>
        <w:rPr>
          <w:rStyle w:val="A8"/>
          <w:rFonts w:ascii="Times New Roman" w:hAnsi="Times New Roman"/>
          <w:sz w:val="28"/>
          <w:szCs w:val="28"/>
        </w:rPr>
        <w:t>"</w:t>
      </w:r>
    </w:p>
    <w:p w:rsidR="004C4172" w:rsidRDefault="00134F29">
      <w:pPr>
        <w:pStyle w:val="ConsPlusDocList"/>
        <w:spacing w:line="360" w:lineRule="auto"/>
        <w:ind w:left="332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Все источники находятся в справочно-правовой системе «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>».</w:t>
      </w:r>
    </w:p>
    <w:p w:rsidR="004C4172" w:rsidRDefault="00134F29">
      <w:pPr>
        <w:pStyle w:val="ConsPlusDocList"/>
        <w:spacing w:line="360" w:lineRule="auto"/>
        <w:ind w:left="332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Сделать краткие конспекты.</w:t>
      </w:r>
    </w:p>
    <w:p w:rsidR="004C4172" w:rsidRDefault="004C4172">
      <w:pPr>
        <w:shd w:val="clear" w:color="auto" w:fill="FFFFFF"/>
        <w:tabs>
          <w:tab w:val="left" w:pos="1046"/>
        </w:tabs>
        <w:spacing w:line="360" w:lineRule="auto"/>
        <w:rPr>
          <w:b/>
          <w:bCs/>
          <w:sz w:val="28"/>
          <w:szCs w:val="28"/>
        </w:rPr>
      </w:pPr>
    </w:p>
    <w:p w:rsidR="004C4172" w:rsidRDefault="00134F29">
      <w:pPr>
        <w:suppressAutoHyphens w:val="0"/>
        <w:spacing w:line="360" w:lineRule="auto"/>
        <w:rPr>
          <w:rStyle w:val="A8"/>
          <w:b/>
          <w:bCs/>
          <w:sz w:val="29"/>
          <w:szCs w:val="29"/>
        </w:rPr>
      </w:pPr>
      <w:r>
        <w:rPr>
          <w:rStyle w:val="A8"/>
          <w:b/>
          <w:bCs/>
          <w:sz w:val="28"/>
          <w:szCs w:val="28"/>
        </w:rPr>
        <w:t xml:space="preserve">Тема 2.3 </w:t>
      </w:r>
      <w:r>
        <w:rPr>
          <w:rStyle w:val="A8"/>
          <w:b/>
          <w:bCs/>
          <w:sz w:val="29"/>
          <w:szCs w:val="29"/>
        </w:rPr>
        <w:t>Анализ в системе идентификации кризисных ситуаций и управления ими на уровне муниципального образования.</w:t>
      </w:r>
    </w:p>
    <w:p w:rsidR="00993315" w:rsidRDefault="00993315" w:rsidP="00993315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Задание 1 </w:t>
      </w:r>
    </w:p>
    <w:p w:rsidR="00993315" w:rsidRDefault="00993315" w:rsidP="00993315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Прочитать статью «Как моногороду получить шанс на вторую жизнь» (//Эффективное антикризисное управление № 4, 2014</w:t>
      </w:r>
      <w:r w:rsidR="00625F77">
        <w:rPr>
          <w:rStyle w:val="A8"/>
          <w:sz w:val="28"/>
          <w:szCs w:val="28"/>
        </w:rPr>
        <w:t>, с.19-22</w:t>
      </w:r>
      <w:r>
        <w:rPr>
          <w:rStyle w:val="A8"/>
          <w:sz w:val="28"/>
          <w:szCs w:val="28"/>
        </w:rPr>
        <w:t xml:space="preserve">). </w:t>
      </w:r>
    </w:p>
    <w:p w:rsidR="00993315" w:rsidRDefault="00993315" w:rsidP="00993315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Найти ответы на вопросы:</w:t>
      </w:r>
    </w:p>
    <w:p w:rsidR="00993315" w:rsidRDefault="00993315" w:rsidP="000B41B7">
      <w:pPr>
        <w:pStyle w:val="a9"/>
        <w:numPr>
          <w:ilvl w:val="0"/>
          <w:numId w:val="66"/>
        </w:numPr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</w:t>
      </w:r>
      <w:r w:rsidRPr="00993315">
        <w:rPr>
          <w:rStyle w:val="A8"/>
          <w:sz w:val="28"/>
          <w:szCs w:val="28"/>
        </w:rPr>
        <w:t>акие программы существуют в</w:t>
      </w:r>
      <w:r>
        <w:rPr>
          <w:rStyle w:val="A8"/>
          <w:sz w:val="28"/>
          <w:szCs w:val="28"/>
        </w:rPr>
        <w:t xml:space="preserve"> России по развитию моногородов?</w:t>
      </w:r>
    </w:p>
    <w:p w:rsidR="00993315" w:rsidRPr="00993315" w:rsidRDefault="00993315" w:rsidP="000B41B7">
      <w:pPr>
        <w:pStyle w:val="a9"/>
        <w:numPr>
          <w:ilvl w:val="0"/>
          <w:numId w:val="66"/>
        </w:numPr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К</w:t>
      </w:r>
      <w:r w:rsidRPr="00993315">
        <w:rPr>
          <w:rStyle w:val="A8"/>
          <w:sz w:val="28"/>
          <w:szCs w:val="28"/>
        </w:rPr>
        <w:t>акие</w:t>
      </w:r>
      <w:r>
        <w:rPr>
          <w:rStyle w:val="A8"/>
          <w:sz w:val="28"/>
          <w:szCs w:val="28"/>
        </w:rPr>
        <w:t xml:space="preserve"> существуют проблемы моногородов?</w:t>
      </w:r>
    </w:p>
    <w:p w:rsidR="00993315" w:rsidRDefault="00993315" w:rsidP="00993315">
      <w:pPr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Сделать конспект.</w:t>
      </w:r>
    </w:p>
    <w:p w:rsidR="004C4172" w:rsidRDefault="004C4172">
      <w:pPr>
        <w:shd w:val="clear" w:color="auto" w:fill="FFFFFF"/>
        <w:spacing w:line="360" w:lineRule="auto"/>
        <w:rPr>
          <w:rStyle w:val="A8"/>
          <w:b/>
          <w:bCs/>
          <w:sz w:val="28"/>
          <w:szCs w:val="28"/>
        </w:rPr>
      </w:pPr>
    </w:p>
    <w:p w:rsidR="004C4172" w:rsidRDefault="00134F2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Тема 2.4 Особенности управления активами и ресурсами муниципального образования в условиях кризиса.</w:t>
      </w:r>
    </w:p>
    <w:p w:rsidR="00993315" w:rsidRDefault="00993315" w:rsidP="00993315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Задание 1 </w:t>
      </w:r>
    </w:p>
    <w:p w:rsidR="00993315" w:rsidRDefault="00993315" w:rsidP="00993315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Прочитать статью «</w:t>
      </w:r>
      <w:proofErr w:type="spellStart"/>
      <w:r>
        <w:rPr>
          <w:rStyle w:val="A8"/>
          <w:sz w:val="28"/>
          <w:szCs w:val="28"/>
        </w:rPr>
        <w:t>Импортозамещение</w:t>
      </w:r>
      <w:proofErr w:type="spellEnd"/>
      <w:r>
        <w:rPr>
          <w:rStyle w:val="A8"/>
          <w:sz w:val="28"/>
          <w:szCs w:val="28"/>
        </w:rPr>
        <w:t xml:space="preserve"> работает» (//Эффективное антикризисное управление № 4, 2014</w:t>
      </w:r>
      <w:r w:rsidR="00625F77">
        <w:rPr>
          <w:rStyle w:val="A8"/>
          <w:sz w:val="28"/>
          <w:szCs w:val="28"/>
        </w:rPr>
        <w:t>, с. 39-42</w:t>
      </w:r>
      <w:r>
        <w:rPr>
          <w:rStyle w:val="A8"/>
          <w:sz w:val="28"/>
          <w:szCs w:val="28"/>
        </w:rPr>
        <w:t xml:space="preserve">). </w:t>
      </w:r>
    </w:p>
    <w:p w:rsidR="00993315" w:rsidRDefault="00993315" w:rsidP="00993315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Найти ответы на вопросы:</w:t>
      </w:r>
    </w:p>
    <w:p w:rsidR="00993315" w:rsidRDefault="00993315" w:rsidP="000B41B7">
      <w:pPr>
        <w:pStyle w:val="a9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</w:t>
      </w:r>
      <w:r w:rsidRPr="00993315">
        <w:rPr>
          <w:rStyle w:val="A8"/>
          <w:sz w:val="28"/>
          <w:szCs w:val="28"/>
        </w:rPr>
        <w:t>асколько удастся нивелировать негативные</w:t>
      </w:r>
      <w:r>
        <w:rPr>
          <w:rStyle w:val="A8"/>
          <w:sz w:val="28"/>
          <w:szCs w:val="28"/>
        </w:rPr>
        <w:t xml:space="preserve"> </w:t>
      </w:r>
      <w:r w:rsidRPr="00993315">
        <w:rPr>
          <w:rStyle w:val="A8"/>
          <w:sz w:val="28"/>
          <w:szCs w:val="28"/>
        </w:rPr>
        <w:t>последствия ослабления финансовых и экономических связей</w:t>
      </w:r>
      <w:r>
        <w:rPr>
          <w:rStyle w:val="A8"/>
          <w:sz w:val="28"/>
          <w:szCs w:val="28"/>
        </w:rPr>
        <w:t xml:space="preserve"> </w:t>
      </w:r>
      <w:r w:rsidRPr="00993315">
        <w:rPr>
          <w:rStyle w:val="A8"/>
          <w:sz w:val="28"/>
          <w:szCs w:val="28"/>
        </w:rPr>
        <w:t>с западным миром за счет налаживания отношений с бизнесом</w:t>
      </w:r>
      <w:r>
        <w:rPr>
          <w:rStyle w:val="A8"/>
          <w:sz w:val="28"/>
          <w:szCs w:val="28"/>
        </w:rPr>
        <w:t xml:space="preserve"> </w:t>
      </w:r>
      <w:r w:rsidRPr="00993315">
        <w:rPr>
          <w:rStyle w:val="A8"/>
          <w:sz w:val="28"/>
          <w:szCs w:val="28"/>
        </w:rPr>
        <w:t>других государств и развития собственного производства?</w:t>
      </w:r>
    </w:p>
    <w:p w:rsidR="00993315" w:rsidRPr="00993315" w:rsidRDefault="00993315" w:rsidP="000B41B7">
      <w:pPr>
        <w:pStyle w:val="a9"/>
        <w:numPr>
          <w:ilvl w:val="0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Style w:val="A8"/>
        </w:rPr>
      </w:pPr>
      <w:r>
        <w:rPr>
          <w:rStyle w:val="A8"/>
          <w:sz w:val="28"/>
          <w:szCs w:val="28"/>
        </w:rPr>
        <w:t>К</w:t>
      </w:r>
      <w:r w:rsidRPr="00993315">
        <w:rPr>
          <w:rStyle w:val="A8"/>
          <w:sz w:val="28"/>
          <w:szCs w:val="28"/>
        </w:rPr>
        <w:t>ак нынешнее состояние отношений</w:t>
      </w:r>
      <w:r>
        <w:rPr>
          <w:rStyle w:val="A8"/>
          <w:sz w:val="28"/>
          <w:szCs w:val="28"/>
        </w:rPr>
        <w:t xml:space="preserve"> </w:t>
      </w:r>
      <w:r w:rsidRPr="00993315">
        <w:rPr>
          <w:rStyle w:val="A8"/>
          <w:sz w:val="28"/>
          <w:szCs w:val="28"/>
        </w:rPr>
        <w:t>России и Запада повлияет на процесс внутренней перенастройки</w:t>
      </w:r>
      <w:r>
        <w:rPr>
          <w:rStyle w:val="A8"/>
          <w:sz w:val="28"/>
          <w:szCs w:val="28"/>
        </w:rPr>
        <w:t xml:space="preserve"> </w:t>
      </w:r>
      <w:r w:rsidRPr="00993315">
        <w:rPr>
          <w:rStyle w:val="A8"/>
          <w:sz w:val="28"/>
          <w:szCs w:val="28"/>
        </w:rPr>
        <w:t>российской экономики (если повлияет)?</w:t>
      </w:r>
    </w:p>
    <w:p w:rsidR="00993315" w:rsidRDefault="00993315" w:rsidP="00993315">
      <w:pPr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Сделать конспект.</w:t>
      </w:r>
    </w:p>
    <w:p w:rsidR="004C4172" w:rsidRDefault="00134F29">
      <w:pPr>
        <w:pStyle w:val="aa"/>
        <w:spacing w:line="360" w:lineRule="auto"/>
        <w:jc w:val="left"/>
        <w:rPr>
          <w:rStyle w:val="A8"/>
          <w:rFonts w:eastAsia="Arial" w:cs="Arial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2.5 </w:t>
      </w:r>
      <w:r>
        <w:rPr>
          <w:rStyle w:val="A8"/>
          <w:rFonts w:ascii="Times New Roman" w:hAnsi="Times New Roman"/>
          <w:b/>
          <w:bCs/>
          <w:sz w:val="28"/>
          <w:szCs w:val="28"/>
        </w:rPr>
        <w:t>Инвестиционная политика как инструмент управления в кризисной ситуации.</w:t>
      </w:r>
    </w:p>
    <w:p w:rsidR="00860C6F" w:rsidRDefault="00860C6F" w:rsidP="00860C6F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Прочитать статью «</w:t>
      </w:r>
      <w:r w:rsidR="0094499E">
        <w:rPr>
          <w:rStyle w:val="A8"/>
          <w:sz w:val="28"/>
          <w:szCs w:val="28"/>
        </w:rPr>
        <w:t>О подходе Всемирного экономического форума к строительству национальной устойчивости</w:t>
      </w:r>
      <w:r>
        <w:rPr>
          <w:rStyle w:val="A8"/>
          <w:sz w:val="28"/>
          <w:szCs w:val="28"/>
        </w:rPr>
        <w:t>» (//Эффективное антикризисное управление № 4, 201</w:t>
      </w:r>
      <w:r w:rsidR="0094499E">
        <w:rPr>
          <w:rStyle w:val="A8"/>
          <w:sz w:val="28"/>
          <w:szCs w:val="28"/>
        </w:rPr>
        <w:t>5</w:t>
      </w:r>
      <w:r>
        <w:rPr>
          <w:rStyle w:val="A8"/>
          <w:sz w:val="28"/>
          <w:szCs w:val="28"/>
        </w:rPr>
        <w:t xml:space="preserve">, с. </w:t>
      </w:r>
      <w:r w:rsidR="0094499E">
        <w:rPr>
          <w:rStyle w:val="A8"/>
          <w:sz w:val="28"/>
          <w:szCs w:val="28"/>
        </w:rPr>
        <w:t>49</w:t>
      </w:r>
      <w:r>
        <w:rPr>
          <w:rStyle w:val="A8"/>
          <w:sz w:val="28"/>
          <w:szCs w:val="28"/>
        </w:rPr>
        <w:t>-</w:t>
      </w:r>
      <w:r w:rsidR="0094499E">
        <w:rPr>
          <w:rStyle w:val="A8"/>
          <w:sz w:val="28"/>
          <w:szCs w:val="28"/>
        </w:rPr>
        <w:t>59</w:t>
      </w:r>
      <w:r>
        <w:rPr>
          <w:rStyle w:val="A8"/>
          <w:sz w:val="28"/>
          <w:szCs w:val="28"/>
        </w:rPr>
        <w:t xml:space="preserve">). </w:t>
      </w:r>
    </w:p>
    <w:p w:rsidR="00860C6F" w:rsidRDefault="00860C6F" w:rsidP="00860C6F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Найти ответы на вопросы:</w:t>
      </w:r>
    </w:p>
    <w:p w:rsidR="00860C6F" w:rsidRPr="0094499E" w:rsidRDefault="0094499E" w:rsidP="000B41B7">
      <w:pPr>
        <w:pStyle w:val="a9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Style w:val="A8"/>
          <w:sz w:val="28"/>
          <w:szCs w:val="28"/>
        </w:rPr>
      </w:pPr>
      <w:r w:rsidRPr="0094499E">
        <w:rPr>
          <w:rStyle w:val="A8"/>
          <w:sz w:val="28"/>
          <w:szCs w:val="28"/>
        </w:rPr>
        <w:t>Понятие национальной устойчивости: пять показателей, пять подсистем</w:t>
      </w:r>
      <w:r w:rsidR="00860C6F" w:rsidRPr="0094499E">
        <w:rPr>
          <w:rStyle w:val="A8"/>
          <w:sz w:val="28"/>
          <w:szCs w:val="28"/>
        </w:rPr>
        <w:t>?</w:t>
      </w:r>
    </w:p>
    <w:p w:rsidR="00860C6F" w:rsidRPr="0094499E" w:rsidRDefault="0094499E" w:rsidP="000B41B7">
      <w:pPr>
        <w:pStyle w:val="a9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Style w:val="A8"/>
          <w:sz w:val="28"/>
          <w:szCs w:val="28"/>
        </w:rPr>
      </w:pPr>
      <w:r w:rsidRPr="0094499E">
        <w:rPr>
          <w:rStyle w:val="A8"/>
          <w:sz w:val="28"/>
          <w:szCs w:val="28"/>
        </w:rPr>
        <w:t>Компоненты национальной устойчивости.</w:t>
      </w:r>
    </w:p>
    <w:p w:rsidR="0094499E" w:rsidRPr="0094499E" w:rsidRDefault="0094499E" w:rsidP="000B41B7">
      <w:pPr>
        <w:pStyle w:val="a9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Style w:val="A8"/>
          <w:sz w:val="28"/>
          <w:szCs w:val="28"/>
        </w:rPr>
      </w:pPr>
      <w:r w:rsidRPr="0094499E">
        <w:rPr>
          <w:rStyle w:val="A8"/>
          <w:sz w:val="28"/>
          <w:szCs w:val="28"/>
        </w:rPr>
        <w:t>Качественная оценка национальной устойчивости.</w:t>
      </w:r>
    </w:p>
    <w:p w:rsidR="0094499E" w:rsidRPr="0094499E" w:rsidRDefault="0094499E" w:rsidP="000B41B7">
      <w:pPr>
        <w:pStyle w:val="a9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line="360" w:lineRule="auto"/>
        <w:rPr>
          <w:rStyle w:val="A8"/>
          <w:sz w:val="28"/>
          <w:szCs w:val="28"/>
        </w:rPr>
      </w:pPr>
      <w:r w:rsidRPr="0094499E">
        <w:rPr>
          <w:rStyle w:val="A8"/>
          <w:sz w:val="28"/>
          <w:szCs w:val="28"/>
        </w:rPr>
        <w:t>Перспективы создания рейтинга национальной устойчивости.</w:t>
      </w:r>
    </w:p>
    <w:p w:rsidR="00860C6F" w:rsidRDefault="00860C6F" w:rsidP="00860C6F">
      <w:pPr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Сделать конспект.</w:t>
      </w:r>
    </w:p>
    <w:p w:rsidR="004C4172" w:rsidRDefault="00134F29">
      <w:pPr>
        <w:pStyle w:val="ab"/>
        <w:spacing w:after="0" w:line="360" w:lineRule="auto"/>
        <w:ind w:firstLine="709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Тема 3.2 Процедуры банкротства</w:t>
      </w:r>
    </w:p>
    <w:p w:rsidR="008B395B" w:rsidRDefault="008B395B" w:rsidP="008B395B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Прочитать статью </w:t>
      </w:r>
      <w:r w:rsidR="00625F77">
        <w:rPr>
          <w:rStyle w:val="A8"/>
          <w:sz w:val="28"/>
          <w:szCs w:val="28"/>
        </w:rPr>
        <w:t>«</w:t>
      </w:r>
      <w:r w:rsidR="00625F77" w:rsidRPr="00625F77">
        <w:rPr>
          <w:rStyle w:val="A8"/>
          <w:sz w:val="28"/>
          <w:szCs w:val="28"/>
        </w:rPr>
        <w:t>Тенденции</w:t>
      </w:r>
      <w:r w:rsidR="00625F77">
        <w:rPr>
          <w:rStyle w:val="A8"/>
          <w:sz w:val="28"/>
          <w:szCs w:val="28"/>
        </w:rPr>
        <w:t xml:space="preserve"> развития </w:t>
      </w:r>
      <w:r w:rsidR="00625F77" w:rsidRPr="00625F77">
        <w:rPr>
          <w:rStyle w:val="A8"/>
          <w:sz w:val="28"/>
          <w:szCs w:val="28"/>
        </w:rPr>
        <w:t>института банкротства</w:t>
      </w:r>
      <w:r w:rsidR="00625F77">
        <w:rPr>
          <w:rStyle w:val="A8"/>
          <w:sz w:val="28"/>
          <w:szCs w:val="28"/>
        </w:rPr>
        <w:t xml:space="preserve">: движение от репрессии – </w:t>
      </w:r>
      <w:r w:rsidR="00625F77" w:rsidRPr="00625F77">
        <w:rPr>
          <w:rStyle w:val="A8"/>
          <w:sz w:val="28"/>
          <w:szCs w:val="28"/>
        </w:rPr>
        <w:t>к реабилитации должника</w:t>
      </w:r>
      <w:r w:rsidR="00625F77">
        <w:rPr>
          <w:rStyle w:val="A8"/>
          <w:sz w:val="28"/>
          <w:szCs w:val="28"/>
        </w:rPr>
        <w:t>»</w:t>
      </w:r>
      <w:r w:rsidRPr="008B395B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 xml:space="preserve">(//Эффективное антикризисное управление № 5, 2015, с. 63-75). </w:t>
      </w:r>
    </w:p>
    <w:p w:rsidR="008B395B" w:rsidRDefault="008B395B" w:rsidP="008B395B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Найти ответы на вопросы:</w:t>
      </w:r>
    </w:p>
    <w:p w:rsidR="00DC612D" w:rsidRDefault="00DC612D" w:rsidP="000B41B7">
      <w:pPr>
        <w:pStyle w:val="a9"/>
        <w:numPr>
          <w:ilvl w:val="0"/>
          <w:numId w:val="69"/>
        </w:numPr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Дать характеристику тенденциям развития института банкротства в России</w:t>
      </w:r>
    </w:p>
    <w:p w:rsidR="00DC612D" w:rsidRPr="00DC612D" w:rsidRDefault="00DC612D" w:rsidP="000B41B7">
      <w:pPr>
        <w:pStyle w:val="a9"/>
        <w:numPr>
          <w:ilvl w:val="0"/>
          <w:numId w:val="69"/>
        </w:numPr>
        <w:spacing w:line="360" w:lineRule="auto"/>
        <w:rPr>
          <w:rFonts w:cs="Times New Roman"/>
          <w:sz w:val="28"/>
          <w:szCs w:val="28"/>
        </w:rPr>
      </w:pPr>
      <w:r w:rsidRPr="00DC612D">
        <w:rPr>
          <w:rStyle w:val="A8"/>
          <w:rFonts w:cs="Times New Roman"/>
          <w:sz w:val="28"/>
          <w:szCs w:val="28"/>
        </w:rPr>
        <w:t xml:space="preserve">Дать </w:t>
      </w:r>
      <w:r w:rsidRPr="00DC612D">
        <w:rPr>
          <w:rFonts w:eastAsia="TimesNewRomanPSMT" w:cs="Times New Roman"/>
          <w:color w:val="auto"/>
          <w:sz w:val="28"/>
          <w:szCs w:val="28"/>
        </w:rPr>
        <w:t>комплексное представление о влиянии разнообразных показателей на повышение (снижение) оптимальной модели вероятности банкротства предприятий</w:t>
      </w:r>
      <w:r>
        <w:rPr>
          <w:rFonts w:eastAsia="TimesNewRomanPSMT" w:cs="Times New Roman"/>
          <w:color w:val="auto"/>
          <w:sz w:val="28"/>
          <w:szCs w:val="28"/>
        </w:rPr>
        <w:t>.</w:t>
      </w:r>
    </w:p>
    <w:p w:rsidR="00DC612D" w:rsidRPr="00DC612D" w:rsidRDefault="00DC612D" w:rsidP="000B41B7">
      <w:pPr>
        <w:pStyle w:val="a9"/>
        <w:numPr>
          <w:ilvl w:val="0"/>
          <w:numId w:val="69"/>
        </w:numPr>
        <w:spacing w:line="360" w:lineRule="auto"/>
        <w:rPr>
          <w:rFonts w:cs="Times New Roman"/>
          <w:sz w:val="28"/>
          <w:szCs w:val="28"/>
        </w:rPr>
      </w:pPr>
      <w:r>
        <w:rPr>
          <w:rFonts w:eastAsia="TimesNewRomanPSMT" w:cs="Times New Roman"/>
          <w:color w:val="auto"/>
          <w:sz w:val="28"/>
          <w:szCs w:val="28"/>
        </w:rPr>
        <w:t>Опишите</w:t>
      </w:r>
      <w:r w:rsidRPr="00DC612D">
        <w:rPr>
          <w:rFonts w:eastAsia="TimesNewRomanPSMT" w:cs="Times New Roman"/>
          <w:color w:val="auto"/>
          <w:sz w:val="28"/>
          <w:szCs w:val="28"/>
        </w:rPr>
        <w:t xml:space="preserve"> основ</w:t>
      </w:r>
      <w:r>
        <w:rPr>
          <w:rFonts w:eastAsia="TimesNewRomanPSMT" w:cs="Times New Roman"/>
          <w:color w:val="auto"/>
          <w:sz w:val="28"/>
          <w:szCs w:val="28"/>
        </w:rPr>
        <w:t>у</w:t>
      </w:r>
      <w:r w:rsidRPr="00DC612D">
        <w:rPr>
          <w:rFonts w:eastAsia="TimesNewRomanPSMT" w:cs="Times New Roman"/>
          <w:color w:val="auto"/>
          <w:sz w:val="28"/>
          <w:szCs w:val="28"/>
        </w:rPr>
        <w:t xml:space="preserve"> для факторного моделирования оптимальной модели вероятности банкротства предприятий и определения финансового</w:t>
      </w:r>
      <w:r>
        <w:rPr>
          <w:rFonts w:eastAsia="TimesNewRomanPSMT" w:cs="Times New Roman"/>
          <w:color w:val="auto"/>
          <w:sz w:val="28"/>
          <w:szCs w:val="28"/>
        </w:rPr>
        <w:t xml:space="preserve"> </w:t>
      </w:r>
      <w:r w:rsidRPr="00DC612D">
        <w:rPr>
          <w:rFonts w:eastAsia="TimesNewRomanPSMT" w:cs="Times New Roman"/>
          <w:color w:val="auto"/>
          <w:sz w:val="28"/>
          <w:szCs w:val="28"/>
        </w:rPr>
        <w:t>положения предприятия</w:t>
      </w:r>
      <w:r>
        <w:rPr>
          <w:rFonts w:eastAsia="TimesNewRomanPSMT" w:cs="Times New Roman"/>
          <w:color w:val="auto"/>
          <w:sz w:val="28"/>
          <w:szCs w:val="28"/>
        </w:rPr>
        <w:t>.</w:t>
      </w:r>
    </w:p>
    <w:p w:rsidR="00DC612D" w:rsidRPr="00DC612D" w:rsidRDefault="00DC612D" w:rsidP="000B41B7">
      <w:pPr>
        <w:pStyle w:val="a9"/>
        <w:numPr>
          <w:ilvl w:val="0"/>
          <w:numId w:val="69"/>
        </w:numPr>
        <w:spacing w:line="360" w:lineRule="auto"/>
        <w:rPr>
          <w:rFonts w:cs="Times New Roman"/>
          <w:sz w:val="28"/>
          <w:szCs w:val="28"/>
        </w:rPr>
      </w:pPr>
      <w:r>
        <w:rPr>
          <w:rFonts w:eastAsia="TimesNewRomanPSMT" w:cs="Times New Roman"/>
          <w:color w:val="auto"/>
          <w:sz w:val="28"/>
          <w:szCs w:val="28"/>
        </w:rPr>
        <w:t>Дать характеристику</w:t>
      </w:r>
      <w:r w:rsidRPr="00DC612D">
        <w:rPr>
          <w:rFonts w:eastAsia="TimesNewRomanPSMT" w:cs="Times New Roman"/>
          <w:color w:val="auto"/>
          <w:sz w:val="28"/>
          <w:szCs w:val="28"/>
        </w:rPr>
        <w:t xml:space="preserve"> слагаемых оптимальной модели вероятности банкротства предприятий и приоритетных направлений ее повышени</w:t>
      </w:r>
      <w:r>
        <w:rPr>
          <w:rFonts w:eastAsia="TimesNewRomanPSMT" w:cs="Times New Roman"/>
          <w:color w:val="auto"/>
          <w:sz w:val="28"/>
          <w:szCs w:val="28"/>
        </w:rPr>
        <w:t>и.</w:t>
      </w:r>
    </w:p>
    <w:p w:rsidR="00625F77" w:rsidRPr="002E0DE4" w:rsidRDefault="00DC612D" w:rsidP="000B41B7">
      <w:pPr>
        <w:pStyle w:val="a9"/>
        <w:numPr>
          <w:ilvl w:val="0"/>
          <w:numId w:val="69"/>
        </w:numPr>
        <w:spacing w:line="360" w:lineRule="auto"/>
        <w:rPr>
          <w:rFonts w:cs="Times New Roman"/>
          <w:sz w:val="28"/>
          <w:szCs w:val="28"/>
        </w:rPr>
      </w:pPr>
      <w:r>
        <w:rPr>
          <w:rFonts w:eastAsia="TimesNewRomanPSMT" w:cs="Times New Roman"/>
          <w:color w:val="auto"/>
          <w:sz w:val="28"/>
          <w:szCs w:val="28"/>
        </w:rPr>
        <w:t>Показать</w:t>
      </w:r>
      <w:r w:rsidR="002E0DE4">
        <w:rPr>
          <w:rFonts w:eastAsia="TimesNewRomanPSMT" w:cs="Times New Roman"/>
          <w:color w:val="auto"/>
          <w:sz w:val="28"/>
          <w:szCs w:val="28"/>
        </w:rPr>
        <w:t xml:space="preserve"> </w:t>
      </w:r>
      <w:r>
        <w:rPr>
          <w:rFonts w:eastAsia="TimesNewRomanPSMT" w:cs="Times New Roman"/>
          <w:color w:val="auto"/>
          <w:sz w:val="28"/>
          <w:szCs w:val="28"/>
        </w:rPr>
        <w:t>в</w:t>
      </w:r>
      <w:r w:rsidRPr="00DC612D">
        <w:rPr>
          <w:rFonts w:eastAsia="TimesNewRomanPSMT" w:cs="Times New Roman"/>
          <w:color w:val="auto"/>
          <w:sz w:val="28"/>
          <w:szCs w:val="28"/>
        </w:rPr>
        <w:t>лиянии раз</w:t>
      </w:r>
      <w:r w:rsidRPr="002E0DE4">
        <w:rPr>
          <w:rFonts w:eastAsia="TimesNewRomanPSMT" w:cs="Times New Roman"/>
          <w:color w:val="auto"/>
          <w:sz w:val="28"/>
          <w:szCs w:val="28"/>
        </w:rPr>
        <w:t>нообразных показателей на повышение (снижение) оптимальной модели вероятности банкротства предприятий</w:t>
      </w:r>
      <w:r w:rsidR="002E0DE4">
        <w:rPr>
          <w:rFonts w:eastAsia="TimesNewRomanPSMT" w:cs="Times New Roman"/>
          <w:color w:val="auto"/>
          <w:sz w:val="28"/>
          <w:szCs w:val="28"/>
        </w:rPr>
        <w:t>.</w:t>
      </w:r>
    </w:p>
    <w:p w:rsidR="002E0DE4" w:rsidRPr="002E0DE4" w:rsidRDefault="002E0DE4" w:rsidP="002E0DE4">
      <w:pPr>
        <w:pStyle w:val="a9"/>
        <w:spacing w:line="360" w:lineRule="auto"/>
        <w:ind w:left="571"/>
        <w:rPr>
          <w:rStyle w:val="A8"/>
          <w:sz w:val="28"/>
          <w:szCs w:val="28"/>
        </w:rPr>
      </w:pPr>
      <w:r w:rsidRPr="002E0DE4">
        <w:rPr>
          <w:rStyle w:val="A8"/>
          <w:sz w:val="28"/>
          <w:szCs w:val="28"/>
        </w:rPr>
        <w:t>Сделать конспект.</w:t>
      </w:r>
    </w:p>
    <w:p w:rsidR="002E0DE4" w:rsidRPr="002E0DE4" w:rsidRDefault="002E0DE4" w:rsidP="002E0DE4">
      <w:pPr>
        <w:pStyle w:val="a9"/>
        <w:spacing w:line="360" w:lineRule="auto"/>
        <w:ind w:left="571"/>
        <w:rPr>
          <w:rStyle w:val="A8"/>
          <w:rFonts w:cs="Times New Roman"/>
          <w:sz w:val="28"/>
          <w:szCs w:val="28"/>
        </w:rPr>
      </w:pPr>
    </w:p>
    <w:p w:rsidR="004C4172" w:rsidRDefault="002E0DE4" w:rsidP="002E0DE4">
      <w:pPr>
        <w:spacing w:line="360" w:lineRule="auto"/>
      </w:pPr>
      <w:r>
        <w:rPr>
          <w:rStyle w:val="A8"/>
          <w:b/>
          <w:bCs/>
          <w:sz w:val="28"/>
          <w:szCs w:val="28"/>
        </w:rPr>
        <w:t>Тема</w:t>
      </w:r>
      <w:r w:rsidR="00134F29">
        <w:rPr>
          <w:rStyle w:val="A8"/>
          <w:b/>
          <w:bCs/>
          <w:sz w:val="28"/>
          <w:szCs w:val="28"/>
        </w:rPr>
        <w:t xml:space="preserve"> 3.3 Антикризисные управляющие, их назначение и особенности деятельности</w:t>
      </w:r>
    </w:p>
    <w:p w:rsidR="00667FC6" w:rsidRDefault="00667FC6" w:rsidP="00667FC6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Изучение нормативных актов:</w:t>
      </w:r>
    </w:p>
    <w:p w:rsidR="00667FC6" w:rsidRDefault="00667FC6" w:rsidP="000B41B7">
      <w:pPr>
        <w:pStyle w:val="ConsPlusDocList"/>
        <w:numPr>
          <w:ilvl w:val="0"/>
          <w:numId w:val="71"/>
        </w:numPr>
        <w:spacing w:line="360" w:lineRule="auto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Федеральный закон от 26.10.2002 N 127-ФЗ (ред. от 01.07.2015) "О несостоятельности (банкротстве)"</w:t>
      </w:r>
    </w:p>
    <w:p w:rsidR="00667FC6" w:rsidRDefault="00667FC6" w:rsidP="00667FC6">
      <w:pPr>
        <w:pStyle w:val="ConsPlusDocList"/>
        <w:spacing w:line="360" w:lineRule="auto"/>
        <w:ind w:left="332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Все источники находятся в справочно-правовой системе «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Консультантплюс</w:t>
      </w:r>
      <w:proofErr w:type="spellEnd"/>
      <w:r>
        <w:rPr>
          <w:rStyle w:val="A8"/>
          <w:rFonts w:ascii="Times New Roman" w:hAnsi="Times New Roman"/>
          <w:sz w:val="28"/>
          <w:szCs w:val="28"/>
        </w:rPr>
        <w:t>».</w:t>
      </w:r>
    </w:p>
    <w:p w:rsidR="00667FC6" w:rsidRDefault="00667FC6" w:rsidP="00667FC6">
      <w:pPr>
        <w:pStyle w:val="ConsPlusDocList"/>
        <w:spacing w:line="360" w:lineRule="auto"/>
        <w:ind w:left="332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Сделать краткие конспекты.</w:t>
      </w:r>
    </w:p>
    <w:p w:rsidR="002E0DE4" w:rsidRDefault="002E0DE4" w:rsidP="002E0DE4">
      <w:pPr>
        <w:spacing w:line="360" w:lineRule="auto"/>
        <w:jc w:val="both"/>
        <w:rPr>
          <w:rStyle w:val="A8"/>
          <w:b/>
          <w:bCs/>
          <w:sz w:val="28"/>
          <w:szCs w:val="28"/>
        </w:rPr>
      </w:pPr>
    </w:p>
    <w:p w:rsidR="004C4172" w:rsidRDefault="00134F29" w:rsidP="002E0DE4">
      <w:pPr>
        <w:spacing w:line="360" w:lineRule="auto"/>
        <w:jc w:val="both"/>
      </w:pPr>
      <w:r>
        <w:rPr>
          <w:rStyle w:val="A8"/>
          <w:b/>
          <w:bCs/>
          <w:sz w:val="28"/>
          <w:szCs w:val="28"/>
        </w:rPr>
        <w:t>Тема 3.4 Диагностика банкротства</w:t>
      </w:r>
    </w:p>
    <w:p w:rsidR="004C4172" w:rsidRDefault="004C4172">
      <w:pPr>
        <w:pStyle w:val="Default"/>
        <w:jc w:val="both"/>
      </w:pPr>
    </w:p>
    <w:p w:rsidR="00860C6F" w:rsidRDefault="002E0DE4" w:rsidP="00860C6F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Прочитать статью </w:t>
      </w:r>
      <w:r w:rsidRPr="002E0DE4">
        <w:rPr>
          <w:rFonts w:eastAsia="TimesNewRomanPSMT" w:cs="Times New Roman"/>
          <w:color w:val="auto"/>
          <w:sz w:val="28"/>
          <w:szCs w:val="28"/>
        </w:rPr>
        <w:t>«Методология проведения антикризисной реструктуризации градообразующих организаций»</w:t>
      </w:r>
      <w:r w:rsidR="00860C6F" w:rsidRPr="00860C6F">
        <w:rPr>
          <w:rStyle w:val="A8"/>
          <w:sz w:val="28"/>
          <w:szCs w:val="28"/>
        </w:rPr>
        <w:t xml:space="preserve"> </w:t>
      </w:r>
      <w:r w:rsidR="00860C6F">
        <w:rPr>
          <w:rStyle w:val="A8"/>
          <w:sz w:val="28"/>
          <w:szCs w:val="28"/>
        </w:rPr>
        <w:t xml:space="preserve">(//Эффективное антикризисное управление № 5, 2015, с. 89-92). </w:t>
      </w:r>
    </w:p>
    <w:p w:rsidR="00860C6F" w:rsidRDefault="00860C6F" w:rsidP="00860C6F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Найти ответы на вопросы:</w:t>
      </w:r>
    </w:p>
    <w:p w:rsidR="00860C6F" w:rsidRDefault="00860C6F" w:rsidP="00860C6F">
      <w:pPr>
        <w:spacing w:line="360" w:lineRule="auto"/>
        <w:ind w:left="21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Дать характеристику вовлечения государства в реструктуризации </w:t>
      </w:r>
      <w:r w:rsidRPr="002E0DE4">
        <w:rPr>
          <w:rFonts w:eastAsia="TimesNewRomanPSMT" w:cs="Times New Roman"/>
          <w:color w:val="auto"/>
          <w:sz w:val="28"/>
          <w:szCs w:val="28"/>
        </w:rPr>
        <w:t>градообразующих организаций</w:t>
      </w:r>
      <w:r>
        <w:rPr>
          <w:rFonts w:eastAsia="TimesNewRomanPSMT" w:cs="Times New Roman"/>
          <w:color w:val="auto"/>
          <w:sz w:val="28"/>
          <w:szCs w:val="28"/>
        </w:rPr>
        <w:t>.</w:t>
      </w:r>
    </w:p>
    <w:p w:rsidR="004C4172" w:rsidRDefault="004C4172">
      <w:pPr>
        <w:pStyle w:val="Default"/>
        <w:jc w:val="both"/>
      </w:pPr>
    </w:p>
    <w:p w:rsidR="004C4172" w:rsidRDefault="004C4172">
      <w:pPr>
        <w:pStyle w:val="Default"/>
        <w:jc w:val="both"/>
      </w:pPr>
    </w:p>
    <w:p w:rsidR="004C4172" w:rsidRDefault="004C4172">
      <w:pPr>
        <w:pStyle w:val="Default"/>
        <w:jc w:val="both"/>
      </w:pPr>
    </w:p>
    <w:p w:rsidR="004C4172" w:rsidRDefault="00134F29">
      <w:pPr>
        <w:spacing w:line="360" w:lineRule="auto"/>
        <w:jc w:val="center"/>
        <w:rPr>
          <w:rStyle w:val="A8"/>
          <w:b/>
          <w:bCs/>
          <w:caps/>
          <w:sz w:val="28"/>
          <w:szCs w:val="28"/>
        </w:rPr>
      </w:pPr>
      <w:r>
        <w:rPr>
          <w:rStyle w:val="A8"/>
          <w:b/>
          <w:bCs/>
          <w:caps/>
          <w:sz w:val="28"/>
          <w:szCs w:val="28"/>
          <w:lang w:val="en-US"/>
        </w:rPr>
        <w:t>V</w:t>
      </w:r>
      <w:r>
        <w:rPr>
          <w:rStyle w:val="A8"/>
          <w:b/>
          <w:bCs/>
          <w:caps/>
          <w:sz w:val="28"/>
          <w:szCs w:val="28"/>
        </w:rPr>
        <w:t xml:space="preserve"> Перечень основной и дополнительной учебной литературы, необходимой для освоения дисциплины (модуля)</w:t>
      </w:r>
    </w:p>
    <w:p w:rsidR="004C4172" w:rsidRDefault="00134F29">
      <w:pPr>
        <w:spacing w:line="360" w:lineRule="auto"/>
        <w:jc w:val="center"/>
        <w:rPr>
          <w:rStyle w:val="A8"/>
          <w:i/>
          <w:iCs/>
          <w:sz w:val="28"/>
          <w:szCs w:val="28"/>
        </w:rPr>
      </w:pPr>
      <w:r>
        <w:rPr>
          <w:rStyle w:val="A8"/>
          <w:i/>
          <w:iCs/>
          <w:sz w:val="28"/>
          <w:szCs w:val="28"/>
        </w:rPr>
        <w:t>Основная литература</w:t>
      </w:r>
    </w:p>
    <w:p w:rsidR="00C839D2" w:rsidRDefault="00C839D2" w:rsidP="00C839D2">
      <w:pPr>
        <w:numPr>
          <w:ilvl w:val="0"/>
          <w:numId w:val="12"/>
        </w:numPr>
        <w:spacing w:line="360" w:lineRule="auto"/>
        <w:rPr>
          <w:rStyle w:val="A8"/>
          <w:sz w:val="28"/>
          <w:szCs w:val="28"/>
        </w:rPr>
      </w:pPr>
      <w:r w:rsidRPr="00C839D2">
        <w:rPr>
          <w:rStyle w:val="A8"/>
          <w:sz w:val="28"/>
          <w:szCs w:val="28"/>
        </w:rPr>
        <w:t xml:space="preserve">Антикризисное </w:t>
      </w:r>
      <w:proofErr w:type="gramStart"/>
      <w:r w:rsidRPr="00C839D2">
        <w:rPr>
          <w:rStyle w:val="A8"/>
          <w:sz w:val="28"/>
          <w:szCs w:val="28"/>
        </w:rPr>
        <w:t>управление :</w:t>
      </w:r>
      <w:proofErr w:type="gramEnd"/>
      <w:r w:rsidRPr="00C839D2">
        <w:rPr>
          <w:rStyle w:val="A8"/>
          <w:sz w:val="28"/>
          <w:szCs w:val="28"/>
        </w:rPr>
        <w:t xml:space="preserve"> учебник для студ. вузов / Министерство образования и науки РФ, Государственный университет управления ; ред. Э. М. Коротков. - 2-е изд., </w:t>
      </w:r>
      <w:proofErr w:type="spellStart"/>
      <w:r w:rsidRPr="00C839D2">
        <w:rPr>
          <w:rStyle w:val="A8"/>
          <w:sz w:val="28"/>
          <w:szCs w:val="28"/>
        </w:rPr>
        <w:t>перераб</w:t>
      </w:r>
      <w:proofErr w:type="spellEnd"/>
      <w:r w:rsidRPr="00C839D2">
        <w:rPr>
          <w:rStyle w:val="A8"/>
          <w:sz w:val="28"/>
          <w:szCs w:val="28"/>
        </w:rPr>
        <w:t xml:space="preserve">. и доп. - </w:t>
      </w:r>
      <w:proofErr w:type="gramStart"/>
      <w:r w:rsidRPr="00C839D2">
        <w:rPr>
          <w:rStyle w:val="A8"/>
          <w:sz w:val="28"/>
          <w:szCs w:val="28"/>
        </w:rPr>
        <w:t>М. :</w:t>
      </w:r>
      <w:proofErr w:type="gramEnd"/>
      <w:r w:rsidRPr="00C839D2">
        <w:rPr>
          <w:rStyle w:val="A8"/>
          <w:sz w:val="28"/>
          <w:szCs w:val="28"/>
        </w:rPr>
        <w:t xml:space="preserve"> ИНФРА-М, 2012. - 619 с. - (Высшее образование).</w:t>
      </w:r>
      <w:r w:rsidR="00926FF3">
        <w:rPr>
          <w:rStyle w:val="A8"/>
          <w:sz w:val="28"/>
          <w:szCs w:val="28"/>
        </w:rPr>
        <w:t xml:space="preserve"> </w:t>
      </w:r>
    </w:p>
    <w:p w:rsidR="00C839D2" w:rsidRDefault="00C839D2" w:rsidP="00C839D2">
      <w:pPr>
        <w:numPr>
          <w:ilvl w:val="0"/>
          <w:numId w:val="12"/>
        </w:numPr>
        <w:spacing w:line="360" w:lineRule="auto"/>
        <w:rPr>
          <w:rStyle w:val="A8"/>
        </w:rPr>
      </w:pPr>
      <w:r w:rsidRPr="00C839D2">
        <w:rPr>
          <w:rStyle w:val="A8"/>
          <w:sz w:val="28"/>
          <w:szCs w:val="28"/>
        </w:rPr>
        <w:t xml:space="preserve">Антикризисное управление: механизмы государства, технологии </w:t>
      </w:r>
      <w:proofErr w:type="gramStart"/>
      <w:r w:rsidRPr="00C839D2">
        <w:rPr>
          <w:rStyle w:val="A8"/>
          <w:sz w:val="28"/>
          <w:szCs w:val="28"/>
        </w:rPr>
        <w:t>бизнеса :</w:t>
      </w:r>
      <w:proofErr w:type="gramEnd"/>
      <w:r w:rsidRPr="00C839D2">
        <w:rPr>
          <w:rStyle w:val="A8"/>
          <w:sz w:val="28"/>
          <w:szCs w:val="28"/>
        </w:rPr>
        <w:t xml:space="preserve"> учебник и практикум для акад. бакалавриата / Московский государственный университет им. М.В. Ломоносова ; ред. А. З. Бобылева. - </w:t>
      </w:r>
      <w:proofErr w:type="gramStart"/>
      <w:r w:rsidRPr="00C839D2">
        <w:rPr>
          <w:rStyle w:val="A8"/>
          <w:sz w:val="28"/>
          <w:szCs w:val="28"/>
        </w:rPr>
        <w:t>М. :</w:t>
      </w:r>
      <w:proofErr w:type="gramEnd"/>
      <w:r w:rsidRPr="00C839D2">
        <w:rPr>
          <w:rStyle w:val="A8"/>
          <w:sz w:val="28"/>
          <w:szCs w:val="28"/>
        </w:rPr>
        <w:t xml:space="preserve"> </w:t>
      </w:r>
      <w:proofErr w:type="spellStart"/>
      <w:r w:rsidRPr="00C839D2">
        <w:rPr>
          <w:rStyle w:val="A8"/>
          <w:sz w:val="28"/>
          <w:szCs w:val="28"/>
        </w:rPr>
        <w:t>Юрайт</w:t>
      </w:r>
      <w:proofErr w:type="spellEnd"/>
      <w:r w:rsidRPr="00C839D2">
        <w:rPr>
          <w:rStyle w:val="A8"/>
          <w:sz w:val="28"/>
          <w:szCs w:val="28"/>
        </w:rPr>
        <w:t>, 2015. - 639 с. - (Бакалавр. Академический курс)</w:t>
      </w:r>
    </w:p>
    <w:p w:rsidR="00C839D2" w:rsidRDefault="00C839D2" w:rsidP="00C839D2">
      <w:pPr>
        <w:numPr>
          <w:ilvl w:val="0"/>
          <w:numId w:val="12"/>
        </w:numPr>
        <w:spacing w:line="360" w:lineRule="auto"/>
        <w:rPr>
          <w:rStyle w:val="A8"/>
          <w:sz w:val="28"/>
          <w:szCs w:val="28"/>
        </w:rPr>
      </w:pPr>
      <w:r w:rsidRPr="00C839D2">
        <w:rPr>
          <w:rStyle w:val="A8"/>
          <w:sz w:val="28"/>
          <w:szCs w:val="28"/>
        </w:rPr>
        <w:t xml:space="preserve">Антикризисное управление: механизмы государства, технологии </w:t>
      </w:r>
      <w:proofErr w:type="gramStart"/>
      <w:r w:rsidRPr="00C839D2">
        <w:rPr>
          <w:rStyle w:val="A8"/>
          <w:sz w:val="28"/>
          <w:szCs w:val="28"/>
        </w:rPr>
        <w:t>бизнеса :</w:t>
      </w:r>
      <w:proofErr w:type="gramEnd"/>
      <w:r w:rsidRPr="00C839D2">
        <w:rPr>
          <w:rStyle w:val="A8"/>
          <w:sz w:val="28"/>
          <w:szCs w:val="28"/>
        </w:rPr>
        <w:t xml:space="preserve"> учебник и практикум для академического бакалавриата / Московский государственный университет им. М.В. Ломоносова ; ред. А. З. Бобылева. - </w:t>
      </w:r>
      <w:proofErr w:type="gramStart"/>
      <w:r w:rsidRPr="00C839D2">
        <w:rPr>
          <w:rStyle w:val="A8"/>
          <w:sz w:val="28"/>
          <w:szCs w:val="28"/>
        </w:rPr>
        <w:t>М. :</w:t>
      </w:r>
      <w:proofErr w:type="gramEnd"/>
      <w:r w:rsidRPr="00C839D2">
        <w:rPr>
          <w:rStyle w:val="A8"/>
          <w:sz w:val="28"/>
          <w:szCs w:val="28"/>
        </w:rPr>
        <w:t xml:space="preserve"> </w:t>
      </w:r>
      <w:proofErr w:type="spellStart"/>
      <w:r w:rsidRPr="00C839D2">
        <w:rPr>
          <w:rStyle w:val="A8"/>
          <w:sz w:val="28"/>
          <w:szCs w:val="28"/>
        </w:rPr>
        <w:t>Юрайт</w:t>
      </w:r>
      <w:proofErr w:type="spellEnd"/>
      <w:r w:rsidRPr="00C839D2">
        <w:rPr>
          <w:rStyle w:val="A8"/>
          <w:sz w:val="28"/>
          <w:szCs w:val="28"/>
        </w:rPr>
        <w:t>, 2016. - 639 с. - (Бакалавр. Академический курс)</w:t>
      </w:r>
    </w:p>
    <w:p w:rsidR="00C839D2" w:rsidRDefault="00C839D2" w:rsidP="00C839D2">
      <w:pPr>
        <w:numPr>
          <w:ilvl w:val="0"/>
          <w:numId w:val="12"/>
        </w:numPr>
        <w:spacing w:line="360" w:lineRule="auto"/>
        <w:rPr>
          <w:rStyle w:val="A8"/>
        </w:rPr>
      </w:pPr>
      <w:r w:rsidRPr="00C839D2">
        <w:rPr>
          <w:rStyle w:val="A8"/>
          <w:sz w:val="28"/>
          <w:szCs w:val="28"/>
        </w:rPr>
        <w:t xml:space="preserve">Гореликов К.А. Антикризисное </w:t>
      </w:r>
      <w:proofErr w:type="gramStart"/>
      <w:r w:rsidRPr="00C839D2">
        <w:rPr>
          <w:rStyle w:val="A8"/>
          <w:sz w:val="28"/>
          <w:szCs w:val="28"/>
        </w:rPr>
        <w:t>управление :</w:t>
      </w:r>
      <w:proofErr w:type="gramEnd"/>
      <w:r w:rsidRPr="00C839D2">
        <w:rPr>
          <w:rStyle w:val="A8"/>
          <w:sz w:val="28"/>
          <w:szCs w:val="28"/>
        </w:rPr>
        <w:t xml:space="preserve"> учебник для студ. вузов / К. А. Гореликов. - </w:t>
      </w:r>
      <w:proofErr w:type="gramStart"/>
      <w:r w:rsidRPr="00C839D2">
        <w:rPr>
          <w:rStyle w:val="A8"/>
          <w:sz w:val="28"/>
          <w:szCs w:val="28"/>
        </w:rPr>
        <w:t>М. :</w:t>
      </w:r>
      <w:proofErr w:type="gramEnd"/>
      <w:r w:rsidRPr="00C839D2">
        <w:rPr>
          <w:rStyle w:val="A8"/>
          <w:sz w:val="28"/>
          <w:szCs w:val="28"/>
        </w:rPr>
        <w:t xml:space="preserve"> Дашков и К°, 2016. - 216 с. - (Учебные издания для бакалавров)</w:t>
      </w:r>
    </w:p>
    <w:p w:rsidR="00C839D2" w:rsidRDefault="00926FF3" w:rsidP="00C839D2">
      <w:pPr>
        <w:numPr>
          <w:ilvl w:val="0"/>
          <w:numId w:val="12"/>
        </w:numPr>
        <w:spacing w:line="360" w:lineRule="auto"/>
        <w:rPr>
          <w:rStyle w:val="A8"/>
          <w:sz w:val="28"/>
          <w:szCs w:val="28"/>
        </w:rPr>
      </w:pPr>
      <w:hyperlink r:id="rId8" w:history="1">
        <w:r w:rsidR="00C839D2" w:rsidRPr="00C839D2">
          <w:rPr>
            <w:rStyle w:val="A8"/>
            <w:sz w:val="28"/>
            <w:szCs w:val="28"/>
          </w:rPr>
          <w:t>Антикризисное управление предприятием : учебно-практическое пособие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университет", д.и. Институт ; сост. М.В. Рыбкина. - Ульяновск : УлГТУ, 2014. - 116 с. : ил., табл., схем. - Библ. в кн. - ISBN 978-5-9795-1335-5 ; То же [Электронный ресурс]. - URL: http://biblioclub.ru/index.php?page=book&amp;</w:t>
        </w:r>
        <w:bookmarkStart w:id="0" w:name="_GoBack"/>
        <w:bookmarkEnd w:id="0"/>
        <w:r w:rsidR="00C839D2" w:rsidRPr="00C839D2">
          <w:rPr>
            <w:rStyle w:val="A8"/>
            <w:sz w:val="28"/>
            <w:szCs w:val="28"/>
          </w:rPr>
          <w:t>id=363214 (02.11.2015).</w:t>
        </w:r>
      </w:hyperlink>
    </w:p>
    <w:p w:rsidR="00C839D2" w:rsidRPr="00C839D2" w:rsidRDefault="00926FF3" w:rsidP="00C839D2">
      <w:pPr>
        <w:numPr>
          <w:ilvl w:val="0"/>
          <w:numId w:val="12"/>
        </w:numPr>
        <w:spacing w:line="360" w:lineRule="auto"/>
        <w:rPr>
          <w:rStyle w:val="A8"/>
        </w:rPr>
      </w:pPr>
      <w:hyperlink r:id="rId9" w:history="1">
        <w:r w:rsidR="00C839D2" w:rsidRPr="00C839D2">
          <w:rPr>
            <w:rStyle w:val="A8"/>
            <w:sz w:val="28"/>
            <w:szCs w:val="28"/>
          </w:rPr>
          <w:t>Беляев, А.А. Антикризисное управление : учебник / А.А. Беляев, Э.М. Коротков. - 2-е изд., перераб. и доп. - М. : Юнити-Дана, 2015. - 311 с. - Библиогр. в кн. - ISBN 978-5-238-01580-4 ; То же [Электронный ресурс]. - URL: http://biblioclub.ru/index.php?page=book&amp;id=114721 (02.11.2015).</w:t>
        </w:r>
      </w:hyperlink>
    </w:p>
    <w:p w:rsidR="00C839D2" w:rsidRPr="00C839D2" w:rsidRDefault="00926FF3" w:rsidP="00C839D2">
      <w:pPr>
        <w:numPr>
          <w:ilvl w:val="0"/>
          <w:numId w:val="12"/>
        </w:numPr>
        <w:spacing w:line="360" w:lineRule="auto"/>
        <w:rPr>
          <w:rStyle w:val="A8"/>
          <w:sz w:val="28"/>
          <w:szCs w:val="28"/>
        </w:rPr>
      </w:pPr>
      <w:hyperlink r:id="rId10" w:history="1">
        <w:r w:rsidR="00C839D2" w:rsidRPr="00C839D2">
          <w:rPr>
            <w:rStyle w:val="A8"/>
            <w:sz w:val="28"/>
            <w:szCs w:val="28"/>
          </w:rPr>
          <w:t>Арутюнов, Ю.А. Антикризисное управление : учебник / Ю.А. Арутюнов. - М. : Юнити-Дана, 2015. - 416 с. - ISBN 978-5-238-01664-1 ; То же [Электронный ресурс]. - URL: http://biblioclub.ru/index.php?page=book&amp;id=114722 (02.11.2015).</w:t>
        </w:r>
      </w:hyperlink>
    </w:p>
    <w:p w:rsidR="004C4172" w:rsidRDefault="004C4172" w:rsidP="00C839D2">
      <w:pPr>
        <w:pStyle w:val="a9"/>
        <w:suppressAutoHyphens w:val="0"/>
      </w:pPr>
    </w:p>
    <w:p w:rsidR="004C4172" w:rsidRDefault="00134F29" w:rsidP="00C839D2">
      <w:pPr>
        <w:spacing w:line="360" w:lineRule="auto"/>
        <w:ind w:left="720"/>
        <w:jc w:val="center"/>
        <w:rPr>
          <w:rStyle w:val="A8"/>
          <w:i/>
          <w:iCs/>
          <w:sz w:val="28"/>
          <w:szCs w:val="28"/>
        </w:rPr>
      </w:pPr>
      <w:r>
        <w:rPr>
          <w:rStyle w:val="A8"/>
          <w:i/>
          <w:iCs/>
          <w:sz w:val="28"/>
          <w:szCs w:val="28"/>
        </w:rPr>
        <w:t>Дополнительная литература</w:t>
      </w:r>
    </w:p>
    <w:p w:rsidR="004C4172" w:rsidRDefault="00134F29">
      <w:pPr>
        <w:pStyle w:val="Ac"/>
        <w:shd w:val="clear" w:color="auto" w:fill="FFFFFF"/>
        <w:tabs>
          <w:tab w:val="left" w:pos="850"/>
          <w:tab w:val="left" w:leader="underscore" w:pos="8640"/>
        </w:tabs>
        <w:spacing w:line="360" w:lineRule="auto"/>
        <w:jc w:val="center"/>
        <w:rPr>
          <w:rStyle w:val="A8"/>
          <w:i/>
          <w:iCs/>
          <w:spacing w:val="-1"/>
          <w:sz w:val="28"/>
          <w:szCs w:val="28"/>
        </w:rPr>
      </w:pPr>
      <w:r>
        <w:rPr>
          <w:rStyle w:val="A8"/>
          <w:i/>
          <w:iCs/>
          <w:spacing w:val="-1"/>
          <w:sz w:val="28"/>
          <w:szCs w:val="28"/>
        </w:rPr>
        <w:t>Список нормативных правовых документов:</w:t>
      </w:r>
    </w:p>
    <w:p w:rsidR="00C839D2" w:rsidRPr="00C839D2" w:rsidRDefault="00C839D2" w:rsidP="00C839D2">
      <w:pPr>
        <w:pStyle w:val="a9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jc w:val="both"/>
        <w:rPr>
          <w:rStyle w:val="A8"/>
          <w:sz w:val="28"/>
          <w:szCs w:val="28"/>
        </w:rPr>
      </w:pPr>
      <w:r w:rsidRPr="00C839D2">
        <w:rPr>
          <w:rStyle w:val="A8"/>
          <w:sz w:val="28"/>
          <w:szCs w:val="28"/>
        </w:rPr>
        <w:t xml:space="preserve">Беляев А.А. Антикризисное </w:t>
      </w:r>
      <w:proofErr w:type="gramStart"/>
      <w:r w:rsidRPr="00C839D2">
        <w:rPr>
          <w:rStyle w:val="A8"/>
          <w:sz w:val="28"/>
          <w:szCs w:val="28"/>
        </w:rPr>
        <w:t>управление :</w:t>
      </w:r>
      <w:proofErr w:type="gramEnd"/>
      <w:r w:rsidRPr="00C839D2">
        <w:rPr>
          <w:rStyle w:val="A8"/>
          <w:sz w:val="28"/>
          <w:szCs w:val="28"/>
        </w:rPr>
        <w:t xml:space="preserve"> учебник / А. А. Беляев, Э. М. Коротков. - 2-е изд., </w:t>
      </w:r>
      <w:proofErr w:type="spellStart"/>
      <w:r w:rsidRPr="00C839D2">
        <w:rPr>
          <w:rStyle w:val="A8"/>
          <w:sz w:val="28"/>
          <w:szCs w:val="28"/>
        </w:rPr>
        <w:t>перераб</w:t>
      </w:r>
      <w:proofErr w:type="spellEnd"/>
      <w:r w:rsidRPr="00C839D2">
        <w:rPr>
          <w:rStyle w:val="A8"/>
          <w:sz w:val="28"/>
          <w:szCs w:val="28"/>
        </w:rPr>
        <w:t xml:space="preserve">. и доп. - </w:t>
      </w:r>
      <w:proofErr w:type="gramStart"/>
      <w:r w:rsidRPr="00C839D2">
        <w:rPr>
          <w:rStyle w:val="A8"/>
          <w:sz w:val="28"/>
          <w:szCs w:val="28"/>
        </w:rPr>
        <w:t>М. :</w:t>
      </w:r>
      <w:proofErr w:type="gramEnd"/>
      <w:r w:rsidRPr="00C839D2">
        <w:rPr>
          <w:rStyle w:val="A8"/>
          <w:sz w:val="28"/>
          <w:szCs w:val="28"/>
        </w:rPr>
        <w:t xml:space="preserve"> ЮНИТИ, 2013. - 311 с.</w:t>
      </w:r>
    </w:p>
    <w:p w:rsidR="004C4172" w:rsidRDefault="004C4172">
      <w:pPr>
        <w:widowControl w:val="0"/>
        <w:suppressAutoHyphens w:val="0"/>
        <w:spacing w:line="360" w:lineRule="auto"/>
        <w:jc w:val="both"/>
        <w:rPr>
          <w:sz w:val="28"/>
          <w:szCs w:val="28"/>
        </w:rPr>
      </w:pPr>
    </w:p>
    <w:p w:rsidR="004C4172" w:rsidRDefault="00134F29">
      <w:pPr>
        <w:widowControl w:val="0"/>
        <w:suppressAutoHyphens w:val="0"/>
        <w:spacing w:line="360" w:lineRule="auto"/>
        <w:ind w:left="720"/>
        <w:jc w:val="center"/>
        <w:rPr>
          <w:rStyle w:val="A8"/>
          <w:i/>
          <w:iCs/>
          <w:sz w:val="28"/>
          <w:szCs w:val="28"/>
        </w:rPr>
      </w:pPr>
      <w:r>
        <w:rPr>
          <w:rStyle w:val="A8"/>
          <w:i/>
          <w:iCs/>
          <w:sz w:val="28"/>
          <w:szCs w:val="28"/>
        </w:rPr>
        <w:t>Нормативно-правовые акты:</w:t>
      </w:r>
    </w:p>
    <w:p w:rsidR="004C4172" w:rsidRDefault="004C4172">
      <w:pPr>
        <w:widowControl w:val="0"/>
        <w:suppressAutoHyphens w:val="0"/>
        <w:spacing w:line="360" w:lineRule="auto"/>
        <w:jc w:val="both"/>
        <w:rPr>
          <w:sz w:val="28"/>
          <w:szCs w:val="28"/>
        </w:rPr>
      </w:pPr>
    </w:p>
    <w:p w:rsidR="004C4172" w:rsidRDefault="00134F29">
      <w:pPr>
        <w:pStyle w:val="a9"/>
        <w:numPr>
          <w:ilvl w:val="1"/>
          <w:numId w:val="1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Федеральный закон РФ «О несостоятельности (банкротстве)» 26 октября 2002г. №127-ФЗ.</w:t>
      </w:r>
    </w:p>
    <w:p w:rsidR="004C4172" w:rsidRDefault="00134F29" w:rsidP="000B41B7">
      <w:pPr>
        <w:pStyle w:val="a9"/>
        <w:numPr>
          <w:ilvl w:val="1"/>
          <w:numId w:val="16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Гражданский кодекс Российской </w:t>
      </w:r>
      <w:proofErr w:type="gramStart"/>
      <w:r>
        <w:rPr>
          <w:rStyle w:val="A8"/>
          <w:sz w:val="28"/>
          <w:szCs w:val="28"/>
        </w:rPr>
        <w:t>Федерации :</w:t>
      </w:r>
      <w:proofErr w:type="gramEnd"/>
      <w:r>
        <w:rPr>
          <w:rStyle w:val="A8"/>
          <w:sz w:val="28"/>
          <w:szCs w:val="28"/>
        </w:rPr>
        <w:t xml:space="preserve"> [принят Гос. Думой 21 окт. 1994 г.; по  сост. на 01.09.2005]. - Ростов н/</w:t>
      </w:r>
      <w:proofErr w:type="gramStart"/>
      <w:r>
        <w:rPr>
          <w:rStyle w:val="A8"/>
          <w:sz w:val="28"/>
          <w:szCs w:val="28"/>
        </w:rPr>
        <w:t>Д :</w:t>
      </w:r>
      <w:proofErr w:type="gramEnd"/>
      <w:r>
        <w:rPr>
          <w:rStyle w:val="A8"/>
          <w:sz w:val="28"/>
          <w:szCs w:val="28"/>
        </w:rPr>
        <w:t xml:space="preserve"> Феникс, 2005. - 478 с. - (Закон и общество). </w:t>
      </w:r>
    </w:p>
    <w:p w:rsidR="000B41B7" w:rsidRPr="000B41B7" w:rsidRDefault="000B41B7" w:rsidP="000B41B7">
      <w:pPr>
        <w:pStyle w:val="a9"/>
        <w:numPr>
          <w:ilvl w:val="1"/>
          <w:numId w:val="16"/>
        </w:numPr>
        <w:suppressAutoHyphens w:val="0"/>
        <w:spacing w:line="360" w:lineRule="auto"/>
        <w:jc w:val="both"/>
        <w:rPr>
          <w:sz w:val="28"/>
          <w:szCs w:val="28"/>
        </w:rPr>
      </w:pPr>
    </w:p>
    <w:p w:rsidR="004C4172" w:rsidRDefault="00134F29">
      <w:pPr>
        <w:pStyle w:val="a9"/>
        <w:spacing w:line="360" w:lineRule="auto"/>
        <w:ind w:left="0"/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VI</w:t>
      </w:r>
      <w:r>
        <w:rPr>
          <w:rStyle w:val="A8"/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 (МОДУЛЯ)</w:t>
      </w:r>
    </w:p>
    <w:p w:rsidR="004C4172" w:rsidRDefault="00134F29">
      <w:pPr>
        <w:shd w:val="clear" w:color="auto" w:fill="FFFFFF"/>
        <w:spacing w:before="274" w:line="360" w:lineRule="auto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4C4172" w:rsidRDefault="00926FF3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hyperlink r:id="rId11" w:history="1">
        <w:r w:rsidR="00134F29">
          <w:rPr>
            <w:rStyle w:val="Hyperlink2"/>
            <w:sz w:val="28"/>
            <w:szCs w:val="28"/>
          </w:rPr>
          <w:t>www.consultant.ru</w:t>
        </w:r>
      </w:hyperlink>
      <w:r w:rsidR="00134F29">
        <w:rPr>
          <w:rStyle w:val="A8"/>
          <w:sz w:val="28"/>
          <w:szCs w:val="28"/>
        </w:rPr>
        <w:t xml:space="preserve"> Справочная правовая система «Консультант Плюс»</w:t>
      </w:r>
    </w:p>
    <w:p w:rsidR="004C4172" w:rsidRDefault="00134F29">
      <w:pPr>
        <w:spacing w:line="360" w:lineRule="auto"/>
        <w:ind w:left="360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Интернет-ресурсы:</w:t>
      </w:r>
    </w:p>
    <w:p w:rsidR="004C4172" w:rsidRDefault="00134F29" w:rsidP="000B41B7">
      <w:pPr>
        <w:pStyle w:val="a9"/>
        <w:widowControl w:val="0"/>
        <w:numPr>
          <w:ilvl w:val="1"/>
          <w:numId w:val="20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http://www.cheladmin.ru/ - сайт администрации Челябинской̆ области.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Hyperlink2"/>
          <w:sz w:val="28"/>
          <w:szCs w:val="28"/>
        </w:rPr>
      </w:pPr>
      <w:r>
        <w:rPr>
          <w:rStyle w:val="Hyperlink2"/>
          <w:sz w:val="28"/>
          <w:szCs w:val="28"/>
        </w:rPr>
        <w:t xml:space="preserve"> www.chelstat.gks.ru - сайт федеральной̆ службы государственной̆ статистики по Челябинской̆ области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Hyperlink2"/>
          <w:sz w:val="28"/>
          <w:szCs w:val="28"/>
        </w:rPr>
      </w:pPr>
      <w:r>
        <w:rPr>
          <w:rStyle w:val="A8"/>
          <w:sz w:val="28"/>
          <w:szCs w:val="28"/>
        </w:rPr>
        <w:t>www.ilo.ru - Официальный̆ сайт Международной̆ организации труда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Hyperlink2"/>
          <w:sz w:val="28"/>
          <w:szCs w:val="28"/>
        </w:rPr>
      </w:pPr>
      <w:r>
        <w:rPr>
          <w:rStyle w:val="A8"/>
          <w:sz w:val="28"/>
          <w:szCs w:val="28"/>
        </w:rPr>
        <w:t>http://uptp.ru/ - Журнал «Проблемы теории и практики управления»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Hyperlink2"/>
          <w:sz w:val="28"/>
          <w:szCs w:val="28"/>
        </w:rPr>
      </w:pPr>
      <w:r>
        <w:rPr>
          <w:rStyle w:val="A8"/>
          <w:sz w:val="28"/>
          <w:szCs w:val="28"/>
        </w:rPr>
        <w:t>http://www.re-j.ru/ - Журнал «Российский̆ экономический̆ журнал»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Hyperlink2"/>
          <w:sz w:val="28"/>
          <w:szCs w:val="28"/>
        </w:rPr>
      </w:pPr>
      <w:r>
        <w:rPr>
          <w:rStyle w:val="A8"/>
          <w:sz w:val="28"/>
          <w:szCs w:val="28"/>
        </w:rPr>
        <w:t>www.manager.ru (Все о менеджменте, маркетинге, рекламе)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Hyperlink2"/>
          <w:sz w:val="28"/>
          <w:szCs w:val="28"/>
        </w:rPr>
      </w:pPr>
      <w:r>
        <w:rPr>
          <w:rStyle w:val="A8"/>
          <w:sz w:val="28"/>
          <w:szCs w:val="28"/>
        </w:rPr>
        <w:t xml:space="preserve">Университетская библиотека </w:t>
      </w:r>
      <w:hyperlink r:id="rId12" w:history="1">
        <w:r>
          <w:rPr>
            <w:rStyle w:val="Hyperlink3"/>
            <w:sz w:val="28"/>
            <w:szCs w:val="28"/>
          </w:rPr>
          <w:t>http://www.biblioclub.ru/</w:t>
        </w:r>
      </w:hyperlink>
    </w:p>
    <w:p w:rsidR="004C4172" w:rsidRDefault="00926FF3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hyperlink r:id="rId13" w:history="1">
        <w:r w:rsidR="00134F29">
          <w:rPr>
            <w:rStyle w:val="A8"/>
            <w:sz w:val="28"/>
            <w:szCs w:val="28"/>
          </w:rPr>
          <w:t>http://www.cfin.ru/</w:t>
        </w:r>
      </w:hyperlink>
      <w:r w:rsidR="00134F29">
        <w:rPr>
          <w:rStyle w:val="A8"/>
          <w:sz w:val="28"/>
          <w:szCs w:val="28"/>
        </w:rPr>
        <w:t xml:space="preserve"> - Корпоративный менеджмент.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http://www.gov.ru - Сервер органов государственной власти РФ </w:t>
      </w:r>
    </w:p>
    <w:p w:rsidR="004C4172" w:rsidRDefault="00926FF3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hyperlink r:id="rId14" w:history="1">
        <w:r w:rsidR="00134F29">
          <w:rPr>
            <w:rStyle w:val="A8"/>
            <w:sz w:val="28"/>
            <w:szCs w:val="28"/>
          </w:rPr>
          <w:t>www.minregion.ru</w:t>
        </w:r>
      </w:hyperlink>
      <w:r w:rsidR="00134F29">
        <w:rPr>
          <w:rStyle w:val="A8"/>
          <w:sz w:val="28"/>
          <w:szCs w:val="28"/>
        </w:rPr>
        <w:t xml:space="preserve"> - Министерство регионального развития Российской Федерации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www.economy.gov.ru Министерство экономического развития и торговли Российской Федерации 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www.ecsocman.edu.ru Федеральный образовательный портал "Экономика. Социология. Менеджмент" 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www.dis.ru/manag Журнал «Менеджмент в России и за рубежом»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http://www.bankr.ru/index.php 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http://www.anticrisis.ru </w:t>
      </w:r>
      <w:proofErr w:type="spellStart"/>
      <w:r>
        <w:rPr>
          <w:sz w:val="28"/>
          <w:szCs w:val="28"/>
        </w:rPr>
        <w:t>нлайновое</w:t>
      </w:r>
      <w:proofErr w:type="spellEnd"/>
      <w:r>
        <w:rPr>
          <w:sz w:val="28"/>
          <w:szCs w:val="28"/>
        </w:rPr>
        <w:t xml:space="preserve"> информационно-аналитическое издание антикризисное управление</w:t>
      </w:r>
    </w:p>
    <w:p w:rsidR="004C4172" w:rsidRDefault="00134F29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http://arbitration.narod.ru/index.html </w:t>
      </w:r>
      <w:r>
        <w:rPr>
          <w:sz w:val="28"/>
          <w:szCs w:val="28"/>
        </w:rPr>
        <w:t>Статьи о банкротстве и арбитражном управлении</w:t>
      </w:r>
    </w:p>
    <w:p w:rsidR="004C4172" w:rsidRDefault="00926FF3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hyperlink r:id="rId15" w:history="1">
        <w:r w:rsidR="00134F29">
          <w:rPr>
            <w:rStyle w:val="Hyperlink4"/>
            <w:sz w:val="28"/>
            <w:szCs w:val="28"/>
            <w:lang w:val="en-US"/>
          </w:rPr>
          <w:t>www.bankrot.ru</w:t>
        </w:r>
      </w:hyperlink>
    </w:p>
    <w:p w:rsidR="004C4172" w:rsidRDefault="00926FF3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hyperlink r:id="rId16" w:history="1">
        <w:r w:rsidR="00134F29">
          <w:rPr>
            <w:rStyle w:val="Hyperlink4"/>
            <w:sz w:val="28"/>
            <w:szCs w:val="28"/>
            <w:lang w:val="en-US"/>
          </w:rPr>
          <w:t>http://www.bankrotstvo.ru/</w:t>
        </w:r>
      </w:hyperlink>
    </w:p>
    <w:p w:rsidR="004C4172" w:rsidRDefault="00926FF3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hyperlink r:id="rId17" w:history="1">
        <w:r w:rsidR="00134F29">
          <w:rPr>
            <w:rStyle w:val="Hyperlink4"/>
            <w:sz w:val="28"/>
            <w:szCs w:val="28"/>
            <w:lang w:val="en-US"/>
          </w:rPr>
          <w:t>http://www.rssoau.ru/</w:t>
        </w:r>
      </w:hyperlink>
    </w:p>
    <w:p w:rsidR="004C4172" w:rsidRDefault="00926FF3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hyperlink r:id="rId18" w:history="1">
        <w:r w:rsidR="00134F29">
          <w:rPr>
            <w:rStyle w:val="Hyperlink4"/>
            <w:sz w:val="28"/>
            <w:szCs w:val="28"/>
            <w:lang w:val="en-US"/>
          </w:rPr>
          <w:t>http://www.bankrots.ru/</w:t>
        </w:r>
      </w:hyperlink>
    </w:p>
    <w:p w:rsidR="004C4172" w:rsidRDefault="00926FF3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hyperlink r:id="rId19" w:history="1">
        <w:r w:rsidR="00134F29">
          <w:rPr>
            <w:rStyle w:val="Hyperlink4"/>
            <w:sz w:val="28"/>
            <w:szCs w:val="28"/>
            <w:lang w:val="en-US"/>
          </w:rPr>
          <w:t>http://www.anticrisis.ru/</w:t>
        </w:r>
      </w:hyperlink>
    </w:p>
    <w:p w:rsidR="004C4172" w:rsidRDefault="00926FF3" w:rsidP="000B41B7">
      <w:pPr>
        <w:pStyle w:val="a9"/>
        <w:widowControl w:val="0"/>
        <w:numPr>
          <w:ilvl w:val="1"/>
          <w:numId w:val="19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hyperlink r:id="rId20" w:history="1">
        <w:r w:rsidR="00134F29">
          <w:rPr>
            <w:rStyle w:val="Hyperlink4"/>
            <w:sz w:val="28"/>
            <w:szCs w:val="28"/>
            <w:lang w:val="en-US"/>
          </w:rPr>
          <w:t>http://www.bankrupt.ru/</w:t>
        </w:r>
      </w:hyperlink>
    </w:p>
    <w:p w:rsidR="004C4172" w:rsidRDefault="004C4172">
      <w:pPr>
        <w:pStyle w:val="a9"/>
        <w:widowControl w:val="0"/>
        <w:shd w:val="clear" w:color="auto" w:fill="FFFFFF"/>
        <w:tabs>
          <w:tab w:val="left" w:pos="677"/>
        </w:tabs>
        <w:suppressAutoHyphens w:val="0"/>
        <w:spacing w:line="360" w:lineRule="auto"/>
        <w:ind w:left="0"/>
        <w:rPr>
          <w:rStyle w:val="Hyperlink2"/>
          <w:sz w:val="28"/>
          <w:szCs w:val="28"/>
        </w:rPr>
      </w:pPr>
    </w:p>
    <w:p w:rsidR="004C4172" w:rsidRDefault="004C4172">
      <w:pPr>
        <w:widowControl w:val="0"/>
        <w:shd w:val="clear" w:color="auto" w:fill="FFFFFF"/>
        <w:tabs>
          <w:tab w:val="left" w:pos="327"/>
        </w:tabs>
        <w:suppressAutoHyphens w:val="0"/>
        <w:spacing w:line="360" w:lineRule="auto"/>
        <w:rPr>
          <w:rStyle w:val="Hyperlink2"/>
          <w:sz w:val="28"/>
          <w:szCs w:val="28"/>
        </w:rPr>
      </w:pPr>
    </w:p>
    <w:p w:rsidR="000B41B7" w:rsidRDefault="000B41B7">
      <w:pPr>
        <w:widowControl w:val="0"/>
        <w:shd w:val="clear" w:color="auto" w:fill="FFFFFF"/>
        <w:tabs>
          <w:tab w:val="left" w:pos="327"/>
        </w:tabs>
        <w:suppressAutoHyphens w:val="0"/>
        <w:spacing w:line="360" w:lineRule="auto"/>
        <w:rPr>
          <w:rStyle w:val="Hyperlink2"/>
          <w:sz w:val="28"/>
          <w:szCs w:val="28"/>
        </w:rPr>
      </w:pPr>
    </w:p>
    <w:p w:rsidR="000B41B7" w:rsidRDefault="000B41B7">
      <w:pPr>
        <w:widowControl w:val="0"/>
        <w:shd w:val="clear" w:color="auto" w:fill="FFFFFF"/>
        <w:tabs>
          <w:tab w:val="left" w:pos="327"/>
        </w:tabs>
        <w:suppressAutoHyphens w:val="0"/>
        <w:spacing w:line="360" w:lineRule="auto"/>
        <w:rPr>
          <w:rStyle w:val="Hyperlink2"/>
          <w:sz w:val="28"/>
          <w:szCs w:val="28"/>
        </w:rPr>
      </w:pPr>
    </w:p>
    <w:p w:rsidR="000B41B7" w:rsidRDefault="000B41B7">
      <w:pPr>
        <w:widowControl w:val="0"/>
        <w:shd w:val="clear" w:color="auto" w:fill="FFFFFF"/>
        <w:tabs>
          <w:tab w:val="left" w:pos="327"/>
        </w:tabs>
        <w:suppressAutoHyphens w:val="0"/>
        <w:spacing w:line="360" w:lineRule="auto"/>
        <w:rPr>
          <w:rStyle w:val="Hyperlink2"/>
          <w:sz w:val="28"/>
          <w:szCs w:val="28"/>
        </w:rPr>
      </w:pPr>
    </w:p>
    <w:p w:rsidR="004C4172" w:rsidRDefault="00134F29">
      <w:pPr>
        <w:spacing w:line="360" w:lineRule="auto"/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VII</w:t>
      </w:r>
      <w:r>
        <w:rPr>
          <w:rStyle w:val="A8"/>
          <w:b/>
          <w:bCs/>
          <w:sz w:val="28"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</w:r>
    </w:p>
    <w:p w:rsidR="004C4172" w:rsidRDefault="00134F29" w:rsidP="000B41B7">
      <w:pPr>
        <w:pStyle w:val="a9"/>
        <w:numPr>
          <w:ilvl w:val="0"/>
          <w:numId w:val="22"/>
        </w:numPr>
        <w:spacing w:line="360" w:lineRule="auto"/>
        <w:rPr>
          <w:rStyle w:val="A8"/>
          <w:sz w:val="28"/>
          <w:szCs w:val="28"/>
        </w:rPr>
      </w:pPr>
      <w:proofErr w:type="spellStart"/>
      <w:r>
        <w:rPr>
          <w:rStyle w:val="A8"/>
          <w:sz w:val="28"/>
          <w:szCs w:val="28"/>
        </w:rPr>
        <w:t>Microsoft</w:t>
      </w:r>
      <w:proofErr w:type="spellEnd"/>
      <w:r>
        <w:rPr>
          <w:rStyle w:val="A8"/>
          <w:sz w:val="28"/>
          <w:szCs w:val="28"/>
        </w:rPr>
        <w:t xml:space="preserve"> </w:t>
      </w:r>
      <w:proofErr w:type="spellStart"/>
      <w:r>
        <w:rPr>
          <w:rStyle w:val="A8"/>
          <w:sz w:val="28"/>
          <w:szCs w:val="28"/>
        </w:rPr>
        <w:t>Excel</w:t>
      </w:r>
      <w:proofErr w:type="spellEnd"/>
      <w:r>
        <w:rPr>
          <w:rStyle w:val="A8"/>
          <w:sz w:val="28"/>
          <w:szCs w:val="28"/>
        </w:rPr>
        <w:t>. Программа для работы с электронными таблицами.</w:t>
      </w:r>
    </w:p>
    <w:p w:rsidR="004C4172" w:rsidRDefault="00134F29" w:rsidP="000B41B7">
      <w:pPr>
        <w:pStyle w:val="a9"/>
        <w:numPr>
          <w:ilvl w:val="0"/>
          <w:numId w:val="22"/>
        </w:numPr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Информационная справочная система</w:t>
      </w:r>
      <w:r>
        <w:rPr>
          <w:rStyle w:val="A8"/>
          <w:i/>
          <w:iCs/>
          <w:sz w:val="28"/>
          <w:szCs w:val="28"/>
        </w:rPr>
        <w:t xml:space="preserve">: </w:t>
      </w:r>
      <w:proofErr w:type="spellStart"/>
      <w:r>
        <w:rPr>
          <w:rStyle w:val="A8"/>
          <w:sz w:val="28"/>
          <w:szCs w:val="28"/>
        </w:rPr>
        <w:t>КонсультантПлюс</w:t>
      </w:r>
      <w:proofErr w:type="spellEnd"/>
    </w:p>
    <w:p w:rsidR="004C4172" w:rsidRDefault="00134F29" w:rsidP="000B41B7">
      <w:pPr>
        <w:widowControl w:val="0"/>
        <w:numPr>
          <w:ilvl w:val="0"/>
          <w:numId w:val="24"/>
        </w:num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Компьютерные обучающие программы.</w:t>
      </w:r>
    </w:p>
    <w:p w:rsidR="004C4172" w:rsidRDefault="00134F29" w:rsidP="000B41B7">
      <w:pPr>
        <w:widowControl w:val="0"/>
        <w:numPr>
          <w:ilvl w:val="0"/>
          <w:numId w:val="25"/>
        </w:numPr>
        <w:suppressAutoHyphens w:val="0"/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>Консультационные компьютерные программы.</w:t>
      </w:r>
    </w:p>
    <w:p w:rsidR="004C4172" w:rsidRDefault="00134F29" w:rsidP="000B41B7">
      <w:pPr>
        <w:widowControl w:val="0"/>
        <w:numPr>
          <w:ilvl w:val="0"/>
          <w:numId w:val="25"/>
        </w:numPr>
        <w:suppressAutoHyphens w:val="0"/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 xml:space="preserve">Информационное обеспечение </w:t>
      </w:r>
      <w:r>
        <w:rPr>
          <w:rStyle w:val="A8"/>
          <w:sz w:val="28"/>
          <w:szCs w:val="28"/>
          <w:lang w:val="en-US"/>
        </w:rPr>
        <w:t>Internet.</w:t>
      </w:r>
    </w:p>
    <w:p w:rsidR="004C4172" w:rsidRDefault="00134F29">
      <w:pPr>
        <w:shd w:val="clear" w:color="auto" w:fill="FFFFFF"/>
        <w:spacing w:before="274" w:line="360" w:lineRule="auto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4C4172" w:rsidRDefault="00926FF3" w:rsidP="000B41B7">
      <w:pPr>
        <w:widowControl w:val="0"/>
        <w:numPr>
          <w:ilvl w:val="0"/>
          <w:numId w:val="27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hyperlink r:id="rId21" w:history="1">
        <w:r w:rsidR="00134F29">
          <w:rPr>
            <w:rStyle w:val="Hyperlink2"/>
            <w:sz w:val="28"/>
            <w:szCs w:val="28"/>
          </w:rPr>
          <w:t>www.consultant.ru</w:t>
        </w:r>
      </w:hyperlink>
      <w:r w:rsidR="00134F29">
        <w:rPr>
          <w:rStyle w:val="A8"/>
          <w:sz w:val="28"/>
          <w:szCs w:val="28"/>
        </w:rPr>
        <w:t xml:space="preserve"> Справочная правовая система «</w:t>
      </w:r>
      <w:proofErr w:type="spellStart"/>
      <w:r w:rsidR="00134F29">
        <w:rPr>
          <w:rStyle w:val="A8"/>
          <w:sz w:val="28"/>
          <w:szCs w:val="28"/>
        </w:rPr>
        <w:t>КонсультантПлюс</w:t>
      </w:r>
      <w:proofErr w:type="spellEnd"/>
      <w:r w:rsidR="00134F29">
        <w:rPr>
          <w:rStyle w:val="A8"/>
          <w:sz w:val="28"/>
          <w:szCs w:val="28"/>
        </w:rPr>
        <w:t>»</w:t>
      </w:r>
    </w:p>
    <w:p w:rsidR="004C4172" w:rsidRDefault="00926FF3" w:rsidP="000B41B7">
      <w:pPr>
        <w:widowControl w:val="0"/>
        <w:numPr>
          <w:ilvl w:val="0"/>
          <w:numId w:val="27"/>
        </w:numPr>
        <w:shd w:val="clear" w:color="auto" w:fill="FFFFFF"/>
        <w:suppressAutoHyphens w:val="0"/>
        <w:spacing w:line="360" w:lineRule="auto"/>
        <w:rPr>
          <w:rStyle w:val="A8"/>
          <w:sz w:val="28"/>
          <w:szCs w:val="28"/>
        </w:rPr>
      </w:pPr>
      <w:hyperlink r:id="rId22" w:history="1">
        <w:r w:rsidR="00134F29">
          <w:rPr>
            <w:rStyle w:val="Hyperlink5"/>
            <w:sz w:val="28"/>
            <w:szCs w:val="28"/>
          </w:rPr>
          <w:t>www.iqlib.ru</w:t>
        </w:r>
      </w:hyperlink>
      <w:r w:rsidR="00134F29">
        <w:rPr>
          <w:rStyle w:val="A8"/>
          <w:sz w:val="28"/>
          <w:szCs w:val="28"/>
        </w:rPr>
        <w:t xml:space="preserve"> Электронная библиотека образовательных и научных изданий </w:t>
      </w:r>
      <w:proofErr w:type="spellStart"/>
      <w:r w:rsidR="00134F29">
        <w:rPr>
          <w:rStyle w:val="A8"/>
          <w:sz w:val="28"/>
          <w:szCs w:val="28"/>
          <w:lang w:val="en-US"/>
        </w:rPr>
        <w:t>Iqlib</w:t>
      </w:r>
      <w:proofErr w:type="spellEnd"/>
    </w:p>
    <w:p w:rsidR="004C4172" w:rsidRDefault="00926FF3" w:rsidP="000B41B7">
      <w:pPr>
        <w:widowControl w:val="0"/>
        <w:numPr>
          <w:ilvl w:val="0"/>
          <w:numId w:val="27"/>
        </w:numPr>
        <w:shd w:val="clear" w:color="auto" w:fill="FFFFFF"/>
        <w:suppressAutoHyphens w:val="0"/>
        <w:spacing w:line="360" w:lineRule="auto"/>
        <w:rPr>
          <w:sz w:val="28"/>
          <w:szCs w:val="28"/>
        </w:rPr>
      </w:pPr>
      <w:hyperlink r:id="rId23" w:history="1">
        <w:r w:rsidR="00134F29">
          <w:rPr>
            <w:rStyle w:val="Hyperlink6"/>
            <w:sz w:val="28"/>
            <w:szCs w:val="28"/>
          </w:rPr>
          <w:t>http</w:t>
        </w:r>
        <w:r w:rsidR="00134F29">
          <w:rPr>
            <w:rStyle w:val="Hyperlink5"/>
            <w:sz w:val="28"/>
            <w:szCs w:val="28"/>
          </w:rPr>
          <w:t>://</w:t>
        </w:r>
        <w:r w:rsidR="00134F29">
          <w:rPr>
            <w:rStyle w:val="Hyperlink6"/>
            <w:sz w:val="28"/>
            <w:szCs w:val="28"/>
          </w:rPr>
          <w:t>www</w:t>
        </w:r>
        <w:r w:rsidR="00134F29">
          <w:rPr>
            <w:rStyle w:val="Hyperlink5"/>
            <w:sz w:val="28"/>
            <w:szCs w:val="28"/>
          </w:rPr>
          <w:t>.</w:t>
        </w:r>
        <w:proofErr w:type="spellStart"/>
        <w:r w:rsidR="00134F29">
          <w:rPr>
            <w:rStyle w:val="Hyperlink6"/>
            <w:sz w:val="28"/>
            <w:szCs w:val="28"/>
          </w:rPr>
          <w:t>cir</w:t>
        </w:r>
        <w:proofErr w:type="spellEnd"/>
        <w:r w:rsidR="00134F29">
          <w:rPr>
            <w:rStyle w:val="Hyperlink5"/>
            <w:sz w:val="28"/>
            <w:szCs w:val="28"/>
          </w:rPr>
          <w:t>.</w:t>
        </w:r>
        <w:proofErr w:type="spellStart"/>
        <w:r w:rsidR="00134F29">
          <w:rPr>
            <w:rStyle w:val="Hyperlink6"/>
            <w:sz w:val="28"/>
            <w:szCs w:val="28"/>
          </w:rPr>
          <w:t>ru</w:t>
        </w:r>
        <w:proofErr w:type="spellEnd"/>
      </w:hyperlink>
      <w:r w:rsidR="00134F29">
        <w:rPr>
          <w:rStyle w:val="A8"/>
          <w:sz w:val="28"/>
          <w:szCs w:val="28"/>
        </w:rPr>
        <w:t xml:space="preserve"> Университетская информационная система Россия. УИС РОССИЯ.</w:t>
      </w:r>
    </w:p>
    <w:p w:rsidR="004C4172" w:rsidRDefault="004C4172">
      <w:pPr>
        <w:spacing w:line="360" w:lineRule="auto"/>
      </w:pPr>
    </w:p>
    <w:p w:rsidR="004C4172" w:rsidRDefault="004C4172">
      <w:pPr>
        <w:spacing w:line="360" w:lineRule="auto"/>
      </w:pPr>
    </w:p>
    <w:p w:rsidR="004C4172" w:rsidRDefault="00134F29">
      <w:pPr>
        <w:pStyle w:val="21"/>
        <w:keepNext w:val="0"/>
        <w:widowControl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  <w:lang w:val="en-US"/>
        </w:rPr>
        <w:t>VIII</w:t>
      </w:r>
      <w:r>
        <w:rPr>
          <w:rStyle w:val="A8"/>
          <w:sz w:val="28"/>
          <w:szCs w:val="28"/>
        </w:rPr>
        <w:t xml:space="preserve"> ОПИСАНИЕ МАТЕРИАЛЬНО-ТЕХНИЧЕСКОЙ БАЗЫ ДИСЦИПЛИНЫ (МОДУЛЯ), НЕОБХОДИМЫХ ДЛЯ ОСВОЕНИЯ ДИСЦИПЛИНЫ (МОДУЛЯ)</w:t>
      </w:r>
    </w:p>
    <w:p w:rsidR="004C4172" w:rsidRDefault="00134F29">
      <w:pPr>
        <w:shd w:val="clear" w:color="auto" w:fill="FFFFFF"/>
        <w:spacing w:line="360" w:lineRule="auto"/>
        <w:ind w:firstLine="71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Для проведения занятий используется компьютерный класс, специализированная аудитория, оснащенная следующим оборудованием: мультимедийный проектор, экран.</w:t>
      </w:r>
    </w:p>
    <w:p w:rsidR="004C4172" w:rsidRDefault="004C4172">
      <w:pPr>
        <w:spacing w:line="360" w:lineRule="auto"/>
      </w:pPr>
    </w:p>
    <w:p w:rsidR="004C4172" w:rsidRDefault="004C4172">
      <w:pPr>
        <w:spacing w:line="360" w:lineRule="auto"/>
      </w:pPr>
    </w:p>
    <w:p w:rsidR="004C4172" w:rsidRDefault="004C4172">
      <w:pPr>
        <w:spacing w:line="360" w:lineRule="auto"/>
      </w:pPr>
    </w:p>
    <w:p w:rsidR="004C4172" w:rsidRDefault="004C4172">
      <w:pPr>
        <w:spacing w:line="360" w:lineRule="auto"/>
      </w:pPr>
    </w:p>
    <w:p w:rsidR="004C4172" w:rsidRDefault="004C4172">
      <w:pPr>
        <w:spacing w:line="360" w:lineRule="auto"/>
      </w:pPr>
    </w:p>
    <w:p w:rsidR="004C4172" w:rsidRDefault="004C4172">
      <w:pPr>
        <w:spacing w:line="360" w:lineRule="auto"/>
      </w:pPr>
    </w:p>
    <w:p w:rsidR="004C4172" w:rsidRDefault="004C4172">
      <w:pPr>
        <w:spacing w:line="360" w:lineRule="auto"/>
      </w:pPr>
    </w:p>
    <w:p w:rsidR="004C4172" w:rsidRDefault="004C4172">
      <w:pPr>
        <w:spacing w:line="360" w:lineRule="auto"/>
      </w:pPr>
    </w:p>
    <w:p w:rsidR="004C4172" w:rsidRDefault="004C4172">
      <w:pPr>
        <w:spacing w:line="360" w:lineRule="auto"/>
      </w:pPr>
    </w:p>
    <w:p w:rsidR="004C4172" w:rsidRDefault="004C4172">
      <w:pPr>
        <w:spacing w:line="360" w:lineRule="auto"/>
      </w:pPr>
    </w:p>
    <w:p w:rsidR="004C4172" w:rsidRDefault="00134F29">
      <w:pPr>
        <w:widowControl w:val="0"/>
        <w:spacing w:line="360" w:lineRule="auto"/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I</w:t>
      </w:r>
      <w:r>
        <w:rPr>
          <w:rStyle w:val="A8"/>
          <w:b/>
          <w:bCs/>
          <w:sz w:val="28"/>
          <w:szCs w:val="28"/>
        </w:rPr>
        <w:t>Х</w:t>
      </w:r>
      <w:r>
        <w:rPr>
          <w:rStyle w:val="A8"/>
          <w:sz w:val="28"/>
          <w:szCs w:val="28"/>
        </w:rPr>
        <w:t xml:space="preserve"> </w:t>
      </w:r>
      <w:r>
        <w:rPr>
          <w:rStyle w:val="A8"/>
          <w:b/>
          <w:bCs/>
          <w:sz w:val="28"/>
          <w:szCs w:val="28"/>
        </w:rPr>
        <w:t>МЕТОДИЧЕСКИЕ УКАЗАНИЯ ДЛЯ ОБУЧАЮЩИХСЯ ПО ОСВОЕНИЮ ДИСЦИПЛИНЫ (МОДУЛЯ)*</w:t>
      </w:r>
    </w:p>
    <w:p w:rsidR="004C4172" w:rsidRDefault="00134F29">
      <w:pPr>
        <w:spacing w:line="360" w:lineRule="auto"/>
        <w:ind w:firstLine="708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9.1 План практических занятий</w:t>
      </w:r>
    </w:p>
    <w:tbl>
      <w:tblPr>
        <w:tblStyle w:val="TableNormal"/>
        <w:tblW w:w="96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40"/>
        <w:gridCol w:w="4366"/>
      </w:tblGrid>
      <w:tr w:rsidR="004C4172">
        <w:trPr>
          <w:trHeight w:val="610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jc w:val="center"/>
            </w:pPr>
            <w:r w:rsidRPr="0009792B">
              <w:rPr>
                <w:rStyle w:val="A8"/>
              </w:rPr>
              <w:t>Наименование темы (раздела) дисциплины (модуля)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jc w:val="center"/>
            </w:pPr>
            <w:r w:rsidRPr="0009792B">
              <w:rPr>
                <w:rStyle w:val="A8"/>
              </w:rPr>
              <w:t>Наименование практических занятий</w:t>
            </w:r>
          </w:p>
        </w:tc>
      </w:tr>
      <w:tr w:rsidR="004C4172">
        <w:trPr>
          <w:trHeight w:val="48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pStyle w:val="aa"/>
              <w:suppressAutoHyphens w:val="0"/>
              <w:jc w:val="left"/>
              <w:rPr>
                <w:sz w:val="20"/>
                <w:szCs w:val="20"/>
              </w:rPr>
            </w:pPr>
            <w:r w:rsidRPr="0009792B">
              <w:rPr>
                <w:rStyle w:val="A8"/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09792B">
              <w:rPr>
                <w:rFonts w:ascii="Times New Roman" w:hAnsi="Times New Roman"/>
                <w:b/>
                <w:bCs/>
                <w:sz w:val="20"/>
                <w:szCs w:val="20"/>
              </w:rPr>
              <w:t>аздел 1 Теоретические основы антикризисного управления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4C4172"/>
        </w:tc>
      </w:tr>
      <w:tr w:rsidR="004C4172">
        <w:trPr>
          <w:trHeight w:val="49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r w:rsidRPr="0009792B">
              <w:rPr>
                <w:rStyle w:val="A8"/>
              </w:rPr>
              <w:t>Тема 1.1 Причины возникновения кризисов и их роль в социально-экономическом развитии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r w:rsidRPr="0009792B">
              <w:rPr>
                <w:rStyle w:val="A8"/>
              </w:rPr>
              <w:t>Практическое занятие 1</w:t>
            </w:r>
          </w:p>
        </w:tc>
      </w:tr>
      <w:tr w:rsidR="004C4172">
        <w:trPr>
          <w:trHeight w:val="442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widowControl w:val="0"/>
              <w:shd w:val="clear" w:color="auto" w:fill="FFFFFF"/>
              <w:spacing w:before="10"/>
              <w:jc w:val="both"/>
            </w:pPr>
            <w:r w:rsidRPr="0009792B">
              <w:rPr>
                <w:rStyle w:val="A8"/>
              </w:rPr>
              <w:t xml:space="preserve">Тема 1.2 </w:t>
            </w:r>
            <w:r w:rsidRPr="0009792B">
              <w:t>Антикризисное управление: общее понятие, характерные черты и особенности.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r w:rsidRPr="0009792B">
              <w:rPr>
                <w:rStyle w:val="A8"/>
              </w:rPr>
              <w:t>Практическое занятие 2</w:t>
            </w:r>
          </w:p>
        </w:tc>
      </w:tr>
      <w:tr w:rsidR="004C4172">
        <w:trPr>
          <w:trHeight w:val="48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pStyle w:val="FR1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09792B">
              <w:rPr>
                <w:rStyle w:val="A8"/>
                <w:rFonts w:ascii="Times New Roman" w:hAnsi="Times New Roman"/>
                <w:b/>
                <w:bCs/>
                <w:sz w:val="20"/>
                <w:szCs w:val="20"/>
              </w:rPr>
              <w:t>Раздел 2 Государственное регулирование антикризисного управления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4C4172"/>
        </w:tc>
      </w:tr>
      <w:tr w:rsidR="004C4172">
        <w:trPr>
          <w:trHeight w:val="442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r w:rsidRPr="0009792B">
              <w:t xml:space="preserve">Тема 2.1 </w:t>
            </w:r>
            <w:r w:rsidRPr="0009792B">
              <w:rPr>
                <w:rStyle w:val="A8"/>
              </w:rPr>
              <w:t>Основные направления антикризисного регулирования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D234F9">
            <w:r w:rsidRPr="0009792B">
              <w:rPr>
                <w:rStyle w:val="A8"/>
              </w:rPr>
              <w:t xml:space="preserve">Практическое занятие </w:t>
            </w:r>
            <w:r w:rsidR="00D234F9" w:rsidRPr="0009792B">
              <w:rPr>
                <w:rStyle w:val="A8"/>
              </w:rPr>
              <w:t>3</w:t>
            </w:r>
          </w:p>
        </w:tc>
      </w:tr>
      <w:tr w:rsidR="004C4172">
        <w:trPr>
          <w:trHeight w:val="49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r w:rsidRPr="0009792B">
              <w:rPr>
                <w:rStyle w:val="A8"/>
              </w:rPr>
              <w:t xml:space="preserve">Тема 2.2 Государственное </w:t>
            </w:r>
            <w:r w:rsidR="00D234F9" w:rsidRPr="0009792B">
              <w:rPr>
                <w:rStyle w:val="A8"/>
              </w:rPr>
              <w:t>содействие</w:t>
            </w:r>
            <w:r w:rsidRPr="0009792B">
              <w:rPr>
                <w:rStyle w:val="A8"/>
              </w:rPr>
              <w:t xml:space="preserve"> местному самоуправлению в преодолении кризисных ситуаций.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D234F9">
            <w:r w:rsidRPr="0009792B">
              <w:rPr>
                <w:rStyle w:val="A8"/>
              </w:rPr>
              <w:t xml:space="preserve">Практическое занятие </w:t>
            </w:r>
            <w:r w:rsidR="00D234F9" w:rsidRPr="0009792B">
              <w:rPr>
                <w:rStyle w:val="A8"/>
              </w:rPr>
              <w:t>4</w:t>
            </w:r>
          </w:p>
        </w:tc>
      </w:tr>
      <w:tr w:rsidR="004C4172">
        <w:trPr>
          <w:trHeight w:val="662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r w:rsidRPr="0009792B">
              <w:t>Тема 2.3 Анализ в системе идентификации кризисных ситуаций и управления ими на уровне муниципального образования.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D234F9">
            <w:r w:rsidRPr="0009792B">
              <w:rPr>
                <w:rStyle w:val="A8"/>
              </w:rPr>
              <w:t xml:space="preserve">Практическое занятие </w:t>
            </w:r>
            <w:r w:rsidR="00D234F9" w:rsidRPr="0009792B">
              <w:rPr>
                <w:rStyle w:val="A8"/>
              </w:rPr>
              <w:t>5</w:t>
            </w:r>
          </w:p>
        </w:tc>
      </w:tr>
      <w:tr w:rsidR="004C4172">
        <w:trPr>
          <w:trHeight w:val="49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r w:rsidRPr="0009792B">
              <w:t>Тема 2.4 Особенности управления активами и ресурсами муниципального образования в условиях кризиса.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D234F9">
            <w:r w:rsidRPr="0009792B">
              <w:rPr>
                <w:rStyle w:val="A8"/>
              </w:rPr>
              <w:t xml:space="preserve">Практическое занятие </w:t>
            </w:r>
            <w:r w:rsidR="00D234F9" w:rsidRPr="0009792B">
              <w:rPr>
                <w:rStyle w:val="A8"/>
              </w:rPr>
              <w:t>6</w:t>
            </w:r>
          </w:p>
        </w:tc>
      </w:tr>
      <w:tr w:rsidR="004C4172">
        <w:trPr>
          <w:trHeight w:val="49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r w:rsidRPr="0009792B">
              <w:t>Тема 2.5 Инвестиционная политика как инструмент управления в кризисной ситуации.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D234F9">
            <w:r w:rsidRPr="0009792B">
              <w:rPr>
                <w:rStyle w:val="A8"/>
              </w:rPr>
              <w:t xml:space="preserve">Практическое занятие </w:t>
            </w:r>
            <w:r w:rsidR="00D234F9" w:rsidRPr="0009792B">
              <w:rPr>
                <w:rStyle w:val="A8"/>
              </w:rPr>
              <w:t>7</w:t>
            </w:r>
          </w:p>
        </w:tc>
      </w:tr>
      <w:tr w:rsidR="004C4172">
        <w:trPr>
          <w:trHeight w:val="49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pStyle w:val="aa"/>
              <w:suppressAutoHyphens w:val="0"/>
              <w:jc w:val="left"/>
              <w:rPr>
                <w:sz w:val="20"/>
                <w:szCs w:val="20"/>
              </w:rPr>
            </w:pPr>
            <w:r w:rsidRPr="0009792B">
              <w:rPr>
                <w:rStyle w:val="A8"/>
                <w:rFonts w:ascii="Times New Roman" w:hAnsi="Times New Roman"/>
                <w:b/>
                <w:bCs/>
                <w:sz w:val="20"/>
                <w:szCs w:val="20"/>
              </w:rPr>
              <w:t>Раздел 3 Правовое регулирование антикризисного управления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4C4172"/>
        </w:tc>
      </w:tr>
      <w:tr w:rsidR="004C4172">
        <w:trPr>
          <w:trHeight w:val="496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pStyle w:val="aa"/>
              <w:suppressAutoHyphens w:val="0"/>
              <w:jc w:val="left"/>
              <w:rPr>
                <w:sz w:val="20"/>
                <w:szCs w:val="20"/>
              </w:rPr>
            </w:pPr>
            <w:r w:rsidRPr="0009792B">
              <w:rPr>
                <w:rStyle w:val="A8"/>
                <w:rFonts w:ascii="Times New Roman" w:hAnsi="Times New Roman"/>
                <w:sz w:val="20"/>
                <w:szCs w:val="20"/>
              </w:rPr>
              <w:t>Тема 3.1 Общие положения и понятия о банкротстве предприятий.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D234F9">
            <w:r w:rsidRPr="0009792B">
              <w:rPr>
                <w:rStyle w:val="A8"/>
              </w:rPr>
              <w:t xml:space="preserve">Практическое занятие </w:t>
            </w:r>
            <w:r w:rsidR="00D234F9" w:rsidRPr="0009792B">
              <w:rPr>
                <w:rStyle w:val="A8"/>
              </w:rPr>
              <w:t>8</w:t>
            </w:r>
          </w:p>
        </w:tc>
      </w:tr>
      <w:tr w:rsidR="004C4172">
        <w:trPr>
          <w:trHeight w:val="24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pStyle w:val="Ac"/>
              <w:jc w:val="both"/>
            </w:pPr>
            <w:r w:rsidRPr="0009792B">
              <w:rPr>
                <w:rStyle w:val="A8"/>
              </w:rPr>
              <w:t>Тема 3.2 Процедуры банкротства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D234F9">
            <w:r w:rsidRPr="0009792B">
              <w:rPr>
                <w:rStyle w:val="A8"/>
              </w:rPr>
              <w:t xml:space="preserve">Практическое занятие </w:t>
            </w:r>
            <w:r w:rsidR="00D234F9" w:rsidRPr="0009792B">
              <w:rPr>
                <w:rStyle w:val="A8"/>
              </w:rPr>
              <w:t>9</w:t>
            </w:r>
          </w:p>
        </w:tc>
      </w:tr>
      <w:tr w:rsidR="004C4172">
        <w:trPr>
          <w:trHeight w:val="442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pStyle w:val="Ac"/>
              <w:jc w:val="both"/>
            </w:pPr>
            <w:r w:rsidRPr="0009792B">
              <w:rPr>
                <w:rStyle w:val="A8"/>
                <w:lang w:val="en-US"/>
              </w:rPr>
              <w:t>T</w:t>
            </w:r>
            <w:proofErr w:type="spellStart"/>
            <w:r w:rsidRPr="0009792B">
              <w:rPr>
                <w:rStyle w:val="A8"/>
              </w:rPr>
              <w:t>ема</w:t>
            </w:r>
            <w:proofErr w:type="spellEnd"/>
            <w:r w:rsidRPr="0009792B">
              <w:rPr>
                <w:rStyle w:val="A8"/>
              </w:rPr>
              <w:t xml:space="preserve"> 3.3 Антикризисные управляющие, их назначение и особенности деятельности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D234F9">
            <w:r w:rsidRPr="0009792B">
              <w:rPr>
                <w:rStyle w:val="A8"/>
              </w:rPr>
              <w:t>Практическое занятие 1</w:t>
            </w:r>
            <w:r w:rsidR="00D234F9" w:rsidRPr="0009792B">
              <w:rPr>
                <w:rStyle w:val="A8"/>
              </w:rPr>
              <w:t>0</w:t>
            </w:r>
          </w:p>
        </w:tc>
      </w:tr>
      <w:tr w:rsidR="004C4172">
        <w:trPr>
          <w:trHeight w:val="24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pStyle w:val="aa"/>
              <w:suppressAutoHyphens w:val="0"/>
              <w:jc w:val="left"/>
              <w:rPr>
                <w:sz w:val="20"/>
                <w:szCs w:val="20"/>
              </w:rPr>
            </w:pPr>
            <w:r w:rsidRPr="0009792B">
              <w:rPr>
                <w:rStyle w:val="A8"/>
                <w:rFonts w:ascii="Times New Roman" w:hAnsi="Times New Roman"/>
                <w:sz w:val="20"/>
                <w:szCs w:val="20"/>
              </w:rPr>
              <w:t>Тема 3.4 Диагностика банкротства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D234F9">
            <w:r w:rsidRPr="0009792B">
              <w:rPr>
                <w:rStyle w:val="A8"/>
              </w:rPr>
              <w:t>Практическое занятие 1</w:t>
            </w:r>
            <w:r w:rsidR="00D234F9" w:rsidRPr="0009792B">
              <w:rPr>
                <w:rStyle w:val="A8"/>
              </w:rPr>
              <w:t>1</w:t>
            </w:r>
          </w:p>
        </w:tc>
      </w:tr>
    </w:tbl>
    <w:p w:rsidR="004C4172" w:rsidRDefault="004C4172">
      <w:pPr>
        <w:widowControl w:val="0"/>
        <w:jc w:val="center"/>
        <w:rPr>
          <w:rStyle w:val="A8"/>
          <w:b/>
          <w:bCs/>
          <w:sz w:val="28"/>
          <w:szCs w:val="28"/>
        </w:rPr>
      </w:pPr>
    </w:p>
    <w:p w:rsidR="004C4172" w:rsidRDefault="004C4172">
      <w:pPr>
        <w:widowControl w:val="0"/>
        <w:jc w:val="center"/>
        <w:rPr>
          <w:b/>
          <w:bCs/>
          <w:sz w:val="28"/>
          <w:szCs w:val="28"/>
        </w:rPr>
      </w:pPr>
    </w:p>
    <w:p w:rsidR="004C4172" w:rsidRDefault="004C4172">
      <w:pPr>
        <w:pStyle w:val="10"/>
        <w:spacing w:before="0" w:after="0" w:line="360" w:lineRule="auto"/>
        <w:ind w:firstLine="709"/>
        <w:rPr>
          <w:b/>
          <w:bCs/>
          <w:sz w:val="28"/>
          <w:szCs w:val="28"/>
        </w:rPr>
      </w:pPr>
    </w:p>
    <w:p w:rsidR="004C4172" w:rsidRDefault="004C4172">
      <w:pPr>
        <w:pStyle w:val="10"/>
        <w:spacing w:before="0" w:after="0" w:line="360" w:lineRule="auto"/>
        <w:ind w:firstLine="540"/>
        <w:jc w:val="center"/>
        <w:rPr>
          <w:b/>
          <w:bCs/>
          <w:sz w:val="28"/>
          <w:szCs w:val="28"/>
        </w:rPr>
      </w:pPr>
    </w:p>
    <w:p w:rsidR="004C4172" w:rsidRDefault="004C4172">
      <w:pPr>
        <w:pStyle w:val="10"/>
        <w:spacing w:before="0" w:after="0" w:line="360" w:lineRule="auto"/>
        <w:ind w:firstLine="540"/>
        <w:jc w:val="center"/>
        <w:rPr>
          <w:b/>
          <w:bCs/>
          <w:sz w:val="28"/>
          <w:szCs w:val="28"/>
        </w:rPr>
      </w:pPr>
    </w:p>
    <w:p w:rsidR="004C4172" w:rsidRDefault="004C4172">
      <w:pPr>
        <w:pStyle w:val="10"/>
        <w:spacing w:before="0" w:after="0" w:line="360" w:lineRule="auto"/>
        <w:ind w:firstLine="540"/>
        <w:jc w:val="center"/>
        <w:rPr>
          <w:b/>
          <w:bCs/>
          <w:sz w:val="28"/>
          <w:szCs w:val="28"/>
        </w:rPr>
      </w:pPr>
    </w:p>
    <w:p w:rsidR="004C4172" w:rsidRDefault="004C4172" w:rsidP="00D234F9">
      <w:pPr>
        <w:pStyle w:val="10"/>
        <w:spacing w:before="0" w:after="0" w:line="360" w:lineRule="auto"/>
        <w:rPr>
          <w:b/>
          <w:bCs/>
          <w:sz w:val="28"/>
          <w:szCs w:val="28"/>
        </w:rPr>
      </w:pPr>
    </w:p>
    <w:p w:rsidR="004C4172" w:rsidRDefault="004C4172">
      <w:pPr>
        <w:pStyle w:val="10"/>
        <w:spacing w:before="0" w:after="0" w:line="360" w:lineRule="auto"/>
        <w:ind w:firstLine="540"/>
        <w:jc w:val="center"/>
        <w:rPr>
          <w:b/>
          <w:bCs/>
          <w:sz w:val="28"/>
          <w:szCs w:val="28"/>
        </w:rPr>
      </w:pPr>
    </w:p>
    <w:p w:rsidR="004C4172" w:rsidRDefault="00134F29">
      <w:pPr>
        <w:pStyle w:val="10"/>
        <w:spacing w:before="0" w:after="0" w:line="360" w:lineRule="auto"/>
        <w:ind w:firstLine="709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9.3 План занятий в интерактивной форме</w:t>
      </w:r>
    </w:p>
    <w:tbl>
      <w:tblPr>
        <w:tblStyle w:val="TableNormal"/>
        <w:tblW w:w="97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850"/>
        <w:gridCol w:w="851"/>
        <w:gridCol w:w="850"/>
        <w:gridCol w:w="1006"/>
        <w:gridCol w:w="825"/>
      </w:tblGrid>
      <w:tr w:rsidR="004C4172" w:rsidTr="000E290E">
        <w:trPr>
          <w:trHeight w:val="512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 xml:space="preserve">Наименование </w:t>
            </w:r>
            <w:proofErr w:type="gramStart"/>
            <w:r w:rsidRPr="000E290E">
              <w:rPr>
                <w:rStyle w:val="A8"/>
              </w:rPr>
              <w:t>темы  (</w:t>
            </w:r>
            <w:proofErr w:type="gramEnd"/>
            <w:r w:rsidRPr="000E290E">
              <w:rPr>
                <w:rStyle w:val="A8"/>
              </w:rPr>
              <w:t>разделов) дисциплины  (модуля)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>Форма реализации интерактивной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jc w:val="center"/>
              <w:rPr>
                <w:rStyle w:val="A8"/>
              </w:rPr>
            </w:pPr>
            <w:r w:rsidRPr="000E290E">
              <w:rPr>
                <w:rStyle w:val="A8"/>
              </w:rPr>
              <w:t>Лекции</w:t>
            </w:r>
          </w:p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>(час.)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0E290E" w:rsidP="000E290E">
            <w:pPr>
              <w:jc w:val="center"/>
              <w:rPr>
                <w:rStyle w:val="A8"/>
              </w:rPr>
            </w:pPr>
            <w:proofErr w:type="spellStart"/>
            <w:r>
              <w:rPr>
                <w:rStyle w:val="A8"/>
              </w:rPr>
              <w:t>Практ</w:t>
            </w:r>
            <w:proofErr w:type="spellEnd"/>
            <w:r>
              <w:rPr>
                <w:rStyle w:val="A8"/>
              </w:rPr>
              <w:t>.</w:t>
            </w:r>
            <w:r w:rsidR="00134F29" w:rsidRPr="000E290E">
              <w:rPr>
                <w:rStyle w:val="A8"/>
              </w:rPr>
              <w:t xml:space="preserve"> занятия</w:t>
            </w:r>
          </w:p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>(час.)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jc w:val="center"/>
              <w:rPr>
                <w:rStyle w:val="A8"/>
              </w:rPr>
            </w:pPr>
            <w:proofErr w:type="spellStart"/>
            <w:r w:rsidRPr="000E290E">
              <w:rPr>
                <w:rStyle w:val="A8"/>
              </w:rPr>
              <w:t>Лабороторные</w:t>
            </w:r>
            <w:proofErr w:type="spellEnd"/>
            <w:r w:rsidRPr="000E290E">
              <w:rPr>
                <w:rStyle w:val="A8"/>
              </w:rPr>
              <w:t xml:space="preserve"> занятия</w:t>
            </w:r>
          </w:p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>(час.)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jc w:val="center"/>
              <w:rPr>
                <w:rStyle w:val="A8"/>
              </w:rPr>
            </w:pPr>
            <w:r w:rsidRPr="000E290E">
              <w:rPr>
                <w:rStyle w:val="A8"/>
              </w:rPr>
              <w:t>Самостоятельная работа</w:t>
            </w:r>
          </w:p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>(час.)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>Всего час.</w:t>
            </w:r>
          </w:p>
        </w:tc>
      </w:tr>
      <w:tr w:rsidR="004C4172" w:rsidTr="000E290E">
        <w:trPr>
          <w:trHeight w:val="27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pStyle w:val="aa"/>
              <w:suppressAutoHyphens w:val="0"/>
              <w:jc w:val="left"/>
              <w:rPr>
                <w:sz w:val="20"/>
                <w:szCs w:val="20"/>
              </w:rPr>
            </w:pPr>
            <w:r w:rsidRPr="000E290E">
              <w:rPr>
                <w:rStyle w:val="A8"/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0E290E">
              <w:rPr>
                <w:rFonts w:ascii="Times New Roman" w:hAnsi="Times New Roman"/>
                <w:b/>
                <w:bCs/>
                <w:sz w:val="20"/>
                <w:szCs w:val="20"/>
              </w:rPr>
              <w:t>аздел 1 Теоретические основы антикризисного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D234F9">
            <w:r w:rsidRPr="000E290E">
              <w:rPr>
                <w:rStyle w:val="A8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54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Тема 1.1 Причины возникновения кризисов и их роль в социально-экономическом развитии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Дискуссия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47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widowControl w:val="0"/>
              <w:shd w:val="clear" w:color="auto" w:fill="FFFFFF"/>
              <w:spacing w:before="10"/>
              <w:jc w:val="both"/>
            </w:pPr>
            <w:r w:rsidRPr="000E290E">
              <w:rPr>
                <w:rStyle w:val="A8"/>
              </w:rPr>
              <w:t xml:space="preserve">Тема 1.2 </w:t>
            </w:r>
            <w:r w:rsidRPr="000E290E">
              <w:t>Антикризисное управление: общее понятие, характерные черты и особенности.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pStyle w:val="21"/>
              <w:spacing w:line="312" w:lineRule="auto"/>
              <w:jc w:val="both"/>
              <w:rPr>
                <w:sz w:val="20"/>
                <w:szCs w:val="20"/>
              </w:rPr>
            </w:pPr>
            <w:proofErr w:type="spellStart"/>
            <w:r w:rsidRPr="000E290E">
              <w:rPr>
                <w:rStyle w:val="A8"/>
                <w:b w:val="0"/>
                <w:bCs w:val="0"/>
                <w:sz w:val="20"/>
                <w:szCs w:val="20"/>
              </w:rPr>
              <w:t>Case-study</w:t>
            </w:r>
            <w:proofErr w:type="spellEnd"/>
            <w:r w:rsidRPr="000E290E">
              <w:rPr>
                <w:rStyle w:val="A8"/>
                <w:b w:val="0"/>
                <w:bCs w:val="0"/>
                <w:sz w:val="20"/>
                <w:szCs w:val="20"/>
              </w:rPr>
              <w:t xml:space="preserve"> (анализ конкретных ситуаций, ситуационный анализ)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pStyle w:val="FR1"/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0E290E">
              <w:rPr>
                <w:rStyle w:val="A8"/>
                <w:rFonts w:ascii="Times New Roman" w:hAnsi="Times New Roman"/>
                <w:b/>
                <w:bCs/>
                <w:sz w:val="20"/>
                <w:szCs w:val="20"/>
              </w:rPr>
              <w:t>Раздел 2 Государственное регулирование антикризисного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roofErr w:type="spellStart"/>
            <w:r w:rsidRPr="000E290E">
              <w:rPr>
                <w:rStyle w:val="A8"/>
              </w:rPr>
              <w:t>Case-study</w:t>
            </w:r>
            <w:proofErr w:type="spellEnd"/>
            <w:r w:rsidRPr="000E290E">
              <w:rPr>
                <w:rStyle w:val="A8"/>
              </w:rPr>
              <w:t xml:space="preserve"> (анализ конкретных ситуаций, ситуационный анализ)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D234F9">
            <w:r w:rsidRPr="000E290E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22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t xml:space="preserve">Тема 2.1 </w:t>
            </w:r>
            <w:r w:rsidRPr="000E290E">
              <w:rPr>
                <w:rStyle w:val="A8"/>
              </w:rPr>
              <w:t>Основные направления антикризисного регулирования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roofErr w:type="spellStart"/>
            <w:r w:rsidRPr="000E290E">
              <w:rPr>
                <w:rStyle w:val="A8"/>
              </w:rPr>
              <w:t>Case-study</w:t>
            </w:r>
            <w:proofErr w:type="spellEnd"/>
            <w:r w:rsidRPr="000E290E">
              <w:rPr>
                <w:rStyle w:val="A8"/>
              </w:rPr>
              <w:t xml:space="preserve"> (анализ конкретных ситуаций, ситуационный анализ)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54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 xml:space="preserve">Тема 2.2 Государственное </w:t>
            </w:r>
            <w:proofErr w:type="spellStart"/>
            <w:r w:rsidRPr="000E290E">
              <w:rPr>
                <w:rStyle w:val="A8"/>
              </w:rPr>
              <w:t>содействие</w:t>
            </w:r>
            <w:proofErr w:type="spellEnd"/>
            <w:r w:rsidRPr="000E290E">
              <w:rPr>
                <w:rStyle w:val="A8"/>
              </w:rPr>
              <w:t xml:space="preserve"> местному самоуправлению в преодолении кризисных ситуаций.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Дискуссия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75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t>Тема 2.3 Анализ в системе идентификации кризисных ситуаций и управления ими на уровне муниципального образования.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roofErr w:type="spellStart"/>
            <w:r w:rsidRPr="000E290E">
              <w:rPr>
                <w:rStyle w:val="A8"/>
              </w:rPr>
              <w:t>Case-study</w:t>
            </w:r>
            <w:proofErr w:type="spellEnd"/>
            <w:r w:rsidRPr="000E290E">
              <w:rPr>
                <w:rStyle w:val="A8"/>
              </w:rPr>
              <w:t xml:space="preserve"> (анализ конкретных ситуаций, ситуационный анализ)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566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t>Тема 2.4 Особенности управления активами и ресурсами муниципального образования в условиях кризиса.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roofErr w:type="spellStart"/>
            <w:r w:rsidRPr="000E290E">
              <w:rPr>
                <w:rStyle w:val="A8"/>
              </w:rPr>
              <w:t>Case-study</w:t>
            </w:r>
            <w:proofErr w:type="spellEnd"/>
            <w:r w:rsidRPr="000E290E">
              <w:rPr>
                <w:rStyle w:val="A8"/>
              </w:rPr>
              <w:t xml:space="preserve"> (анализ конкретных ситуаций, ситуационный анализ)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t>Тема 2.5 Инвестиционная политика как инструмент управления в кризисной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roofErr w:type="spellStart"/>
            <w:r w:rsidRPr="000E290E">
              <w:rPr>
                <w:rStyle w:val="A8"/>
              </w:rPr>
              <w:t>Case-study</w:t>
            </w:r>
            <w:proofErr w:type="spellEnd"/>
            <w:r w:rsidRPr="000E290E">
              <w:rPr>
                <w:rStyle w:val="A8"/>
              </w:rPr>
              <w:t xml:space="preserve"> (анализ конкретных ситуаций, ситуационный анализ)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344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pStyle w:val="aa"/>
              <w:suppressAutoHyphens w:val="0"/>
              <w:jc w:val="left"/>
              <w:rPr>
                <w:sz w:val="20"/>
                <w:szCs w:val="20"/>
              </w:rPr>
            </w:pPr>
            <w:r w:rsidRPr="000E290E">
              <w:rPr>
                <w:rStyle w:val="A8"/>
                <w:rFonts w:ascii="Times New Roman" w:hAnsi="Times New Roman"/>
                <w:b/>
                <w:bCs/>
                <w:sz w:val="20"/>
                <w:szCs w:val="20"/>
              </w:rPr>
              <w:t>Раздел 3 Правовое регулирование антикризисного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D234F9">
            <w:r w:rsidRPr="000E290E">
              <w:rPr>
                <w:rStyle w:val="A8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 xml:space="preserve"> </w:t>
            </w:r>
          </w:p>
        </w:tc>
      </w:tr>
      <w:tr w:rsidR="004C4172" w:rsidTr="000E290E">
        <w:trPr>
          <w:trHeight w:val="46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pStyle w:val="aa"/>
              <w:suppressAutoHyphens w:val="0"/>
              <w:jc w:val="left"/>
              <w:rPr>
                <w:sz w:val="20"/>
                <w:szCs w:val="20"/>
              </w:rPr>
            </w:pPr>
            <w:r w:rsidRPr="000E290E">
              <w:rPr>
                <w:rStyle w:val="A8"/>
                <w:rFonts w:ascii="Times New Roman" w:hAnsi="Times New Roman"/>
                <w:sz w:val="20"/>
                <w:szCs w:val="20"/>
              </w:rPr>
              <w:t>Тема 3.1 Общие положения и понятия о банкротстве предприятий.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tabs>
                <w:tab w:val="left" w:pos="993"/>
              </w:tabs>
              <w:suppressAutoHyphens w:val="0"/>
              <w:spacing w:line="312" w:lineRule="auto"/>
            </w:pPr>
            <w:r w:rsidRPr="000E290E">
              <w:rPr>
                <w:rStyle w:val="A8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pStyle w:val="Ac"/>
              <w:jc w:val="both"/>
            </w:pPr>
            <w:r w:rsidRPr="000E290E">
              <w:rPr>
                <w:rStyle w:val="A8"/>
              </w:rPr>
              <w:t>Тема 3.2 Процедуры банкротства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творческие 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20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pStyle w:val="Ac"/>
              <w:jc w:val="both"/>
            </w:pPr>
            <w:r w:rsidRPr="000E290E">
              <w:rPr>
                <w:rStyle w:val="A8"/>
                <w:lang w:val="en-US"/>
              </w:rPr>
              <w:t>T</w:t>
            </w:r>
            <w:proofErr w:type="spellStart"/>
            <w:r w:rsidRPr="000E290E">
              <w:rPr>
                <w:rStyle w:val="A8"/>
              </w:rPr>
              <w:t>ема</w:t>
            </w:r>
            <w:proofErr w:type="spellEnd"/>
            <w:r w:rsidRPr="000E290E">
              <w:rPr>
                <w:rStyle w:val="A8"/>
              </w:rPr>
              <w:t xml:space="preserve"> 3.3 Антикризисные управляющие, их назначение и особенности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4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pStyle w:val="aa"/>
              <w:suppressAutoHyphens w:val="0"/>
              <w:jc w:val="left"/>
              <w:rPr>
                <w:sz w:val="20"/>
                <w:szCs w:val="20"/>
              </w:rPr>
            </w:pPr>
            <w:r w:rsidRPr="000E290E">
              <w:rPr>
                <w:rStyle w:val="A8"/>
                <w:rFonts w:ascii="Times New Roman" w:hAnsi="Times New Roman"/>
                <w:sz w:val="20"/>
                <w:szCs w:val="20"/>
              </w:rPr>
              <w:t>Тема 3.4 Диагностика банкротства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</w:rPr>
              <w:t>творческие задания метод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D234F9">
            <w:r w:rsidRPr="000E290E">
              <w:rPr>
                <w:rStyle w:val="A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  <w:tr w:rsidR="004C4172" w:rsidTr="000E290E">
        <w:trPr>
          <w:trHeight w:val="20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pStyle w:val="Ac"/>
              <w:jc w:val="both"/>
            </w:pPr>
            <w:r w:rsidRPr="000E290E">
              <w:rPr>
                <w:rStyle w:val="A8"/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r w:rsidRPr="000E290E">
              <w:rPr>
                <w:rStyle w:val="A8"/>
                <w:b/>
                <w:bCs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4C4172"/>
        </w:tc>
      </w:tr>
    </w:tbl>
    <w:p w:rsidR="004C4172" w:rsidRDefault="00134F29">
      <w:pPr>
        <w:spacing w:line="360" w:lineRule="auto"/>
        <w:ind w:firstLine="709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9.4 Описание показателей и критерии оценивания компетенций по текущему контролю</w:t>
      </w:r>
    </w:p>
    <w:tbl>
      <w:tblPr>
        <w:tblStyle w:val="TableNormal"/>
        <w:tblW w:w="108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1129"/>
        <w:gridCol w:w="3118"/>
        <w:gridCol w:w="1276"/>
        <w:gridCol w:w="2552"/>
        <w:gridCol w:w="1909"/>
      </w:tblGrid>
      <w:tr w:rsidR="004C4172" w:rsidTr="0009792B">
        <w:trPr>
          <w:trHeight w:val="188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>Код компетенции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>Наименование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>Наименование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>Формы контактной работы (лекции, практические, лабораторные, интерактивные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jc w:val="center"/>
              <w:rPr>
                <w:rStyle w:val="A8"/>
              </w:rPr>
            </w:pPr>
            <w:r w:rsidRPr="000E290E">
              <w:rPr>
                <w:rStyle w:val="A8"/>
              </w:rPr>
              <w:t xml:space="preserve">Форма контроля - показатели оценивания компетенции </w:t>
            </w:r>
          </w:p>
          <w:p w:rsidR="004C4172" w:rsidRPr="000E290E" w:rsidRDefault="00134F29">
            <w:pPr>
              <w:jc w:val="center"/>
              <w:rPr>
                <w:rStyle w:val="A8"/>
              </w:rPr>
            </w:pPr>
            <w:r w:rsidRPr="000E290E">
              <w:rPr>
                <w:rStyle w:val="A8"/>
              </w:rPr>
              <w:t xml:space="preserve"> (наименование средств оценки по теме в соответствии с </w:t>
            </w:r>
            <w:proofErr w:type="spellStart"/>
            <w:r w:rsidRPr="000E290E">
              <w:rPr>
                <w:rStyle w:val="A8"/>
              </w:rPr>
              <w:t>техн</w:t>
            </w:r>
            <w:proofErr w:type="spellEnd"/>
            <w:r w:rsidRPr="000E290E">
              <w:rPr>
                <w:rStyle w:val="A8"/>
              </w:rPr>
              <w:t>. картой:</w:t>
            </w:r>
          </w:p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>тестирование, контрольная работа, устный ответ, эссе, реферат и т.д.)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E290E" w:rsidRDefault="00134F29">
            <w:pPr>
              <w:jc w:val="center"/>
              <w:rPr>
                <w:rStyle w:val="A8"/>
              </w:rPr>
            </w:pPr>
            <w:r w:rsidRPr="000E290E">
              <w:rPr>
                <w:rStyle w:val="A8"/>
              </w:rPr>
              <w:t>Критерии оценки в зависимости от уровня освоения компетенции (Пороговый, Базовый, Продвинутый)</w:t>
            </w:r>
          </w:p>
          <w:p w:rsidR="004C4172" w:rsidRPr="000E290E" w:rsidRDefault="00134F29">
            <w:pPr>
              <w:jc w:val="center"/>
            </w:pPr>
            <w:r w:rsidRPr="000E290E">
              <w:rPr>
                <w:rStyle w:val="A8"/>
              </w:rPr>
              <w:t xml:space="preserve">(в соответствии с </w:t>
            </w:r>
            <w:proofErr w:type="spellStart"/>
            <w:r w:rsidRPr="000E290E">
              <w:rPr>
                <w:rStyle w:val="A8"/>
              </w:rPr>
              <w:t>техн</w:t>
            </w:r>
            <w:proofErr w:type="spellEnd"/>
            <w:r w:rsidRPr="000E290E">
              <w:rPr>
                <w:rStyle w:val="A8"/>
              </w:rPr>
              <w:t>. картой)</w:t>
            </w:r>
          </w:p>
        </w:tc>
      </w:tr>
      <w:tr w:rsidR="000E290E" w:rsidTr="0009792B">
        <w:trPr>
          <w:trHeight w:val="20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90E" w:rsidRPr="000E290E" w:rsidRDefault="000E290E" w:rsidP="000E290E">
            <w:r w:rsidRPr="000E290E">
              <w:rPr>
                <w:rStyle w:val="A8"/>
              </w:rPr>
              <w:t>ОПК -1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90E" w:rsidRPr="000E290E" w:rsidRDefault="000E290E" w:rsidP="000E290E">
            <w:r w:rsidRPr="000E290E">
              <w:rPr>
                <w:rStyle w:val="A8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90E" w:rsidRPr="000E290E" w:rsidRDefault="000E290E" w:rsidP="000E290E">
            <w:pPr>
              <w:rPr>
                <w:b/>
                <w:bCs/>
              </w:rPr>
            </w:pPr>
            <w:r w:rsidRPr="000E290E">
              <w:rPr>
                <w:rStyle w:val="A8"/>
                <w:b/>
                <w:bCs/>
              </w:rPr>
              <w:t>Р</w:t>
            </w:r>
            <w:r w:rsidRPr="000E290E">
              <w:rPr>
                <w:b/>
                <w:bCs/>
              </w:rPr>
              <w:t>аздел 1 Теоретические основы антикризисного управления</w:t>
            </w:r>
          </w:p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rPr>
                <w:rStyle w:val="A8"/>
              </w:rPr>
              <w:t>Тема 1.1 Причины возникновения кризисов и их роль в социально-экономическом развитии</w:t>
            </w:r>
          </w:p>
          <w:p w:rsidR="000E290E" w:rsidRPr="000E290E" w:rsidRDefault="000E290E" w:rsidP="000E290E">
            <w:r w:rsidRPr="000E290E">
              <w:rPr>
                <w:rStyle w:val="A8"/>
              </w:rPr>
              <w:t xml:space="preserve">Тема 1.2 </w:t>
            </w:r>
            <w:r w:rsidRPr="000E290E">
              <w:t>Антикризисное управление: общее понятие, характерные черты и особенности.</w:t>
            </w:r>
          </w:p>
          <w:p w:rsidR="000E290E" w:rsidRPr="000E290E" w:rsidRDefault="000E290E" w:rsidP="000E290E">
            <w:pPr>
              <w:rPr>
                <w:rStyle w:val="A8"/>
                <w:b/>
                <w:bCs/>
              </w:rPr>
            </w:pPr>
            <w:r w:rsidRPr="000E290E">
              <w:rPr>
                <w:rStyle w:val="A8"/>
                <w:b/>
                <w:bCs/>
              </w:rPr>
              <w:t>Раздел 2 Государственное регулирование антикризисного управления</w:t>
            </w:r>
          </w:p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t xml:space="preserve">Тема 2.1 </w:t>
            </w:r>
            <w:r w:rsidRPr="000E290E">
              <w:rPr>
                <w:rStyle w:val="A8"/>
              </w:rPr>
              <w:t>Основные направления антикризисного регулирования</w:t>
            </w:r>
          </w:p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rPr>
                <w:rStyle w:val="A8"/>
              </w:rPr>
              <w:t xml:space="preserve">Тема 2.2 Государственное </w:t>
            </w:r>
            <w:proofErr w:type="spellStart"/>
            <w:r w:rsidRPr="000E290E">
              <w:rPr>
                <w:rStyle w:val="A8"/>
              </w:rPr>
              <w:t>содействие</w:t>
            </w:r>
            <w:proofErr w:type="spellEnd"/>
            <w:r w:rsidRPr="000E290E">
              <w:rPr>
                <w:rStyle w:val="A8"/>
              </w:rPr>
              <w:t xml:space="preserve"> местному самоуправлению в преодолении кризисных ситуаций.</w:t>
            </w:r>
          </w:p>
          <w:p w:rsidR="000E290E" w:rsidRPr="000E290E" w:rsidRDefault="000E290E" w:rsidP="000E290E">
            <w:r w:rsidRPr="000E290E">
              <w:t>Тема 2.3 Анализ в системе идентификации кризисных ситуаций и управления ими на уровне муниципального образования.</w:t>
            </w:r>
          </w:p>
          <w:p w:rsidR="000E290E" w:rsidRPr="000E290E" w:rsidRDefault="000E290E" w:rsidP="000E290E">
            <w:r w:rsidRPr="000E290E">
              <w:t>Тема 2.4 Особенности управления активами и ресурсами муниципального образования в условиях кризиса</w:t>
            </w:r>
          </w:p>
          <w:p w:rsidR="000E290E" w:rsidRPr="000E290E" w:rsidRDefault="000E290E" w:rsidP="000E290E">
            <w:r w:rsidRPr="000E290E">
              <w:t>Тема 2.5 Инвестиционная политика как инструмент управления в кризисной ситуации.</w:t>
            </w:r>
          </w:p>
          <w:p w:rsidR="000E290E" w:rsidRPr="000E290E" w:rsidRDefault="000E290E" w:rsidP="000E290E">
            <w:pPr>
              <w:rPr>
                <w:rStyle w:val="A8"/>
                <w:b/>
                <w:bCs/>
              </w:rPr>
            </w:pPr>
            <w:r w:rsidRPr="000E290E">
              <w:rPr>
                <w:rStyle w:val="A8"/>
                <w:b/>
                <w:bCs/>
              </w:rPr>
              <w:t>Раздел 3 Правовое регулирование антикризисного управления</w:t>
            </w:r>
          </w:p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rPr>
                <w:rStyle w:val="A8"/>
              </w:rPr>
              <w:t>Тема 3.1 Общие положения и понятия о банкротстве предприятий.</w:t>
            </w:r>
          </w:p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rPr>
                <w:rStyle w:val="A8"/>
              </w:rPr>
              <w:t>Тема 3.2 Процедуры банкротства</w:t>
            </w:r>
          </w:p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rPr>
                <w:rStyle w:val="A8"/>
                <w:lang w:val="en-US"/>
              </w:rPr>
              <w:t>T</w:t>
            </w:r>
            <w:proofErr w:type="spellStart"/>
            <w:r w:rsidRPr="000E290E">
              <w:rPr>
                <w:rStyle w:val="A8"/>
              </w:rPr>
              <w:t>ема</w:t>
            </w:r>
            <w:proofErr w:type="spellEnd"/>
            <w:r w:rsidRPr="000E290E">
              <w:rPr>
                <w:rStyle w:val="A8"/>
              </w:rPr>
              <w:t xml:space="preserve"> 3.3 Антикризисные управляющие, их назначение и особенности деятельности</w:t>
            </w:r>
          </w:p>
          <w:p w:rsidR="000E290E" w:rsidRPr="000E290E" w:rsidRDefault="000E290E" w:rsidP="000E290E">
            <w:r w:rsidRPr="000E290E">
              <w:rPr>
                <w:rStyle w:val="A8"/>
              </w:rPr>
              <w:t>Тема 3.4 Диагностика банкротства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rPr>
                <w:rStyle w:val="A8"/>
              </w:rPr>
              <w:t>Лекции</w:t>
            </w:r>
          </w:p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rPr>
                <w:rStyle w:val="A8"/>
              </w:rPr>
              <w:t xml:space="preserve">Практические, </w:t>
            </w:r>
          </w:p>
          <w:p w:rsidR="000E290E" w:rsidRPr="000E290E" w:rsidRDefault="000E290E" w:rsidP="000E290E">
            <w:r w:rsidRPr="000E290E">
              <w:rPr>
                <w:rStyle w:val="A8"/>
              </w:rPr>
              <w:t>Интерактивные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rPr>
                <w:rStyle w:val="A8"/>
              </w:rPr>
              <w:t>Тестирование</w:t>
            </w:r>
          </w:p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rPr>
                <w:rStyle w:val="A8"/>
              </w:rPr>
              <w:t>Устный ответ</w:t>
            </w:r>
          </w:p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rPr>
                <w:rStyle w:val="A8"/>
              </w:rPr>
              <w:t>Эссе</w:t>
            </w:r>
          </w:p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rPr>
                <w:rStyle w:val="A8"/>
              </w:rPr>
              <w:t>Реферат</w:t>
            </w:r>
          </w:p>
          <w:p w:rsidR="000E290E" w:rsidRPr="000E290E" w:rsidRDefault="000E290E" w:rsidP="000E290E">
            <w:r w:rsidRPr="000E290E">
              <w:rPr>
                <w:rStyle w:val="A8"/>
              </w:rPr>
              <w:t>Контрольная работа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290E" w:rsidRPr="000E290E" w:rsidRDefault="000E290E" w:rsidP="000E290E">
            <w:pPr>
              <w:suppressAutoHyphens w:val="0"/>
              <w:rPr>
                <w:rStyle w:val="A8"/>
              </w:rPr>
            </w:pPr>
            <w:r w:rsidRPr="000E290E">
              <w:rPr>
                <w:rStyle w:val="A8"/>
              </w:rPr>
              <w:t>Пороговый уровень</w:t>
            </w:r>
          </w:p>
          <w:p w:rsidR="000E290E" w:rsidRPr="000E290E" w:rsidRDefault="000E290E" w:rsidP="000E290E">
            <w:pPr>
              <w:suppressAutoHyphens w:val="0"/>
              <w:jc w:val="center"/>
              <w:rPr>
                <w:rStyle w:val="A8"/>
              </w:rPr>
            </w:pPr>
            <w:r w:rsidRPr="000E290E">
              <w:rPr>
                <w:rStyle w:val="A8"/>
              </w:rPr>
              <w:t xml:space="preserve">«3» − от 10 до 20 б. </w:t>
            </w:r>
          </w:p>
          <w:p w:rsidR="000E290E" w:rsidRPr="000E290E" w:rsidRDefault="000E290E" w:rsidP="000E290E">
            <w:pPr>
              <w:suppressAutoHyphens w:val="0"/>
              <w:jc w:val="center"/>
              <w:rPr>
                <w:rStyle w:val="A8"/>
              </w:rPr>
            </w:pPr>
          </w:p>
          <w:p w:rsidR="000E290E" w:rsidRPr="000E290E" w:rsidRDefault="000E290E" w:rsidP="000E290E">
            <w:pPr>
              <w:suppressAutoHyphens w:val="0"/>
              <w:jc w:val="center"/>
              <w:rPr>
                <w:rStyle w:val="A8"/>
              </w:rPr>
            </w:pPr>
          </w:p>
          <w:p w:rsidR="000E290E" w:rsidRPr="000E290E" w:rsidRDefault="000E290E" w:rsidP="000E290E">
            <w:pPr>
              <w:suppressAutoHyphens w:val="0"/>
              <w:rPr>
                <w:rStyle w:val="A8"/>
              </w:rPr>
            </w:pPr>
            <w:r w:rsidRPr="000E290E">
              <w:rPr>
                <w:rStyle w:val="A8"/>
              </w:rPr>
              <w:t>Базовый уровень</w:t>
            </w:r>
          </w:p>
          <w:p w:rsidR="000E290E" w:rsidRPr="000E290E" w:rsidRDefault="000E290E" w:rsidP="000E290E">
            <w:pPr>
              <w:suppressAutoHyphens w:val="0"/>
              <w:jc w:val="center"/>
              <w:rPr>
                <w:rStyle w:val="A8"/>
              </w:rPr>
            </w:pPr>
            <w:r w:rsidRPr="000E290E">
              <w:rPr>
                <w:rStyle w:val="A8"/>
              </w:rPr>
              <w:t xml:space="preserve">«4» − от 21 до 30 б.  </w:t>
            </w:r>
          </w:p>
          <w:p w:rsidR="000E290E" w:rsidRPr="000E290E" w:rsidRDefault="000E290E" w:rsidP="000E290E">
            <w:pPr>
              <w:suppressAutoHyphens w:val="0"/>
              <w:jc w:val="center"/>
              <w:rPr>
                <w:rStyle w:val="A8"/>
              </w:rPr>
            </w:pPr>
          </w:p>
          <w:p w:rsidR="000E290E" w:rsidRPr="000E290E" w:rsidRDefault="000E290E" w:rsidP="000E290E">
            <w:pPr>
              <w:rPr>
                <w:rStyle w:val="A8"/>
              </w:rPr>
            </w:pPr>
            <w:r w:rsidRPr="000E290E">
              <w:rPr>
                <w:rStyle w:val="A8"/>
              </w:rPr>
              <w:t>Продвинутый уровень</w:t>
            </w:r>
          </w:p>
          <w:p w:rsidR="000E290E" w:rsidRPr="000E290E" w:rsidRDefault="000E290E" w:rsidP="000E290E">
            <w:pPr>
              <w:suppressAutoHyphens w:val="0"/>
              <w:jc w:val="center"/>
              <w:rPr>
                <w:rStyle w:val="A8"/>
              </w:rPr>
            </w:pPr>
            <w:r w:rsidRPr="000E290E">
              <w:rPr>
                <w:rStyle w:val="A8"/>
              </w:rPr>
              <w:t xml:space="preserve">«5» − от 31 до 40 б.  </w:t>
            </w:r>
          </w:p>
          <w:p w:rsidR="000E290E" w:rsidRPr="000E290E" w:rsidRDefault="000E290E" w:rsidP="000E290E">
            <w:pPr>
              <w:jc w:val="center"/>
              <w:rPr>
                <w:rStyle w:val="A8"/>
              </w:rPr>
            </w:pPr>
          </w:p>
        </w:tc>
      </w:tr>
    </w:tbl>
    <w:p w:rsidR="004C4172" w:rsidRDefault="004C4172">
      <w:pPr>
        <w:widowControl w:val="0"/>
        <w:jc w:val="center"/>
      </w:pPr>
    </w:p>
    <w:p w:rsidR="0009792B" w:rsidRDefault="0009792B">
      <w:pPr>
        <w:spacing w:line="360" w:lineRule="auto"/>
        <w:ind w:firstLine="709"/>
        <w:jc w:val="both"/>
        <w:rPr>
          <w:rStyle w:val="A8"/>
          <w:b/>
          <w:bCs/>
          <w:sz w:val="28"/>
          <w:szCs w:val="28"/>
        </w:rPr>
      </w:pPr>
    </w:p>
    <w:p w:rsidR="0009792B" w:rsidRDefault="0009792B">
      <w:pPr>
        <w:spacing w:line="360" w:lineRule="auto"/>
        <w:ind w:firstLine="709"/>
        <w:jc w:val="both"/>
        <w:rPr>
          <w:rStyle w:val="A8"/>
          <w:b/>
          <w:bCs/>
          <w:sz w:val="28"/>
          <w:szCs w:val="28"/>
        </w:rPr>
      </w:pPr>
    </w:p>
    <w:p w:rsidR="004C4172" w:rsidRDefault="00134F29">
      <w:pPr>
        <w:spacing w:line="360" w:lineRule="auto"/>
        <w:ind w:firstLine="709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9.5 Типовые задания для текущего контроля</w:t>
      </w:r>
    </w:p>
    <w:p w:rsidR="004C4172" w:rsidRDefault="00134F29">
      <w:pPr>
        <w:widowControl w:val="0"/>
        <w:shd w:val="clear" w:color="auto" w:fill="FFFFFF"/>
        <w:tabs>
          <w:tab w:val="left" w:pos="360"/>
        </w:tabs>
        <w:suppressAutoHyphens w:val="0"/>
        <w:spacing w:before="5" w:line="360" w:lineRule="auto"/>
        <w:rPr>
          <w:b/>
          <w:bCs/>
          <w:sz w:val="28"/>
          <w:szCs w:val="28"/>
        </w:rPr>
      </w:pPr>
      <w:r>
        <w:rPr>
          <w:rStyle w:val="A8"/>
          <w:b/>
          <w:bCs/>
          <w:spacing w:val="-1"/>
          <w:sz w:val="28"/>
          <w:szCs w:val="28"/>
        </w:rPr>
        <w:t xml:space="preserve">Практическое занятие№1 </w:t>
      </w:r>
    </w:p>
    <w:p w:rsidR="004C4172" w:rsidRDefault="00134F29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1.1 Причины возникновения кризисов и их роль в социально-экономическом развитии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Вопросы для семинара:</w:t>
      </w:r>
    </w:p>
    <w:p w:rsidR="004C4172" w:rsidRDefault="00134F29" w:rsidP="000B41B7">
      <w:pPr>
        <w:numPr>
          <w:ilvl w:val="0"/>
          <w:numId w:val="2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Что такое кризис и какую роль он играет в процессах социально-экономического развития? </w:t>
      </w:r>
    </w:p>
    <w:p w:rsidR="004C4172" w:rsidRDefault="00134F29" w:rsidP="000B41B7">
      <w:pPr>
        <w:numPr>
          <w:ilvl w:val="0"/>
          <w:numId w:val="2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Каковы причины возникновения кризисных ситуаций? </w:t>
      </w:r>
    </w:p>
    <w:p w:rsidR="004C4172" w:rsidRDefault="00134F29" w:rsidP="000B41B7">
      <w:pPr>
        <w:numPr>
          <w:ilvl w:val="0"/>
          <w:numId w:val="2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Какие последствия возможны в результате разрешения кризиса?</w:t>
      </w:r>
    </w:p>
    <w:p w:rsidR="004C4172" w:rsidRDefault="00134F29" w:rsidP="000B41B7">
      <w:pPr>
        <w:numPr>
          <w:ilvl w:val="0"/>
          <w:numId w:val="2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 проявляется закономерность экономических процессов?</w:t>
      </w:r>
    </w:p>
    <w:p w:rsidR="004C4172" w:rsidRDefault="00134F29" w:rsidP="000B41B7">
      <w:pPr>
        <w:numPr>
          <w:ilvl w:val="0"/>
          <w:numId w:val="2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чем разнообразие кризисов и как их можно классифицировать?</w:t>
      </w:r>
    </w:p>
    <w:p w:rsidR="004C4172" w:rsidRDefault="00134F29" w:rsidP="000B41B7">
      <w:pPr>
        <w:numPr>
          <w:ilvl w:val="0"/>
          <w:numId w:val="2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Почему экономика развивается циклично?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Для знакомства с уровнем знаний студентов рекомендуется провести тест-опрос.</w:t>
      </w:r>
    </w:p>
    <w:p w:rsidR="004C4172" w:rsidRDefault="004C4172">
      <w:pPr>
        <w:spacing w:line="360" w:lineRule="auto"/>
        <w:jc w:val="both"/>
        <w:rPr>
          <w:sz w:val="28"/>
          <w:szCs w:val="28"/>
        </w:rPr>
      </w:pP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Тест-опрос 1.</w:t>
      </w:r>
    </w:p>
    <w:p w:rsidR="004C4172" w:rsidRDefault="004C4172">
      <w:pPr>
        <w:spacing w:line="360" w:lineRule="auto"/>
        <w:jc w:val="both"/>
        <w:rPr>
          <w:sz w:val="28"/>
          <w:szCs w:val="28"/>
        </w:rPr>
      </w:pPr>
    </w:p>
    <w:p w:rsidR="004C4172" w:rsidRDefault="00134F29" w:rsidP="000B41B7">
      <w:pPr>
        <w:numPr>
          <w:ilvl w:val="0"/>
          <w:numId w:val="31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 вы оцениваете состояние экономики нашего государства сегодня?</w:t>
      </w:r>
    </w:p>
    <w:p w:rsidR="004C4172" w:rsidRDefault="00134F29" w:rsidP="000B41B7">
      <w:pPr>
        <w:numPr>
          <w:ilvl w:val="0"/>
          <w:numId w:val="31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 какой фазе экономического цикла, по-вашему мнению, находится наша экономика? (кратко: почему?)</w:t>
      </w:r>
    </w:p>
    <w:p w:rsidR="004C4172" w:rsidRDefault="00134F29" w:rsidP="000B41B7">
      <w:pPr>
        <w:numPr>
          <w:ilvl w:val="0"/>
          <w:numId w:val="31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Можно ли экономику нашего государства назвать «рыночной». (Почему?) Используя свои экономические </w:t>
      </w:r>
      <w:proofErr w:type="gramStart"/>
      <w:r>
        <w:rPr>
          <w:rStyle w:val="A8"/>
          <w:sz w:val="28"/>
          <w:szCs w:val="28"/>
        </w:rPr>
        <w:t>знания  –</w:t>
      </w:r>
      <w:proofErr w:type="gramEnd"/>
      <w:r>
        <w:rPr>
          <w:rStyle w:val="A8"/>
          <w:sz w:val="28"/>
          <w:szCs w:val="28"/>
        </w:rPr>
        <w:t xml:space="preserve"> дайте свое определение (если вы ее не характеризуете как «рыночную»).</w:t>
      </w:r>
    </w:p>
    <w:p w:rsidR="004C4172" w:rsidRDefault="00134F29" w:rsidP="000B41B7">
      <w:pPr>
        <w:numPr>
          <w:ilvl w:val="0"/>
          <w:numId w:val="31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Какие отрасли производства в нашем государстве находятся, по-вашему мнению, в кризисном состоянии? Какие могут исчезнуть совсем?</w:t>
      </w:r>
    </w:p>
    <w:p w:rsidR="004C4172" w:rsidRDefault="00134F29" w:rsidP="000B41B7">
      <w:pPr>
        <w:numPr>
          <w:ilvl w:val="0"/>
          <w:numId w:val="31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Если бы вы были крупным держателем капитала, то в какую отрасль (отрасли) вы бы в первую очередь инвестировали денежные средства?</w:t>
      </w:r>
    </w:p>
    <w:p w:rsidR="004C4172" w:rsidRDefault="00134F29" w:rsidP="000B41B7">
      <w:pPr>
        <w:numPr>
          <w:ilvl w:val="0"/>
          <w:numId w:val="31"/>
        </w:numPr>
        <w:spacing w:line="360" w:lineRule="auto"/>
        <w:jc w:val="both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Каких  положительных</w:t>
      </w:r>
      <w:proofErr w:type="gramEnd"/>
      <w:r>
        <w:rPr>
          <w:rStyle w:val="A8"/>
          <w:sz w:val="28"/>
          <w:szCs w:val="28"/>
        </w:rPr>
        <w:t xml:space="preserve"> результатов  при этом вы хотели бы добиться?</w:t>
      </w:r>
    </w:p>
    <w:p w:rsidR="004C4172" w:rsidRDefault="00134F29" w:rsidP="000B41B7">
      <w:pPr>
        <w:numPr>
          <w:ilvl w:val="0"/>
          <w:numId w:val="31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 какими трудами ученых-экономистов в области управления вы знакомы?</w:t>
      </w:r>
    </w:p>
    <w:p w:rsidR="004C4172" w:rsidRDefault="00134F29" w:rsidP="000B41B7">
      <w:pPr>
        <w:numPr>
          <w:ilvl w:val="0"/>
          <w:numId w:val="31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Приходилось ли вам принимать серьезные экономические решения? (в семейном бизнесе, в бизнесе друзей, - в отношении выхода из какого-либо кризиса или проблемы. Ваше решение?!</w:t>
      </w:r>
    </w:p>
    <w:p w:rsidR="004C4172" w:rsidRDefault="00134F29" w:rsidP="000B41B7">
      <w:pPr>
        <w:numPr>
          <w:ilvl w:val="0"/>
          <w:numId w:val="31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Дайте определение понятию РИСК.</w:t>
      </w:r>
    </w:p>
    <w:p w:rsidR="004C4172" w:rsidRDefault="00134F29" w:rsidP="000B41B7">
      <w:pPr>
        <w:numPr>
          <w:ilvl w:val="0"/>
          <w:numId w:val="31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Из-за чего возникают кризисы перепроизводства?</w:t>
      </w:r>
    </w:p>
    <w:p w:rsidR="004C4172" w:rsidRDefault="00134F29" w:rsidP="000B41B7">
      <w:pPr>
        <w:numPr>
          <w:ilvl w:val="0"/>
          <w:numId w:val="31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Назовите наиболее заметные экономические кризисы </w:t>
      </w:r>
      <w:r>
        <w:rPr>
          <w:rStyle w:val="A8"/>
          <w:sz w:val="28"/>
          <w:szCs w:val="28"/>
          <w:lang w:val="en-US"/>
        </w:rPr>
        <w:t>XIX</w:t>
      </w:r>
      <w:r>
        <w:rPr>
          <w:rStyle w:val="A8"/>
          <w:sz w:val="28"/>
          <w:szCs w:val="28"/>
        </w:rPr>
        <w:t xml:space="preserve"> – </w:t>
      </w:r>
      <w:r>
        <w:rPr>
          <w:rStyle w:val="A8"/>
          <w:sz w:val="28"/>
          <w:szCs w:val="28"/>
          <w:lang w:val="en-US"/>
        </w:rPr>
        <w:t>XX</w:t>
      </w:r>
      <w:r>
        <w:rPr>
          <w:rStyle w:val="A8"/>
          <w:sz w:val="28"/>
          <w:szCs w:val="28"/>
        </w:rPr>
        <w:t xml:space="preserve"> вв.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Темы докладов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1.Теория длинных волн Кондратьева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2.Государство в рыночной экономике и истоки кризисов государственного управления.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3. Пути преодоления кризиса в системе государственного управления.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4. Кризисы в развитии организации</w:t>
      </w:r>
    </w:p>
    <w:p w:rsidR="004C4172" w:rsidRDefault="004C4172">
      <w:pPr>
        <w:spacing w:line="360" w:lineRule="auto"/>
        <w:ind w:firstLine="708"/>
        <w:jc w:val="both"/>
        <w:rPr>
          <w:rStyle w:val="A8"/>
          <w:b/>
          <w:bCs/>
          <w:sz w:val="28"/>
          <w:szCs w:val="28"/>
        </w:rPr>
      </w:pPr>
    </w:p>
    <w:p w:rsidR="004C4172" w:rsidRDefault="00134F29">
      <w:pPr>
        <w:spacing w:line="360" w:lineRule="auto"/>
        <w:rPr>
          <w:rStyle w:val="A8"/>
          <w:b/>
          <w:bCs/>
          <w:spacing w:val="-1"/>
          <w:sz w:val="28"/>
          <w:szCs w:val="28"/>
        </w:rPr>
      </w:pPr>
      <w:r>
        <w:rPr>
          <w:rStyle w:val="A8"/>
          <w:b/>
          <w:bCs/>
          <w:spacing w:val="-1"/>
          <w:sz w:val="28"/>
          <w:szCs w:val="28"/>
        </w:rPr>
        <w:t>Практическое занятие№ 2</w:t>
      </w:r>
    </w:p>
    <w:p w:rsidR="004C4172" w:rsidRDefault="00134F29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pacing w:val="-1"/>
          <w:sz w:val="28"/>
          <w:szCs w:val="28"/>
        </w:rPr>
        <w:t xml:space="preserve"> </w:t>
      </w:r>
      <w:r>
        <w:rPr>
          <w:rStyle w:val="A8"/>
          <w:b/>
          <w:bCs/>
          <w:spacing w:val="5"/>
          <w:sz w:val="28"/>
          <w:szCs w:val="28"/>
        </w:rPr>
        <w:t xml:space="preserve">Тема 1.2 </w:t>
      </w:r>
      <w:r>
        <w:rPr>
          <w:rStyle w:val="A8"/>
          <w:b/>
          <w:bCs/>
          <w:sz w:val="28"/>
          <w:szCs w:val="28"/>
        </w:rPr>
        <w:t>Антикризисное управление: общее понятие, характерные черты и особенности.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1.Теоретические основы антикризисного управления.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Вопросы для семинара:</w:t>
      </w:r>
    </w:p>
    <w:p w:rsidR="004C4172" w:rsidRDefault="00134F29" w:rsidP="000B41B7">
      <w:pPr>
        <w:numPr>
          <w:ilvl w:val="0"/>
          <w:numId w:val="3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Что </w:t>
      </w:r>
      <w:r w:rsidR="0009792B">
        <w:rPr>
          <w:rStyle w:val="A8"/>
          <w:sz w:val="28"/>
          <w:szCs w:val="28"/>
        </w:rPr>
        <w:t xml:space="preserve">такое относительно управляемые </w:t>
      </w:r>
      <w:r>
        <w:rPr>
          <w:rStyle w:val="A8"/>
          <w:sz w:val="28"/>
          <w:szCs w:val="28"/>
        </w:rPr>
        <w:t>и неуправляемые процессы? Приведите примеры.</w:t>
      </w:r>
    </w:p>
    <w:p w:rsidR="004C4172" w:rsidRDefault="00134F29" w:rsidP="000B41B7">
      <w:pPr>
        <w:numPr>
          <w:ilvl w:val="0"/>
          <w:numId w:val="3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Что представляет собой антикризисное развитие?</w:t>
      </w:r>
    </w:p>
    <w:p w:rsidR="004C4172" w:rsidRDefault="00134F29" w:rsidP="000B41B7">
      <w:pPr>
        <w:numPr>
          <w:ilvl w:val="0"/>
          <w:numId w:val="3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Чем определяется возможность и необходимость антикризисного управления?</w:t>
      </w:r>
    </w:p>
    <w:p w:rsidR="004C4172" w:rsidRDefault="00134F29" w:rsidP="000B41B7">
      <w:pPr>
        <w:numPr>
          <w:ilvl w:val="0"/>
          <w:numId w:val="3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Каковы основные черты антикризисного управления?</w:t>
      </w:r>
    </w:p>
    <w:p w:rsidR="004C4172" w:rsidRDefault="00134F29" w:rsidP="000B41B7">
      <w:pPr>
        <w:numPr>
          <w:ilvl w:val="0"/>
          <w:numId w:val="33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чем проявляется эффективность антикризисного управления?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Для знакомства с уровнем знаний студентов рекомендуется провести тест-опрос.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Тест-опрос </w:t>
      </w:r>
    </w:p>
    <w:p w:rsidR="004C4172" w:rsidRDefault="0009792B" w:rsidP="000B41B7">
      <w:pPr>
        <w:numPr>
          <w:ilvl w:val="0"/>
          <w:numId w:val="35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Дайте определение</w:t>
      </w:r>
      <w:r w:rsidR="00134F29">
        <w:rPr>
          <w:rStyle w:val="A8"/>
          <w:sz w:val="28"/>
          <w:szCs w:val="28"/>
        </w:rPr>
        <w:t xml:space="preserve"> понятию </w:t>
      </w:r>
      <w:r>
        <w:rPr>
          <w:rStyle w:val="A8"/>
          <w:sz w:val="28"/>
          <w:szCs w:val="28"/>
        </w:rPr>
        <w:t>«</w:t>
      </w:r>
      <w:r w:rsidR="00134F29">
        <w:rPr>
          <w:rStyle w:val="A8"/>
          <w:sz w:val="28"/>
          <w:szCs w:val="28"/>
        </w:rPr>
        <w:t>Антикризисное управление</w:t>
      </w:r>
      <w:r>
        <w:rPr>
          <w:rStyle w:val="A8"/>
          <w:sz w:val="28"/>
          <w:szCs w:val="28"/>
        </w:rPr>
        <w:t>»</w:t>
      </w:r>
      <w:r w:rsidR="00134F29">
        <w:rPr>
          <w:rStyle w:val="A8"/>
          <w:sz w:val="28"/>
          <w:szCs w:val="28"/>
        </w:rPr>
        <w:t>.</w:t>
      </w:r>
    </w:p>
    <w:p w:rsidR="004C4172" w:rsidRDefault="00134F29" w:rsidP="000B41B7">
      <w:pPr>
        <w:numPr>
          <w:ilvl w:val="0"/>
          <w:numId w:val="35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чем заключается необходимость Антикризисного управления? (Обоснуйте, исходя из состояния экономики на сегодняшний день, из собственных оценок реалий)</w:t>
      </w:r>
    </w:p>
    <w:p w:rsidR="004C4172" w:rsidRDefault="00134F29" w:rsidP="000B41B7">
      <w:pPr>
        <w:numPr>
          <w:ilvl w:val="0"/>
          <w:numId w:val="35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Какие группы проблем рассматривает наука Антикризисное управление? (какие Вы хотели бы решать проблемы, будучи руководителем современной фирмы, любой, с деятельностью которой Вы знакомы)?</w:t>
      </w:r>
    </w:p>
    <w:p w:rsidR="004C4172" w:rsidRDefault="0009792B" w:rsidP="000B41B7">
      <w:pPr>
        <w:numPr>
          <w:ilvl w:val="0"/>
          <w:numId w:val="35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Какие функции</w:t>
      </w:r>
      <w:r w:rsidR="00134F29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«</w:t>
      </w:r>
      <w:r w:rsidR="00134F29">
        <w:rPr>
          <w:rStyle w:val="A8"/>
          <w:sz w:val="28"/>
          <w:szCs w:val="28"/>
        </w:rPr>
        <w:t>Антикризисного управления</w:t>
      </w:r>
      <w:r>
        <w:rPr>
          <w:rStyle w:val="A8"/>
          <w:sz w:val="28"/>
          <w:szCs w:val="28"/>
        </w:rPr>
        <w:t>»</w:t>
      </w:r>
      <w:r w:rsidR="00134F29">
        <w:rPr>
          <w:rStyle w:val="A8"/>
          <w:sz w:val="28"/>
          <w:szCs w:val="28"/>
        </w:rPr>
        <w:t xml:space="preserve"> Вы знаете?</w:t>
      </w:r>
    </w:p>
    <w:p w:rsidR="004C4172" w:rsidRDefault="00134F29" w:rsidP="000B41B7">
      <w:pPr>
        <w:numPr>
          <w:ilvl w:val="0"/>
          <w:numId w:val="35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Деловая игра: Назовите ОТРАСЛИ производства, отрасли торговли, где, по-в</w:t>
      </w:r>
      <w:r w:rsidR="0009792B">
        <w:rPr>
          <w:rStyle w:val="A8"/>
          <w:sz w:val="28"/>
          <w:szCs w:val="28"/>
        </w:rPr>
        <w:t xml:space="preserve">ашему мнению необходимо ввести </w:t>
      </w:r>
      <w:r>
        <w:rPr>
          <w:rStyle w:val="A8"/>
          <w:sz w:val="28"/>
          <w:szCs w:val="28"/>
        </w:rPr>
        <w:t>антикризисное управление. Назовите – где нет такой необходимости. Выберете себе оппонента, который с Вами не согласен (имеет другое мнение) и в двух колонках напишите мнения ЗА и ПРОТИВ.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Темы докладов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1.Кризис-менеджмент как процесс управления несостоятельностью (банкротством) и процессом финансового управления предприятием.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2. Антикризисный </w:t>
      </w:r>
      <w:proofErr w:type="spellStart"/>
      <w:r>
        <w:rPr>
          <w:rStyle w:val="A8"/>
          <w:sz w:val="28"/>
          <w:szCs w:val="28"/>
        </w:rPr>
        <w:t>реинжениринг</w:t>
      </w:r>
      <w:proofErr w:type="spellEnd"/>
      <w:r>
        <w:rPr>
          <w:rStyle w:val="A8"/>
          <w:sz w:val="28"/>
          <w:szCs w:val="28"/>
        </w:rPr>
        <w:t xml:space="preserve"> – основные цели.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3. </w:t>
      </w:r>
      <w:proofErr w:type="spellStart"/>
      <w:r>
        <w:rPr>
          <w:rStyle w:val="A8"/>
          <w:sz w:val="28"/>
          <w:szCs w:val="28"/>
        </w:rPr>
        <w:t>Бенчмаркинг</w:t>
      </w:r>
      <w:proofErr w:type="spellEnd"/>
      <w:r>
        <w:rPr>
          <w:rStyle w:val="A8"/>
          <w:sz w:val="28"/>
          <w:szCs w:val="28"/>
        </w:rPr>
        <w:t>: цели, задачи и объекты управления.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2.Механизмы антикризисного управления.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Вопросы для дискуссии:</w:t>
      </w:r>
    </w:p>
    <w:p w:rsidR="004C4172" w:rsidRDefault="00134F29">
      <w:pPr>
        <w:spacing w:line="360" w:lineRule="auto"/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1.Обрисуйте технологическую схему антикризисного управления. </w:t>
      </w:r>
    </w:p>
    <w:p w:rsidR="004C4172" w:rsidRDefault="00134F29">
      <w:pPr>
        <w:spacing w:line="360" w:lineRule="auto"/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2.Назовите значимые преобразования на предприятии в период кризиса.</w:t>
      </w:r>
    </w:p>
    <w:p w:rsidR="004C4172" w:rsidRDefault="00134F29">
      <w:pPr>
        <w:spacing w:line="360" w:lineRule="auto"/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3. Как вы понимаете технологию контроля управленческого учета?</w:t>
      </w:r>
    </w:p>
    <w:p w:rsidR="004C4172" w:rsidRDefault="00134F29">
      <w:pPr>
        <w:spacing w:line="360" w:lineRule="auto"/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4. Какие вы знаете методы хищений?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Тест-опрос </w:t>
      </w:r>
    </w:p>
    <w:p w:rsidR="004C4172" w:rsidRDefault="00134F29" w:rsidP="000B41B7">
      <w:pPr>
        <w:numPr>
          <w:ilvl w:val="0"/>
          <w:numId w:val="3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 каким критериям выстраивается процесс управления?</w:t>
      </w:r>
    </w:p>
    <w:p w:rsidR="004C4172" w:rsidRDefault="00134F29" w:rsidP="000B41B7">
      <w:pPr>
        <w:numPr>
          <w:ilvl w:val="0"/>
          <w:numId w:val="3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Дайте определение понятию механизма Антикризисного управления.</w:t>
      </w:r>
    </w:p>
    <w:p w:rsidR="004C4172" w:rsidRDefault="00134F29" w:rsidP="000B41B7">
      <w:pPr>
        <w:numPr>
          <w:ilvl w:val="0"/>
          <w:numId w:val="3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Ваша группа изучает менеджмент уже два года. У вас уже есть определенные знания. Что включает в себя содержание процесса Управления? (Также можно дать свое понимание этого процесса)</w:t>
      </w:r>
    </w:p>
    <w:p w:rsidR="004C4172" w:rsidRDefault="00134F29" w:rsidP="000B41B7">
      <w:pPr>
        <w:numPr>
          <w:ilvl w:val="0"/>
          <w:numId w:val="3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Назовите источники, в которых содержится информация о размерах и форме высоколиквидных активов организации.</w:t>
      </w:r>
    </w:p>
    <w:p w:rsidR="004C4172" w:rsidRDefault="00134F29" w:rsidP="000B41B7">
      <w:pPr>
        <w:numPr>
          <w:ilvl w:val="0"/>
          <w:numId w:val="3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 время возможной или реальной кризисной ситуации на предприятии создается специализированная рабочая группа. Из кого она состоит? Какими знаниями должны обладать специалисты из этой группы?</w:t>
      </w:r>
    </w:p>
    <w:p w:rsidR="004C4172" w:rsidRDefault="00134F29" w:rsidP="000B41B7">
      <w:pPr>
        <w:numPr>
          <w:ilvl w:val="0"/>
          <w:numId w:val="3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 заключительном этапе антикризисного управления разрабатываются мероприятия по прогнозированию будущих кризисных ситуаций. Что является показателями грядущего кризиса, какие индикаторы вы можете назвать?</w:t>
      </w:r>
    </w:p>
    <w:p w:rsidR="004C4172" w:rsidRDefault="00134F29" w:rsidP="000B41B7">
      <w:pPr>
        <w:numPr>
          <w:ilvl w:val="0"/>
          <w:numId w:val="3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При работе с себестоимостью бизнес-процессы компании делятся на три части: Поставки – Производство - Сбыт. Какая из этих стадий наиболее подвержена риску? Почему? (На какой стадии «обрыв» деятельности компании наиболее опасен?)</w:t>
      </w:r>
    </w:p>
    <w:p w:rsidR="004C4172" w:rsidRDefault="00134F29" w:rsidP="000B41B7">
      <w:pPr>
        <w:numPr>
          <w:ilvl w:val="0"/>
          <w:numId w:val="3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Назовите резервы снижения себестоимости продукции на вышеперечисленных трех стадиях.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Темы докладов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1. Модели реорганизации фирм в условиях кризиса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2. Антикризисное управление рисками</w:t>
      </w:r>
    </w:p>
    <w:p w:rsidR="004C4172" w:rsidRDefault="004C4172">
      <w:pPr>
        <w:pStyle w:val="a9"/>
        <w:tabs>
          <w:tab w:val="left" w:pos="1214"/>
        </w:tabs>
        <w:spacing w:line="360" w:lineRule="auto"/>
        <w:ind w:left="0"/>
        <w:rPr>
          <w:b/>
          <w:bCs/>
          <w:sz w:val="28"/>
          <w:szCs w:val="28"/>
        </w:rPr>
      </w:pPr>
    </w:p>
    <w:p w:rsidR="004C4172" w:rsidRDefault="00134F29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pacing w:val="-1"/>
          <w:sz w:val="28"/>
          <w:szCs w:val="28"/>
        </w:rPr>
        <w:t>Практическое занятие№3</w:t>
      </w:r>
    </w:p>
    <w:p w:rsidR="004C4172" w:rsidRDefault="00134F29" w:rsidP="0009792B">
      <w:pPr>
        <w:widowControl w:val="0"/>
        <w:shd w:val="clear" w:color="auto" w:fill="FFFFFF"/>
        <w:spacing w:line="360" w:lineRule="auto"/>
        <w:jc w:val="both"/>
        <w:rPr>
          <w:rStyle w:val="A8"/>
        </w:rPr>
      </w:pPr>
      <w:r>
        <w:rPr>
          <w:rStyle w:val="A8"/>
          <w:b/>
          <w:bCs/>
          <w:sz w:val="28"/>
          <w:szCs w:val="28"/>
        </w:rPr>
        <w:t xml:space="preserve">Тема 2.1 </w:t>
      </w:r>
      <w:r>
        <w:rPr>
          <w:rStyle w:val="A8"/>
          <w:b/>
          <w:bCs/>
          <w:spacing w:val="5"/>
          <w:sz w:val="28"/>
          <w:szCs w:val="28"/>
        </w:rPr>
        <w:t>Основные направления антикризисного регулирования</w:t>
      </w:r>
    </w:p>
    <w:p w:rsidR="0009792B" w:rsidRDefault="0009792B" w:rsidP="0009792B">
      <w:pPr>
        <w:suppressAutoHyphens w:val="0"/>
        <w:spacing w:line="360" w:lineRule="auto"/>
        <w:rPr>
          <w:rStyle w:val="A8"/>
          <w:b/>
          <w:bCs/>
          <w:sz w:val="29"/>
          <w:szCs w:val="29"/>
        </w:rPr>
      </w:pPr>
      <w:r>
        <w:rPr>
          <w:rStyle w:val="A8"/>
          <w:b/>
          <w:bCs/>
          <w:sz w:val="29"/>
          <w:szCs w:val="29"/>
        </w:rPr>
        <w:t>Решение ситуационных задач</w:t>
      </w:r>
    </w:p>
    <w:p w:rsidR="0009792B" w:rsidRDefault="0009792B" w:rsidP="0009792B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каждой ситуации, как правило, сформулированы разные проблемы муниципального управления, связанные с возникновением кризисных ситуаций.</w:t>
      </w:r>
    </w:p>
    <w:p w:rsidR="0009792B" w:rsidRDefault="0009792B" w:rsidP="0009792B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ab/>
        <w:t>Каждая ситуация должна решаться в пределах 1-2 академических часов.</w:t>
      </w:r>
    </w:p>
    <w:p w:rsidR="0009792B" w:rsidRDefault="0009792B" w:rsidP="0009792B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начале занятия формулируется его цель и объясняется порядок проведения занятия на основе представленных ситуаций.</w:t>
      </w:r>
    </w:p>
    <w:p w:rsidR="0009792B" w:rsidRDefault="0009792B" w:rsidP="0009792B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Вариант 1. Студенческая группа делится на рабочие подгруппы по 3-4 человека, каждая из которых выполняет все или определенную часть ситуаций по теме занятия. В каждой группе преподаватель назначает старшего, который организует работу группы, систематизирует и обобщает информацию по решению, мнения и аргументы студентов.</w:t>
      </w:r>
    </w:p>
    <w:p w:rsidR="0009792B" w:rsidRDefault="0009792B" w:rsidP="0009792B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После обсуждения ситуации (25-40 минут) студентом поочередно предоставляет слово для устного отчета.</w:t>
      </w:r>
    </w:p>
    <w:p w:rsidR="0009792B" w:rsidRDefault="0009792B" w:rsidP="0009792B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 xml:space="preserve">Работа над ситуацией включает ряд вопросов, необходимых для рассмотрения: </w:t>
      </w:r>
    </w:p>
    <w:p w:rsidR="0009792B" w:rsidRDefault="0009792B" w:rsidP="000B41B7">
      <w:pPr>
        <w:numPr>
          <w:ilvl w:val="0"/>
          <w:numId w:val="38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выявление причины сложившейся ситуации; разработка системы мер по решению этой проблемы;</w:t>
      </w:r>
    </w:p>
    <w:p w:rsidR="0009792B" w:rsidRDefault="0009792B" w:rsidP="000B41B7">
      <w:pPr>
        <w:numPr>
          <w:ilvl w:val="0"/>
          <w:numId w:val="38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социально-экономические последствия при реализации разработанной системе мер по решению ситуации.</w:t>
      </w:r>
    </w:p>
    <w:p w:rsidR="0009792B" w:rsidRDefault="0009792B" w:rsidP="0009792B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Мнения и аргументы студентов могут отличаться, что создает основу для обмена мнениями, дискуссий. Преподаватель направляет процесс обсуждения решения данной проблемы и оценивает качество ответов, их теоретическую глубину, оригинальность аргументации, логики и т.п. Оценки всем участникам работы проставляются в журнал на основе рейтинговой системы.</w:t>
      </w:r>
    </w:p>
    <w:p w:rsidR="0009792B" w:rsidRDefault="0009792B" w:rsidP="0009792B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процессе обсуждения ситуаций студенты высказывают свои суждения, мнения, точки зрения, происходит состязание в знаниях между студентами учебной группы.</w:t>
      </w:r>
    </w:p>
    <w:p w:rsidR="0009792B" w:rsidRDefault="0009792B" w:rsidP="0009792B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Вариант 2. Формулируется ситуация той или иной темы для каждой подгруппы на очередном семинарском занятии. Описывается ситуация; выявляются причины, вызвавшие эту проблему; разрабатывается система мер по решению ситуации и определению социально-экономических последствий после реализации системы мер по решению возникшей проблемы.</w:t>
      </w:r>
    </w:p>
    <w:p w:rsidR="0009792B" w:rsidRDefault="0009792B" w:rsidP="0009792B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Вариант 3. Задача состоит в применении полученных теоретических знаний в анализе социально-экономической ситуации муниципального образования - мета проживания студента. Необходимо собрать, систематизировать и проанализировать ключевые показатели, характеризующие динамику развития территории. Выявить негативные и позитивные стороны развития, наметить пути преодоления кризисов в сферах, где выявлены отрицательные тенденции.</w:t>
      </w:r>
    </w:p>
    <w:p w:rsidR="0009792B" w:rsidRDefault="0009792B" w:rsidP="0009792B">
      <w:pPr>
        <w:suppressAutoHyphens w:val="0"/>
        <w:spacing w:line="360" w:lineRule="auto"/>
        <w:rPr>
          <w:sz w:val="29"/>
          <w:szCs w:val="29"/>
        </w:rPr>
      </w:pPr>
      <w:r>
        <w:rPr>
          <w:rStyle w:val="A8"/>
          <w:sz w:val="29"/>
          <w:szCs w:val="29"/>
        </w:rPr>
        <w:t>Ситуации для анализа:</w:t>
      </w:r>
    </w:p>
    <w:p w:rsidR="0009792B" w:rsidRDefault="0009792B" w:rsidP="000B41B7">
      <w:pPr>
        <w:numPr>
          <w:ilvl w:val="0"/>
          <w:numId w:val="40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Необходимо сформулировать принципы профессиональной этики и эстетики руководителя муниципального образования.</w:t>
      </w:r>
    </w:p>
    <w:p w:rsidR="004C4172" w:rsidRPr="0009792B" w:rsidRDefault="0009792B" w:rsidP="000B41B7">
      <w:pPr>
        <w:numPr>
          <w:ilvl w:val="0"/>
          <w:numId w:val="40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Аппарату управления муниципальным образованием необходимо разработать схемы взаимодействия с коллегами в условиях кризисного управления.</w:t>
      </w:r>
    </w:p>
    <w:p w:rsidR="004C4172" w:rsidRDefault="004C4172">
      <w:pPr>
        <w:spacing w:line="360" w:lineRule="auto"/>
        <w:rPr>
          <w:b/>
          <w:bCs/>
          <w:sz w:val="28"/>
          <w:szCs w:val="28"/>
        </w:rPr>
      </w:pPr>
    </w:p>
    <w:p w:rsidR="004C4172" w:rsidRDefault="00134F29">
      <w:pPr>
        <w:spacing w:line="360" w:lineRule="auto"/>
        <w:rPr>
          <w:rStyle w:val="A8"/>
          <w:b/>
          <w:bCs/>
          <w:spacing w:val="-1"/>
          <w:sz w:val="28"/>
          <w:szCs w:val="28"/>
        </w:rPr>
      </w:pPr>
      <w:r>
        <w:rPr>
          <w:rStyle w:val="A8"/>
          <w:b/>
          <w:bCs/>
          <w:spacing w:val="-1"/>
          <w:sz w:val="28"/>
          <w:szCs w:val="28"/>
        </w:rPr>
        <w:t>Практическое занятие№ 4</w:t>
      </w:r>
    </w:p>
    <w:p w:rsidR="004C4172" w:rsidRDefault="00134F29">
      <w:pPr>
        <w:spacing w:line="360" w:lineRule="auto"/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Тема 2.2 </w:t>
      </w:r>
      <w:r>
        <w:rPr>
          <w:b/>
          <w:bCs/>
          <w:sz w:val="28"/>
          <w:szCs w:val="28"/>
        </w:rPr>
        <w:t xml:space="preserve">Государственное </w:t>
      </w:r>
      <w:r w:rsidR="0009792B">
        <w:rPr>
          <w:b/>
          <w:bCs/>
          <w:sz w:val="28"/>
          <w:szCs w:val="28"/>
        </w:rPr>
        <w:t>содействие</w:t>
      </w:r>
      <w:r>
        <w:rPr>
          <w:b/>
          <w:bCs/>
          <w:sz w:val="28"/>
          <w:szCs w:val="28"/>
        </w:rPr>
        <w:t xml:space="preserve"> местному самоуправлению в преодолении кризисных ситуаций. </w:t>
      </w:r>
    </w:p>
    <w:p w:rsidR="004C4172" w:rsidRDefault="00134F29">
      <w:pPr>
        <w:suppressAutoHyphens w:val="0"/>
        <w:spacing w:line="360" w:lineRule="auto"/>
        <w:rPr>
          <w:rStyle w:val="A8"/>
          <w:b/>
          <w:bCs/>
          <w:sz w:val="29"/>
          <w:szCs w:val="29"/>
        </w:rPr>
      </w:pPr>
      <w:r>
        <w:rPr>
          <w:rStyle w:val="A8"/>
          <w:b/>
          <w:bCs/>
          <w:sz w:val="29"/>
          <w:szCs w:val="29"/>
        </w:rPr>
        <w:t>Решение ситуационных задач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каждой ситуации, как правило, сформулированы разные проблемы муниципального управления, связанные с возникновением кризисных ситуаций.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ab/>
        <w:t>Каждая ситуация должна решаться в пределах 1-2 академических часов.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начале занятия формулируется его цель и объясняется порядок проведения занятия на основе представленных ситуаций.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Вариант 1. Студенческая группа делится на рабочие подгруппы по 3-4 человека, каждая из которых выполняет все или определенную часть ситуаций по теме занятия. В каждой группе преподаватель назначает старшего, который организует работу группы, систематизирует и обобщает информацию по решению, мнения и аргументы студентов.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После обсуждения ситуации (25-40 минут) студентом поочередно предоставляет слово для устного отчета.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 xml:space="preserve">Работа над ситуацией включает ряд вопросов, необходимых для рассмотрения: </w:t>
      </w:r>
    </w:p>
    <w:p w:rsidR="004C4172" w:rsidRDefault="00134F29" w:rsidP="000B41B7">
      <w:pPr>
        <w:numPr>
          <w:ilvl w:val="0"/>
          <w:numId w:val="38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выявление причины сложившейся ситуации; разработка системы мер по решению этой проблемы;</w:t>
      </w:r>
    </w:p>
    <w:p w:rsidR="004C4172" w:rsidRDefault="00134F29" w:rsidP="000B41B7">
      <w:pPr>
        <w:numPr>
          <w:ilvl w:val="0"/>
          <w:numId w:val="38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социально-экономические последствия при реализации разработанной системе мер по решению ситуации.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Мнения и аргументы студентов могут отличаться, что создает основу для обмена мнениями, дискуссий. Преподаватель направляет процесс обсуждения решения данной проблемы и оценивает качество ответов, их теоретическую глубину, оригинальность аргументации, логики и т.п. Оценки всем участникам работы проставляются в журнал на основе рейтинговой системы.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процессе обсуждения ситуаций студенты высказывают свои суждения, мнения, точки зрения, происходит состязание в знаниях между студентами учебной группы.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Вариант 2. Формулируется ситуация той или иной темы для каждой подгруппы на очередном семинарском занятии. Описывается ситуация; выявляются причины, вызвавшие эту проблему; разрабатывается система мер по решению ситуации и определению социально-экономических последствий после реализации системы мер по решению возникшей проблемы.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Вариант 3. Задача состоит в применении полученных теоретических знаний в анализе социально-экономической ситуации муниципального образования - мета проживания студента. Необходимо собрать, систематизировать и проанализировать ключевые показатели, характеризующие динамику развития территории. Выявить негативные и позитивные стороны развития, наметить пути преодоления кризисов в сферах, где выявлены отрицательные тенденции.</w:t>
      </w:r>
    </w:p>
    <w:p w:rsidR="004C4172" w:rsidRDefault="00134F29">
      <w:pPr>
        <w:suppressAutoHyphens w:val="0"/>
        <w:spacing w:line="360" w:lineRule="auto"/>
        <w:rPr>
          <w:sz w:val="29"/>
          <w:szCs w:val="29"/>
        </w:rPr>
      </w:pPr>
      <w:r>
        <w:rPr>
          <w:rStyle w:val="A8"/>
          <w:sz w:val="29"/>
          <w:szCs w:val="29"/>
        </w:rPr>
        <w:t>Ситуации для анализа:</w:t>
      </w:r>
    </w:p>
    <w:p w:rsidR="004C4172" w:rsidRDefault="00134F29" w:rsidP="000B41B7">
      <w:pPr>
        <w:numPr>
          <w:ilvl w:val="0"/>
          <w:numId w:val="40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На территории муниципального образования в зимнее время возникают снежные заносы и гололед.</w:t>
      </w:r>
    </w:p>
    <w:p w:rsidR="004C4172" w:rsidRDefault="00134F29" w:rsidP="000B41B7">
      <w:pPr>
        <w:numPr>
          <w:ilvl w:val="0"/>
          <w:numId w:val="40"/>
        </w:numPr>
        <w:suppressAutoHyphens w:val="0"/>
        <w:spacing w:line="360" w:lineRule="auto"/>
        <w:rPr>
          <w:rStyle w:val="A8"/>
          <w:b/>
          <w:bCs/>
          <w:sz w:val="29"/>
          <w:szCs w:val="29"/>
        </w:rPr>
      </w:pPr>
      <w:r>
        <w:rPr>
          <w:rStyle w:val="A8"/>
          <w:sz w:val="29"/>
          <w:szCs w:val="29"/>
        </w:rPr>
        <w:t>В летнее время муниципальное образование находится в зоне лесных пожаров.</w:t>
      </w:r>
    </w:p>
    <w:p w:rsidR="004C4172" w:rsidRDefault="00134F29" w:rsidP="000B41B7">
      <w:pPr>
        <w:numPr>
          <w:ilvl w:val="0"/>
          <w:numId w:val="40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муниципальном образовании возникла кризисная ситуация, связанная с массовыми заболеваниями домашнего скота и диких животных.</w:t>
      </w:r>
    </w:p>
    <w:p w:rsidR="004C4172" w:rsidRDefault="00134F29" w:rsidP="000B41B7">
      <w:pPr>
        <w:numPr>
          <w:ilvl w:val="0"/>
          <w:numId w:val="40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На фоне роста рисков, связанных с распространением эпидемии в муниципальном образовании необходимо провести ее профилактику.</w:t>
      </w:r>
    </w:p>
    <w:p w:rsidR="004C4172" w:rsidRDefault="00134F29" w:rsidP="000B41B7">
      <w:pPr>
        <w:numPr>
          <w:ilvl w:val="0"/>
          <w:numId w:val="40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Муниципальное образование стало местом прибытия беженцев и вынужденных мигрантов.</w:t>
      </w:r>
    </w:p>
    <w:p w:rsidR="004C4172" w:rsidRDefault="00134F29" w:rsidP="000B41B7">
      <w:pPr>
        <w:numPr>
          <w:ilvl w:val="0"/>
          <w:numId w:val="40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муниципальном образовании возник политический кризис, вызванный противостоянием политических партий.</w:t>
      </w:r>
    </w:p>
    <w:p w:rsidR="004C4172" w:rsidRDefault="00134F29" w:rsidP="000B41B7">
      <w:pPr>
        <w:numPr>
          <w:ilvl w:val="0"/>
          <w:numId w:val="40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Перед муниципальными властями стоит задача ранжирования и структурирования проблем развития муниципального образования.</w:t>
      </w:r>
    </w:p>
    <w:p w:rsidR="004C4172" w:rsidRDefault="00134F29" w:rsidP="000B41B7">
      <w:pPr>
        <w:numPr>
          <w:ilvl w:val="0"/>
          <w:numId w:val="40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Перед муниципальными властями стоит задача формирования коллектива для экстренной разработки вариантов управленческих решений в условиях кризисных ситуаций (кризисная ситуация по выбору студента).</w:t>
      </w:r>
    </w:p>
    <w:p w:rsidR="004C4172" w:rsidRDefault="00134F29" w:rsidP="000B41B7">
      <w:pPr>
        <w:numPr>
          <w:ilvl w:val="0"/>
          <w:numId w:val="40"/>
        </w:numPr>
        <w:suppressAutoHyphens w:val="0"/>
        <w:spacing w:line="360" w:lineRule="auto"/>
        <w:rPr>
          <w:rStyle w:val="A8"/>
          <w:sz w:val="23"/>
          <w:szCs w:val="23"/>
        </w:rPr>
      </w:pPr>
      <w:r>
        <w:rPr>
          <w:rStyle w:val="A8"/>
          <w:sz w:val="29"/>
          <w:szCs w:val="29"/>
        </w:rPr>
        <w:t>Муниципальному образованию необходимо мобилизовать общественность на ликвидацию последствий кризисной ситуации (кризисная ситуация по выбору студента).</w:t>
      </w:r>
    </w:p>
    <w:p w:rsidR="004C4172" w:rsidRDefault="004C4172">
      <w:pPr>
        <w:suppressAutoHyphens w:val="0"/>
        <w:rPr>
          <w:rStyle w:val="A8"/>
          <w:sz w:val="23"/>
          <w:szCs w:val="23"/>
        </w:rPr>
      </w:pPr>
    </w:p>
    <w:p w:rsidR="004C4172" w:rsidRDefault="004C4172">
      <w:pPr>
        <w:suppressAutoHyphens w:val="0"/>
      </w:pPr>
    </w:p>
    <w:p w:rsidR="004C4172" w:rsidRDefault="00134F29">
      <w:pPr>
        <w:suppressAutoHyphens w:val="0"/>
        <w:spacing w:line="360" w:lineRule="auto"/>
        <w:rPr>
          <w:rStyle w:val="A8"/>
          <w:b/>
          <w:bCs/>
          <w:spacing w:val="-1"/>
          <w:sz w:val="29"/>
          <w:szCs w:val="29"/>
        </w:rPr>
      </w:pPr>
      <w:r>
        <w:rPr>
          <w:rStyle w:val="A8"/>
          <w:b/>
          <w:bCs/>
          <w:spacing w:val="-1"/>
          <w:sz w:val="29"/>
          <w:szCs w:val="29"/>
        </w:rPr>
        <w:t xml:space="preserve">Практическое занятие№ 5 </w:t>
      </w:r>
    </w:p>
    <w:p w:rsidR="004C4172" w:rsidRDefault="00134F29">
      <w:pPr>
        <w:suppressAutoHyphens w:val="0"/>
        <w:spacing w:line="360" w:lineRule="auto"/>
        <w:rPr>
          <w:rStyle w:val="A8"/>
          <w:b/>
          <w:bCs/>
          <w:sz w:val="29"/>
          <w:szCs w:val="29"/>
        </w:rPr>
      </w:pPr>
      <w:r>
        <w:rPr>
          <w:rStyle w:val="A8"/>
          <w:b/>
          <w:bCs/>
          <w:spacing w:val="-1"/>
          <w:sz w:val="29"/>
          <w:szCs w:val="29"/>
        </w:rPr>
        <w:t xml:space="preserve"> </w:t>
      </w:r>
      <w:r>
        <w:rPr>
          <w:rStyle w:val="A8"/>
          <w:b/>
          <w:bCs/>
          <w:sz w:val="28"/>
          <w:szCs w:val="28"/>
        </w:rPr>
        <w:t xml:space="preserve">Тема 2.3 </w:t>
      </w:r>
      <w:r>
        <w:rPr>
          <w:rStyle w:val="A8"/>
          <w:b/>
          <w:bCs/>
          <w:sz w:val="29"/>
          <w:szCs w:val="29"/>
        </w:rPr>
        <w:t>Анализ в системе идентификации кризисных ситуаций и управления ими на уровне муниципального образования.</w:t>
      </w:r>
    </w:p>
    <w:p w:rsidR="004C4172" w:rsidRDefault="00134F29">
      <w:pPr>
        <w:suppressAutoHyphens w:val="0"/>
        <w:spacing w:line="360" w:lineRule="auto"/>
        <w:rPr>
          <w:rStyle w:val="A8"/>
          <w:b/>
          <w:bCs/>
          <w:sz w:val="29"/>
          <w:szCs w:val="29"/>
        </w:rPr>
      </w:pPr>
      <w:r>
        <w:rPr>
          <w:rStyle w:val="A8"/>
          <w:b/>
          <w:bCs/>
          <w:sz w:val="29"/>
          <w:szCs w:val="29"/>
        </w:rPr>
        <w:t>Решение ситуационных задач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каждой ситуации, как правило, сформулированы разные проблемы муниципального управления, связанные с возникновением кризисных ситуаций.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ab/>
        <w:t>Каждая ситуация должна решаться в пределах 1-2 академических часов.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начале занятия формулируется его цель и объясняется порядок проведения занятия на основе представленных ситуаций.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Вариант 1. Студенческая группа делится на рабочие подгруппы по 3-4 человека, каждая из которых выполняет все или определенную часть ситуаций по теме занятия. В каждой группе преподаватель назначает старшего, который организует работу группы, систематизирует и обобщает информацию по решению, мнения и аргументы студентов.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После обсуждения ситуации (25-40 минут) студентом поочередно предоставляет слово для устного отчета.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 xml:space="preserve">Работа над ситуацией включает ряд вопросов, необходимых для рассмотрения: </w:t>
      </w:r>
    </w:p>
    <w:p w:rsidR="004C4172" w:rsidRDefault="00134F29" w:rsidP="000B41B7">
      <w:pPr>
        <w:numPr>
          <w:ilvl w:val="0"/>
          <w:numId w:val="38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выявление причины сложившейся ситуации; разработка системы мер по решению этой проблемы;</w:t>
      </w:r>
    </w:p>
    <w:p w:rsidR="004C4172" w:rsidRDefault="00134F29" w:rsidP="000B41B7">
      <w:pPr>
        <w:numPr>
          <w:ilvl w:val="0"/>
          <w:numId w:val="38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социально-экономические последствия при реализации разработанной системе мер по решению ситуации.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Мнения и аргументы студентов могут отличаться, что создает основу для обмена мнениями, дискуссий. Преподаватель направляет процесс обсуждения решения данной проблемы и оценивает качество ответов, их теоретическую глубину, оригинальность аргументации, логики и т.п. Оценки всем участникам работы проставляются в журнал на основе рейтинговой системы.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процессе обсуждения ситуаций студенты высказывают свои суждения, мнения, точки зрения, происходит состязание в знаниях между студентами учебной группы.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Вариант 2. Формулируется ситуация той или иной темы для каждой подгруппы на очередном семинарском занятии. Описывается ситуация; выявляются причины, вызвавшие эту проблему; разрабатывается система мер по решению ситуации и определению социально-экономических последствий после реализации системы мер по решению возникшей проблемы.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Вариант 3. Задача состоит в применении полученных теоретических знаний в анализе социально-экономической ситуации муниципального образования - мета проживания студента. Необходимо собрать, систематизировать и проанализировать ключевые показатели, характеризующие динамику развития территории. Выявить негативные и позитивные стороны развития, наметить пути преодоления кризисов в сферах, где выявлены отрицательные тенденции.</w:t>
      </w:r>
    </w:p>
    <w:p w:rsidR="004C4172" w:rsidRDefault="00134F29">
      <w:pPr>
        <w:suppressAutoHyphens w:val="0"/>
        <w:spacing w:line="360" w:lineRule="auto"/>
        <w:rPr>
          <w:sz w:val="29"/>
          <w:szCs w:val="29"/>
        </w:rPr>
      </w:pPr>
      <w:r>
        <w:rPr>
          <w:rStyle w:val="A8"/>
          <w:sz w:val="29"/>
          <w:szCs w:val="29"/>
        </w:rPr>
        <w:t>Ситуации для анализа:</w:t>
      </w:r>
    </w:p>
    <w:p w:rsidR="004C4172" w:rsidRDefault="00134F29" w:rsidP="000B41B7">
      <w:pPr>
        <w:numPr>
          <w:ilvl w:val="0"/>
          <w:numId w:val="41"/>
        </w:num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Динамика социально-экономического развития территории характеризуется снижением занятости и падением промышленного производства на фоне положительных тенденций развития в стране.</w:t>
      </w:r>
    </w:p>
    <w:p w:rsidR="004C4172" w:rsidRDefault="00134F29" w:rsidP="000B41B7">
      <w:pPr>
        <w:numPr>
          <w:ilvl w:val="0"/>
          <w:numId w:val="42"/>
        </w:num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муниципальном образовании наблюдается рост социальной напряженности.</w:t>
      </w:r>
    </w:p>
    <w:p w:rsidR="004C4172" w:rsidRDefault="00134F29" w:rsidP="000B41B7">
      <w:pPr>
        <w:numPr>
          <w:ilvl w:val="0"/>
          <w:numId w:val="42"/>
        </w:numPr>
        <w:suppressAutoHyphens w:val="0"/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Муниципальные органы власти приминают решение об использовании методов экстраполяции в прогнозировании кризисных ситуаций. Проведите соответствующие расчеты, опишите результат, укажите преимущества и недостатки данного способа прогноза, определите границы использования данного метода.</w:t>
      </w:r>
    </w:p>
    <w:p w:rsidR="004C4172" w:rsidRDefault="00134F29" w:rsidP="000B41B7">
      <w:pPr>
        <w:numPr>
          <w:ilvl w:val="0"/>
          <w:numId w:val="43"/>
        </w:numPr>
        <w:suppressAutoHyphens w:val="0"/>
        <w:spacing w:line="360" w:lineRule="auto"/>
        <w:rPr>
          <w:rStyle w:val="A8"/>
          <w:sz w:val="23"/>
          <w:szCs w:val="23"/>
        </w:rPr>
      </w:pPr>
      <w:r>
        <w:rPr>
          <w:rStyle w:val="A8"/>
          <w:sz w:val="28"/>
          <w:szCs w:val="28"/>
        </w:rPr>
        <w:t>Динамика развития муниципального образования характеризуется как положительная. В стране планируется проведение денежной реформы.</w:t>
      </w:r>
    </w:p>
    <w:p w:rsidR="004C4172" w:rsidRDefault="004C4172">
      <w:pPr>
        <w:suppressAutoHyphens w:val="0"/>
      </w:pPr>
    </w:p>
    <w:p w:rsidR="004C4172" w:rsidRDefault="00134F29">
      <w:pPr>
        <w:suppressAutoHyphens w:val="0"/>
        <w:spacing w:line="360" w:lineRule="auto"/>
        <w:rPr>
          <w:rStyle w:val="A8"/>
          <w:b/>
          <w:bCs/>
          <w:spacing w:val="-1"/>
          <w:sz w:val="29"/>
          <w:szCs w:val="29"/>
        </w:rPr>
      </w:pPr>
      <w:r>
        <w:rPr>
          <w:rStyle w:val="A8"/>
          <w:b/>
          <w:bCs/>
          <w:spacing w:val="-1"/>
          <w:sz w:val="29"/>
          <w:szCs w:val="29"/>
        </w:rPr>
        <w:t>Практическое занятие№ 6</w:t>
      </w:r>
    </w:p>
    <w:p w:rsidR="004C4172" w:rsidRDefault="00134F29">
      <w:pPr>
        <w:suppressAutoHyphens w:val="0"/>
        <w:spacing w:line="360" w:lineRule="auto"/>
        <w:rPr>
          <w:b/>
          <w:bCs/>
          <w:sz w:val="29"/>
          <w:szCs w:val="29"/>
        </w:rPr>
      </w:pPr>
      <w:r>
        <w:rPr>
          <w:rStyle w:val="A8"/>
          <w:b/>
          <w:bCs/>
          <w:spacing w:val="-1"/>
          <w:sz w:val="29"/>
          <w:szCs w:val="29"/>
        </w:rPr>
        <w:t xml:space="preserve"> </w:t>
      </w:r>
      <w:r>
        <w:rPr>
          <w:rStyle w:val="A8"/>
          <w:b/>
          <w:bCs/>
          <w:sz w:val="29"/>
          <w:szCs w:val="29"/>
        </w:rPr>
        <w:t>Тема 2.4 Особенности управления активами и ресурсами муниципального образования в условиях кризиса.</w:t>
      </w:r>
    </w:p>
    <w:p w:rsidR="004C4172" w:rsidRDefault="00134F29">
      <w:pPr>
        <w:suppressAutoHyphens w:val="0"/>
        <w:rPr>
          <w:rStyle w:val="A8"/>
          <w:b/>
          <w:bCs/>
          <w:sz w:val="23"/>
          <w:szCs w:val="23"/>
        </w:rPr>
      </w:pPr>
      <w:r>
        <w:rPr>
          <w:rStyle w:val="A8"/>
          <w:b/>
          <w:bCs/>
          <w:sz w:val="29"/>
          <w:szCs w:val="29"/>
        </w:rPr>
        <w:t>Решение ситуационных задач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b/>
          <w:bCs/>
          <w:sz w:val="23"/>
          <w:szCs w:val="23"/>
        </w:rPr>
        <w:tab/>
      </w:r>
      <w:r>
        <w:rPr>
          <w:rStyle w:val="A8"/>
          <w:sz w:val="29"/>
          <w:szCs w:val="29"/>
        </w:rPr>
        <w:t>В каждой ситуации, как правило, сформулированы разные проблемы муниципального управления, связанные с возникновением кризисных ситуаций.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ab/>
        <w:t>Каждая ситуация должна решаться в пределах 1-2 академических часов.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начале занятия формулируется его цель и объясняется порядок проведения занятия на основе представленных ситуаций.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Вариант 1. Студенческая группа делится на рабочие подгруппы по 3-4 человека, каждая из которых выполняет все или определенную часть ситуаций по теме занятия. В каждой группе преподаватель назначает старшего, который организует работу группы, систематизирует и обобщает информацию по решению, мнения и аргументы студентов.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После обсуждения ситуации (25-40 минут) студентом поочередно предоставляет слово для устного отчета.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 xml:space="preserve">Работа над ситуацией включает ряд вопросов, необходимых для рассмотрения: </w:t>
      </w:r>
    </w:p>
    <w:p w:rsidR="004C4172" w:rsidRDefault="00134F29" w:rsidP="000B41B7">
      <w:pPr>
        <w:numPr>
          <w:ilvl w:val="0"/>
          <w:numId w:val="44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выявление причины сложившейся ситуации; разработка системы мер по решению этой проблемы;</w:t>
      </w:r>
    </w:p>
    <w:p w:rsidR="004C4172" w:rsidRDefault="00134F29" w:rsidP="000B41B7">
      <w:pPr>
        <w:numPr>
          <w:ilvl w:val="0"/>
          <w:numId w:val="44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социально-экономические последствия при реализации разработанной системе мер по решению ситуации.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Мнения и аргументы студентов могут отличаться, что создает основу для обмена мнениями, дискуссий. Преподаватель направляет процесс обсуждения решения данной проблемы и оценивает качество ответов, их теоретическую глубину, оригинальность аргументации, логики и т.п. Оценки всем участникам работы проставляются в журнал на основе рейтинговой системы.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 процессе обсуждения ситуаций студенты высказывают свои суждения, мнения, точки зрения, происходит состязание в знаниях между студентами учебной группы.</w:t>
      </w:r>
    </w:p>
    <w:p w:rsidR="004C4172" w:rsidRDefault="00134F29">
      <w:pPr>
        <w:suppressAutoHyphens w:val="0"/>
        <w:spacing w:line="360" w:lineRule="auto"/>
        <w:rPr>
          <w:sz w:val="29"/>
          <w:szCs w:val="29"/>
        </w:rPr>
      </w:pPr>
      <w:r>
        <w:rPr>
          <w:rStyle w:val="A8"/>
          <w:sz w:val="29"/>
          <w:szCs w:val="29"/>
        </w:rPr>
        <w:t>Вариант 2. Формулируется ситуация той или иной темы для каждой подгруппы на очередном семинарском занятии. Описывается ситуация; выявляются причины, вызвавшие эту проблему; разрабатывается система мер по решению ситуации и определению социально-экономических последствий после реализации системы мер по решению возникшей проблемы.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Вариант 3. Задача состоит в применении полученных теоретических знаний в анализе социально-экономической ситуации муниципального образования - мета проживания студента. Необходимо собрать, систематизировать и проанализировать ключевые показатели, характеризующие динамику развития территории. Выявить негативные и позитивные стороны развития, наметить пути преодоления кризисов в сферах, где выявлены отрицательные тенденции.</w:t>
      </w:r>
    </w:p>
    <w:p w:rsidR="004C4172" w:rsidRDefault="00134F29">
      <w:p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Ситуации для анализа:</w:t>
      </w:r>
    </w:p>
    <w:p w:rsidR="004C4172" w:rsidRDefault="00134F29" w:rsidP="000B41B7">
      <w:pPr>
        <w:numPr>
          <w:ilvl w:val="0"/>
          <w:numId w:val="45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На грани банкротства находится градообразующее предприятие.</w:t>
      </w:r>
    </w:p>
    <w:p w:rsidR="004C4172" w:rsidRDefault="00134F29" w:rsidP="000B41B7">
      <w:pPr>
        <w:numPr>
          <w:ilvl w:val="0"/>
          <w:numId w:val="45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Муниципальное образование планирует оценить роль банковского сектора и-финансовых структур в создании кризисной экономической ситуации на территории.</w:t>
      </w:r>
    </w:p>
    <w:p w:rsidR="004C4172" w:rsidRDefault="00134F29" w:rsidP="000B41B7">
      <w:pPr>
        <w:numPr>
          <w:ilvl w:val="0"/>
          <w:numId w:val="45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Возникла и растет доля неплатежей в муниципальный бюджет.</w:t>
      </w:r>
    </w:p>
    <w:p w:rsidR="004C4172" w:rsidRDefault="00134F29" w:rsidP="000B41B7">
      <w:pPr>
        <w:numPr>
          <w:ilvl w:val="0"/>
          <w:numId w:val="45"/>
        </w:numPr>
        <w:suppressAutoHyphens w:val="0"/>
        <w:spacing w:line="360" w:lineRule="auto"/>
        <w:rPr>
          <w:rStyle w:val="A8"/>
          <w:sz w:val="29"/>
          <w:szCs w:val="29"/>
        </w:rPr>
      </w:pPr>
      <w:r>
        <w:rPr>
          <w:rStyle w:val="A8"/>
          <w:sz w:val="29"/>
          <w:szCs w:val="29"/>
        </w:rPr>
        <w:t>Муниципальный орган власти принимает решение о выпуске облигаций муниципального займа.</w:t>
      </w:r>
    </w:p>
    <w:p w:rsidR="004C4172" w:rsidRDefault="00134F29" w:rsidP="000B41B7">
      <w:pPr>
        <w:numPr>
          <w:ilvl w:val="0"/>
          <w:numId w:val="45"/>
        </w:numPr>
        <w:suppressAutoHyphens w:val="0"/>
        <w:spacing w:line="360" w:lineRule="auto"/>
        <w:rPr>
          <w:rStyle w:val="A8"/>
          <w:sz w:val="23"/>
          <w:szCs w:val="23"/>
        </w:rPr>
      </w:pPr>
      <w:r>
        <w:rPr>
          <w:rStyle w:val="A8"/>
          <w:sz w:val="29"/>
          <w:szCs w:val="29"/>
        </w:rPr>
        <w:t>Муниципалитет принимает решение о выпуске векселей для кредитования приоритетных отраслей экономики территории.</w:t>
      </w:r>
    </w:p>
    <w:p w:rsidR="004C4172" w:rsidRPr="0009792B" w:rsidRDefault="00134F29" w:rsidP="000B41B7">
      <w:pPr>
        <w:numPr>
          <w:ilvl w:val="0"/>
          <w:numId w:val="46"/>
        </w:numPr>
        <w:suppressAutoHyphens w:val="0"/>
        <w:spacing w:line="360" w:lineRule="auto"/>
        <w:rPr>
          <w:rStyle w:val="A8"/>
          <w:sz w:val="28"/>
          <w:szCs w:val="28"/>
        </w:rPr>
      </w:pPr>
      <w:r w:rsidRPr="0009792B">
        <w:rPr>
          <w:rStyle w:val="A8"/>
          <w:sz w:val="28"/>
          <w:szCs w:val="28"/>
        </w:rPr>
        <w:t>В муниципальном образовании существует проблема обеспечения граждан жильем.</w:t>
      </w:r>
    </w:p>
    <w:p w:rsidR="004C4172" w:rsidRDefault="00134F29">
      <w:pPr>
        <w:pStyle w:val="aa"/>
        <w:spacing w:line="360" w:lineRule="auto"/>
        <w:jc w:val="left"/>
        <w:rPr>
          <w:rStyle w:val="A8"/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pacing w:val="-1"/>
          <w:sz w:val="28"/>
          <w:szCs w:val="28"/>
        </w:rPr>
        <w:t>Практическое занятие№ 7</w:t>
      </w:r>
    </w:p>
    <w:p w:rsidR="004C4172" w:rsidRDefault="00134F29">
      <w:pPr>
        <w:pStyle w:val="aa"/>
        <w:spacing w:line="360" w:lineRule="auto"/>
        <w:jc w:val="left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 2.5 </w:t>
      </w:r>
      <w:r>
        <w:rPr>
          <w:rStyle w:val="A8"/>
          <w:rFonts w:ascii="Times New Roman" w:hAnsi="Times New Roman"/>
          <w:b/>
          <w:bCs/>
          <w:sz w:val="28"/>
          <w:szCs w:val="28"/>
        </w:rPr>
        <w:t>Инвестиционная политика как инструмент управления в кризисной ситуации.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Вопросы для семинара:</w:t>
      </w:r>
    </w:p>
    <w:p w:rsidR="004C4172" w:rsidRDefault="00134F29" w:rsidP="000B41B7">
      <w:pPr>
        <w:numPr>
          <w:ilvl w:val="0"/>
          <w:numId w:val="4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Что такое инвестиционная политика в антикризисном управлении? </w:t>
      </w:r>
    </w:p>
    <w:p w:rsidR="004C4172" w:rsidRDefault="00134F29" w:rsidP="000B41B7">
      <w:pPr>
        <w:numPr>
          <w:ilvl w:val="0"/>
          <w:numId w:val="4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Как вы можете охарактеризовать состояние инвестиционных процессов в нашем государстве сегодня? </w:t>
      </w:r>
    </w:p>
    <w:p w:rsidR="004C4172" w:rsidRDefault="00134F29" w:rsidP="000B41B7">
      <w:pPr>
        <w:numPr>
          <w:ilvl w:val="0"/>
          <w:numId w:val="4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Влияет ли инвестиционная политика на вероятность кризиса и каким образом? Какую роль в антикризисном управлении играют инвестиционные проекты? </w:t>
      </w:r>
    </w:p>
    <w:p w:rsidR="004C4172" w:rsidRDefault="00134F29" w:rsidP="000B41B7">
      <w:pPr>
        <w:numPr>
          <w:ilvl w:val="0"/>
          <w:numId w:val="4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Что влияет на формирование инвестиционной политики?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Тест-опрос </w:t>
      </w:r>
    </w:p>
    <w:p w:rsidR="004C4172" w:rsidRDefault="00134F29" w:rsidP="000B41B7">
      <w:pPr>
        <w:numPr>
          <w:ilvl w:val="0"/>
          <w:numId w:val="4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Почему в 90-е годы начался спад инвестиционной активности?</w:t>
      </w:r>
    </w:p>
    <w:p w:rsidR="004C4172" w:rsidRDefault="00134F29" w:rsidP="000B41B7">
      <w:pPr>
        <w:numPr>
          <w:ilvl w:val="0"/>
          <w:numId w:val="4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какую деятельность вкладывалась большая часть накоплений коммерческих структур в 90-е годы в России?</w:t>
      </w:r>
    </w:p>
    <w:p w:rsidR="004C4172" w:rsidRDefault="00134F29" w:rsidP="000B41B7">
      <w:pPr>
        <w:numPr>
          <w:ilvl w:val="0"/>
          <w:numId w:val="4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 какого года начала преодолеваться отрицательная динамика инвестиционных процессов?</w:t>
      </w:r>
    </w:p>
    <w:p w:rsidR="004C4172" w:rsidRDefault="00134F29" w:rsidP="000B41B7">
      <w:pPr>
        <w:numPr>
          <w:ilvl w:val="0"/>
          <w:numId w:val="4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Перечислите основные источники финансирования инвестиций.</w:t>
      </w:r>
    </w:p>
    <w:p w:rsidR="004C4172" w:rsidRDefault="00134F29" w:rsidP="000B41B7">
      <w:pPr>
        <w:numPr>
          <w:ilvl w:val="0"/>
          <w:numId w:val="4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Что не относится к реальным инвестициям?</w:t>
      </w:r>
    </w:p>
    <w:p w:rsidR="004C4172" w:rsidRDefault="00134F29" w:rsidP="000B41B7">
      <w:pPr>
        <w:numPr>
          <w:ilvl w:val="0"/>
          <w:numId w:val="4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Укажите главный критерий оценки эффективности инвестиций</w:t>
      </w:r>
    </w:p>
    <w:p w:rsidR="004C4172" w:rsidRDefault="00134F29" w:rsidP="000B41B7">
      <w:pPr>
        <w:numPr>
          <w:ilvl w:val="0"/>
          <w:numId w:val="4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Какой показатель применяется для инвестиционных проектов с нестандартными денежными потоками? Как он рассчитывается?</w:t>
      </w:r>
    </w:p>
    <w:p w:rsidR="004C4172" w:rsidRDefault="00134F29" w:rsidP="000B41B7">
      <w:pPr>
        <w:numPr>
          <w:ilvl w:val="0"/>
          <w:numId w:val="4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Оценка финансового состояния предприятия проводится с помощью применения системы финансовых коэффициентов. Укажите четыре группы показателей.</w:t>
      </w:r>
    </w:p>
    <w:p w:rsidR="004C4172" w:rsidRDefault="00134F29" w:rsidP="000B41B7">
      <w:pPr>
        <w:numPr>
          <w:ilvl w:val="0"/>
          <w:numId w:val="49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Что представляет процедура дисконтирования потоков платежей?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Практическое задание </w:t>
      </w:r>
    </w:p>
    <w:p w:rsidR="004C4172" w:rsidRDefault="00134F29">
      <w:pPr>
        <w:spacing w:line="360" w:lineRule="auto"/>
        <w:ind w:firstLine="708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Ваше предприятие находится в острой кризисной ситуации. Вам необходимо разработать бизнес-план финансового оздоровления компании. Какие механизмы гарантирования ожидаемого эффекта Вы можете предложить для потенциальных инвесторов в рамках финансового оздоровления предприятия-должника?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Темы докладов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1. Инвестиционные проекты саратовской области: планы и реализация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2. Оценка эффективности антикризисных инвестиционных проектов в России.</w:t>
      </w:r>
    </w:p>
    <w:p w:rsidR="004C4172" w:rsidRDefault="004C4172">
      <w:pPr>
        <w:suppressAutoHyphens w:val="0"/>
        <w:spacing w:before="100" w:after="100" w:line="360" w:lineRule="auto"/>
        <w:rPr>
          <w:rStyle w:val="A8"/>
          <w:sz w:val="28"/>
          <w:szCs w:val="28"/>
        </w:rPr>
      </w:pPr>
    </w:p>
    <w:p w:rsidR="004C4172" w:rsidRDefault="00134F29">
      <w:pPr>
        <w:suppressAutoHyphens w:val="0"/>
        <w:spacing w:before="100" w:after="100" w:line="360" w:lineRule="auto"/>
        <w:rPr>
          <w:rStyle w:val="A8"/>
          <w:b/>
          <w:bCs/>
          <w:spacing w:val="-1"/>
          <w:sz w:val="29"/>
          <w:szCs w:val="29"/>
        </w:rPr>
      </w:pPr>
      <w:r>
        <w:rPr>
          <w:rStyle w:val="A8"/>
          <w:b/>
          <w:bCs/>
          <w:spacing w:val="-1"/>
          <w:sz w:val="29"/>
          <w:szCs w:val="29"/>
        </w:rPr>
        <w:t xml:space="preserve">Практическое занятие№ 8 </w:t>
      </w:r>
    </w:p>
    <w:p w:rsidR="004C4172" w:rsidRDefault="00134F29">
      <w:pPr>
        <w:suppressAutoHyphens w:val="0"/>
        <w:spacing w:before="100" w:after="100" w:line="360" w:lineRule="auto"/>
        <w:rPr>
          <w:rStyle w:val="A8"/>
          <w:b/>
          <w:bCs/>
          <w:i/>
          <w:i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Тема 3.1 Общие положения и понятия о банкротстве предприятий.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Вопросы для семинара:</w:t>
      </w:r>
    </w:p>
    <w:p w:rsidR="004C4172" w:rsidRDefault="00134F29" w:rsidP="000B41B7">
      <w:pPr>
        <w:numPr>
          <w:ilvl w:val="0"/>
          <w:numId w:val="51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Что такое несостоятельность (банкротство) организации? </w:t>
      </w:r>
    </w:p>
    <w:p w:rsidR="004C4172" w:rsidRDefault="00134F29" w:rsidP="000B41B7">
      <w:pPr>
        <w:numPr>
          <w:ilvl w:val="0"/>
          <w:numId w:val="51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Каковы этапы развития института банкротства в России?</w:t>
      </w:r>
    </w:p>
    <w:p w:rsidR="004C4172" w:rsidRDefault="00134F29" w:rsidP="000B41B7">
      <w:pPr>
        <w:numPr>
          <w:ilvl w:val="0"/>
          <w:numId w:val="51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Какими правовыми актами регулируются процедуры банкротства в настоящее время?</w:t>
      </w:r>
    </w:p>
    <w:p w:rsidR="004C4172" w:rsidRDefault="00134F29" w:rsidP="000B41B7">
      <w:pPr>
        <w:numPr>
          <w:ilvl w:val="0"/>
          <w:numId w:val="51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Определите общие функции арбитражного управляющего. Какими качествами должен этот человек обладать?</w:t>
      </w:r>
    </w:p>
    <w:p w:rsidR="004C4172" w:rsidRDefault="00134F29" w:rsidP="000B41B7">
      <w:pPr>
        <w:numPr>
          <w:ilvl w:val="0"/>
          <w:numId w:val="51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Кто не имеет права на обращение в арбитражный суд о признании предприятия банкротом?</w:t>
      </w:r>
    </w:p>
    <w:p w:rsidR="004C4172" w:rsidRDefault="00134F29" w:rsidP="000B41B7">
      <w:pPr>
        <w:numPr>
          <w:ilvl w:val="0"/>
          <w:numId w:val="51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На каком этапе между должником и кредитором может быть заключено мировое соглашение? 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Для знакомства с уровнем знаний студентов рекомендуется провести тест-опрос.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Тест-опрос </w:t>
      </w:r>
    </w:p>
    <w:p w:rsidR="004C4172" w:rsidRDefault="00134F29" w:rsidP="000B41B7">
      <w:pPr>
        <w:numPr>
          <w:ilvl w:val="0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 каким признакам определяют банкротство организации? (Критерии!)</w:t>
      </w:r>
    </w:p>
    <w:p w:rsidR="004C4172" w:rsidRDefault="00134F29" w:rsidP="000B41B7">
      <w:pPr>
        <w:numPr>
          <w:ilvl w:val="0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Какие последствия влечет за собой банкротство организации? (Назвать и охарактеризовать).</w:t>
      </w:r>
    </w:p>
    <w:p w:rsidR="004C4172" w:rsidRDefault="00134F29" w:rsidP="000B41B7">
      <w:pPr>
        <w:numPr>
          <w:ilvl w:val="0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процедуре банкротства участвуют определенные лица. Перечислите их.</w:t>
      </w:r>
    </w:p>
    <w:p w:rsidR="004C4172" w:rsidRDefault="00134F29" w:rsidP="000B41B7">
      <w:pPr>
        <w:numPr>
          <w:ilvl w:val="0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 какие организации не распространяются положения Закона о банкротстве?</w:t>
      </w:r>
    </w:p>
    <w:p w:rsidR="004C4172" w:rsidRDefault="00134F29" w:rsidP="000B41B7">
      <w:pPr>
        <w:numPr>
          <w:ilvl w:val="0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Чем отличается «ложная» несостоятельно</w:t>
      </w:r>
      <w:r>
        <w:rPr>
          <w:rStyle w:val="A8"/>
          <w:sz w:val="28"/>
          <w:szCs w:val="28"/>
        </w:rPr>
        <w:softHyphen/>
        <w:t>сть от «непредвиденной»?</w:t>
      </w:r>
    </w:p>
    <w:p w:rsidR="004C4172" w:rsidRDefault="00134F29" w:rsidP="000B41B7">
      <w:pPr>
        <w:numPr>
          <w:ilvl w:val="0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Что представляет собой деятельность арбитражного суда?</w:t>
      </w:r>
    </w:p>
    <w:p w:rsidR="004C4172" w:rsidRDefault="00134F29" w:rsidP="000B41B7">
      <w:pPr>
        <w:numPr>
          <w:ilvl w:val="0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Какие меры должны предпринять учредители (участники) должника при его финансовом кризисе в первую очередь?</w:t>
      </w:r>
    </w:p>
    <w:p w:rsidR="004C4172" w:rsidRDefault="00134F29" w:rsidP="000B41B7">
      <w:pPr>
        <w:numPr>
          <w:ilvl w:val="0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Каким образом устанавливается вознаграждение арбитражному управляющему?</w:t>
      </w:r>
    </w:p>
    <w:p w:rsidR="004C4172" w:rsidRDefault="00134F29" w:rsidP="000B41B7">
      <w:pPr>
        <w:numPr>
          <w:ilvl w:val="0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При рассмотрении дела о банкротстве должника применяются различные процедуры банкротства. Назовите их.</w:t>
      </w:r>
    </w:p>
    <w:p w:rsidR="004C4172" w:rsidRDefault="00134F29" w:rsidP="000B41B7">
      <w:pPr>
        <w:numPr>
          <w:ilvl w:val="0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Как связаны между собой «конкурсное производство» и «ликвидация предприятия»?</w:t>
      </w:r>
    </w:p>
    <w:p w:rsidR="004C4172" w:rsidRDefault="00134F29" w:rsidP="000B41B7">
      <w:pPr>
        <w:numPr>
          <w:ilvl w:val="0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Охарактеризуйте процедуру санации.</w:t>
      </w:r>
    </w:p>
    <w:p w:rsidR="004C4172" w:rsidRDefault="00134F29" w:rsidP="000B41B7">
      <w:pPr>
        <w:numPr>
          <w:ilvl w:val="0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За счет каких средств происходит устранение неплатежеспособности предприятия-должника?</w:t>
      </w:r>
    </w:p>
    <w:p w:rsidR="004C4172" w:rsidRDefault="00134F29">
      <w:pPr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Темы докладов</w:t>
      </w:r>
    </w:p>
    <w:p w:rsidR="004C4172" w:rsidRDefault="00134F29" w:rsidP="000B41B7">
      <w:pPr>
        <w:numPr>
          <w:ilvl w:val="1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Исторический опыт банкротства в России</w:t>
      </w:r>
    </w:p>
    <w:p w:rsidR="004C4172" w:rsidRDefault="00134F29" w:rsidP="000B41B7">
      <w:pPr>
        <w:numPr>
          <w:ilvl w:val="1"/>
          <w:numId w:val="5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Мировая история банкротства.</w:t>
      </w:r>
    </w:p>
    <w:p w:rsidR="004C4172" w:rsidRDefault="004C4172">
      <w:pPr>
        <w:ind w:firstLine="567"/>
        <w:jc w:val="center"/>
        <w:rPr>
          <w:b/>
          <w:bCs/>
          <w:sz w:val="28"/>
          <w:szCs w:val="28"/>
        </w:rPr>
      </w:pPr>
    </w:p>
    <w:p w:rsidR="004C4172" w:rsidRDefault="00134F29">
      <w:pPr>
        <w:pStyle w:val="ae"/>
        <w:ind w:left="0"/>
        <w:rPr>
          <w:rStyle w:val="A8"/>
          <w:sz w:val="28"/>
          <w:szCs w:val="28"/>
        </w:rPr>
      </w:pPr>
      <w:r>
        <w:rPr>
          <w:rStyle w:val="A8"/>
          <w:i/>
          <w:iCs/>
          <w:sz w:val="28"/>
          <w:szCs w:val="28"/>
        </w:rPr>
        <w:t>Решение задач.</w:t>
      </w:r>
      <w:r>
        <w:rPr>
          <w:rStyle w:val="A8"/>
          <w:sz w:val="28"/>
          <w:szCs w:val="28"/>
        </w:rPr>
        <w:t xml:space="preserve"> Закон о несостоятельности (банкротстве). Расчет конкурсной массы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Задача 1</w:t>
      </w:r>
      <w:r>
        <w:rPr>
          <w:rStyle w:val="A8"/>
          <w:sz w:val="28"/>
          <w:szCs w:val="28"/>
        </w:rPr>
        <w:t xml:space="preserve"> 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Распределить конкурсную массу предприятия, используя следующие данные:</w:t>
      </w:r>
    </w:p>
    <w:p w:rsidR="004C4172" w:rsidRDefault="004C4172">
      <w:pPr>
        <w:pStyle w:val="1"/>
        <w:spacing w:line="360" w:lineRule="auto"/>
        <w:jc w:val="center"/>
        <w:rPr>
          <w:sz w:val="28"/>
          <w:szCs w:val="28"/>
        </w:rPr>
      </w:pPr>
    </w:p>
    <w:tbl>
      <w:tblPr>
        <w:tblStyle w:val="TableNormal"/>
        <w:tblW w:w="9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12"/>
        <w:gridCol w:w="1062"/>
      </w:tblGrid>
      <w:tr w:rsidR="004C4172" w:rsidTr="0009792B">
        <w:trPr>
          <w:trHeight w:val="61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jc w:val="both"/>
            </w:pPr>
            <w:r w:rsidRPr="0009792B">
              <w:rPr>
                <w:rStyle w:val="A8"/>
              </w:rPr>
              <w:t>1. Выручка от реализации конкурсной массы, млн. р.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jc w:val="center"/>
            </w:pPr>
            <w:r w:rsidRPr="0009792B">
              <w:rPr>
                <w:rStyle w:val="A8"/>
              </w:rPr>
              <w:t>2000</w:t>
            </w:r>
          </w:p>
        </w:tc>
      </w:tr>
      <w:tr w:rsidR="004C4172" w:rsidTr="0009792B">
        <w:trPr>
          <w:trHeight w:val="203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jc w:val="both"/>
            </w:pPr>
            <w:r w:rsidRPr="0009792B">
              <w:rPr>
                <w:rStyle w:val="A8"/>
              </w:rPr>
              <w:t>2. Обязательства предприятия, млн. р.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4C4172"/>
        </w:tc>
      </w:tr>
      <w:tr w:rsidR="004C4172" w:rsidTr="0009792B">
        <w:trPr>
          <w:trHeight w:val="110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0B41B7">
            <w:pPr>
              <w:pStyle w:val="a9"/>
              <w:numPr>
                <w:ilvl w:val="0"/>
                <w:numId w:val="72"/>
              </w:numPr>
              <w:spacing w:line="360" w:lineRule="auto"/>
              <w:jc w:val="both"/>
            </w:pPr>
            <w:r w:rsidRPr="0009792B">
              <w:rPr>
                <w:rStyle w:val="A8"/>
              </w:rPr>
              <w:t>по заработной плате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jc w:val="center"/>
            </w:pPr>
            <w:r w:rsidRPr="0009792B">
              <w:rPr>
                <w:rStyle w:val="A8"/>
              </w:rPr>
              <w:t>600</w:t>
            </w:r>
          </w:p>
        </w:tc>
      </w:tr>
      <w:tr w:rsidR="004C4172" w:rsidTr="0009792B">
        <w:trPr>
          <w:trHeight w:val="20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0B41B7">
            <w:pPr>
              <w:pStyle w:val="a9"/>
              <w:numPr>
                <w:ilvl w:val="0"/>
                <w:numId w:val="72"/>
              </w:numPr>
              <w:spacing w:line="360" w:lineRule="auto"/>
              <w:jc w:val="both"/>
            </w:pPr>
            <w:r w:rsidRPr="0009792B">
              <w:rPr>
                <w:rStyle w:val="A8"/>
              </w:rPr>
              <w:t>по налогам перед бюджетами: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4C4172"/>
        </w:tc>
      </w:tr>
      <w:tr w:rsidR="004C4172" w:rsidTr="0009792B">
        <w:trPr>
          <w:trHeight w:val="20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0B41B7">
            <w:pPr>
              <w:pStyle w:val="a9"/>
              <w:numPr>
                <w:ilvl w:val="0"/>
                <w:numId w:val="72"/>
              </w:numPr>
              <w:suppressAutoHyphens w:val="0"/>
              <w:spacing w:line="360" w:lineRule="auto"/>
              <w:jc w:val="both"/>
            </w:pPr>
            <w:r w:rsidRPr="0009792B">
              <w:rPr>
                <w:rStyle w:val="A8"/>
              </w:rPr>
              <w:t>федеральным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jc w:val="center"/>
            </w:pPr>
            <w:r w:rsidRPr="0009792B">
              <w:rPr>
                <w:rStyle w:val="A8"/>
              </w:rPr>
              <w:t>400</w:t>
            </w:r>
          </w:p>
        </w:tc>
      </w:tr>
      <w:tr w:rsidR="004C4172" w:rsidTr="0009792B">
        <w:trPr>
          <w:trHeight w:val="20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0B41B7">
            <w:pPr>
              <w:pStyle w:val="a9"/>
              <w:numPr>
                <w:ilvl w:val="0"/>
                <w:numId w:val="72"/>
              </w:numPr>
              <w:suppressAutoHyphens w:val="0"/>
              <w:spacing w:line="360" w:lineRule="auto"/>
              <w:jc w:val="both"/>
            </w:pPr>
            <w:r w:rsidRPr="0009792B">
              <w:rPr>
                <w:rStyle w:val="A8"/>
              </w:rPr>
              <w:t>городским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jc w:val="center"/>
            </w:pPr>
            <w:r w:rsidRPr="0009792B">
              <w:rPr>
                <w:rStyle w:val="A8"/>
              </w:rPr>
              <w:t>300</w:t>
            </w:r>
          </w:p>
        </w:tc>
      </w:tr>
      <w:tr w:rsidR="004C4172">
        <w:trPr>
          <w:trHeight w:val="341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ind w:firstLine="567"/>
              <w:jc w:val="both"/>
            </w:pPr>
            <w:r w:rsidRPr="0009792B">
              <w:rPr>
                <w:rStyle w:val="A8"/>
                <w:rFonts w:ascii="Symbol" w:hAnsi="Symbol"/>
              </w:rPr>
              <w:t>−</w:t>
            </w:r>
            <w:r w:rsidRPr="0009792B">
              <w:rPr>
                <w:rStyle w:val="A8"/>
              </w:rPr>
              <w:t xml:space="preserve"> по взносам во внебюджетные фонды: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4C4172"/>
        </w:tc>
      </w:tr>
      <w:tr w:rsidR="004C4172">
        <w:trPr>
          <w:trHeight w:val="318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0B41B7">
            <w:pPr>
              <w:numPr>
                <w:ilvl w:val="0"/>
                <w:numId w:val="73"/>
              </w:numPr>
              <w:suppressAutoHyphens w:val="0"/>
              <w:spacing w:line="360" w:lineRule="auto"/>
              <w:jc w:val="both"/>
            </w:pPr>
            <w:r w:rsidRPr="0009792B">
              <w:rPr>
                <w:rStyle w:val="A8"/>
              </w:rPr>
              <w:t>Пенсионный фонд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jc w:val="center"/>
            </w:pPr>
            <w:r w:rsidRPr="0009792B">
              <w:rPr>
                <w:rStyle w:val="A8"/>
              </w:rPr>
              <w:t>260</w:t>
            </w:r>
          </w:p>
        </w:tc>
      </w:tr>
      <w:tr w:rsidR="004C4172">
        <w:trPr>
          <w:trHeight w:val="318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0B41B7">
            <w:pPr>
              <w:numPr>
                <w:ilvl w:val="0"/>
                <w:numId w:val="73"/>
              </w:numPr>
              <w:suppressAutoHyphens w:val="0"/>
              <w:spacing w:line="360" w:lineRule="auto"/>
              <w:jc w:val="both"/>
            </w:pPr>
            <w:r w:rsidRPr="0009792B">
              <w:rPr>
                <w:rStyle w:val="A8"/>
              </w:rPr>
              <w:t>Фонд медицинского страхования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jc w:val="center"/>
            </w:pPr>
            <w:r w:rsidRPr="0009792B">
              <w:rPr>
                <w:rStyle w:val="A8"/>
              </w:rPr>
              <w:t>120</w:t>
            </w:r>
          </w:p>
        </w:tc>
      </w:tr>
      <w:tr w:rsidR="004C4172">
        <w:trPr>
          <w:trHeight w:val="318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0B41B7">
            <w:pPr>
              <w:numPr>
                <w:ilvl w:val="0"/>
                <w:numId w:val="73"/>
              </w:numPr>
              <w:suppressAutoHyphens w:val="0"/>
              <w:spacing w:line="360" w:lineRule="auto"/>
              <w:jc w:val="both"/>
            </w:pPr>
            <w:r w:rsidRPr="0009792B">
              <w:rPr>
                <w:rStyle w:val="A8"/>
              </w:rPr>
              <w:t>Фонд социального страхования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jc w:val="center"/>
            </w:pPr>
            <w:r w:rsidRPr="0009792B">
              <w:rPr>
                <w:rStyle w:val="A8"/>
              </w:rPr>
              <w:t>100</w:t>
            </w:r>
          </w:p>
        </w:tc>
      </w:tr>
      <w:tr w:rsidR="004C4172">
        <w:trPr>
          <w:trHeight w:val="341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ind w:firstLine="567"/>
              <w:jc w:val="both"/>
            </w:pPr>
            <w:r w:rsidRPr="0009792B">
              <w:rPr>
                <w:rStyle w:val="A8"/>
                <w:rFonts w:ascii="Symbol" w:hAnsi="Symbol"/>
              </w:rPr>
              <w:t>−</w:t>
            </w:r>
            <w:r w:rsidRPr="0009792B">
              <w:rPr>
                <w:rStyle w:val="A8"/>
              </w:rPr>
              <w:t xml:space="preserve"> перед контрагентами: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4C4172"/>
        </w:tc>
      </w:tr>
      <w:tr w:rsidR="004C4172">
        <w:trPr>
          <w:trHeight w:val="318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0B41B7">
            <w:pPr>
              <w:numPr>
                <w:ilvl w:val="0"/>
                <w:numId w:val="74"/>
              </w:numPr>
              <w:suppressAutoHyphens w:val="0"/>
              <w:spacing w:line="360" w:lineRule="auto"/>
              <w:jc w:val="both"/>
            </w:pPr>
            <w:r w:rsidRPr="0009792B">
              <w:rPr>
                <w:rStyle w:val="A8"/>
              </w:rPr>
              <w:t>Банк «А» (кредит под залог)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jc w:val="center"/>
            </w:pPr>
            <w:r w:rsidRPr="0009792B">
              <w:rPr>
                <w:rStyle w:val="A8"/>
              </w:rPr>
              <w:t>800</w:t>
            </w:r>
          </w:p>
        </w:tc>
      </w:tr>
      <w:tr w:rsidR="004C4172">
        <w:trPr>
          <w:trHeight w:val="318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0B41B7">
            <w:pPr>
              <w:numPr>
                <w:ilvl w:val="0"/>
                <w:numId w:val="74"/>
              </w:numPr>
              <w:suppressAutoHyphens w:val="0"/>
              <w:spacing w:line="360" w:lineRule="auto"/>
              <w:jc w:val="both"/>
            </w:pPr>
            <w:r w:rsidRPr="0009792B">
              <w:rPr>
                <w:rStyle w:val="A8"/>
              </w:rPr>
              <w:t>Банк «Б» (кредит без залога)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jc w:val="center"/>
            </w:pPr>
            <w:r w:rsidRPr="0009792B">
              <w:rPr>
                <w:rStyle w:val="A8"/>
              </w:rPr>
              <w:t>600</w:t>
            </w:r>
          </w:p>
        </w:tc>
      </w:tr>
      <w:tr w:rsidR="004C4172">
        <w:trPr>
          <w:trHeight w:val="318"/>
          <w:jc w:val="center"/>
        </w:trPr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 w:rsidP="000B41B7">
            <w:pPr>
              <w:numPr>
                <w:ilvl w:val="0"/>
                <w:numId w:val="74"/>
              </w:numPr>
              <w:suppressAutoHyphens w:val="0"/>
              <w:spacing w:line="360" w:lineRule="auto"/>
              <w:jc w:val="both"/>
            </w:pPr>
            <w:r w:rsidRPr="0009792B">
              <w:rPr>
                <w:rStyle w:val="A8"/>
              </w:rPr>
              <w:t>Мосэнерго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09792B" w:rsidRDefault="00134F29">
            <w:pPr>
              <w:spacing w:line="360" w:lineRule="auto"/>
              <w:jc w:val="center"/>
            </w:pPr>
            <w:r w:rsidRPr="0009792B">
              <w:rPr>
                <w:rStyle w:val="A8"/>
              </w:rPr>
              <w:t>160</w:t>
            </w:r>
          </w:p>
        </w:tc>
      </w:tr>
    </w:tbl>
    <w:p w:rsidR="004C4172" w:rsidRDefault="004C4172" w:rsidP="0009792B">
      <w:pPr>
        <w:pStyle w:val="1"/>
        <w:widowControl w:val="0"/>
        <w:ind w:left="108" w:hanging="108"/>
        <w:jc w:val="center"/>
        <w:rPr>
          <w:sz w:val="28"/>
          <w:szCs w:val="28"/>
        </w:rPr>
      </w:pPr>
    </w:p>
    <w:p w:rsidR="004C4172" w:rsidRDefault="004C4172" w:rsidP="0009792B">
      <w:pPr>
        <w:spacing w:line="360" w:lineRule="auto"/>
        <w:jc w:val="both"/>
        <w:rPr>
          <w:sz w:val="28"/>
          <w:szCs w:val="28"/>
        </w:rPr>
      </w:pPr>
    </w:p>
    <w:p w:rsidR="004C4172" w:rsidRDefault="00134F29">
      <w:pPr>
        <w:pStyle w:val="22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Примечание: согласно ГК РФ, ч. 1, ст. 64 при ликвидации юридического лица требования кредиторов удовлетворяются в следующей очередности:</w:t>
      </w:r>
    </w:p>
    <w:p w:rsidR="004C4172" w:rsidRDefault="00134F29" w:rsidP="000B41B7">
      <w:pPr>
        <w:numPr>
          <w:ilvl w:val="0"/>
          <w:numId w:val="5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требование граждан, перед которыми юридическое лицо несет ответственность за причинение вреда жизни или здоровью (расчет путем капитализации соответствующих повременных платежей);</w:t>
      </w:r>
    </w:p>
    <w:p w:rsidR="004C4172" w:rsidRDefault="00134F29" w:rsidP="000B41B7">
      <w:pPr>
        <w:numPr>
          <w:ilvl w:val="0"/>
          <w:numId w:val="5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выплата выходных пособий, зарплаты;</w:t>
      </w:r>
    </w:p>
    <w:p w:rsidR="004C4172" w:rsidRDefault="00134F29" w:rsidP="000B41B7">
      <w:pPr>
        <w:numPr>
          <w:ilvl w:val="0"/>
          <w:numId w:val="5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удовлетворение требований кредиторов, обеспеченных залогом из имущества ликвидируемого юридического лица;</w:t>
      </w:r>
    </w:p>
    <w:p w:rsidR="004C4172" w:rsidRDefault="00134F29" w:rsidP="000B41B7">
      <w:pPr>
        <w:numPr>
          <w:ilvl w:val="0"/>
          <w:numId w:val="5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платежи в бюджет и внебюджетные фонды;</w:t>
      </w:r>
    </w:p>
    <w:p w:rsidR="004C4172" w:rsidRDefault="00134F29" w:rsidP="000B41B7">
      <w:pPr>
        <w:numPr>
          <w:ilvl w:val="0"/>
          <w:numId w:val="5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прочие кредиторы.</w:t>
      </w:r>
    </w:p>
    <w:p w:rsidR="004C4172" w:rsidRPr="0009792B" w:rsidRDefault="00134F29" w:rsidP="0009792B">
      <w:pPr>
        <w:spacing w:line="360" w:lineRule="auto"/>
        <w:ind w:firstLine="284"/>
        <w:jc w:val="both"/>
        <w:rPr>
          <w:rStyle w:val="A8"/>
          <w:sz w:val="28"/>
          <w:szCs w:val="28"/>
        </w:rPr>
      </w:pPr>
      <w:r w:rsidRPr="0009792B">
        <w:rPr>
          <w:rStyle w:val="A8"/>
          <w:sz w:val="28"/>
          <w:szCs w:val="28"/>
        </w:rPr>
        <w:t>При недостаточности имущества ликвидируемого предприятия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Задача 2. 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По данным приложения А определить конкурсную массу предприятия и распределить ее между кредиторами.</w:t>
      </w:r>
    </w:p>
    <w:p w:rsidR="004C4172" w:rsidRDefault="00134F29">
      <w:pPr>
        <w:pStyle w:val="a9"/>
        <w:spacing w:line="360" w:lineRule="auto"/>
        <w:ind w:left="36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Рекомендуемый порядок решения задачи:</w:t>
      </w:r>
    </w:p>
    <w:p w:rsidR="004C4172" w:rsidRDefault="00134F29">
      <w:pPr>
        <w:pStyle w:val="a9"/>
        <w:spacing w:line="360" w:lineRule="auto"/>
        <w:ind w:left="36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1) По данным таблиц А2, А3 определить конкурсную массу предприятия:</w:t>
      </w:r>
    </w:p>
    <w:p w:rsidR="004C4172" w:rsidRDefault="00134F29">
      <w:pPr>
        <w:pStyle w:val="3"/>
        <w:spacing w:line="360" w:lineRule="auto"/>
        <w:ind w:left="36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исключить из активов предприятия имущество, не включаемое в конкурсную массу:</w:t>
      </w:r>
    </w:p>
    <w:p w:rsidR="004C4172" w:rsidRDefault="00134F29">
      <w:pPr>
        <w:pStyle w:val="a9"/>
        <w:spacing w:line="360" w:lineRule="auto"/>
        <w:ind w:left="360"/>
        <w:jc w:val="both"/>
        <w:rPr>
          <w:rStyle w:val="A8"/>
          <w:sz w:val="28"/>
          <w:szCs w:val="28"/>
        </w:rPr>
      </w:pPr>
      <w:r>
        <w:rPr>
          <w:rStyle w:val="A8"/>
          <w:rFonts w:ascii="Symbol" w:hAnsi="Symbol"/>
          <w:sz w:val="28"/>
          <w:szCs w:val="28"/>
        </w:rPr>
        <w:t>−</w:t>
      </w:r>
      <w:r>
        <w:rPr>
          <w:rStyle w:val="A8"/>
          <w:sz w:val="28"/>
          <w:szCs w:val="28"/>
        </w:rPr>
        <w:t xml:space="preserve"> числящихся на балансе объектов, относящихся к категории градообразующих;</w:t>
      </w:r>
    </w:p>
    <w:p w:rsidR="004C4172" w:rsidRDefault="00134F29">
      <w:pPr>
        <w:pStyle w:val="a9"/>
        <w:spacing w:line="360" w:lineRule="auto"/>
        <w:ind w:left="360"/>
        <w:jc w:val="both"/>
        <w:rPr>
          <w:rStyle w:val="A8"/>
          <w:sz w:val="28"/>
          <w:szCs w:val="28"/>
        </w:rPr>
      </w:pPr>
      <w:r>
        <w:rPr>
          <w:rStyle w:val="A8"/>
          <w:rFonts w:ascii="Symbol" w:hAnsi="Symbol"/>
          <w:sz w:val="28"/>
          <w:szCs w:val="28"/>
        </w:rPr>
        <w:t>−</w:t>
      </w:r>
      <w:r>
        <w:rPr>
          <w:rStyle w:val="A8"/>
          <w:sz w:val="28"/>
          <w:szCs w:val="28"/>
        </w:rPr>
        <w:t xml:space="preserve"> объектов, арендованных предприятием или находящихся во временном пользовании;</w:t>
      </w:r>
    </w:p>
    <w:p w:rsidR="004C4172" w:rsidRDefault="00134F29">
      <w:pPr>
        <w:pStyle w:val="3"/>
        <w:spacing w:line="360" w:lineRule="auto"/>
        <w:ind w:left="36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оценить стоимость оставшегося имущества:</w:t>
      </w:r>
    </w:p>
    <w:p w:rsidR="004C4172" w:rsidRDefault="00134F29">
      <w:pPr>
        <w:pStyle w:val="a9"/>
        <w:spacing w:line="360" w:lineRule="auto"/>
        <w:ind w:left="360"/>
        <w:jc w:val="both"/>
        <w:rPr>
          <w:rStyle w:val="A8"/>
          <w:sz w:val="28"/>
          <w:szCs w:val="28"/>
        </w:rPr>
      </w:pPr>
      <w:r>
        <w:rPr>
          <w:rStyle w:val="A8"/>
          <w:rFonts w:ascii="Symbol" w:hAnsi="Symbol"/>
          <w:sz w:val="28"/>
          <w:szCs w:val="28"/>
        </w:rPr>
        <w:t>−</w:t>
      </w:r>
      <w:r>
        <w:rPr>
          <w:rStyle w:val="A8"/>
          <w:sz w:val="28"/>
          <w:szCs w:val="28"/>
        </w:rPr>
        <w:t xml:space="preserve"> основных средств, реализуемых нематериальных активов – по остаточной стоимости;</w:t>
      </w:r>
    </w:p>
    <w:p w:rsidR="004C4172" w:rsidRDefault="00134F29">
      <w:pPr>
        <w:pStyle w:val="a9"/>
        <w:spacing w:line="360" w:lineRule="auto"/>
        <w:ind w:left="36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  <w:r>
        <w:rPr>
          <w:rStyle w:val="A8"/>
          <w:rFonts w:ascii="Symbol" w:hAnsi="Symbol"/>
          <w:sz w:val="28"/>
          <w:szCs w:val="28"/>
        </w:rPr>
        <w:t>−</w:t>
      </w:r>
      <w:r>
        <w:rPr>
          <w:rStyle w:val="A8"/>
          <w:sz w:val="28"/>
          <w:szCs w:val="28"/>
        </w:rPr>
        <w:t xml:space="preserve"> долгосрочных финансовых вложений, незавершенного строительства, запасов – по первоначальной стоимости;</w:t>
      </w:r>
    </w:p>
    <w:p w:rsidR="004C4172" w:rsidRDefault="00134F29">
      <w:pPr>
        <w:pStyle w:val="a9"/>
        <w:spacing w:line="360" w:lineRule="auto"/>
        <w:ind w:left="360"/>
        <w:jc w:val="both"/>
        <w:rPr>
          <w:rStyle w:val="A8"/>
          <w:sz w:val="28"/>
          <w:szCs w:val="28"/>
        </w:rPr>
      </w:pPr>
      <w:r>
        <w:rPr>
          <w:rStyle w:val="A8"/>
          <w:rFonts w:ascii="Symbol" w:hAnsi="Symbol"/>
          <w:sz w:val="28"/>
          <w:szCs w:val="28"/>
        </w:rPr>
        <w:t>−</w:t>
      </w:r>
      <w:r>
        <w:rPr>
          <w:rStyle w:val="A8"/>
          <w:sz w:val="28"/>
          <w:szCs w:val="28"/>
        </w:rPr>
        <w:t xml:space="preserve"> средств в иностранной валюте – оценка в порядке, установленном ЦБ РФ;</w:t>
      </w:r>
    </w:p>
    <w:p w:rsidR="004C4172" w:rsidRDefault="00134F29">
      <w:pPr>
        <w:pStyle w:val="3"/>
        <w:spacing w:line="360" w:lineRule="auto"/>
        <w:ind w:left="36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к полученной оценке прибавить стоимость дебиторской задолженности на отгруженную продукцию (таблица А3), с учетом, что часть средств в ее оплату уже перечислена.</w:t>
      </w:r>
    </w:p>
    <w:p w:rsidR="004C4172" w:rsidRDefault="00134F29">
      <w:pPr>
        <w:pStyle w:val="22"/>
        <w:spacing w:line="360" w:lineRule="auto"/>
        <w:ind w:left="36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2) Уменьшить величину конкурсной массы на величину расходов, возникших в связи с проведением конкурсного производства.</w:t>
      </w:r>
    </w:p>
    <w:p w:rsidR="004C4172" w:rsidRDefault="00134F29">
      <w:pPr>
        <w:pStyle w:val="22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3) Рассчитать задолженность по оплате труда перед пер </w:t>
      </w:r>
      <w:proofErr w:type="spellStart"/>
      <w:r>
        <w:rPr>
          <w:rStyle w:val="A8"/>
          <w:sz w:val="28"/>
          <w:szCs w:val="28"/>
        </w:rPr>
        <w:t>соналом</w:t>
      </w:r>
      <w:proofErr w:type="spellEnd"/>
      <w:r>
        <w:rPr>
          <w:rStyle w:val="A8"/>
          <w:sz w:val="28"/>
          <w:szCs w:val="28"/>
        </w:rPr>
        <w:t>, если известно, что на дату составления баланса такая задолженность отсутствует, а с этой даты зарплата персоналу не выплачивалась:</w:t>
      </w:r>
    </w:p>
    <w:p w:rsidR="004C4172" w:rsidRDefault="00134F29">
      <w:pPr>
        <w:pStyle w:val="22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noProof/>
          <w:sz w:val="28"/>
          <w:szCs w:val="28"/>
        </w:rPr>
        <w:drawing>
          <wp:inline distT="0" distB="0" distL="0" distR="0">
            <wp:extent cx="2034033" cy="42413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>
                      <a:picLocks noChangeAspect="1"/>
                    </pic:cNvPicPr>
                  </pic:nvPicPr>
                  <pic:blipFill>
                    <a:blip r:embed="rId2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33" cy="424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8"/>
          <w:sz w:val="28"/>
          <w:szCs w:val="28"/>
        </w:rPr>
        <w:t xml:space="preserve">                      (1)</w:t>
      </w:r>
    </w:p>
    <w:p w:rsidR="004C4172" w:rsidRDefault="00134F29">
      <w:pPr>
        <w:pStyle w:val="22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где </w:t>
      </w:r>
      <w:proofErr w:type="spellStart"/>
      <w:r>
        <w:rPr>
          <w:rStyle w:val="A8"/>
          <w:sz w:val="28"/>
          <w:szCs w:val="28"/>
        </w:rPr>
        <w:t>ЗП</w:t>
      </w:r>
      <w:r>
        <w:rPr>
          <w:rStyle w:val="A8"/>
          <w:sz w:val="28"/>
          <w:szCs w:val="28"/>
          <w:vertAlign w:val="subscript"/>
        </w:rPr>
        <w:t>ср</w:t>
      </w:r>
      <w:proofErr w:type="spellEnd"/>
      <w:r>
        <w:rPr>
          <w:rStyle w:val="A8"/>
          <w:sz w:val="28"/>
          <w:szCs w:val="28"/>
        </w:rPr>
        <w:t xml:space="preserve"> – средняя зарплата на предприятии, д.;</w:t>
      </w:r>
    </w:p>
    <w:p w:rsidR="004C4172" w:rsidRDefault="00134F29">
      <w:pPr>
        <w:pStyle w:val="22"/>
        <w:spacing w:line="360" w:lineRule="auto"/>
        <w:ind w:firstLine="426"/>
        <w:jc w:val="both"/>
        <w:rPr>
          <w:rStyle w:val="A8"/>
          <w:sz w:val="28"/>
          <w:szCs w:val="28"/>
        </w:rPr>
      </w:pPr>
      <w:proofErr w:type="spellStart"/>
      <w:r>
        <w:rPr>
          <w:rStyle w:val="A8"/>
          <w:sz w:val="28"/>
          <w:szCs w:val="28"/>
        </w:rPr>
        <w:t>Ч</w:t>
      </w:r>
      <w:r>
        <w:rPr>
          <w:rStyle w:val="A8"/>
          <w:sz w:val="28"/>
          <w:szCs w:val="28"/>
          <w:vertAlign w:val="subscript"/>
        </w:rPr>
        <w:t>ппп</w:t>
      </w:r>
      <w:proofErr w:type="spellEnd"/>
      <w:r>
        <w:rPr>
          <w:rStyle w:val="A8"/>
          <w:sz w:val="28"/>
          <w:szCs w:val="28"/>
        </w:rPr>
        <w:t xml:space="preserve"> – численность персонала, чел.;</w:t>
      </w:r>
    </w:p>
    <w:p w:rsidR="004C4172" w:rsidRDefault="00134F29">
      <w:pPr>
        <w:pStyle w:val="22"/>
        <w:spacing w:line="360" w:lineRule="auto"/>
        <w:ind w:firstLine="426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</w:t>
      </w:r>
      <w:r>
        <w:rPr>
          <w:rStyle w:val="A8"/>
          <w:sz w:val="28"/>
          <w:szCs w:val="28"/>
          <w:vertAlign w:val="subscript"/>
        </w:rPr>
        <w:t>ув</w:t>
      </w:r>
      <w:r>
        <w:rPr>
          <w:rStyle w:val="A8"/>
          <w:sz w:val="28"/>
          <w:szCs w:val="28"/>
        </w:rPr>
        <w:t xml:space="preserve"> – дата увольнения персонала;</w:t>
      </w:r>
    </w:p>
    <w:p w:rsidR="004C4172" w:rsidRDefault="00134F29">
      <w:pPr>
        <w:pStyle w:val="22"/>
        <w:spacing w:line="360" w:lineRule="auto"/>
        <w:ind w:firstLine="426"/>
        <w:jc w:val="both"/>
        <w:rPr>
          <w:rStyle w:val="A8"/>
          <w:b/>
          <w:bCs/>
          <w:i/>
          <w:iCs/>
          <w:sz w:val="28"/>
          <w:szCs w:val="28"/>
        </w:rPr>
      </w:pPr>
      <w:proofErr w:type="spellStart"/>
      <w:r>
        <w:rPr>
          <w:rStyle w:val="A8"/>
          <w:sz w:val="28"/>
          <w:szCs w:val="28"/>
        </w:rPr>
        <w:t>Д</w:t>
      </w:r>
      <w:r>
        <w:rPr>
          <w:rStyle w:val="A8"/>
          <w:sz w:val="28"/>
          <w:szCs w:val="28"/>
          <w:vertAlign w:val="subscript"/>
        </w:rPr>
        <w:t>инв</w:t>
      </w:r>
      <w:proofErr w:type="spellEnd"/>
      <w:r>
        <w:rPr>
          <w:rStyle w:val="A8"/>
          <w:sz w:val="28"/>
          <w:szCs w:val="28"/>
        </w:rPr>
        <w:t xml:space="preserve"> – дата инвентаризации.</w:t>
      </w:r>
    </w:p>
    <w:p w:rsidR="004C4172" w:rsidRDefault="004C4172">
      <w:pPr>
        <w:suppressAutoHyphens w:val="0"/>
        <w:spacing w:before="100" w:after="100" w:line="360" w:lineRule="auto"/>
        <w:rPr>
          <w:rStyle w:val="A8"/>
          <w:b/>
          <w:bCs/>
          <w:i/>
          <w:iCs/>
          <w:sz w:val="28"/>
          <w:szCs w:val="28"/>
        </w:rPr>
      </w:pPr>
    </w:p>
    <w:p w:rsidR="004C4172" w:rsidRDefault="00134F29">
      <w:pPr>
        <w:suppressAutoHyphens w:val="0"/>
        <w:spacing w:before="100" w:after="100" w:line="360" w:lineRule="auto"/>
        <w:rPr>
          <w:rStyle w:val="A8"/>
          <w:b/>
          <w:bCs/>
          <w:spacing w:val="-1"/>
          <w:sz w:val="29"/>
          <w:szCs w:val="29"/>
        </w:rPr>
      </w:pPr>
      <w:r>
        <w:rPr>
          <w:rStyle w:val="A8"/>
          <w:b/>
          <w:bCs/>
          <w:spacing w:val="-1"/>
          <w:sz w:val="29"/>
          <w:szCs w:val="29"/>
        </w:rPr>
        <w:t>Практическое занятие№ 9</w:t>
      </w:r>
    </w:p>
    <w:p w:rsidR="004C4172" w:rsidRDefault="00134F29">
      <w:pPr>
        <w:suppressAutoHyphens w:val="0"/>
        <w:spacing w:before="100" w:after="100"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Тема 3.2 Процедуры банкротства</w:t>
      </w:r>
    </w:p>
    <w:p w:rsidR="00BE1495" w:rsidRDefault="00BE1495" w:rsidP="00BE1495">
      <w:pPr>
        <w:widowControl w:val="0"/>
        <w:shd w:val="clear" w:color="auto" w:fill="FFFFFF"/>
        <w:tabs>
          <w:tab w:val="left" w:pos="888"/>
        </w:tabs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Работа с нормативно-правовыми актами в справочной правовой системе «</w:t>
      </w:r>
      <w:proofErr w:type="spellStart"/>
      <w:r>
        <w:rPr>
          <w:rStyle w:val="A8"/>
          <w:sz w:val="28"/>
          <w:szCs w:val="28"/>
        </w:rPr>
        <w:t>КонсультантПлюс</w:t>
      </w:r>
      <w:proofErr w:type="spellEnd"/>
      <w:r>
        <w:rPr>
          <w:rStyle w:val="A8"/>
          <w:sz w:val="28"/>
          <w:szCs w:val="28"/>
        </w:rPr>
        <w:t>» (</w:t>
      </w:r>
      <w:hyperlink r:id="rId25" w:history="1">
        <w:r>
          <w:rPr>
            <w:rStyle w:val="Hyperlink7"/>
          </w:rPr>
          <w:t>www.consultant.ru</w:t>
        </w:r>
      </w:hyperlink>
      <w:r>
        <w:rPr>
          <w:rStyle w:val="A8"/>
          <w:sz w:val="28"/>
          <w:szCs w:val="28"/>
        </w:rPr>
        <w:t>).</w:t>
      </w:r>
    </w:p>
    <w:p w:rsidR="004C4172" w:rsidRPr="00BE1495" w:rsidRDefault="00BE1495" w:rsidP="000B41B7">
      <w:pPr>
        <w:pStyle w:val="a9"/>
        <w:numPr>
          <w:ilvl w:val="0"/>
          <w:numId w:val="75"/>
        </w:numPr>
        <w:suppressAutoHyphens w:val="0"/>
        <w:spacing w:before="100" w:after="100" w:line="360" w:lineRule="auto"/>
        <w:rPr>
          <w:rStyle w:val="A8"/>
          <w:sz w:val="28"/>
          <w:szCs w:val="28"/>
        </w:rPr>
      </w:pPr>
      <w:r w:rsidRPr="00BE1495">
        <w:rPr>
          <w:rStyle w:val="A8"/>
          <w:sz w:val="28"/>
          <w:szCs w:val="28"/>
        </w:rPr>
        <w:t>Используя ФЗ №127, рассмотреть требования к арбитражным управляющим. Составить краткий конспект в виде таблицы «Характеристика процедур: особенности»</w:t>
      </w:r>
    </w:p>
    <w:p w:rsidR="00BE1495" w:rsidRPr="00BE1495" w:rsidRDefault="00BE1495" w:rsidP="000B41B7">
      <w:pPr>
        <w:pStyle w:val="a9"/>
        <w:numPr>
          <w:ilvl w:val="0"/>
          <w:numId w:val="75"/>
        </w:numPr>
        <w:suppressAutoHyphens w:val="0"/>
        <w:spacing w:before="100" w:after="100" w:line="360" w:lineRule="auto"/>
        <w:rPr>
          <w:rStyle w:val="A8"/>
          <w:b/>
          <w:bCs/>
          <w:sz w:val="28"/>
          <w:szCs w:val="28"/>
        </w:rPr>
      </w:pPr>
      <w:r w:rsidRPr="00BE1495">
        <w:rPr>
          <w:rStyle w:val="A8"/>
          <w:sz w:val="28"/>
          <w:szCs w:val="28"/>
        </w:rPr>
        <w:t>Составить краткий конспект в виде таблицы «Характеристика процедур</w:t>
      </w:r>
      <w:r>
        <w:rPr>
          <w:rStyle w:val="A8"/>
          <w:sz w:val="28"/>
          <w:szCs w:val="28"/>
        </w:rPr>
        <w:t xml:space="preserve"> для отдельных категорий должников</w:t>
      </w:r>
      <w:r w:rsidRPr="00BE1495">
        <w:rPr>
          <w:rStyle w:val="A8"/>
          <w:sz w:val="28"/>
          <w:szCs w:val="28"/>
        </w:rPr>
        <w:t>»</w:t>
      </w:r>
    </w:p>
    <w:p w:rsidR="004C4172" w:rsidRDefault="00134F29">
      <w:pPr>
        <w:suppressAutoHyphens w:val="0"/>
        <w:spacing w:before="100" w:after="100"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pacing w:val="-1"/>
          <w:sz w:val="29"/>
          <w:szCs w:val="29"/>
        </w:rPr>
        <w:t xml:space="preserve">Практическое занятие№10 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Тема 3.3 Антикризисные управляющие, их назначение и особенности деятельности</w:t>
      </w:r>
    </w:p>
    <w:p w:rsidR="004C4172" w:rsidRDefault="00134F29">
      <w:pPr>
        <w:widowControl w:val="0"/>
        <w:shd w:val="clear" w:color="auto" w:fill="FFFFFF"/>
        <w:tabs>
          <w:tab w:val="left" w:pos="888"/>
        </w:tabs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Работа с нормативно-правовыми актами в справочной правовой системе «</w:t>
      </w:r>
      <w:proofErr w:type="spellStart"/>
      <w:r>
        <w:rPr>
          <w:rStyle w:val="A8"/>
          <w:sz w:val="28"/>
          <w:szCs w:val="28"/>
        </w:rPr>
        <w:t>КонсультантПлюс</w:t>
      </w:r>
      <w:proofErr w:type="spellEnd"/>
      <w:r>
        <w:rPr>
          <w:rStyle w:val="A8"/>
          <w:sz w:val="28"/>
          <w:szCs w:val="28"/>
        </w:rPr>
        <w:t>» (</w:t>
      </w:r>
      <w:hyperlink r:id="rId26" w:history="1">
        <w:r>
          <w:rPr>
            <w:rStyle w:val="Hyperlink7"/>
          </w:rPr>
          <w:t>www.consultant.ru</w:t>
        </w:r>
      </w:hyperlink>
      <w:r>
        <w:rPr>
          <w:rStyle w:val="A8"/>
          <w:sz w:val="28"/>
          <w:szCs w:val="28"/>
        </w:rPr>
        <w:t>).</w:t>
      </w:r>
    </w:p>
    <w:p w:rsidR="004C4172" w:rsidRDefault="00134F29">
      <w:pPr>
        <w:shd w:val="clear" w:color="auto" w:fill="FFFFFF"/>
        <w:tabs>
          <w:tab w:val="left" w:pos="312"/>
        </w:tabs>
        <w:spacing w:before="5" w:line="360" w:lineRule="auto"/>
        <w:jc w:val="both"/>
        <w:rPr>
          <w:rStyle w:val="A8"/>
        </w:rPr>
      </w:pPr>
      <w:r>
        <w:rPr>
          <w:rStyle w:val="A8"/>
          <w:sz w:val="28"/>
          <w:szCs w:val="28"/>
        </w:rPr>
        <w:t xml:space="preserve">Используя ФЗ №127, рассмотреть требования к арбитражным управляющим. Составить краткий конспект в виде таблицы «Характеристика арбитражных управляющих: особенности профессиональной деятельности» </w:t>
      </w:r>
    </w:p>
    <w:p w:rsidR="004C4172" w:rsidRDefault="004C4172">
      <w:pPr>
        <w:suppressAutoHyphens w:val="0"/>
        <w:spacing w:before="100" w:after="100" w:line="360" w:lineRule="auto"/>
        <w:rPr>
          <w:sz w:val="29"/>
          <w:szCs w:val="29"/>
        </w:rPr>
      </w:pP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Практическое занятие № 11</w:t>
      </w:r>
    </w:p>
    <w:p w:rsidR="004C4172" w:rsidRDefault="00134F29">
      <w:pPr>
        <w:shd w:val="clear" w:color="auto" w:fill="FFFFFF"/>
        <w:tabs>
          <w:tab w:val="left" w:pos="312"/>
        </w:tabs>
        <w:spacing w:before="5"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Тема 4.3 Диагностика банкротства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Вопросы для семинара: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1.Что означает диагностирование для развития системы, выявления и предотвращения кризиса?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2. Какие проблемы может решить диагностика?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3. Можно ли считать диагностирование функцией?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4. Какие существуют методы диагностики?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5. Какие альтернативные зарубежные методы прогнозирования вероятности банкротства вам известны?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6. Модель Альтмана: сильные и слабые стороны.</w:t>
      </w:r>
    </w:p>
    <w:p w:rsidR="004C4172" w:rsidRDefault="004C4172">
      <w:pPr>
        <w:spacing w:line="360" w:lineRule="auto"/>
        <w:jc w:val="both"/>
        <w:rPr>
          <w:b/>
          <w:bCs/>
          <w:sz w:val="28"/>
          <w:szCs w:val="28"/>
        </w:rPr>
      </w:pP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Тест-опрос </w:t>
      </w:r>
    </w:p>
    <w:p w:rsidR="004C4172" w:rsidRDefault="00134F29" w:rsidP="000B41B7">
      <w:pPr>
        <w:numPr>
          <w:ilvl w:val="0"/>
          <w:numId w:val="5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Назовите </w:t>
      </w:r>
      <w:r>
        <w:rPr>
          <w:rStyle w:val="A8"/>
          <w:b/>
          <w:bCs/>
          <w:sz w:val="28"/>
          <w:szCs w:val="28"/>
        </w:rPr>
        <w:t>внешние</w:t>
      </w:r>
      <w:r>
        <w:rPr>
          <w:rStyle w:val="A8"/>
          <w:sz w:val="28"/>
          <w:szCs w:val="28"/>
        </w:rPr>
        <w:t xml:space="preserve">, политические и другие факторы приводящие, по-вашему мнению, к банкротству организации?                                    </w:t>
      </w:r>
    </w:p>
    <w:p w:rsidR="004C4172" w:rsidRDefault="00134F29" w:rsidP="000B41B7">
      <w:pPr>
        <w:numPr>
          <w:ilvl w:val="0"/>
          <w:numId w:val="5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Назовите в</w:t>
      </w:r>
      <w:r>
        <w:rPr>
          <w:rStyle w:val="A8"/>
          <w:b/>
          <w:bCs/>
          <w:sz w:val="28"/>
          <w:szCs w:val="28"/>
        </w:rPr>
        <w:t>нутренние</w:t>
      </w:r>
      <w:r>
        <w:rPr>
          <w:rStyle w:val="A8"/>
          <w:sz w:val="28"/>
          <w:szCs w:val="28"/>
        </w:rPr>
        <w:t>, экономические и поведенческие (управленческие) факторы приводящие организации к банкротству?</w:t>
      </w:r>
    </w:p>
    <w:p w:rsidR="004C4172" w:rsidRDefault="00134F29" w:rsidP="000B41B7">
      <w:pPr>
        <w:numPr>
          <w:ilvl w:val="0"/>
          <w:numId w:val="57"/>
        </w:num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sz w:val="28"/>
          <w:szCs w:val="28"/>
        </w:rPr>
        <w:t xml:space="preserve">На определенные организации не распространяются положения Закона о Банкротстве. </w:t>
      </w:r>
      <w:r>
        <w:rPr>
          <w:rStyle w:val="A8"/>
          <w:b/>
          <w:bCs/>
          <w:sz w:val="28"/>
          <w:szCs w:val="28"/>
        </w:rPr>
        <w:t>Почему?</w:t>
      </w:r>
    </w:p>
    <w:p w:rsidR="004C4172" w:rsidRDefault="00134F29" w:rsidP="000B41B7">
      <w:pPr>
        <w:numPr>
          <w:ilvl w:val="0"/>
          <w:numId w:val="5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Часто ли бывают справедливыми решения о признании предприятий несостоятельными? Какие группы лиц (по-вашему мнению), заинтересованы в таких процедурах?</w:t>
      </w:r>
    </w:p>
    <w:p w:rsidR="004C4172" w:rsidRDefault="00134F29" w:rsidP="000B41B7">
      <w:pPr>
        <w:numPr>
          <w:ilvl w:val="0"/>
          <w:numId w:val="57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 настоящее время для диагностики банкротства предприятий применяется определенные параметры. Вам следует указать, как рассчитываются следующие параметры:</w:t>
      </w:r>
    </w:p>
    <w:p w:rsidR="004C4172" w:rsidRDefault="004C4172">
      <w:pPr>
        <w:spacing w:line="360" w:lineRule="auto"/>
        <w:jc w:val="both"/>
        <w:rPr>
          <w:sz w:val="28"/>
          <w:szCs w:val="28"/>
        </w:rPr>
      </w:pPr>
    </w:p>
    <w:p w:rsidR="004C4172" w:rsidRDefault="00134F29">
      <w:pPr>
        <w:tabs>
          <w:tab w:val="left" w:pos="720"/>
        </w:tabs>
        <w:spacing w:line="360" w:lineRule="auto"/>
        <w:jc w:val="both"/>
        <w:rPr>
          <w:rStyle w:val="A8"/>
          <w:spacing w:val="2"/>
          <w:sz w:val="28"/>
          <w:szCs w:val="28"/>
        </w:rPr>
      </w:pPr>
      <w:r>
        <w:rPr>
          <w:rStyle w:val="A8"/>
          <w:sz w:val="28"/>
          <w:szCs w:val="28"/>
        </w:rPr>
        <w:t>А)</w:t>
      </w:r>
      <w:r>
        <w:rPr>
          <w:rStyle w:val="A8"/>
          <w:spacing w:val="2"/>
          <w:sz w:val="28"/>
          <w:szCs w:val="28"/>
        </w:rPr>
        <w:t xml:space="preserve"> коэффициент текущей ликвидности</w:t>
      </w:r>
    </w:p>
    <w:p w:rsidR="004C4172" w:rsidRDefault="00134F29">
      <w:pPr>
        <w:shd w:val="clear" w:color="auto" w:fill="FFFFFF"/>
        <w:tabs>
          <w:tab w:val="left" w:pos="883"/>
        </w:tabs>
        <w:spacing w:before="5" w:line="360" w:lineRule="auto"/>
        <w:jc w:val="both"/>
        <w:rPr>
          <w:rStyle w:val="A8"/>
          <w:spacing w:val="1"/>
          <w:sz w:val="28"/>
          <w:szCs w:val="28"/>
        </w:rPr>
      </w:pPr>
      <w:r>
        <w:rPr>
          <w:rStyle w:val="A8"/>
          <w:sz w:val="28"/>
          <w:szCs w:val="28"/>
        </w:rPr>
        <w:t xml:space="preserve">Б) </w:t>
      </w:r>
      <w:r>
        <w:rPr>
          <w:rStyle w:val="A8"/>
          <w:spacing w:val="5"/>
          <w:sz w:val="28"/>
          <w:szCs w:val="28"/>
        </w:rPr>
        <w:t>коэффициент обеспеченности собственным оборот</w:t>
      </w:r>
      <w:r>
        <w:rPr>
          <w:rStyle w:val="A8"/>
          <w:spacing w:val="1"/>
          <w:sz w:val="28"/>
          <w:szCs w:val="28"/>
        </w:rPr>
        <w:softHyphen/>
        <w:t>ным капиталом</w:t>
      </w:r>
    </w:p>
    <w:p w:rsidR="004C4172" w:rsidRDefault="00134F29">
      <w:pPr>
        <w:shd w:val="clear" w:color="auto" w:fill="FFFFFF"/>
        <w:tabs>
          <w:tab w:val="left" w:pos="883"/>
        </w:tabs>
        <w:spacing w:line="360" w:lineRule="auto"/>
        <w:jc w:val="both"/>
        <w:rPr>
          <w:rStyle w:val="A8"/>
          <w:spacing w:val="-3"/>
          <w:sz w:val="28"/>
          <w:szCs w:val="28"/>
        </w:rPr>
      </w:pPr>
      <w:proofErr w:type="gramStart"/>
      <w:r>
        <w:rPr>
          <w:rStyle w:val="A8"/>
          <w:spacing w:val="-9"/>
          <w:sz w:val="28"/>
          <w:szCs w:val="28"/>
        </w:rPr>
        <w:t>В)</w:t>
      </w:r>
      <w:r>
        <w:rPr>
          <w:rStyle w:val="A8"/>
          <w:sz w:val="28"/>
          <w:szCs w:val="28"/>
        </w:rPr>
        <w:t xml:space="preserve">   </w:t>
      </w:r>
      <w:proofErr w:type="gramEnd"/>
      <w:r>
        <w:rPr>
          <w:rStyle w:val="A8"/>
          <w:spacing w:val="-3"/>
          <w:sz w:val="28"/>
          <w:szCs w:val="28"/>
        </w:rPr>
        <w:t>коэффициент восстановления платежеспособности</w:t>
      </w:r>
    </w:p>
    <w:p w:rsidR="004C4172" w:rsidRDefault="00134F29">
      <w:pPr>
        <w:shd w:val="clear" w:color="auto" w:fill="FFFFFF"/>
        <w:tabs>
          <w:tab w:val="left" w:pos="883"/>
        </w:tabs>
        <w:spacing w:line="360" w:lineRule="auto"/>
        <w:jc w:val="both"/>
        <w:rPr>
          <w:rStyle w:val="A8"/>
          <w:spacing w:val="1"/>
          <w:sz w:val="28"/>
          <w:szCs w:val="28"/>
        </w:rPr>
      </w:pPr>
      <w:proofErr w:type="gramStart"/>
      <w:r>
        <w:rPr>
          <w:rStyle w:val="A8"/>
          <w:spacing w:val="-12"/>
          <w:sz w:val="28"/>
          <w:szCs w:val="28"/>
        </w:rPr>
        <w:t>Г)</w:t>
      </w:r>
      <w:r>
        <w:rPr>
          <w:rStyle w:val="A8"/>
          <w:sz w:val="28"/>
          <w:szCs w:val="28"/>
        </w:rPr>
        <w:t xml:space="preserve">  </w:t>
      </w:r>
      <w:r>
        <w:rPr>
          <w:rStyle w:val="A8"/>
          <w:spacing w:val="1"/>
          <w:sz w:val="28"/>
          <w:szCs w:val="28"/>
        </w:rPr>
        <w:t>коэффициент</w:t>
      </w:r>
      <w:proofErr w:type="gramEnd"/>
      <w:r>
        <w:rPr>
          <w:rStyle w:val="A8"/>
          <w:spacing w:val="1"/>
          <w:sz w:val="28"/>
          <w:szCs w:val="28"/>
        </w:rPr>
        <w:t xml:space="preserve"> утраты платежеспособности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     6. На следующем этапе проверки знаний по данной теме целесообразно дать контрольную работу в виде домашнего задания: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Дайте </w:t>
      </w:r>
      <w:r>
        <w:rPr>
          <w:rStyle w:val="A8"/>
          <w:b/>
          <w:bCs/>
          <w:sz w:val="28"/>
          <w:szCs w:val="28"/>
        </w:rPr>
        <w:t>полное</w:t>
      </w:r>
      <w:r>
        <w:rPr>
          <w:rStyle w:val="A8"/>
          <w:sz w:val="28"/>
          <w:szCs w:val="28"/>
        </w:rPr>
        <w:t xml:space="preserve"> определение (с примерами) таким понятиям, как:</w:t>
      </w:r>
    </w:p>
    <w:p w:rsidR="004C4172" w:rsidRDefault="004C4172">
      <w:pPr>
        <w:spacing w:line="360" w:lineRule="auto"/>
        <w:jc w:val="both"/>
        <w:rPr>
          <w:sz w:val="28"/>
          <w:szCs w:val="28"/>
        </w:rPr>
      </w:pP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Рентабельность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Ликвидность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Текущие активы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Текущие пассивы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Расходы будущих периодов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Доходы будущих периодов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Фонды потребления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Резервы будущих расходов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Основные средства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Оборотные средства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Темы докладов</w:t>
      </w:r>
    </w:p>
    <w:p w:rsidR="004C4172" w:rsidRDefault="00134F29" w:rsidP="000B41B7">
      <w:pPr>
        <w:pStyle w:val="11"/>
        <w:numPr>
          <w:ilvl w:val="0"/>
          <w:numId w:val="59"/>
        </w:numPr>
        <w:spacing w:line="360" w:lineRule="auto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Методика прогнозирования с использованием рейтинговой оценки Г.В. Савицкой</w:t>
      </w:r>
    </w:p>
    <w:p w:rsidR="004C4172" w:rsidRDefault="00134F29" w:rsidP="000B41B7">
      <w:pPr>
        <w:pStyle w:val="11"/>
        <w:numPr>
          <w:ilvl w:val="0"/>
          <w:numId w:val="59"/>
        </w:numPr>
        <w:spacing w:line="360" w:lineRule="auto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Модель диагностики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Спрингейта</w:t>
      </w:r>
      <w:proofErr w:type="spellEnd"/>
    </w:p>
    <w:p w:rsidR="004C4172" w:rsidRDefault="00134F29" w:rsidP="000B41B7">
      <w:pPr>
        <w:pStyle w:val="11"/>
        <w:numPr>
          <w:ilvl w:val="0"/>
          <w:numId w:val="59"/>
        </w:numPr>
        <w:spacing w:line="360" w:lineRule="auto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Модель диагностики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Фулмера</w:t>
      </w:r>
      <w:proofErr w:type="spellEnd"/>
    </w:p>
    <w:p w:rsidR="004C4172" w:rsidRDefault="00134F29" w:rsidP="000B41B7">
      <w:pPr>
        <w:pStyle w:val="11"/>
        <w:numPr>
          <w:ilvl w:val="0"/>
          <w:numId w:val="59"/>
        </w:numPr>
        <w:spacing w:line="360" w:lineRule="auto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Модель диагностики Ж.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Лего</w:t>
      </w:r>
      <w:proofErr w:type="spellEnd"/>
    </w:p>
    <w:p w:rsidR="004C4172" w:rsidRDefault="00134F29" w:rsidP="000B41B7">
      <w:pPr>
        <w:pStyle w:val="11"/>
        <w:numPr>
          <w:ilvl w:val="0"/>
          <w:numId w:val="59"/>
        </w:numPr>
        <w:spacing w:line="360" w:lineRule="auto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 xml:space="preserve">Прогнозная модель </w:t>
      </w:r>
      <w:proofErr w:type="spellStart"/>
      <w:r>
        <w:rPr>
          <w:rStyle w:val="A8"/>
          <w:rFonts w:ascii="Times New Roman" w:hAnsi="Times New Roman"/>
          <w:sz w:val="28"/>
          <w:szCs w:val="28"/>
        </w:rPr>
        <w:t>Таффлера</w:t>
      </w:r>
      <w:proofErr w:type="spellEnd"/>
    </w:p>
    <w:p w:rsidR="004C4172" w:rsidRDefault="004C4172">
      <w:pPr>
        <w:shd w:val="clear" w:color="auto" w:fill="FFFFFF"/>
        <w:tabs>
          <w:tab w:val="left" w:pos="312"/>
        </w:tabs>
        <w:spacing w:before="5"/>
        <w:rPr>
          <w:rStyle w:val="A8"/>
          <w:b/>
          <w:bCs/>
          <w:sz w:val="28"/>
          <w:szCs w:val="28"/>
        </w:rPr>
      </w:pPr>
    </w:p>
    <w:p w:rsidR="004C4172" w:rsidRDefault="00134F29">
      <w:pPr>
        <w:shd w:val="clear" w:color="auto" w:fill="FFFFFF"/>
        <w:tabs>
          <w:tab w:val="left" w:pos="312"/>
        </w:tabs>
        <w:spacing w:before="5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Решение задач: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Задача 1.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Оценить вероятность банкротства предприятия на основе расчета индекса Альтмана. Исходные данные:</w:t>
      </w:r>
    </w:p>
    <w:p w:rsidR="004C4172" w:rsidRDefault="00134F29" w:rsidP="000B41B7">
      <w:pPr>
        <w:numPr>
          <w:ilvl w:val="0"/>
          <w:numId w:val="61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Бухгалтерский баланс (см. пример в теме № 1)</w:t>
      </w:r>
    </w:p>
    <w:p w:rsidR="004C4172" w:rsidRDefault="00134F29" w:rsidP="000B41B7">
      <w:pPr>
        <w:numPr>
          <w:ilvl w:val="0"/>
          <w:numId w:val="61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Отчет о прибылях и убытках.</w:t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C4172">
        <w:trPr>
          <w:trHeight w:val="2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Показатели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Отчетный период</w:t>
            </w:r>
          </w:p>
        </w:tc>
      </w:tr>
      <w:tr w:rsidR="004C4172">
        <w:trPr>
          <w:trHeight w:val="2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 xml:space="preserve">1. Выручка от реализации, </w:t>
            </w:r>
            <w:proofErr w:type="spellStart"/>
            <w:r>
              <w:rPr>
                <w:rStyle w:val="A8"/>
              </w:rPr>
              <w:t>т.р</w:t>
            </w:r>
            <w:proofErr w:type="spellEnd"/>
            <w:r>
              <w:rPr>
                <w:rStyle w:val="A8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80760</w:t>
            </w:r>
          </w:p>
        </w:tc>
      </w:tr>
      <w:tr w:rsidR="004C4172">
        <w:trPr>
          <w:trHeight w:val="2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 xml:space="preserve">2. Затраты, </w:t>
            </w:r>
            <w:proofErr w:type="spellStart"/>
            <w:r>
              <w:rPr>
                <w:rStyle w:val="A8"/>
              </w:rPr>
              <w:t>т.р</w:t>
            </w:r>
            <w:proofErr w:type="spellEnd"/>
            <w:r>
              <w:rPr>
                <w:rStyle w:val="A8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78804</w:t>
            </w:r>
          </w:p>
        </w:tc>
      </w:tr>
      <w:tr w:rsidR="004C4172">
        <w:trPr>
          <w:trHeight w:val="2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 xml:space="preserve">3. Прибыль от реализации, </w:t>
            </w:r>
            <w:proofErr w:type="spellStart"/>
            <w:r>
              <w:rPr>
                <w:rStyle w:val="A8"/>
              </w:rPr>
              <w:t>т.р</w:t>
            </w:r>
            <w:proofErr w:type="spellEnd"/>
            <w:r>
              <w:rPr>
                <w:rStyle w:val="A8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2256</w:t>
            </w:r>
          </w:p>
        </w:tc>
      </w:tr>
      <w:tr w:rsidR="004C4172">
        <w:trPr>
          <w:trHeight w:val="2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 xml:space="preserve">4. Прибыль, </w:t>
            </w:r>
            <w:proofErr w:type="spellStart"/>
            <w:r>
              <w:rPr>
                <w:rStyle w:val="A8"/>
              </w:rPr>
              <w:t>т.р</w:t>
            </w:r>
            <w:proofErr w:type="spellEnd"/>
            <w:r>
              <w:rPr>
                <w:rStyle w:val="A8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740</w:t>
            </w:r>
          </w:p>
        </w:tc>
      </w:tr>
      <w:tr w:rsidR="004C4172">
        <w:trPr>
          <w:trHeight w:val="22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>5. Нераспределенная прибыль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411</w:t>
            </w:r>
          </w:p>
        </w:tc>
      </w:tr>
    </w:tbl>
    <w:p w:rsidR="004C4172" w:rsidRPr="00BE1495" w:rsidRDefault="004C4172" w:rsidP="00BE1495">
      <w:pPr>
        <w:widowControl w:val="0"/>
        <w:suppressAutoHyphens w:val="0"/>
        <w:ind w:left="977"/>
        <w:jc w:val="both"/>
      </w:pPr>
    </w:p>
    <w:p w:rsidR="004C4172" w:rsidRDefault="00134F29">
      <w:pPr>
        <w:spacing w:line="360" w:lineRule="auto"/>
        <w:ind w:left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Решение: формула для расчета индекса</w:t>
      </w:r>
    </w:p>
    <w:p w:rsidR="004C4172" w:rsidRDefault="00134F29">
      <w:pPr>
        <w:spacing w:line="360" w:lineRule="auto"/>
        <w:ind w:left="720"/>
        <w:jc w:val="both"/>
        <w:rPr>
          <w:rStyle w:val="A8"/>
          <w:sz w:val="28"/>
          <w:szCs w:val="28"/>
          <w:vertAlign w:val="subscript"/>
        </w:rPr>
      </w:pPr>
      <w:r>
        <w:rPr>
          <w:rStyle w:val="A8"/>
          <w:sz w:val="28"/>
          <w:szCs w:val="28"/>
          <w:lang w:val="en-US"/>
        </w:rPr>
        <w:t>Z</w:t>
      </w:r>
      <w:r>
        <w:rPr>
          <w:rStyle w:val="A8"/>
          <w:sz w:val="28"/>
          <w:szCs w:val="28"/>
        </w:rPr>
        <w:t xml:space="preserve"> = 3</w:t>
      </w:r>
      <w:proofErr w:type="gramStart"/>
      <w:r>
        <w:rPr>
          <w:rStyle w:val="A8"/>
          <w:sz w:val="28"/>
          <w:szCs w:val="28"/>
        </w:rPr>
        <w:t>,3</w:t>
      </w:r>
      <w:proofErr w:type="gramEnd"/>
      <w:r>
        <w:rPr>
          <w:rStyle w:val="A8"/>
          <w:sz w:val="28"/>
          <w:szCs w:val="28"/>
        </w:rPr>
        <w:t xml:space="preserve"> К</w:t>
      </w:r>
      <w:r>
        <w:rPr>
          <w:rStyle w:val="A8"/>
          <w:sz w:val="28"/>
          <w:szCs w:val="28"/>
          <w:vertAlign w:val="subscript"/>
        </w:rPr>
        <w:t>1</w:t>
      </w:r>
      <w:r>
        <w:rPr>
          <w:rStyle w:val="A8"/>
          <w:sz w:val="28"/>
          <w:szCs w:val="28"/>
        </w:rPr>
        <w:t xml:space="preserve"> + К</w:t>
      </w:r>
      <w:r>
        <w:rPr>
          <w:rStyle w:val="A8"/>
          <w:sz w:val="28"/>
          <w:szCs w:val="28"/>
          <w:vertAlign w:val="subscript"/>
        </w:rPr>
        <w:t>2</w:t>
      </w:r>
      <w:r>
        <w:rPr>
          <w:rStyle w:val="A8"/>
          <w:sz w:val="28"/>
          <w:szCs w:val="28"/>
        </w:rPr>
        <w:t xml:space="preserve"> + 1,2 К</w:t>
      </w:r>
      <w:r>
        <w:rPr>
          <w:rStyle w:val="A8"/>
          <w:sz w:val="28"/>
          <w:szCs w:val="28"/>
          <w:vertAlign w:val="subscript"/>
        </w:rPr>
        <w:t>3</w:t>
      </w:r>
      <w:r>
        <w:rPr>
          <w:rStyle w:val="A8"/>
          <w:sz w:val="28"/>
          <w:szCs w:val="28"/>
        </w:rPr>
        <w:t xml:space="preserve"> + 1,4 К</w:t>
      </w:r>
      <w:r>
        <w:rPr>
          <w:rStyle w:val="A8"/>
          <w:sz w:val="28"/>
          <w:szCs w:val="28"/>
          <w:vertAlign w:val="subscript"/>
        </w:rPr>
        <w:t>4</w:t>
      </w:r>
      <w:r>
        <w:rPr>
          <w:rStyle w:val="A8"/>
          <w:sz w:val="28"/>
          <w:szCs w:val="28"/>
        </w:rPr>
        <w:t xml:space="preserve"> + 0,6 К</w:t>
      </w:r>
      <w:r>
        <w:rPr>
          <w:rStyle w:val="A8"/>
          <w:sz w:val="28"/>
          <w:szCs w:val="28"/>
          <w:vertAlign w:val="subscript"/>
        </w:rPr>
        <w:t>5</w:t>
      </w:r>
    </w:p>
    <w:p w:rsidR="004C4172" w:rsidRDefault="00134F29">
      <w:pPr>
        <w:spacing w:line="360" w:lineRule="auto"/>
        <w:ind w:left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Расчет коэффициентов</w:t>
      </w:r>
    </w:p>
    <w:p w:rsidR="004C4172" w:rsidRDefault="00134F29">
      <w:pPr>
        <w:spacing w:line="360" w:lineRule="auto"/>
        <w:ind w:left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</w:t>
      </w:r>
      <w:r>
        <w:rPr>
          <w:rStyle w:val="A8"/>
          <w:sz w:val="28"/>
          <w:szCs w:val="28"/>
          <w:vertAlign w:val="subscript"/>
        </w:rPr>
        <w:t>1</w:t>
      </w:r>
      <w:r>
        <w:rPr>
          <w:rStyle w:val="A8"/>
          <w:sz w:val="28"/>
          <w:szCs w:val="28"/>
        </w:rPr>
        <w:t xml:space="preserve"> = прибыль / активы</w:t>
      </w:r>
    </w:p>
    <w:p w:rsidR="004C4172" w:rsidRDefault="00134F29">
      <w:pPr>
        <w:spacing w:line="360" w:lineRule="auto"/>
        <w:ind w:left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</w:t>
      </w:r>
      <w:r>
        <w:rPr>
          <w:rStyle w:val="A8"/>
          <w:sz w:val="28"/>
          <w:szCs w:val="28"/>
          <w:vertAlign w:val="subscript"/>
        </w:rPr>
        <w:t>2</w:t>
      </w:r>
      <w:r>
        <w:rPr>
          <w:rStyle w:val="A8"/>
          <w:sz w:val="28"/>
          <w:szCs w:val="28"/>
        </w:rPr>
        <w:t xml:space="preserve"> = выручка / активы</w:t>
      </w:r>
    </w:p>
    <w:p w:rsidR="004C4172" w:rsidRDefault="00134F29">
      <w:pPr>
        <w:spacing w:line="360" w:lineRule="auto"/>
        <w:ind w:left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</w:t>
      </w:r>
      <w:r>
        <w:rPr>
          <w:rStyle w:val="A8"/>
          <w:sz w:val="28"/>
          <w:szCs w:val="28"/>
          <w:vertAlign w:val="subscript"/>
        </w:rPr>
        <w:t>3</w:t>
      </w:r>
      <w:r>
        <w:rPr>
          <w:rStyle w:val="A8"/>
          <w:sz w:val="28"/>
          <w:szCs w:val="28"/>
        </w:rPr>
        <w:t xml:space="preserve"> = собственные средства / заемные средства</w:t>
      </w:r>
    </w:p>
    <w:p w:rsidR="004C4172" w:rsidRDefault="00134F29">
      <w:pPr>
        <w:spacing w:line="360" w:lineRule="auto"/>
        <w:ind w:left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</w:t>
      </w:r>
      <w:r>
        <w:rPr>
          <w:rStyle w:val="A8"/>
          <w:sz w:val="28"/>
          <w:szCs w:val="28"/>
          <w:vertAlign w:val="subscript"/>
        </w:rPr>
        <w:t>4</w:t>
      </w:r>
      <w:r>
        <w:rPr>
          <w:rStyle w:val="A8"/>
          <w:sz w:val="28"/>
          <w:szCs w:val="28"/>
        </w:rPr>
        <w:t xml:space="preserve"> = нераспределенная прибыль / активы</w:t>
      </w:r>
    </w:p>
    <w:p w:rsidR="004C4172" w:rsidRDefault="00134F29">
      <w:pPr>
        <w:spacing w:line="360" w:lineRule="auto"/>
        <w:ind w:left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</w:t>
      </w:r>
      <w:r>
        <w:rPr>
          <w:rStyle w:val="A8"/>
          <w:sz w:val="28"/>
          <w:szCs w:val="28"/>
          <w:vertAlign w:val="subscript"/>
        </w:rPr>
        <w:t>5</w:t>
      </w:r>
      <w:r>
        <w:rPr>
          <w:rStyle w:val="A8"/>
          <w:sz w:val="28"/>
          <w:szCs w:val="28"/>
        </w:rPr>
        <w:t xml:space="preserve"> = </w:t>
      </w:r>
      <w:proofErr w:type="spellStart"/>
      <w:r>
        <w:rPr>
          <w:rStyle w:val="A8"/>
          <w:sz w:val="28"/>
          <w:szCs w:val="28"/>
        </w:rPr>
        <w:t>собст</w:t>
      </w:r>
      <w:proofErr w:type="spellEnd"/>
      <w:r>
        <w:rPr>
          <w:rStyle w:val="A8"/>
          <w:sz w:val="28"/>
          <w:szCs w:val="28"/>
        </w:rPr>
        <w:t>. оборот. средства / активы</w:t>
      </w:r>
    </w:p>
    <w:p w:rsidR="004C4172" w:rsidRDefault="00134F29">
      <w:pPr>
        <w:spacing w:line="360" w:lineRule="auto"/>
        <w:ind w:left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  <w:lang w:val="en-US"/>
        </w:rPr>
        <w:t>Z</w:t>
      </w:r>
      <w:r>
        <w:rPr>
          <w:rStyle w:val="A8"/>
          <w:sz w:val="28"/>
          <w:szCs w:val="28"/>
        </w:rPr>
        <w:t xml:space="preserve"> = 3</w:t>
      </w:r>
      <w:proofErr w:type="gramStart"/>
      <w:r>
        <w:rPr>
          <w:rStyle w:val="A8"/>
          <w:sz w:val="28"/>
          <w:szCs w:val="28"/>
        </w:rPr>
        <w:t>,3</w:t>
      </w:r>
      <w:proofErr w:type="gramEnd"/>
      <w:r>
        <w:rPr>
          <w:rStyle w:val="A8"/>
          <w:sz w:val="28"/>
          <w:szCs w:val="28"/>
        </w:rPr>
        <w:t>(740 / 47187) + (80760 / 47187) + 1,2(6387 / 40800) + 1,4(411 / 47187) + 0,6(5236 / 47187) = 2,29</w:t>
      </w: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Вывод:</w:t>
      </w:r>
      <w:r>
        <w:rPr>
          <w:rStyle w:val="A8"/>
          <w:sz w:val="28"/>
          <w:szCs w:val="28"/>
        </w:rPr>
        <w:t xml:space="preserve"> у предприятия средняя вероятность банкротства.</w:t>
      </w:r>
    </w:p>
    <w:p w:rsidR="004C4172" w:rsidRDefault="00134F29">
      <w:pPr>
        <w:shd w:val="clear" w:color="auto" w:fill="FFFFFF"/>
        <w:tabs>
          <w:tab w:val="left" w:pos="312"/>
        </w:tabs>
        <w:spacing w:before="5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Задача 2</w:t>
      </w:r>
    </w:p>
    <w:p w:rsidR="004C4172" w:rsidRDefault="00134F29">
      <w:pPr>
        <w:spacing w:line="360" w:lineRule="auto"/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Исходные данные: агрегированный баланс.</w:t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7"/>
        <w:gridCol w:w="2160"/>
        <w:gridCol w:w="1723"/>
      </w:tblGrid>
      <w:tr w:rsidR="004C4172">
        <w:trPr>
          <w:trHeight w:val="22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Статья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На начало года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На конец года</w:t>
            </w:r>
          </w:p>
        </w:tc>
      </w:tr>
      <w:tr w:rsidR="004C4172">
        <w:trPr>
          <w:trHeight w:val="222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Актив</w:t>
            </w:r>
          </w:p>
        </w:tc>
      </w:tr>
      <w:tr w:rsidR="004C4172">
        <w:trPr>
          <w:trHeight w:val="88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  <w:rPr>
                <w:rStyle w:val="A8"/>
              </w:rPr>
            </w:pPr>
            <w:r>
              <w:rPr>
                <w:rStyle w:val="A8"/>
              </w:rPr>
              <w:t>1. Оборотные активы</w:t>
            </w:r>
          </w:p>
          <w:p w:rsidR="004C4172" w:rsidRDefault="00134F29">
            <w:pPr>
              <w:jc w:val="both"/>
              <w:rPr>
                <w:rStyle w:val="A8"/>
              </w:rPr>
            </w:pPr>
            <w:r>
              <w:rPr>
                <w:rStyle w:val="A8"/>
              </w:rPr>
              <w:t>- денежные средства и их эквивалентность</w:t>
            </w:r>
          </w:p>
          <w:p w:rsidR="004C4172" w:rsidRDefault="00134F29">
            <w:pPr>
              <w:jc w:val="both"/>
              <w:rPr>
                <w:rStyle w:val="A8"/>
              </w:rPr>
            </w:pPr>
            <w:r>
              <w:rPr>
                <w:rStyle w:val="A8"/>
              </w:rPr>
              <w:t>- дебиторская задолженность</w:t>
            </w:r>
          </w:p>
          <w:p w:rsidR="004C4172" w:rsidRDefault="00134F29">
            <w:pPr>
              <w:jc w:val="both"/>
            </w:pPr>
            <w:r>
              <w:rPr>
                <w:rStyle w:val="A8"/>
              </w:rPr>
              <w:t>- запасы и прочие оборотные активы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1888</w:t>
            </w:r>
          </w:p>
          <w:p w:rsidR="004C4172" w:rsidRDefault="00134F29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3736</w:t>
            </w:r>
          </w:p>
          <w:p w:rsidR="004C4172" w:rsidRDefault="00134F29">
            <w:pPr>
              <w:jc w:val="center"/>
            </w:pPr>
            <w:r>
              <w:rPr>
                <w:rStyle w:val="A8"/>
              </w:rPr>
              <w:t>14801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286</w:t>
            </w:r>
          </w:p>
          <w:p w:rsidR="004C4172" w:rsidRDefault="004C4172">
            <w:pPr>
              <w:jc w:val="center"/>
              <w:rPr>
                <w:rStyle w:val="A8"/>
              </w:rPr>
            </w:pPr>
          </w:p>
          <w:p w:rsidR="004C4172" w:rsidRDefault="00134F29">
            <w:pPr>
              <w:jc w:val="center"/>
            </w:pPr>
            <w:r>
              <w:rPr>
                <w:rStyle w:val="A8"/>
              </w:rPr>
              <w:t>4539</w:t>
            </w:r>
          </w:p>
        </w:tc>
      </w:tr>
      <w:tr w:rsidR="004C4172">
        <w:trPr>
          <w:trHeight w:val="22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20425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41212</w:t>
            </w:r>
          </w:p>
        </w:tc>
      </w:tr>
      <w:tr w:rsidR="004C4172">
        <w:trPr>
          <w:trHeight w:val="66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  <w:rPr>
                <w:rStyle w:val="A8"/>
              </w:rPr>
            </w:pPr>
            <w:r>
              <w:rPr>
                <w:rStyle w:val="A8"/>
              </w:rPr>
              <w:t xml:space="preserve">2. </w:t>
            </w:r>
            <w:proofErr w:type="spellStart"/>
            <w:r>
              <w:rPr>
                <w:rStyle w:val="A8"/>
              </w:rPr>
              <w:t>Внеоборотные</w:t>
            </w:r>
            <w:proofErr w:type="spellEnd"/>
            <w:r>
              <w:rPr>
                <w:rStyle w:val="A8"/>
              </w:rPr>
              <w:t xml:space="preserve"> активы</w:t>
            </w:r>
          </w:p>
          <w:p w:rsidR="004C4172" w:rsidRDefault="00134F29">
            <w:pPr>
              <w:jc w:val="both"/>
              <w:rPr>
                <w:rStyle w:val="A8"/>
              </w:rPr>
            </w:pPr>
            <w:r>
              <w:rPr>
                <w:rStyle w:val="A8"/>
              </w:rPr>
              <w:t>- основные средства</w:t>
            </w:r>
          </w:p>
          <w:p w:rsidR="004C4172" w:rsidRDefault="00134F29">
            <w:pPr>
              <w:jc w:val="both"/>
            </w:pPr>
            <w:r>
              <w:rPr>
                <w:rStyle w:val="A8"/>
              </w:rPr>
              <w:t xml:space="preserve">- прочие </w:t>
            </w:r>
            <w:proofErr w:type="spellStart"/>
            <w:r>
              <w:rPr>
                <w:rStyle w:val="A8"/>
              </w:rPr>
              <w:t>внеоборотные</w:t>
            </w:r>
            <w:proofErr w:type="spellEnd"/>
            <w:r>
              <w:rPr>
                <w:rStyle w:val="A8"/>
              </w:rPr>
              <w:t xml:space="preserve"> активы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>
            <w:pPr>
              <w:jc w:val="center"/>
              <w:rPr>
                <w:rStyle w:val="A8"/>
              </w:rPr>
            </w:pPr>
          </w:p>
          <w:p w:rsidR="004C4172" w:rsidRDefault="00134F29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51</w:t>
            </w:r>
          </w:p>
          <w:p w:rsidR="004C4172" w:rsidRDefault="00134F29">
            <w:pPr>
              <w:jc w:val="center"/>
            </w:pPr>
            <w:r>
              <w:rPr>
                <w:rStyle w:val="A8"/>
              </w:rPr>
              <w:t>16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46036</w:t>
            </w:r>
          </w:p>
          <w:p w:rsidR="004C4172" w:rsidRDefault="00134F29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1141</w:t>
            </w:r>
          </w:p>
          <w:p w:rsidR="004C4172" w:rsidRDefault="00134F29">
            <w:pPr>
              <w:jc w:val="center"/>
            </w:pPr>
            <w:r>
              <w:rPr>
                <w:rStyle w:val="A8"/>
              </w:rPr>
              <w:t>10</w:t>
            </w:r>
          </w:p>
        </w:tc>
      </w:tr>
      <w:tr w:rsidR="004C4172">
        <w:trPr>
          <w:trHeight w:val="22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67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4C4172"/>
        </w:tc>
      </w:tr>
      <w:tr w:rsidR="004C4172">
        <w:trPr>
          <w:trHeight w:val="22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>Всего активов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20492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47187</w:t>
            </w:r>
          </w:p>
        </w:tc>
      </w:tr>
      <w:tr w:rsidR="004C4172">
        <w:trPr>
          <w:trHeight w:val="222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Пассив</w:t>
            </w:r>
          </w:p>
        </w:tc>
      </w:tr>
      <w:tr w:rsidR="004C4172">
        <w:trPr>
          <w:trHeight w:val="66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  <w:rPr>
                <w:rStyle w:val="A8"/>
              </w:rPr>
            </w:pPr>
            <w:r>
              <w:rPr>
                <w:rStyle w:val="A8"/>
              </w:rPr>
              <w:t>1. Заемный капитал</w:t>
            </w:r>
          </w:p>
          <w:p w:rsidR="004C4172" w:rsidRDefault="00134F29">
            <w:pPr>
              <w:jc w:val="both"/>
              <w:rPr>
                <w:rStyle w:val="A8"/>
              </w:rPr>
            </w:pPr>
            <w:r>
              <w:rPr>
                <w:rStyle w:val="A8"/>
              </w:rPr>
              <w:t>- краткосрочный</w:t>
            </w:r>
          </w:p>
          <w:p w:rsidR="004C4172" w:rsidRDefault="00134F29">
            <w:pPr>
              <w:jc w:val="both"/>
            </w:pPr>
            <w:r>
              <w:rPr>
                <w:rStyle w:val="A8"/>
              </w:rPr>
              <w:t>- долгосрочный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15280</w:t>
            </w:r>
          </w:p>
          <w:p w:rsidR="004C4172" w:rsidRDefault="004C4172">
            <w:pPr>
              <w:jc w:val="center"/>
              <w:rPr>
                <w:rStyle w:val="A8"/>
              </w:rPr>
            </w:pPr>
          </w:p>
          <w:p w:rsidR="004C4172" w:rsidRDefault="00134F29">
            <w:pPr>
              <w:jc w:val="center"/>
            </w:pPr>
            <w:r>
              <w:rPr>
                <w:rStyle w:val="A8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40800</w:t>
            </w:r>
          </w:p>
          <w:p w:rsidR="004C4172" w:rsidRDefault="004C4172">
            <w:pPr>
              <w:jc w:val="center"/>
              <w:rPr>
                <w:rStyle w:val="A8"/>
              </w:rPr>
            </w:pPr>
          </w:p>
          <w:p w:rsidR="004C4172" w:rsidRDefault="00134F29">
            <w:pPr>
              <w:jc w:val="center"/>
            </w:pPr>
            <w:r>
              <w:rPr>
                <w:rStyle w:val="A8"/>
              </w:rPr>
              <w:t>-</w:t>
            </w:r>
          </w:p>
        </w:tc>
      </w:tr>
      <w:tr w:rsidR="004C4172">
        <w:trPr>
          <w:trHeight w:val="22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>2. Собственный капитал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5212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6387</w:t>
            </w:r>
          </w:p>
        </w:tc>
      </w:tr>
      <w:tr w:rsidR="004C4172">
        <w:trPr>
          <w:trHeight w:val="222"/>
        </w:trPr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>Всего пассивов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20492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47187</w:t>
            </w:r>
          </w:p>
        </w:tc>
      </w:tr>
    </w:tbl>
    <w:p w:rsidR="004C4172" w:rsidRDefault="004C4172">
      <w:pPr>
        <w:widowControl w:val="0"/>
        <w:jc w:val="both"/>
        <w:rPr>
          <w:rStyle w:val="A8"/>
          <w:sz w:val="28"/>
          <w:szCs w:val="28"/>
        </w:rPr>
      </w:pP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Оценить финансовую устойчивость и ликвидность предприятия.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Решение.</w:t>
      </w:r>
    </w:p>
    <w:p w:rsidR="004C4172" w:rsidRDefault="00134F29">
      <w:pPr>
        <w:spacing w:line="360" w:lineRule="auto"/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1. Оценка финансовой устойчивости</w:t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7"/>
        <w:gridCol w:w="1440"/>
        <w:gridCol w:w="1620"/>
        <w:gridCol w:w="1497"/>
        <w:gridCol w:w="2926"/>
      </w:tblGrid>
      <w:tr w:rsidR="004C4172">
        <w:trPr>
          <w:trHeight w:val="44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Начало</w:t>
            </w:r>
          </w:p>
          <w:p w:rsidR="004C4172" w:rsidRDefault="00134F29">
            <w:pPr>
              <w:jc w:val="center"/>
            </w:pPr>
            <w:r>
              <w:rPr>
                <w:rStyle w:val="A8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Конец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Абсолютное отличие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Формула для расчета</w:t>
            </w:r>
          </w:p>
        </w:tc>
      </w:tr>
      <w:tr w:rsidR="004C4172">
        <w:trPr>
          <w:trHeight w:val="22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5</w:t>
            </w:r>
          </w:p>
        </w:tc>
      </w:tr>
      <w:tr w:rsidR="004C4172">
        <w:trPr>
          <w:trHeight w:val="222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>Коэффициенты:</w:t>
            </w:r>
          </w:p>
        </w:tc>
      </w:tr>
      <w:tr w:rsidR="004C4172">
        <w:trPr>
          <w:trHeight w:val="44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>1. Автономии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0,25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0,14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-0,11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  <w:rPr>
                <w:rStyle w:val="A8"/>
                <w:u w:val="single"/>
              </w:rPr>
            </w:pPr>
            <w:r>
              <w:rPr>
                <w:rStyle w:val="A8"/>
                <w:u w:val="single"/>
              </w:rPr>
              <w:t>собственные средства</w:t>
            </w:r>
          </w:p>
          <w:p w:rsidR="004C4172" w:rsidRDefault="00134F29">
            <w:pPr>
              <w:jc w:val="center"/>
            </w:pPr>
            <w:r>
              <w:rPr>
                <w:rStyle w:val="A8"/>
              </w:rPr>
              <w:t>итог пассив</w:t>
            </w:r>
          </w:p>
        </w:tc>
      </w:tr>
      <w:tr w:rsidR="004C4172">
        <w:trPr>
          <w:trHeight w:val="6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>2. Соотношение заемных и собственных средств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2,93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6,39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3,46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  <w:rPr>
                <w:rStyle w:val="A8"/>
                <w:u w:val="single"/>
              </w:rPr>
            </w:pPr>
            <w:r>
              <w:rPr>
                <w:rStyle w:val="A8"/>
                <w:u w:val="single"/>
              </w:rPr>
              <w:t>заемные средства</w:t>
            </w:r>
          </w:p>
          <w:p w:rsidR="004C4172" w:rsidRDefault="00134F29">
            <w:pPr>
              <w:jc w:val="center"/>
            </w:pPr>
            <w:r>
              <w:rPr>
                <w:rStyle w:val="A8"/>
              </w:rPr>
              <w:t>собственные средства</w:t>
            </w:r>
          </w:p>
        </w:tc>
      </w:tr>
      <w:tr w:rsidR="004C4172">
        <w:trPr>
          <w:trHeight w:val="22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3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5</w:t>
            </w:r>
          </w:p>
        </w:tc>
      </w:tr>
      <w:tr w:rsidR="004C4172">
        <w:trPr>
          <w:trHeight w:val="44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>3. Маневренности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0,99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0,82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-0,17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  <w:rPr>
                <w:rStyle w:val="A8"/>
                <w:u w:val="single"/>
              </w:rPr>
            </w:pPr>
            <w:r>
              <w:rPr>
                <w:rStyle w:val="A8"/>
                <w:u w:val="single"/>
              </w:rPr>
              <w:t>соб. оборотные средства</w:t>
            </w:r>
          </w:p>
          <w:p w:rsidR="004C4172" w:rsidRDefault="00134F29">
            <w:pPr>
              <w:jc w:val="center"/>
            </w:pPr>
            <w:r>
              <w:rPr>
                <w:rStyle w:val="A8"/>
              </w:rPr>
              <w:t>соб. средства</w:t>
            </w:r>
          </w:p>
        </w:tc>
      </w:tr>
      <w:tr w:rsidR="004C4172">
        <w:trPr>
          <w:trHeight w:val="66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>4. Величина собственных оборотных средств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5145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5236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91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 xml:space="preserve">собственные средства - </w:t>
            </w:r>
            <w:proofErr w:type="spellStart"/>
            <w:r>
              <w:rPr>
                <w:rStyle w:val="A8"/>
              </w:rPr>
              <w:t>внеоборотные</w:t>
            </w:r>
            <w:proofErr w:type="spellEnd"/>
            <w:r>
              <w:rPr>
                <w:rStyle w:val="A8"/>
              </w:rPr>
              <w:t xml:space="preserve"> активы</w:t>
            </w:r>
          </w:p>
        </w:tc>
      </w:tr>
    </w:tbl>
    <w:p w:rsidR="004C4172" w:rsidRDefault="004C4172">
      <w:pPr>
        <w:widowControl w:val="0"/>
        <w:jc w:val="both"/>
        <w:rPr>
          <w:rStyle w:val="A8"/>
          <w:sz w:val="28"/>
          <w:szCs w:val="28"/>
        </w:rPr>
      </w:pP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Вывод:</w:t>
      </w:r>
      <w:r>
        <w:rPr>
          <w:rStyle w:val="A8"/>
          <w:sz w:val="28"/>
          <w:szCs w:val="28"/>
        </w:rPr>
        <w:t xml:space="preserve"> предприятие финансово зависимо, т.к. все коэффициенты значительно ниже нормативных.</w:t>
      </w:r>
    </w:p>
    <w:p w:rsidR="004C4172" w:rsidRDefault="00134F29">
      <w:pPr>
        <w:spacing w:line="360" w:lineRule="auto"/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2. Оценка ликвидности предприятия.</w:t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7"/>
        <w:gridCol w:w="1440"/>
        <w:gridCol w:w="1620"/>
        <w:gridCol w:w="1620"/>
        <w:gridCol w:w="2803"/>
      </w:tblGrid>
      <w:tr w:rsidR="004C4172">
        <w:trPr>
          <w:trHeight w:val="44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  <w:rPr>
                <w:rStyle w:val="A8"/>
              </w:rPr>
            </w:pPr>
            <w:r>
              <w:rPr>
                <w:rStyle w:val="A8"/>
              </w:rPr>
              <w:t>Начало</w:t>
            </w:r>
          </w:p>
          <w:p w:rsidR="004C4172" w:rsidRDefault="00134F29">
            <w:pPr>
              <w:jc w:val="center"/>
            </w:pPr>
            <w:r>
              <w:rPr>
                <w:rStyle w:val="A8"/>
              </w:rPr>
              <w:t>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Конец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Абсолютное отличие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Формула для расчета</w:t>
            </w:r>
          </w:p>
        </w:tc>
      </w:tr>
      <w:tr w:rsidR="004C4172">
        <w:trPr>
          <w:trHeight w:val="22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4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5</w:t>
            </w:r>
          </w:p>
        </w:tc>
      </w:tr>
      <w:tr w:rsidR="004C4172">
        <w:trPr>
          <w:trHeight w:val="222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r>
              <w:rPr>
                <w:rStyle w:val="A8"/>
              </w:rPr>
              <w:t>Коэффициенты:</w:t>
            </w:r>
          </w:p>
        </w:tc>
      </w:tr>
      <w:tr w:rsidR="004C4172">
        <w:trPr>
          <w:trHeight w:val="44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</w:pPr>
            <w:r>
              <w:rPr>
                <w:rStyle w:val="A8"/>
              </w:rPr>
              <w:t>1. Абсолютная ликвидность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0,12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0,01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-0,11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  <w:rPr>
                <w:rStyle w:val="A8"/>
                <w:u w:val="single"/>
              </w:rPr>
            </w:pPr>
            <w:r>
              <w:rPr>
                <w:rStyle w:val="A8"/>
                <w:u w:val="single"/>
              </w:rPr>
              <w:t>денежные средства</w:t>
            </w:r>
          </w:p>
          <w:p w:rsidR="004C4172" w:rsidRDefault="00134F29">
            <w:pPr>
              <w:jc w:val="center"/>
            </w:pPr>
            <w:proofErr w:type="spellStart"/>
            <w:r>
              <w:rPr>
                <w:rStyle w:val="A8"/>
              </w:rPr>
              <w:t>краткос</w:t>
            </w:r>
            <w:proofErr w:type="spellEnd"/>
            <w:r>
              <w:rPr>
                <w:rStyle w:val="A8"/>
              </w:rPr>
              <w:t>. задолженность</w:t>
            </w:r>
          </w:p>
        </w:tc>
      </w:tr>
      <w:tr w:rsidR="004C4172">
        <w:trPr>
          <w:trHeight w:val="44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  <w:rPr>
                <w:rStyle w:val="A8"/>
              </w:rPr>
            </w:pPr>
            <w:r>
              <w:rPr>
                <w:rStyle w:val="A8"/>
              </w:rPr>
              <w:t xml:space="preserve">2. Быстрая </w:t>
            </w:r>
          </w:p>
          <w:p w:rsidR="004C4172" w:rsidRDefault="00134F29">
            <w:pPr>
              <w:jc w:val="both"/>
            </w:pPr>
            <w:r>
              <w:rPr>
                <w:rStyle w:val="A8"/>
              </w:rPr>
              <w:t>ликвидность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0,37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0,12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-0,25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  <w:rPr>
                <w:rStyle w:val="A8"/>
                <w:u w:val="single"/>
              </w:rPr>
            </w:pPr>
            <w:proofErr w:type="spellStart"/>
            <w:r>
              <w:rPr>
                <w:rStyle w:val="A8"/>
                <w:u w:val="single"/>
              </w:rPr>
              <w:t>ден</w:t>
            </w:r>
            <w:proofErr w:type="spellEnd"/>
            <w:r>
              <w:rPr>
                <w:rStyle w:val="A8"/>
                <w:u w:val="single"/>
              </w:rPr>
              <w:t>. + ДЗ</w:t>
            </w:r>
          </w:p>
          <w:p w:rsidR="004C4172" w:rsidRDefault="00134F29">
            <w:pPr>
              <w:jc w:val="center"/>
            </w:pPr>
            <w:proofErr w:type="spellStart"/>
            <w:r>
              <w:rPr>
                <w:rStyle w:val="A8"/>
              </w:rPr>
              <w:t>кратк</w:t>
            </w:r>
            <w:proofErr w:type="spellEnd"/>
            <w:r>
              <w:rPr>
                <w:rStyle w:val="A8"/>
              </w:rPr>
              <w:t>. задолженность</w:t>
            </w:r>
          </w:p>
        </w:tc>
      </w:tr>
      <w:tr w:rsidR="004C4172">
        <w:trPr>
          <w:trHeight w:val="44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both"/>
              <w:rPr>
                <w:rStyle w:val="A8"/>
              </w:rPr>
            </w:pPr>
            <w:r>
              <w:rPr>
                <w:rStyle w:val="A8"/>
              </w:rPr>
              <w:t xml:space="preserve">3. Текущая </w:t>
            </w:r>
          </w:p>
          <w:p w:rsidR="004C4172" w:rsidRDefault="00134F29">
            <w:pPr>
              <w:jc w:val="both"/>
            </w:pPr>
            <w:r>
              <w:rPr>
                <w:rStyle w:val="A8"/>
              </w:rPr>
              <w:t>ликвидность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1,34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1,13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4172" w:rsidRDefault="00134F29">
            <w:pPr>
              <w:jc w:val="center"/>
            </w:pPr>
            <w:r>
              <w:rPr>
                <w:rStyle w:val="A8"/>
              </w:rPr>
              <w:t>-0,21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Default="00134F29">
            <w:pPr>
              <w:jc w:val="center"/>
              <w:rPr>
                <w:rStyle w:val="A8"/>
                <w:u w:val="single"/>
              </w:rPr>
            </w:pPr>
            <w:r>
              <w:rPr>
                <w:rStyle w:val="A8"/>
                <w:u w:val="single"/>
              </w:rPr>
              <w:t>об. активы</w:t>
            </w:r>
          </w:p>
          <w:p w:rsidR="004C4172" w:rsidRDefault="00134F29">
            <w:pPr>
              <w:jc w:val="center"/>
            </w:pPr>
            <w:proofErr w:type="spellStart"/>
            <w:r>
              <w:rPr>
                <w:rStyle w:val="A8"/>
              </w:rPr>
              <w:t>краткос</w:t>
            </w:r>
            <w:proofErr w:type="spellEnd"/>
            <w:r>
              <w:rPr>
                <w:rStyle w:val="A8"/>
              </w:rPr>
              <w:t>. задолженность</w:t>
            </w:r>
          </w:p>
        </w:tc>
      </w:tr>
    </w:tbl>
    <w:p w:rsidR="004C4172" w:rsidRDefault="004C4172">
      <w:pPr>
        <w:widowControl w:val="0"/>
        <w:jc w:val="both"/>
        <w:rPr>
          <w:rStyle w:val="A8"/>
          <w:sz w:val="28"/>
          <w:szCs w:val="28"/>
        </w:rPr>
      </w:pPr>
    </w:p>
    <w:p w:rsidR="004C4172" w:rsidRDefault="00134F29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Вывод:</w:t>
      </w:r>
      <w:r>
        <w:rPr>
          <w:rStyle w:val="A8"/>
          <w:sz w:val="28"/>
          <w:szCs w:val="28"/>
        </w:rPr>
        <w:t xml:space="preserve"> предприятие относительно платежеспособно, однако отрицательная динамика коэффициентов и значение текущей ликвидности ниже нормативных значений свидетельствует о негативных тенденциях в деятельности предприятия.</w:t>
      </w:r>
    </w:p>
    <w:p w:rsidR="004C4172" w:rsidRDefault="004C4172">
      <w:pPr>
        <w:spacing w:line="360" w:lineRule="auto"/>
        <w:rPr>
          <w:rStyle w:val="A8"/>
          <w:b/>
          <w:bCs/>
          <w:sz w:val="28"/>
          <w:szCs w:val="28"/>
        </w:rPr>
      </w:pPr>
    </w:p>
    <w:p w:rsidR="004C4172" w:rsidRDefault="004C4172">
      <w:pPr>
        <w:spacing w:line="360" w:lineRule="auto"/>
        <w:rPr>
          <w:rStyle w:val="A8"/>
          <w:sz w:val="28"/>
          <w:szCs w:val="28"/>
        </w:rPr>
      </w:pPr>
    </w:p>
    <w:p w:rsidR="004C4172" w:rsidRDefault="004C4172">
      <w:pPr>
        <w:spacing w:line="360" w:lineRule="auto"/>
        <w:jc w:val="both"/>
        <w:rPr>
          <w:i/>
          <w:iCs/>
          <w:sz w:val="28"/>
          <w:szCs w:val="28"/>
        </w:rPr>
      </w:pPr>
    </w:p>
    <w:p w:rsidR="004C4172" w:rsidRDefault="004C4172" w:rsidP="00BE1495">
      <w:pPr>
        <w:spacing w:line="360" w:lineRule="auto"/>
        <w:jc w:val="both"/>
      </w:pPr>
    </w:p>
    <w:p w:rsidR="004C4172" w:rsidRDefault="004C4172">
      <w:pPr>
        <w:spacing w:line="360" w:lineRule="auto"/>
        <w:ind w:firstLine="709"/>
        <w:jc w:val="both"/>
      </w:pPr>
    </w:p>
    <w:p w:rsidR="004C4172" w:rsidRDefault="00134F29">
      <w:pPr>
        <w:spacing w:line="360" w:lineRule="auto"/>
        <w:ind w:firstLine="709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9.6 Особенности организации и содержания учебного процесса по дисциплине (модулю)</w:t>
      </w:r>
    </w:p>
    <w:p w:rsidR="004C4172" w:rsidRDefault="00134F29">
      <w:pPr>
        <w:spacing w:line="360" w:lineRule="auto"/>
        <w:ind w:firstLine="709"/>
        <w:jc w:val="both"/>
        <w:rPr>
          <w:rStyle w:val="A8"/>
          <w:i/>
          <w:iCs/>
          <w:sz w:val="28"/>
          <w:szCs w:val="28"/>
        </w:rPr>
      </w:pPr>
      <w:r>
        <w:rPr>
          <w:rStyle w:val="A8"/>
          <w:i/>
          <w:iCs/>
          <w:sz w:val="28"/>
          <w:szCs w:val="28"/>
        </w:rPr>
        <w:t>При необходимости</w:t>
      </w:r>
    </w:p>
    <w:p w:rsidR="004C4172" w:rsidRDefault="00134F29">
      <w:pPr>
        <w:spacing w:line="360" w:lineRule="auto"/>
        <w:jc w:val="both"/>
        <w:rPr>
          <w:rStyle w:val="A8"/>
          <w:b/>
          <w:bCs/>
          <w:sz w:val="24"/>
          <w:szCs w:val="24"/>
        </w:rPr>
      </w:pPr>
      <w:r>
        <w:rPr>
          <w:rStyle w:val="A8"/>
          <w:b/>
          <w:bCs/>
          <w:sz w:val="24"/>
          <w:szCs w:val="24"/>
        </w:rPr>
        <w:t>* - Данный раздел предназначен для преподавателя</w:t>
      </w:r>
    </w:p>
    <w:p w:rsidR="004C4172" w:rsidRDefault="004C4172">
      <w:pPr>
        <w:spacing w:line="360" w:lineRule="auto"/>
        <w:jc w:val="both"/>
        <w:rPr>
          <w:b/>
          <w:bCs/>
          <w:sz w:val="24"/>
          <w:szCs w:val="24"/>
        </w:rPr>
      </w:pPr>
    </w:p>
    <w:p w:rsidR="004C4172" w:rsidRDefault="004C4172">
      <w:pPr>
        <w:spacing w:line="360" w:lineRule="auto"/>
        <w:jc w:val="both"/>
        <w:rPr>
          <w:b/>
          <w:bCs/>
          <w:sz w:val="24"/>
          <w:szCs w:val="24"/>
        </w:rPr>
      </w:pPr>
    </w:p>
    <w:p w:rsidR="004C4172" w:rsidRDefault="004C4172">
      <w:pPr>
        <w:spacing w:line="360" w:lineRule="auto"/>
        <w:jc w:val="both"/>
        <w:rPr>
          <w:b/>
          <w:bCs/>
          <w:sz w:val="24"/>
          <w:szCs w:val="24"/>
        </w:rPr>
      </w:pPr>
    </w:p>
    <w:p w:rsidR="004C4172" w:rsidRDefault="00134F29">
      <w:pPr>
        <w:pStyle w:val="21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ФОНД ОЦЕНОЧНЫХ СРЕДСТВ ДЛЯ ПРОВЕДЕНИЯ ПРОМЕЖУТОЧНОЙ АТТЕСТАЦИИ ОБУЧАЮЩИХСЯ ПО ДИСЦИПЛИНЕ (МОДУЛЮ)</w:t>
      </w:r>
    </w:p>
    <w:p w:rsidR="004C4172" w:rsidRDefault="004C4172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</w:p>
    <w:p w:rsidR="004C4172" w:rsidRDefault="00134F29">
      <w:pPr>
        <w:spacing w:line="360" w:lineRule="auto"/>
        <w:ind w:firstLine="540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 Перечень компетенций с указанием этапов их формирования в процессе освоения образовательной программы</w:t>
      </w:r>
    </w:p>
    <w:p w:rsidR="004C4172" w:rsidRDefault="00134F29">
      <w:pPr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Таблица 1 − Результаты освоения компетенции</w:t>
      </w:r>
    </w:p>
    <w:tbl>
      <w:tblPr>
        <w:tblStyle w:val="TableNormal"/>
        <w:tblW w:w="97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3"/>
        <w:gridCol w:w="1562"/>
        <w:gridCol w:w="3119"/>
        <w:gridCol w:w="4250"/>
      </w:tblGrid>
      <w:tr w:rsidR="004C4172" w:rsidTr="00E72DF0">
        <w:trPr>
          <w:trHeight w:val="455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E72DF0" w:rsidRDefault="00134F29">
            <w:pPr>
              <w:jc w:val="center"/>
            </w:pPr>
            <w:r w:rsidRPr="00E72DF0">
              <w:rPr>
                <w:rStyle w:val="A8"/>
              </w:rPr>
              <w:t>Код компетенции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E72DF0" w:rsidRDefault="00134F29">
            <w:pPr>
              <w:jc w:val="center"/>
            </w:pPr>
            <w:r w:rsidRPr="00E72DF0">
              <w:rPr>
                <w:rStyle w:val="A8"/>
              </w:rPr>
              <w:t>Наименование компетенции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E72DF0" w:rsidRDefault="00134F29">
            <w:pPr>
              <w:jc w:val="center"/>
            </w:pPr>
            <w:r w:rsidRPr="00E72DF0">
              <w:rPr>
                <w:rStyle w:val="A8"/>
              </w:rPr>
              <w:t>Дисциплины (модули), практики, при изучении которых формируется данная компетенция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4172" w:rsidRPr="00E72DF0" w:rsidRDefault="00134F29">
            <w:pPr>
              <w:jc w:val="center"/>
              <w:rPr>
                <w:rStyle w:val="A8"/>
              </w:rPr>
            </w:pPr>
            <w:r w:rsidRPr="00E72DF0">
              <w:rPr>
                <w:rStyle w:val="A8"/>
              </w:rPr>
              <w:t>Этапы формирования компетенции в рамках данной дисциплины</w:t>
            </w:r>
          </w:p>
          <w:p w:rsidR="004C4172" w:rsidRPr="00E72DF0" w:rsidRDefault="00134F29">
            <w:pPr>
              <w:jc w:val="center"/>
            </w:pPr>
            <w:r w:rsidRPr="00E72DF0">
              <w:rPr>
                <w:rStyle w:val="A8"/>
              </w:rPr>
              <w:t>(наименование тем)</w:t>
            </w:r>
          </w:p>
        </w:tc>
      </w:tr>
      <w:tr w:rsidR="00E72DF0" w:rsidTr="00E72DF0">
        <w:trPr>
          <w:trHeight w:val="455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DF0" w:rsidRPr="00E72DF0" w:rsidRDefault="00E72DF0" w:rsidP="00E72DF0">
            <w:r>
              <w:rPr>
                <w:rStyle w:val="A8"/>
              </w:rPr>
              <w:t>ОПК-1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DF0" w:rsidRPr="00E72DF0" w:rsidRDefault="00E72DF0" w:rsidP="00E72DF0">
            <w:r w:rsidRPr="00E72DF0">
              <w:rPr>
                <w:rFonts w:cs="Times New Roman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DF0" w:rsidRPr="00E72DF0" w:rsidRDefault="00E72DF0" w:rsidP="00E72DF0">
            <w:pPr>
              <w:rPr>
                <w:rFonts w:cs="Times New Roman"/>
              </w:rPr>
            </w:pPr>
            <w:r w:rsidRPr="00E72DF0">
              <w:rPr>
                <w:rFonts w:cs="Times New Roman"/>
              </w:rPr>
              <w:t>Гражданское право</w:t>
            </w:r>
          </w:p>
          <w:p w:rsidR="00E72DF0" w:rsidRPr="00E72DF0" w:rsidRDefault="00E72DF0" w:rsidP="00E72DF0">
            <w:pPr>
              <w:rPr>
                <w:rFonts w:cs="Times New Roman"/>
              </w:rPr>
            </w:pPr>
            <w:r w:rsidRPr="00E72DF0">
              <w:rPr>
                <w:rFonts w:cs="Times New Roman"/>
              </w:rPr>
              <w:t>Административное право</w:t>
            </w:r>
          </w:p>
          <w:p w:rsidR="00E72DF0" w:rsidRPr="00E72DF0" w:rsidRDefault="00E72DF0" w:rsidP="00E72DF0">
            <w:pPr>
              <w:rPr>
                <w:rFonts w:cs="Times New Roman"/>
              </w:rPr>
            </w:pPr>
            <w:r w:rsidRPr="00E72DF0">
              <w:rPr>
                <w:rFonts w:cs="Times New Roman"/>
              </w:rPr>
              <w:t>Конституционное право</w:t>
            </w:r>
          </w:p>
          <w:p w:rsidR="00E72DF0" w:rsidRPr="00E72DF0" w:rsidRDefault="00E72DF0" w:rsidP="00E72DF0">
            <w:pPr>
              <w:rPr>
                <w:rFonts w:cs="Times New Roman"/>
              </w:rPr>
            </w:pPr>
            <w:r w:rsidRPr="00E72DF0">
              <w:rPr>
                <w:rFonts w:cs="Times New Roman"/>
              </w:rPr>
              <w:t>Трудовое право</w:t>
            </w:r>
          </w:p>
          <w:p w:rsidR="00E72DF0" w:rsidRPr="00E72DF0" w:rsidRDefault="00E72DF0" w:rsidP="00E72DF0">
            <w:pPr>
              <w:rPr>
                <w:rFonts w:cs="Times New Roman"/>
              </w:rPr>
            </w:pPr>
            <w:r w:rsidRPr="00E72DF0">
              <w:rPr>
                <w:rFonts w:cs="Times New Roman"/>
              </w:rPr>
              <w:t>Основы права</w:t>
            </w:r>
          </w:p>
          <w:p w:rsidR="00E72DF0" w:rsidRPr="00E72DF0" w:rsidRDefault="00E72DF0" w:rsidP="00E72DF0">
            <w:pPr>
              <w:rPr>
                <w:rFonts w:cs="Times New Roman"/>
              </w:rPr>
            </w:pPr>
            <w:r w:rsidRPr="00E72DF0">
              <w:rPr>
                <w:rFonts w:cs="Times New Roman"/>
              </w:rPr>
              <w:t xml:space="preserve">Земельное право </w:t>
            </w:r>
          </w:p>
          <w:p w:rsidR="00E72DF0" w:rsidRPr="00E72DF0" w:rsidRDefault="00E72DF0" w:rsidP="00E72DF0">
            <w:r w:rsidRPr="00E72DF0">
              <w:rPr>
                <w:rFonts w:cs="Times New Roman"/>
              </w:rPr>
              <w:t>Муниципальное право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DF0" w:rsidRPr="000E290E" w:rsidRDefault="00E72DF0" w:rsidP="00E72DF0">
            <w:pPr>
              <w:rPr>
                <w:b/>
                <w:bCs/>
              </w:rPr>
            </w:pPr>
            <w:r w:rsidRPr="000E290E">
              <w:rPr>
                <w:rStyle w:val="A8"/>
                <w:b/>
                <w:bCs/>
              </w:rPr>
              <w:t>Р</w:t>
            </w:r>
            <w:r w:rsidRPr="000E290E">
              <w:rPr>
                <w:b/>
                <w:bCs/>
              </w:rPr>
              <w:t>аздел 1 Теоретические основы антикризисного управления</w:t>
            </w:r>
          </w:p>
          <w:p w:rsidR="00E72DF0" w:rsidRPr="000E290E" w:rsidRDefault="00E72DF0" w:rsidP="00E72DF0">
            <w:pPr>
              <w:rPr>
                <w:rStyle w:val="A8"/>
              </w:rPr>
            </w:pPr>
            <w:r w:rsidRPr="000E290E">
              <w:rPr>
                <w:rStyle w:val="A8"/>
              </w:rPr>
              <w:t>Тема 1.1 Причины возникновения кризисов и их роль в социально-экономическом развитии</w:t>
            </w:r>
          </w:p>
          <w:p w:rsidR="00E72DF0" w:rsidRPr="000E290E" w:rsidRDefault="00E72DF0" w:rsidP="00E72DF0">
            <w:r w:rsidRPr="000E290E">
              <w:rPr>
                <w:rStyle w:val="A8"/>
              </w:rPr>
              <w:t xml:space="preserve">Тема 1.2 </w:t>
            </w:r>
            <w:r w:rsidRPr="000E290E">
              <w:t>Антикризисное управление: общее понятие, характерные черты и особенности.</w:t>
            </w:r>
          </w:p>
          <w:p w:rsidR="00E72DF0" w:rsidRPr="000E290E" w:rsidRDefault="00E72DF0" w:rsidP="00E72DF0">
            <w:pPr>
              <w:rPr>
                <w:rStyle w:val="A8"/>
                <w:b/>
                <w:bCs/>
              </w:rPr>
            </w:pPr>
            <w:r w:rsidRPr="000E290E">
              <w:rPr>
                <w:rStyle w:val="A8"/>
                <w:b/>
                <w:bCs/>
              </w:rPr>
              <w:t>Раздел 2 Государственное регулирование антикризисного управления</w:t>
            </w:r>
          </w:p>
          <w:p w:rsidR="00E72DF0" w:rsidRPr="000E290E" w:rsidRDefault="00E72DF0" w:rsidP="00E72DF0">
            <w:pPr>
              <w:rPr>
                <w:rStyle w:val="A8"/>
              </w:rPr>
            </w:pPr>
            <w:r w:rsidRPr="000E290E">
              <w:t xml:space="preserve">Тема 2.1 </w:t>
            </w:r>
            <w:r w:rsidRPr="000E290E">
              <w:rPr>
                <w:rStyle w:val="A8"/>
              </w:rPr>
              <w:t>Основные направления антикризисного регулирования</w:t>
            </w:r>
          </w:p>
          <w:p w:rsidR="00E72DF0" w:rsidRPr="000E290E" w:rsidRDefault="00E72DF0" w:rsidP="00E72DF0">
            <w:pPr>
              <w:rPr>
                <w:rStyle w:val="A8"/>
              </w:rPr>
            </w:pPr>
            <w:r w:rsidRPr="000E290E">
              <w:rPr>
                <w:rStyle w:val="A8"/>
              </w:rPr>
              <w:t xml:space="preserve">Тема 2.2 Государственное </w:t>
            </w:r>
            <w:proofErr w:type="spellStart"/>
            <w:r w:rsidRPr="000E290E">
              <w:rPr>
                <w:rStyle w:val="A8"/>
              </w:rPr>
              <w:t>содействие</w:t>
            </w:r>
            <w:proofErr w:type="spellEnd"/>
            <w:r w:rsidRPr="000E290E">
              <w:rPr>
                <w:rStyle w:val="A8"/>
              </w:rPr>
              <w:t xml:space="preserve"> местному самоуправлению в преодолении кризисных ситуаций.</w:t>
            </w:r>
          </w:p>
          <w:p w:rsidR="00E72DF0" w:rsidRPr="000E290E" w:rsidRDefault="00E72DF0" w:rsidP="00E72DF0">
            <w:r w:rsidRPr="000E290E">
              <w:t>Тема 2.3 Анализ в системе идентификации кризисных ситуаций и управления ими на уровне муниципального образования.</w:t>
            </w:r>
          </w:p>
          <w:p w:rsidR="00E72DF0" w:rsidRPr="000E290E" w:rsidRDefault="00E72DF0" w:rsidP="00E72DF0">
            <w:r w:rsidRPr="000E290E">
              <w:t>Тема 2.4 Особенности управления активами и ресурсами муниципального образования в условиях кризиса</w:t>
            </w:r>
          </w:p>
          <w:p w:rsidR="00E72DF0" w:rsidRPr="000E290E" w:rsidRDefault="00E72DF0" w:rsidP="00E72DF0">
            <w:r w:rsidRPr="000E290E">
              <w:t>Тема 2.5 Инвестиционная политика как инструмент управления в кризисной ситуации.</w:t>
            </w:r>
          </w:p>
          <w:p w:rsidR="00E72DF0" w:rsidRPr="000E290E" w:rsidRDefault="00E72DF0" w:rsidP="00E72DF0">
            <w:pPr>
              <w:rPr>
                <w:rStyle w:val="A8"/>
                <w:b/>
                <w:bCs/>
              </w:rPr>
            </w:pPr>
            <w:r w:rsidRPr="000E290E">
              <w:rPr>
                <w:rStyle w:val="A8"/>
                <w:b/>
                <w:bCs/>
              </w:rPr>
              <w:t>Раздел 3 Правовое регулирование антикризисного управления</w:t>
            </w:r>
          </w:p>
          <w:p w:rsidR="00E72DF0" w:rsidRPr="000E290E" w:rsidRDefault="00E72DF0" w:rsidP="00E72DF0">
            <w:pPr>
              <w:rPr>
                <w:rStyle w:val="A8"/>
              </w:rPr>
            </w:pPr>
            <w:r w:rsidRPr="000E290E">
              <w:rPr>
                <w:rStyle w:val="A8"/>
              </w:rPr>
              <w:t>Тема 3.1 Общие положения и понятия о банкротстве предприятий.</w:t>
            </w:r>
          </w:p>
          <w:p w:rsidR="00E72DF0" w:rsidRPr="000E290E" w:rsidRDefault="00E72DF0" w:rsidP="00E72DF0">
            <w:pPr>
              <w:rPr>
                <w:rStyle w:val="A8"/>
              </w:rPr>
            </w:pPr>
            <w:r w:rsidRPr="000E290E">
              <w:rPr>
                <w:rStyle w:val="A8"/>
              </w:rPr>
              <w:t>Тема 3.2 Процедуры банкротства</w:t>
            </w:r>
          </w:p>
          <w:p w:rsidR="00E72DF0" w:rsidRPr="000E290E" w:rsidRDefault="00E72DF0" w:rsidP="00E72DF0">
            <w:pPr>
              <w:rPr>
                <w:rStyle w:val="A8"/>
              </w:rPr>
            </w:pPr>
            <w:r w:rsidRPr="000E290E">
              <w:rPr>
                <w:rStyle w:val="A8"/>
                <w:lang w:val="en-US"/>
              </w:rPr>
              <w:t>T</w:t>
            </w:r>
            <w:proofErr w:type="spellStart"/>
            <w:r w:rsidRPr="000E290E">
              <w:rPr>
                <w:rStyle w:val="A8"/>
              </w:rPr>
              <w:t>ема</w:t>
            </w:r>
            <w:proofErr w:type="spellEnd"/>
            <w:r w:rsidRPr="000E290E">
              <w:rPr>
                <w:rStyle w:val="A8"/>
              </w:rPr>
              <w:t xml:space="preserve"> 3.3 Антикризисные управляющие, их назначение и особенности деятельности</w:t>
            </w:r>
          </w:p>
          <w:p w:rsidR="00E72DF0" w:rsidRPr="00E72DF0" w:rsidRDefault="00E72DF0" w:rsidP="00E72DF0">
            <w:r w:rsidRPr="000E290E">
              <w:rPr>
                <w:rStyle w:val="A8"/>
              </w:rPr>
              <w:t>Тема 3.4 Диагностика банкротства</w:t>
            </w:r>
          </w:p>
        </w:tc>
      </w:tr>
    </w:tbl>
    <w:p w:rsidR="004C4172" w:rsidRDefault="004C4172">
      <w:pPr>
        <w:widowControl w:val="0"/>
        <w:jc w:val="center"/>
        <w:rPr>
          <w:rStyle w:val="A8"/>
          <w:sz w:val="28"/>
          <w:szCs w:val="28"/>
        </w:rPr>
      </w:pPr>
    </w:p>
    <w:p w:rsidR="004C4172" w:rsidRDefault="004C4172">
      <w:pPr>
        <w:spacing w:line="360" w:lineRule="auto"/>
        <w:jc w:val="both"/>
        <w:rPr>
          <w:b/>
          <w:bCs/>
          <w:sz w:val="28"/>
          <w:szCs w:val="28"/>
        </w:rPr>
      </w:pPr>
    </w:p>
    <w:p w:rsidR="004C4172" w:rsidRDefault="00134F29">
      <w:pPr>
        <w:spacing w:line="360" w:lineRule="auto"/>
        <w:ind w:firstLine="540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</w:p>
    <w:p w:rsidR="004C4172" w:rsidRDefault="00134F29">
      <w:pPr>
        <w:spacing w:line="360" w:lineRule="auto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Таблица 2 – шкала оценивания</w:t>
      </w:r>
    </w:p>
    <w:tbl>
      <w:tblPr>
        <w:tblStyle w:val="TableNormal"/>
        <w:tblW w:w="100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552"/>
        <w:gridCol w:w="1559"/>
        <w:gridCol w:w="1418"/>
        <w:gridCol w:w="1134"/>
      </w:tblGrid>
      <w:tr w:rsidR="00FC6F23" w:rsidTr="005C4BAD">
        <w:trPr>
          <w:trHeight w:val="321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F23" w:rsidRDefault="00FC6F23" w:rsidP="00FC6F23">
            <w:pPr>
              <w:jc w:val="center"/>
            </w:pPr>
            <w:r>
              <w:rPr>
                <w:rStyle w:val="A8"/>
                <w:b/>
                <w:bCs/>
              </w:rPr>
              <w:t>Код и наименование компетенции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F23" w:rsidRDefault="00FC6F23" w:rsidP="00FC6F23">
            <w:pPr>
              <w:jc w:val="center"/>
            </w:pPr>
            <w:r>
              <w:rPr>
                <w:rStyle w:val="A8"/>
                <w:b/>
                <w:bCs/>
              </w:rPr>
              <w:t>Планируемые результаты освоения дисциплины (модуля)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C6F23" w:rsidRDefault="00FC6F23" w:rsidP="00FC6F23">
            <w:pPr>
              <w:jc w:val="center"/>
            </w:pPr>
            <w:r>
              <w:rPr>
                <w:rStyle w:val="A8"/>
                <w:b/>
                <w:bCs/>
              </w:rPr>
              <w:t>Уровень освоения компетенции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6F23" w:rsidRDefault="00FC6F23" w:rsidP="00FC6F23">
            <w:pPr>
              <w:jc w:val="center"/>
              <w:rPr>
                <w:rStyle w:val="A8"/>
                <w:b/>
                <w:bCs/>
              </w:rPr>
            </w:pPr>
            <w:r>
              <w:rPr>
                <w:rStyle w:val="A8"/>
                <w:b/>
                <w:bCs/>
              </w:rPr>
              <w:t xml:space="preserve">Показатели оценивания компетенции </w:t>
            </w:r>
          </w:p>
          <w:p w:rsidR="00FC6F23" w:rsidRDefault="00FC6F23" w:rsidP="00FC6F23">
            <w:r>
              <w:rPr>
                <w:rStyle w:val="A8"/>
                <w:b/>
                <w:bCs/>
              </w:rPr>
              <w:t>(перечень необходимых заданий)</w:t>
            </w:r>
          </w:p>
        </w:tc>
      </w:tr>
      <w:tr w:rsidR="00FC6F23" w:rsidTr="005C4BAD">
        <w:trPr>
          <w:trHeight w:val="414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F23" w:rsidRDefault="00FC6F23" w:rsidP="00FC6F2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F23" w:rsidRDefault="00FC6F23" w:rsidP="00FC6F23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F23" w:rsidRDefault="00FC6F23" w:rsidP="00FC6F2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6F23" w:rsidRDefault="00FC6F23" w:rsidP="00FC6F23">
            <w:r>
              <w:rPr>
                <w:rStyle w:val="A8"/>
                <w:b/>
                <w:bCs/>
              </w:rPr>
              <w:t xml:space="preserve">Теоретические вопросы (№ или от … до)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6F23" w:rsidRDefault="00FC6F23" w:rsidP="00FC6F23">
            <w:pPr>
              <w:rPr>
                <w:rStyle w:val="A8"/>
                <w:b/>
                <w:bCs/>
              </w:rPr>
            </w:pPr>
            <w:r>
              <w:rPr>
                <w:rStyle w:val="A8"/>
                <w:b/>
                <w:bCs/>
              </w:rPr>
              <w:t xml:space="preserve">Практические задания (№ или </w:t>
            </w:r>
          </w:p>
          <w:p w:rsidR="00FC6F23" w:rsidRDefault="00FC6F23" w:rsidP="00FC6F23">
            <w:r>
              <w:rPr>
                <w:rStyle w:val="A8"/>
                <w:b/>
                <w:bCs/>
              </w:rPr>
              <w:t>от … 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6F23" w:rsidRDefault="00FC6F23" w:rsidP="00FC6F23">
            <w:r>
              <w:rPr>
                <w:rStyle w:val="A8"/>
                <w:b/>
                <w:bCs/>
              </w:rPr>
              <w:t>Экзамен</w:t>
            </w:r>
          </w:p>
        </w:tc>
      </w:tr>
      <w:tr w:rsidR="00E72DF0" w:rsidTr="005C4BAD">
        <w:trPr>
          <w:trHeight w:val="110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DF0" w:rsidRDefault="00E72DF0">
            <w:r>
              <w:rPr>
                <w:rFonts w:cs="Times New Roman"/>
              </w:rPr>
              <w:t xml:space="preserve">ОПК-1 - </w:t>
            </w:r>
            <w:r w:rsidRPr="00E72DF0">
              <w:rPr>
                <w:rFonts w:cs="Times New Roman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DF0" w:rsidRPr="00876C57" w:rsidRDefault="00E72DF0" w:rsidP="00FC6F23">
            <w:pPr>
              <w:rPr>
                <w:rFonts w:cs="Times New Roman"/>
                <w:i/>
              </w:rPr>
            </w:pPr>
            <w:r w:rsidRPr="00876C57">
              <w:rPr>
                <w:rFonts w:cs="Times New Roman"/>
                <w:i/>
              </w:rPr>
              <w:t>Знать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 xml:space="preserve"> -нормативные и правовые документы, регламентирующие деятельность объекта практики;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  <w:r w:rsidRPr="00C17606">
              <w:rPr>
                <w:rFonts w:cs="Times New Roman"/>
                <w:color w:val="auto"/>
              </w:rPr>
              <w:t>анализ информационного обеспечения управления объектом практики;</w:t>
            </w:r>
          </w:p>
          <w:p w:rsidR="00E72DF0" w:rsidRPr="00E332C8" w:rsidRDefault="00E72DF0" w:rsidP="00FC6F23">
            <w:pPr>
              <w:rPr>
                <w:rFonts w:cs="Times New Roman"/>
                <w:i/>
                <w:color w:val="auto"/>
              </w:rPr>
            </w:pPr>
            <w:r w:rsidRPr="00E332C8">
              <w:rPr>
                <w:rFonts w:cs="Times New Roman"/>
                <w:i/>
                <w:color w:val="auto"/>
              </w:rPr>
              <w:t>Уметь</w:t>
            </w:r>
          </w:p>
          <w:p w:rsidR="00E72DF0" w:rsidRPr="00C17606" w:rsidRDefault="00E72DF0" w:rsidP="00FC6F23">
            <w:pPr>
              <w:tabs>
                <w:tab w:val="left" w:pos="1392"/>
                <w:tab w:val="left" w:pos="1495"/>
              </w:tabs>
              <w:suppressAutoHyphens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  <w:r w:rsidRPr="00C17606">
              <w:rPr>
                <w:rFonts w:cs="Times New Roman"/>
                <w:color w:val="auto"/>
              </w:rPr>
              <w:t>анализировать, толковать и правильно применять правовые нормы, принимать решения и совершать юридические действия в точном соответствии с законом,</w:t>
            </w:r>
          </w:p>
          <w:p w:rsidR="00E72DF0" w:rsidRPr="00C17606" w:rsidRDefault="00E72DF0" w:rsidP="00FC6F23">
            <w:pPr>
              <w:tabs>
                <w:tab w:val="left" w:pos="1392"/>
                <w:tab w:val="left" w:pos="1495"/>
              </w:tabs>
              <w:suppressAutoHyphens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  <w:r w:rsidRPr="00C17606">
              <w:rPr>
                <w:rFonts w:cs="Times New Roman"/>
                <w:color w:val="auto"/>
              </w:rPr>
              <w:t>использовать и составлять нормативные и правовые документы, относящиеся к будущей профессиональной деятельности;</w:t>
            </w:r>
          </w:p>
          <w:p w:rsidR="00E72DF0" w:rsidRPr="00C17606" w:rsidRDefault="00E72DF0" w:rsidP="00FC6F23">
            <w:pPr>
              <w:tabs>
                <w:tab w:val="left" w:pos="1392"/>
                <w:tab w:val="left" w:pos="1495"/>
              </w:tabs>
              <w:suppressAutoHyphens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 использовать основы правовых знаний в различных сферах деятельности;</w:t>
            </w:r>
          </w:p>
          <w:p w:rsidR="00E72DF0" w:rsidRPr="00C17606" w:rsidRDefault="00E72DF0" w:rsidP="00FC6F23">
            <w:pPr>
              <w:rPr>
                <w:rFonts w:cs="Times New Roman"/>
              </w:rPr>
            </w:pPr>
            <w:r w:rsidRPr="00C17606">
              <w:rPr>
                <w:rFonts w:cs="Times New Roman"/>
              </w:rPr>
              <w:t>-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организация.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  <w:r w:rsidRPr="00C17606">
              <w:rPr>
                <w:rFonts w:cs="Times New Roman"/>
                <w:color w:val="auto"/>
              </w:rPr>
              <w:t>использовать нормативные и правовые документы, регламентирующие деятельность объекта практики;</w:t>
            </w:r>
          </w:p>
          <w:p w:rsidR="00E72DF0" w:rsidRPr="00C17606" w:rsidRDefault="00E72DF0" w:rsidP="00FC6F23">
            <w:pPr>
              <w:rPr>
                <w:rFonts w:cs="Times New Roman"/>
                <w:i/>
                <w:iCs/>
              </w:rPr>
            </w:pPr>
            <w:r w:rsidRPr="00C17606">
              <w:rPr>
                <w:rFonts w:cs="Times New Roman"/>
                <w:i/>
                <w:iCs/>
              </w:rPr>
              <w:t>Владеть:</w:t>
            </w:r>
          </w:p>
          <w:p w:rsidR="00E72DF0" w:rsidRPr="00C17606" w:rsidRDefault="00E72DF0" w:rsidP="00FC6F23">
            <w:pPr>
              <w:rPr>
                <w:rFonts w:cs="Times New Roman"/>
              </w:rPr>
            </w:pPr>
            <w:r w:rsidRPr="00C17606">
              <w:rPr>
                <w:rFonts w:cs="Times New Roman"/>
              </w:rPr>
              <w:t>- навыками работы с нормативно-правовыми документами,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-навыками использования нормативных и правовых документов,</w:t>
            </w:r>
          </w:p>
          <w:p w:rsidR="00E72DF0" w:rsidRDefault="00E72DF0" w:rsidP="00FC6F23">
            <w:r w:rsidRPr="00C17606">
              <w:rPr>
                <w:rFonts w:cs="Times New Roman"/>
                <w:color w:val="auto"/>
              </w:rPr>
              <w:t>регламентирующих деятельность объекта практики;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DF0" w:rsidRPr="00876C57" w:rsidRDefault="00E72DF0" w:rsidP="00FC6F23">
            <w:pPr>
              <w:rPr>
                <w:rFonts w:cs="Times New Roman"/>
                <w:b/>
              </w:rPr>
            </w:pPr>
            <w:r w:rsidRPr="00876C57">
              <w:rPr>
                <w:rFonts w:cs="Times New Roman"/>
                <w:b/>
              </w:rPr>
              <w:t>Пороговый</w:t>
            </w:r>
          </w:p>
          <w:p w:rsidR="00E72DF0" w:rsidRPr="00876C57" w:rsidRDefault="00E72DF0" w:rsidP="00FC6F23">
            <w:pPr>
              <w:rPr>
                <w:rFonts w:cs="Times New Roman"/>
                <w:i/>
              </w:rPr>
            </w:pPr>
            <w:r w:rsidRPr="00876C57">
              <w:rPr>
                <w:rFonts w:cs="Times New Roman"/>
                <w:i/>
              </w:rPr>
              <w:t>Знать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 xml:space="preserve"> -не полно нормативные и правовые документы, регламентирующие деятельность объекта практики;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 направления информационного обеспечения управления объектом практики;</w:t>
            </w:r>
          </w:p>
          <w:p w:rsidR="00E72DF0" w:rsidRPr="00876C57" w:rsidRDefault="00E72DF0" w:rsidP="00FC6F23">
            <w:pPr>
              <w:rPr>
                <w:rFonts w:cs="Times New Roman"/>
                <w:i/>
                <w:color w:val="auto"/>
              </w:rPr>
            </w:pPr>
            <w:r w:rsidRPr="00876C57">
              <w:rPr>
                <w:rFonts w:cs="Times New Roman"/>
                <w:i/>
                <w:color w:val="auto"/>
              </w:rPr>
              <w:t>Уметь</w:t>
            </w:r>
          </w:p>
          <w:p w:rsidR="00E72DF0" w:rsidRPr="00C17606" w:rsidRDefault="00E72DF0" w:rsidP="00FC6F23">
            <w:pPr>
              <w:tabs>
                <w:tab w:val="left" w:pos="1392"/>
                <w:tab w:val="left" w:pos="1495"/>
              </w:tabs>
              <w:suppressAutoHyphens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 частично анализировать, толковать и правильно применять правовые нормы, принимать решения и совершать юридические действия в точном соответствии с законом,</w:t>
            </w:r>
          </w:p>
          <w:p w:rsidR="00E72DF0" w:rsidRPr="00C17606" w:rsidRDefault="00E72DF0" w:rsidP="00FC6F23">
            <w:pPr>
              <w:tabs>
                <w:tab w:val="left" w:pos="1392"/>
                <w:tab w:val="left" w:pos="1495"/>
              </w:tabs>
              <w:suppressAutoHyphens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 частично использовать и составлять нормативные и правовые документы, относящиеся к будущей профессиональной деятельности;</w:t>
            </w:r>
          </w:p>
          <w:p w:rsidR="00E72DF0" w:rsidRPr="00C17606" w:rsidRDefault="00E72DF0" w:rsidP="00FC6F23">
            <w:pPr>
              <w:tabs>
                <w:tab w:val="left" w:pos="1392"/>
                <w:tab w:val="left" w:pos="1495"/>
              </w:tabs>
              <w:suppressAutoHyphens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 использовать основы правовых знаний в различных сферах деятельности;</w:t>
            </w:r>
          </w:p>
          <w:p w:rsidR="00E72DF0" w:rsidRPr="00C17606" w:rsidRDefault="00E72DF0" w:rsidP="00FC6F23">
            <w:pPr>
              <w:rPr>
                <w:rFonts w:cs="Times New Roman"/>
              </w:rPr>
            </w:pPr>
            <w:r w:rsidRPr="00C17606">
              <w:rPr>
                <w:rFonts w:cs="Times New Roman"/>
              </w:rPr>
              <w:t>-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организация.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 использовать нормативные и правовые документы, регламентирующие деятельность объекта практики;</w:t>
            </w:r>
          </w:p>
          <w:p w:rsidR="00E72DF0" w:rsidRPr="00C17606" w:rsidRDefault="00E72DF0" w:rsidP="00FC6F23">
            <w:pPr>
              <w:rPr>
                <w:rFonts w:cs="Times New Roman"/>
                <w:i/>
                <w:iCs/>
              </w:rPr>
            </w:pPr>
            <w:r w:rsidRPr="00C17606">
              <w:rPr>
                <w:rFonts w:cs="Times New Roman"/>
                <w:i/>
                <w:iCs/>
              </w:rPr>
              <w:t>Владеть:</w:t>
            </w:r>
          </w:p>
          <w:p w:rsidR="00E72DF0" w:rsidRPr="00C17606" w:rsidRDefault="00E72DF0" w:rsidP="00FC6F23">
            <w:pPr>
              <w:rPr>
                <w:rFonts w:cs="Times New Roman"/>
              </w:rPr>
            </w:pPr>
            <w:r w:rsidRPr="00C17606">
              <w:rPr>
                <w:rFonts w:cs="Times New Roman"/>
              </w:rPr>
              <w:t>- навыками работы с нормативно-правовыми документами,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-навыками использования нормативных и правовых документов,</w:t>
            </w:r>
          </w:p>
          <w:p w:rsidR="00E72DF0" w:rsidRDefault="00E72DF0" w:rsidP="00FC6F23">
            <w:pPr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регламентирующих деятельность объекта практики;</w:t>
            </w:r>
          </w:p>
          <w:p w:rsidR="00E72DF0" w:rsidRPr="00C17606" w:rsidRDefault="00E72DF0" w:rsidP="00FC6F23">
            <w:pPr>
              <w:rPr>
                <w:rFonts w:cs="Times New Roman"/>
                <w:b/>
              </w:rPr>
            </w:pPr>
            <w:r w:rsidRPr="00C17606">
              <w:rPr>
                <w:rFonts w:cs="Times New Roman"/>
                <w:b/>
              </w:rPr>
              <w:t>Базовый</w:t>
            </w:r>
          </w:p>
          <w:p w:rsidR="00E72DF0" w:rsidRPr="00876C57" w:rsidRDefault="00E72DF0" w:rsidP="00FC6F23">
            <w:pPr>
              <w:rPr>
                <w:rFonts w:cs="Times New Roman"/>
                <w:i/>
              </w:rPr>
            </w:pPr>
            <w:r w:rsidRPr="00876C57">
              <w:rPr>
                <w:rFonts w:cs="Times New Roman"/>
                <w:i/>
              </w:rPr>
              <w:t>Знать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 xml:space="preserve"> - нормативные и правовые документы, регламентирующие деятельность объекта практики;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 направления информационного обеспечения управления объектом практики;</w:t>
            </w:r>
          </w:p>
          <w:p w:rsidR="00E72DF0" w:rsidRPr="00C17606" w:rsidRDefault="00E72DF0" w:rsidP="00FC6F23">
            <w:pPr>
              <w:rPr>
                <w:rFonts w:cs="Times New Roman"/>
                <w:i/>
                <w:color w:val="auto"/>
              </w:rPr>
            </w:pPr>
            <w:r w:rsidRPr="00C17606">
              <w:rPr>
                <w:rFonts w:cs="Times New Roman"/>
                <w:i/>
                <w:color w:val="auto"/>
              </w:rPr>
              <w:t>Уметь</w:t>
            </w:r>
          </w:p>
          <w:p w:rsidR="00E72DF0" w:rsidRPr="00C17606" w:rsidRDefault="00E72DF0" w:rsidP="00FC6F23">
            <w:pPr>
              <w:tabs>
                <w:tab w:val="left" w:pos="1392"/>
                <w:tab w:val="left" w:pos="1495"/>
              </w:tabs>
              <w:suppressAutoHyphens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 анализировать, толковать и правильно применять правовые нормы, принимать решения и совершать юридические действия в точном соответствии с законом,</w:t>
            </w:r>
          </w:p>
          <w:p w:rsidR="00E72DF0" w:rsidRPr="00C17606" w:rsidRDefault="00E72DF0" w:rsidP="00FC6F23">
            <w:pPr>
              <w:tabs>
                <w:tab w:val="left" w:pos="1392"/>
                <w:tab w:val="left" w:pos="1495"/>
              </w:tabs>
              <w:suppressAutoHyphens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 использовать и составлять нормативные и правовые документы, относящиеся к будущей профессиональной деятельности;</w:t>
            </w:r>
          </w:p>
          <w:p w:rsidR="00E72DF0" w:rsidRPr="00C17606" w:rsidRDefault="00E72DF0" w:rsidP="00FC6F23">
            <w:pPr>
              <w:tabs>
                <w:tab w:val="left" w:pos="1392"/>
                <w:tab w:val="left" w:pos="1495"/>
              </w:tabs>
              <w:suppressAutoHyphens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 использовать основы правовых знаний в различных сферах деятельности;</w:t>
            </w:r>
          </w:p>
          <w:p w:rsidR="00E72DF0" w:rsidRPr="00C17606" w:rsidRDefault="00E72DF0" w:rsidP="00FC6F23">
            <w:pPr>
              <w:rPr>
                <w:rFonts w:cs="Times New Roman"/>
              </w:rPr>
            </w:pPr>
            <w:r w:rsidRPr="00C17606">
              <w:rPr>
                <w:rFonts w:cs="Times New Roman"/>
              </w:rPr>
              <w:t>-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организация.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 использовать нормативные и правовые документы, регламентирующие деятельность объекта практики;</w:t>
            </w:r>
          </w:p>
          <w:p w:rsidR="00E72DF0" w:rsidRPr="00C17606" w:rsidRDefault="00E72DF0" w:rsidP="00FC6F23">
            <w:pPr>
              <w:rPr>
                <w:rFonts w:cs="Times New Roman"/>
                <w:i/>
                <w:iCs/>
              </w:rPr>
            </w:pPr>
            <w:r w:rsidRPr="00C17606">
              <w:rPr>
                <w:rFonts w:cs="Times New Roman"/>
                <w:i/>
                <w:iCs/>
              </w:rPr>
              <w:t>Владеть:</w:t>
            </w:r>
          </w:p>
          <w:p w:rsidR="00E72DF0" w:rsidRPr="00C17606" w:rsidRDefault="00E72DF0" w:rsidP="00FC6F23">
            <w:pPr>
              <w:rPr>
                <w:rFonts w:cs="Times New Roman"/>
              </w:rPr>
            </w:pPr>
            <w:r w:rsidRPr="00C17606">
              <w:rPr>
                <w:rFonts w:cs="Times New Roman"/>
              </w:rPr>
              <w:t>- навыками работы с нормативно-правовыми документами,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-навыками использования нормативных и правовых документов,</w:t>
            </w:r>
          </w:p>
          <w:p w:rsidR="00E72DF0" w:rsidRDefault="00E72DF0" w:rsidP="00FC6F23">
            <w:pPr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регламентирующих деятельность объекта практики;</w:t>
            </w:r>
          </w:p>
          <w:p w:rsidR="00E72DF0" w:rsidRPr="00876C57" w:rsidRDefault="00E72DF0" w:rsidP="00FC6F23">
            <w:pPr>
              <w:rPr>
                <w:rFonts w:cs="Times New Roman"/>
                <w:b/>
              </w:rPr>
            </w:pPr>
            <w:r w:rsidRPr="00876C57">
              <w:rPr>
                <w:rFonts w:cs="Times New Roman"/>
                <w:b/>
              </w:rPr>
              <w:t>Продвинутый</w:t>
            </w:r>
          </w:p>
          <w:p w:rsidR="00E72DF0" w:rsidRPr="00876C57" w:rsidRDefault="00E72DF0" w:rsidP="00FC6F23">
            <w:pPr>
              <w:rPr>
                <w:rFonts w:cs="Times New Roman"/>
                <w:i/>
              </w:rPr>
            </w:pPr>
            <w:r w:rsidRPr="00876C57">
              <w:rPr>
                <w:rFonts w:cs="Times New Roman"/>
                <w:i/>
              </w:rPr>
              <w:t>Знать</w:t>
            </w:r>
          </w:p>
          <w:p w:rsidR="00E72DF0" w:rsidRPr="00C17606" w:rsidRDefault="00E72DF0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 xml:space="preserve"> -нормативные и правовые документы, регламентирующие деятельность объекта практики;</w:t>
            </w:r>
          </w:p>
          <w:p w:rsidR="00E72DF0" w:rsidRPr="00C17606" w:rsidRDefault="00FC6F23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  <w:r w:rsidR="00E72DF0" w:rsidRPr="00C17606">
              <w:rPr>
                <w:rFonts w:cs="Times New Roman"/>
                <w:color w:val="auto"/>
              </w:rPr>
              <w:t>анализ информационного обеспечения управления объектом практики;</w:t>
            </w:r>
          </w:p>
          <w:p w:rsidR="00E72DF0" w:rsidRPr="00C17606" w:rsidRDefault="00E72DF0" w:rsidP="00FC6F23">
            <w:pPr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Уметь</w:t>
            </w:r>
          </w:p>
          <w:p w:rsidR="00E72DF0" w:rsidRPr="00C17606" w:rsidRDefault="00FC6F23" w:rsidP="00FC6F23">
            <w:pPr>
              <w:tabs>
                <w:tab w:val="left" w:pos="1392"/>
                <w:tab w:val="left" w:pos="1495"/>
              </w:tabs>
              <w:suppressAutoHyphens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  <w:r w:rsidR="00E72DF0" w:rsidRPr="00C17606">
              <w:rPr>
                <w:rFonts w:cs="Times New Roman"/>
                <w:color w:val="auto"/>
              </w:rPr>
              <w:t>анализировать, толковать и правильно применять правовые нормы, принимать решения и совершать юридические действия в точном соответствии с законом,</w:t>
            </w:r>
          </w:p>
          <w:p w:rsidR="00E72DF0" w:rsidRPr="00C17606" w:rsidRDefault="00FC6F23" w:rsidP="00FC6F23">
            <w:pPr>
              <w:tabs>
                <w:tab w:val="left" w:pos="1392"/>
                <w:tab w:val="left" w:pos="1495"/>
              </w:tabs>
              <w:suppressAutoHyphens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  <w:r w:rsidR="00E72DF0" w:rsidRPr="00C17606">
              <w:rPr>
                <w:rFonts w:cs="Times New Roman"/>
                <w:color w:val="auto"/>
              </w:rPr>
              <w:t>использовать и составлять нормативные и правовые документы, относящиеся к будущей профессиональной деятельности;</w:t>
            </w:r>
          </w:p>
          <w:p w:rsidR="00E72DF0" w:rsidRPr="00C17606" w:rsidRDefault="00E72DF0" w:rsidP="00FC6F23">
            <w:pPr>
              <w:tabs>
                <w:tab w:val="left" w:pos="1392"/>
                <w:tab w:val="left" w:pos="1495"/>
              </w:tabs>
              <w:suppressAutoHyphens w:val="0"/>
              <w:rPr>
                <w:rFonts w:cs="Times New Roman"/>
                <w:color w:val="auto"/>
              </w:rPr>
            </w:pPr>
            <w:r w:rsidRPr="00C17606">
              <w:rPr>
                <w:rFonts w:cs="Times New Roman"/>
                <w:color w:val="auto"/>
              </w:rPr>
              <w:t>- использовать основы правовых знаний в различных сферах деятельности;</w:t>
            </w:r>
          </w:p>
          <w:p w:rsidR="00E72DF0" w:rsidRPr="00C17606" w:rsidRDefault="00E72DF0" w:rsidP="00FC6F23">
            <w:pPr>
              <w:rPr>
                <w:rFonts w:cs="Times New Roman"/>
              </w:rPr>
            </w:pPr>
            <w:r w:rsidRPr="00C17606">
              <w:rPr>
                <w:rFonts w:cs="Times New Roman"/>
              </w:rPr>
              <w:t>- 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организация.</w:t>
            </w:r>
          </w:p>
          <w:p w:rsidR="00E72DF0" w:rsidRPr="00C17606" w:rsidRDefault="00FC6F23" w:rsidP="00FC6F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-</w:t>
            </w:r>
            <w:r w:rsidR="00E72DF0" w:rsidRPr="00C17606">
              <w:rPr>
                <w:rFonts w:cs="Times New Roman"/>
                <w:color w:val="auto"/>
              </w:rPr>
              <w:t>использовать нормативные и правовые документы, регламентирующие деятельность объекта практики;</w:t>
            </w:r>
          </w:p>
          <w:p w:rsidR="00E72DF0" w:rsidRPr="00C17606" w:rsidRDefault="00E72DF0" w:rsidP="00FC6F23">
            <w:pPr>
              <w:rPr>
                <w:rFonts w:cs="Times New Roman"/>
                <w:i/>
                <w:iCs/>
              </w:rPr>
            </w:pPr>
            <w:r w:rsidRPr="00C17606">
              <w:rPr>
                <w:rFonts w:cs="Times New Roman"/>
                <w:i/>
                <w:iCs/>
              </w:rPr>
              <w:t>Владеть:</w:t>
            </w:r>
          </w:p>
          <w:p w:rsidR="00E72DF0" w:rsidRPr="00C17606" w:rsidRDefault="00E72DF0" w:rsidP="00FC6F23">
            <w:pPr>
              <w:rPr>
                <w:rFonts w:cs="Times New Roman"/>
              </w:rPr>
            </w:pPr>
            <w:r w:rsidRPr="00C17606">
              <w:rPr>
                <w:rFonts w:cs="Times New Roman"/>
              </w:rPr>
              <w:t>- навыками работы с нормативно-правовыми документами,</w:t>
            </w:r>
          </w:p>
          <w:p w:rsidR="00E72DF0" w:rsidRDefault="00E72DF0" w:rsidP="00FC6F23">
            <w:r w:rsidRPr="00C17606">
              <w:rPr>
                <w:rFonts w:cs="Times New Roman"/>
                <w:color w:val="auto"/>
              </w:rPr>
              <w:t>-навыками использования нормативных и правовых документов,</w:t>
            </w:r>
            <w:r>
              <w:rPr>
                <w:rFonts w:cs="Times New Roman"/>
                <w:color w:val="auto"/>
              </w:rPr>
              <w:t xml:space="preserve"> </w:t>
            </w:r>
            <w:r w:rsidRPr="00C17606">
              <w:rPr>
                <w:rFonts w:cs="Times New Roman"/>
                <w:color w:val="auto"/>
              </w:rPr>
              <w:t>регламентирующих деятельность объекта практики;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6F23" w:rsidRPr="00FC6F23" w:rsidRDefault="00FC6F23" w:rsidP="00FC6F23">
            <w:pPr>
              <w:widowControl w:val="0"/>
              <w:shd w:val="clear" w:color="auto" w:fill="FFFFFF"/>
              <w:tabs>
                <w:tab w:val="left" w:pos="1214"/>
              </w:tabs>
              <w:suppressAutoHyphens w:val="0"/>
              <w:spacing w:line="360" w:lineRule="auto"/>
              <w:rPr>
                <w:rStyle w:val="A8"/>
                <w:b/>
                <w:bCs/>
                <w:i/>
              </w:rPr>
            </w:pPr>
            <w:r w:rsidRPr="00FC6F23">
              <w:rPr>
                <w:rStyle w:val="A8"/>
                <w:b/>
                <w:bCs/>
                <w:i/>
              </w:rPr>
              <w:t xml:space="preserve">Пороговый уровень </w:t>
            </w:r>
          </w:p>
          <w:p w:rsidR="00FC6F23" w:rsidRDefault="00FC6F23" w:rsidP="00FC6F23">
            <w:pPr>
              <w:widowControl w:val="0"/>
              <w:shd w:val="clear" w:color="auto" w:fill="FFFFFF"/>
              <w:tabs>
                <w:tab w:val="left" w:pos="1214"/>
              </w:tabs>
              <w:suppressAutoHyphens w:val="0"/>
              <w:spacing w:line="360" w:lineRule="auto"/>
              <w:rPr>
                <w:rStyle w:val="A8"/>
                <w:bCs/>
                <w:i/>
              </w:rPr>
            </w:pPr>
            <w:r w:rsidRPr="00FE176B">
              <w:rPr>
                <w:rStyle w:val="A8"/>
                <w:bCs/>
                <w:i/>
              </w:rPr>
              <w:t xml:space="preserve">Тест 1 </w:t>
            </w:r>
          </w:p>
          <w:p w:rsidR="00FE176B" w:rsidRPr="00FE176B" w:rsidRDefault="00FE176B" w:rsidP="00FE176B">
            <w:pPr>
              <w:rPr>
                <w:rStyle w:val="A8"/>
                <w:bCs/>
                <w:i/>
              </w:rPr>
            </w:pPr>
            <w:r w:rsidRPr="00FE176B">
              <w:rPr>
                <w:rStyle w:val="A8"/>
                <w:bCs/>
                <w:i/>
              </w:rPr>
              <w:t>Воп</w:t>
            </w:r>
            <w:r>
              <w:rPr>
                <w:rStyle w:val="A8"/>
                <w:bCs/>
                <w:i/>
              </w:rPr>
              <w:t>росы 1-53</w:t>
            </w:r>
          </w:p>
          <w:p w:rsidR="00E72DF0" w:rsidRPr="00FC6F23" w:rsidRDefault="00FC6F23">
            <w:pPr>
              <w:rPr>
                <w:rStyle w:val="A8"/>
                <w:b/>
                <w:bCs/>
                <w:i/>
              </w:rPr>
            </w:pPr>
            <w:r w:rsidRPr="00FC6F23">
              <w:rPr>
                <w:rStyle w:val="A8"/>
                <w:b/>
                <w:bCs/>
                <w:i/>
              </w:rPr>
              <w:t>Базовый уровень</w:t>
            </w:r>
          </w:p>
          <w:p w:rsidR="00FE176B" w:rsidRPr="00FE176B" w:rsidRDefault="00FE176B">
            <w:pPr>
              <w:rPr>
                <w:rStyle w:val="A8"/>
                <w:bCs/>
                <w:i/>
              </w:rPr>
            </w:pPr>
            <w:r w:rsidRPr="00FE176B">
              <w:rPr>
                <w:rStyle w:val="A8"/>
                <w:bCs/>
                <w:i/>
              </w:rPr>
              <w:t>Тест 1</w:t>
            </w:r>
          </w:p>
          <w:p w:rsidR="00FC6F23" w:rsidRPr="00FE176B" w:rsidRDefault="00FE176B">
            <w:pPr>
              <w:rPr>
                <w:rStyle w:val="A8"/>
                <w:bCs/>
                <w:i/>
              </w:rPr>
            </w:pPr>
            <w:r w:rsidRPr="00FE176B">
              <w:rPr>
                <w:rStyle w:val="A8"/>
                <w:bCs/>
                <w:i/>
              </w:rPr>
              <w:t>Тест 2</w:t>
            </w:r>
          </w:p>
          <w:p w:rsidR="00FE176B" w:rsidRPr="00FE176B" w:rsidRDefault="00FE176B">
            <w:pPr>
              <w:rPr>
                <w:rStyle w:val="A8"/>
                <w:bCs/>
                <w:i/>
              </w:rPr>
            </w:pPr>
            <w:r w:rsidRPr="00FE176B">
              <w:rPr>
                <w:rStyle w:val="A8"/>
                <w:bCs/>
                <w:i/>
              </w:rPr>
              <w:t>Вопросы 1-53</w:t>
            </w:r>
          </w:p>
          <w:p w:rsidR="00FC6F23" w:rsidRDefault="00FC6F23">
            <w:pPr>
              <w:rPr>
                <w:rStyle w:val="A8"/>
                <w:b/>
                <w:bCs/>
                <w:i/>
              </w:rPr>
            </w:pPr>
            <w:r w:rsidRPr="00FC6F23">
              <w:rPr>
                <w:rStyle w:val="A8"/>
                <w:b/>
                <w:bCs/>
                <w:i/>
              </w:rPr>
              <w:t>Продвинутый уровень</w:t>
            </w:r>
          </w:p>
          <w:p w:rsidR="00FE176B" w:rsidRPr="00FE176B" w:rsidRDefault="00FE176B" w:rsidP="00FE176B">
            <w:pPr>
              <w:rPr>
                <w:rStyle w:val="A8"/>
                <w:bCs/>
                <w:i/>
              </w:rPr>
            </w:pPr>
            <w:r w:rsidRPr="00FE176B">
              <w:rPr>
                <w:rStyle w:val="A8"/>
                <w:bCs/>
                <w:i/>
              </w:rPr>
              <w:t>Тест 1</w:t>
            </w:r>
          </w:p>
          <w:p w:rsidR="00FE176B" w:rsidRPr="00FE176B" w:rsidRDefault="00FE176B" w:rsidP="00FE176B">
            <w:pPr>
              <w:rPr>
                <w:rStyle w:val="A8"/>
                <w:bCs/>
                <w:i/>
              </w:rPr>
            </w:pPr>
            <w:r w:rsidRPr="00FE176B">
              <w:rPr>
                <w:rStyle w:val="A8"/>
                <w:bCs/>
                <w:i/>
              </w:rPr>
              <w:t>Тест 2</w:t>
            </w:r>
          </w:p>
          <w:p w:rsidR="00FE176B" w:rsidRPr="00FE176B" w:rsidRDefault="00FE176B" w:rsidP="00FE176B">
            <w:pPr>
              <w:rPr>
                <w:rStyle w:val="A8"/>
                <w:bCs/>
                <w:i/>
              </w:rPr>
            </w:pPr>
            <w:r w:rsidRPr="00FE176B">
              <w:rPr>
                <w:rStyle w:val="A8"/>
                <w:bCs/>
                <w:i/>
              </w:rPr>
              <w:t>Вопросы 1-53</w:t>
            </w:r>
          </w:p>
          <w:p w:rsidR="00FE176B" w:rsidRDefault="00FE176B">
            <w:pPr>
              <w:rPr>
                <w:rStyle w:val="A8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4BAD" w:rsidRPr="00FC6F23" w:rsidRDefault="005C4BAD" w:rsidP="005C4BAD">
            <w:pPr>
              <w:widowControl w:val="0"/>
              <w:shd w:val="clear" w:color="auto" w:fill="FFFFFF"/>
              <w:tabs>
                <w:tab w:val="left" w:pos="1214"/>
              </w:tabs>
              <w:suppressAutoHyphens w:val="0"/>
              <w:spacing w:line="360" w:lineRule="auto"/>
              <w:rPr>
                <w:rStyle w:val="A8"/>
                <w:b/>
                <w:bCs/>
                <w:i/>
              </w:rPr>
            </w:pPr>
            <w:r w:rsidRPr="00FC6F23">
              <w:rPr>
                <w:rStyle w:val="A8"/>
                <w:b/>
                <w:bCs/>
                <w:i/>
              </w:rPr>
              <w:t xml:space="preserve">Пороговый уровень </w:t>
            </w:r>
          </w:p>
          <w:p w:rsidR="005C4BAD" w:rsidRPr="00FE176B" w:rsidRDefault="005C4BAD" w:rsidP="005C4BAD">
            <w:pPr>
              <w:rPr>
                <w:rStyle w:val="A8"/>
                <w:bCs/>
                <w:i/>
              </w:rPr>
            </w:pPr>
            <w:r>
              <w:rPr>
                <w:rStyle w:val="A8"/>
                <w:bCs/>
                <w:i/>
              </w:rPr>
              <w:t>1-11</w:t>
            </w:r>
          </w:p>
          <w:p w:rsidR="005C4BAD" w:rsidRPr="00FC6F23" w:rsidRDefault="005C4BAD" w:rsidP="005C4BAD">
            <w:pPr>
              <w:rPr>
                <w:rStyle w:val="A8"/>
                <w:b/>
                <w:bCs/>
                <w:i/>
              </w:rPr>
            </w:pPr>
            <w:r w:rsidRPr="00FC6F23">
              <w:rPr>
                <w:rStyle w:val="A8"/>
                <w:b/>
                <w:bCs/>
                <w:i/>
              </w:rPr>
              <w:t>Базовый уровень</w:t>
            </w:r>
          </w:p>
          <w:p w:rsidR="005C4BAD" w:rsidRPr="00FE176B" w:rsidRDefault="005C4BAD" w:rsidP="005C4BAD">
            <w:pPr>
              <w:rPr>
                <w:rStyle w:val="A8"/>
                <w:bCs/>
                <w:i/>
              </w:rPr>
            </w:pPr>
            <w:r>
              <w:rPr>
                <w:rStyle w:val="A8"/>
                <w:bCs/>
                <w:i/>
              </w:rPr>
              <w:t>1-11</w:t>
            </w:r>
          </w:p>
          <w:p w:rsidR="005C4BAD" w:rsidRDefault="005C4BAD" w:rsidP="005C4BAD">
            <w:pPr>
              <w:rPr>
                <w:rStyle w:val="A8"/>
                <w:b/>
                <w:bCs/>
                <w:i/>
              </w:rPr>
            </w:pPr>
            <w:r w:rsidRPr="00FC6F23">
              <w:rPr>
                <w:rStyle w:val="A8"/>
                <w:b/>
                <w:bCs/>
                <w:i/>
              </w:rPr>
              <w:t>Продвинутый уровень</w:t>
            </w:r>
          </w:p>
          <w:p w:rsidR="00E72DF0" w:rsidRPr="005C4BAD" w:rsidRDefault="005C4BAD">
            <w:pPr>
              <w:rPr>
                <w:rStyle w:val="A8"/>
                <w:bCs/>
                <w:i/>
              </w:rPr>
            </w:pPr>
            <w:r w:rsidRPr="005C4BAD">
              <w:rPr>
                <w:rStyle w:val="A8"/>
                <w:bCs/>
                <w:i/>
              </w:rPr>
              <w:t>1-11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6F23" w:rsidRDefault="00FC6F23" w:rsidP="00FC6F23">
            <w:pPr>
              <w:suppressAutoHyphens w:val="0"/>
              <w:rPr>
                <w:rStyle w:val="A8"/>
              </w:rPr>
            </w:pPr>
            <w:r>
              <w:rPr>
                <w:rStyle w:val="A8"/>
              </w:rPr>
              <w:t>Пороговый уровень</w:t>
            </w:r>
          </w:p>
          <w:p w:rsidR="00FC6F23" w:rsidRDefault="00FC6F23" w:rsidP="00FC6F23">
            <w:pPr>
              <w:suppressAutoHyphens w:val="0"/>
              <w:jc w:val="center"/>
              <w:rPr>
                <w:rStyle w:val="A8"/>
              </w:rPr>
            </w:pPr>
            <w:r>
              <w:rPr>
                <w:rStyle w:val="A8"/>
              </w:rPr>
              <w:t xml:space="preserve">«3» − от 10 до 20 б.  </w:t>
            </w:r>
          </w:p>
          <w:p w:rsidR="00FC6F23" w:rsidRDefault="00FC6F23" w:rsidP="00FC6F23">
            <w:pPr>
              <w:suppressAutoHyphens w:val="0"/>
              <w:jc w:val="center"/>
              <w:rPr>
                <w:rStyle w:val="A8"/>
              </w:rPr>
            </w:pPr>
          </w:p>
          <w:p w:rsidR="00FC6F23" w:rsidRDefault="00FC6F23" w:rsidP="00FC6F23">
            <w:pPr>
              <w:suppressAutoHyphens w:val="0"/>
              <w:rPr>
                <w:rStyle w:val="A8"/>
              </w:rPr>
            </w:pPr>
            <w:r>
              <w:rPr>
                <w:rStyle w:val="A8"/>
              </w:rPr>
              <w:t>Базовый уровень</w:t>
            </w:r>
          </w:p>
          <w:p w:rsidR="00FC6F23" w:rsidRDefault="00FC6F23" w:rsidP="00FC6F23">
            <w:pPr>
              <w:suppressAutoHyphens w:val="0"/>
              <w:jc w:val="center"/>
              <w:rPr>
                <w:rStyle w:val="A8"/>
              </w:rPr>
            </w:pPr>
            <w:r>
              <w:rPr>
                <w:rStyle w:val="A8"/>
              </w:rPr>
              <w:t xml:space="preserve">«4» − от 21 до 30 б.  </w:t>
            </w:r>
          </w:p>
          <w:p w:rsidR="00FC6F23" w:rsidRDefault="00FC6F23" w:rsidP="00FC6F23">
            <w:pPr>
              <w:jc w:val="center"/>
              <w:rPr>
                <w:rStyle w:val="A8"/>
              </w:rPr>
            </w:pPr>
          </w:p>
          <w:p w:rsidR="00FC6F23" w:rsidRDefault="00FC6F23" w:rsidP="00FC6F23">
            <w:pPr>
              <w:rPr>
                <w:rStyle w:val="A8"/>
              </w:rPr>
            </w:pPr>
            <w:r>
              <w:rPr>
                <w:rStyle w:val="A8"/>
              </w:rPr>
              <w:t>Продвинутый уровень</w:t>
            </w:r>
          </w:p>
          <w:p w:rsidR="00E72DF0" w:rsidRDefault="00FC6F23" w:rsidP="00FC6F23">
            <w:pPr>
              <w:rPr>
                <w:rStyle w:val="A8"/>
                <w:b/>
                <w:bCs/>
              </w:rPr>
            </w:pPr>
            <w:r>
              <w:rPr>
                <w:rStyle w:val="A8"/>
              </w:rPr>
              <w:t xml:space="preserve">«5» − от 31 до 40 б.  </w:t>
            </w:r>
          </w:p>
        </w:tc>
      </w:tr>
    </w:tbl>
    <w:p w:rsidR="004C4172" w:rsidRDefault="004C4172">
      <w:pPr>
        <w:widowControl w:val="0"/>
        <w:jc w:val="center"/>
        <w:rPr>
          <w:rStyle w:val="A8"/>
          <w:sz w:val="28"/>
          <w:szCs w:val="28"/>
        </w:rPr>
      </w:pPr>
    </w:p>
    <w:p w:rsidR="004C4172" w:rsidRDefault="004C4172">
      <w:pPr>
        <w:widowControl w:val="0"/>
        <w:jc w:val="center"/>
        <w:rPr>
          <w:sz w:val="28"/>
          <w:szCs w:val="28"/>
        </w:rPr>
      </w:pPr>
    </w:p>
    <w:p w:rsidR="004C4172" w:rsidRDefault="004C4172">
      <w:pPr>
        <w:spacing w:line="360" w:lineRule="auto"/>
        <w:ind w:firstLine="540"/>
        <w:jc w:val="both"/>
      </w:pPr>
    </w:p>
    <w:p w:rsidR="004C4172" w:rsidRDefault="00134F29">
      <w:pPr>
        <w:spacing w:line="360" w:lineRule="auto"/>
        <w:ind w:firstLine="540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 xml:space="preserve">3 Типовые контрольные задания для промежуточной аттестации (см. показатели оценивания компетенции, таблица 2) </w:t>
      </w:r>
    </w:p>
    <w:p w:rsidR="004C4172" w:rsidRDefault="00134F29" w:rsidP="000B41B7">
      <w:pPr>
        <w:pStyle w:val="a9"/>
        <w:numPr>
          <w:ilvl w:val="0"/>
          <w:numId w:val="63"/>
        </w:num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Перечень теоретических вопросов по уровням и по результату освоения дисциплины (модуля) «Знать»:</w:t>
      </w:r>
    </w:p>
    <w:p w:rsidR="004C4172" w:rsidRDefault="00FC6F23">
      <w:pPr>
        <w:widowControl w:val="0"/>
        <w:shd w:val="clear" w:color="auto" w:fill="FFFFFF"/>
        <w:tabs>
          <w:tab w:val="left" w:pos="1214"/>
        </w:tabs>
        <w:suppressAutoHyphens w:val="0"/>
        <w:spacing w:line="360" w:lineRule="auto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Тест 1 (пороговый уровень)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Выбрать один или несколько правильных ответов из предлагаемых: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Возникновение кризисной ситуации, как правило, сопровождается: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наличием угроз для реализации наиболее важных целей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стрессовым состоянием персонала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дефицитом времени для принятия решений по урегулированию кризиса;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планомерной реализацией персоналом своих функциональных обязанностей;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давлением окружающих на лиц, принимающих решения;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спокойным морально-психологическим климатом в коллективе.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Любое отклонение от привычного режима функционирования системы или отдельного се элемента, вызывающее стрессовые реакции персонала и характеризующееся необходимостью принятия нестандартных решений, мобилизации профессионально-личностного потенциала и наличием как отрицательных, так и положительных последствий, называется: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 xml:space="preserve">а)   </w:t>
      </w:r>
      <w:proofErr w:type="gramEnd"/>
      <w:r>
        <w:rPr>
          <w:rStyle w:val="A8"/>
          <w:sz w:val="28"/>
          <w:szCs w:val="28"/>
        </w:rPr>
        <w:t xml:space="preserve">      кризисом персонала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кризисным состоянием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кризисом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кризисом персонала организации-банкрота;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кризисной ситуацией в организации.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 Антикризисное управление имеет следующие специфические свойства: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предвидение и возможное предупреждение проблем;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жесткая структура управления;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возникновение новых управленческих проблем;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получение максимальной прибыли;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поощрение персонала за стабильность и эффективность;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мобилизация кадрового потенциала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отсутствие четкого распределения функций на длительный период.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Симптомы кризиса персонала организации проявляются в тенденциях изменения таких показателей, как: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энерговооруженность;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производительность труда;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текучесть персонала;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уровень конфликтности;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фондоотдача;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рентабельность;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удовлетворенность трудом.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5.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Внешние по отношению к организации причины возникновения кризиса, на которые влиять невозможно или возможно ограниченно, сводятся к таким, как: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ужесточение конкуренции;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инфляционные процессы;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демографический кризис;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низкоэффективная социальная политика;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политическая нестабильность;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общественное мнение.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6.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Противоречивость между замыслами руководства кризисной организации и проводимой кадровой политикой почти всегда оборачивается: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ужесточением конкуренции на внутриорганизационном рынке труда;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ростом случаев нарушения трудовой дисциплины;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дефицитом человеческих ресурсов;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повышением уровня конфликтности;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разрушением различных элементов системы управления персоналом;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конфликтами и дополнительными издержками во всех сферах управления организацией.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7.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Средства массовой информации публикуют негативные материалы об организации по поводу реальных и выдуманных фактов, возникают противоречия и конфликты персонала управления, активно реализуется политика «наведения порядка», а работники с трудом принимают нововведения. Данная ситуация характерна для организации, находящейся в состоянии: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управленческого кризиса;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spellStart"/>
      <w:proofErr w:type="gramEnd"/>
      <w:r>
        <w:rPr>
          <w:rStyle w:val="A8"/>
          <w:sz w:val="28"/>
          <w:szCs w:val="28"/>
        </w:rPr>
        <w:t>репутационного</w:t>
      </w:r>
      <w:proofErr w:type="spellEnd"/>
      <w:r>
        <w:rPr>
          <w:rStyle w:val="A8"/>
          <w:sz w:val="28"/>
          <w:szCs w:val="28"/>
        </w:rPr>
        <w:t xml:space="preserve"> кризиса;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кризиса стабильности;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инновационного кризиса;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кризиса роста;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переходного кризиса.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8.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Кризисные менеджеры отличаются: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умением определять главную и второстепенную информацию;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уверенностью в эффективности собственного стиля управления;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авторитарным стилем руководства;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склонностью к переоценке собственных сил;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способностью быстро принимать решения;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неумением просчитывать последствия принимаемых решений.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9.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Руководители антикризисного типа реализуют в своей профессиональной деятельности роли, среди которых: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руководитель;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бюрократ;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дипломат;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маркетолог;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spellStart"/>
      <w:proofErr w:type="gramEnd"/>
      <w:r>
        <w:rPr>
          <w:rStyle w:val="A8"/>
          <w:sz w:val="28"/>
          <w:szCs w:val="28"/>
        </w:rPr>
        <w:t>инноватор</w:t>
      </w:r>
      <w:proofErr w:type="spellEnd"/>
      <w:r>
        <w:rPr>
          <w:rStyle w:val="A8"/>
          <w:sz w:val="28"/>
          <w:szCs w:val="28"/>
        </w:rPr>
        <w:t>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исследователь-прогнозист;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специалист.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10.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Важнейшими умениями, необходимыми для реализации функций антикризисного управления, являются: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умение ставить перспективные цели и задачи;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умение координировать деятельность управляемой системы;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 xml:space="preserve">умение использовать в работе методы социальной психологии и </w:t>
      </w:r>
      <w:proofErr w:type="spellStart"/>
      <w:r>
        <w:rPr>
          <w:rStyle w:val="A8"/>
          <w:sz w:val="28"/>
          <w:szCs w:val="28"/>
        </w:rPr>
        <w:t>конфликтологии</w:t>
      </w:r>
      <w:proofErr w:type="spellEnd"/>
      <w:r>
        <w:rPr>
          <w:rStyle w:val="A8"/>
          <w:sz w:val="28"/>
          <w:szCs w:val="28"/>
        </w:rPr>
        <w:t>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умение поддерживать собственный авторитет;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умение делегировать полномочия, функции, власть;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умение слушать собеседника, входить в его положение и интересы;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умение реализовать основные формы работы: оперативные совещания, служебную переписку, переговоры.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11.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Успешное руководство в условиях кризисной ситуации зависит от множества факторов, среди которых: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политические взгляды руководителя и подчиненных;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наличие в организации релаксационных комнат для сотрудников;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возраст и опыт руководителя, его стаж в конкретной должности;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ожидания и потребности подчиненных;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структура группы работников и специфика ситуации, в которой она находится;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временные условия для принятия решений;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психологический климат в группе, ее величина и уровень развития.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12.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Психологическая подготовка антикризисных руководителей должна быть нацелена на решение следующих задач: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психологические информирование о специфике эмоциональной стороны восприятия кризисных ситуаций и поведения работников;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диагностика эмоционального состояния руководителя и его подчиненных;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психологическое консультирование по отдельным аспектам восприятия и реагирования руководителей в условиях информационно-эмоциональных перегрузок;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группировка работников организации по типам поведения в кризисной ситуации;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выработка коммуникативных навыков общения в условиях высокой эмоциональной вовлеченности и конфликтности сторон;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 xml:space="preserve">социально-психологический тренинг совместимости, </w:t>
      </w:r>
      <w:proofErr w:type="spellStart"/>
      <w:r>
        <w:rPr>
          <w:rStyle w:val="A8"/>
          <w:sz w:val="28"/>
          <w:szCs w:val="28"/>
        </w:rPr>
        <w:t>срабатываемости</w:t>
      </w:r>
      <w:proofErr w:type="spellEnd"/>
      <w:r>
        <w:rPr>
          <w:rStyle w:val="A8"/>
          <w:sz w:val="28"/>
          <w:szCs w:val="28"/>
        </w:rPr>
        <w:t xml:space="preserve"> и сплоченности внутри антикризисной команды;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освоение приемов и техники снятия и профилактики стрессовых состояний.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13.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Психологи утверждают, что существуют тендерные различия в поведенческих реакциях сотрудников организации в условиях кризиса. Выберите характеристики поведения в кризисной ситуации, свойственные женщинам.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стремление отгородиться от депрессивных мыслей;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ощущение подавленности;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усиление физической активности;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spellStart"/>
      <w:proofErr w:type="gramEnd"/>
      <w:r>
        <w:rPr>
          <w:rStyle w:val="A8"/>
          <w:sz w:val="28"/>
          <w:szCs w:val="28"/>
        </w:rPr>
        <w:t>анализирование</w:t>
      </w:r>
      <w:proofErr w:type="spellEnd"/>
      <w:r>
        <w:rPr>
          <w:rStyle w:val="A8"/>
          <w:sz w:val="28"/>
          <w:szCs w:val="28"/>
        </w:rPr>
        <w:t xml:space="preserve"> причин своего состояния;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реализация модели «тщательно обдумать»;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реализация модели «сбросить негативные эмоции».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14.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Примерами психологических факторов, ведущих к возникновению стрессовых ситуаций в профессиональной деятельности работника, могут быть: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неэффективная структура управления;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недостаточная нагрузка работника;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 )</w:t>
      </w:r>
      <w:proofErr w:type="gramEnd"/>
      <w:r>
        <w:rPr>
          <w:rStyle w:val="A8"/>
          <w:sz w:val="28"/>
          <w:szCs w:val="28"/>
        </w:rPr>
        <w:t xml:space="preserve"> отсутствие планирования досуговых мероприятий в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недостаточно ясное понимание работником своей роли и места в производственном процессе, коллективе;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необходимость нести ответственность за результаты своей профессиональной деятельности;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необходимость одновременного выполнения разнородных заданий, не связанных между собой и одинаково срочных;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неучастие работников в управлении фирмой.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15.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Последствия пребывания работника в стрессовом состоянии, классифицируемые как организационные, включают: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прогулы;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текучесть кадров;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опасность инцидента;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низкая производительность труда;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конфликтность;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неудовлетворенность работой;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утомленность и чувство вины.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16.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К деструктивным формам поведения относятся: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объективно-продуктивная тактика;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spellStart"/>
      <w:proofErr w:type="gramEnd"/>
      <w:r>
        <w:rPr>
          <w:rStyle w:val="A8"/>
          <w:sz w:val="28"/>
          <w:szCs w:val="28"/>
        </w:rPr>
        <w:t>девиантные</w:t>
      </w:r>
      <w:proofErr w:type="spellEnd"/>
      <w:r>
        <w:rPr>
          <w:rStyle w:val="A8"/>
          <w:sz w:val="28"/>
          <w:szCs w:val="28"/>
        </w:rPr>
        <w:t xml:space="preserve"> действия;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субъективно-продуктивная тактика;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непродуктивная познавательная тактика;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имитация «бурной» деятельности;</w:t>
      </w:r>
      <w:r>
        <w:rPr>
          <w:rStyle w:val="A8"/>
          <w:rFonts w:ascii="Arial Unicode MS" w:hAnsi="Arial Unicode MS"/>
          <w:sz w:val="28"/>
          <w:szCs w:val="28"/>
        </w:rPr>
        <w:br/>
      </w:r>
      <w:r>
        <w:rPr>
          <w:rStyle w:val="A8"/>
          <w:sz w:val="28"/>
          <w:szCs w:val="28"/>
        </w:rPr>
        <w:t xml:space="preserve">       е)групповой эгоизм;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ж) альтруистический эгоизм.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17.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Одной из функций антикризисного управления персоналом является планирование, подразумевающее разработку планов по таким направлениям деятельности, как: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 xml:space="preserve">повышение квалификации и совершенствование </w:t>
      </w:r>
      <w:proofErr w:type="spellStart"/>
      <w:r>
        <w:rPr>
          <w:rStyle w:val="A8"/>
          <w:sz w:val="28"/>
          <w:szCs w:val="28"/>
        </w:rPr>
        <w:t>рофессионального</w:t>
      </w:r>
      <w:proofErr w:type="spellEnd"/>
      <w:r>
        <w:rPr>
          <w:rStyle w:val="A8"/>
          <w:sz w:val="28"/>
          <w:szCs w:val="28"/>
        </w:rPr>
        <w:t xml:space="preserve">   инструментария работников;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удовлетворение потребности в персонале;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развитие инновационных методов управления трудом;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мероприятия внутриорганизационного РК;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формирование готовности персонала к деятельности в кризисных условиях;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развитие маркетинговой деятельности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«омоложение» кадрового состава и стимулирования ухода лиц, не способных к эффективной деятельности в новых условиях.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18.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Диагностика кризисных явлений в системе управления персоналом включает следующие этапы исследования: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определение целей исследования;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описание объекта исследования;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формулировка концепции исследования;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выбор методов исследования;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проведение исследования и анализ результатов;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проведение собрания трудового коллектива;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оглашение результатов исследования.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19.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Стратегия антикризисного кадрового менеджмента организации предусматривает следующее обеспечение системы управления персоналом: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сырьевое;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материально-техническое;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организационное;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информационное;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spellStart"/>
      <w:proofErr w:type="gramEnd"/>
      <w:r>
        <w:rPr>
          <w:rStyle w:val="A8"/>
          <w:sz w:val="28"/>
          <w:szCs w:val="28"/>
        </w:rPr>
        <w:t>общееинструментальное</w:t>
      </w:r>
      <w:proofErr w:type="spellEnd"/>
      <w:r>
        <w:rPr>
          <w:rStyle w:val="A8"/>
          <w:sz w:val="28"/>
          <w:szCs w:val="28"/>
        </w:rPr>
        <w:t>;</w:t>
      </w:r>
      <w:r>
        <w:rPr>
          <w:rStyle w:val="A8"/>
          <w:rFonts w:ascii="Arial Unicode MS" w:hAnsi="Arial Unicode MS"/>
          <w:sz w:val="28"/>
          <w:szCs w:val="28"/>
        </w:rPr>
        <w:br/>
      </w:r>
      <w:r>
        <w:rPr>
          <w:rStyle w:val="A8"/>
          <w:sz w:val="28"/>
          <w:szCs w:val="28"/>
        </w:rPr>
        <w:t xml:space="preserve">        е)          трудовое ресурсное;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 xml:space="preserve">ж)   </w:t>
      </w:r>
      <w:proofErr w:type="gramEnd"/>
      <w:r>
        <w:rPr>
          <w:rStyle w:val="A8"/>
          <w:sz w:val="28"/>
          <w:szCs w:val="28"/>
        </w:rPr>
        <w:t xml:space="preserve">      финансовое.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20.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Предметом оценки аудита персонала (кадрового аудита) является: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адекватность кадрового потенциала совокупного работника задачам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качество индивидуальной работы с людьми, действия которых требуют корректировки;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соответствие численности, профессионально-квалификационного состава, среднего разряда, производительности и других количественных показателей необходимому или проектируемому значению;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полнота и достоверность информационной и методической поддержки работников;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влияние профессиональных и личностных качеств отдельных работников (управленческой и профессиональной «элиты») на уровень кадрового потенциала;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затраты на реструктуризацию с целью приведения в соответствие указанных показателей, в т. ч. на высвобождение, переподготовку, трудоустройство.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21.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При диагностике профессионально-личностного потенциала сотрудника организации целесообразно оценить такие его компоненты, как: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базовые способности, умения и навыки;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образование и профессионализм;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здоровье и работоспособность;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spellStart"/>
      <w:proofErr w:type="gramEnd"/>
      <w:r>
        <w:rPr>
          <w:rStyle w:val="A8"/>
          <w:sz w:val="28"/>
          <w:szCs w:val="28"/>
        </w:rPr>
        <w:t>ассертивность</w:t>
      </w:r>
      <w:proofErr w:type="spellEnd"/>
      <w:r>
        <w:rPr>
          <w:rStyle w:val="A8"/>
          <w:sz w:val="28"/>
          <w:szCs w:val="28"/>
        </w:rPr>
        <w:t xml:space="preserve"> и креативность;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интеллект и творческий потенциал;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внутренняя мобильность;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организация труда и ресурсы рабочего времени.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22.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Процесс мобилизации кадрового потенциала кризисной организации может быть представлен в виде последовательных основных фаз деятельности ее руководства, а именно фазы: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планирования;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реагирования;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агитации;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профессионального роста;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реструктуризации;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интеграции;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модернизации.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23.</w:t>
      </w:r>
      <w:r>
        <w:rPr>
          <w:rStyle w:val="A8"/>
          <w:b/>
          <w:bCs/>
          <w:sz w:val="28"/>
          <w:szCs w:val="28"/>
        </w:rPr>
        <w:tab/>
      </w:r>
      <w:proofErr w:type="spellStart"/>
      <w:r>
        <w:rPr>
          <w:rStyle w:val="A8"/>
          <w:b/>
          <w:bCs/>
          <w:sz w:val="28"/>
          <w:szCs w:val="28"/>
        </w:rPr>
        <w:t>Мультипроектное</w:t>
      </w:r>
      <w:proofErr w:type="spellEnd"/>
      <w:r>
        <w:rPr>
          <w:rStyle w:val="A8"/>
          <w:b/>
          <w:bCs/>
          <w:sz w:val="28"/>
          <w:szCs w:val="28"/>
        </w:rPr>
        <w:t xml:space="preserve"> управление включает следующие аспекты: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 xml:space="preserve">нововведения при реформировании организаций всегда реализуются через комплексные программы, в которых тесно взаимосвязаны многие </w:t>
      </w:r>
      <w:proofErr w:type="spellStart"/>
      <w:r>
        <w:rPr>
          <w:rStyle w:val="A8"/>
          <w:sz w:val="28"/>
          <w:szCs w:val="28"/>
        </w:rPr>
        <w:t>субпроекты</w:t>
      </w:r>
      <w:proofErr w:type="spellEnd"/>
      <w:r>
        <w:rPr>
          <w:rStyle w:val="A8"/>
          <w:sz w:val="28"/>
          <w:szCs w:val="28"/>
        </w:rPr>
        <w:t>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каждая комплексная программа предполагает инвестиционное наполнение, которое может осуществляться только после серьезных социально-экономических, технико-технологических обоснований и расчетов;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человек может долго анализировать ситуацию перед принятием решения, но переход к реализации может быть отставлен, а само осуществление действия становится менее эффективным и сопровождается эмоциональными переживаниями;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антикризисные изменения требуют «агрессивного маркетинга», непрерывного отслеживания основных показателей функционирования как самой организации, так и системы управления в ней;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новые управленческие решения, нововведения всегда затрагивают интересы, ценностные ориентации и установки людей, меняют некоторые стереотипы обыденного сознания, сложившиеся в коллективе и мешающие преобразованиям;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переход от намерения к реализации действия связан для руководителя прежде всего с контролем действий;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любое нововведение проходит через несколько этапов и на каждом этапе задействовано большое количество людей.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24.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План управления кризисными ситуациями может включать: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перечень мероприятий, необходимых при возникновении кризисной ситуации;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функции центра по контролю за ходом выполнения работ в кризисной ситуации;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определение персонального состава сотрудников оперативных антикризисных групп подразделений;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комплекс мер по обеспечению работы средствами связи;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потребность в персонале на краткосрочный и долгосрочный период;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направления развития социальной инфраструктуры предприятия.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25.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 xml:space="preserve">Кадровая политика организации в условиях кризиса помимо всего прочего подразумевает, что в трудовом договоре наемного работника должны быть четко определены следующие возможности для </w:t>
      </w:r>
      <w:proofErr w:type="spellStart"/>
      <w:r>
        <w:rPr>
          <w:rStyle w:val="A8"/>
          <w:b/>
          <w:bCs/>
          <w:sz w:val="28"/>
          <w:szCs w:val="28"/>
        </w:rPr>
        <w:t>аботодателя</w:t>
      </w:r>
      <w:proofErr w:type="spellEnd"/>
      <w:r>
        <w:rPr>
          <w:rStyle w:val="A8"/>
          <w:b/>
          <w:bCs/>
          <w:sz w:val="28"/>
          <w:szCs w:val="28"/>
        </w:rPr>
        <w:t>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возможно увольнение работника по причине сокращения в любой момент;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возможность использования механизма неполной загрузки рабочей недели;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снижение заработной платы по решению руководства;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перевод работника на другое место работы без согласия профсоюза;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исключение из трудового договора любых дополнительных обязанностей со стороны администрации, прежде всего социальных льгот, за исключением установленных действующим трудовым законодательством;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обязательство работника о неучастии в забастовках и других акциях противостояния.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26.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Условиями для формирования эффективной управленческой команды является: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повышенная оплата труда;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предоставление членам управленческой команды дополнительных привилегий и льгот;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общая цель и общие интересы руководителей и специалистов разного уровня и профилей;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подготовленность членов управленческой команды к решению задач оздоровления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наличие в команде людей разных взглядов, темпераментов, имеющих различные системы ценностей;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готовность членов управленческой команды к совместной работе.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27.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Главная цель культуры управления — обеспечение полезности и прибыльности организации за счет: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высокой культуры поведения руководителей всех уровней управления;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совершенствования управления;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плановой упорядоченности;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укрепления трудовой дисциплины;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формирования системы ценностей;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персонификации работы с персоналом;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spellStart"/>
      <w:proofErr w:type="gramEnd"/>
      <w:r>
        <w:rPr>
          <w:rStyle w:val="A8"/>
          <w:sz w:val="28"/>
          <w:szCs w:val="28"/>
        </w:rPr>
        <w:t>социо</w:t>
      </w:r>
      <w:proofErr w:type="spellEnd"/>
      <w:r>
        <w:rPr>
          <w:rStyle w:val="A8"/>
          <w:sz w:val="28"/>
          <w:szCs w:val="28"/>
        </w:rPr>
        <w:t>-культурного воздействия на людей для сотрудничества всего коллектива.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29.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Влияние рыночной экономики на культуру управления организацией проявляется в том, что рынок: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формирует правильное экономическое поведение людей, ориентированное на извлечение собственной выгоды;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позволяет сформировать культуру управления в организации, направленную на создание конкурентных отношении между персоналом управления и исполнительным персоналом;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повышает роль управления в изучении окружающей социально-экономической среды;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поднимает значимость прогностических, консультативных функций управления;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меняет этику, нормы поведения в обществе, отношения с людьми, ценности;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обеспечивает более высокий уровень материального благополучия, придает</w:t>
      </w:r>
      <w:r>
        <w:rPr>
          <w:rStyle w:val="A8"/>
          <w:rFonts w:ascii="Arial Unicode MS" w:hAnsi="Arial Unicode MS"/>
          <w:sz w:val="28"/>
          <w:szCs w:val="28"/>
        </w:rPr>
        <w:br/>
      </w:r>
      <w:r>
        <w:rPr>
          <w:rStyle w:val="A8"/>
          <w:sz w:val="28"/>
          <w:szCs w:val="28"/>
        </w:rPr>
        <w:t>уверенность в будущем большему числу людей, предоставляет достаточно высокую степень свободы демократии;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 xml:space="preserve">не позволяет сформировать благоприятный социально-психологический климат в трудовом коллективе, основанный на чувствах </w:t>
      </w:r>
      <w:proofErr w:type="spellStart"/>
      <w:r>
        <w:rPr>
          <w:rStyle w:val="A8"/>
          <w:sz w:val="28"/>
          <w:szCs w:val="28"/>
        </w:rPr>
        <w:t>взаимоподдержки</w:t>
      </w:r>
      <w:proofErr w:type="spellEnd"/>
      <w:r>
        <w:rPr>
          <w:rStyle w:val="A8"/>
          <w:sz w:val="28"/>
          <w:szCs w:val="28"/>
        </w:rPr>
        <w:t xml:space="preserve"> и взаимовыручки.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30.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Социальные стратегии адаптации трудового коллектива организации по выходу из кризиса подразумевают реализацию следующих этапов: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преодоление невежества персонала и регулирование психологических конфликтов;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ознакомление коллектива с целями реформируемой организации, инновациями и</w:t>
      </w:r>
      <w:r>
        <w:rPr>
          <w:rStyle w:val="A8"/>
          <w:rFonts w:ascii="Arial Unicode MS" w:hAnsi="Arial Unicode MS"/>
          <w:sz w:val="28"/>
          <w:szCs w:val="28"/>
        </w:rPr>
        <w:br/>
      </w:r>
      <w:r>
        <w:rPr>
          <w:rStyle w:val="A8"/>
          <w:sz w:val="28"/>
          <w:szCs w:val="28"/>
        </w:rPr>
        <w:t>ориентация его на предстоящие результаты;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накопление, отбор и анализ идей персонала организации по возможным путям выхода из кризисной ситуации;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ознакомление персонала с его новыми функциями;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участие персонала в разработке инноваций;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 xml:space="preserve">тренинг групп, то есть использование динамики групп для понижения возможности возникновения </w:t>
      </w:r>
      <w:proofErr w:type="spellStart"/>
      <w:r>
        <w:rPr>
          <w:rStyle w:val="A8"/>
          <w:sz w:val="28"/>
          <w:szCs w:val="28"/>
        </w:rPr>
        <w:t>межперсоналъных</w:t>
      </w:r>
      <w:proofErr w:type="spellEnd"/>
      <w:r>
        <w:rPr>
          <w:rStyle w:val="A8"/>
          <w:sz w:val="28"/>
          <w:szCs w:val="28"/>
        </w:rPr>
        <w:t xml:space="preserve"> конфликтов и улучшения социально-психологического климата;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реализация стратегии маркетинга: как лучше продемонстрировать идею; кому ее предложить; как выбрать момент для представления идеи и т. д.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31.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Любую новую идею, получившую свое подтверждение в нововведении, можно рассматривать как своеобразную программу (технологическую, производственную, социальную, культурную и т. д.), которая должна содержать следующие обязательные компоненты: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цель нововведения;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условия нововведения;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критерии нововведения;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факторы нововведения;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практическая реализация нововведения;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подпрограммы инновационного управления трудом.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32.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Менеджмент-модель аудита персонала организации включает следующие элементы: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выработка целей аудита персонала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создание условий для проведения кадрового аудита;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разработка критериев кадрового аудита;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разработка основных направлений профессионального аудита;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планирование действий;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организация работы;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экспертиза и анализ полученной информации.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33.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Возможные проявления последствий стрессового состояния работника могут быть классифицированы как: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субъективные: расстройство, утомленность, тревожность, чувство вины;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поведенческие: опасность инцидента, «нехорошие разговоры», конфликтность;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физиологические: растущее кровяное давление, высокое  содержание холестерина,</w:t>
      </w:r>
      <w:r>
        <w:rPr>
          <w:rStyle w:val="A8"/>
          <w:rFonts w:ascii="Arial Unicode MS" w:hAnsi="Arial Unicode MS"/>
          <w:sz w:val="28"/>
          <w:szCs w:val="28"/>
        </w:rPr>
        <w:br/>
      </w:r>
      <w:r>
        <w:rPr>
          <w:rStyle w:val="A8"/>
          <w:sz w:val="28"/>
          <w:szCs w:val="28"/>
        </w:rPr>
        <w:t>сердечно-сосудистые заболевания;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организационные: прогулы, текучесть, низкая производительность,</w:t>
      </w:r>
      <w:r>
        <w:rPr>
          <w:rStyle w:val="A8"/>
          <w:rFonts w:ascii="Arial Unicode MS" w:hAnsi="Arial Unicode MS"/>
          <w:sz w:val="28"/>
          <w:szCs w:val="28"/>
        </w:rPr>
        <w:br/>
      </w:r>
      <w:r>
        <w:rPr>
          <w:rStyle w:val="A8"/>
          <w:sz w:val="28"/>
          <w:szCs w:val="28"/>
        </w:rPr>
        <w:t>неудовлетворенность работой;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экономические: неудовлетворенность заработной платой, неэффективное распределение доходов;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социальные: конфликтность, психологический терроризм на рабочем месте;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политические: недоверие к власти; стремление участвовать в политических акциях.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34.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Принцип делегирования внутренней предпринимательской ответственности отдельным подразделениям организации предполагает: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выявление, поддержку и обучение работников организации, проявляющих лидерские качества и склонность к управленческой деятельности;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переход на децентрализованные структуры управления;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идентификацию и сохранение ядра кадрового потенциала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создание условий для культивирования предпринимательского настроя среди</w:t>
      </w:r>
      <w:r>
        <w:rPr>
          <w:rStyle w:val="A8"/>
          <w:rFonts w:ascii="Arial Unicode MS" w:hAnsi="Arial Unicode MS"/>
          <w:sz w:val="28"/>
          <w:szCs w:val="28"/>
        </w:rPr>
        <w:br/>
      </w:r>
      <w:r>
        <w:rPr>
          <w:rStyle w:val="A8"/>
          <w:sz w:val="28"/>
          <w:szCs w:val="28"/>
        </w:rPr>
        <w:t>персонала относительно обособленных подразделений;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разъяснительную работу среди персонала о преимуществах применения их знаний, опыта и творчества для достижения новых целей предприятия;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командную работу, а не индивидуальные усилия — формирование различных групп, команд;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привлечение работников к стратегии сотрудничества.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35.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 xml:space="preserve">Принцип </w:t>
      </w:r>
      <w:proofErr w:type="spellStart"/>
      <w:r>
        <w:rPr>
          <w:rStyle w:val="A8"/>
          <w:b/>
          <w:bCs/>
          <w:sz w:val="28"/>
          <w:szCs w:val="28"/>
        </w:rPr>
        <w:t>комплементарности</w:t>
      </w:r>
      <w:proofErr w:type="spellEnd"/>
      <w:r>
        <w:rPr>
          <w:rStyle w:val="A8"/>
          <w:b/>
          <w:bCs/>
          <w:sz w:val="28"/>
          <w:szCs w:val="28"/>
        </w:rPr>
        <w:t xml:space="preserve"> управленческих ролей в кризисной ситуации в организации подразумевает использование такого типа руководителя в кризисных ситуациях, как: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манипулятор;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исследователь-прогнозист;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«дрессировщик»;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дипломат;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spellStart"/>
      <w:proofErr w:type="gramEnd"/>
      <w:r>
        <w:rPr>
          <w:rStyle w:val="A8"/>
          <w:sz w:val="28"/>
          <w:szCs w:val="28"/>
        </w:rPr>
        <w:t>тьютор</w:t>
      </w:r>
      <w:proofErr w:type="spellEnd"/>
      <w:r>
        <w:rPr>
          <w:rStyle w:val="A8"/>
          <w:sz w:val="28"/>
          <w:szCs w:val="28"/>
        </w:rPr>
        <w:t>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spellStart"/>
      <w:proofErr w:type="gramEnd"/>
      <w:r>
        <w:rPr>
          <w:rStyle w:val="A8"/>
          <w:sz w:val="28"/>
          <w:szCs w:val="28"/>
        </w:rPr>
        <w:t>антиманипулятор</w:t>
      </w:r>
      <w:proofErr w:type="spellEnd"/>
      <w:r>
        <w:rPr>
          <w:rStyle w:val="A8"/>
          <w:sz w:val="28"/>
          <w:szCs w:val="28"/>
        </w:rPr>
        <w:t>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инструктор.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36.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Культура управления оказывает влияние на следующие компоненты деятельности организации: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поведение людей;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уровень профессиональной грамотности специалистов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кадровую политику;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личную преданность организации каждого ее сотрудника;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качество труда и управленческих решений;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имидж организации и консолидацию персонала;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социокультурный потенциал личности.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37.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Составные элементы стратегии сотрудничества включают в себя: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создание системы информационного сопровождения;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применение социально-психологических и других приемов мотивации;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подготовку программы выхода предприятия из кризиса;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организацию совместной деятельности по реализации антикризисных мероприятий;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определение миссии и целей реформируемой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оптимизацию системы управления людьми;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материализацию стратегии в детальном комплексном плане.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38.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Для обеспечения обратной связи целесообразно использовать такие методы как: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сбор и анализ слухов;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анкетирование персонала;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интервьюирование персонала управления;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общение топ-менеджеров с исполнителями «через голову» линейного руководителя;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ящики предложений;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«горячая линия»;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неформальное общение на корпоративных мероприятиях.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39.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Среди методов работы с персоналом в режиме антикризисного управления</w:t>
      </w:r>
      <w:r>
        <w:rPr>
          <w:rStyle w:val="A8"/>
          <w:rFonts w:ascii="Arial Unicode MS" w:hAnsi="Arial Unicode MS"/>
          <w:sz w:val="28"/>
          <w:szCs w:val="28"/>
        </w:rPr>
        <w:br/>
      </w:r>
      <w:r>
        <w:rPr>
          <w:rStyle w:val="A8"/>
          <w:b/>
          <w:bCs/>
          <w:sz w:val="28"/>
          <w:szCs w:val="28"/>
        </w:rPr>
        <w:t>выделяют методы: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быстрого реагирования;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реструктуризации;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адаптивных изменений;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принудительных организационных изменений;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управление сопротивлением;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кризисный;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экстремальный.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40.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При возникновении проблемы незначительности роли кадровой службы в системе управления организацией возможны следующие решения: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пересмотр функционального назначения, прав и ответственности этого подразделения;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перевод должности руководителя по персоналу в ранг должностей заместителей директора организации (на уровне экономики и финансов);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разработка мероприятий по обеспечению уровня квалификации работников,</w:t>
      </w:r>
      <w:r>
        <w:rPr>
          <w:rStyle w:val="A8"/>
          <w:rFonts w:ascii="Arial Unicode MS" w:hAnsi="Arial Unicode MS"/>
          <w:sz w:val="28"/>
          <w:szCs w:val="28"/>
        </w:rPr>
        <w:br/>
      </w:r>
      <w:r>
        <w:rPr>
          <w:rStyle w:val="A8"/>
          <w:sz w:val="28"/>
          <w:szCs w:val="28"/>
        </w:rPr>
        <w:t>соответствующего их личным возможностям и производственной  необходимости;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приведение службы по работе с персоналом в соответствие с современными требованиями;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разработка новой системы мотивации и стимулирования персонала с ориентацией приема на работу по краткосрочным контрактам;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внедрение нетрадиционных систем вознаграждения при расширении полномочий работников;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определение важнейшей функцией службы по работе с персоналом понимание и реализацию в кадровой политике общих замыслов руководства по выводу организации из кризиса и ее дальнейшему устойчивому состоянию.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41.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Возможными решениями проблемы отсутствия системности в планированию потребности организации в персонале могут быть: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оптимизация соотношения внутреннего и внешнего привлечения персонала;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определение факторов, влияющих на потребность в персонале (стратегия развития организации, производственная программа, применяемые технологии, динамика рабочих мест и т. д.);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разработка схемы распределения и адаптации новых работников по рабочим местам;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определение содержания работ персонала на каждом рабочем месте;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выделение потенциальных возможностей имеющегося квалифицированного и вспомогательного персонала;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определение количественной и качественной потребности в персонале;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выделение направлений маркетинга персонала организации.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42.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Элементами системы антикризисного управления персоналом организации являются: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объект управления;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субъект управления;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функции управления;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концепция антикризисного управления;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антикризисная кадровая стратегия и политика;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функциональная подсистема;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методы работы с кадрами в режиме антикризисного управления.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43.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Кризис стабильности (кризис застоя) в организации характеризуется следующими явлениями: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низкая компетентность управленческого персонала;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руководство начинает «наводить порядок»;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отсутствие нововведений;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отсутствие энтузиазма в работе персонала;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публикация средствами массовой информации негативных материалов об организации по поводу реальных и выдуманных фактов;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увеличение числа случаев нарушения трудовой дисциплины;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отсутствие динамики в показателях деятельности организации.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44.</w:t>
      </w:r>
      <w:r>
        <w:rPr>
          <w:rStyle w:val="A8"/>
          <w:sz w:val="28"/>
          <w:szCs w:val="28"/>
        </w:rPr>
        <w:tab/>
      </w:r>
      <w:r>
        <w:rPr>
          <w:rStyle w:val="A8"/>
          <w:b/>
          <w:bCs/>
          <w:sz w:val="28"/>
          <w:szCs w:val="28"/>
        </w:rPr>
        <w:t>Воспитательная функция антикризисного руководителя реализуется в следующих действиях: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контроль и оценка результатов;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создание в коллективе благоприятного морально-психологического климата;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поддержание традиций;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предотвращение и разрешение возникающих конфликтов;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формирование стандартов поведения;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разработка на основе анализа ситуации и прогнозов новых целей организации;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создание общего настроя в работе и сохранение внутреннего единства группы.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45. Среди факторов эффективности антикризисного руководителя можно выделить следующие: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а)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эффективность взаимодействий;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б)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планомерность;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в)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слаженность;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г)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авторитарность;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д)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кооперация;</w:t>
      </w:r>
    </w:p>
    <w:p w:rsidR="004C4172" w:rsidRDefault="00134F29">
      <w:pPr>
        <w:suppressAutoHyphens w:val="0"/>
        <w:spacing w:line="360" w:lineRule="auto"/>
        <w:ind w:firstLine="540"/>
        <w:rPr>
          <w:rStyle w:val="A8"/>
          <w:sz w:val="28"/>
          <w:szCs w:val="28"/>
        </w:rPr>
      </w:pPr>
      <w:proofErr w:type="gramStart"/>
      <w:r>
        <w:rPr>
          <w:rStyle w:val="A8"/>
          <w:sz w:val="28"/>
          <w:szCs w:val="28"/>
        </w:rPr>
        <w:t>е)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делегирование ответственности;</w:t>
      </w:r>
    </w:p>
    <w:p w:rsidR="004C4172" w:rsidRDefault="00134F29">
      <w:pPr>
        <w:suppressAutoHyphens w:val="0"/>
        <w:spacing w:line="360" w:lineRule="auto"/>
        <w:ind w:firstLine="540"/>
        <w:rPr>
          <w:sz w:val="24"/>
          <w:szCs w:val="24"/>
        </w:rPr>
      </w:pPr>
      <w:proofErr w:type="gramStart"/>
      <w:r>
        <w:rPr>
          <w:rStyle w:val="A8"/>
          <w:sz w:val="28"/>
          <w:szCs w:val="28"/>
        </w:rPr>
        <w:t>ж)</w:t>
      </w:r>
      <w:r>
        <w:rPr>
          <w:rStyle w:val="A8"/>
          <w:sz w:val="28"/>
          <w:szCs w:val="28"/>
        </w:rPr>
        <w:tab/>
      </w:r>
      <w:proofErr w:type="gramEnd"/>
      <w:r>
        <w:rPr>
          <w:rStyle w:val="A8"/>
          <w:sz w:val="28"/>
          <w:szCs w:val="28"/>
        </w:rPr>
        <w:t>уровень мотивации руководимой команды.</w:t>
      </w:r>
    </w:p>
    <w:p w:rsidR="004C4172" w:rsidRDefault="004C4172">
      <w:pPr>
        <w:widowControl w:val="0"/>
        <w:spacing w:after="278"/>
        <w:rPr>
          <w:sz w:val="2"/>
          <w:szCs w:val="2"/>
        </w:rPr>
      </w:pPr>
    </w:p>
    <w:p w:rsidR="00FE176B" w:rsidRDefault="00FE176B" w:rsidP="00FE176B">
      <w:pPr>
        <w:shd w:val="clear" w:color="auto" w:fill="FFFFFF"/>
        <w:tabs>
          <w:tab w:val="left" w:pos="312"/>
        </w:tabs>
        <w:spacing w:before="5" w:line="360" w:lineRule="auto"/>
        <w:jc w:val="both"/>
        <w:rPr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Тест 2 (базовый уровень)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 Неплатежеспособность предприятия это: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признанная судом неспособность должника в полном объеме удовлетворить требования кредиторов и обязанность по уплате обязательных платежей;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неспособность предприятия покрыть внешние обязательства (краткосрочные и долгосрочные) всем имуществом, оцененным по рыночной стоимости;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неспособность предприятия исполнить обязанность по уплате обязательных платежей;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финансовое положение предприятия-должника, не позволяющее ему рассчитываться по своим долговым обязательствам.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2. Что такое реструктуризация предприятия?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приведение статуса предприятия и экономических отношений в соответствие с Гражданским кодексом;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комплексное преобразование деятельности предприятия, в том числе изменение структуры производства, активов, пассивов и системы управления с целью повышения эффективности производства и конкурентоспособности продукции;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изменение принципов деятельности предприятия, способствующие улучшению управления;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рассрочка задолженности предприятия.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3. Кто не имеет права на обращение в арбитражный суд о признании предприятия банкротом?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должник;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конкурсные кредиторы;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уполномоченные органы;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профсоюзный комитет предприятия.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4. На каком этапе между должником и кредитором может быть заключено мировое соглашение?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в любое время до возбуждения дела о несостоятельности;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на любой стадии рассмотрения дела в арбитражном суде;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в период проведения конкурсного производства;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в случае погашения требований кредиторов.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5. Какие меры должны предпринять учредители (участники) должника при его финансовом кризисе в первую очередь?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ликвидировать предприятие;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возбудить дело о банкротстве;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принять меры по предупреждению банкротства;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рассчитаться с кредиторами.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6. По федеральному закону «О несостоятельности (банкротстве)» внешний управляющий вправе отказаться от исполнения договоров должника: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в месячный срок с момента введения внешнего управления;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в 3-месячный срок с момента введения внешнего управления;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в 6-месячный срок с момента введения внешнего управления;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по мере выявления нарушения законодательства при заключении договора.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7. Кто из нижеперечисленных не имеет права инициировать созыв собрания кредиторов предприятия должника?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арбитражный управляющий;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арбитражный суд;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комитет кредиторов;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8. Вознаграждение арбитражному управляющему устанавливается: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собранием кредиторов;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саморегулируемой организацией арбитражных управляющих;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учредителями (участниками) должника;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утверждается арбитражным судом по представлению собрания кредиторов.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9. Какой нормативный акт устанавливает основания признания должника несостоятельным (банкротом)?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Гражданский кодекс РФ;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Арбитражный процессуальный кодекс РФ;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Федеральный Закон «О несостоятельности (банкротстве)»;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решение собрания кредиторов.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10. Действующий Федеральный Закон «О несостоятельности (банкротстве)» не распространяется на: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потребительские кооперативы;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акционерные общества;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совместные предприятия;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казенные предприятия, учреждения, политические партии и религиозные организации.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11. Какая цель системы банкротства является приоритетной по отношению к неплатежеспособному предприятию?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возбуждение дела о банкротстве;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ликвидация предприятия;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предотвращение банкротства;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смена руководителя предприятия.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12. Внешнее управление вводится с целью: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выполнить требования граждан, перед которыми должник несет ответственность за причинение вреда их жизни или здоровью;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восстановить платежеспособность предприятия для продолжения деятельности;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выполнить обязательства перед кредиторами;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ликвидировать предприятие.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13. Какое решение вправе принять руководство предприятия при введении наблюдения?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о реорганизации предприятия;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о создании филиалов и представительств;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о выплате дивидендов;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о внесении изменений в структуру и штатное расписание предприятия.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14. Что из нижеперечисленного не относится к мерам по восстановлению платежеспособности должника?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перепрофилирование производства;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закрытие нерентабельных производств;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взыскание дебиторской задолженности;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погашение кредиторской задолженности.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15. Что из нижеперечисленного не характеризует сущность антикризисного управления?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система управления предприятием, направленная на предотвращение или устранение неблагоприятных для бизнеса явлений;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система профилактических и оздоровительных процедур, направленных на предотвращение неплатежеспособности предприятия;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совокупность форм и методов реализации антикризисных процедур применительно к конкретному предприятию-должнику;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косвенное воздействие государства на товаропроизводителей.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16. Что из нижеперечисленного не относится к причинам неплатежеспособности?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низкая конкурентоспособность продукции;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большие расходы на содержание жилищно-коммунального хозяйства;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увеличение запасов, которые не увеличивают объемов производства и выручки;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большая задолженность перед акционерами по выплате дивидендов.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17. Досудебная санация предприятия это: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приведение его статуса в соответствие с законодательством;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изменение структуры предприятия;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реорганизация системы управления;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процедура восстановления платежеспособности предприятия-должника, применяемая учредителями (участниками) должника, кредиторами и иными лицами в целях предупреждения банкротства.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18. Что из нижеперечисленного не относится к чрезвычайным мероприятиям по восстановлению платежеспособности предприятия?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продажа активов, филиалов, незавершенного строительства и т. п.;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реструктуризация задолженности;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разработка стратегии развития предприятия;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установление жесткого контроля затрат.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19. Наблюдение это: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передача управления предприятием временному управляющему;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процедура банкротства, имеющая цель рассчитаться с кредиторами;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процедура банкротства, применяемая к должнику в целях обеспечения сохранности имущества и проведения анализа финансового состояния должника;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передача управления предприятием административному управляющему.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20. Что из нижеперечисленного не относится к одной из форм реорганизации юридического лица?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преобразование;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присоединение;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выделение;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приобретение контрольного пакета акций другого юридического лица.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21. Что из нижеперечисленного не относится к реструктуризации задолженности?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списание;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обмен задолженности на акции;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отсрочка;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уступка прав требования должника.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22. Конкурсное производство это: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процедура банкротства, применяемая к должнику в целях восстановления его платежеспособности;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передача полномочий по управлению должником внешнему управляющему;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процедура банкротства, имеющая целью финансовое оздоровления предприятия;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процедура банкротства, применяемая к должнику, признанному банкротом, в целях соразмерного удовлетворения требований кредиторов.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23. Внешнее управление предприятием это: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процедура банкротства, применяемая к должнику в целях восстановления его платежеспособности и погашения задолженности в соответствии с графиком;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процедура банкротства, применяемая к должнику в целях обеспечения сохранности имущества должника;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действия, направленные на устранения признаков банкротства предприятия;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процедура банкротства, применяемая к должнику в целях восстановления его платежеспособности с передачей полномочий по управлению должником внешнему управляющему.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24. Реорганизация юридического лица запрещается: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при любой процедуре банкротства;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при осуществлении внешнего управления;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при конкурсном производстве;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в ходе осуществления процедуры наблюдения.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25. Кто является участником первого собрания кредиторов с правом голоса?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конкурсные кредиторы и уполномоченные органы;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представитель учредителей (участников) должника и временный управляющий;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в) руководитель должника, представитель учредителей (участников) </w:t>
      </w:r>
      <w:proofErr w:type="gramStart"/>
      <w:r>
        <w:rPr>
          <w:rStyle w:val="A8"/>
          <w:sz w:val="28"/>
          <w:szCs w:val="28"/>
        </w:rPr>
        <w:t>должника</w:t>
      </w:r>
      <w:proofErr w:type="gramEnd"/>
      <w:r>
        <w:rPr>
          <w:rStyle w:val="A8"/>
          <w:sz w:val="28"/>
          <w:szCs w:val="28"/>
        </w:rPr>
        <w:t xml:space="preserve"> и представитель работников должника;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руководитель должника и представитель работников должника.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26. Мораторий на удовлетворение требований кредиторов вводится: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после принятия дела о несостоятельности в производство арбитражным судом;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с даты введения наблюдения;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с даты заключения мирового соглашения;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с даты введения внешнего управления.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27. В случае неисполнения или ненадлежащего исполнения арбитражным управляющим возложенных на него обязанностей его отстраняют от исполнения своих обязанностей: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арбитражный суд;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собрание кредиторов;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саморегулируемая организация арбитражных управляющих;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правоохранительные органы.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28. Внешний управляющий должен разработать план внешнего управления и представить его на утверждение собрания кредиторов: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не позднее чем через месяц с даты своего утверждения;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не позднее чем через 2 месяца после введения внешнего управления;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не позднее чем через 3 месяца после введения внешнего управления;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в срок, установленный собранием кредиторов.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29. Мораторий на удовлетворение требований кредиторов не распространяется на: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задолженность по зарплате и выплату вознаграждений по авторским договорам;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обязательные платежи в социальные фонды;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обязательства, взыскания по которым производятся в бесспорном порядке;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возмещение убытков, связанных с отказом внешнего управляющего от исполнения договоров должника.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30. Заявление о признании должника банкротом может быть принято арбитражным судом к производству в случае, если предприятие: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не уплатило налоги и отчисления в социальные фонды в объеме 800 минимальных размеров оплаты труда;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в течение 6 месяцев не выплачивает заработную плату персоналу предприятия;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его долги кредиторам в размере не менее 100 тыс. руб. не исполнены в течение 3 месяцев;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не имеет денежных средств для погашения долгов.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31. Что из нижеперечисленного не относится к мерам по восстановлению платежеспособности должника?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продажа части имущества должника;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уступка прав требований должника;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увеличение уставного капитала должника за счет взносов участников и третьих лиц;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передача части активов предприятия дочерним фирмам.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32. Кто несет ответственность перед кредиторами за своевременность расчетов по долгам в период внешнего управления?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общее собрание участников;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внешний управляющий;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трудовой коллектив предприятия;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арбитражный суд.</w:t>
      </w:r>
    </w:p>
    <w:p w:rsidR="00FE176B" w:rsidRDefault="00FE176B" w:rsidP="00FE176B">
      <w:pPr>
        <w:spacing w:line="360" w:lineRule="auto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33. Мировое соглашение это: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а) соглашение между кредиторами предприятия-должника;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б) приостановление исполнения должником денежных обязательств и уплаты обязательных платежей;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в) соглашение между уполномоченным органом и должником;</w:t>
      </w:r>
    </w:p>
    <w:p w:rsidR="00FE176B" w:rsidRDefault="00FE176B" w:rsidP="00FE176B">
      <w:pPr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г) соглашения между предприятием-должником и кредиторами в целях прекращения производства или исполнения по делу о банкротстве.</w:t>
      </w:r>
    </w:p>
    <w:p w:rsidR="00FE176B" w:rsidRDefault="00FE176B" w:rsidP="00FE176B"/>
    <w:p w:rsidR="004C4172" w:rsidRDefault="004C4172">
      <w:pPr>
        <w:pStyle w:val="a9"/>
        <w:spacing w:line="360" w:lineRule="auto"/>
        <w:ind w:left="1260"/>
        <w:jc w:val="both"/>
        <w:rPr>
          <w:sz w:val="28"/>
          <w:szCs w:val="28"/>
        </w:rPr>
      </w:pPr>
    </w:p>
    <w:p w:rsidR="004C4172" w:rsidRDefault="00134F29">
      <w:pPr>
        <w:pStyle w:val="33"/>
        <w:spacing w:after="0" w:line="360" w:lineRule="auto"/>
        <w:ind w:left="720"/>
        <w:jc w:val="both"/>
        <w:rPr>
          <w:rStyle w:val="A8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/>
          <w:b/>
          <w:bCs/>
          <w:sz w:val="28"/>
          <w:szCs w:val="28"/>
        </w:rPr>
        <w:t>Перечень вопросов для промежуточной аттестации (экзамен)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Основное содержание концепции «Антикризисное управление». Факторы и условия, определяющие эффективность антикризисного управления. Антикризисное управление: понятие, проблематика, основные функции. Антикризисное регулирование.</w:t>
      </w:r>
    </w:p>
    <w:p w:rsidR="00FC6F23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 кризиса и причины его возникновения. Типология кризисов и их классификация. Роль кризисов в жизнедеятельности различных типов социально-экономических систем. </w:t>
      </w:r>
    </w:p>
    <w:p w:rsidR="00FC6F23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Подходы к определению (выявлению) причин экономических кризисов.</w:t>
      </w:r>
      <w:r w:rsidR="00FC6F23">
        <w:rPr>
          <w:sz w:val="28"/>
          <w:szCs w:val="28"/>
        </w:rPr>
        <w:t xml:space="preserve"> </w:t>
      </w:r>
      <w:r w:rsidRPr="00FC6F23">
        <w:rPr>
          <w:sz w:val="28"/>
          <w:szCs w:val="28"/>
        </w:rPr>
        <w:t>Причины и последствия кризис</w:t>
      </w:r>
      <w:r w:rsidR="00FC6F23">
        <w:rPr>
          <w:sz w:val="28"/>
          <w:szCs w:val="28"/>
        </w:rPr>
        <w:t>ов государственного управления.</w:t>
      </w:r>
    </w:p>
    <w:p w:rsidR="004C4172" w:rsidRPr="00FC6F23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C6F23">
        <w:rPr>
          <w:sz w:val="28"/>
          <w:szCs w:val="28"/>
        </w:rPr>
        <w:t>Характеристика системного кризиса государственного управления.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и стимулирование развития малого предпринимательства как фактор антикризисного управления.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Временный управляющий, его права и обязанности.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Внешний управляющий, его права и обязанности.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Конкурсный управляющий, его права и обязанности,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ликвидации градообразующих предприятий.</w:t>
      </w:r>
    </w:p>
    <w:p w:rsidR="004C4172" w:rsidRPr="00FC6F23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Инновационный процесс как фактор антикризисного управления.</w:t>
      </w:r>
      <w:r w:rsidR="00FC6F23">
        <w:rPr>
          <w:sz w:val="28"/>
          <w:szCs w:val="28"/>
        </w:rPr>
        <w:t xml:space="preserve"> </w:t>
      </w:r>
      <w:r w:rsidRPr="00FC6F23">
        <w:rPr>
          <w:sz w:val="28"/>
          <w:szCs w:val="28"/>
        </w:rPr>
        <w:t>Инновационный потенциал предприятия и его роль в антикризисном управлении.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 РФ от 26.10.02. №127 ФЗ «О несостоятельности (банкротстве) предприятий».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причин возникновения кризисной ситуации на предприятии. Неплатежеспособность – основной признак </w:t>
      </w:r>
      <w:proofErr w:type="spellStart"/>
      <w:r>
        <w:rPr>
          <w:sz w:val="28"/>
          <w:szCs w:val="28"/>
        </w:rPr>
        <w:t>проблемности</w:t>
      </w:r>
      <w:proofErr w:type="spellEnd"/>
      <w:r>
        <w:rPr>
          <w:sz w:val="28"/>
          <w:szCs w:val="28"/>
        </w:rPr>
        <w:t xml:space="preserve"> предприятия.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несостоятельного предприятия.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проведения реструктуризации.</w:t>
      </w:r>
    </w:p>
    <w:p w:rsidR="004C4172" w:rsidRPr="00FC6F23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для оценки структуры баланса предприятия. Коэффициент текущей ликвидности. Коэффициент обеспеченности собственными средствами. Коэффициент восстановления (утраты) платежеспособности.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несостоятельности (банкротства) предприятия. Порядок возбуждения производства по делу о несостоятельности.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Процедуры, применяемые по отношению к должнику. Наблюдение. Финансовое оздоровление. Внешнее управление. Конкурсное производство. Мировое соглашение.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удовлетворения требований кредиторов.</w:t>
      </w:r>
    </w:p>
    <w:p w:rsidR="004C4172" w:rsidRPr="00FC6F23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Внутренние факторы возникновения неплатежеспособности.</w:t>
      </w:r>
      <w:r w:rsidR="00FC6F23">
        <w:rPr>
          <w:sz w:val="28"/>
          <w:szCs w:val="28"/>
        </w:rPr>
        <w:t xml:space="preserve"> </w:t>
      </w:r>
      <w:r w:rsidRPr="00FC6F23">
        <w:rPr>
          <w:sz w:val="28"/>
          <w:szCs w:val="28"/>
        </w:rPr>
        <w:t>Внешние факторы возникновения неплатежеспособности.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назначения арбитражного управляющего (административного). Требования, предъявляемые к арбитражному управляющему.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включаемое в состав конкурсной массы. Порядок оценки. Имущество, не включаемое в состав конкурсной массы. Порядок использования.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Саморегулирующие организации (СРО). Порядок организации, сущность, функции.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Банкротство гражданина.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Реформы как средство антикризисного управления.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Кризисные территории: подходы к определению и классификации.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Основание, содержание и объемы государственной поддержки муниципальных образований. Поддержка НИОКР, развития СЭЗ, </w:t>
      </w:r>
      <w:proofErr w:type="spellStart"/>
      <w:r>
        <w:rPr>
          <w:rStyle w:val="A8"/>
          <w:sz w:val="28"/>
          <w:szCs w:val="28"/>
        </w:rPr>
        <w:t>наукоградов</w:t>
      </w:r>
      <w:proofErr w:type="spellEnd"/>
      <w:r>
        <w:rPr>
          <w:rStyle w:val="A8"/>
          <w:sz w:val="28"/>
          <w:szCs w:val="28"/>
        </w:rPr>
        <w:t xml:space="preserve"> и стимулирование инновационного потенциала в депрессивных регионах.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Общая оценка показателей развития территории. Финансовое состояние муниципального образования.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Промышленный и трудовой потенциал муниципального образования.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Ресурсы и активы муниципальных образований. Бюджет муниципального образования как инструмент управления. Долговые обязательства как источник ресурсов муниципального бюджета и управление долговым рынком.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Управление собственностью муниципального образования.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Управленческие ресурсы территории и органы антикризисного регулирования.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Инвестиции и инвестиционная политика, их влияние на уровень развития территории. Основные направления инвестиционной политики в условиях кризиса. Методы стимулирования инвестиционной активности на территории.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государственного регулирования кризисных ситуаций: нормативно-законодательная деятельность, финансовое регулирование, производственная деятельность, перераспределение доходов.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ликвидности, платежеспособности и финансовой устойчивости с целью прогнозирования угрозы банкротства.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угрозы банкротства по зарубежным методикам и по официальной российской методике оценки.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принятия решений об оказании государственной финансовой поддержки и санации предприятия.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Алгоритм процедур банкротства согласно Федеральному закону «О несостоятельности (банкротстве)» №127 – ФЗ от 26.10.2002.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оздоровление и внешнее управление как комплекс мероприятий по восстановлению платежеспособности и поддержке хозяйственной деятельности предприятия.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Ликвидационные процедуры по отношению к должнику, признанному банкротом. 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Инновационный процесс как фактор антикризисного управления. Роль инновационного потенциала предприятия в антикризисном управлении. Государственная инновационная стратегия, формирование инновационных инфраструктур как условие выхода из кризиса.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государственного регулирования </w:t>
      </w:r>
      <w:r w:rsidR="00AA59B9">
        <w:rPr>
          <w:sz w:val="28"/>
          <w:szCs w:val="28"/>
        </w:rPr>
        <w:t>национальной</w:t>
      </w:r>
      <w:r>
        <w:rPr>
          <w:sz w:val="28"/>
          <w:szCs w:val="28"/>
        </w:rPr>
        <w:t xml:space="preserve">̆ экономики. Пропорции и диспропорции в экономике. Роль государственного регулирования экономики в </w:t>
      </w:r>
      <w:r w:rsidR="00AA59B9">
        <w:rPr>
          <w:sz w:val="28"/>
          <w:szCs w:val="28"/>
        </w:rPr>
        <w:t>хозяйственном</w:t>
      </w:r>
      <w:r>
        <w:rPr>
          <w:sz w:val="28"/>
          <w:szCs w:val="28"/>
        </w:rPr>
        <w:t xml:space="preserve"> механизме.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Объекты и субъекты государственного регулирования экономики. Методы государственного регулирования экономики.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государственного регулирования экономики. Пределы государственного регулирования. Особенности государственного регулирования в </w:t>
      </w:r>
      <w:r w:rsidR="00FE176B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̆ </w:t>
      </w:r>
      <w:r w:rsidR="00FE176B">
        <w:rPr>
          <w:sz w:val="28"/>
          <w:szCs w:val="28"/>
        </w:rPr>
        <w:t>российской</w:t>
      </w:r>
      <w:r>
        <w:rPr>
          <w:sz w:val="28"/>
          <w:szCs w:val="28"/>
        </w:rPr>
        <w:t>̆ экономике.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программ в </w:t>
      </w:r>
      <w:r w:rsidR="00FE176B">
        <w:rPr>
          <w:sz w:val="28"/>
          <w:szCs w:val="28"/>
        </w:rPr>
        <w:t>рыночной</w:t>
      </w:r>
      <w:r>
        <w:rPr>
          <w:sz w:val="28"/>
          <w:szCs w:val="28"/>
        </w:rPr>
        <w:t>̆ экономике. Государственные программы в экономике России. Использование прогнозов в государственном регулировании.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отношений собственности. Структура государственного сектора и его основные черты.</w:t>
      </w:r>
    </w:p>
    <w:p w:rsidR="004C4172" w:rsidRDefault="00FE176B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Малый</w:t>
      </w:r>
      <w:r w:rsidR="00134F29">
        <w:rPr>
          <w:sz w:val="28"/>
          <w:szCs w:val="28"/>
        </w:rPr>
        <w:t>̆ бизнес и его особенности. Формы поддержки малого бизнеса.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антимонопольное регулирование.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rStyle w:val="A8"/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Государственное предпринимательство. 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rStyle w:val="A8"/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естественных монополий. Финансовые отношения и их особенности. 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rStyle w:val="A8"/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Налоговая система и принципы налогообложения. Налоги как инструмент </w:t>
      </w:r>
      <w:r w:rsidR="00FE176B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̆ политики государства. Кривая </w:t>
      </w:r>
      <w:proofErr w:type="spellStart"/>
      <w:r>
        <w:rPr>
          <w:sz w:val="28"/>
          <w:szCs w:val="28"/>
        </w:rPr>
        <w:t>Лаффера</w:t>
      </w:r>
      <w:proofErr w:type="spellEnd"/>
      <w:r>
        <w:rPr>
          <w:sz w:val="28"/>
          <w:szCs w:val="28"/>
        </w:rPr>
        <w:t xml:space="preserve"> как одна из попыток обоснования </w:t>
      </w:r>
      <w:r w:rsidR="00FE176B">
        <w:rPr>
          <w:sz w:val="28"/>
          <w:szCs w:val="28"/>
        </w:rPr>
        <w:t>эффективной</w:t>
      </w:r>
      <w:r>
        <w:rPr>
          <w:sz w:val="28"/>
          <w:szCs w:val="28"/>
        </w:rPr>
        <w:t xml:space="preserve">̆ </w:t>
      </w:r>
      <w:r w:rsidR="00FE176B">
        <w:rPr>
          <w:sz w:val="28"/>
          <w:szCs w:val="28"/>
        </w:rPr>
        <w:t>налоговой</w:t>
      </w:r>
      <w:r>
        <w:rPr>
          <w:sz w:val="28"/>
          <w:szCs w:val="28"/>
        </w:rPr>
        <w:t xml:space="preserve">̆ политики. Проблема сбалансированности бюджета. 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денежного обращения. Антиинфляционная политика.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сфера как объект </w:t>
      </w:r>
      <w:r w:rsidR="00FE176B">
        <w:rPr>
          <w:sz w:val="28"/>
          <w:szCs w:val="28"/>
        </w:rPr>
        <w:t>воздействия</w:t>
      </w:r>
      <w:r>
        <w:rPr>
          <w:sz w:val="28"/>
          <w:szCs w:val="28"/>
        </w:rPr>
        <w:t xml:space="preserve"> государства. Цели и содержание </w:t>
      </w:r>
      <w:r w:rsidR="00FE176B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̆ политики. Государственная система </w:t>
      </w:r>
      <w:proofErr w:type="spellStart"/>
      <w:r>
        <w:rPr>
          <w:sz w:val="28"/>
          <w:szCs w:val="28"/>
        </w:rPr>
        <w:t>социальнои</w:t>
      </w:r>
      <w:proofErr w:type="spellEnd"/>
      <w:r>
        <w:rPr>
          <w:sz w:val="28"/>
          <w:szCs w:val="28"/>
        </w:rPr>
        <w:t>̆ защиты.</w:t>
      </w:r>
    </w:p>
    <w:p w:rsidR="004C4172" w:rsidRDefault="00134F29" w:rsidP="000B41B7">
      <w:pPr>
        <w:pStyle w:val="a9"/>
        <w:numPr>
          <w:ilvl w:val="0"/>
          <w:numId w:val="6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</w:t>
      </w:r>
      <w:r w:rsidR="00FE176B">
        <w:rPr>
          <w:sz w:val="28"/>
          <w:szCs w:val="28"/>
        </w:rPr>
        <w:t>внешнеэкономической</w:t>
      </w:r>
      <w:r>
        <w:rPr>
          <w:sz w:val="28"/>
          <w:szCs w:val="28"/>
        </w:rPr>
        <w:t xml:space="preserve">̆ деятельности. </w:t>
      </w:r>
    </w:p>
    <w:p w:rsidR="004C4172" w:rsidRDefault="004C4172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4C4172" w:rsidRDefault="004C4172">
      <w:pPr>
        <w:pStyle w:val="Default"/>
        <w:jc w:val="both"/>
        <w:rPr>
          <w:b/>
          <w:bCs/>
          <w:sz w:val="28"/>
          <w:szCs w:val="28"/>
        </w:rPr>
      </w:pPr>
    </w:p>
    <w:p w:rsidR="004C4172" w:rsidRDefault="00134F29">
      <w:pPr>
        <w:spacing w:line="360" w:lineRule="auto"/>
        <w:ind w:firstLine="709"/>
        <w:jc w:val="both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формирования, описание шкал оценивания</w:t>
      </w:r>
    </w:p>
    <w:p w:rsidR="004C4172" w:rsidRDefault="00134F29">
      <w:pPr>
        <w:spacing w:line="360" w:lineRule="auto"/>
        <w:ind w:firstLine="709"/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(методические рекомендации по курсовой работе (проекту), итоговой контрольной работе, билеты)</w:t>
      </w:r>
    </w:p>
    <w:p w:rsidR="005C4BAD" w:rsidRPr="00C10FA1" w:rsidRDefault="005C4BAD" w:rsidP="005C4BAD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C10FA1">
        <w:rPr>
          <w:b/>
          <w:sz w:val="28"/>
          <w:szCs w:val="28"/>
        </w:rPr>
        <w:t>4.1. Краткое описание форм контроля качества освоения дисциплины</w:t>
      </w:r>
      <w:r>
        <w:rPr>
          <w:b/>
          <w:sz w:val="28"/>
          <w:szCs w:val="28"/>
        </w:rPr>
        <w:t xml:space="preserve"> и уровня формирования компетенций </w:t>
      </w:r>
    </w:p>
    <w:p w:rsidR="005C4BAD" w:rsidRPr="00EF3311" w:rsidRDefault="005C4BAD" w:rsidP="005C4B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311">
        <w:rPr>
          <w:sz w:val="28"/>
          <w:szCs w:val="28"/>
        </w:rPr>
        <w:t>Оценка знаний, умений, навыков, характеризующая этапы формирования компетенций по дисциплине «</w:t>
      </w:r>
      <w:r w:rsidR="000B41B7">
        <w:rPr>
          <w:sz w:val="28"/>
          <w:szCs w:val="28"/>
        </w:rPr>
        <w:t>Антикризисное управление</w:t>
      </w:r>
      <w:r w:rsidRPr="00EF3311">
        <w:rPr>
          <w:sz w:val="28"/>
          <w:szCs w:val="28"/>
        </w:rPr>
        <w:t>» проводится в форме текущего, рубежного и итогового контроля.</w:t>
      </w:r>
    </w:p>
    <w:p w:rsidR="005C4BAD" w:rsidRPr="00EF3311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F3311">
        <w:rPr>
          <w:iCs/>
          <w:sz w:val="28"/>
          <w:szCs w:val="28"/>
        </w:rPr>
        <w:t xml:space="preserve">Контроль текущей успеваемости обучающихся – текущая аттестация – проводится в ходе семестра с целью определения уровня усвоения обучающимися знаний; формирования у них умений и навыков; своевременного выявления недостатков в подготовке </w:t>
      </w:r>
      <w:r>
        <w:rPr>
          <w:iCs/>
          <w:sz w:val="28"/>
          <w:szCs w:val="28"/>
        </w:rPr>
        <w:t xml:space="preserve">обучающихся и </w:t>
      </w:r>
      <w:r w:rsidRPr="00EF3311">
        <w:rPr>
          <w:iCs/>
          <w:sz w:val="28"/>
          <w:szCs w:val="28"/>
        </w:rPr>
        <w:t>принятия необходимых мер по ее корректировке; совершенствованию методики обучения; организации учебной работы и оказания обучающимся индивидуальной помощи.</w:t>
      </w:r>
    </w:p>
    <w:p w:rsidR="005C4BAD" w:rsidRPr="00EF3311" w:rsidRDefault="005C4BAD" w:rsidP="005C4BA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F3311">
        <w:rPr>
          <w:iCs/>
          <w:sz w:val="28"/>
          <w:szCs w:val="28"/>
        </w:rPr>
        <w:t>К контролю текущей успеваемости относятся проверка знаний, умений и навыков обучающихся:</w:t>
      </w:r>
    </w:p>
    <w:p w:rsidR="005C4BAD" w:rsidRPr="00623FDE" w:rsidRDefault="005C4BAD" w:rsidP="000B41B7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ind w:left="0" w:firstLine="567"/>
        <w:jc w:val="both"/>
        <w:rPr>
          <w:iCs/>
          <w:sz w:val="28"/>
          <w:szCs w:val="28"/>
        </w:rPr>
      </w:pPr>
      <w:r w:rsidRPr="00623FDE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>практических з</w:t>
      </w:r>
      <w:r w:rsidRPr="00623FDE">
        <w:rPr>
          <w:iCs/>
          <w:sz w:val="28"/>
          <w:szCs w:val="28"/>
        </w:rPr>
        <w:t>анятиях (</w:t>
      </w:r>
      <w:r w:rsidRPr="00623FDE">
        <w:rPr>
          <w:sz w:val="28"/>
          <w:szCs w:val="28"/>
        </w:rPr>
        <w:t xml:space="preserve">круглый стол, самостоятельная работа, решение </w:t>
      </w:r>
      <w:r>
        <w:rPr>
          <w:sz w:val="28"/>
          <w:szCs w:val="28"/>
        </w:rPr>
        <w:t>проблемных з</w:t>
      </w:r>
      <w:r w:rsidRPr="00623FDE">
        <w:rPr>
          <w:sz w:val="28"/>
          <w:szCs w:val="28"/>
        </w:rPr>
        <w:t>адач, тестирование</w:t>
      </w:r>
      <w:r w:rsidRPr="00623FDE">
        <w:rPr>
          <w:iCs/>
          <w:sz w:val="28"/>
          <w:szCs w:val="28"/>
        </w:rPr>
        <w:t>);</w:t>
      </w:r>
    </w:p>
    <w:p w:rsidR="005C4BAD" w:rsidRPr="00623FDE" w:rsidRDefault="005C4BAD" w:rsidP="000B41B7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ind w:left="0" w:firstLine="567"/>
        <w:jc w:val="both"/>
        <w:rPr>
          <w:iCs/>
          <w:sz w:val="28"/>
          <w:szCs w:val="28"/>
        </w:rPr>
      </w:pPr>
      <w:r w:rsidRPr="00623FDE">
        <w:rPr>
          <w:iCs/>
          <w:sz w:val="28"/>
          <w:szCs w:val="28"/>
        </w:rPr>
        <w:t>по результатам выполнения индивидуальных заданий (</w:t>
      </w:r>
      <w:r w:rsidRPr="00623FDE">
        <w:rPr>
          <w:sz w:val="28"/>
          <w:szCs w:val="28"/>
        </w:rPr>
        <w:t>самостоятельная работа, эссе, реферат</w:t>
      </w:r>
      <w:r w:rsidRPr="00623FDE">
        <w:rPr>
          <w:iCs/>
          <w:sz w:val="28"/>
          <w:szCs w:val="28"/>
        </w:rPr>
        <w:t>);</w:t>
      </w:r>
    </w:p>
    <w:p w:rsidR="005C4BAD" w:rsidRPr="00EF3311" w:rsidRDefault="005C4BAD" w:rsidP="000B41B7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EF3311">
        <w:rPr>
          <w:iCs/>
          <w:sz w:val="28"/>
          <w:szCs w:val="28"/>
        </w:rPr>
        <w:t>по результатам проверки качества конспектов лекций и иных материалов;</w:t>
      </w:r>
    </w:p>
    <w:p w:rsidR="005C4BAD" w:rsidRPr="00EF3311" w:rsidRDefault="005C4BAD" w:rsidP="000B41B7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EF3311">
        <w:rPr>
          <w:iCs/>
          <w:sz w:val="28"/>
          <w:szCs w:val="28"/>
        </w:rPr>
        <w:t>по результатам отчета обучающихся</w:t>
      </w:r>
      <w:r>
        <w:rPr>
          <w:iCs/>
          <w:sz w:val="28"/>
          <w:szCs w:val="28"/>
        </w:rPr>
        <w:t>,</w:t>
      </w:r>
      <w:r w:rsidRPr="00EF331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имеющих академические задолженности, </w:t>
      </w:r>
      <w:r w:rsidRPr="00EF3311">
        <w:rPr>
          <w:iCs/>
          <w:sz w:val="28"/>
          <w:szCs w:val="28"/>
        </w:rPr>
        <w:t>в ходе индивидуальной консультации преподавателя</w:t>
      </w:r>
      <w:r>
        <w:rPr>
          <w:iCs/>
          <w:sz w:val="28"/>
          <w:szCs w:val="28"/>
        </w:rPr>
        <w:t>.</w:t>
      </w:r>
    </w:p>
    <w:p w:rsidR="005C4BAD" w:rsidRPr="00EF3311" w:rsidRDefault="005C4BAD" w:rsidP="005C4BA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Контроль </w:t>
      </w:r>
      <w:r w:rsidRPr="002E3439">
        <w:rPr>
          <w:iCs/>
          <w:sz w:val="28"/>
          <w:szCs w:val="28"/>
        </w:rPr>
        <w:t xml:space="preserve">текущей успеваемости </w:t>
      </w:r>
      <w:r>
        <w:rPr>
          <w:iCs/>
          <w:sz w:val="28"/>
          <w:szCs w:val="28"/>
        </w:rPr>
        <w:t>осуществляет</w:t>
      </w:r>
      <w:r w:rsidRPr="00EF3311">
        <w:rPr>
          <w:iCs/>
          <w:sz w:val="28"/>
          <w:szCs w:val="28"/>
        </w:rPr>
        <w:t xml:space="preserve">ся поэтапно и служит основанием для </w:t>
      </w:r>
      <w:r>
        <w:rPr>
          <w:iCs/>
          <w:sz w:val="28"/>
          <w:szCs w:val="28"/>
        </w:rPr>
        <w:t>промежуточной</w:t>
      </w:r>
      <w:r w:rsidRPr="00EF3311">
        <w:rPr>
          <w:iCs/>
          <w:sz w:val="28"/>
          <w:szCs w:val="28"/>
        </w:rPr>
        <w:t xml:space="preserve"> аттестации по дисциплине.</w:t>
      </w:r>
    </w:p>
    <w:p w:rsidR="000B41B7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EF3311">
        <w:rPr>
          <w:iCs/>
          <w:sz w:val="28"/>
          <w:szCs w:val="28"/>
        </w:rPr>
        <w:t>Рубежн</w:t>
      </w:r>
      <w:r>
        <w:rPr>
          <w:iCs/>
          <w:sz w:val="28"/>
          <w:szCs w:val="28"/>
        </w:rPr>
        <w:t>ый</w:t>
      </w:r>
      <w:r w:rsidRPr="00EF331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контроль </w:t>
      </w:r>
      <w:r w:rsidRPr="00EF3311">
        <w:rPr>
          <w:iCs/>
          <w:sz w:val="28"/>
          <w:szCs w:val="28"/>
        </w:rPr>
        <w:t xml:space="preserve">проводится в целях подведения промежуточных итогов текущей успеваемости </w:t>
      </w:r>
      <w:r>
        <w:rPr>
          <w:iCs/>
          <w:sz w:val="28"/>
          <w:szCs w:val="28"/>
        </w:rPr>
        <w:t>обучающихся</w:t>
      </w:r>
      <w:r w:rsidRPr="00EF3311">
        <w:rPr>
          <w:iCs/>
          <w:sz w:val="28"/>
          <w:szCs w:val="28"/>
        </w:rPr>
        <w:t>, анализа состояния учебной работы, выявления неуспевающих, ликвидации задолженностей</w:t>
      </w:r>
      <w:r w:rsidR="000B41B7">
        <w:rPr>
          <w:iCs/>
          <w:sz w:val="28"/>
          <w:szCs w:val="28"/>
        </w:rPr>
        <w:t>.</w:t>
      </w:r>
    </w:p>
    <w:p w:rsidR="005C4BAD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C4BAD">
        <w:rPr>
          <w:iCs/>
          <w:sz w:val="28"/>
          <w:szCs w:val="28"/>
        </w:rPr>
        <w:t xml:space="preserve"> </w:t>
      </w:r>
      <w:r w:rsidRPr="00EF3311">
        <w:rPr>
          <w:iCs/>
          <w:sz w:val="28"/>
          <w:szCs w:val="28"/>
        </w:rPr>
        <w:t>К рубежному контролю относ</w:t>
      </w:r>
      <w:r>
        <w:rPr>
          <w:iCs/>
          <w:sz w:val="28"/>
          <w:szCs w:val="28"/>
        </w:rPr>
        <w:t>и</w:t>
      </w:r>
      <w:r w:rsidRPr="00EF3311">
        <w:rPr>
          <w:iCs/>
          <w:sz w:val="28"/>
          <w:szCs w:val="28"/>
        </w:rPr>
        <w:t xml:space="preserve">тся проверка знаний, умений и </w:t>
      </w:r>
      <w:proofErr w:type="gramStart"/>
      <w:r w:rsidRPr="00EF3311">
        <w:rPr>
          <w:iCs/>
          <w:sz w:val="28"/>
          <w:szCs w:val="28"/>
        </w:rPr>
        <w:t>навыков</w:t>
      </w:r>
      <w:proofErr w:type="gramEnd"/>
      <w:r w:rsidRPr="00EF3311">
        <w:rPr>
          <w:iCs/>
          <w:sz w:val="28"/>
          <w:szCs w:val="28"/>
        </w:rPr>
        <w:t xml:space="preserve"> обучающихся</w:t>
      </w:r>
      <w:r>
        <w:rPr>
          <w:iCs/>
          <w:sz w:val="28"/>
          <w:szCs w:val="28"/>
        </w:rPr>
        <w:t xml:space="preserve"> посредством проведения письменного опроса как</w:t>
      </w:r>
      <w:r w:rsidRPr="00291DB0">
        <w:rPr>
          <w:iCs/>
          <w:sz w:val="28"/>
          <w:szCs w:val="28"/>
        </w:rPr>
        <w:t xml:space="preserve"> проверки усвоения материала </w:t>
      </w:r>
      <w:r>
        <w:rPr>
          <w:iCs/>
          <w:sz w:val="28"/>
          <w:szCs w:val="28"/>
        </w:rPr>
        <w:t>после изучения 2-3 тем.</w:t>
      </w:r>
    </w:p>
    <w:p w:rsidR="005C4BAD" w:rsidRPr="00291DB0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91DB0">
        <w:rPr>
          <w:iCs/>
          <w:sz w:val="28"/>
          <w:szCs w:val="28"/>
        </w:rPr>
        <w:t xml:space="preserve">Все виды текущего и рубежного контроля осуществляются на практических занятиях. </w:t>
      </w:r>
    </w:p>
    <w:p w:rsidR="005C4BAD" w:rsidRPr="00291DB0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91DB0">
        <w:rPr>
          <w:iCs/>
          <w:sz w:val="28"/>
          <w:szCs w:val="28"/>
        </w:rPr>
        <w:t xml:space="preserve">Каждая форма контроля по дисциплине включает в себя теоретические вопросы, позволяющие оценить уровень </w:t>
      </w:r>
      <w:r>
        <w:rPr>
          <w:iCs/>
          <w:sz w:val="28"/>
          <w:szCs w:val="28"/>
        </w:rPr>
        <w:t>у</w:t>
      </w:r>
      <w:r w:rsidRPr="00291DB0">
        <w:rPr>
          <w:iCs/>
          <w:sz w:val="28"/>
          <w:szCs w:val="28"/>
        </w:rPr>
        <w:t>своения студентами знаний и практические задания, выявляющие степень сформированности умений и навыков.</w:t>
      </w:r>
    </w:p>
    <w:p w:rsidR="005C4BAD" w:rsidRPr="00291DB0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91DB0">
        <w:rPr>
          <w:iCs/>
          <w:sz w:val="28"/>
          <w:szCs w:val="28"/>
        </w:rPr>
        <w:t xml:space="preserve">Процедура оценивания </w:t>
      </w:r>
      <w:r>
        <w:rPr>
          <w:iCs/>
          <w:sz w:val="28"/>
          <w:szCs w:val="28"/>
        </w:rPr>
        <w:t xml:space="preserve">уровня освоения </w:t>
      </w:r>
      <w:r w:rsidRPr="00291DB0">
        <w:rPr>
          <w:iCs/>
          <w:sz w:val="28"/>
          <w:szCs w:val="28"/>
        </w:rPr>
        <w:t>компетенций обучающи</w:t>
      </w:r>
      <w:r>
        <w:rPr>
          <w:iCs/>
          <w:sz w:val="28"/>
          <w:szCs w:val="28"/>
        </w:rPr>
        <w:t>мися</w:t>
      </w:r>
      <w:r w:rsidRPr="00291DB0">
        <w:rPr>
          <w:iCs/>
          <w:sz w:val="28"/>
          <w:szCs w:val="28"/>
        </w:rPr>
        <w:t xml:space="preserve"> основана на следующих </w:t>
      </w:r>
      <w:r>
        <w:rPr>
          <w:iCs/>
          <w:sz w:val="28"/>
          <w:szCs w:val="28"/>
        </w:rPr>
        <w:t>принципах</w:t>
      </w:r>
      <w:r w:rsidRPr="00291DB0">
        <w:rPr>
          <w:iCs/>
          <w:sz w:val="28"/>
          <w:szCs w:val="28"/>
        </w:rPr>
        <w:t>:</w:t>
      </w:r>
    </w:p>
    <w:p w:rsidR="005C4BAD" w:rsidRPr="00291DB0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91DB0">
        <w:rPr>
          <w:iCs/>
          <w:sz w:val="28"/>
          <w:szCs w:val="28"/>
        </w:rPr>
        <w:t>1. Периодичность проведения оценки (на каждом занятии).</w:t>
      </w:r>
    </w:p>
    <w:p w:rsidR="005C4BAD" w:rsidRPr="00291DB0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91DB0">
        <w:rPr>
          <w:iCs/>
          <w:sz w:val="28"/>
          <w:szCs w:val="28"/>
        </w:rPr>
        <w:t xml:space="preserve">2. Многоступенчатость: оценка (как преподавателем, так и </w:t>
      </w:r>
      <w:r>
        <w:rPr>
          <w:iCs/>
          <w:sz w:val="28"/>
          <w:szCs w:val="28"/>
        </w:rPr>
        <w:t>обучающимися</w:t>
      </w:r>
      <w:r w:rsidRPr="00291DB0">
        <w:rPr>
          <w:iCs/>
          <w:sz w:val="28"/>
          <w:szCs w:val="28"/>
        </w:rPr>
        <w:t>) и самооценка обучающегося, обсуждение результатов и комплекса мер по устранению недостатков.</w:t>
      </w:r>
    </w:p>
    <w:p w:rsidR="005C4BAD" w:rsidRPr="00291DB0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91DB0">
        <w:rPr>
          <w:iCs/>
          <w:sz w:val="28"/>
          <w:szCs w:val="28"/>
        </w:rPr>
        <w:t>3. Единство используемой технологии для всех обучающихся, выполнение условий сопоставимости результатов оценивания.</w:t>
      </w:r>
    </w:p>
    <w:p w:rsidR="005C4BAD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291DB0">
        <w:rPr>
          <w:iCs/>
          <w:sz w:val="28"/>
          <w:szCs w:val="28"/>
        </w:rPr>
        <w:t xml:space="preserve">4. Соблюдение последовательности проведения оценки: предусмотрено, что развитие компетенций идет по возрастанию их уровней сложности, а оценочные средства на каждом этапе учитывают это возрастание. </w:t>
      </w:r>
    </w:p>
    <w:p w:rsidR="005C4BAD" w:rsidRPr="00B87E72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7E72">
        <w:rPr>
          <w:iCs/>
          <w:sz w:val="28"/>
          <w:szCs w:val="28"/>
        </w:rPr>
        <w:t>Итоговая аттестация по дисциплине проводится с целью выявления соответствия уровня теоретических знаний, практических умений и навыков по дисциплине «</w:t>
      </w:r>
      <w:r w:rsidR="000B41B7">
        <w:rPr>
          <w:iCs/>
          <w:sz w:val="28"/>
          <w:szCs w:val="28"/>
        </w:rPr>
        <w:t>Антикризисное управление</w:t>
      </w:r>
      <w:r w:rsidRPr="00B87E72">
        <w:rPr>
          <w:iCs/>
          <w:sz w:val="28"/>
          <w:szCs w:val="28"/>
        </w:rPr>
        <w:t>» требованиям ФГОС ВО по направлению подготовки: 38.03.04 «Государственное и муниципальное управление» в форме экзамена.</w:t>
      </w:r>
    </w:p>
    <w:p w:rsidR="005C4BAD" w:rsidRPr="00B87E72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7E72">
        <w:rPr>
          <w:iCs/>
          <w:sz w:val="28"/>
          <w:szCs w:val="28"/>
        </w:rPr>
        <w:t xml:space="preserve">Экзамен проводится после завершения изучения дисциплины в объеме рабочей учебной программы в устной форме – по билетам. </w:t>
      </w:r>
    </w:p>
    <w:p w:rsidR="005C4BAD" w:rsidRPr="00B87E72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7E72">
        <w:rPr>
          <w:iCs/>
          <w:sz w:val="28"/>
          <w:szCs w:val="28"/>
        </w:rPr>
        <w:t>Оценка по результатам экзамена носит дифференцированный характер – «отлично», «хорошо», «удовлетворительно», «неудовлетворительно».</w:t>
      </w:r>
    </w:p>
    <w:p w:rsidR="005C4BAD" w:rsidRPr="00623FDE" w:rsidRDefault="005C4BAD" w:rsidP="005C4BAD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23FDE">
        <w:rPr>
          <w:iCs/>
          <w:sz w:val="28"/>
          <w:szCs w:val="28"/>
        </w:rPr>
        <w:t xml:space="preserve">Краткая характеристика процедур реализации текущего и итогового контроля по дисциплине для оценки </w:t>
      </w:r>
      <w:r>
        <w:rPr>
          <w:iCs/>
          <w:sz w:val="28"/>
          <w:szCs w:val="28"/>
        </w:rPr>
        <w:t xml:space="preserve">уровня освоения </w:t>
      </w:r>
      <w:proofErr w:type="gramStart"/>
      <w:r w:rsidRPr="00623FDE">
        <w:rPr>
          <w:iCs/>
          <w:sz w:val="28"/>
          <w:szCs w:val="28"/>
        </w:rPr>
        <w:t>компетенций</w:t>
      </w:r>
      <w:proofErr w:type="gramEnd"/>
      <w:r w:rsidRPr="00623FDE">
        <w:rPr>
          <w:iCs/>
          <w:sz w:val="28"/>
          <w:szCs w:val="28"/>
        </w:rPr>
        <w:t xml:space="preserve"> обу</w:t>
      </w:r>
      <w:r>
        <w:rPr>
          <w:iCs/>
          <w:sz w:val="28"/>
          <w:szCs w:val="28"/>
        </w:rPr>
        <w:t>чающихся представлена в таблице 1.</w:t>
      </w:r>
    </w:p>
    <w:p w:rsidR="005C4BAD" w:rsidRPr="00291DB0" w:rsidRDefault="005C4BAD" w:rsidP="005C4BAD">
      <w:pPr>
        <w:autoSpaceDE w:val="0"/>
        <w:autoSpaceDN w:val="0"/>
        <w:adjustRightInd w:val="0"/>
        <w:spacing w:line="276" w:lineRule="auto"/>
        <w:ind w:firstLine="567"/>
        <w:rPr>
          <w:iCs/>
          <w:sz w:val="28"/>
          <w:szCs w:val="28"/>
        </w:rPr>
      </w:pPr>
    </w:p>
    <w:p w:rsidR="005C4BAD" w:rsidRPr="00291DB0" w:rsidRDefault="005C4BAD" w:rsidP="005C4BAD">
      <w:pPr>
        <w:autoSpaceDE w:val="0"/>
        <w:autoSpaceDN w:val="0"/>
        <w:adjustRightInd w:val="0"/>
        <w:spacing w:line="276" w:lineRule="auto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1 – Краткая характеристика процедур</w:t>
      </w:r>
      <w:r w:rsidRPr="00291DB0">
        <w:rPr>
          <w:iCs/>
          <w:sz w:val="28"/>
          <w:szCs w:val="28"/>
        </w:rPr>
        <w:t xml:space="preserve"> реализации текущего и итогового контроля по дисциплине для оценки компетенций обучающихся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0"/>
        <w:gridCol w:w="2694"/>
      </w:tblGrid>
      <w:tr w:rsidR="005C4BAD" w:rsidRPr="00291DB0" w:rsidTr="00AA59B9">
        <w:tc>
          <w:tcPr>
            <w:tcW w:w="1809" w:type="dxa"/>
          </w:tcPr>
          <w:p w:rsidR="005C4BAD" w:rsidRPr="00623FDE" w:rsidRDefault="005C4BAD" w:rsidP="00AA59B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23FDE">
              <w:rPr>
                <w:i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5670" w:type="dxa"/>
          </w:tcPr>
          <w:p w:rsidR="005C4BAD" w:rsidRPr="00623FDE" w:rsidRDefault="005C4BAD" w:rsidP="00AA59B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23FDE">
              <w:rPr>
                <w:iCs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2694" w:type="dxa"/>
          </w:tcPr>
          <w:p w:rsidR="005C4BAD" w:rsidRPr="00623FDE" w:rsidRDefault="005C4BAD" w:rsidP="00AA59B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23FDE">
              <w:rPr>
                <w:iCs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5C4BAD" w:rsidRPr="00291DB0" w:rsidTr="00AA59B9">
        <w:tc>
          <w:tcPr>
            <w:tcW w:w="1809" w:type="dxa"/>
          </w:tcPr>
          <w:p w:rsidR="005C4BAD" w:rsidRPr="00623FDE" w:rsidRDefault="005C4BAD" w:rsidP="00AA59B9">
            <w:pPr>
              <w:pStyle w:val="a0"/>
              <w:numPr>
                <w:ilvl w:val="0"/>
                <w:numId w:val="0"/>
              </w:numPr>
              <w:spacing w:after="0" w:line="240" w:lineRule="auto"/>
              <w:ind w:hanging="360"/>
            </w:pPr>
          </w:p>
          <w:p w:rsidR="005C4BAD" w:rsidRPr="00623FDE" w:rsidRDefault="000B41B7" w:rsidP="00AA59B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Ситуационная задача</w:t>
            </w:r>
            <w:r w:rsidR="005C4BAD" w:rsidRPr="00623FD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5C4BAD" w:rsidRPr="00623FDE" w:rsidRDefault="005C4BAD" w:rsidP="00AA59B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Учебная д</w:t>
            </w:r>
            <w:r w:rsidRPr="00623FDE">
              <w:rPr>
                <w:iCs/>
                <w:sz w:val="24"/>
                <w:szCs w:val="24"/>
              </w:rPr>
              <w:t>еятельность группы обучающихся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</w:t>
            </w:r>
            <w:r>
              <w:rPr>
                <w:iCs/>
                <w:sz w:val="24"/>
                <w:szCs w:val="24"/>
              </w:rPr>
              <w:t>ипичные профессиональные задачи</w:t>
            </w:r>
          </w:p>
        </w:tc>
        <w:tc>
          <w:tcPr>
            <w:tcW w:w="2694" w:type="dxa"/>
          </w:tcPr>
          <w:p w:rsidR="005C4BAD" w:rsidRPr="00623FDE" w:rsidRDefault="005C4BAD" w:rsidP="00AA59B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Тема</w:t>
            </w:r>
            <w:r>
              <w:rPr>
                <w:iCs/>
                <w:sz w:val="24"/>
                <w:szCs w:val="24"/>
              </w:rPr>
              <w:tab/>
              <w:t xml:space="preserve">(проблема), </w:t>
            </w:r>
            <w:r w:rsidRPr="00623FDE">
              <w:rPr>
                <w:iCs/>
                <w:sz w:val="24"/>
                <w:szCs w:val="24"/>
              </w:rPr>
              <w:t xml:space="preserve">концепция, ожидаемый результат </w:t>
            </w:r>
          </w:p>
        </w:tc>
      </w:tr>
      <w:tr w:rsidR="005C4BAD" w:rsidRPr="00623FDE" w:rsidTr="005C4B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0B41B7" w:rsidRDefault="005C4BAD" w:rsidP="000B4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B41B7">
              <w:rPr>
                <w:iCs/>
                <w:sz w:val="24"/>
                <w:szCs w:val="24"/>
              </w:rPr>
              <w:t>«Круглый стол», дискуссия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623FDE" w:rsidRDefault="005C4BAD" w:rsidP="00AA59B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23FDE">
              <w:rPr>
                <w:iCs/>
                <w:sz w:val="24"/>
                <w:szCs w:val="24"/>
              </w:rPr>
              <w:t>Осуществляется по итогам каждого выступления. Оценочные средства, позволяющие включить обучающихся в процесс обсуждения представленной темы, спорного вопроса, проблемы и оценить их умение аргументировать собственную точ</w:t>
            </w:r>
            <w:r>
              <w:rPr>
                <w:iCs/>
                <w:sz w:val="24"/>
                <w:szCs w:val="24"/>
              </w:rPr>
              <w:t>ку зрения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623FDE" w:rsidRDefault="005C4BAD" w:rsidP="00AA59B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23FDE">
              <w:rPr>
                <w:iCs/>
                <w:sz w:val="24"/>
                <w:szCs w:val="24"/>
              </w:rPr>
              <w:t>Перечень вопросов для обсуждения, дискуссионных тем для проведения круглого стола, дискуссии</w:t>
            </w:r>
          </w:p>
        </w:tc>
      </w:tr>
      <w:tr w:rsidR="005C4BAD" w:rsidRPr="00623FDE" w:rsidTr="005C4B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0B41B7" w:rsidRDefault="005C4BAD" w:rsidP="000B4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B41B7">
              <w:rPr>
                <w:iCs/>
                <w:sz w:val="24"/>
                <w:szCs w:val="24"/>
              </w:rPr>
              <w:t>Письменный опрос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623FDE" w:rsidRDefault="005C4BAD" w:rsidP="00AA59B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Письменный опрос по основным терминам, категориям, понятиям, концепциям проводит</w:t>
            </w:r>
            <w:r w:rsidRPr="00623FDE">
              <w:rPr>
                <w:iCs/>
                <w:sz w:val="24"/>
                <w:szCs w:val="24"/>
              </w:rPr>
              <w:t xml:space="preserve">ся </w:t>
            </w:r>
            <w:r>
              <w:rPr>
                <w:iCs/>
                <w:sz w:val="24"/>
                <w:szCs w:val="24"/>
              </w:rPr>
              <w:t>после изучения</w:t>
            </w:r>
            <w:r w:rsidRPr="00623FDE">
              <w:rPr>
                <w:iCs/>
                <w:sz w:val="24"/>
                <w:szCs w:val="24"/>
              </w:rPr>
              <w:t xml:space="preserve"> лекционного </w:t>
            </w:r>
            <w:r>
              <w:rPr>
                <w:iCs/>
                <w:sz w:val="24"/>
                <w:szCs w:val="24"/>
              </w:rPr>
              <w:t>материала в течение 40 минут</w:t>
            </w:r>
            <w:r w:rsidR="000B41B7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623FDE" w:rsidRDefault="005C4BAD" w:rsidP="00AA59B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23FDE">
              <w:rPr>
                <w:iCs/>
                <w:sz w:val="24"/>
                <w:szCs w:val="24"/>
              </w:rPr>
              <w:t>Вопросы по темам/разделам дисциплины</w:t>
            </w:r>
          </w:p>
        </w:tc>
      </w:tr>
      <w:tr w:rsidR="005C4BAD" w:rsidRPr="00623FDE" w:rsidTr="005C4B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0B41B7" w:rsidRDefault="005C4BAD" w:rsidP="000B4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B41B7">
              <w:rPr>
                <w:iCs/>
                <w:sz w:val="24"/>
                <w:szCs w:val="24"/>
              </w:rPr>
              <w:t>Устный опрос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Default="005C4BAD" w:rsidP="00AA59B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FA2968">
              <w:rPr>
                <w:iCs/>
                <w:sz w:val="24"/>
                <w:szCs w:val="24"/>
              </w:rPr>
              <w:t xml:space="preserve">стный опрос проводится в течение всего </w:t>
            </w:r>
            <w:r>
              <w:rPr>
                <w:iCs/>
                <w:sz w:val="24"/>
                <w:szCs w:val="24"/>
              </w:rPr>
              <w:t xml:space="preserve">практического </w:t>
            </w:r>
            <w:r w:rsidRPr="00FA2968">
              <w:rPr>
                <w:iCs/>
                <w:sz w:val="24"/>
                <w:szCs w:val="24"/>
              </w:rPr>
              <w:t>заняти</w:t>
            </w:r>
            <w:r>
              <w:rPr>
                <w:iCs/>
                <w:sz w:val="24"/>
                <w:szCs w:val="24"/>
              </w:rPr>
              <w:t>я по заранее выданной тематике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623FDE" w:rsidRDefault="005C4BAD" w:rsidP="00AA59B9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A2968">
              <w:rPr>
                <w:iCs/>
                <w:sz w:val="24"/>
                <w:szCs w:val="24"/>
              </w:rPr>
              <w:t>Вопросы по тем</w:t>
            </w:r>
            <w:r>
              <w:rPr>
                <w:iCs/>
                <w:sz w:val="24"/>
                <w:szCs w:val="24"/>
              </w:rPr>
              <w:t xml:space="preserve">е (темам) </w:t>
            </w:r>
            <w:r w:rsidRPr="00FA2968">
              <w:rPr>
                <w:iCs/>
                <w:sz w:val="24"/>
                <w:szCs w:val="24"/>
              </w:rPr>
              <w:t>дисциплины</w:t>
            </w:r>
          </w:p>
        </w:tc>
      </w:tr>
      <w:tr w:rsidR="005C4BAD" w:rsidRPr="00623FDE" w:rsidTr="005C4B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0B41B7" w:rsidRDefault="005C4BAD" w:rsidP="000B4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B41B7">
              <w:rPr>
                <w:iCs/>
                <w:sz w:val="24"/>
                <w:szCs w:val="24"/>
              </w:rPr>
              <w:t>Тест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623FDE" w:rsidRDefault="005C4BAD" w:rsidP="00AA59B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23FDE">
              <w:rPr>
                <w:iCs/>
                <w:sz w:val="24"/>
                <w:szCs w:val="24"/>
              </w:rPr>
              <w:t xml:space="preserve">Проводится </w:t>
            </w:r>
            <w:r>
              <w:rPr>
                <w:iCs/>
                <w:sz w:val="24"/>
                <w:szCs w:val="24"/>
              </w:rPr>
              <w:t xml:space="preserve">на практических </w:t>
            </w:r>
            <w:r w:rsidRPr="00623FDE">
              <w:rPr>
                <w:iCs/>
                <w:sz w:val="24"/>
                <w:szCs w:val="24"/>
              </w:rPr>
              <w:t>занятиях. Позволяет оценить уровень знаний теоретического материала по дисциплине. Осуществляет</w:t>
            </w:r>
            <w:r>
              <w:rPr>
                <w:iCs/>
                <w:sz w:val="24"/>
                <w:szCs w:val="24"/>
              </w:rPr>
              <w:t xml:space="preserve">ся на бумажных или электронных </w:t>
            </w:r>
            <w:r w:rsidRPr="00623FDE">
              <w:rPr>
                <w:iCs/>
                <w:sz w:val="24"/>
                <w:szCs w:val="24"/>
              </w:rPr>
              <w:t>носителях по вариантам. Количество вопросов в каждом варианте определяется преподавателем. Отведенное время на подг</w:t>
            </w:r>
            <w:r>
              <w:rPr>
                <w:iCs/>
                <w:sz w:val="24"/>
                <w:szCs w:val="24"/>
              </w:rPr>
              <w:t>отовку определяет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623FDE" w:rsidRDefault="005C4BAD" w:rsidP="005C4BA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23FDE">
              <w:rPr>
                <w:iCs/>
                <w:sz w:val="24"/>
                <w:szCs w:val="24"/>
              </w:rPr>
              <w:t>Фонд тестовых заданий</w:t>
            </w:r>
          </w:p>
          <w:p w:rsidR="005C4BAD" w:rsidRPr="00623FDE" w:rsidRDefault="005C4BAD" w:rsidP="005C4BA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Тест 1, тест 2</w:t>
            </w:r>
          </w:p>
        </w:tc>
      </w:tr>
      <w:tr w:rsidR="005C4BAD" w:rsidRPr="00623FDE" w:rsidTr="005C4B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0B41B7" w:rsidRDefault="005C4BAD" w:rsidP="000B4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B41B7">
              <w:rPr>
                <w:iCs/>
                <w:sz w:val="24"/>
                <w:szCs w:val="24"/>
              </w:rPr>
              <w:t>Реферат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306806" w:rsidRDefault="005C4BAD" w:rsidP="00AA59B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C4BAD">
              <w:rPr>
                <w:iCs/>
                <w:sz w:val="24"/>
                <w:szCs w:val="24"/>
              </w:rPr>
              <w:t>Доклад на определённую тему, включающий обзор соответствующих литературных и других источников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623FDE" w:rsidRDefault="005C4BAD" w:rsidP="005C4BA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Темы рефератов</w:t>
            </w:r>
          </w:p>
        </w:tc>
      </w:tr>
      <w:tr w:rsidR="005C4BAD" w:rsidRPr="00623FDE" w:rsidTr="005C4B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0B41B7" w:rsidRDefault="005C4BAD" w:rsidP="000B4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B41B7">
              <w:rPr>
                <w:iCs/>
                <w:sz w:val="24"/>
                <w:szCs w:val="24"/>
              </w:rPr>
              <w:t xml:space="preserve">Эссе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3A26D2" w:rsidRDefault="005C4BAD" w:rsidP="00AA59B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5C4BAD">
              <w:rPr>
                <w:iCs/>
                <w:sz w:val="24"/>
                <w:szCs w:val="24"/>
              </w:rPr>
              <w:t xml:space="preserve">Вид творческой работы, выражающий индивидуальные впечатления и соображения </w:t>
            </w:r>
            <w:hyperlink r:id="rId27" w:tooltip="Автор" w:history="1">
              <w:r w:rsidRPr="005C4BAD">
                <w:rPr>
                  <w:rStyle w:val="a5"/>
                  <w:iCs/>
                  <w:sz w:val="24"/>
                  <w:szCs w:val="24"/>
                </w:rPr>
                <w:t>автора</w:t>
              </w:r>
            </w:hyperlink>
            <w:r w:rsidRPr="005C4BAD">
              <w:rPr>
                <w:iCs/>
                <w:sz w:val="24"/>
                <w:szCs w:val="24"/>
              </w:rPr>
              <w:t xml:space="preserve"> по конкретному поводу или предмету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623FDE" w:rsidRDefault="005C4BAD" w:rsidP="005C4BA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Темы эссе</w:t>
            </w:r>
          </w:p>
        </w:tc>
      </w:tr>
      <w:tr w:rsidR="005C4BAD" w:rsidRPr="00623FDE" w:rsidTr="005C4BA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0B41B7" w:rsidRDefault="005C4BAD" w:rsidP="000B4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B41B7">
              <w:rPr>
                <w:iCs/>
                <w:sz w:val="24"/>
                <w:szCs w:val="24"/>
              </w:rPr>
              <w:t>Экзамен</w:t>
            </w:r>
          </w:p>
          <w:p w:rsidR="005C4BAD" w:rsidRPr="000B41B7" w:rsidRDefault="005C4BAD" w:rsidP="000B4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623FDE" w:rsidRDefault="005C4BAD" w:rsidP="00AA59B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623FDE">
              <w:rPr>
                <w:iCs/>
                <w:sz w:val="24"/>
                <w:szCs w:val="24"/>
              </w:rPr>
              <w:t>Проводится в заданный срок, согласно графику учебного процесса.</w:t>
            </w:r>
            <w:r w:rsidRPr="00623FDE">
              <w:rPr>
                <w:iCs/>
                <w:sz w:val="24"/>
                <w:szCs w:val="24"/>
              </w:rPr>
              <w:tab/>
              <w:t xml:space="preserve">При выставлении оценок учитывается уровень приобретенных компетенций. Компонент «знать» оценивается теоретическими вопросами по содержанию дисциплины, компоненты «уметь» и «владеть» - </w:t>
            </w:r>
            <w:proofErr w:type="spellStart"/>
            <w:r w:rsidRPr="00623FDE">
              <w:rPr>
                <w:iCs/>
                <w:sz w:val="24"/>
                <w:szCs w:val="24"/>
              </w:rPr>
              <w:t>практикоориентированными</w:t>
            </w:r>
            <w:proofErr w:type="spellEnd"/>
            <w:r w:rsidRPr="00623FDE">
              <w:rPr>
                <w:iCs/>
                <w:sz w:val="24"/>
                <w:szCs w:val="24"/>
              </w:rPr>
              <w:t xml:space="preserve"> заданиями. Аудитор</w:t>
            </w:r>
            <w:r>
              <w:rPr>
                <w:iCs/>
                <w:sz w:val="24"/>
                <w:szCs w:val="24"/>
              </w:rPr>
              <w:t xml:space="preserve">ное время, отведенное обучающемуся </w:t>
            </w:r>
            <w:r w:rsidRPr="00623FDE">
              <w:rPr>
                <w:iCs/>
                <w:sz w:val="24"/>
                <w:szCs w:val="24"/>
              </w:rPr>
              <w:t xml:space="preserve">на подготовку </w:t>
            </w:r>
            <w:r>
              <w:rPr>
                <w:iCs/>
                <w:sz w:val="24"/>
                <w:szCs w:val="24"/>
              </w:rPr>
              <w:t>–</w:t>
            </w:r>
            <w:r w:rsidRPr="00623FD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2</w:t>
            </w:r>
            <w:r w:rsidRPr="00623FDE">
              <w:rPr>
                <w:iCs/>
                <w:sz w:val="24"/>
                <w:szCs w:val="24"/>
              </w:rPr>
              <w:t>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AD" w:rsidRPr="00623FDE" w:rsidRDefault="005C4BAD" w:rsidP="005C4BAD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623FDE">
              <w:rPr>
                <w:iCs/>
                <w:sz w:val="24"/>
                <w:szCs w:val="24"/>
              </w:rPr>
              <w:t xml:space="preserve">Комплект </w:t>
            </w:r>
            <w:r>
              <w:rPr>
                <w:iCs/>
                <w:sz w:val="24"/>
                <w:szCs w:val="24"/>
              </w:rPr>
              <w:t xml:space="preserve">билетов к </w:t>
            </w:r>
            <w:r w:rsidRPr="00623FDE">
              <w:rPr>
                <w:iCs/>
                <w:sz w:val="24"/>
                <w:szCs w:val="24"/>
              </w:rPr>
              <w:t>экзамену</w:t>
            </w:r>
          </w:p>
        </w:tc>
      </w:tr>
    </w:tbl>
    <w:p w:rsidR="005C4BAD" w:rsidRDefault="005C4BAD" w:rsidP="005C4BAD">
      <w:pPr>
        <w:spacing w:line="360" w:lineRule="auto"/>
        <w:ind w:firstLine="709"/>
        <w:jc w:val="both"/>
        <w:rPr>
          <w:rStyle w:val="A8"/>
          <w:sz w:val="28"/>
          <w:szCs w:val="28"/>
        </w:rPr>
      </w:pPr>
    </w:p>
    <w:p w:rsidR="005C4BAD" w:rsidRPr="00306806" w:rsidRDefault="005C4BAD" w:rsidP="005C4B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306806">
        <w:rPr>
          <w:b/>
          <w:sz w:val="28"/>
          <w:szCs w:val="28"/>
        </w:rPr>
        <w:t>Требования к реферату</w:t>
      </w:r>
      <w:r>
        <w:rPr>
          <w:b/>
          <w:sz w:val="28"/>
          <w:szCs w:val="28"/>
        </w:rPr>
        <w:t xml:space="preserve"> и эссе и критерии оценивания</w:t>
      </w:r>
    </w:p>
    <w:p w:rsidR="005C4BAD" w:rsidRPr="00CD6558" w:rsidRDefault="005C4BAD" w:rsidP="005C4B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D6558">
        <w:rPr>
          <w:sz w:val="28"/>
          <w:szCs w:val="28"/>
        </w:rPr>
        <w:t>еферат</w:t>
      </w:r>
      <w:r>
        <w:rPr>
          <w:sz w:val="28"/>
          <w:szCs w:val="28"/>
        </w:rPr>
        <w:t xml:space="preserve"> отличает</w:t>
      </w:r>
      <w:r w:rsidRPr="00CD6558">
        <w:rPr>
          <w:sz w:val="28"/>
          <w:szCs w:val="28"/>
        </w:rPr>
        <w:t xml:space="preserve"> особая логичность подачи материала и изъяснения мысли, объективность изложения материала. Как правило, реферат отражает различные точки зрения на исследуемый вопрос, выражая в то же время и мнение самого автора.</w:t>
      </w:r>
    </w:p>
    <w:p w:rsidR="005C4BAD" w:rsidRPr="00CD6558" w:rsidRDefault="005C4BAD" w:rsidP="005C4BAD">
      <w:pPr>
        <w:ind w:firstLine="709"/>
        <w:jc w:val="both"/>
        <w:rPr>
          <w:sz w:val="28"/>
          <w:szCs w:val="28"/>
        </w:rPr>
      </w:pPr>
      <w:r w:rsidRPr="00CD6558">
        <w:rPr>
          <w:sz w:val="28"/>
          <w:szCs w:val="28"/>
        </w:rPr>
        <w:t xml:space="preserve">Различают два вида рефератов: </w:t>
      </w:r>
      <w:r w:rsidRPr="00CD6558">
        <w:rPr>
          <w:b/>
          <w:bCs/>
          <w:sz w:val="28"/>
          <w:szCs w:val="28"/>
        </w:rPr>
        <w:t>продуктивные</w:t>
      </w:r>
      <w:r w:rsidRPr="00CD6558">
        <w:rPr>
          <w:sz w:val="28"/>
          <w:szCs w:val="28"/>
        </w:rPr>
        <w:t xml:space="preserve"> и </w:t>
      </w:r>
      <w:r w:rsidRPr="00CD6558">
        <w:rPr>
          <w:b/>
          <w:bCs/>
          <w:sz w:val="28"/>
          <w:szCs w:val="28"/>
        </w:rPr>
        <w:t>репродуктивные</w:t>
      </w:r>
      <w:r w:rsidRPr="00CD6558">
        <w:rPr>
          <w:sz w:val="28"/>
          <w:szCs w:val="28"/>
        </w:rPr>
        <w:t>. Репродуктивный реферат воспроизводит содержание первичного текста. Продуктивный содержит творческое или критическое осмысление реферируемого источника.</w:t>
      </w:r>
    </w:p>
    <w:p w:rsidR="005C4BAD" w:rsidRPr="00CD6558" w:rsidRDefault="005C4BAD" w:rsidP="005C4BAD">
      <w:pPr>
        <w:ind w:firstLine="709"/>
        <w:jc w:val="both"/>
        <w:rPr>
          <w:sz w:val="28"/>
          <w:szCs w:val="28"/>
        </w:rPr>
      </w:pPr>
      <w:r w:rsidRPr="00CD6558">
        <w:rPr>
          <w:sz w:val="28"/>
          <w:szCs w:val="28"/>
        </w:rPr>
        <w:t xml:space="preserve">Репродуктивные рефераты можно разделить еще на два вида: </w:t>
      </w:r>
      <w:r w:rsidRPr="00CD6558">
        <w:rPr>
          <w:b/>
          <w:bCs/>
          <w:sz w:val="28"/>
          <w:szCs w:val="28"/>
        </w:rPr>
        <w:t>реферат-конспект</w:t>
      </w:r>
      <w:r w:rsidRPr="00CD6558">
        <w:rPr>
          <w:sz w:val="28"/>
          <w:szCs w:val="28"/>
        </w:rPr>
        <w:t xml:space="preserve"> и </w:t>
      </w:r>
      <w:r w:rsidRPr="00CD6558">
        <w:rPr>
          <w:b/>
          <w:bCs/>
          <w:sz w:val="28"/>
          <w:szCs w:val="28"/>
        </w:rPr>
        <w:t>реферат-резюме</w:t>
      </w:r>
      <w:r w:rsidRPr="00CD6558">
        <w:rPr>
          <w:sz w:val="28"/>
          <w:szCs w:val="28"/>
        </w:rPr>
        <w:t>. Реферат-конспект содержит фактическую информацию в обобщённом виде, иллюстрированный материал, различные сведения о методах исследования, результатах исследования и возможностях их применения. Реферат-резюме содержит только основные положения данной темы.</w:t>
      </w:r>
    </w:p>
    <w:p w:rsidR="005C4BAD" w:rsidRPr="00CD6558" w:rsidRDefault="005C4BAD" w:rsidP="005C4BAD">
      <w:pPr>
        <w:ind w:firstLine="709"/>
        <w:jc w:val="both"/>
        <w:rPr>
          <w:sz w:val="28"/>
          <w:szCs w:val="28"/>
        </w:rPr>
      </w:pPr>
      <w:r w:rsidRPr="00CD6558">
        <w:rPr>
          <w:sz w:val="28"/>
          <w:szCs w:val="28"/>
        </w:rPr>
        <w:t xml:space="preserve">В продуктивных рефератах выделяют </w:t>
      </w:r>
      <w:r w:rsidRPr="00CD6558">
        <w:rPr>
          <w:b/>
          <w:bCs/>
          <w:sz w:val="28"/>
          <w:szCs w:val="28"/>
        </w:rPr>
        <w:t>реферат-доклад</w:t>
      </w:r>
      <w:r w:rsidRPr="00CD6558">
        <w:rPr>
          <w:sz w:val="28"/>
          <w:szCs w:val="28"/>
        </w:rPr>
        <w:t xml:space="preserve"> и </w:t>
      </w:r>
      <w:r w:rsidRPr="00CD6558">
        <w:rPr>
          <w:b/>
          <w:bCs/>
          <w:sz w:val="28"/>
          <w:szCs w:val="28"/>
        </w:rPr>
        <w:t>реферат-обзор</w:t>
      </w:r>
      <w:r w:rsidRPr="00CD6558">
        <w:rPr>
          <w:sz w:val="28"/>
          <w:szCs w:val="28"/>
        </w:rPr>
        <w:t>. Реферат-обзор составляется на основе нескольких источников и сопоставляет различные точки зрения по данному вопросу. В реферате-докладе, наряду с анализом информации первоисточника, есть объективная оценка проблемы; этот реферат имеет развёрнутый характер.</w:t>
      </w:r>
    </w:p>
    <w:p w:rsidR="005C4BAD" w:rsidRPr="00CD6558" w:rsidRDefault="005C4BAD" w:rsidP="005C4BAD">
      <w:pPr>
        <w:ind w:firstLine="709"/>
        <w:jc w:val="both"/>
        <w:rPr>
          <w:sz w:val="28"/>
          <w:szCs w:val="28"/>
        </w:rPr>
      </w:pPr>
      <w:r w:rsidRPr="00CD6558">
        <w:rPr>
          <w:sz w:val="28"/>
          <w:szCs w:val="28"/>
        </w:rPr>
        <w:t>Реферат имеет определённую композицию:</w:t>
      </w:r>
    </w:p>
    <w:p w:rsidR="005C4BAD" w:rsidRPr="00CD6558" w:rsidRDefault="005C4BAD" w:rsidP="000B41B7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firstLine="0"/>
        <w:jc w:val="both"/>
        <w:rPr>
          <w:sz w:val="28"/>
          <w:szCs w:val="28"/>
        </w:rPr>
      </w:pPr>
      <w:r w:rsidRPr="00CD6558">
        <w:rPr>
          <w:sz w:val="28"/>
          <w:szCs w:val="28"/>
        </w:rPr>
        <w:t>Введение. Во вступлении обосновывается выбор темы, могут быть даны исходные данные реферируемого текста;</w:t>
      </w:r>
    </w:p>
    <w:p w:rsidR="005C4BAD" w:rsidRPr="00CD6558" w:rsidRDefault="005C4BAD" w:rsidP="000B41B7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firstLine="0"/>
        <w:jc w:val="both"/>
        <w:rPr>
          <w:sz w:val="28"/>
          <w:szCs w:val="28"/>
        </w:rPr>
      </w:pPr>
      <w:r w:rsidRPr="00CD6558">
        <w:rPr>
          <w:sz w:val="28"/>
          <w:szCs w:val="28"/>
        </w:rPr>
        <w:t>Основная часть. Содержание реферируемого текста, приводятся и аргументируются основные тезисы;</w:t>
      </w:r>
    </w:p>
    <w:p w:rsidR="005C4BAD" w:rsidRPr="00CD6558" w:rsidRDefault="005C4BAD" w:rsidP="000B41B7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firstLine="0"/>
        <w:jc w:val="both"/>
        <w:rPr>
          <w:sz w:val="28"/>
          <w:szCs w:val="28"/>
        </w:rPr>
      </w:pPr>
      <w:r w:rsidRPr="00CD6558">
        <w:rPr>
          <w:sz w:val="28"/>
          <w:szCs w:val="28"/>
        </w:rPr>
        <w:t xml:space="preserve">Вывод. </w:t>
      </w:r>
      <w:r>
        <w:rPr>
          <w:sz w:val="28"/>
          <w:szCs w:val="28"/>
        </w:rPr>
        <w:t xml:space="preserve">Заключение. </w:t>
      </w:r>
      <w:r w:rsidRPr="00CD6558">
        <w:rPr>
          <w:sz w:val="28"/>
          <w:szCs w:val="28"/>
        </w:rPr>
        <w:t>Делается общий вывод по проблеме, заявленной в реферате.</w:t>
      </w:r>
    </w:p>
    <w:p w:rsidR="005C4BAD" w:rsidRPr="00CD6558" w:rsidRDefault="005C4BAD" w:rsidP="005C4BAD">
      <w:pPr>
        <w:ind w:firstLine="709"/>
        <w:jc w:val="both"/>
        <w:rPr>
          <w:sz w:val="28"/>
          <w:szCs w:val="28"/>
        </w:rPr>
      </w:pPr>
      <w:r w:rsidRPr="00CD6558">
        <w:rPr>
          <w:sz w:val="28"/>
          <w:szCs w:val="28"/>
        </w:rPr>
        <w:t>Реферат имеет следующие признаки:</w:t>
      </w:r>
    </w:p>
    <w:p w:rsidR="005C4BAD" w:rsidRPr="00CD6558" w:rsidRDefault="005C4BAD" w:rsidP="000B41B7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firstLine="0"/>
        <w:jc w:val="both"/>
        <w:rPr>
          <w:sz w:val="28"/>
          <w:szCs w:val="28"/>
        </w:rPr>
      </w:pPr>
      <w:r w:rsidRPr="00CD6558">
        <w:rPr>
          <w:sz w:val="28"/>
          <w:szCs w:val="28"/>
        </w:rPr>
        <w:t xml:space="preserve">содержание реферата полностью зависит от </w:t>
      </w:r>
      <w:r>
        <w:rPr>
          <w:sz w:val="28"/>
          <w:szCs w:val="28"/>
        </w:rPr>
        <w:t>выбранной темы</w:t>
      </w:r>
      <w:r w:rsidRPr="00CD6558">
        <w:rPr>
          <w:sz w:val="28"/>
          <w:szCs w:val="28"/>
        </w:rPr>
        <w:t>;</w:t>
      </w:r>
    </w:p>
    <w:p w:rsidR="005C4BAD" w:rsidRPr="00CD6558" w:rsidRDefault="005C4BAD" w:rsidP="000B41B7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0" w:firstLine="0"/>
        <w:jc w:val="both"/>
        <w:rPr>
          <w:sz w:val="28"/>
          <w:szCs w:val="28"/>
        </w:rPr>
      </w:pPr>
      <w:r w:rsidRPr="00CD6558">
        <w:rPr>
          <w:sz w:val="28"/>
          <w:szCs w:val="28"/>
        </w:rPr>
        <w:t xml:space="preserve">содержит точное изложение основной информации без </w:t>
      </w:r>
      <w:r>
        <w:rPr>
          <w:sz w:val="28"/>
          <w:szCs w:val="28"/>
        </w:rPr>
        <w:t>искажений и субъективных оценок.</w:t>
      </w:r>
    </w:p>
    <w:p w:rsidR="005C4BAD" w:rsidRDefault="005C4BAD" w:rsidP="005C4BAD">
      <w:pPr>
        <w:ind w:firstLine="709"/>
        <w:jc w:val="both"/>
        <w:rPr>
          <w:sz w:val="28"/>
          <w:szCs w:val="28"/>
        </w:rPr>
      </w:pPr>
      <w:r w:rsidRPr="00CD6558">
        <w:rPr>
          <w:sz w:val="28"/>
          <w:szCs w:val="28"/>
        </w:rPr>
        <w:t>Рефе</w:t>
      </w:r>
      <w:r>
        <w:rPr>
          <w:sz w:val="28"/>
          <w:szCs w:val="28"/>
        </w:rPr>
        <w:t>раты пишутся обычно стандартным</w:t>
      </w:r>
      <w:r w:rsidRPr="00CD6558">
        <w:rPr>
          <w:sz w:val="28"/>
          <w:szCs w:val="28"/>
        </w:rPr>
        <w:t xml:space="preserve"> языком, с использованием </w:t>
      </w:r>
      <w:proofErr w:type="spellStart"/>
      <w:r w:rsidRPr="00CD6558">
        <w:rPr>
          <w:sz w:val="28"/>
          <w:szCs w:val="28"/>
        </w:rPr>
        <w:t>типологизированных</w:t>
      </w:r>
      <w:proofErr w:type="spellEnd"/>
      <w:r w:rsidRPr="00CD6558">
        <w:rPr>
          <w:sz w:val="28"/>
          <w:szCs w:val="28"/>
        </w:rPr>
        <w:t xml:space="preserve"> речевых оборотов вроде «важное значение имеет», «уделяется особое внимание», «поднимается вопрос», «делаем следующие выводы», «исследуемая проблема», «освещаемый вопрос» и т. п. К языковым и стилистическим особенностям рефератов относятся слова и обороты речи, носящие обобщающий характер, словесные клише. Им, как правило, присущи </w:t>
      </w:r>
      <w:hyperlink r:id="rId28" w:tooltip="Неопределённо-личные предложения" w:history="1">
        <w:r w:rsidRPr="00306806">
          <w:rPr>
            <w:rStyle w:val="a5"/>
            <w:color w:val="auto"/>
            <w:sz w:val="28"/>
            <w:szCs w:val="28"/>
          </w:rPr>
          <w:t>неопределённо-личные предложения</w:t>
        </w:r>
      </w:hyperlink>
      <w:r w:rsidRPr="00306806">
        <w:rPr>
          <w:sz w:val="28"/>
          <w:szCs w:val="28"/>
        </w:rPr>
        <w:t xml:space="preserve">, отвлечённые </w:t>
      </w:r>
      <w:hyperlink r:id="rId29" w:tooltip="Имя существительное" w:history="1">
        <w:r w:rsidRPr="00306806">
          <w:rPr>
            <w:rStyle w:val="a5"/>
            <w:color w:val="auto"/>
            <w:sz w:val="28"/>
            <w:szCs w:val="28"/>
          </w:rPr>
          <w:t>существительные</w:t>
        </w:r>
      </w:hyperlink>
      <w:r w:rsidRPr="00306806">
        <w:rPr>
          <w:sz w:val="28"/>
          <w:szCs w:val="28"/>
        </w:rPr>
        <w:t xml:space="preserve">, специфичные и научные термины, свойственные исследуемой проблеме, слова-жаргонизмы, </w:t>
      </w:r>
      <w:hyperlink r:id="rId30" w:tooltip="Деепричастие" w:history="1">
        <w:r w:rsidRPr="00306806">
          <w:rPr>
            <w:rStyle w:val="a5"/>
            <w:color w:val="auto"/>
            <w:sz w:val="28"/>
            <w:szCs w:val="28"/>
          </w:rPr>
          <w:t>деепричастные</w:t>
        </w:r>
      </w:hyperlink>
      <w:r w:rsidRPr="00306806">
        <w:rPr>
          <w:sz w:val="28"/>
          <w:szCs w:val="28"/>
        </w:rPr>
        <w:t xml:space="preserve"> и </w:t>
      </w:r>
      <w:hyperlink r:id="rId31" w:tooltip="Причастие (лингвистика)" w:history="1">
        <w:r w:rsidRPr="00306806">
          <w:rPr>
            <w:rStyle w:val="a5"/>
            <w:color w:val="auto"/>
            <w:sz w:val="28"/>
            <w:szCs w:val="28"/>
          </w:rPr>
          <w:t>причастные</w:t>
        </w:r>
      </w:hyperlink>
      <w:r w:rsidRPr="00306806">
        <w:rPr>
          <w:sz w:val="28"/>
          <w:szCs w:val="28"/>
        </w:rPr>
        <w:t xml:space="preserve"> оборо</w:t>
      </w:r>
      <w:r w:rsidRPr="00CD6558">
        <w:rPr>
          <w:sz w:val="28"/>
          <w:szCs w:val="28"/>
        </w:rPr>
        <w:t xml:space="preserve">ты. </w:t>
      </w:r>
    </w:p>
    <w:p w:rsidR="005C4BAD" w:rsidRPr="00B87E72" w:rsidRDefault="005C4BAD" w:rsidP="005C4BAD">
      <w:pPr>
        <w:autoSpaceDE w:val="0"/>
        <w:autoSpaceDN w:val="0"/>
        <w:adjustRightInd w:val="0"/>
        <w:ind w:firstLine="567"/>
        <w:rPr>
          <w:iCs/>
          <w:sz w:val="28"/>
          <w:szCs w:val="28"/>
        </w:rPr>
      </w:pPr>
      <w:r w:rsidRPr="00B87E72">
        <w:rPr>
          <w:iCs/>
          <w:sz w:val="28"/>
          <w:szCs w:val="28"/>
        </w:rPr>
        <w:t>Выполнение и защита реферата (эссе) оценивается по пятибалльной системе:</w:t>
      </w:r>
    </w:p>
    <w:p w:rsidR="005C4BAD" w:rsidRPr="00BF5947" w:rsidRDefault="005C4BAD" w:rsidP="005C4BAD">
      <w:pPr>
        <w:autoSpaceDE w:val="0"/>
        <w:autoSpaceDN w:val="0"/>
        <w:adjustRightInd w:val="0"/>
        <w:ind w:firstLine="567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Оценка</w:t>
      </w:r>
      <w:r w:rsidRPr="00BF5947">
        <w:rPr>
          <w:b/>
          <w:iCs/>
          <w:sz w:val="28"/>
          <w:szCs w:val="28"/>
        </w:rPr>
        <w:t xml:space="preserve"> «отлично» </w:t>
      </w:r>
      <w:r w:rsidRPr="00BF5947">
        <w:rPr>
          <w:iCs/>
          <w:sz w:val="28"/>
          <w:szCs w:val="28"/>
        </w:rPr>
        <w:t>ставится, если:</w:t>
      </w:r>
    </w:p>
    <w:p w:rsidR="005C4BAD" w:rsidRPr="00BF5947" w:rsidRDefault="005C4BAD" w:rsidP="005C4BAD">
      <w:pPr>
        <w:autoSpaceDE w:val="0"/>
        <w:autoSpaceDN w:val="0"/>
        <w:adjustRightInd w:val="0"/>
        <w:ind w:firstLine="567"/>
        <w:rPr>
          <w:i/>
          <w:iCs/>
          <w:sz w:val="28"/>
          <w:szCs w:val="28"/>
        </w:rPr>
      </w:pPr>
      <w:r w:rsidRPr="00BF5947">
        <w:rPr>
          <w:i/>
          <w:iCs/>
          <w:sz w:val="28"/>
          <w:szCs w:val="28"/>
        </w:rPr>
        <w:t>Содержание работы</w:t>
      </w:r>
      <w:r>
        <w:rPr>
          <w:i/>
          <w:iCs/>
          <w:sz w:val="28"/>
          <w:szCs w:val="28"/>
        </w:rPr>
        <w:t>: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полностью соответствует теме;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представлены позиции разных авторов, их анализ и оценка;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терминологический аппарат использован правильно, аргументировано;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 xml:space="preserve">используются новые источники, законодательные акты, </w:t>
      </w:r>
      <w:proofErr w:type="spellStart"/>
      <w:r w:rsidRPr="00BF5947">
        <w:rPr>
          <w:iCs/>
          <w:sz w:val="28"/>
          <w:szCs w:val="28"/>
        </w:rPr>
        <w:t>эмперические</w:t>
      </w:r>
      <w:proofErr w:type="spellEnd"/>
      <w:r w:rsidRPr="00BF5947">
        <w:rPr>
          <w:iCs/>
          <w:sz w:val="28"/>
          <w:szCs w:val="28"/>
        </w:rPr>
        <w:t xml:space="preserve"> материалы;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обучающийся показывает глубокую общетеоретическую подготовку;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демонстрирует умение работать с различными видами источников;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 xml:space="preserve">проявляет умение обобщать, систематизировать и научно классифицировать материал, являющийся предметом </w:t>
      </w:r>
      <w:r>
        <w:rPr>
          <w:iCs/>
          <w:sz w:val="28"/>
          <w:szCs w:val="28"/>
        </w:rPr>
        <w:t>исследования</w:t>
      </w:r>
      <w:r w:rsidRPr="00BF5947">
        <w:rPr>
          <w:iCs/>
          <w:sz w:val="28"/>
          <w:szCs w:val="28"/>
        </w:rPr>
        <w:t>.</w:t>
      </w:r>
    </w:p>
    <w:p w:rsidR="005C4BAD" w:rsidRPr="00BF5947" w:rsidRDefault="005C4BAD" w:rsidP="005C4BAD">
      <w:pPr>
        <w:autoSpaceDE w:val="0"/>
        <w:autoSpaceDN w:val="0"/>
        <w:adjustRightInd w:val="0"/>
        <w:ind w:firstLine="567"/>
        <w:rPr>
          <w:i/>
          <w:iCs/>
          <w:sz w:val="28"/>
          <w:szCs w:val="28"/>
        </w:rPr>
      </w:pPr>
      <w:r w:rsidRPr="00BF5947">
        <w:rPr>
          <w:i/>
          <w:iCs/>
          <w:sz w:val="28"/>
          <w:szCs w:val="28"/>
        </w:rPr>
        <w:t>Защита реферата</w:t>
      </w:r>
      <w:r>
        <w:rPr>
          <w:i/>
          <w:iCs/>
          <w:sz w:val="28"/>
          <w:szCs w:val="28"/>
        </w:rPr>
        <w:t xml:space="preserve"> (эссе)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обучающийся в устном выступлении на защите адекватно представляет результаты исследования;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владеет понятийным аппаратом;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владеет научным стилем изложения;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аргументировано отвечает на вопросы и участвует в дискуссии.</w:t>
      </w:r>
    </w:p>
    <w:p w:rsidR="005C4BAD" w:rsidRPr="00BF5947" w:rsidRDefault="005C4BAD" w:rsidP="005C4BAD">
      <w:pPr>
        <w:autoSpaceDE w:val="0"/>
        <w:autoSpaceDN w:val="0"/>
        <w:adjustRightInd w:val="0"/>
        <w:ind w:firstLine="567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 xml:space="preserve">Оценка </w:t>
      </w:r>
      <w:r w:rsidRPr="00BF5947">
        <w:rPr>
          <w:b/>
          <w:iCs/>
          <w:sz w:val="28"/>
          <w:szCs w:val="28"/>
        </w:rPr>
        <w:t>«хорошо»</w:t>
      </w:r>
      <w:r>
        <w:rPr>
          <w:iCs/>
          <w:sz w:val="28"/>
          <w:szCs w:val="28"/>
        </w:rPr>
        <w:t xml:space="preserve"> ставится, </w:t>
      </w:r>
      <w:r w:rsidRPr="00BF5947">
        <w:rPr>
          <w:iCs/>
          <w:sz w:val="28"/>
          <w:szCs w:val="28"/>
        </w:rPr>
        <w:t>если:</w:t>
      </w:r>
    </w:p>
    <w:p w:rsidR="005C4BAD" w:rsidRPr="00BF5947" w:rsidRDefault="005C4BAD" w:rsidP="005C4BAD">
      <w:pPr>
        <w:autoSpaceDE w:val="0"/>
        <w:autoSpaceDN w:val="0"/>
        <w:adjustRightInd w:val="0"/>
        <w:ind w:firstLine="567"/>
        <w:rPr>
          <w:i/>
          <w:iCs/>
          <w:sz w:val="28"/>
          <w:szCs w:val="28"/>
        </w:rPr>
      </w:pPr>
      <w:r w:rsidRPr="00BF5947">
        <w:rPr>
          <w:i/>
          <w:iCs/>
          <w:sz w:val="28"/>
          <w:szCs w:val="28"/>
        </w:rPr>
        <w:t>Содержание реферата</w:t>
      </w:r>
      <w:r>
        <w:rPr>
          <w:i/>
          <w:iCs/>
          <w:sz w:val="28"/>
          <w:szCs w:val="28"/>
        </w:rPr>
        <w:t xml:space="preserve"> (эссе):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142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обучающийся показал хорошие знания по предмету и владеет навыками систематизации материала;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142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обучающийся не в полном объеме изучил историю вопроса;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142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допустил 1-2 ошибки в теории</w:t>
      </w:r>
      <w:r>
        <w:rPr>
          <w:iCs/>
          <w:sz w:val="28"/>
          <w:szCs w:val="28"/>
        </w:rPr>
        <w:t xml:space="preserve"> (аргументации)</w:t>
      </w:r>
      <w:r w:rsidRPr="00BF5947">
        <w:rPr>
          <w:iCs/>
          <w:sz w:val="28"/>
          <w:szCs w:val="28"/>
        </w:rPr>
        <w:t>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142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был некорректен в использовании терминологии.</w:t>
      </w:r>
    </w:p>
    <w:p w:rsidR="005C4BAD" w:rsidRPr="00BF5947" w:rsidRDefault="005C4BAD" w:rsidP="005C4BAD">
      <w:pPr>
        <w:autoSpaceDE w:val="0"/>
        <w:autoSpaceDN w:val="0"/>
        <w:adjustRightInd w:val="0"/>
        <w:ind w:firstLine="567"/>
        <w:rPr>
          <w:i/>
          <w:iCs/>
          <w:sz w:val="28"/>
          <w:szCs w:val="28"/>
        </w:rPr>
      </w:pPr>
      <w:r w:rsidRPr="00BF5947">
        <w:rPr>
          <w:i/>
          <w:iCs/>
          <w:sz w:val="28"/>
          <w:szCs w:val="28"/>
        </w:rPr>
        <w:t>Защита реферата</w:t>
      </w:r>
      <w:r>
        <w:rPr>
          <w:i/>
          <w:iCs/>
          <w:sz w:val="28"/>
          <w:szCs w:val="28"/>
        </w:rPr>
        <w:t xml:space="preserve"> (эссе):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обучающийся не вполне </w:t>
      </w:r>
      <w:r w:rsidRPr="00BF5947">
        <w:rPr>
          <w:iCs/>
          <w:sz w:val="28"/>
          <w:szCs w:val="28"/>
        </w:rPr>
        <w:t>адекватно представил результаты работы в устном выступлении на защите, но при этом обнаружил хорошие знания по дисциплине и владение навыками систематизации материала.</w:t>
      </w:r>
    </w:p>
    <w:p w:rsidR="005C4BAD" w:rsidRPr="00BF5947" w:rsidRDefault="005C4BAD" w:rsidP="005C4BAD">
      <w:pPr>
        <w:autoSpaceDE w:val="0"/>
        <w:autoSpaceDN w:val="0"/>
        <w:adjustRightInd w:val="0"/>
        <w:ind w:firstLine="567"/>
        <w:rPr>
          <w:i/>
          <w:iCs/>
          <w:sz w:val="28"/>
          <w:szCs w:val="28"/>
        </w:rPr>
      </w:pPr>
      <w:r w:rsidRPr="00BF5947">
        <w:rPr>
          <w:iCs/>
          <w:sz w:val="28"/>
          <w:szCs w:val="28"/>
        </w:rPr>
        <w:t>Оценка</w:t>
      </w:r>
      <w:r w:rsidRPr="00BF5947">
        <w:rPr>
          <w:b/>
          <w:iCs/>
          <w:sz w:val="28"/>
          <w:szCs w:val="28"/>
        </w:rPr>
        <w:t xml:space="preserve"> «удовлетворительно» </w:t>
      </w:r>
      <w:r w:rsidRPr="00BF5947">
        <w:rPr>
          <w:iCs/>
          <w:sz w:val="28"/>
          <w:szCs w:val="28"/>
        </w:rPr>
        <w:t>ставится, если</w:t>
      </w:r>
      <w:r w:rsidRPr="00BF5947">
        <w:rPr>
          <w:i/>
          <w:iCs/>
          <w:sz w:val="28"/>
          <w:szCs w:val="28"/>
        </w:rPr>
        <w:t>:</w:t>
      </w:r>
    </w:p>
    <w:p w:rsidR="005C4BAD" w:rsidRPr="00BF5947" w:rsidRDefault="005C4BAD" w:rsidP="005C4BAD">
      <w:pPr>
        <w:autoSpaceDE w:val="0"/>
        <w:autoSpaceDN w:val="0"/>
        <w:adjustRightInd w:val="0"/>
        <w:ind w:firstLine="567"/>
        <w:rPr>
          <w:i/>
          <w:iCs/>
          <w:sz w:val="28"/>
          <w:szCs w:val="28"/>
        </w:rPr>
      </w:pPr>
      <w:r w:rsidRPr="00BF5947">
        <w:rPr>
          <w:i/>
          <w:iCs/>
          <w:sz w:val="28"/>
          <w:szCs w:val="28"/>
        </w:rPr>
        <w:t>Содержание реферата</w:t>
      </w:r>
      <w:r>
        <w:rPr>
          <w:i/>
          <w:iCs/>
          <w:sz w:val="28"/>
          <w:szCs w:val="28"/>
        </w:rPr>
        <w:t xml:space="preserve"> (эссе)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обучающийся обнаружил удовлетворительные знания по предмету;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имеются замечания по тре</w:t>
      </w:r>
      <w:r>
        <w:rPr>
          <w:iCs/>
          <w:sz w:val="28"/>
          <w:szCs w:val="28"/>
        </w:rPr>
        <w:t>м−четырем параметрам реферата (эссе), указанным в общих требованиях</w:t>
      </w:r>
      <w:r w:rsidRPr="00BF5947">
        <w:rPr>
          <w:iCs/>
          <w:sz w:val="28"/>
          <w:szCs w:val="28"/>
        </w:rPr>
        <w:t>;</w:t>
      </w:r>
    </w:p>
    <w:p w:rsidR="005C4BAD" w:rsidRPr="00BF5947" w:rsidRDefault="005C4BAD" w:rsidP="005C4BAD">
      <w:pPr>
        <w:autoSpaceDE w:val="0"/>
        <w:autoSpaceDN w:val="0"/>
        <w:adjustRightInd w:val="0"/>
        <w:ind w:firstLine="567"/>
        <w:rPr>
          <w:bCs/>
          <w:i/>
          <w:iCs/>
          <w:sz w:val="28"/>
          <w:szCs w:val="28"/>
        </w:rPr>
      </w:pPr>
      <w:r w:rsidRPr="00BF5947">
        <w:rPr>
          <w:bCs/>
          <w:i/>
          <w:iCs/>
          <w:sz w:val="28"/>
          <w:szCs w:val="28"/>
        </w:rPr>
        <w:t>Защита реферата</w:t>
      </w:r>
      <w:r>
        <w:rPr>
          <w:bCs/>
          <w:i/>
          <w:iCs/>
          <w:sz w:val="28"/>
          <w:szCs w:val="28"/>
        </w:rPr>
        <w:t xml:space="preserve"> (эссе):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в устном выступлении на защите обучающийся поверхностно представляет результаты исследования</w:t>
      </w:r>
      <w:r w:rsidRPr="005C4BAD">
        <w:rPr>
          <w:iCs/>
          <w:sz w:val="28"/>
          <w:szCs w:val="28"/>
        </w:rPr>
        <w:t xml:space="preserve"> </w:t>
      </w:r>
      <w:r w:rsidRPr="00BF5947">
        <w:rPr>
          <w:iCs/>
          <w:sz w:val="28"/>
          <w:szCs w:val="28"/>
        </w:rPr>
        <w:t>отступает от научного стиля изложения;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затрудняется в аргументации, отвечая на вопросы по теме работы.</w:t>
      </w:r>
    </w:p>
    <w:p w:rsidR="005C4BAD" w:rsidRPr="00BF5947" w:rsidRDefault="005C4BAD" w:rsidP="005C4BAD">
      <w:pPr>
        <w:autoSpaceDE w:val="0"/>
        <w:autoSpaceDN w:val="0"/>
        <w:adjustRightInd w:val="0"/>
        <w:ind w:firstLine="567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Оценка</w:t>
      </w:r>
      <w:r w:rsidRPr="00BF5947">
        <w:rPr>
          <w:b/>
          <w:iCs/>
          <w:sz w:val="28"/>
          <w:szCs w:val="28"/>
        </w:rPr>
        <w:t xml:space="preserve"> «неудовлетворительно» </w:t>
      </w:r>
      <w:r w:rsidRPr="00BF5947">
        <w:rPr>
          <w:iCs/>
          <w:sz w:val="28"/>
          <w:szCs w:val="28"/>
        </w:rPr>
        <w:t>ставится, если: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установлен факт плагиата;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имеются принципиальные замечания по реферат</w:t>
      </w:r>
      <w:r>
        <w:rPr>
          <w:iCs/>
          <w:sz w:val="28"/>
          <w:szCs w:val="28"/>
        </w:rPr>
        <w:t>у (эссе);</w:t>
      </w:r>
    </w:p>
    <w:p w:rsidR="005C4BAD" w:rsidRPr="00BF5947" w:rsidRDefault="005C4BAD" w:rsidP="000B41B7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0" w:firstLine="0"/>
        <w:rPr>
          <w:iCs/>
          <w:sz w:val="28"/>
          <w:szCs w:val="28"/>
        </w:rPr>
      </w:pPr>
      <w:r w:rsidRPr="00BF5947">
        <w:rPr>
          <w:iCs/>
          <w:sz w:val="28"/>
          <w:szCs w:val="28"/>
        </w:rPr>
        <w:t>обучающийся допустил грубые теоретические ошибки.</w:t>
      </w:r>
    </w:p>
    <w:p w:rsidR="005C4BAD" w:rsidRDefault="005C4BAD" w:rsidP="005C4BAD">
      <w:pPr>
        <w:ind w:firstLine="567"/>
        <w:jc w:val="center"/>
        <w:rPr>
          <w:b/>
          <w:sz w:val="28"/>
          <w:szCs w:val="28"/>
        </w:rPr>
      </w:pPr>
    </w:p>
    <w:p w:rsidR="005C4BAD" w:rsidRPr="002B3540" w:rsidRDefault="005C4BAD" w:rsidP="005C4BAD">
      <w:pPr>
        <w:ind w:firstLine="567"/>
        <w:jc w:val="center"/>
        <w:rPr>
          <w:b/>
          <w:sz w:val="28"/>
          <w:szCs w:val="28"/>
        </w:rPr>
      </w:pPr>
      <w:r w:rsidRPr="002B3540">
        <w:rPr>
          <w:b/>
          <w:sz w:val="28"/>
          <w:szCs w:val="28"/>
        </w:rPr>
        <w:t>4.3 Критерии оценивания результатов тестирования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268"/>
        <w:gridCol w:w="2551"/>
        <w:gridCol w:w="2552"/>
      </w:tblGrid>
      <w:tr w:rsidR="005C4BAD" w:rsidRPr="00212CFD" w:rsidTr="00AA59B9">
        <w:trPr>
          <w:trHeight w:val="146"/>
        </w:trPr>
        <w:tc>
          <w:tcPr>
            <w:tcW w:w="2802" w:type="dxa"/>
          </w:tcPr>
          <w:p w:rsidR="005C4BAD" w:rsidRPr="00212CFD" w:rsidRDefault="005C4BAD" w:rsidP="00AA59B9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теста и количество вопросов</w:t>
            </w:r>
          </w:p>
        </w:tc>
        <w:tc>
          <w:tcPr>
            <w:tcW w:w="2268" w:type="dxa"/>
          </w:tcPr>
          <w:p w:rsidR="005C4BAD" w:rsidRPr="00212CFD" w:rsidRDefault="005C4BAD" w:rsidP="00AA59B9">
            <w:pPr>
              <w:ind w:firstLine="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правильных ответов</w:t>
            </w:r>
          </w:p>
        </w:tc>
        <w:tc>
          <w:tcPr>
            <w:tcW w:w="2551" w:type="dxa"/>
          </w:tcPr>
          <w:p w:rsidR="005C4BAD" w:rsidRPr="00212CFD" w:rsidRDefault="005C4BAD" w:rsidP="00AA59B9">
            <w:pPr>
              <w:ind w:firstLine="34"/>
              <w:jc w:val="center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>Оценка уровня подготовки</w:t>
            </w:r>
            <w:r>
              <w:rPr>
                <w:sz w:val="28"/>
                <w:szCs w:val="28"/>
              </w:rPr>
              <w:t xml:space="preserve"> в баллах</w:t>
            </w:r>
          </w:p>
        </w:tc>
        <w:tc>
          <w:tcPr>
            <w:tcW w:w="2552" w:type="dxa"/>
          </w:tcPr>
          <w:p w:rsidR="005C4BAD" w:rsidRPr="00212CFD" w:rsidRDefault="005C4BAD" w:rsidP="00AA59B9">
            <w:pPr>
              <w:ind w:firstLine="52"/>
              <w:jc w:val="center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>Вербальный аналог</w:t>
            </w:r>
          </w:p>
        </w:tc>
      </w:tr>
      <w:tr w:rsidR="005C4BAD" w:rsidRPr="00212CFD" w:rsidTr="00AA59B9">
        <w:trPr>
          <w:trHeight w:val="146"/>
        </w:trPr>
        <w:tc>
          <w:tcPr>
            <w:tcW w:w="2802" w:type="dxa"/>
            <w:vMerge w:val="restart"/>
          </w:tcPr>
          <w:p w:rsidR="005C4BAD" w:rsidRDefault="005C4BAD" w:rsidP="00AA5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№ 1, </w:t>
            </w:r>
          </w:p>
          <w:p w:rsidR="005C4BAD" w:rsidRPr="002B3540" w:rsidRDefault="005C4BAD" w:rsidP="00AA5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вопроса</w:t>
            </w:r>
          </w:p>
        </w:tc>
        <w:tc>
          <w:tcPr>
            <w:tcW w:w="2268" w:type="dxa"/>
          </w:tcPr>
          <w:p w:rsidR="005C4BAD" w:rsidRPr="00212CFD" w:rsidRDefault="005C4BAD" w:rsidP="00AA59B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до 16</w:t>
            </w:r>
          </w:p>
        </w:tc>
        <w:tc>
          <w:tcPr>
            <w:tcW w:w="2551" w:type="dxa"/>
          </w:tcPr>
          <w:p w:rsidR="005C4BAD" w:rsidRPr="00212CFD" w:rsidRDefault="005C4BAD" w:rsidP="00AA59B9">
            <w:pPr>
              <w:ind w:firstLine="34"/>
              <w:jc w:val="center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C4BAD" w:rsidRPr="00212CFD" w:rsidRDefault="005C4BAD" w:rsidP="00AA59B9">
            <w:pPr>
              <w:ind w:hanging="90"/>
              <w:jc w:val="both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>Удовлетворительно</w:t>
            </w:r>
          </w:p>
        </w:tc>
      </w:tr>
      <w:tr w:rsidR="005C4BAD" w:rsidRPr="00212CFD" w:rsidTr="00AA59B9">
        <w:trPr>
          <w:trHeight w:val="146"/>
        </w:trPr>
        <w:tc>
          <w:tcPr>
            <w:tcW w:w="2802" w:type="dxa"/>
            <w:vMerge/>
          </w:tcPr>
          <w:p w:rsidR="005C4BAD" w:rsidRPr="00212CFD" w:rsidRDefault="005C4BAD" w:rsidP="00AA59B9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C4BAD" w:rsidRPr="00212CFD" w:rsidRDefault="005C4BAD" w:rsidP="00AA59B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 до 20</w:t>
            </w:r>
          </w:p>
        </w:tc>
        <w:tc>
          <w:tcPr>
            <w:tcW w:w="2551" w:type="dxa"/>
          </w:tcPr>
          <w:p w:rsidR="005C4BAD" w:rsidRPr="00212CFD" w:rsidRDefault="005C4BAD" w:rsidP="00AA59B9">
            <w:pPr>
              <w:ind w:firstLine="34"/>
              <w:jc w:val="center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C4BAD" w:rsidRPr="00212CFD" w:rsidRDefault="005C4BAD" w:rsidP="00AA59B9">
            <w:pPr>
              <w:ind w:firstLine="567"/>
              <w:jc w:val="both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 xml:space="preserve">Хорошо </w:t>
            </w:r>
          </w:p>
        </w:tc>
      </w:tr>
      <w:tr w:rsidR="005C4BAD" w:rsidRPr="00212CFD" w:rsidTr="00AA59B9">
        <w:trPr>
          <w:trHeight w:val="149"/>
        </w:trPr>
        <w:tc>
          <w:tcPr>
            <w:tcW w:w="2802" w:type="dxa"/>
            <w:vMerge/>
          </w:tcPr>
          <w:p w:rsidR="005C4BAD" w:rsidRPr="00212CFD" w:rsidRDefault="005C4BAD" w:rsidP="00AA59B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4BAD" w:rsidRPr="00212CFD" w:rsidRDefault="005C4BAD" w:rsidP="00AA59B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21 до 24 </w:t>
            </w:r>
          </w:p>
        </w:tc>
        <w:tc>
          <w:tcPr>
            <w:tcW w:w="2551" w:type="dxa"/>
          </w:tcPr>
          <w:p w:rsidR="005C4BAD" w:rsidRPr="00212CFD" w:rsidRDefault="005C4BAD" w:rsidP="00AA59B9">
            <w:pPr>
              <w:ind w:firstLine="34"/>
              <w:jc w:val="center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C4BAD" w:rsidRPr="00212CFD" w:rsidRDefault="005C4BAD" w:rsidP="00AA59B9">
            <w:pPr>
              <w:ind w:firstLine="567"/>
              <w:jc w:val="both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>Отлично</w:t>
            </w:r>
          </w:p>
        </w:tc>
      </w:tr>
      <w:tr w:rsidR="005C4BAD" w:rsidRPr="00212CFD" w:rsidTr="00AA59B9">
        <w:trPr>
          <w:trHeight w:val="149"/>
        </w:trPr>
        <w:tc>
          <w:tcPr>
            <w:tcW w:w="2802" w:type="dxa"/>
            <w:vMerge w:val="restart"/>
          </w:tcPr>
          <w:p w:rsidR="005C4BAD" w:rsidRDefault="005C4BAD" w:rsidP="00AA59B9">
            <w:pPr>
              <w:jc w:val="both"/>
              <w:rPr>
                <w:sz w:val="28"/>
                <w:szCs w:val="28"/>
              </w:rPr>
            </w:pPr>
            <w:r w:rsidRPr="0095137F">
              <w:rPr>
                <w:sz w:val="28"/>
                <w:szCs w:val="28"/>
              </w:rPr>
              <w:t xml:space="preserve">Тест № 1, </w:t>
            </w:r>
          </w:p>
          <w:p w:rsidR="005C4BAD" w:rsidRPr="00212CFD" w:rsidRDefault="005C4BAD" w:rsidP="00AA59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95137F">
              <w:rPr>
                <w:sz w:val="28"/>
                <w:szCs w:val="28"/>
              </w:rPr>
              <w:t xml:space="preserve"> вопроса</w:t>
            </w:r>
          </w:p>
        </w:tc>
        <w:tc>
          <w:tcPr>
            <w:tcW w:w="2268" w:type="dxa"/>
          </w:tcPr>
          <w:p w:rsidR="005C4BAD" w:rsidRPr="00212CFD" w:rsidRDefault="005C4BAD" w:rsidP="00AA59B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24</w:t>
            </w:r>
          </w:p>
        </w:tc>
        <w:tc>
          <w:tcPr>
            <w:tcW w:w="2551" w:type="dxa"/>
          </w:tcPr>
          <w:p w:rsidR="005C4BAD" w:rsidRPr="00212CFD" w:rsidRDefault="005C4BAD" w:rsidP="00AA59B9">
            <w:pPr>
              <w:ind w:firstLine="34"/>
              <w:jc w:val="center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C4BAD" w:rsidRPr="00212CFD" w:rsidRDefault="005C4BAD" w:rsidP="00AA59B9">
            <w:pPr>
              <w:ind w:hanging="90"/>
              <w:jc w:val="both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>Удовлетворительно</w:t>
            </w:r>
          </w:p>
        </w:tc>
      </w:tr>
      <w:tr w:rsidR="005C4BAD" w:rsidRPr="00212CFD" w:rsidTr="00AA59B9">
        <w:trPr>
          <w:trHeight w:val="149"/>
        </w:trPr>
        <w:tc>
          <w:tcPr>
            <w:tcW w:w="2802" w:type="dxa"/>
            <w:vMerge/>
          </w:tcPr>
          <w:p w:rsidR="005C4BAD" w:rsidRPr="00212CFD" w:rsidRDefault="005C4BAD" w:rsidP="00AA59B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4BAD" w:rsidRPr="00212CFD" w:rsidRDefault="005C4BAD" w:rsidP="00AA59B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до 31</w:t>
            </w:r>
          </w:p>
        </w:tc>
        <w:tc>
          <w:tcPr>
            <w:tcW w:w="2551" w:type="dxa"/>
          </w:tcPr>
          <w:p w:rsidR="005C4BAD" w:rsidRPr="00212CFD" w:rsidRDefault="005C4BAD" w:rsidP="00AA59B9">
            <w:pPr>
              <w:ind w:firstLine="34"/>
              <w:jc w:val="center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C4BAD" w:rsidRPr="00212CFD" w:rsidRDefault="005C4BAD" w:rsidP="00AA59B9">
            <w:pPr>
              <w:ind w:firstLine="567"/>
              <w:jc w:val="both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 xml:space="preserve">Хорошо </w:t>
            </w:r>
          </w:p>
        </w:tc>
      </w:tr>
      <w:tr w:rsidR="005C4BAD" w:rsidRPr="00212CFD" w:rsidTr="00AA59B9">
        <w:trPr>
          <w:trHeight w:val="149"/>
        </w:trPr>
        <w:tc>
          <w:tcPr>
            <w:tcW w:w="2802" w:type="dxa"/>
            <w:vMerge/>
          </w:tcPr>
          <w:p w:rsidR="005C4BAD" w:rsidRPr="00212CFD" w:rsidRDefault="005C4BAD" w:rsidP="00AA59B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4BAD" w:rsidRPr="00212CFD" w:rsidRDefault="005C4BAD" w:rsidP="00AA59B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32 до 36</w:t>
            </w:r>
          </w:p>
        </w:tc>
        <w:tc>
          <w:tcPr>
            <w:tcW w:w="2551" w:type="dxa"/>
          </w:tcPr>
          <w:p w:rsidR="005C4BAD" w:rsidRPr="00212CFD" w:rsidRDefault="005C4BAD" w:rsidP="00AA59B9">
            <w:pPr>
              <w:ind w:firstLine="34"/>
              <w:jc w:val="center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5C4BAD" w:rsidRPr="00212CFD" w:rsidRDefault="005C4BAD" w:rsidP="00AA59B9">
            <w:pPr>
              <w:ind w:firstLine="567"/>
              <w:jc w:val="both"/>
              <w:rPr>
                <w:sz w:val="28"/>
                <w:szCs w:val="28"/>
              </w:rPr>
            </w:pPr>
            <w:r w:rsidRPr="00212CFD">
              <w:rPr>
                <w:sz w:val="28"/>
                <w:szCs w:val="28"/>
              </w:rPr>
              <w:t>Отлично</w:t>
            </w:r>
          </w:p>
        </w:tc>
      </w:tr>
    </w:tbl>
    <w:p w:rsidR="005C4BAD" w:rsidRPr="0095137F" w:rsidRDefault="005C4BAD" w:rsidP="005C4BAD">
      <w:pPr>
        <w:ind w:firstLine="709"/>
        <w:jc w:val="both"/>
        <w:rPr>
          <w:sz w:val="28"/>
          <w:szCs w:val="28"/>
        </w:rPr>
      </w:pPr>
      <w:r w:rsidRPr="0095137F">
        <w:rPr>
          <w:sz w:val="28"/>
          <w:szCs w:val="28"/>
        </w:rPr>
        <w:t xml:space="preserve">Обучающийся может повысить оценку, выставленную согласно </w:t>
      </w:r>
      <w:proofErr w:type="spellStart"/>
      <w:r w:rsidRPr="0095137F">
        <w:rPr>
          <w:sz w:val="28"/>
          <w:szCs w:val="28"/>
        </w:rPr>
        <w:t>балльно</w:t>
      </w:r>
      <w:proofErr w:type="spellEnd"/>
      <w:r w:rsidRPr="0095137F">
        <w:rPr>
          <w:sz w:val="28"/>
          <w:szCs w:val="28"/>
        </w:rPr>
        <w:t>-рейтинговой системе в процессе текущей аттестации</w:t>
      </w:r>
      <w:r>
        <w:rPr>
          <w:sz w:val="28"/>
          <w:szCs w:val="28"/>
        </w:rPr>
        <w:t>,</w:t>
      </w:r>
      <w:r w:rsidRPr="0095137F">
        <w:rPr>
          <w:sz w:val="28"/>
          <w:szCs w:val="28"/>
        </w:rPr>
        <w:t xml:space="preserve"> и перейти на следующий уровень освоения компетенций. Для этого </w:t>
      </w:r>
      <w:r>
        <w:rPr>
          <w:sz w:val="28"/>
          <w:szCs w:val="28"/>
        </w:rPr>
        <w:t xml:space="preserve">необходимо подготовиться к сдаче устного </w:t>
      </w:r>
      <w:r w:rsidRPr="0095137F">
        <w:rPr>
          <w:sz w:val="28"/>
          <w:szCs w:val="28"/>
        </w:rPr>
        <w:t>экзамен</w:t>
      </w:r>
      <w:r>
        <w:rPr>
          <w:sz w:val="28"/>
          <w:szCs w:val="28"/>
        </w:rPr>
        <w:t>а, повысить уровень теоретических знаний и продолжить формирование практических умений и навыков, выполняя</w:t>
      </w:r>
      <w:r w:rsidRPr="0095137F">
        <w:rPr>
          <w:sz w:val="28"/>
          <w:szCs w:val="28"/>
        </w:rPr>
        <w:t xml:space="preserve"> задания, связанные с теми компетенциями, по которым до этого он демонстрировал низкий уровень </w:t>
      </w:r>
      <w:r>
        <w:rPr>
          <w:sz w:val="28"/>
          <w:szCs w:val="28"/>
        </w:rPr>
        <w:t xml:space="preserve">их </w:t>
      </w:r>
      <w:r w:rsidRPr="0095137F">
        <w:rPr>
          <w:sz w:val="28"/>
          <w:szCs w:val="28"/>
        </w:rPr>
        <w:t>сформированности.</w:t>
      </w:r>
    </w:p>
    <w:p w:rsidR="005C4BAD" w:rsidRDefault="005C4BAD" w:rsidP="005C4BAD">
      <w:pPr>
        <w:tabs>
          <w:tab w:val="left" w:pos="2295"/>
        </w:tabs>
        <w:spacing w:line="256" w:lineRule="auto"/>
        <w:ind w:firstLine="720"/>
        <w:jc w:val="center"/>
        <w:rPr>
          <w:b/>
          <w:sz w:val="28"/>
          <w:szCs w:val="28"/>
          <w:lang w:eastAsia="en-US"/>
        </w:rPr>
      </w:pPr>
    </w:p>
    <w:p w:rsidR="005C4BAD" w:rsidRPr="00CE3D7C" w:rsidRDefault="005C4BAD" w:rsidP="005C4BAD">
      <w:pPr>
        <w:tabs>
          <w:tab w:val="left" w:pos="2295"/>
        </w:tabs>
        <w:spacing w:line="256" w:lineRule="auto"/>
        <w:ind w:firstLine="720"/>
        <w:jc w:val="center"/>
        <w:rPr>
          <w:b/>
          <w:sz w:val="28"/>
          <w:szCs w:val="28"/>
          <w:lang w:eastAsia="en-US"/>
        </w:rPr>
      </w:pPr>
      <w:r w:rsidRPr="00CE3D7C">
        <w:rPr>
          <w:b/>
          <w:sz w:val="28"/>
          <w:szCs w:val="28"/>
          <w:lang w:eastAsia="en-US"/>
        </w:rPr>
        <w:t>4.</w:t>
      </w:r>
      <w:r>
        <w:rPr>
          <w:b/>
          <w:sz w:val="28"/>
          <w:szCs w:val="28"/>
          <w:lang w:eastAsia="en-US"/>
        </w:rPr>
        <w:t>4</w:t>
      </w:r>
      <w:r w:rsidRPr="00CE3D7C">
        <w:rPr>
          <w:b/>
          <w:sz w:val="28"/>
          <w:szCs w:val="28"/>
          <w:lang w:eastAsia="en-US"/>
        </w:rPr>
        <w:t>. Критерии оценки участия в «Круглом столе»</w:t>
      </w:r>
    </w:p>
    <w:p w:rsidR="005C4BAD" w:rsidRPr="00CE3D7C" w:rsidRDefault="005C4BAD" w:rsidP="005C4BAD">
      <w:pPr>
        <w:tabs>
          <w:tab w:val="left" w:pos="720"/>
        </w:tabs>
        <w:ind w:firstLine="709"/>
        <w:jc w:val="both"/>
        <w:rPr>
          <w:sz w:val="28"/>
          <w:szCs w:val="28"/>
          <w:lang w:eastAsia="en-US"/>
        </w:rPr>
      </w:pPr>
      <w:r w:rsidRPr="00CE3D7C">
        <w:rPr>
          <w:sz w:val="28"/>
          <w:szCs w:val="28"/>
          <w:lang w:eastAsia="en-US"/>
        </w:rPr>
        <w:t>оценка «зачтено» выставляется обучающемуся, если он принял участие в заседании круглого стола, грамотно и правильно задавал или отвечал на поставленные вопросы, либо выступил с кратким сообщением по теме «круглого стола»</w:t>
      </w:r>
    </w:p>
    <w:p w:rsidR="005C4BAD" w:rsidRPr="00CE3D7C" w:rsidRDefault="005C4BAD" w:rsidP="005C4BAD">
      <w:pPr>
        <w:tabs>
          <w:tab w:val="left" w:pos="720"/>
        </w:tabs>
        <w:ind w:firstLine="709"/>
        <w:jc w:val="both"/>
        <w:rPr>
          <w:sz w:val="28"/>
          <w:szCs w:val="28"/>
          <w:lang w:eastAsia="en-US"/>
        </w:rPr>
      </w:pPr>
      <w:r w:rsidRPr="00CE3D7C">
        <w:rPr>
          <w:sz w:val="28"/>
          <w:szCs w:val="28"/>
          <w:lang w:eastAsia="en-US"/>
        </w:rPr>
        <w:t>оценка «не зачтено» выставляется обучающемуся в случае пассивного участия, отказа от выступления с сообщением.</w:t>
      </w:r>
    </w:p>
    <w:p w:rsidR="005C4BAD" w:rsidRPr="00CE3D7C" w:rsidRDefault="005C4BAD" w:rsidP="005C4BAD">
      <w:pPr>
        <w:ind w:firstLine="567"/>
        <w:jc w:val="center"/>
        <w:rPr>
          <w:sz w:val="28"/>
          <w:szCs w:val="28"/>
        </w:rPr>
      </w:pPr>
    </w:p>
    <w:p w:rsidR="005C4BAD" w:rsidRPr="0095137F" w:rsidRDefault="005C4BAD" w:rsidP="005C4BAD">
      <w:pPr>
        <w:ind w:firstLine="709"/>
        <w:jc w:val="center"/>
        <w:rPr>
          <w:b/>
          <w:sz w:val="28"/>
          <w:szCs w:val="28"/>
        </w:rPr>
      </w:pPr>
    </w:p>
    <w:p w:rsidR="005C4BAD" w:rsidRDefault="005C4BAD" w:rsidP="005C4BA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Pr="00C728C1">
        <w:rPr>
          <w:b/>
          <w:sz w:val="28"/>
          <w:szCs w:val="28"/>
        </w:rPr>
        <w:t>Критерии</w:t>
      </w:r>
      <w:r>
        <w:rPr>
          <w:b/>
          <w:sz w:val="28"/>
          <w:szCs w:val="28"/>
        </w:rPr>
        <w:t xml:space="preserve"> выставления оценок на экзамене</w:t>
      </w:r>
    </w:p>
    <w:p w:rsidR="005C4BAD" w:rsidRDefault="005C4BAD" w:rsidP="005C4BAD">
      <w:pPr>
        <w:ind w:firstLine="709"/>
        <w:jc w:val="center"/>
        <w:rPr>
          <w:b/>
          <w:sz w:val="28"/>
          <w:szCs w:val="28"/>
        </w:rPr>
      </w:pPr>
    </w:p>
    <w:p w:rsidR="005C4BAD" w:rsidRPr="00ED4756" w:rsidRDefault="005C4BAD" w:rsidP="005C4BAD">
      <w:pPr>
        <w:ind w:firstLine="567"/>
        <w:jc w:val="both"/>
        <w:rPr>
          <w:sz w:val="28"/>
          <w:szCs w:val="28"/>
        </w:rPr>
      </w:pPr>
      <w:r w:rsidRPr="00ED4756">
        <w:rPr>
          <w:sz w:val="28"/>
          <w:szCs w:val="28"/>
        </w:rPr>
        <w:t>Формой промежуточной аттестации по дисциплине является экзамен.</w:t>
      </w:r>
    </w:p>
    <w:p w:rsidR="005C4BAD" w:rsidRPr="00ED4756" w:rsidRDefault="005C4BAD" w:rsidP="005C4BAD">
      <w:pPr>
        <w:ind w:firstLine="567"/>
        <w:jc w:val="both"/>
        <w:rPr>
          <w:sz w:val="28"/>
          <w:szCs w:val="28"/>
        </w:rPr>
      </w:pPr>
      <w:r w:rsidRPr="00ED4756">
        <w:rPr>
          <w:sz w:val="28"/>
          <w:szCs w:val="28"/>
        </w:rPr>
        <w:t>Критерии выставления оценок на экзамене:</w:t>
      </w:r>
    </w:p>
    <w:p w:rsidR="000B41B7" w:rsidRPr="00DE0B9D" w:rsidRDefault="005C4BAD" w:rsidP="000B41B7">
      <w:pPr>
        <w:ind w:firstLine="709"/>
        <w:contextualSpacing/>
        <w:jc w:val="both"/>
        <w:rPr>
          <w:sz w:val="28"/>
          <w:szCs w:val="28"/>
        </w:rPr>
      </w:pPr>
      <w:r w:rsidRPr="00DE0B9D">
        <w:rPr>
          <w:b/>
          <w:sz w:val="28"/>
          <w:szCs w:val="28"/>
        </w:rPr>
        <w:t>«отлично»</w:t>
      </w:r>
      <w:r w:rsidRPr="00DE0B9D">
        <w:rPr>
          <w:sz w:val="28"/>
          <w:szCs w:val="28"/>
        </w:rPr>
        <w:t xml:space="preserve"> − </w:t>
      </w:r>
      <w:r>
        <w:rPr>
          <w:bCs/>
          <w:sz w:val="28"/>
          <w:szCs w:val="28"/>
        </w:rPr>
        <w:t xml:space="preserve">ответы на вопросы экзаменационного билета подготовлены </w:t>
      </w:r>
      <w:r w:rsidRPr="00DE0B9D">
        <w:rPr>
          <w:bCs/>
          <w:sz w:val="28"/>
          <w:szCs w:val="28"/>
        </w:rPr>
        <w:t>обучающимся полностью и самостоятельно; терминологический аппарат использован правильно; ответы полные, обстоятельные, аргументированные, подтв</w:t>
      </w:r>
      <w:r>
        <w:rPr>
          <w:bCs/>
          <w:sz w:val="28"/>
          <w:szCs w:val="28"/>
        </w:rPr>
        <w:t xml:space="preserve">ерждены конкретными примерами; </w:t>
      </w:r>
      <w:r w:rsidRPr="00DE0B9D">
        <w:rPr>
          <w:bCs/>
          <w:sz w:val="28"/>
          <w:szCs w:val="28"/>
        </w:rPr>
        <w:t>обучающийся проявляет</w:t>
      </w:r>
      <w:r w:rsidR="000B41B7" w:rsidRPr="000B41B7">
        <w:rPr>
          <w:bCs/>
          <w:sz w:val="28"/>
          <w:szCs w:val="28"/>
        </w:rPr>
        <w:t xml:space="preserve"> </w:t>
      </w:r>
      <w:r w:rsidR="000B41B7" w:rsidRPr="00DE0B9D">
        <w:rPr>
          <w:bCs/>
          <w:sz w:val="28"/>
          <w:szCs w:val="28"/>
        </w:rPr>
        <w:t xml:space="preserve">умение обобщать, систематизировать и научно классифицировать материал; </w:t>
      </w:r>
      <w:r w:rsidR="000B41B7" w:rsidRPr="00DE0B9D">
        <w:rPr>
          <w:sz w:val="28"/>
          <w:szCs w:val="28"/>
        </w:rPr>
        <w:t xml:space="preserve">умеет выделять существенные признаки, свойства объекта, </w:t>
      </w:r>
      <w:r w:rsidR="000B41B7">
        <w:rPr>
          <w:sz w:val="28"/>
          <w:szCs w:val="28"/>
        </w:rPr>
        <w:t>абстрагируясь от второстепенных</w:t>
      </w:r>
      <w:r w:rsidR="000B41B7" w:rsidRPr="00DE0B9D">
        <w:rPr>
          <w:sz w:val="28"/>
          <w:szCs w:val="28"/>
        </w:rPr>
        <w:t xml:space="preserve">. </w:t>
      </w:r>
    </w:p>
    <w:p w:rsidR="000B41B7" w:rsidRPr="00DE0B9D" w:rsidRDefault="000B41B7" w:rsidP="000B41B7">
      <w:pPr>
        <w:ind w:firstLine="567"/>
        <w:jc w:val="both"/>
        <w:rPr>
          <w:sz w:val="28"/>
          <w:szCs w:val="28"/>
        </w:rPr>
      </w:pPr>
      <w:r w:rsidRPr="00DE0B9D">
        <w:rPr>
          <w:sz w:val="28"/>
          <w:szCs w:val="28"/>
        </w:rPr>
        <w:t>Ответы на дополнительные вопросы полные, обстоятельные, аргументированные</w:t>
      </w:r>
      <w:r>
        <w:rPr>
          <w:sz w:val="28"/>
          <w:szCs w:val="28"/>
        </w:rPr>
        <w:t>, в</w:t>
      </w:r>
      <w:r w:rsidRPr="00DE0B9D">
        <w:rPr>
          <w:sz w:val="28"/>
          <w:szCs w:val="28"/>
        </w:rPr>
        <w:t>ысказываемые положения под</w:t>
      </w:r>
      <w:r>
        <w:rPr>
          <w:sz w:val="28"/>
          <w:szCs w:val="28"/>
        </w:rPr>
        <w:t>тверждены конкретными примерами. П</w:t>
      </w:r>
      <w:r w:rsidRPr="00DE0B9D">
        <w:rPr>
          <w:sz w:val="28"/>
          <w:szCs w:val="28"/>
        </w:rPr>
        <w:t>рактическ</w:t>
      </w:r>
      <w:r>
        <w:rPr>
          <w:sz w:val="28"/>
          <w:szCs w:val="28"/>
        </w:rPr>
        <w:t>ое</w:t>
      </w:r>
      <w:r w:rsidRPr="00DE0B9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е</w:t>
      </w:r>
      <w:r w:rsidRPr="00DE0B9D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о</w:t>
      </w:r>
      <w:r w:rsidRPr="00DE0B9D">
        <w:rPr>
          <w:sz w:val="28"/>
          <w:szCs w:val="28"/>
        </w:rPr>
        <w:t xml:space="preserve"> по стандартной или самостоятельно разработанной методике в полном объеме: с подробными пояснениями, сделаны </w:t>
      </w:r>
      <w:r>
        <w:rPr>
          <w:sz w:val="28"/>
          <w:szCs w:val="28"/>
        </w:rPr>
        <w:t>полные аргументированные выводы;</w:t>
      </w:r>
    </w:p>
    <w:p w:rsidR="000B41B7" w:rsidRDefault="000B41B7" w:rsidP="000B41B7">
      <w:pPr>
        <w:ind w:firstLine="709"/>
        <w:contextualSpacing/>
        <w:jc w:val="both"/>
        <w:rPr>
          <w:bCs/>
          <w:sz w:val="28"/>
          <w:szCs w:val="28"/>
        </w:rPr>
      </w:pPr>
      <w:r w:rsidRPr="00DE0B9D">
        <w:rPr>
          <w:b/>
          <w:sz w:val="28"/>
          <w:szCs w:val="28"/>
        </w:rPr>
        <w:t>«хорошо»</w:t>
      </w:r>
      <w:r w:rsidRPr="00DE0B9D">
        <w:rPr>
          <w:sz w:val="28"/>
          <w:szCs w:val="28"/>
        </w:rPr>
        <w:t xml:space="preserve"> − </w:t>
      </w:r>
      <w:r>
        <w:rPr>
          <w:sz w:val="28"/>
          <w:szCs w:val="28"/>
        </w:rPr>
        <w:t>о</w:t>
      </w:r>
      <w:r w:rsidRPr="00DE0B9D">
        <w:rPr>
          <w:sz w:val="28"/>
          <w:szCs w:val="28"/>
        </w:rPr>
        <w:t xml:space="preserve">бучающийся ответил на все вопросы </w:t>
      </w:r>
      <w:r>
        <w:rPr>
          <w:sz w:val="28"/>
          <w:szCs w:val="28"/>
        </w:rPr>
        <w:t>экзаменационного билета</w:t>
      </w:r>
      <w:r w:rsidRPr="00DE0B9D">
        <w:rPr>
          <w:sz w:val="28"/>
          <w:szCs w:val="28"/>
        </w:rPr>
        <w:t>, точно дал определения и понятия. Затрудняется подтвердить теоретически положения практическими примерами. Практическ</w:t>
      </w:r>
      <w:r>
        <w:rPr>
          <w:sz w:val="28"/>
          <w:szCs w:val="28"/>
        </w:rPr>
        <w:t>о</w:t>
      </w:r>
      <w:r w:rsidRPr="00DE0B9D">
        <w:rPr>
          <w:sz w:val="28"/>
          <w:szCs w:val="28"/>
        </w:rPr>
        <w:t>е задани</w:t>
      </w:r>
      <w:r>
        <w:rPr>
          <w:sz w:val="28"/>
          <w:szCs w:val="28"/>
        </w:rPr>
        <w:t>е</w:t>
      </w:r>
      <w:r w:rsidRPr="00DE0B9D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о</w:t>
      </w:r>
      <w:r w:rsidRPr="00DE0B9D">
        <w:rPr>
          <w:sz w:val="28"/>
          <w:szCs w:val="28"/>
        </w:rPr>
        <w:t xml:space="preserve"> по стандарт</w:t>
      </w:r>
      <w:r>
        <w:rPr>
          <w:sz w:val="28"/>
          <w:szCs w:val="28"/>
        </w:rPr>
        <w:t>ной методике без ошибок;</w:t>
      </w:r>
      <w:r w:rsidRPr="00DE0B9D">
        <w:rPr>
          <w:sz w:val="28"/>
          <w:szCs w:val="28"/>
        </w:rPr>
        <w:t xml:space="preserve"> сделаны выводы по анализу показателей</w:t>
      </w:r>
      <w:r>
        <w:rPr>
          <w:sz w:val="28"/>
          <w:szCs w:val="28"/>
        </w:rPr>
        <w:t>, но да</w:t>
      </w:r>
      <w:r w:rsidRPr="00F42BFF">
        <w:rPr>
          <w:sz w:val="28"/>
          <w:szCs w:val="28"/>
        </w:rPr>
        <w:t>ны недостаточно полные пояснения</w:t>
      </w:r>
      <w:r w:rsidRPr="00DE0B9D">
        <w:rPr>
          <w:sz w:val="28"/>
          <w:szCs w:val="28"/>
        </w:rPr>
        <w:t>.</w:t>
      </w:r>
      <w:r w:rsidRPr="00DE0B9D">
        <w:rPr>
          <w:bCs/>
          <w:sz w:val="28"/>
          <w:szCs w:val="28"/>
        </w:rPr>
        <w:t xml:space="preserve"> </w:t>
      </w:r>
    </w:p>
    <w:p w:rsidR="000B41B7" w:rsidRPr="00DE0B9D" w:rsidRDefault="000B41B7" w:rsidP="000B41B7">
      <w:pPr>
        <w:ind w:firstLine="709"/>
        <w:contextualSpacing/>
        <w:jc w:val="both"/>
        <w:rPr>
          <w:bCs/>
          <w:sz w:val="28"/>
          <w:szCs w:val="28"/>
        </w:rPr>
      </w:pPr>
      <w:r w:rsidRPr="00DE0B9D">
        <w:rPr>
          <w:bCs/>
          <w:sz w:val="28"/>
          <w:szCs w:val="28"/>
        </w:rPr>
        <w:t xml:space="preserve">Обучающимся выполнено 75% заданий или при выполнении 100% заданий допущены незначительные ошибки; обучающийся показал хорошие знания по предмету и владение навыками систематизации материала; ответы полные, обстоятельные, но неподтвержденные примерами; проявляет умение обобщать, систематизировать и научно классифицировать материал; </w:t>
      </w:r>
      <w:r w:rsidRPr="00DE0B9D">
        <w:rPr>
          <w:sz w:val="28"/>
          <w:szCs w:val="28"/>
        </w:rPr>
        <w:t xml:space="preserve">показывает достаточную общетеоретическую подготовку, допуская погрешности в использовании терминологического аппарата. </w:t>
      </w:r>
    </w:p>
    <w:p w:rsidR="000B41B7" w:rsidRPr="00DE0B9D" w:rsidRDefault="000B41B7" w:rsidP="000B41B7">
      <w:pPr>
        <w:autoSpaceDE w:val="0"/>
        <w:ind w:firstLine="709"/>
        <w:contextualSpacing/>
        <w:jc w:val="both"/>
        <w:rPr>
          <w:sz w:val="28"/>
          <w:szCs w:val="28"/>
        </w:rPr>
      </w:pPr>
      <w:r w:rsidRPr="00DE0B9D">
        <w:rPr>
          <w:b/>
          <w:sz w:val="28"/>
          <w:szCs w:val="28"/>
        </w:rPr>
        <w:t>«удовлетворительно»</w:t>
      </w:r>
      <w:r w:rsidRPr="00DE0B9D">
        <w:rPr>
          <w:sz w:val="28"/>
          <w:szCs w:val="28"/>
        </w:rPr>
        <w:t xml:space="preserve"> − </w:t>
      </w:r>
      <w:r w:rsidRPr="00DE0B9D">
        <w:rPr>
          <w:bCs/>
          <w:sz w:val="28"/>
          <w:szCs w:val="28"/>
        </w:rPr>
        <w:t>обучающимся допущены ошибки в аргументации ответ</w:t>
      </w:r>
      <w:r>
        <w:rPr>
          <w:bCs/>
          <w:sz w:val="28"/>
          <w:szCs w:val="28"/>
        </w:rPr>
        <w:t>а на теоретический вопрос</w:t>
      </w:r>
      <w:r w:rsidRPr="00DE0B9D">
        <w:rPr>
          <w:bCs/>
          <w:sz w:val="28"/>
          <w:szCs w:val="28"/>
        </w:rPr>
        <w:t>; показ</w:t>
      </w:r>
      <w:r>
        <w:rPr>
          <w:bCs/>
          <w:sz w:val="28"/>
          <w:szCs w:val="28"/>
        </w:rPr>
        <w:t xml:space="preserve">аны </w:t>
      </w:r>
      <w:r w:rsidRPr="00DE0B9D">
        <w:rPr>
          <w:bCs/>
          <w:sz w:val="28"/>
          <w:szCs w:val="28"/>
        </w:rPr>
        <w:t>удовлетворительные знания по предмету</w:t>
      </w:r>
      <w:r w:rsidRPr="00DE0B9D">
        <w:rPr>
          <w:sz w:val="28"/>
          <w:szCs w:val="28"/>
        </w:rPr>
        <w:t xml:space="preserve">. Обучающийся правильно ответил на все </w:t>
      </w:r>
      <w:r>
        <w:rPr>
          <w:sz w:val="28"/>
          <w:szCs w:val="28"/>
        </w:rPr>
        <w:t xml:space="preserve">дополнительные </w:t>
      </w:r>
      <w:r w:rsidRPr="00DE0B9D">
        <w:rPr>
          <w:sz w:val="28"/>
          <w:szCs w:val="28"/>
        </w:rPr>
        <w:t xml:space="preserve">вопросы, но с недостаточно полной аргументацией и не </w:t>
      </w:r>
      <w:r>
        <w:rPr>
          <w:sz w:val="28"/>
          <w:szCs w:val="28"/>
        </w:rPr>
        <w:t xml:space="preserve">выполнил </w:t>
      </w:r>
      <w:r w:rsidRPr="00DE0B9D">
        <w:rPr>
          <w:sz w:val="28"/>
          <w:szCs w:val="28"/>
        </w:rPr>
        <w:t>практическое задание, или выполнил не менее 50% практическ</w:t>
      </w:r>
      <w:r>
        <w:rPr>
          <w:sz w:val="28"/>
          <w:szCs w:val="28"/>
        </w:rPr>
        <w:t>ого</w:t>
      </w:r>
      <w:r w:rsidRPr="00DE0B9D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DE0B9D">
        <w:rPr>
          <w:sz w:val="28"/>
          <w:szCs w:val="28"/>
        </w:rPr>
        <w:t xml:space="preserve">. </w:t>
      </w:r>
    </w:p>
    <w:p w:rsidR="000B41B7" w:rsidRDefault="000B41B7" w:rsidP="000B41B7">
      <w:pPr>
        <w:ind w:firstLine="709"/>
        <w:jc w:val="both"/>
        <w:rPr>
          <w:sz w:val="28"/>
          <w:szCs w:val="28"/>
        </w:rPr>
      </w:pPr>
      <w:r w:rsidRPr="00DE0B9D">
        <w:rPr>
          <w:b/>
          <w:sz w:val="28"/>
          <w:szCs w:val="28"/>
        </w:rPr>
        <w:t>«неудовлетворительно»</w:t>
      </w:r>
      <w:r w:rsidRPr="00DE0B9D">
        <w:rPr>
          <w:sz w:val="28"/>
          <w:szCs w:val="28"/>
        </w:rPr>
        <w:t xml:space="preserve"> − обучающийся не смог ответить на теоретически</w:t>
      </w:r>
      <w:r>
        <w:rPr>
          <w:sz w:val="28"/>
          <w:szCs w:val="28"/>
        </w:rPr>
        <w:t>й вопрос</w:t>
      </w:r>
      <w:r w:rsidRPr="00DE0B9D">
        <w:rPr>
          <w:sz w:val="28"/>
          <w:szCs w:val="28"/>
        </w:rPr>
        <w:t>; не справился с заданием или выполнено менее 50%</w:t>
      </w:r>
      <w:r>
        <w:rPr>
          <w:sz w:val="28"/>
          <w:szCs w:val="28"/>
        </w:rPr>
        <w:t xml:space="preserve"> практического </w:t>
      </w:r>
      <w:r w:rsidRPr="00DE0B9D">
        <w:rPr>
          <w:sz w:val="28"/>
          <w:szCs w:val="28"/>
        </w:rPr>
        <w:t>задани</w:t>
      </w:r>
      <w:r>
        <w:rPr>
          <w:sz w:val="28"/>
          <w:szCs w:val="28"/>
        </w:rPr>
        <w:t>я; на дополнительные вопросы не ответил</w:t>
      </w:r>
      <w:r w:rsidRPr="00DE0B9D">
        <w:rPr>
          <w:sz w:val="28"/>
          <w:szCs w:val="28"/>
        </w:rPr>
        <w:t>.</w:t>
      </w:r>
    </w:p>
    <w:p w:rsidR="000B41B7" w:rsidRDefault="000B41B7" w:rsidP="000B41B7">
      <w:pPr>
        <w:ind w:firstLine="709"/>
        <w:jc w:val="both"/>
        <w:rPr>
          <w:sz w:val="28"/>
          <w:szCs w:val="28"/>
        </w:rPr>
      </w:pPr>
    </w:p>
    <w:p w:rsidR="004C4172" w:rsidRPr="000B41B7" w:rsidRDefault="000B41B7" w:rsidP="000B41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172" w:rsidRDefault="004C4172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eastAsia="Times" w:hAnsi="Times" w:cs="Times"/>
          <w:sz w:val="24"/>
          <w:szCs w:val="24"/>
        </w:rPr>
      </w:pPr>
    </w:p>
    <w:p w:rsidR="004C4172" w:rsidRDefault="004C4172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eastAsia="Times" w:hAnsi="Times" w:cs="Times"/>
          <w:sz w:val="24"/>
          <w:szCs w:val="24"/>
        </w:rPr>
      </w:pPr>
    </w:p>
    <w:p w:rsidR="004C4172" w:rsidRDefault="004C4172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eastAsia="Times" w:hAnsi="Times" w:cs="Times"/>
          <w:sz w:val="24"/>
          <w:szCs w:val="24"/>
        </w:rPr>
      </w:pPr>
    </w:p>
    <w:p w:rsidR="004C4172" w:rsidRDefault="004C4172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" w:eastAsia="Times" w:hAnsi="Times" w:cs="Times"/>
          <w:sz w:val="24"/>
          <w:szCs w:val="24"/>
        </w:rPr>
      </w:pPr>
    </w:p>
    <w:p w:rsidR="004C4172" w:rsidRDefault="004C4172">
      <w:pPr>
        <w:pStyle w:val="a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4C4172">
      <w:headerReference w:type="default" r:id="rId32"/>
      <w:footerReference w:type="default" r:id="rId33"/>
      <w:headerReference w:type="first" r:id="rId34"/>
      <w:footerReference w:type="first" r:id="rId35"/>
      <w:pgSz w:w="11900" w:h="16840"/>
      <w:pgMar w:top="709" w:right="850" w:bottom="1134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B1" w:rsidRDefault="00AD6EB1">
      <w:r>
        <w:separator/>
      </w:r>
    </w:p>
  </w:endnote>
  <w:endnote w:type="continuationSeparator" w:id="0">
    <w:p w:rsidR="00AD6EB1" w:rsidRDefault="00AD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B1" w:rsidRDefault="00AD6EB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926FF3">
      <w:rPr>
        <w:noProof/>
      </w:rPr>
      <w:t>38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B1" w:rsidRDefault="00AD6E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B1" w:rsidRDefault="00AD6EB1">
      <w:r>
        <w:separator/>
      </w:r>
    </w:p>
  </w:footnote>
  <w:footnote w:type="continuationSeparator" w:id="0">
    <w:p w:rsidR="00AD6EB1" w:rsidRDefault="00AD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B1" w:rsidRDefault="00AD6E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B1" w:rsidRDefault="00AD6E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BD5"/>
    <w:multiLevelType w:val="hybridMultilevel"/>
    <w:tmpl w:val="5C720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8EE"/>
    <w:multiLevelType w:val="hybridMultilevel"/>
    <w:tmpl w:val="21EA5178"/>
    <w:numStyleLink w:val="0"/>
  </w:abstractNum>
  <w:abstractNum w:abstractNumId="2">
    <w:nsid w:val="0BC077A1"/>
    <w:multiLevelType w:val="hybridMultilevel"/>
    <w:tmpl w:val="5338FA7E"/>
    <w:lvl w:ilvl="0" w:tplc="4D04FB8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27E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F6E1E4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2828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50220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F6F4E0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B031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C64D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7804FC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0F453D"/>
    <w:multiLevelType w:val="hybridMultilevel"/>
    <w:tmpl w:val="5C4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120A"/>
    <w:multiLevelType w:val="hybridMultilevel"/>
    <w:tmpl w:val="A790AE20"/>
    <w:numStyleLink w:val="80"/>
  </w:abstractNum>
  <w:abstractNum w:abstractNumId="5">
    <w:nsid w:val="0E76052D"/>
    <w:multiLevelType w:val="hybridMultilevel"/>
    <w:tmpl w:val="A45E25A4"/>
    <w:styleLink w:val="17"/>
    <w:lvl w:ilvl="0" w:tplc="641277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E6BC52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66E6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32BA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C8D7D0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EF9C6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581050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4D33A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6A828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ECB320F"/>
    <w:multiLevelType w:val="hybridMultilevel"/>
    <w:tmpl w:val="639A6622"/>
    <w:numStyleLink w:val="List167"/>
  </w:abstractNum>
  <w:abstractNum w:abstractNumId="7">
    <w:nsid w:val="0EEE01DE"/>
    <w:multiLevelType w:val="hybridMultilevel"/>
    <w:tmpl w:val="E60847EE"/>
    <w:numStyleLink w:val="90"/>
  </w:abstractNum>
  <w:abstractNum w:abstractNumId="8">
    <w:nsid w:val="108F6806"/>
    <w:multiLevelType w:val="hybridMultilevel"/>
    <w:tmpl w:val="E60847EE"/>
    <w:styleLink w:val="90"/>
    <w:lvl w:ilvl="0" w:tplc="F418DC10">
      <w:start w:val="1"/>
      <w:numFmt w:val="decimal"/>
      <w:lvlText w:val="%1."/>
      <w:lvlJc w:val="left"/>
      <w:pPr>
        <w:ind w:left="823" w:hanging="8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344458">
      <w:start w:val="1"/>
      <w:numFmt w:val="decimal"/>
      <w:lvlText w:val="%2."/>
      <w:lvlJc w:val="left"/>
      <w:pPr>
        <w:tabs>
          <w:tab w:val="left" w:pos="677"/>
        </w:tabs>
        <w:ind w:left="109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CE8100">
      <w:start w:val="1"/>
      <w:numFmt w:val="decimal"/>
      <w:lvlText w:val="%3."/>
      <w:lvlJc w:val="left"/>
      <w:pPr>
        <w:tabs>
          <w:tab w:val="left" w:pos="677"/>
        </w:tabs>
        <w:ind w:left="110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2E2B42">
      <w:start w:val="1"/>
      <w:numFmt w:val="decimal"/>
      <w:lvlText w:val="%4."/>
      <w:lvlJc w:val="left"/>
      <w:pPr>
        <w:tabs>
          <w:tab w:val="left" w:pos="677"/>
        </w:tabs>
        <w:ind w:left="146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14CEB8">
      <w:start w:val="1"/>
      <w:numFmt w:val="decimal"/>
      <w:lvlText w:val="%5."/>
      <w:lvlJc w:val="left"/>
      <w:pPr>
        <w:tabs>
          <w:tab w:val="left" w:pos="677"/>
        </w:tabs>
        <w:ind w:left="182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C77DA">
      <w:start w:val="1"/>
      <w:numFmt w:val="decimal"/>
      <w:lvlText w:val="%6."/>
      <w:lvlJc w:val="left"/>
      <w:pPr>
        <w:tabs>
          <w:tab w:val="left" w:pos="677"/>
        </w:tabs>
        <w:ind w:left="21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6620DA">
      <w:start w:val="1"/>
      <w:numFmt w:val="decimal"/>
      <w:lvlText w:val="%7."/>
      <w:lvlJc w:val="left"/>
      <w:pPr>
        <w:tabs>
          <w:tab w:val="left" w:pos="677"/>
        </w:tabs>
        <w:ind w:left="254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4E9852">
      <w:start w:val="1"/>
      <w:numFmt w:val="decimal"/>
      <w:lvlText w:val="%8."/>
      <w:lvlJc w:val="left"/>
      <w:pPr>
        <w:tabs>
          <w:tab w:val="left" w:pos="677"/>
        </w:tabs>
        <w:ind w:left="290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AA1BBA">
      <w:start w:val="1"/>
      <w:numFmt w:val="decimal"/>
      <w:lvlText w:val="%9."/>
      <w:lvlJc w:val="left"/>
      <w:pPr>
        <w:tabs>
          <w:tab w:val="left" w:pos="677"/>
        </w:tabs>
        <w:ind w:left="326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15E73CB"/>
    <w:multiLevelType w:val="hybridMultilevel"/>
    <w:tmpl w:val="E85A56D8"/>
    <w:numStyleLink w:val="100"/>
  </w:abstractNum>
  <w:abstractNum w:abstractNumId="10">
    <w:nsid w:val="119A014E"/>
    <w:multiLevelType w:val="hybridMultilevel"/>
    <w:tmpl w:val="7E2AB950"/>
    <w:styleLink w:val="32"/>
    <w:lvl w:ilvl="0" w:tplc="B6265EF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4072C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004AA">
      <w:start w:val="1"/>
      <w:numFmt w:val="lowerRoman"/>
      <w:lvlText w:val="%3."/>
      <w:lvlJc w:val="left"/>
      <w:pPr>
        <w:tabs>
          <w:tab w:val="left" w:pos="1080"/>
        </w:tabs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26AE6C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00D3A6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6524E">
      <w:start w:val="1"/>
      <w:numFmt w:val="lowerRoman"/>
      <w:lvlText w:val="%6."/>
      <w:lvlJc w:val="left"/>
      <w:pPr>
        <w:tabs>
          <w:tab w:val="left" w:pos="1080"/>
        </w:tabs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B81C7E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9411EE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A4752">
      <w:start w:val="1"/>
      <w:numFmt w:val="lowerRoman"/>
      <w:lvlText w:val="%9."/>
      <w:lvlJc w:val="left"/>
      <w:pPr>
        <w:tabs>
          <w:tab w:val="left" w:pos="1080"/>
        </w:tabs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7D45FFB"/>
    <w:multiLevelType w:val="hybridMultilevel"/>
    <w:tmpl w:val="F284717E"/>
    <w:styleLink w:val="14"/>
    <w:lvl w:ilvl="0" w:tplc="6B422E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85582">
      <w:start w:val="1"/>
      <w:numFmt w:val="decimal"/>
      <w:lvlText w:val="%2."/>
      <w:lvlJc w:val="left"/>
      <w:pPr>
        <w:tabs>
          <w:tab w:val="num" w:pos="1416"/>
        </w:tabs>
        <w:ind w:left="142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0F156">
      <w:start w:val="1"/>
      <w:numFmt w:val="decimal"/>
      <w:lvlText w:val="%3."/>
      <w:lvlJc w:val="left"/>
      <w:pPr>
        <w:tabs>
          <w:tab w:val="num" w:pos="2124"/>
        </w:tabs>
        <w:ind w:left="213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B28A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A2DE9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EE70E8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30747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3423D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29700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7DF735E"/>
    <w:multiLevelType w:val="hybridMultilevel"/>
    <w:tmpl w:val="A1166C6C"/>
    <w:numStyleLink w:val="35"/>
  </w:abstractNum>
  <w:abstractNum w:abstractNumId="13">
    <w:nsid w:val="1AF3221F"/>
    <w:multiLevelType w:val="hybridMultilevel"/>
    <w:tmpl w:val="CEF651FC"/>
    <w:numStyleLink w:val="20"/>
  </w:abstractNum>
  <w:abstractNum w:abstractNumId="14">
    <w:nsid w:val="1E2C3F79"/>
    <w:multiLevelType w:val="hybridMultilevel"/>
    <w:tmpl w:val="9412F3D4"/>
    <w:styleLink w:val="31"/>
    <w:lvl w:ilvl="0" w:tplc="C0E8199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FC2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A1AE0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A6314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C270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03048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494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F20C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50802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1697F25"/>
    <w:multiLevelType w:val="hybridMultilevel"/>
    <w:tmpl w:val="EAF07776"/>
    <w:lvl w:ilvl="0" w:tplc="492A3D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3B22DC8"/>
    <w:multiLevelType w:val="hybridMultilevel"/>
    <w:tmpl w:val="1D36EF46"/>
    <w:styleLink w:val="List197"/>
    <w:lvl w:ilvl="0" w:tplc="E6469A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C27490">
      <w:start w:val="1"/>
      <w:numFmt w:val="lowerLetter"/>
      <w:lvlText w:val="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68ABC4">
      <w:start w:val="1"/>
      <w:numFmt w:val="lowerRoman"/>
      <w:lvlText w:val="%3."/>
      <w:lvlJc w:val="left"/>
      <w:pPr>
        <w:ind w:left="180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AE2AFC">
      <w:start w:val="1"/>
      <w:numFmt w:val="decimal"/>
      <w:lvlText w:val="%4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8CD2C8">
      <w:start w:val="1"/>
      <w:numFmt w:val="lowerLetter"/>
      <w:lvlText w:val="%5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84F2B6">
      <w:start w:val="1"/>
      <w:numFmt w:val="lowerRoman"/>
      <w:lvlText w:val="%6."/>
      <w:lvlJc w:val="left"/>
      <w:pPr>
        <w:ind w:left="396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EE0A2E">
      <w:start w:val="1"/>
      <w:numFmt w:val="decimal"/>
      <w:lvlText w:val="%7."/>
      <w:lvlJc w:val="left"/>
      <w:pPr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8C0810">
      <w:start w:val="1"/>
      <w:numFmt w:val="lowerLetter"/>
      <w:lvlText w:val="%8."/>
      <w:lvlJc w:val="left"/>
      <w:pPr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D867E0">
      <w:start w:val="1"/>
      <w:numFmt w:val="lowerRoman"/>
      <w:lvlText w:val="%9."/>
      <w:lvlJc w:val="left"/>
      <w:pPr>
        <w:ind w:left="6120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145985"/>
    <w:multiLevelType w:val="hybridMultilevel"/>
    <w:tmpl w:val="F5AC598C"/>
    <w:styleLink w:val="List162"/>
    <w:lvl w:ilvl="0" w:tplc="D1ECE7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C0FDFC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E8EC22">
      <w:start w:val="1"/>
      <w:numFmt w:val="lowerRoman"/>
      <w:lvlText w:val="%3."/>
      <w:lvlJc w:val="left"/>
      <w:pPr>
        <w:tabs>
          <w:tab w:val="left" w:pos="36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36BC22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5E26E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3E5F84">
      <w:start w:val="1"/>
      <w:numFmt w:val="lowerRoman"/>
      <w:lvlText w:val="%6."/>
      <w:lvlJc w:val="left"/>
      <w:pPr>
        <w:tabs>
          <w:tab w:val="left" w:pos="36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187CBE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0655C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B05CAE">
      <w:start w:val="1"/>
      <w:numFmt w:val="lowerRoman"/>
      <w:lvlText w:val="%9."/>
      <w:lvlJc w:val="left"/>
      <w:pPr>
        <w:tabs>
          <w:tab w:val="left" w:pos="36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4D671E9"/>
    <w:multiLevelType w:val="hybridMultilevel"/>
    <w:tmpl w:val="5C4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A2A66"/>
    <w:multiLevelType w:val="hybridMultilevel"/>
    <w:tmpl w:val="9C747BE4"/>
    <w:styleLink w:val="2"/>
    <w:lvl w:ilvl="0" w:tplc="7C543B2C">
      <w:start w:val="1"/>
      <w:numFmt w:val="decimal"/>
      <w:lvlText w:val="%1."/>
      <w:lvlJc w:val="left"/>
      <w:pPr>
        <w:tabs>
          <w:tab w:val="left" w:pos="43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9CB0A6">
      <w:start w:val="1"/>
      <w:numFmt w:val="lowerLetter"/>
      <w:lvlText w:val="%2."/>
      <w:lvlJc w:val="left"/>
      <w:pPr>
        <w:tabs>
          <w:tab w:val="left" w:pos="43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62F4B2">
      <w:start w:val="1"/>
      <w:numFmt w:val="lowerRoman"/>
      <w:lvlText w:val="%3."/>
      <w:lvlJc w:val="left"/>
      <w:pPr>
        <w:tabs>
          <w:tab w:val="left" w:pos="435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2488E6">
      <w:start w:val="1"/>
      <w:numFmt w:val="decimal"/>
      <w:lvlText w:val="%4."/>
      <w:lvlJc w:val="left"/>
      <w:pPr>
        <w:tabs>
          <w:tab w:val="left" w:pos="43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FC58CA">
      <w:start w:val="1"/>
      <w:numFmt w:val="lowerLetter"/>
      <w:lvlText w:val="%5."/>
      <w:lvlJc w:val="left"/>
      <w:pPr>
        <w:tabs>
          <w:tab w:val="left" w:pos="43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9EE9A4">
      <w:start w:val="1"/>
      <w:numFmt w:val="lowerRoman"/>
      <w:lvlText w:val="%6."/>
      <w:lvlJc w:val="left"/>
      <w:pPr>
        <w:tabs>
          <w:tab w:val="left" w:pos="435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1E903A">
      <w:start w:val="1"/>
      <w:numFmt w:val="decimal"/>
      <w:lvlText w:val="%7."/>
      <w:lvlJc w:val="left"/>
      <w:pPr>
        <w:tabs>
          <w:tab w:val="left" w:pos="43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2041C">
      <w:start w:val="1"/>
      <w:numFmt w:val="lowerLetter"/>
      <w:lvlText w:val="%8."/>
      <w:lvlJc w:val="left"/>
      <w:pPr>
        <w:tabs>
          <w:tab w:val="left" w:pos="43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E56AA">
      <w:start w:val="1"/>
      <w:numFmt w:val="lowerRoman"/>
      <w:lvlText w:val="%9."/>
      <w:lvlJc w:val="left"/>
      <w:pPr>
        <w:tabs>
          <w:tab w:val="left" w:pos="435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988711E"/>
    <w:multiLevelType w:val="hybridMultilevel"/>
    <w:tmpl w:val="DE4CC8A8"/>
    <w:numStyleLink w:val="131"/>
  </w:abstractNum>
  <w:abstractNum w:abstractNumId="21">
    <w:nsid w:val="29DB69AE"/>
    <w:multiLevelType w:val="hybridMultilevel"/>
    <w:tmpl w:val="DBA2748C"/>
    <w:numStyleLink w:val="List80"/>
  </w:abstractNum>
  <w:abstractNum w:abstractNumId="22">
    <w:nsid w:val="2A9970A2"/>
    <w:multiLevelType w:val="hybridMultilevel"/>
    <w:tmpl w:val="67906D80"/>
    <w:styleLink w:val="106"/>
    <w:lvl w:ilvl="0" w:tplc="4DB20CEA">
      <w:start w:val="1"/>
      <w:numFmt w:val="decimal"/>
      <w:lvlText w:val="%1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6B90E">
      <w:start w:val="1"/>
      <w:numFmt w:val="decimal"/>
      <w:lvlText w:val="%2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00CE2">
      <w:start w:val="1"/>
      <w:numFmt w:val="decimal"/>
      <w:lvlText w:val="%3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C2530">
      <w:start w:val="1"/>
      <w:numFmt w:val="decimal"/>
      <w:lvlText w:val="%4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E38F6">
      <w:start w:val="1"/>
      <w:numFmt w:val="decimal"/>
      <w:lvlText w:val="%5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8E41E">
      <w:start w:val="1"/>
      <w:numFmt w:val="decimal"/>
      <w:lvlText w:val="%6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815DA">
      <w:start w:val="1"/>
      <w:numFmt w:val="decimal"/>
      <w:lvlText w:val="%7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D2EE60">
      <w:start w:val="1"/>
      <w:numFmt w:val="decimal"/>
      <w:lvlText w:val="%8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2B72E">
      <w:start w:val="1"/>
      <w:numFmt w:val="decimal"/>
      <w:lvlText w:val="%9.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AA77CD6"/>
    <w:multiLevelType w:val="hybridMultilevel"/>
    <w:tmpl w:val="CEF651FC"/>
    <w:styleLink w:val="20"/>
    <w:lvl w:ilvl="0" w:tplc="A358071A">
      <w:start w:val="1"/>
      <w:numFmt w:val="decimal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44678">
      <w:start w:val="1"/>
      <w:numFmt w:val="lowerLetter"/>
      <w:lvlText w:val="%2."/>
      <w:lvlJc w:val="left"/>
      <w:pPr>
        <w:tabs>
          <w:tab w:val="left" w:pos="1440"/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C6DA78">
      <w:start w:val="1"/>
      <w:numFmt w:val="lowerRoman"/>
      <w:lvlText w:val="%3."/>
      <w:lvlJc w:val="left"/>
      <w:pPr>
        <w:tabs>
          <w:tab w:val="left" w:pos="1440"/>
          <w:tab w:val="num" w:pos="2484"/>
        </w:tabs>
        <w:ind w:left="2124" w:firstLine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903B78">
      <w:start w:val="1"/>
      <w:numFmt w:val="decimal"/>
      <w:lvlText w:val="%4."/>
      <w:lvlJc w:val="left"/>
      <w:pPr>
        <w:tabs>
          <w:tab w:val="left" w:pos="1440"/>
          <w:tab w:val="num" w:pos="3192"/>
        </w:tabs>
        <w:ind w:left="2832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65B9A">
      <w:start w:val="1"/>
      <w:numFmt w:val="lowerLetter"/>
      <w:lvlText w:val="%5."/>
      <w:lvlJc w:val="left"/>
      <w:pPr>
        <w:tabs>
          <w:tab w:val="left" w:pos="1440"/>
          <w:tab w:val="num" w:pos="3900"/>
        </w:tabs>
        <w:ind w:left="35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6E8A8C">
      <w:start w:val="1"/>
      <w:numFmt w:val="lowerRoman"/>
      <w:lvlText w:val="%6."/>
      <w:lvlJc w:val="left"/>
      <w:pPr>
        <w:tabs>
          <w:tab w:val="left" w:pos="1440"/>
          <w:tab w:val="num" w:pos="4608"/>
        </w:tabs>
        <w:ind w:left="4248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42C90">
      <w:start w:val="1"/>
      <w:numFmt w:val="decimal"/>
      <w:lvlText w:val="%7."/>
      <w:lvlJc w:val="left"/>
      <w:pPr>
        <w:tabs>
          <w:tab w:val="left" w:pos="1440"/>
          <w:tab w:val="num" w:pos="5316"/>
        </w:tabs>
        <w:ind w:left="4956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B29EB4">
      <w:start w:val="1"/>
      <w:numFmt w:val="lowerLetter"/>
      <w:lvlText w:val="%8."/>
      <w:lvlJc w:val="left"/>
      <w:pPr>
        <w:tabs>
          <w:tab w:val="left" w:pos="1440"/>
          <w:tab w:val="num" w:pos="6024"/>
        </w:tabs>
        <w:ind w:left="5664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E80006">
      <w:start w:val="1"/>
      <w:numFmt w:val="lowerRoman"/>
      <w:lvlText w:val="%9."/>
      <w:lvlJc w:val="left"/>
      <w:pPr>
        <w:tabs>
          <w:tab w:val="left" w:pos="1440"/>
          <w:tab w:val="num" w:pos="6732"/>
        </w:tabs>
        <w:ind w:left="6372" w:firstLine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B87262B"/>
    <w:multiLevelType w:val="hybridMultilevel"/>
    <w:tmpl w:val="0DA23B86"/>
    <w:lvl w:ilvl="0" w:tplc="492A3D9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2EAA72B5"/>
    <w:multiLevelType w:val="hybridMultilevel"/>
    <w:tmpl w:val="F5AC598C"/>
    <w:numStyleLink w:val="List162"/>
  </w:abstractNum>
  <w:abstractNum w:abstractNumId="26">
    <w:nsid w:val="2F3136B9"/>
    <w:multiLevelType w:val="hybridMultilevel"/>
    <w:tmpl w:val="67906D80"/>
    <w:numStyleLink w:val="106"/>
  </w:abstractNum>
  <w:abstractNum w:abstractNumId="27">
    <w:nsid w:val="36785914"/>
    <w:multiLevelType w:val="hybridMultilevel"/>
    <w:tmpl w:val="1C147456"/>
    <w:styleLink w:val="79"/>
    <w:lvl w:ilvl="0" w:tplc="7592D22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064D4C">
      <w:start w:val="1"/>
      <w:numFmt w:val="lowerLetter"/>
      <w:lvlText w:val="%2."/>
      <w:lvlJc w:val="left"/>
      <w:pPr>
        <w:ind w:left="9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1C3212">
      <w:start w:val="1"/>
      <w:numFmt w:val="lowerRoman"/>
      <w:lvlText w:val="%3."/>
      <w:lvlJc w:val="left"/>
      <w:pPr>
        <w:tabs>
          <w:tab w:val="left" w:pos="720"/>
        </w:tabs>
        <w:ind w:left="163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B2734A">
      <w:start w:val="1"/>
      <w:numFmt w:val="decimal"/>
      <w:lvlText w:val="%4."/>
      <w:lvlJc w:val="left"/>
      <w:pPr>
        <w:tabs>
          <w:tab w:val="left" w:pos="720"/>
        </w:tabs>
        <w:ind w:left="235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0CA532">
      <w:start w:val="1"/>
      <w:numFmt w:val="lowerLetter"/>
      <w:lvlText w:val="%5."/>
      <w:lvlJc w:val="left"/>
      <w:pPr>
        <w:tabs>
          <w:tab w:val="left" w:pos="720"/>
        </w:tabs>
        <w:ind w:left="30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52C86A">
      <w:start w:val="1"/>
      <w:numFmt w:val="lowerRoman"/>
      <w:lvlText w:val="%6."/>
      <w:lvlJc w:val="left"/>
      <w:pPr>
        <w:tabs>
          <w:tab w:val="left" w:pos="720"/>
        </w:tabs>
        <w:ind w:left="379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C8E41A">
      <w:start w:val="1"/>
      <w:numFmt w:val="decimal"/>
      <w:lvlText w:val="%7."/>
      <w:lvlJc w:val="left"/>
      <w:pPr>
        <w:tabs>
          <w:tab w:val="left" w:pos="720"/>
        </w:tabs>
        <w:ind w:left="451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B4E05C">
      <w:start w:val="1"/>
      <w:numFmt w:val="lowerLetter"/>
      <w:lvlText w:val="%8."/>
      <w:lvlJc w:val="left"/>
      <w:pPr>
        <w:tabs>
          <w:tab w:val="left" w:pos="720"/>
        </w:tabs>
        <w:ind w:left="52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1A13BA">
      <w:start w:val="1"/>
      <w:numFmt w:val="lowerRoman"/>
      <w:lvlText w:val="%9."/>
      <w:lvlJc w:val="left"/>
      <w:pPr>
        <w:tabs>
          <w:tab w:val="left" w:pos="720"/>
        </w:tabs>
        <w:ind w:left="595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67979D9"/>
    <w:multiLevelType w:val="hybridMultilevel"/>
    <w:tmpl w:val="1D36EF46"/>
    <w:numStyleLink w:val="List197"/>
  </w:abstractNum>
  <w:abstractNum w:abstractNumId="29">
    <w:nsid w:val="36ED5E5F"/>
    <w:multiLevelType w:val="hybridMultilevel"/>
    <w:tmpl w:val="74DA4178"/>
    <w:styleLink w:val="34"/>
    <w:lvl w:ilvl="0" w:tplc="00A86C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38DB18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A70BE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E43A6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EC3A4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AB66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8E266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CACE30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B6456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7F742CC"/>
    <w:multiLevelType w:val="hybridMultilevel"/>
    <w:tmpl w:val="A1166C6C"/>
    <w:styleLink w:val="35"/>
    <w:lvl w:ilvl="0" w:tplc="D7BA8BA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62A04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9EA242">
      <w:start w:val="1"/>
      <w:numFmt w:val="lowerRoman"/>
      <w:lvlText w:val="%3."/>
      <w:lvlJc w:val="left"/>
      <w:pPr>
        <w:tabs>
          <w:tab w:val="num" w:pos="2124"/>
        </w:tabs>
        <w:ind w:left="2136" w:hanging="28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C7E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906A5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ED946">
      <w:start w:val="1"/>
      <w:numFmt w:val="lowerRoman"/>
      <w:lvlText w:val="%6."/>
      <w:lvlJc w:val="left"/>
      <w:pPr>
        <w:tabs>
          <w:tab w:val="num" w:pos="4248"/>
        </w:tabs>
        <w:ind w:left="4260" w:hanging="24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CC2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6A6C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20788">
      <w:start w:val="1"/>
      <w:numFmt w:val="lowerRoman"/>
      <w:lvlText w:val="%9."/>
      <w:lvlJc w:val="left"/>
      <w:pPr>
        <w:tabs>
          <w:tab w:val="num" w:pos="6372"/>
        </w:tabs>
        <w:ind w:left="6384" w:hanging="21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390773D5"/>
    <w:multiLevelType w:val="hybridMultilevel"/>
    <w:tmpl w:val="18223166"/>
    <w:numStyleLink w:val="16"/>
  </w:abstractNum>
  <w:abstractNum w:abstractNumId="32">
    <w:nsid w:val="398846AF"/>
    <w:multiLevelType w:val="hybridMultilevel"/>
    <w:tmpl w:val="E85A56D8"/>
    <w:styleLink w:val="100"/>
    <w:lvl w:ilvl="0" w:tplc="35A8BDA4">
      <w:start w:val="1"/>
      <w:numFmt w:val="decimal"/>
      <w:lvlText w:val="%1."/>
      <w:lvlJc w:val="left"/>
      <w:pPr>
        <w:tabs>
          <w:tab w:val="left" w:pos="458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30E7DA">
      <w:start w:val="1"/>
      <w:numFmt w:val="decimal"/>
      <w:lvlText w:val="%2."/>
      <w:lvlJc w:val="left"/>
      <w:pPr>
        <w:tabs>
          <w:tab w:val="left" w:pos="458"/>
        </w:tabs>
        <w:ind w:left="74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A8D562">
      <w:start w:val="1"/>
      <w:numFmt w:val="decimal"/>
      <w:lvlText w:val="%3."/>
      <w:lvlJc w:val="left"/>
      <w:pPr>
        <w:tabs>
          <w:tab w:val="left" w:pos="458"/>
        </w:tabs>
        <w:ind w:left="110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8AE66">
      <w:start w:val="1"/>
      <w:numFmt w:val="decimal"/>
      <w:lvlText w:val="%4."/>
      <w:lvlJc w:val="left"/>
      <w:pPr>
        <w:tabs>
          <w:tab w:val="left" w:pos="458"/>
        </w:tabs>
        <w:ind w:left="146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5AD66C">
      <w:start w:val="1"/>
      <w:numFmt w:val="decimal"/>
      <w:lvlText w:val="%5."/>
      <w:lvlJc w:val="left"/>
      <w:pPr>
        <w:tabs>
          <w:tab w:val="left" w:pos="458"/>
        </w:tabs>
        <w:ind w:left="182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0635E8">
      <w:start w:val="1"/>
      <w:numFmt w:val="decimal"/>
      <w:lvlText w:val="%6."/>
      <w:lvlJc w:val="left"/>
      <w:pPr>
        <w:tabs>
          <w:tab w:val="left" w:pos="458"/>
        </w:tabs>
        <w:ind w:left="21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DA51CE">
      <w:start w:val="1"/>
      <w:numFmt w:val="decimal"/>
      <w:lvlText w:val="%7."/>
      <w:lvlJc w:val="left"/>
      <w:pPr>
        <w:tabs>
          <w:tab w:val="left" w:pos="458"/>
        </w:tabs>
        <w:ind w:left="254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C408CA">
      <w:start w:val="1"/>
      <w:numFmt w:val="decimal"/>
      <w:lvlText w:val="%8."/>
      <w:lvlJc w:val="left"/>
      <w:pPr>
        <w:tabs>
          <w:tab w:val="left" w:pos="458"/>
        </w:tabs>
        <w:ind w:left="290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F02714">
      <w:start w:val="1"/>
      <w:numFmt w:val="decimal"/>
      <w:lvlText w:val="%9."/>
      <w:lvlJc w:val="left"/>
      <w:pPr>
        <w:tabs>
          <w:tab w:val="left" w:pos="458"/>
        </w:tabs>
        <w:ind w:left="326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A592BF4"/>
    <w:multiLevelType w:val="hybridMultilevel"/>
    <w:tmpl w:val="DE4CC8A8"/>
    <w:styleLink w:val="131"/>
    <w:lvl w:ilvl="0" w:tplc="79D2E8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A24798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4830B4">
      <w:start w:val="1"/>
      <w:numFmt w:val="decimal"/>
      <w:lvlText w:val="%3."/>
      <w:lvlJc w:val="left"/>
      <w:pPr>
        <w:tabs>
          <w:tab w:val="left" w:pos="72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94E294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0CDABC">
      <w:start w:val="1"/>
      <w:numFmt w:val="decimal"/>
      <w:lvlText w:val="%5."/>
      <w:lvlJc w:val="left"/>
      <w:pPr>
        <w:tabs>
          <w:tab w:val="left" w:pos="720"/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2E9F22">
      <w:start w:val="1"/>
      <w:numFmt w:val="decimal"/>
      <w:lvlText w:val="%6."/>
      <w:lvlJc w:val="left"/>
      <w:pPr>
        <w:tabs>
          <w:tab w:val="left" w:pos="720"/>
          <w:tab w:val="left" w:pos="1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852B8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327F06">
      <w:start w:val="1"/>
      <w:numFmt w:val="decimal"/>
      <w:lvlText w:val="%8."/>
      <w:lvlJc w:val="left"/>
      <w:pPr>
        <w:tabs>
          <w:tab w:val="left" w:pos="720"/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98541A">
      <w:start w:val="1"/>
      <w:numFmt w:val="decimal"/>
      <w:lvlText w:val="%9."/>
      <w:lvlJc w:val="left"/>
      <w:pPr>
        <w:tabs>
          <w:tab w:val="left" w:pos="720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3A807E2F"/>
    <w:multiLevelType w:val="hybridMultilevel"/>
    <w:tmpl w:val="17462DC4"/>
    <w:numStyleLink w:val="19"/>
  </w:abstractNum>
  <w:abstractNum w:abstractNumId="35">
    <w:nsid w:val="3B5F5F90"/>
    <w:multiLevelType w:val="hybridMultilevel"/>
    <w:tmpl w:val="A790AE20"/>
    <w:styleLink w:val="80"/>
    <w:lvl w:ilvl="0" w:tplc="89F8993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E2D226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D2BC">
      <w:start w:val="1"/>
      <w:numFmt w:val="lowerRoman"/>
      <w:lvlText w:val="%3."/>
      <w:lvlJc w:val="left"/>
      <w:pPr>
        <w:tabs>
          <w:tab w:val="left" w:pos="720"/>
        </w:tabs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4A879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3C3D3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EEC9AC">
      <w:start w:val="1"/>
      <w:numFmt w:val="lowerRoman"/>
      <w:lvlText w:val="%6."/>
      <w:lvlJc w:val="left"/>
      <w:pPr>
        <w:tabs>
          <w:tab w:val="left" w:pos="720"/>
        </w:tabs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0A82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6C012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38F294">
      <w:start w:val="1"/>
      <w:numFmt w:val="lowerRoman"/>
      <w:lvlText w:val="%9."/>
      <w:lvlJc w:val="left"/>
      <w:pPr>
        <w:tabs>
          <w:tab w:val="left" w:pos="720"/>
        </w:tabs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3D925489"/>
    <w:multiLevelType w:val="hybridMultilevel"/>
    <w:tmpl w:val="1C147456"/>
    <w:numStyleLink w:val="79"/>
  </w:abstractNum>
  <w:abstractNum w:abstractNumId="37">
    <w:nsid w:val="3DB04DE6"/>
    <w:multiLevelType w:val="hybridMultilevel"/>
    <w:tmpl w:val="7B2A6932"/>
    <w:numStyleLink w:val="List131"/>
  </w:abstractNum>
  <w:abstractNum w:abstractNumId="38">
    <w:nsid w:val="465200BF"/>
    <w:multiLevelType w:val="hybridMultilevel"/>
    <w:tmpl w:val="BE72994E"/>
    <w:lvl w:ilvl="0" w:tplc="DF28C6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96889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9630D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BABE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20125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C24F3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AA9A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EA5C6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0E85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48F05D03"/>
    <w:multiLevelType w:val="hybridMultilevel"/>
    <w:tmpl w:val="1E9C9E74"/>
    <w:lvl w:ilvl="0" w:tplc="C428EBDC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0">
    <w:nsid w:val="4DDA5ECE"/>
    <w:multiLevelType w:val="hybridMultilevel"/>
    <w:tmpl w:val="50FADA38"/>
    <w:numStyleLink w:val="72"/>
  </w:abstractNum>
  <w:abstractNum w:abstractNumId="41">
    <w:nsid w:val="4E282675"/>
    <w:multiLevelType w:val="hybridMultilevel"/>
    <w:tmpl w:val="17462DC4"/>
    <w:styleLink w:val="19"/>
    <w:lvl w:ilvl="0" w:tplc="2CCA85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0CDA2C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2AC66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E883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12A166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2B87C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1CA5CC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B06D56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898EE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4FA9488B"/>
    <w:multiLevelType w:val="hybridMultilevel"/>
    <w:tmpl w:val="E9AAD2FE"/>
    <w:lvl w:ilvl="0" w:tplc="1C203936">
      <w:start w:val="1"/>
      <w:numFmt w:val="decimal"/>
      <w:lvlText w:val="%1."/>
      <w:lvlJc w:val="left"/>
      <w:pPr>
        <w:tabs>
          <w:tab w:val="left" w:pos="435"/>
        </w:tabs>
        <w:ind w:left="332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46B786">
      <w:start w:val="1"/>
      <w:numFmt w:val="lowerLetter"/>
      <w:lvlText w:val="%2."/>
      <w:lvlJc w:val="left"/>
      <w:pPr>
        <w:tabs>
          <w:tab w:val="left" w:pos="435"/>
        </w:tabs>
        <w:ind w:left="13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DE8730">
      <w:start w:val="1"/>
      <w:numFmt w:val="lowerRoman"/>
      <w:lvlText w:val="%3."/>
      <w:lvlJc w:val="left"/>
      <w:pPr>
        <w:tabs>
          <w:tab w:val="left" w:pos="435"/>
        </w:tabs>
        <w:ind w:left="210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5E8076">
      <w:start w:val="1"/>
      <w:numFmt w:val="decimal"/>
      <w:lvlText w:val="%4."/>
      <w:lvlJc w:val="left"/>
      <w:pPr>
        <w:tabs>
          <w:tab w:val="left" w:pos="435"/>
        </w:tabs>
        <w:ind w:left="28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CEAE22">
      <w:start w:val="1"/>
      <w:numFmt w:val="lowerLetter"/>
      <w:lvlText w:val="%5."/>
      <w:lvlJc w:val="left"/>
      <w:pPr>
        <w:tabs>
          <w:tab w:val="left" w:pos="435"/>
        </w:tabs>
        <w:ind w:left="3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A22F74">
      <w:start w:val="1"/>
      <w:numFmt w:val="lowerRoman"/>
      <w:lvlText w:val="%6."/>
      <w:lvlJc w:val="left"/>
      <w:pPr>
        <w:tabs>
          <w:tab w:val="left" w:pos="435"/>
        </w:tabs>
        <w:ind w:left="426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302088">
      <w:start w:val="1"/>
      <w:numFmt w:val="decimal"/>
      <w:lvlText w:val="%7."/>
      <w:lvlJc w:val="left"/>
      <w:pPr>
        <w:tabs>
          <w:tab w:val="left" w:pos="435"/>
        </w:tabs>
        <w:ind w:left="4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2000F0">
      <w:start w:val="1"/>
      <w:numFmt w:val="lowerLetter"/>
      <w:lvlText w:val="%8."/>
      <w:lvlJc w:val="left"/>
      <w:pPr>
        <w:tabs>
          <w:tab w:val="left" w:pos="435"/>
        </w:tabs>
        <w:ind w:left="57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CC29B8">
      <w:start w:val="1"/>
      <w:numFmt w:val="lowerRoman"/>
      <w:lvlText w:val="%9."/>
      <w:lvlJc w:val="left"/>
      <w:pPr>
        <w:tabs>
          <w:tab w:val="left" w:pos="435"/>
        </w:tabs>
        <w:ind w:left="642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4FAC3582"/>
    <w:multiLevelType w:val="hybridMultilevel"/>
    <w:tmpl w:val="519C4CA0"/>
    <w:numStyleLink w:val="153"/>
  </w:abstractNum>
  <w:abstractNum w:abstractNumId="44">
    <w:nsid w:val="502859E3"/>
    <w:multiLevelType w:val="hybridMultilevel"/>
    <w:tmpl w:val="F284717E"/>
    <w:numStyleLink w:val="14"/>
  </w:abstractNum>
  <w:abstractNum w:abstractNumId="45">
    <w:nsid w:val="530E10A9"/>
    <w:multiLevelType w:val="hybridMultilevel"/>
    <w:tmpl w:val="A6EAF184"/>
    <w:styleLink w:val="30"/>
    <w:lvl w:ilvl="0" w:tplc="0A0A8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4B32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0466B4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25D46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B63270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EF3B0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D43FBC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906D16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8080CE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55224B6C"/>
    <w:multiLevelType w:val="hybridMultilevel"/>
    <w:tmpl w:val="7B2A6932"/>
    <w:styleLink w:val="List131"/>
    <w:lvl w:ilvl="0" w:tplc="22D6B27A">
      <w:start w:val="1"/>
      <w:numFmt w:val="decimal"/>
      <w:lvlText w:val="%1."/>
      <w:lvlJc w:val="left"/>
      <w:pPr>
        <w:ind w:left="88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9E9138">
      <w:start w:val="1"/>
      <w:numFmt w:val="decimal"/>
      <w:lvlText w:val="%2."/>
      <w:lvlJc w:val="left"/>
      <w:pPr>
        <w:ind w:left="88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EACDC2">
      <w:start w:val="1"/>
      <w:numFmt w:val="decimal"/>
      <w:lvlText w:val="%3."/>
      <w:lvlJc w:val="left"/>
      <w:pPr>
        <w:ind w:left="88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667B74">
      <w:start w:val="1"/>
      <w:numFmt w:val="decimal"/>
      <w:lvlText w:val="%4."/>
      <w:lvlJc w:val="left"/>
      <w:pPr>
        <w:ind w:left="88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14D0B4">
      <w:start w:val="1"/>
      <w:numFmt w:val="decimal"/>
      <w:lvlText w:val="%5."/>
      <w:lvlJc w:val="left"/>
      <w:pPr>
        <w:ind w:left="88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B67298">
      <w:start w:val="1"/>
      <w:numFmt w:val="decimal"/>
      <w:lvlText w:val="%6."/>
      <w:lvlJc w:val="left"/>
      <w:pPr>
        <w:ind w:left="88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BA8F6C">
      <w:start w:val="1"/>
      <w:numFmt w:val="decimal"/>
      <w:lvlText w:val="%7."/>
      <w:lvlJc w:val="left"/>
      <w:pPr>
        <w:ind w:left="88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945D5A">
      <w:start w:val="1"/>
      <w:numFmt w:val="decimal"/>
      <w:lvlText w:val="%8."/>
      <w:lvlJc w:val="left"/>
      <w:pPr>
        <w:ind w:left="88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162222">
      <w:start w:val="1"/>
      <w:numFmt w:val="decimal"/>
      <w:lvlText w:val="%9."/>
      <w:lvlJc w:val="left"/>
      <w:pPr>
        <w:ind w:left="888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55ED1CF8"/>
    <w:multiLevelType w:val="hybridMultilevel"/>
    <w:tmpl w:val="3716C4F6"/>
    <w:lvl w:ilvl="0" w:tplc="D3502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12380D"/>
    <w:multiLevelType w:val="hybridMultilevel"/>
    <w:tmpl w:val="DBDAD3BA"/>
    <w:lvl w:ilvl="0" w:tplc="C428EBDC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9">
    <w:nsid w:val="5BF80195"/>
    <w:multiLevelType w:val="multilevel"/>
    <w:tmpl w:val="C6F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D7C2512"/>
    <w:multiLevelType w:val="hybridMultilevel"/>
    <w:tmpl w:val="A45E25A4"/>
    <w:numStyleLink w:val="17"/>
  </w:abstractNum>
  <w:abstractNum w:abstractNumId="51">
    <w:nsid w:val="5F114EAB"/>
    <w:multiLevelType w:val="hybridMultilevel"/>
    <w:tmpl w:val="7E8C2ED6"/>
    <w:lvl w:ilvl="0" w:tplc="492A3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C50E3F"/>
    <w:multiLevelType w:val="hybridMultilevel"/>
    <w:tmpl w:val="639A6622"/>
    <w:styleLink w:val="List167"/>
    <w:lvl w:ilvl="0" w:tplc="8D48A99C">
      <w:start w:val="1"/>
      <w:numFmt w:val="upperLetter"/>
      <w:lvlText w:val="%1)"/>
      <w:lvlJc w:val="left"/>
      <w:pPr>
        <w:tabs>
          <w:tab w:val="left" w:pos="1440"/>
        </w:tabs>
        <w:ind w:left="1266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0E6BCE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087C2C">
      <w:start w:val="1"/>
      <w:numFmt w:val="decimal"/>
      <w:lvlText w:val="%3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1CD4A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7A85AC">
      <w:start w:val="1"/>
      <w:numFmt w:val="decimal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C64B38">
      <w:start w:val="1"/>
      <w:numFmt w:val="decimal"/>
      <w:lvlText w:val="%6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AEEE5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5243D0">
      <w:start w:val="1"/>
      <w:numFmt w:val="decimal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8229B0">
      <w:start w:val="1"/>
      <w:numFmt w:val="decimal"/>
      <w:lvlText w:val="%9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6259315F"/>
    <w:multiLevelType w:val="hybridMultilevel"/>
    <w:tmpl w:val="5EF2F568"/>
    <w:numStyleLink w:val="a"/>
  </w:abstractNum>
  <w:abstractNum w:abstractNumId="54">
    <w:nsid w:val="62BB5F44"/>
    <w:multiLevelType w:val="hybridMultilevel"/>
    <w:tmpl w:val="18223166"/>
    <w:styleLink w:val="16"/>
    <w:lvl w:ilvl="0" w:tplc="89783E9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16D0AA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CE2BA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F08844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04C626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66986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8C843E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98963C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701082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670D20D7"/>
    <w:multiLevelType w:val="multilevel"/>
    <w:tmpl w:val="FAD4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73471CE"/>
    <w:multiLevelType w:val="hybridMultilevel"/>
    <w:tmpl w:val="5EF2F568"/>
    <w:styleLink w:val="a"/>
    <w:lvl w:ilvl="0" w:tplc="5ADE7C8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B46664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94450C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100046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9C3F0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9EA71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A0278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B68BAC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5AB28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67AB4611"/>
    <w:multiLevelType w:val="hybridMultilevel"/>
    <w:tmpl w:val="3A228408"/>
    <w:numStyleLink w:val="15"/>
  </w:abstractNum>
  <w:abstractNum w:abstractNumId="58">
    <w:nsid w:val="69B767B5"/>
    <w:multiLevelType w:val="hybridMultilevel"/>
    <w:tmpl w:val="A6EAF184"/>
    <w:numStyleLink w:val="30"/>
  </w:abstractNum>
  <w:abstractNum w:abstractNumId="59">
    <w:nsid w:val="6C693DD1"/>
    <w:multiLevelType w:val="hybridMultilevel"/>
    <w:tmpl w:val="74DA4178"/>
    <w:numStyleLink w:val="34"/>
  </w:abstractNum>
  <w:abstractNum w:abstractNumId="60">
    <w:nsid w:val="6E9757ED"/>
    <w:multiLevelType w:val="hybridMultilevel"/>
    <w:tmpl w:val="DBA2748C"/>
    <w:styleLink w:val="List80"/>
    <w:lvl w:ilvl="0" w:tplc="A3325312">
      <w:start w:val="1"/>
      <w:numFmt w:val="decimal"/>
      <w:lvlText w:val="%1."/>
      <w:lvlJc w:val="left"/>
      <w:pPr>
        <w:tabs>
          <w:tab w:val="left" w:pos="435"/>
        </w:tabs>
        <w:ind w:left="332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AC0C56">
      <w:start w:val="1"/>
      <w:numFmt w:val="lowerLetter"/>
      <w:lvlText w:val="%2."/>
      <w:lvlJc w:val="left"/>
      <w:pPr>
        <w:tabs>
          <w:tab w:val="left" w:pos="435"/>
        </w:tabs>
        <w:ind w:left="13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D41D96">
      <w:start w:val="1"/>
      <w:numFmt w:val="lowerRoman"/>
      <w:lvlText w:val="%3."/>
      <w:lvlJc w:val="left"/>
      <w:pPr>
        <w:tabs>
          <w:tab w:val="left" w:pos="435"/>
        </w:tabs>
        <w:ind w:left="210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D65AEE">
      <w:start w:val="1"/>
      <w:numFmt w:val="decimal"/>
      <w:lvlText w:val="%4."/>
      <w:lvlJc w:val="left"/>
      <w:pPr>
        <w:tabs>
          <w:tab w:val="left" w:pos="435"/>
        </w:tabs>
        <w:ind w:left="28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3A7104">
      <w:start w:val="1"/>
      <w:numFmt w:val="lowerLetter"/>
      <w:lvlText w:val="%5."/>
      <w:lvlJc w:val="left"/>
      <w:pPr>
        <w:tabs>
          <w:tab w:val="left" w:pos="435"/>
        </w:tabs>
        <w:ind w:left="355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50556A">
      <w:start w:val="1"/>
      <w:numFmt w:val="lowerRoman"/>
      <w:lvlText w:val="%6."/>
      <w:lvlJc w:val="left"/>
      <w:pPr>
        <w:tabs>
          <w:tab w:val="left" w:pos="435"/>
        </w:tabs>
        <w:ind w:left="426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5A6D06">
      <w:start w:val="1"/>
      <w:numFmt w:val="decimal"/>
      <w:lvlText w:val="%7."/>
      <w:lvlJc w:val="left"/>
      <w:pPr>
        <w:tabs>
          <w:tab w:val="left" w:pos="435"/>
        </w:tabs>
        <w:ind w:left="499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E6CE42">
      <w:start w:val="1"/>
      <w:numFmt w:val="lowerLetter"/>
      <w:lvlText w:val="%8."/>
      <w:lvlJc w:val="left"/>
      <w:pPr>
        <w:tabs>
          <w:tab w:val="left" w:pos="435"/>
        </w:tabs>
        <w:ind w:left="57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8E5DC2">
      <w:start w:val="1"/>
      <w:numFmt w:val="lowerRoman"/>
      <w:lvlText w:val="%9."/>
      <w:lvlJc w:val="left"/>
      <w:pPr>
        <w:tabs>
          <w:tab w:val="left" w:pos="435"/>
        </w:tabs>
        <w:ind w:left="642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7275352F"/>
    <w:multiLevelType w:val="hybridMultilevel"/>
    <w:tmpl w:val="3A228408"/>
    <w:styleLink w:val="15"/>
    <w:lvl w:ilvl="0" w:tplc="86AC00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D025E8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2B93E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CE514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F6945E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0215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E7B1A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89C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03F8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72A43EC0"/>
    <w:multiLevelType w:val="hybridMultilevel"/>
    <w:tmpl w:val="F98E8360"/>
    <w:lvl w:ilvl="0" w:tplc="FB5E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5543DC"/>
    <w:multiLevelType w:val="hybridMultilevel"/>
    <w:tmpl w:val="21EA5178"/>
    <w:styleLink w:val="0"/>
    <w:lvl w:ilvl="0" w:tplc="E2207D12">
      <w:start w:val="1"/>
      <w:numFmt w:val="decimal"/>
      <w:lvlText w:val="%1.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8A576">
      <w:start w:val="1"/>
      <w:numFmt w:val="decimal"/>
      <w:lvlText w:val="%2."/>
      <w:lvlJc w:val="left"/>
      <w:pPr>
        <w:ind w:left="11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A20A54">
      <w:start w:val="1"/>
      <w:numFmt w:val="decimal"/>
      <w:lvlText w:val="%3."/>
      <w:lvlJc w:val="left"/>
      <w:pPr>
        <w:ind w:left="19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2DB0C">
      <w:start w:val="1"/>
      <w:numFmt w:val="decimal"/>
      <w:lvlText w:val="%4."/>
      <w:lvlJc w:val="left"/>
      <w:pPr>
        <w:ind w:left="2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32EFD0">
      <w:start w:val="1"/>
      <w:numFmt w:val="decimal"/>
      <w:lvlText w:val="%5."/>
      <w:lvlJc w:val="left"/>
      <w:pPr>
        <w:ind w:left="3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0CA836">
      <w:start w:val="1"/>
      <w:numFmt w:val="decimal"/>
      <w:lvlText w:val="%6."/>
      <w:lvlJc w:val="left"/>
      <w:pPr>
        <w:ind w:left="4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25C24">
      <w:start w:val="1"/>
      <w:numFmt w:val="decimal"/>
      <w:lvlText w:val="%7."/>
      <w:lvlJc w:val="left"/>
      <w:pPr>
        <w:ind w:left="51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5013C4">
      <w:start w:val="1"/>
      <w:numFmt w:val="decimal"/>
      <w:lvlText w:val="%8."/>
      <w:lvlJc w:val="left"/>
      <w:pPr>
        <w:ind w:left="59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ED70E">
      <w:start w:val="1"/>
      <w:numFmt w:val="decimal"/>
      <w:lvlText w:val="%9."/>
      <w:lvlJc w:val="left"/>
      <w:pPr>
        <w:ind w:left="67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75E47D34"/>
    <w:multiLevelType w:val="singleLevel"/>
    <w:tmpl w:val="38DCB72A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928" w:hanging="360"/>
      </w:pPr>
      <w:rPr>
        <w:rFonts w:cs="Times New Roman" w:hint="default"/>
      </w:rPr>
    </w:lvl>
  </w:abstractNum>
  <w:abstractNum w:abstractNumId="65">
    <w:nsid w:val="76B12CFA"/>
    <w:multiLevelType w:val="hybridMultilevel"/>
    <w:tmpl w:val="D29E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765D83"/>
    <w:multiLevelType w:val="hybridMultilevel"/>
    <w:tmpl w:val="50FADA38"/>
    <w:styleLink w:val="72"/>
    <w:lvl w:ilvl="0" w:tplc="20CC96D6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5EBAFE">
      <w:start w:val="1"/>
      <w:numFmt w:val="decimal"/>
      <w:lvlText w:val="%2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C65348">
      <w:start w:val="1"/>
      <w:numFmt w:val="decimal"/>
      <w:lvlText w:val="%3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4AF3C4">
      <w:start w:val="1"/>
      <w:numFmt w:val="decimal"/>
      <w:lvlText w:val="%4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EE4B6C">
      <w:start w:val="1"/>
      <w:numFmt w:val="decimal"/>
      <w:lvlText w:val="%5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4ADF2">
      <w:start w:val="1"/>
      <w:numFmt w:val="decimal"/>
      <w:lvlText w:val="%6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9C15EA">
      <w:start w:val="1"/>
      <w:numFmt w:val="decimal"/>
      <w:lvlText w:val="%7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700346">
      <w:start w:val="1"/>
      <w:numFmt w:val="decimal"/>
      <w:lvlText w:val="%8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DC627A">
      <w:start w:val="1"/>
      <w:numFmt w:val="decimal"/>
      <w:lvlText w:val="%9."/>
      <w:lvlJc w:val="left"/>
      <w:pPr>
        <w:tabs>
          <w:tab w:val="left" w:pos="72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7B554267"/>
    <w:multiLevelType w:val="hybridMultilevel"/>
    <w:tmpl w:val="519C4CA0"/>
    <w:styleLink w:val="153"/>
    <w:lvl w:ilvl="0" w:tplc="F3C68476">
      <w:start w:val="1"/>
      <w:numFmt w:val="bullet"/>
      <w:lvlText w:val="−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E28220">
      <w:start w:val="1"/>
      <w:numFmt w:val="bullet"/>
      <w:lvlText w:val="o"/>
      <w:lvlJc w:val="left"/>
      <w:pPr>
        <w:ind w:left="19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FC3ED0">
      <w:start w:val="1"/>
      <w:numFmt w:val="bullet"/>
      <w:lvlText w:val="▪"/>
      <w:lvlJc w:val="left"/>
      <w:pPr>
        <w:ind w:left="27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96F8D8">
      <w:start w:val="1"/>
      <w:numFmt w:val="bullet"/>
      <w:lvlText w:val="•"/>
      <w:lvlJc w:val="left"/>
      <w:pPr>
        <w:ind w:left="34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C0670A">
      <w:start w:val="1"/>
      <w:numFmt w:val="bullet"/>
      <w:lvlText w:val="o"/>
      <w:lvlJc w:val="left"/>
      <w:pPr>
        <w:ind w:left="4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68DED4">
      <w:start w:val="1"/>
      <w:numFmt w:val="bullet"/>
      <w:lvlText w:val="▪"/>
      <w:lvlJc w:val="left"/>
      <w:pPr>
        <w:ind w:left="48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9AE79E">
      <w:start w:val="1"/>
      <w:numFmt w:val="bullet"/>
      <w:lvlText w:val="•"/>
      <w:lvlJc w:val="left"/>
      <w:pPr>
        <w:ind w:left="55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008376">
      <w:start w:val="1"/>
      <w:numFmt w:val="bullet"/>
      <w:lvlText w:val="o"/>
      <w:lvlJc w:val="left"/>
      <w:pPr>
        <w:ind w:left="63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2A3B6A">
      <w:start w:val="1"/>
      <w:numFmt w:val="bullet"/>
      <w:lvlText w:val="▪"/>
      <w:lvlJc w:val="left"/>
      <w:pPr>
        <w:ind w:left="70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7B694D07"/>
    <w:multiLevelType w:val="hybridMultilevel"/>
    <w:tmpl w:val="7E2AB950"/>
    <w:numStyleLink w:val="32"/>
  </w:abstractNum>
  <w:abstractNum w:abstractNumId="69">
    <w:nsid w:val="7C411CE0"/>
    <w:multiLevelType w:val="hybridMultilevel"/>
    <w:tmpl w:val="9412F3D4"/>
    <w:numStyleLink w:val="31"/>
  </w:abstractNum>
  <w:num w:numId="1">
    <w:abstractNumId w:val="2"/>
  </w:num>
  <w:num w:numId="2">
    <w:abstractNumId w:val="27"/>
  </w:num>
  <w:num w:numId="3">
    <w:abstractNumId w:val="36"/>
  </w:num>
  <w:num w:numId="4">
    <w:abstractNumId w:val="35"/>
  </w:num>
  <w:num w:numId="5">
    <w:abstractNumId w:val="4"/>
  </w:num>
  <w:num w:numId="6">
    <w:abstractNumId w:val="4"/>
    <w:lvlOverride w:ilvl="0">
      <w:lvl w:ilvl="0" w:tplc="709445C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76280E">
        <w:start w:val="1"/>
        <w:numFmt w:val="decimal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DA18DC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E45BB4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C05190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1A1B62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CE5BFC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C2C49E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1AB6A0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6"/>
  </w:num>
  <w:num w:numId="8">
    <w:abstractNumId w:val="53"/>
  </w:num>
  <w:num w:numId="9">
    <w:abstractNumId w:val="60"/>
  </w:num>
  <w:num w:numId="10">
    <w:abstractNumId w:val="21"/>
  </w:num>
  <w:num w:numId="11">
    <w:abstractNumId w:val="30"/>
  </w:num>
  <w:num w:numId="12">
    <w:abstractNumId w:val="12"/>
  </w:num>
  <w:num w:numId="13">
    <w:abstractNumId w:val="17"/>
  </w:num>
  <w:num w:numId="14">
    <w:abstractNumId w:val="25"/>
  </w:num>
  <w:num w:numId="15">
    <w:abstractNumId w:val="52"/>
  </w:num>
  <w:num w:numId="16">
    <w:abstractNumId w:val="6"/>
  </w:num>
  <w:num w:numId="17">
    <w:abstractNumId w:val="19"/>
  </w:num>
  <w:num w:numId="18">
    <w:abstractNumId w:val="8"/>
  </w:num>
  <w:num w:numId="19">
    <w:abstractNumId w:val="7"/>
  </w:num>
  <w:num w:numId="20">
    <w:abstractNumId w:val="7"/>
    <w:lvlOverride w:ilvl="1">
      <w:startOverride w:val="1"/>
    </w:lvlOverride>
  </w:num>
  <w:num w:numId="21">
    <w:abstractNumId w:val="32"/>
  </w:num>
  <w:num w:numId="22">
    <w:abstractNumId w:val="9"/>
  </w:num>
  <w:num w:numId="23">
    <w:abstractNumId w:val="16"/>
  </w:num>
  <w:num w:numId="24">
    <w:abstractNumId w:val="28"/>
  </w:num>
  <w:num w:numId="25">
    <w:abstractNumId w:val="28"/>
    <w:lvlOverride w:ilvl="0">
      <w:lvl w:ilvl="0" w:tplc="B7D6251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AC62A0">
        <w:start w:val="1"/>
        <w:numFmt w:val="lowerLetter"/>
        <w:lvlText w:val="%2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460DAC">
        <w:start w:val="1"/>
        <w:numFmt w:val="lowerRoman"/>
        <w:lvlText w:val="%3."/>
        <w:lvlJc w:val="left"/>
        <w:pPr>
          <w:ind w:left="1800" w:hanging="6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0CE25A">
        <w:start w:val="1"/>
        <w:numFmt w:val="decimal"/>
        <w:lvlText w:val="%4."/>
        <w:lvlJc w:val="left"/>
        <w:pPr>
          <w:ind w:left="25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DE2D14">
        <w:start w:val="1"/>
        <w:numFmt w:val="lowerLetter"/>
        <w:lvlText w:val="%5."/>
        <w:lvlJc w:val="left"/>
        <w:pPr>
          <w:ind w:left="32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A68000">
        <w:start w:val="1"/>
        <w:numFmt w:val="lowerRoman"/>
        <w:lvlText w:val="%6."/>
        <w:lvlJc w:val="left"/>
        <w:pPr>
          <w:ind w:left="3960" w:hanging="6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40FB08">
        <w:start w:val="1"/>
        <w:numFmt w:val="decimal"/>
        <w:lvlText w:val="%7."/>
        <w:lvlJc w:val="left"/>
        <w:pPr>
          <w:ind w:left="46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5304520">
        <w:start w:val="1"/>
        <w:numFmt w:val="lowerLetter"/>
        <w:lvlText w:val="%8."/>
        <w:lvlJc w:val="left"/>
        <w:pPr>
          <w:ind w:left="54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D00D76">
        <w:start w:val="1"/>
        <w:numFmt w:val="lowerRoman"/>
        <w:lvlText w:val="%9."/>
        <w:lvlJc w:val="left"/>
        <w:pPr>
          <w:ind w:left="6120" w:hanging="6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46"/>
  </w:num>
  <w:num w:numId="27">
    <w:abstractNumId w:val="37"/>
  </w:num>
  <w:num w:numId="28">
    <w:abstractNumId w:val="61"/>
  </w:num>
  <w:num w:numId="29">
    <w:abstractNumId w:val="57"/>
  </w:num>
  <w:num w:numId="30">
    <w:abstractNumId w:val="54"/>
  </w:num>
  <w:num w:numId="31">
    <w:abstractNumId w:val="31"/>
  </w:num>
  <w:num w:numId="32">
    <w:abstractNumId w:val="5"/>
  </w:num>
  <w:num w:numId="33">
    <w:abstractNumId w:val="50"/>
  </w:num>
  <w:num w:numId="34">
    <w:abstractNumId w:val="66"/>
  </w:num>
  <w:num w:numId="35">
    <w:abstractNumId w:val="40"/>
  </w:num>
  <w:num w:numId="36">
    <w:abstractNumId w:val="41"/>
  </w:num>
  <w:num w:numId="37">
    <w:abstractNumId w:val="34"/>
  </w:num>
  <w:num w:numId="38">
    <w:abstractNumId w:val="38"/>
  </w:num>
  <w:num w:numId="39">
    <w:abstractNumId w:val="63"/>
  </w:num>
  <w:num w:numId="40">
    <w:abstractNumId w:val="1"/>
  </w:num>
  <w:num w:numId="41">
    <w:abstractNumId w:val="1"/>
    <w:lvlOverride w:ilvl="0">
      <w:startOverride w:val="1"/>
      <w:lvl w:ilvl="0" w:tplc="B2C26126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2C30D6">
        <w:start w:val="1"/>
        <w:numFmt w:val="decimal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2C7BF6">
        <w:start w:val="1"/>
        <w:numFmt w:val="decimal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4A4486">
        <w:start w:val="1"/>
        <w:numFmt w:val="decimal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AC6F08">
        <w:start w:val="1"/>
        <w:numFmt w:val="decimal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9C26D0">
        <w:start w:val="1"/>
        <w:numFmt w:val="decimal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ACF504">
        <w:start w:val="1"/>
        <w:numFmt w:val="decimal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8A0C64">
        <w:start w:val="1"/>
        <w:numFmt w:val="decimal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3AED722">
        <w:start w:val="1"/>
        <w:numFmt w:val="decimal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"/>
    <w:lvlOverride w:ilvl="0">
      <w:lvl w:ilvl="0" w:tplc="B2C26126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C30D6">
        <w:start w:val="1"/>
        <w:numFmt w:val="decimal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2C7BF6">
        <w:start w:val="1"/>
        <w:numFmt w:val="decimal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4A4486">
        <w:start w:val="1"/>
        <w:numFmt w:val="decimal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AC6F08">
        <w:start w:val="1"/>
        <w:numFmt w:val="decimal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9C26D0">
        <w:start w:val="1"/>
        <w:numFmt w:val="decimal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ACF504">
        <w:start w:val="1"/>
        <w:numFmt w:val="decimal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8A0C64">
        <w:start w:val="1"/>
        <w:numFmt w:val="decimal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AED722">
        <w:start w:val="1"/>
        <w:numFmt w:val="decimal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"/>
    <w:lvlOverride w:ilvl="0">
      <w:lvl w:ilvl="0" w:tplc="B2C26126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C30D6">
        <w:start w:val="1"/>
        <w:numFmt w:val="decimal"/>
        <w:lvlText w:val="%2."/>
        <w:lvlJc w:val="left"/>
        <w:pPr>
          <w:ind w:left="1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2C7BF6">
        <w:start w:val="1"/>
        <w:numFmt w:val="decimal"/>
        <w:lvlText w:val="%3."/>
        <w:lvlJc w:val="left"/>
        <w:pPr>
          <w:ind w:left="1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4A4486">
        <w:start w:val="1"/>
        <w:numFmt w:val="decimal"/>
        <w:lvlText w:val="%4."/>
        <w:lvlJc w:val="left"/>
        <w:pPr>
          <w:ind w:left="2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AC6F08">
        <w:start w:val="1"/>
        <w:numFmt w:val="decimal"/>
        <w:lvlText w:val="%5."/>
        <w:lvlJc w:val="left"/>
        <w:pPr>
          <w:ind w:left="34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9C26D0">
        <w:start w:val="1"/>
        <w:numFmt w:val="decimal"/>
        <w:lvlText w:val="%6."/>
        <w:lvlJc w:val="left"/>
        <w:pPr>
          <w:ind w:left="4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ACF504">
        <w:start w:val="1"/>
        <w:numFmt w:val="decimal"/>
        <w:lvlText w:val="%7."/>
        <w:lvlJc w:val="left"/>
        <w:pPr>
          <w:ind w:left="5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8A0C64">
        <w:start w:val="1"/>
        <w:numFmt w:val="decimal"/>
        <w:lvlText w:val="%8."/>
        <w:lvlJc w:val="left"/>
        <w:pPr>
          <w:ind w:left="58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AED722">
        <w:start w:val="1"/>
        <w:numFmt w:val="decimal"/>
        <w:lvlText w:val="%9."/>
        <w:lvlJc w:val="left"/>
        <w:pPr>
          <w:ind w:left="66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38"/>
    <w:lvlOverride w:ilvl="0">
      <w:lvl w:ilvl="0" w:tplc="DF28C6F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968890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9630DC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BABEC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201252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C24F3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8AA9A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EA5C6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F60E858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"/>
    <w:lvlOverride w:ilvl="0">
      <w:startOverride w:val="1"/>
      <w:lvl w:ilvl="0" w:tplc="B2C26126">
        <w:start w:val="1"/>
        <w:numFmt w:val="decimal"/>
        <w:lvlText w:val="%1.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2C30D6">
        <w:start w:val="1"/>
        <w:numFmt w:val="decimal"/>
        <w:lvlText w:val="%2."/>
        <w:lvlJc w:val="left"/>
        <w:pPr>
          <w:ind w:left="11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2C7BF6">
        <w:start w:val="1"/>
        <w:numFmt w:val="decimal"/>
        <w:lvlText w:val="%3."/>
        <w:lvlJc w:val="left"/>
        <w:pPr>
          <w:ind w:left="19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4A4486">
        <w:start w:val="1"/>
        <w:numFmt w:val="decimal"/>
        <w:lvlText w:val="%4."/>
        <w:lvlJc w:val="left"/>
        <w:pPr>
          <w:ind w:left="27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AC6F08">
        <w:start w:val="1"/>
        <w:numFmt w:val="decimal"/>
        <w:lvlText w:val="%5."/>
        <w:lvlJc w:val="left"/>
        <w:pPr>
          <w:ind w:left="3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9C26D0">
        <w:start w:val="1"/>
        <w:numFmt w:val="decimal"/>
        <w:lvlText w:val="%6."/>
        <w:lvlJc w:val="left"/>
        <w:pPr>
          <w:ind w:left="4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ACF504">
        <w:start w:val="1"/>
        <w:numFmt w:val="decimal"/>
        <w:lvlText w:val="%7."/>
        <w:lvlJc w:val="left"/>
        <w:pPr>
          <w:ind w:left="51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8A0C64">
        <w:start w:val="1"/>
        <w:numFmt w:val="decimal"/>
        <w:lvlText w:val="%8."/>
        <w:lvlJc w:val="left"/>
        <w:pPr>
          <w:ind w:left="59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3AED722">
        <w:start w:val="1"/>
        <w:numFmt w:val="decimal"/>
        <w:lvlText w:val="%9."/>
        <w:lvlJc w:val="left"/>
        <w:pPr>
          <w:ind w:left="67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"/>
    <w:lvlOverride w:ilvl="0">
      <w:lvl w:ilvl="0" w:tplc="B2C26126">
        <w:start w:val="1"/>
        <w:numFmt w:val="decimal"/>
        <w:lvlText w:val="%1.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2C30D6">
        <w:start w:val="1"/>
        <w:numFmt w:val="decimal"/>
        <w:lvlText w:val="%2."/>
        <w:lvlJc w:val="left"/>
        <w:pPr>
          <w:ind w:left="11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2C7BF6">
        <w:start w:val="1"/>
        <w:numFmt w:val="decimal"/>
        <w:lvlText w:val="%3."/>
        <w:lvlJc w:val="left"/>
        <w:pPr>
          <w:ind w:left="19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4A4486">
        <w:start w:val="1"/>
        <w:numFmt w:val="decimal"/>
        <w:lvlText w:val="%4."/>
        <w:lvlJc w:val="left"/>
        <w:pPr>
          <w:ind w:left="27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AC6F08">
        <w:start w:val="1"/>
        <w:numFmt w:val="decimal"/>
        <w:lvlText w:val="%5."/>
        <w:lvlJc w:val="left"/>
        <w:pPr>
          <w:ind w:left="3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9C26D0">
        <w:start w:val="1"/>
        <w:numFmt w:val="decimal"/>
        <w:lvlText w:val="%6."/>
        <w:lvlJc w:val="left"/>
        <w:pPr>
          <w:ind w:left="4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ACF504">
        <w:start w:val="1"/>
        <w:numFmt w:val="decimal"/>
        <w:lvlText w:val="%7."/>
        <w:lvlJc w:val="left"/>
        <w:pPr>
          <w:ind w:left="51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8A0C64">
        <w:start w:val="1"/>
        <w:numFmt w:val="decimal"/>
        <w:lvlText w:val="%8."/>
        <w:lvlJc w:val="left"/>
        <w:pPr>
          <w:ind w:left="59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AED722">
        <w:start w:val="1"/>
        <w:numFmt w:val="decimal"/>
        <w:lvlText w:val="%9."/>
        <w:lvlJc w:val="left"/>
        <w:pPr>
          <w:ind w:left="67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"/>
    <w:lvlOverride w:ilvl="0">
      <w:startOverride w:val="1"/>
      <w:lvl w:ilvl="0" w:tplc="B2C26126">
        <w:start w:val="1"/>
        <w:numFmt w:val="decimal"/>
        <w:lvlText w:val="%1."/>
        <w:lvlJc w:val="left"/>
        <w:pPr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42C30D6">
        <w:start w:val="1"/>
        <w:numFmt w:val="decimal"/>
        <w:lvlText w:val="%2."/>
        <w:lvlJc w:val="left"/>
        <w:pPr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B2C7BF6">
        <w:start w:val="1"/>
        <w:numFmt w:val="decimal"/>
        <w:lvlText w:val="%3."/>
        <w:lvlJc w:val="left"/>
        <w:pPr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94A4486">
        <w:start w:val="1"/>
        <w:numFmt w:val="decimal"/>
        <w:lvlText w:val="%4."/>
        <w:lvlJc w:val="left"/>
        <w:pPr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AC6F08">
        <w:start w:val="1"/>
        <w:numFmt w:val="decimal"/>
        <w:lvlText w:val="%5."/>
        <w:lvlJc w:val="left"/>
        <w:pPr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9C26D0">
        <w:start w:val="1"/>
        <w:numFmt w:val="decimal"/>
        <w:lvlText w:val="%6."/>
        <w:lvlJc w:val="left"/>
        <w:pPr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ACF504">
        <w:start w:val="1"/>
        <w:numFmt w:val="decimal"/>
        <w:lvlText w:val="%7."/>
        <w:lvlJc w:val="left"/>
        <w:pPr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8A0C64">
        <w:start w:val="1"/>
        <w:numFmt w:val="decimal"/>
        <w:lvlText w:val="%8."/>
        <w:lvlJc w:val="left"/>
        <w:pPr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3AED722">
        <w:start w:val="1"/>
        <w:numFmt w:val="decimal"/>
        <w:lvlText w:val="%9."/>
        <w:lvlJc w:val="left"/>
        <w:pPr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29"/>
  </w:num>
  <w:num w:numId="49">
    <w:abstractNumId w:val="59"/>
  </w:num>
  <w:num w:numId="50">
    <w:abstractNumId w:val="23"/>
  </w:num>
  <w:num w:numId="51">
    <w:abstractNumId w:val="13"/>
  </w:num>
  <w:num w:numId="52">
    <w:abstractNumId w:val="33"/>
  </w:num>
  <w:num w:numId="53">
    <w:abstractNumId w:val="20"/>
  </w:num>
  <w:num w:numId="54">
    <w:abstractNumId w:val="22"/>
  </w:num>
  <w:num w:numId="55">
    <w:abstractNumId w:val="26"/>
  </w:num>
  <w:num w:numId="56">
    <w:abstractNumId w:val="45"/>
  </w:num>
  <w:num w:numId="57">
    <w:abstractNumId w:val="58"/>
  </w:num>
  <w:num w:numId="58">
    <w:abstractNumId w:val="14"/>
  </w:num>
  <w:num w:numId="59">
    <w:abstractNumId w:val="69"/>
  </w:num>
  <w:num w:numId="60">
    <w:abstractNumId w:val="10"/>
  </w:num>
  <w:num w:numId="61">
    <w:abstractNumId w:val="68"/>
  </w:num>
  <w:num w:numId="62">
    <w:abstractNumId w:val="67"/>
  </w:num>
  <w:num w:numId="63">
    <w:abstractNumId w:val="43"/>
  </w:num>
  <w:num w:numId="64">
    <w:abstractNumId w:val="11"/>
  </w:num>
  <w:num w:numId="65">
    <w:abstractNumId w:val="44"/>
  </w:num>
  <w:num w:numId="66">
    <w:abstractNumId w:val="48"/>
  </w:num>
  <w:num w:numId="67">
    <w:abstractNumId w:val="3"/>
  </w:num>
  <w:num w:numId="68">
    <w:abstractNumId w:val="65"/>
  </w:num>
  <w:num w:numId="69">
    <w:abstractNumId w:val="39"/>
  </w:num>
  <w:num w:numId="70">
    <w:abstractNumId w:val="18"/>
  </w:num>
  <w:num w:numId="71">
    <w:abstractNumId w:val="42"/>
  </w:num>
  <w:num w:numId="72">
    <w:abstractNumId w:val="51"/>
  </w:num>
  <w:num w:numId="73">
    <w:abstractNumId w:val="15"/>
  </w:num>
  <w:num w:numId="74">
    <w:abstractNumId w:val="24"/>
  </w:num>
  <w:num w:numId="75">
    <w:abstractNumId w:val="0"/>
  </w:num>
  <w:num w:numId="76">
    <w:abstractNumId w:val="47"/>
  </w:num>
  <w:num w:numId="77">
    <w:abstractNumId w:val="64"/>
  </w:num>
  <w:num w:numId="78">
    <w:abstractNumId w:val="49"/>
  </w:num>
  <w:num w:numId="79">
    <w:abstractNumId w:val="55"/>
  </w:num>
  <w:num w:numId="80">
    <w:abstractNumId w:val="6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72"/>
    <w:rsid w:val="000100CD"/>
    <w:rsid w:val="0009792B"/>
    <w:rsid w:val="000B41B7"/>
    <w:rsid w:val="000E290E"/>
    <w:rsid w:val="00134F29"/>
    <w:rsid w:val="001372EB"/>
    <w:rsid w:val="00234F77"/>
    <w:rsid w:val="002E0DE4"/>
    <w:rsid w:val="00380E27"/>
    <w:rsid w:val="004C4172"/>
    <w:rsid w:val="005C4BAD"/>
    <w:rsid w:val="00625F77"/>
    <w:rsid w:val="00667FC6"/>
    <w:rsid w:val="00860C6F"/>
    <w:rsid w:val="008B395B"/>
    <w:rsid w:val="008F6BB7"/>
    <w:rsid w:val="00926FF3"/>
    <w:rsid w:val="0094499E"/>
    <w:rsid w:val="00993315"/>
    <w:rsid w:val="00AA4C0D"/>
    <w:rsid w:val="00AA59B9"/>
    <w:rsid w:val="00AD4676"/>
    <w:rsid w:val="00AD6EB1"/>
    <w:rsid w:val="00BE1495"/>
    <w:rsid w:val="00C5075F"/>
    <w:rsid w:val="00C839D2"/>
    <w:rsid w:val="00D01713"/>
    <w:rsid w:val="00D234F9"/>
    <w:rsid w:val="00DC612D"/>
    <w:rsid w:val="00E60B44"/>
    <w:rsid w:val="00E72DF0"/>
    <w:rsid w:val="00FC6F23"/>
    <w:rsid w:val="00FE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EB44F-D7DE-4489-892A-733E1C4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</w:pPr>
    <w:rPr>
      <w:rFonts w:cs="Arial Unicode MS"/>
      <w:color w:val="000000"/>
      <w:u w:color="000000"/>
    </w:rPr>
  </w:style>
  <w:style w:type="paragraph" w:styleId="1">
    <w:name w:val="heading 1"/>
    <w:pPr>
      <w:suppressAutoHyphens/>
      <w:outlineLvl w:val="0"/>
    </w:pPr>
    <w:rPr>
      <w:rFonts w:ascii="Tahoma" w:eastAsia="Tahoma" w:hAnsi="Tahoma" w:cs="Tahoma"/>
      <w:b/>
      <w:bCs/>
      <w:color w:val="A15F43"/>
      <w:kern w:val="36"/>
      <w:sz w:val="23"/>
      <w:szCs w:val="23"/>
      <w:u w:color="A15F43"/>
    </w:rPr>
  </w:style>
  <w:style w:type="paragraph" w:styleId="21">
    <w:name w:val="heading 2"/>
    <w:next w:val="a1"/>
    <w:pPr>
      <w:keepNext/>
      <w:suppressAutoHyphens/>
      <w:jc w:val="center"/>
      <w:outlineLvl w:val="1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7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u w:color="000000"/>
    </w:rPr>
  </w:style>
  <w:style w:type="character" w:customStyle="1" w:styleId="A8">
    <w:name w:val="Нет A"/>
  </w:style>
  <w:style w:type="paragraph" w:styleId="a9">
    <w:name w:val="List Paragraph"/>
    <w:pPr>
      <w:suppressAutoHyphens/>
      <w:ind w:left="720"/>
    </w:pPr>
    <w:rPr>
      <w:rFonts w:cs="Arial Unicode MS"/>
      <w:color w:val="000000"/>
      <w:u w:color="000000"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10">
    <w:name w:val="Обычный1"/>
    <w:pPr>
      <w:suppressAutoHyphens/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a">
    <w:name w:val="Текст таблицы"/>
    <w:pPr>
      <w:suppressAutoHyphens/>
      <w:jc w:val="center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ab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customStyle="1" w:styleId="Ac">
    <w:name w:val="Текстовый блок A"/>
    <w:pPr>
      <w:suppressAutoHyphens/>
    </w:pPr>
    <w:rPr>
      <w:rFonts w:cs="Arial Unicode MS"/>
      <w:color w:val="000000"/>
      <w:u w:color="000000"/>
    </w:rPr>
  </w:style>
  <w:style w:type="paragraph" w:styleId="3">
    <w:name w:val="Body Text Indent 3"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paragraph" w:styleId="22">
    <w:name w:val="Body Text Indent 2"/>
    <w:pPr>
      <w:spacing w:after="120" w:line="480" w:lineRule="auto"/>
      <w:ind w:left="283"/>
    </w:pPr>
    <w:rPr>
      <w:rFonts w:cs="Arial Unicode MS"/>
      <w:color w:val="000000"/>
      <w:u w:color="000000"/>
    </w:rPr>
  </w:style>
  <w:style w:type="paragraph" w:customStyle="1" w:styleId="Ad">
    <w:name w:val="По умолчанию A"/>
    <w:pPr>
      <w:suppressAutoHyphens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79">
    <w:name w:val="Импортированный стиль 79"/>
    <w:pPr>
      <w:numPr>
        <w:numId w:val="2"/>
      </w:numPr>
    </w:pPr>
  </w:style>
  <w:style w:type="numbering" w:customStyle="1" w:styleId="80">
    <w:name w:val="Импортированный стиль 80"/>
    <w:pPr>
      <w:numPr>
        <w:numId w:val="4"/>
      </w:numPr>
    </w:pPr>
  </w:style>
  <w:style w:type="numbering" w:customStyle="1" w:styleId="a">
    <w:name w:val="С числами"/>
    <w:pPr>
      <w:numPr>
        <w:numId w:val="7"/>
      </w:numPr>
    </w:pPr>
  </w:style>
  <w:style w:type="paragraph" w:customStyle="1" w:styleId="ConsPlusDocList">
    <w:name w:val="ConsPlusDocList"/>
    <w:pPr>
      <w:suppressAutoHyphens/>
    </w:pPr>
    <w:rPr>
      <w:rFonts w:ascii="Courier New" w:hAnsi="Courier New" w:cs="Arial Unicode MS"/>
      <w:color w:val="000000"/>
      <w:u w:color="000000"/>
    </w:rPr>
  </w:style>
  <w:style w:type="numbering" w:customStyle="1" w:styleId="List80">
    <w:name w:val="List 80"/>
    <w:pPr>
      <w:numPr>
        <w:numId w:val="9"/>
      </w:numPr>
    </w:p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35">
    <w:name w:val="Импортированный стиль 35"/>
    <w:pPr>
      <w:numPr>
        <w:numId w:val="11"/>
      </w:numPr>
    </w:pPr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</w:rPr>
  </w:style>
  <w:style w:type="character" w:customStyle="1" w:styleId="Hyperlink1">
    <w:name w:val="Hyperlink.1"/>
    <w:basedOn w:val="A8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List162">
    <w:name w:val="List 162"/>
    <w:pPr>
      <w:numPr>
        <w:numId w:val="13"/>
      </w:numPr>
    </w:pPr>
  </w:style>
  <w:style w:type="numbering" w:customStyle="1" w:styleId="List167">
    <w:name w:val="List 167"/>
    <w:pPr>
      <w:numPr>
        <w:numId w:val="15"/>
      </w:numPr>
    </w:pPr>
  </w:style>
  <w:style w:type="numbering" w:customStyle="1" w:styleId="2">
    <w:name w:val="Импортированный стиль 2"/>
    <w:pPr>
      <w:numPr>
        <w:numId w:val="17"/>
      </w:numPr>
    </w:pPr>
  </w:style>
  <w:style w:type="character" w:customStyle="1" w:styleId="Hyperlink2">
    <w:name w:val="Hyperlink.2"/>
    <w:basedOn w:val="A8"/>
    <w:rPr>
      <w:u w:val="single"/>
    </w:rPr>
  </w:style>
  <w:style w:type="numbering" w:customStyle="1" w:styleId="90">
    <w:name w:val="Импортированный стиль 9.0"/>
    <w:pPr>
      <w:numPr>
        <w:numId w:val="18"/>
      </w:numPr>
    </w:pPr>
  </w:style>
  <w:style w:type="character" w:customStyle="1" w:styleId="Hyperlink3">
    <w:name w:val="Hyperlink.3"/>
    <w:basedOn w:val="A8"/>
    <w:rPr>
      <w:color w:val="0000FF"/>
      <w:u w:val="single" w:color="0000FF"/>
    </w:rPr>
  </w:style>
  <w:style w:type="character" w:customStyle="1" w:styleId="Hyperlink4">
    <w:name w:val="Hyperlink.4"/>
    <w:basedOn w:val="a5"/>
    <w:rPr>
      <w:color w:val="0000FF"/>
      <w:u w:val="single" w:color="0000FF"/>
    </w:rPr>
  </w:style>
  <w:style w:type="numbering" w:customStyle="1" w:styleId="100">
    <w:name w:val="Импортированный стиль 10.0"/>
    <w:pPr>
      <w:numPr>
        <w:numId w:val="21"/>
      </w:numPr>
    </w:pPr>
  </w:style>
  <w:style w:type="numbering" w:customStyle="1" w:styleId="List197">
    <w:name w:val="List 197"/>
    <w:pPr>
      <w:numPr>
        <w:numId w:val="23"/>
      </w:numPr>
    </w:pPr>
  </w:style>
  <w:style w:type="numbering" w:customStyle="1" w:styleId="List131">
    <w:name w:val="List 131"/>
    <w:pPr>
      <w:numPr>
        <w:numId w:val="26"/>
      </w:numPr>
    </w:pPr>
  </w:style>
  <w:style w:type="character" w:customStyle="1" w:styleId="Hyperlink5">
    <w:name w:val="Hyperlink.5"/>
    <w:basedOn w:val="A8"/>
    <w:rPr>
      <w:u w:val="single"/>
      <w:lang w:val="ru-RU"/>
    </w:rPr>
  </w:style>
  <w:style w:type="character" w:customStyle="1" w:styleId="Hyperlink6">
    <w:name w:val="Hyperlink.6"/>
    <w:basedOn w:val="A8"/>
    <w:rPr>
      <w:u w:val="single"/>
      <w:lang w:val="en-US"/>
    </w:rPr>
  </w:style>
  <w:style w:type="paragraph" w:customStyle="1" w:styleId="FR1">
    <w:name w:val="FR1"/>
    <w:pPr>
      <w:widowControl w:val="0"/>
      <w:suppressAutoHyphens/>
      <w:spacing w:before="20"/>
      <w:ind w:firstLine="280"/>
      <w:jc w:val="both"/>
    </w:pPr>
    <w:rPr>
      <w:rFonts w:ascii="Arial" w:hAnsi="Arial" w:cs="Arial Unicode MS"/>
      <w:color w:val="000000"/>
      <w:sz w:val="16"/>
      <w:szCs w:val="16"/>
      <w:u w:color="000000"/>
    </w:rPr>
  </w:style>
  <w:style w:type="numbering" w:customStyle="1" w:styleId="15">
    <w:name w:val="Импортированный стиль 15"/>
    <w:pPr>
      <w:numPr>
        <w:numId w:val="28"/>
      </w:numPr>
    </w:pPr>
  </w:style>
  <w:style w:type="numbering" w:customStyle="1" w:styleId="16">
    <w:name w:val="Импортированный стиль 16"/>
    <w:pPr>
      <w:numPr>
        <w:numId w:val="30"/>
      </w:numPr>
    </w:pPr>
  </w:style>
  <w:style w:type="numbering" w:customStyle="1" w:styleId="17">
    <w:name w:val="Импортированный стиль 17"/>
    <w:pPr>
      <w:numPr>
        <w:numId w:val="32"/>
      </w:numPr>
    </w:pPr>
  </w:style>
  <w:style w:type="numbering" w:customStyle="1" w:styleId="72">
    <w:name w:val="Импортированный стиль 72"/>
    <w:pPr>
      <w:numPr>
        <w:numId w:val="34"/>
      </w:numPr>
    </w:pPr>
  </w:style>
  <w:style w:type="numbering" w:customStyle="1" w:styleId="19">
    <w:name w:val="Импортированный стиль 19"/>
    <w:pPr>
      <w:numPr>
        <w:numId w:val="36"/>
      </w:numPr>
    </w:pPr>
  </w:style>
  <w:style w:type="numbering" w:customStyle="1" w:styleId="0">
    <w:name w:val="С числами.0"/>
    <w:pPr>
      <w:numPr>
        <w:numId w:val="39"/>
      </w:numPr>
    </w:pPr>
  </w:style>
  <w:style w:type="numbering" w:customStyle="1" w:styleId="34">
    <w:name w:val="Импортированный стиль 34"/>
    <w:pPr>
      <w:numPr>
        <w:numId w:val="48"/>
      </w:numPr>
    </w:pPr>
  </w:style>
  <w:style w:type="numbering" w:customStyle="1" w:styleId="20">
    <w:name w:val="Импортированный стиль 20"/>
    <w:pPr>
      <w:numPr>
        <w:numId w:val="50"/>
      </w:numPr>
    </w:pPr>
  </w:style>
  <w:style w:type="numbering" w:customStyle="1" w:styleId="131">
    <w:name w:val="Импортированный стиль 131"/>
    <w:pPr>
      <w:numPr>
        <w:numId w:val="52"/>
      </w:numPr>
    </w:pPr>
  </w:style>
  <w:style w:type="paragraph" w:styleId="ae">
    <w:name w:val="Body Text Indent"/>
    <w:pPr>
      <w:spacing w:after="120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106">
    <w:name w:val="Импортированный стиль 106"/>
    <w:pPr>
      <w:numPr>
        <w:numId w:val="54"/>
      </w:numPr>
    </w:pPr>
  </w:style>
  <w:style w:type="character" w:customStyle="1" w:styleId="Hyperlink7">
    <w:name w:val="Hyperlink.7"/>
    <w:basedOn w:val="A8"/>
    <w:rPr>
      <w:sz w:val="28"/>
      <w:szCs w:val="28"/>
      <w:u w:val="single"/>
    </w:rPr>
  </w:style>
  <w:style w:type="numbering" w:customStyle="1" w:styleId="30">
    <w:name w:val="Импортированный стиль 30"/>
    <w:pPr>
      <w:numPr>
        <w:numId w:val="56"/>
      </w:numPr>
    </w:pPr>
  </w:style>
  <w:style w:type="paragraph" w:customStyle="1" w:styleId="11">
    <w:name w:val="Текст1"/>
    <w:rPr>
      <w:rFonts w:ascii="Courier New" w:hAnsi="Courier New" w:cs="Arial Unicode MS"/>
      <w:color w:val="000000"/>
      <w:u w:color="000000"/>
    </w:rPr>
  </w:style>
  <w:style w:type="numbering" w:customStyle="1" w:styleId="31">
    <w:name w:val="Импортированный стиль 31"/>
    <w:pPr>
      <w:numPr>
        <w:numId w:val="58"/>
      </w:numPr>
    </w:pPr>
  </w:style>
  <w:style w:type="numbering" w:customStyle="1" w:styleId="32">
    <w:name w:val="Импортированный стиль 32"/>
    <w:pPr>
      <w:numPr>
        <w:numId w:val="60"/>
      </w:numPr>
    </w:pPr>
  </w:style>
  <w:style w:type="numbering" w:customStyle="1" w:styleId="153">
    <w:name w:val="Импортированный стиль 153"/>
    <w:pPr>
      <w:numPr>
        <w:numId w:val="62"/>
      </w:numPr>
    </w:pPr>
  </w:style>
  <w:style w:type="paragraph" w:styleId="33">
    <w:name w:val="Body Text 3"/>
    <w:pPr>
      <w:suppressAutoHyphens/>
      <w:spacing w:after="120"/>
    </w:pPr>
    <w:rPr>
      <w:rFonts w:ascii="Arial" w:hAnsi="Arial" w:cs="Arial Unicode MS"/>
      <w:color w:val="000000"/>
      <w:sz w:val="16"/>
      <w:szCs w:val="16"/>
      <w:u w:color="000000"/>
    </w:rPr>
  </w:style>
  <w:style w:type="numbering" w:customStyle="1" w:styleId="14">
    <w:name w:val="Импортированный стиль 14"/>
    <w:pPr>
      <w:numPr>
        <w:numId w:val="64"/>
      </w:numPr>
    </w:pPr>
  </w:style>
  <w:style w:type="paragraph" w:customStyle="1" w:styleId="af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table" w:styleId="af0">
    <w:name w:val="Table Grid"/>
    <w:basedOn w:val="a3"/>
    <w:uiPriority w:val="39"/>
    <w:rsid w:val="00134F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/>
      <w:sz w:val="22"/>
      <w:szCs w:val="22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лит"/>
    <w:basedOn w:val="a1"/>
    <w:rsid w:val="005C4BAD"/>
    <w:pPr>
      <w:numPr>
        <w:numId w:val="7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40" w:line="240" w:lineRule="exact"/>
    </w:pPr>
    <w:rPr>
      <w:rFonts w:eastAsiaTheme="minorEastAsia" w:cs="Times New Roman"/>
      <w:color w:val="auto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363214" TargetMode="External"/><Relationship Id="rId13" Type="http://schemas.openxmlformats.org/officeDocument/2006/relationships/hyperlink" Target="http://www.cfin.ru/" TargetMode="External"/><Relationship Id="rId18" Type="http://schemas.openxmlformats.org/officeDocument/2006/relationships/hyperlink" Target="http://www.bankrots.ru/" TargetMode="External"/><Relationship Id="rId26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rssoau.ru/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nkrotstvo.ru/" TargetMode="External"/><Relationship Id="rId20" Type="http://schemas.openxmlformats.org/officeDocument/2006/relationships/hyperlink" Target="http://www.bankrupt.ru/" TargetMode="External"/><Relationship Id="rId29" Type="http://schemas.openxmlformats.org/officeDocument/2006/relationships/hyperlink" Target="https://ru.wikipedia.org/wiki/%D0%98%D0%BC%D1%8F_%D1%81%D1%83%D1%89%D0%B5%D1%81%D1%82%D0%B2%D0%B8%D1%82%D0%B5%D0%BB%D1%8C%D0%BD%D0%BE%D0%B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" TargetMode="External"/><Relationship Id="rId24" Type="http://schemas.openxmlformats.org/officeDocument/2006/relationships/image" Target="media/image2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ankrot.ru" TargetMode="External"/><Relationship Id="rId23" Type="http://schemas.openxmlformats.org/officeDocument/2006/relationships/hyperlink" Target="http://www.cir.ru" TargetMode="External"/><Relationship Id="rId28" Type="http://schemas.openxmlformats.org/officeDocument/2006/relationships/hyperlink" Target="https://ru.wikipedia.org/wiki/%D0%9D%D0%B5%D0%BE%D0%BF%D1%80%D0%B5%D0%B4%D0%B5%D0%BB%D1%91%D0%BD%D0%BD%D0%BE-%D0%BB%D0%B8%D1%87%D0%BD%D1%8B%D0%B5_%D0%BF%D1%80%D0%B5%D0%B4%D0%BB%D0%BE%D0%B6%D0%B5%D0%BD%D0%B8%D1%8F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E:\&#1040;&#1088;&#1091;&#1090;&#1102;&#1085;&#1086;&#1074;,%20&#1070;.&#1040;.%20&#1040;&#1085;&#1090;&#1080;&#1082;&#1088;&#1080;&#1079;&#1080;&#1089;&#1085;&#1086;&#1077;%20&#1091;&#1087;&#1088;&#1072;&#1074;&#1083;&#1077;&#1085;&#1080;&#1077;%20:%20&#1091;&#1095;&#1077;&#1073;&#1085;&#1080;&#1082;%20\%20&#1070;.&#1040;.&#160;&#1040;&#1088;&#1091;&#1090;&#1102;&#1085;&#1086;&#1074;.%20-%20&#1052;.%20:%20&#1070;&#1085;&#1080;&#1090;&#1080;-&#1044;&#1072;&#1085;&#1072;,%202015.%20-%20416%20&#1089;.%20-%20ISBN%20978-5-238-01664-1%20;%20&#1058;&#1086;%20&#1078;&#1077;%20%5b&#1069;&#1083;&#1077;&#1082;&#1090;&#1088;&#1086;&#1085;&#1085;&#1099;&#1081;%20&#1088;&#1077;&#1089;&#1091;&#1088;&#1089;%5d.%20-%20URL:%20http:\biblioclub.ru\index.php%3fpage=book&amp;id=114722%20(02.11.2015)" TargetMode="External"/><Relationship Id="rId19" Type="http://schemas.openxmlformats.org/officeDocument/2006/relationships/hyperlink" Target="http://www.anticrisis.ru/" TargetMode="External"/><Relationship Id="rId31" Type="http://schemas.openxmlformats.org/officeDocument/2006/relationships/hyperlink" Target="https://ru.wikipedia.org/wiki/%D0%9F%D1%80%D0%B8%D1%87%D0%B0%D1%81%D1%82%D0%B8%D0%B5_(%D0%BB%D0%B8%D0%BD%D0%B3%D0%B2%D0%B8%D1%81%D1%82%D0%B8%D0%BA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114721" TargetMode="External"/><Relationship Id="rId14" Type="http://schemas.openxmlformats.org/officeDocument/2006/relationships/hyperlink" Target="http://www.minregion.ru" TargetMode="External"/><Relationship Id="rId22" Type="http://schemas.openxmlformats.org/officeDocument/2006/relationships/hyperlink" Target="http://www.iqlib.ru" TargetMode="External"/><Relationship Id="rId27" Type="http://schemas.openxmlformats.org/officeDocument/2006/relationships/hyperlink" Target="https://ru.wikipedia.org/wiki/%D0%90%D0%B2%D1%82%D0%BE%D1%80" TargetMode="External"/><Relationship Id="rId30" Type="http://schemas.openxmlformats.org/officeDocument/2006/relationships/hyperlink" Target="https://ru.wikipedia.org/wiki/%D0%94%D0%B5%D0%B5%D0%BF%D1%80%D0%B8%D1%87%D0%B0%D1%81%D1%82%D0%B8%D0%B5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96</Pages>
  <Words>21431</Words>
  <Characters>122158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143303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Алферова</dc:creator>
  <cp:lastModifiedBy>Наталья Евгеньевна Мурзина</cp:lastModifiedBy>
  <cp:revision>3</cp:revision>
  <dcterms:created xsi:type="dcterms:W3CDTF">2016-02-04T11:22:00Z</dcterms:created>
  <dcterms:modified xsi:type="dcterms:W3CDTF">2016-05-26T04:22:00Z</dcterms:modified>
</cp:coreProperties>
</file>