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2E04AD" w:rsidRDefault="002E04AD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</w:p>
    <w:p w:rsidR="00011445" w:rsidRPr="00011445" w:rsidRDefault="00011445" w:rsidP="00011445">
      <w:pPr>
        <w:spacing w:line="276" w:lineRule="auto"/>
        <w:jc w:val="center"/>
        <w:outlineLvl w:val="2"/>
        <w:rPr>
          <w:rFonts w:eastAsia="Calibri"/>
          <w:b/>
          <w:bCs/>
          <w:sz w:val="28"/>
          <w:szCs w:val="28"/>
          <w:lang w:eastAsia="en-US"/>
        </w:rPr>
      </w:pPr>
      <w:r w:rsidRPr="00011445">
        <w:rPr>
          <w:rFonts w:eastAsia="Calibri"/>
          <w:b/>
          <w:bCs/>
          <w:sz w:val="28"/>
          <w:szCs w:val="28"/>
          <w:lang w:eastAsia="en-US"/>
        </w:rPr>
        <w:t xml:space="preserve">Методическая разработка открытого </w:t>
      </w:r>
      <w:r w:rsidR="009714C2">
        <w:rPr>
          <w:rFonts w:eastAsia="Calibri"/>
          <w:b/>
          <w:bCs/>
          <w:sz w:val="28"/>
          <w:szCs w:val="28"/>
          <w:lang w:eastAsia="en-US"/>
        </w:rPr>
        <w:t>внеурочного мероприятия</w:t>
      </w:r>
    </w:p>
    <w:p w:rsidR="00011445" w:rsidRPr="00011445" w:rsidRDefault="00011445" w:rsidP="00011445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714C2" w:rsidRPr="009714C2" w:rsidRDefault="009714C2" w:rsidP="009714C2">
      <w:pPr>
        <w:jc w:val="center"/>
        <w:rPr>
          <w:b/>
          <w:sz w:val="28"/>
          <w:szCs w:val="28"/>
        </w:rPr>
      </w:pPr>
      <w:r w:rsidRPr="009714C2">
        <w:rPr>
          <w:b/>
          <w:bCs/>
          <w:color w:val="000000"/>
          <w:sz w:val="28"/>
          <w:szCs w:val="28"/>
        </w:rPr>
        <w:t xml:space="preserve">  </w:t>
      </w:r>
      <w:r>
        <w:rPr>
          <w:b/>
          <w:bCs/>
          <w:color w:val="000000"/>
          <w:sz w:val="28"/>
          <w:szCs w:val="28"/>
        </w:rPr>
        <w:t>(</w:t>
      </w:r>
      <w:r w:rsidRPr="009714C2">
        <w:rPr>
          <w:b/>
          <w:sz w:val="28"/>
          <w:szCs w:val="28"/>
        </w:rPr>
        <w:t>классного часа</w:t>
      </w:r>
      <w:r>
        <w:rPr>
          <w:b/>
          <w:sz w:val="28"/>
          <w:szCs w:val="28"/>
        </w:rPr>
        <w:t>)</w:t>
      </w:r>
      <w:r w:rsidRPr="009714C2">
        <w:rPr>
          <w:b/>
          <w:sz w:val="28"/>
          <w:szCs w:val="28"/>
        </w:rPr>
        <w:t xml:space="preserve"> “Хлеб  войны”</w:t>
      </w:r>
    </w:p>
    <w:p w:rsidR="00011445" w:rsidRPr="00011445" w:rsidRDefault="00011445" w:rsidP="00011445">
      <w:pPr>
        <w:ind w:firstLine="567"/>
        <w:jc w:val="center"/>
        <w:rPr>
          <w:rFonts w:eastAsia="Calibri"/>
          <w:b/>
          <w:bCs/>
          <w:color w:val="000000"/>
          <w:sz w:val="32"/>
          <w:szCs w:val="32"/>
          <w:lang w:eastAsia="en-US"/>
        </w:rPr>
      </w:pPr>
    </w:p>
    <w:p w:rsidR="009714C2" w:rsidRPr="009714C2" w:rsidRDefault="00011445" w:rsidP="009714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1445">
        <w:rPr>
          <w:b/>
          <w:color w:val="000000"/>
          <w:sz w:val="28"/>
          <w:szCs w:val="28"/>
        </w:rPr>
        <w:t>Разработчик</w:t>
      </w:r>
      <w:r w:rsidR="009714C2">
        <w:rPr>
          <w:b/>
          <w:color w:val="000000"/>
          <w:sz w:val="28"/>
          <w:szCs w:val="28"/>
        </w:rPr>
        <w:t>и</w:t>
      </w:r>
      <w:r w:rsidRPr="00011445">
        <w:rPr>
          <w:b/>
          <w:color w:val="000000"/>
          <w:sz w:val="28"/>
          <w:szCs w:val="28"/>
        </w:rPr>
        <w:t>:</w:t>
      </w:r>
      <w:r w:rsidRPr="00011445">
        <w:rPr>
          <w:color w:val="000000"/>
          <w:sz w:val="28"/>
          <w:szCs w:val="28"/>
        </w:rPr>
        <w:t xml:space="preserve"> Русских Елена Леонидовна, преподаватель дисциплин общеобразовательного цикла бюджетного профессионального образовательного учреждения Удмуртской Республики «Ижевский техникум индустрии питания»</w:t>
      </w:r>
      <w:r w:rsidR="009714C2">
        <w:rPr>
          <w:color w:val="000000"/>
          <w:sz w:val="28"/>
          <w:szCs w:val="28"/>
        </w:rPr>
        <w:t>;</w:t>
      </w:r>
      <w:r w:rsidR="009714C2" w:rsidRPr="009714C2">
        <w:rPr>
          <w:color w:val="000000"/>
          <w:sz w:val="28"/>
          <w:szCs w:val="28"/>
        </w:rPr>
        <w:t xml:space="preserve"> </w:t>
      </w:r>
      <w:proofErr w:type="spellStart"/>
      <w:r w:rsidR="009714C2" w:rsidRPr="009714C2">
        <w:rPr>
          <w:color w:val="000000"/>
          <w:sz w:val="28"/>
          <w:szCs w:val="28"/>
        </w:rPr>
        <w:t>Пушина</w:t>
      </w:r>
      <w:proofErr w:type="spellEnd"/>
      <w:r w:rsidR="009714C2" w:rsidRPr="009714C2">
        <w:rPr>
          <w:color w:val="000000"/>
          <w:sz w:val="28"/>
          <w:szCs w:val="28"/>
        </w:rPr>
        <w:t xml:space="preserve"> Нина Вячеславовна, заместитель директора по научно – методической работе, преподаватель русского языка и литературы бюджетного профессионального образовательного учреждения Удмуртской Республики «Ижевский техникум индустрии питания» </w:t>
      </w:r>
    </w:p>
    <w:p w:rsidR="009714C2" w:rsidRPr="009714C2" w:rsidRDefault="009714C2" w:rsidP="009714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1445" w:rsidRPr="00011445" w:rsidRDefault="00011445" w:rsidP="000114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11445">
        <w:rPr>
          <w:color w:val="000000"/>
          <w:sz w:val="28"/>
          <w:szCs w:val="28"/>
        </w:rPr>
        <w:t xml:space="preserve"> </w:t>
      </w:r>
    </w:p>
    <w:p w:rsidR="00011445" w:rsidRPr="00011445" w:rsidRDefault="00011445" w:rsidP="000114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11445" w:rsidRPr="00011445" w:rsidRDefault="00011445" w:rsidP="000114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011445">
        <w:rPr>
          <w:b/>
          <w:color w:val="000000"/>
          <w:sz w:val="28"/>
          <w:szCs w:val="28"/>
        </w:rPr>
        <w:t>Аннотация</w:t>
      </w:r>
    </w:p>
    <w:p w:rsidR="009714C2" w:rsidRDefault="009714C2" w:rsidP="009714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714C2">
        <w:rPr>
          <w:color w:val="000000"/>
        </w:rPr>
        <w:t>Методическая разработка классного часа</w:t>
      </w:r>
      <w:r>
        <w:rPr>
          <w:color w:val="000000"/>
        </w:rPr>
        <w:t xml:space="preserve"> «Хлеб войны» призвана </w:t>
      </w:r>
      <w:r w:rsidRPr="00011445">
        <w:rPr>
          <w:snapToGrid w:val="0"/>
          <w:color w:val="000000"/>
        </w:rPr>
        <w:t>способствовать воспитанию толерантности, патриотизма и становлен</w:t>
      </w:r>
      <w:r>
        <w:rPr>
          <w:snapToGrid w:val="0"/>
          <w:color w:val="000000"/>
        </w:rPr>
        <w:t xml:space="preserve">ию активной гражданской позиции студентов техникума. Работа позволит </w:t>
      </w:r>
      <w:r>
        <w:rPr>
          <w:color w:val="000000"/>
        </w:rPr>
        <w:t>выработать  собственные нравственные взгляды и  оценку событий, способствует духовному развитию обучающихся. В методической разработке мероприятия</w:t>
      </w:r>
      <w:r w:rsidRPr="00011445">
        <w:rPr>
          <w:color w:val="000000"/>
        </w:rPr>
        <w:t xml:space="preserve"> раскрываются возможности реализации  системно-</w:t>
      </w:r>
      <w:proofErr w:type="spellStart"/>
      <w:r w:rsidRPr="00011445">
        <w:rPr>
          <w:color w:val="000000"/>
        </w:rPr>
        <w:t>деятельностного</w:t>
      </w:r>
      <w:proofErr w:type="spellEnd"/>
      <w:r w:rsidRPr="00011445">
        <w:rPr>
          <w:color w:val="000000"/>
        </w:rPr>
        <w:t xml:space="preserve"> подхода в ходе воспитательного процесса Ижевского техникума индустрии питания.</w:t>
      </w:r>
      <w:r>
        <w:rPr>
          <w:color w:val="000000"/>
        </w:rPr>
        <w:t xml:space="preserve"> Это позволяет также </w:t>
      </w:r>
      <w:r w:rsidRPr="00011445">
        <w:rPr>
          <w:color w:val="000000"/>
        </w:rPr>
        <w:t>овладеть элементами исследовательских процедур, связанных с поиском, отбором, анализом, обобщением собранных данных, представлением результатов самостоятельных микроисследований с использованием различных информационных технологий.</w:t>
      </w:r>
      <w:r>
        <w:rPr>
          <w:color w:val="000000"/>
        </w:rPr>
        <w:t xml:space="preserve"> </w:t>
      </w:r>
      <w:r w:rsidR="00011445" w:rsidRPr="00011445">
        <w:rPr>
          <w:rFonts w:eastAsia="Calibri"/>
          <w:color w:val="000000"/>
          <w:lang w:eastAsia="en-US"/>
        </w:rPr>
        <w:t xml:space="preserve">Методическую разработку характеризует </w:t>
      </w:r>
      <w:r w:rsidR="00011445" w:rsidRPr="00011445">
        <w:t xml:space="preserve">стройная система подачи соответствующего материала; аналитический подход к принципиальным проблемам работы с соответствующей информацией. </w:t>
      </w:r>
      <w:r w:rsidR="00011445" w:rsidRPr="00011445">
        <w:rPr>
          <w:color w:val="000000"/>
        </w:rPr>
        <w:t xml:space="preserve">Методическая разработка подготовлена для </w:t>
      </w:r>
      <w:r>
        <w:rPr>
          <w:color w:val="000000"/>
        </w:rPr>
        <w:t>обучающихся техникума и классных руководителей.</w:t>
      </w:r>
    </w:p>
    <w:p w:rsidR="009714C2" w:rsidRDefault="009714C2" w:rsidP="00011445">
      <w:pPr>
        <w:widowControl w:val="0"/>
        <w:suppressAutoHyphens/>
        <w:ind w:firstLine="567"/>
        <w:jc w:val="both"/>
        <w:rPr>
          <w:color w:val="000000"/>
        </w:rPr>
      </w:pPr>
    </w:p>
    <w:p w:rsidR="00011445" w:rsidRPr="00011445" w:rsidRDefault="00011445" w:rsidP="0001144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1445" w:rsidRPr="00011445" w:rsidRDefault="00011445" w:rsidP="00011445">
      <w:pPr>
        <w:spacing w:line="276" w:lineRule="auto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</w:p>
    <w:p w:rsidR="00011445" w:rsidRPr="00011445" w:rsidRDefault="00011445" w:rsidP="00011445">
      <w:pPr>
        <w:spacing w:line="276" w:lineRule="auto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</w:p>
    <w:p w:rsidR="00011445" w:rsidRPr="00011445" w:rsidRDefault="00011445" w:rsidP="00011445">
      <w:pPr>
        <w:spacing w:line="276" w:lineRule="auto"/>
        <w:jc w:val="center"/>
        <w:outlineLvl w:val="2"/>
        <w:rPr>
          <w:rFonts w:eastAsia="Calibri"/>
          <w:b/>
          <w:bCs/>
          <w:sz w:val="26"/>
          <w:szCs w:val="26"/>
          <w:lang w:eastAsia="en-US"/>
        </w:rPr>
      </w:pPr>
    </w:p>
    <w:p w:rsidR="00011445" w:rsidRPr="00011445" w:rsidRDefault="00011445" w:rsidP="00011445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011445" w:rsidRPr="00011445" w:rsidRDefault="00011445" w:rsidP="00011445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011445" w:rsidRPr="00011445" w:rsidRDefault="00011445" w:rsidP="00011445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011445" w:rsidRPr="00011445" w:rsidRDefault="00011445" w:rsidP="00011445">
      <w:pPr>
        <w:widowControl w:val="0"/>
        <w:suppressAutoHyphens/>
        <w:jc w:val="center"/>
        <w:rPr>
          <w:rFonts w:eastAsia="Andale Sans UI"/>
          <w:b/>
          <w:bCs/>
          <w:kern w:val="2"/>
          <w:sz w:val="28"/>
          <w:szCs w:val="28"/>
          <w:lang w:eastAsia="zh-CN"/>
        </w:rPr>
      </w:pPr>
    </w:p>
    <w:p w:rsidR="00912053" w:rsidRPr="00A95722" w:rsidRDefault="00011445" w:rsidP="00912053">
      <w:pPr>
        <w:jc w:val="center"/>
        <w:rPr>
          <w:b/>
        </w:rPr>
      </w:pPr>
      <w:r>
        <w:rPr>
          <w:b/>
          <w:bCs/>
          <w:color w:val="000000"/>
        </w:rPr>
        <w:lastRenderedPageBreak/>
        <w:t>Комментарии</w:t>
      </w:r>
      <w:r w:rsidR="00912053" w:rsidRPr="00A95722">
        <w:rPr>
          <w:b/>
          <w:bCs/>
          <w:color w:val="000000"/>
        </w:rPr>
        <w:t xml:space="preserve"> к методической разработке  </w:t>
      </w:r>
      <w:r w:rsidR="00912053" w:rsidRPr="00A95722">
        <w:rPr>
          <w:b/>
        </w:rPr>
        <w:t>классного часа</w:t>
      </w:r>
      <w:r w:rsidR="00912053">
        <w:rPr>
          <w:b/>
        </w:rPr>
        <w:t xml:space="preserve"> </w:t>
      </w:r>
      <w:r w:rsidR="00912053" w:rsidRPr="00A95722">
        <w:rPr>
          <w:b/>
        </w:rPr>
        <w:t>“Хлеб  войны”</w:t>
      </w:r>
    </w:p>
    <w:p w:rsidR="00912053" w:rsidRPr="00A95722" w:rsidRDefault="00912053" w:rsidP="00912053">
      <w:pPr>
        <w:shd w:val="clear" w:color="auto" w:fill="FFFFFF"/>
        <w:ind w:firstLine="567"/>
        <w:jc w:val="both"/>
        <w:rPr>
          <w:b/>
          <w:bCs/>
          <w:color w:val="000000"/>
        </w:rPr>
      </w:pPr>
    </w:p>
    <w:p w:rsidR="00912053" w:rsidRPr="00A95722" w:rsidRDefault="00912053" w:rsidP="0091205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</w:p>
    <w:p w:rsidR="00912053" w:rsidRPr="00A95722" w:rsidRDefault="00912053" w:rsidP="00912053">
      <w:pPr>
        <w:shd w:val="clear" w:color="auto" w:fill="FFFFFF"/>
        <w:ind w:firstLine="567"/>
        <w:jc w:val="right"/>
        <w:rPr>
          <w:bCs/>
          <w:color w:val="000000"/>
        </w:rPr>
      </w:pPr>
      <w:r w:rsidRPr="00A95722">
        <w:rPr>
          <w:bCs/>
          <w:color w:val="000000"/>
        </w:rPr>
        <w:t>Русских Елена Леонидовна,</w:t>
      </w:r>
    </w:p>
    <w:p w:rsidR="008D3AF6" w:rsidRDefault="00912053" w:rsidP="008D3AF6">
      <w:pPr>
        <w:shd w:val="clear" w:color="auto" w:fill="FFFFFF"/>
        <w:ind w:firstLine="567"/>
        <w:jc w:val="right"/>
        <w:rPr>
          <w:bCs/>
          <w:color w:val="000000"/>
        </w:rPr>
      </w:pPr>
      <w:r w:rsidRPr="00A95722">
        <w:rPr>
          <w:bCs/>
          <w:color w:val="000000"/>
        </w:rPr>
        <w:t>преподавател</w:t>
      </w:r>
      <w:r w:rsidR="00D73D47">
        <w:rPr>
          <w:bCs/>
          <w:color w:val="000000"/>
        </w:rPr>
        <w:t>ь</w:t>
      </w:r>
      <w:r w:rsidR="008D3AF6">
        <w:rPr>
          <w:bCs/>
          <w:color w:val="000000"/>
        </w:rPr>
        <w:t xml:space="preserve"> обществознания,</w:t>
      </w:r>
    </w:p>
    <w:p w:rsidR="008D3AF6" w:rsidRDefault="008D3AF6" w:rsidP="008D3AF6">
      <w:pPr>
        <w:shd w:val="clear" w:color="auto" w:fill="FFFFFF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 Пушина Нина Вячеславовна, </w:t>
      </w:r>
    </w:p>
    <w:p w:rsidR="008D3AF6" w:rsidRDefault="008D3AF6" w:rsidP="008D3AF6">
      <w:pPr>
        <w:shd w:val="clear" w:color="auto" w:fill="FFFFFF"/>
        <w:ind w:firstLine="567"/>
        <w:jc w:val="right"/>
        <w:rPr>
          <w:bCs/>
          <w:color w:val="000000"/>
        </w:rPr>
      </w:pPr>
      <w:r>
        <w:rPr>
          <w:bCs/>
          <w:color w:val="000000"/>
        </w:rPr>
        <w:t xml:space="preserve">преподаватель русского языка и литературы </w:t>
      </w:r>
    </w:p>
    <w:p w:rsidR="00912053" w:rsidRPr="00A95722" w:rsidRDefault="00912053" w:rsidP="008D3AF6">
      <w:pPr>
        <w:shd w:val="clear" w:color="auto" w:fill="FFFFFF"/>
        <w:ind w:firstLine="567"/>
        <w:jc w:val="right"/>
        <w:rPr>
          <w:bCs/>
          <w:color w:val="000000"/>
        </w:rPr>
      </w:pPr>
      <w:r w:rsidRPr="00A95722">
        <w:rPr>
          <w:bCs/>
          <w:color w:val="000000"/>
        </w:rPr>
        <w:t xml:space="preserve">БПОУ УР  «Ижевский </w:t>
      </w:r>
    </w:p>
    <w:p w:rsidR="00912053" w:rsidRPr="00A95722" w:rsidRDefault="00912053" w:rsidP="00912053">
      <w:pPr>
        <w:shd w:val="clear" w:color="auto" w:fill="FFFFFF"/>
        <w:ind w:firstLine="567"/>
        <w:jc w:val="both"/>
        <w:rPr>
          <w:b/>
          <w:bCs/>
          <w:i/>
          <w:color w:val="000000"/>
        </w:rPr>
      </w:pPr>
      <w:r w:rsidRPr="00A95722">
        <w:rPr>
          <w:bCs/>
          <w:color w:val="000000"/>
        </w:rPr>
        <w:t xml:space="preserve">                                                                                                       техникум индустрии питания»</w:t>
      </w:r>
      <w:r w:rsidRPr="00A95722">
        <w:rPr>
          <w:color w:val="000000"/>
        </w:rPr>
        <w:t xml:space="preserve">       </w:t>
      </w:r>
    </w:p>
    <w:p w:rsidR="00912053" w:rsidRPr="00A95722" w:rsidRDefault="00912053" w:rsidP="00912053">
      <w:pPr>
        <w:pStyle w:val="4"/>
        <w:ind w:firstLine="567"/>
        <w:rPr>
          <w:color w:val="000000"/>
          <w:sz w:val="24"/>
          <w:szCs w:val="24"/>
        </w:rPr>
      </w:pPr>
    </w:p>
    <w:p w:rsidR="00912053" w:rsidRPr="00A95722" w:rsidRDefault="00912053" w:rsidP="00912053">
      <w:pPr>
        <w:pStyle w:val="a5"/>
        <w:ind w:firstLine="567"/>
        <w:jc w:val="both"/>
        <w:rPr>
          <w:b/>
        </w:rPr>
      </w:pPr>
      <w:r w:rsidRPr="00A95722">
        <w:rPr>
          <w:color w:val="000000"/>
          <w:lang w:bidi="he-IL"/>
        </w:rPr>
        <w:t>Великая Отечественная война для нашего поколения - событие не отвлеченное, не книжное, сухо представленное учебником истории: мы связаны с ней через наших родителей, бабушек и дедушек, которые либо воевали, либо росли в военное время. П</w:t>
      </w:r>
      <w:r w:rsidRPr="00A95722">
        <w:rPr>
          <w:lang w:bidi="he-IL"/>
        </w:rPr>
        <w:t>ока мы не потеряли целое поколение, которое почти ничего не знает о Великой Отечественной войне, не надо ждать! Уже в детстве она должна быть пережита сердцем ... А добиться этого можно, постоянно возвращаясь к ее страницам</w:t>
      </w:r>
    </w:p>
    <w:p w:rsidR="00912053" w:rsidRPr="00A95722" w:rsidRDefault="00912053" w:rsidP="00912053">
      <w:pPr>
        <w:ind w:firstLine="567"/>
        <w:jc w:val="both"/>
        <w:rPr>
          <w:color w:val="000000"/>
        </w:rPr>
      </w:pPr>
      <w:r w:rsidRPr="00A95722">
        <w:rPr>
          <w:bCs/>
          <w:iCs/>
          <w:color w:val="000000"/>
        </w:rPr>
        <w:t xml:space="preserve">В наши дни мало кто задумывается над тем, как и </w:t>
      </w:r>
      <w:proofErr w:type="gramStart"/>
      <w:r w:rsidRPr="00A95722">
        <w:rPr>
          <w:bCs/>
          <w:iCs/>
          <w:color w:val="000000"/>
        </w:rPr>
        <w:t>где</w:t>
      </w:r>
      <w:proofErr w:type="gramEnd"/>
      <w:r w:rsidRPr="00A95722">
        <w:rPr>
          <w:bCs/>
          <w:iCs/>
          <w:color w:val="000000"/>
        </w:rPr>
        <w:t xml:space="preserve"> достать кусок хлеба на обед или из чего приготовить ужин. И часто за недоеденный кусок хлеба или лишнюю корку, брошенную собаке, старшее поколение начинает ругать молодёжь, часто дело доходит до обид и ссор. Но если задуматься и вспомнить годы Великой Отечественной войны, когда наши деды за каждый кусок хлеба проливали кровь или трудились по 24 часа на заводах, </w:t>
      </w:r>
      <w:proofErr w:type="spellStart"/>
      <w:r w:rsidRPr="00A95722">
        <w:rPr>
          <w:bCs/>
          <w:iCs/>
          <w:color w:val="000000"/>
        </w:rPr>
        <w:t>сельхозработах</w:t>
      </w:r>
      <w:proofErr w:type="spellEnd"/>
      <w:r w:rsidRPr="00A95722">
        <w:rPr>
          <w:bCs/>
          <w:iCs/>
          <w:color w:val="000000"/>
        </w:rPr>
        <w:t xml:space="preserve">, то становится понятна их боль. </w:t>
      </w:r>
      <w:r w:rsidRPr="00A95722">
        <w:rPr>
          <w:color w:val="000000"/>
        </w:rPr>
        <w:t>69 лет со дня Победы — это все еще всенародная трагедия. Кровоточащая ра</w:t>
      </w:r>
      <w:r w:rsidRPr="00A95722">
        <w:rPr>
          <w:color w:val="000000"/>
        </w:rPr>
        <w:softHyphen/>
        <w:t>на. «Я не вычеркнут из войны», — заявляет ныне живущий фронтовик.</w:t>
      </w:r>
    </w:p>
    <w:p w:rsidR="00912053" w:rsidRPr="00A95722" w:rsidRDefault="00912053" w:rsidP="00912053">
      <w:pPr>
        <w:pStyle w:val="a5"/>
        <w:ind w:firstLine="567"/>
        <w:jc w:val="both"/>
        <w:rPr>
          <w:color w:val="000000"/>
          <w:lang w:bidi="he-IL"/>
        </w:rPr>
      </w:pPr>
      <w:r w:rsidRPr="00A95722">
        <w:rPr>
          <w:color w:val="000000"/>
          <w:lang w:bidi="he-IL"/>
        </w:rPr>
        <w:t xml:space="preserve">Пусть современные подростки почувствуют атмосферу тех лет, пусть прикоснутся к трагедии и узнают о великом подвиге человеческого Духа. Духа, который был присущ даже детям . Мероприятие особенно эффективно в майские дни, когда мы празднуем День Великой Победы, когда ребята встречаются с ветеранами и очевидцами войны, и она становится им ближе в живых лицах, голосах, воспоминаниях. </w:t>
      </w:r>
    </w:p>
    <w:p w:rsidR="00912053" w:rsidRPr="00A95722" w:rsidRDefault="00912053" w:rsidP="00912053">
      <w:pPr>
        <w:ind w:firstLine="567"/>
        <w:jc w:val="both"/>
        <w:rPr>
          <w:color w:val="000000"/>
        </w:rPr>
      </w:pPr>
      <w:r w:rsidRPr="00A95722">
        <w:rPr>
          <w:color w:val="000000"/>
        </w:rPr>
        <w:t>На подготовку целесообразно отводить 3-4 недели. Учащихся можно условно разделить на пять групп: «сценаристы», «фронтовики», «тыл», «корреспонденты», «концертная бригада». Каждая группа работает по индивидуальному плану. Под руководством педагога  «фронтовики» и «тыловики» подбирают информацию по теме выступления и материал для презентации, «корреспонденты» составляют план беседы с ветеранами войны и тыла, проводят интервью, «концертная бригада» подготавливает музыкальное оформление мероприятия, «сценаристы» обрабатывают всю информацию</w:t>
      </w:r>
      <w:proofErr w:type="gramStart"/>
      <w:r w:rsidRPr="00A95722">
        <w:rPr>
          <w:color w:val="000000"/>
        </w:rPr>
        <w:t xml:space="preserve"> ,</w:t>
      </w:r>
      <w:proofErr w:type="gramEnd"/>
      <w:r w:rsidRPr="00A95722">
        <w:rPr>
          <w:color w:val="000000"/>
        </w:rPr>
        <w:t xml:space="preserve"> составляют общий сценарий, презентацию. </w:t>
      </w:r>
    </w:p>
    <w:p w:rsidR="00912053" w:rsidRPr="00A95722" w:rsidRDefault="00912053" w:rsidP="00912053">
      <w:pPr>
        <w:ind w:firstLine="567"/>
        <w:jc w:val="both"/>
        <w:rPr>
          <w:color w:val="000000"/>
        </w:rPr>
      </w:pPr>
      <w:r w:rsidRPr="00A95722">
        <w:rPr>
          <w:color w:val="000000"/>
        </w:rPr>
        <w:t>Каждый учащийся делает из цветной бумаги самолётики как  элементы картины-мозаики «Жизнь-это…»</w:t>
      </w:r>
      <w:proofErr w:type="gramStart"/>
      <w:r w:rsidRPr="00A95722">
        <w:rPr>
          <w:color w:val="000000"/>
        </w:rPr>
        <w:t xml:space="preserve"> .</w:t>
      </w:r>
      <w:proofErr w:type="gramEnd"/>
      <w:r w:rsidRPr="00A95722">
        <w:rPr>
          <w:color w:val="000000"/>
        </w:rPr>
        <w:t xml:space="preserve"> На мероприятии можно использовать стилизованную по</w:t>
      </w:r>
      <w:r>
        <w:rPr>
          <w:color w:val="000000"/>
        </w:rPr>
        <w:t>д</w:t>
      </w:r>
      <w:r w:rsidRPr="00A95722">
        <w:rPr>
          <w:color w:val="000000"/>
        </w:rPr>
        <w:t xml:space="preserve"> 30-40 г</w:t>
      </w:r>
      <w:r>
        <w:rPr>
          <w:color w:val="000000"/>
        </w:rPr>
        <w:t>.</w:t>
      </w:r>
      <w:r w:rsidRPr="00A95722">
        <w:rPr>
          <w:color w:val="000000"/>
        </w:rPr>
        <w:t>г</w:t>
      </w:r>
      <w:r>
        <w:rPr>
          <w:color w:val="000000"/>
        </w:rPr>
        <w:t>.</w:t>
      </w:r>
      <w:r w:rsidRPr="00A95722">
        <w:rPr>
          <w:color w:val="000000"/>
        </w:rPr>
        <w:t xml:space="preserve"> одежду.</w:t>
      </w:r>
    </w:p>
    <w:p w:rsidR="00912053" w:rsidRPr="00A95722" w:rsidRDefault="00912053" w:rsidP="00912053">
      <w:pPr>
        <w:pStyle w:val="a3"/>
        <w:ind w:firstLine="567"/>
        <w:rPr>
          <w:color w:val="000000"/>
          <w:sz w:val="24"/>
        </w:rPr>
      </w:pPr>
      <w:r w:rsidRPr="00A95722">
        <w:rPr>
          <w:color w:val="000000"/>
          <w:sz w:val="24"/>
          <w:lang w:bidi="he-IL"/>
        </w:rPr>
        <w:t xml:space="preserve">Чтобы мероприятие запомнилось </w:t>
      </w:r>
      <w:proofErr w:type="gramStart"/>
      <w:r w:rsidRPr="00A95722">
        <w:rPr>
          <w:color w:val="000000"/>
          <w:sz w:val="24"/>
          <w:lang w:bidi="he-IL"/>
        </w:rPr>
        <w:t>обучающимся</w:t>
      </w:r>
      <w:proofErr w:type="gramEnd"/>
      <w:r w:rsidRPr="00A95722">
        <w:rPr>
          <w:color w:val="000000"/>
          <w:sz w:val="24"/>
          <w:lang w:bidi="he-IL"/>
        </w:rPr>
        <w:t>, предлагаем каждому из них попробовать «военного хлеба», выпеченного по специальной рецептуре. Пусть ребята запомнят вкус и вес «блокадного хлеба», что поможет проникнуться к тем страшным временам и ощутить благодарность к людям, что выстояли в трудной борьбе за Победу.</w:t>
      </w:r>
    </w:p>
    <w:p w:rsidR="00912053" w:rsidRPr="00A95722" w:rsidRDefault="00912053" w:rsidP="00912053">
      <w:pPr>
        <w:ind w:firstLine="567"/>
        <w:jc w:val="both"/>
        <w:rPr>
          <w:color w:val="000000"/>
        </w:rPr>
      </w:pPr>
      <w:r w:rsidRPr="00A95722">
        <w:rPr>
          <w:color w:val="000000"/>
        </w:rPr>
        <w:t>Каждый  участник классного часа делает дома открытку</w:t>
      </w:r>
      <w:r>
        <w:rPr>
          <w:color w:val="000000"/>
        </w:rPr>
        <w:t xml:space="preserve"> </w:t>
      </w:r>
      <w:r w:rsidRPr="00A95722">
        <w:rPr>
          <w:color w:val="000000"/>
        </w:rPr>
        <w:t>- поздравление, которую подписывает в конце мероприятия и уносит собою, чтобы поздравить жителей своего дома с Днем Победы.</w:t>
      </w:r>
    </w:p>
    <w:p w:rsidR="001D28FB" w:rsidRDefault="001D28FB" w:rsidP="001D28FB">
      <w:pPr>
        <w:pStyle w:val="a3"/>
        <w:ind w:firstLine="567"/>
        <w:rPr>
          <w:color w:val="000000"/>
          <w:sz w:val="24"/>
        </w:rPr>
      </w:pPr>
      <w:r w:rsidRPr="00A95722">
        <w:rPr>
          <w:snapToGrid w:val="0"/>
          <w:sz w:val="24"/>
        </w:rPr>
        <w:t xml:space="preserve">Оформление аудитории:  книжная выставка </w:t>
      </w:r>
      <w:r w:rsidRPr="00A95722">
        <w:rPr>
          <w:sz w:val="24"/>
        </w:rPr>
        <w:t xml:space="preserve"> «У войны не женское лицо», фотоработы «Заговорили се</w:t>
      </w:r>
      <w:r w:rsidRPr="00A95722">
        <w:rPr>
          <w:sz w:val="24"/>
        </w:rPr>
        <w:softHyphen/>
        <w:t>мейные альбомы», ф</w:t>
      </w:r>
      <w:r w:rsidRPr="00A95722">
        <w:rPr>
          <w:color w:val="000000"/>
          <w:sz w:val="24"/>
        </w:rPr>
        <w:t>ото Тани Савичевой, самолетики из цветной бумаги, сочи</w:t>
      </w:r>
      <w:r w:rsidRPr="00A95722">
        <w:rPr>
          <w:color w:val="000000"/>
          <w:sz w:val="24"/>
        </w:rPr>
        <w:softHyphen/>
        <w:t>нения и рисунки  под рубрикой «Прикоснись к Победе».</w:t>
      </w:r>
    </w:p>
    <w:p w:rsidR="00011445" w:rsidRDefault="00011445" w:rsidP="001D28FB">
      <w:pPr>
        <w:pStyle w:val="a3"/>
        <w:ind w:firstLine="567"/>
        <w:rPr>
          <w:color w:val="000000"/>
          <w:sz w:val="24"/>
        </w:rPr>
      </w:pPr>
    </w:p>
    <w:p w:rsidR="00011445" w:rsidRDefault="00011445" w:rsidP="001D28FB">
      <w:pPr>
        <w:pStyle w:val="a3"/>
        <w:ind w:firstLine="567"/>
        <w:rPr>
          <w:color w:val="000000"/>
          <w:sz w:val="24"/>
        </w:rPr>
      </w:pPr>
    </w:p>
    <w:p w:rsidR="00011445" w:rsidRDefault="00011445" w:rsidP="001D28FB">
      <w:pPr>
        <w:pStyle w:val="a3"/>
        <w:ind w:firstLine="567"/>
        <w:rPr>
          <w:color w:val="000000"/>
          <w:sz w:val="24"/>
        </w:rPr>
      </w:pPr>
    </w:p>
    <w:p w:rsidR="00011445" w:rsidRDefault="00011445" w:rsidP="001D28FB">
      <w:pPr>
        <w:pStyle w:val="a3"/>
        <w:ind w:firstLine="567"/>
        <w:rPr>
          <w:color w:val="000000"/>
          <w:sz w:val="24"/>
        </w:rPr>
      </w:pPr>
    </w:p>
    <w:p w:rsidR="009714C2" w:rsidRDefault="009714C2" w:rsidP="00011445">
      <w:pPr>
        <w:jc w:val="center"/>
        <w:rPr>
          <w:b/>
          <w:bCs/>
          <w:color w:val="000000"/>
        </w:rPr>
      </w:pPr>
    </w:p>
    <w:p w:rsidR="00011445" w:rsidRPr="00011445" w:rsidRDefault="00011445" w:rsidP="00011445">
      <w:pPr>
        <w:jc w:val="center"/>
        <w:rPr>
          <w:b/>
        </w:rPr>
      </w:pPr>
      <w:r w:rsidRPr="00011445">
        <w:rPr>
          <w:b/>
          <w:bCs/>
          <w:color w:val="000000"/>
        </w:rPr>
        <w:lastRenderedPageBreak/>
        <w:t xml:space="preserve">Методическая разработка  </w:t>
      </w:r>
      <w:r w:rsidRPr="00011445">
        <w:rPr>
          <w:b/>
        </w:rPr>
        <w:t>классного часа “Хлеб  войны”</w:t>
      </w:r>
    </w:p>
    <w:p w:rsidR="00011445" w:rsidRPr="00011445" w:rsidRDefault="00011445" w:rsidP="00011445">
      <w:pPr>
        <w:ind w:firstLine="567"/>
        <w:rPr>
          <w:color w:val="000000"/>
        </w:rPr>
      </w:pPr>
    </w:p>
    <w:p w:rsidR="00011445" w:rsidRPr="00011445" w:rsidRDefault="00011445" w:rsidP="00011445">
      <w:pPr>
        <w:shd w:val="clear" w:color="auto" w:fill="FFFFFF"/>
        <w:ind w:firstLine="567"/>
        <w:jc w:val="right"/>
        <w:rPr>
          <w:bCs/>
          <w:color w:val="000000"/>
        </w:rPr>
      </w:pPr>
      <w:r w:rsidRPr="00011445">
        <w:rPr>
          <w:bCs/>
          <w:color w:val="000000"/>
        </w:rPr>
        <w:t xml:space="preserve">  Русских Елена Леонидовна, </w:t>
      </w:r>
    </w:p>
    <w:p w:rsidR="00011445" w:rsidRPr="00011445" w:rsidRDefault="00011445" w:rsidP="00011445">
      <w:pPr>
        <w:shd w:val="clear" w:color="auto" w:fill="FFFFFF"/>
        <w:ind w:firstLine="567"/>
        <w:jc w:val="right"/>
        <w:rPr>
          <w:bCs/>
          <w:color w:val="000000"/>
        </w:rPr>
      </w:pPr>
      <w:proofErr w:type="spellStart"/>
      <w:r w:rsidRPr="00011445">
        <w:rPr>
          <w:bCs/>
          <w:color w:val="000000"/>
        </w:rPr>
        <w:t>Пушина</w:t>
      </w:r>
      <w:proofErr w:type="spellEnd"/>
      <w:r w:rsidRPr="00011445">
        <w:rPr>
          <w:bCs/>
          <w:color w:val="000000"/>
        </w:rPr>
        <w:t xml:space="preserve"> Нина Вячеславовна </w:t>
      </w:r>
    </w:p>
    <w:p w:rsidR="00011445" w:rsidRPr="00011445" w:rsidRDefault="00011445" w:rsidP="00011445">
      <w:pPr>
        <w:shd w:val="clear" w:color="auto" w:fill="FFFFFF"/>
        <w:ind w:firstLine="567"/>
        <w:jc w:val="right"/>
        <w:rPr>
          <w:bCs/>
          <w:color w:val="000000"/>
        </w:rPr>
      </w:pPr>
      <w:r w:rsidRPr="00011445">
        <w:rPr>
          <w:bCs/>
          <w:color w:val="000000"/>
        </w:rPr>
        <w:t>БПОУ УР «Ижевский техникум индустрии питания»</w:t>
      </w:r>
    </w:p>
    <w:p w:rsidR="00011445" w:rsidRPr="00011445" w:rsidRDefault="00011445" w:rsidP="00011445">
      <w:pPr>
        <w:widowControl w:val="0"/>
        <w:tabs>
          <w:tab w:val="left" w:pos="900"/>
        </w:tabs>
        <w:ind w:firstLine="567"/>
        <w:jc w:val="both"/>
        <w:rPr>
          <w:b/>
          <w:bCs/>
          <w:i/>
          <w:iCs/>
          <w:snapToGrid w:val="0"/>
          <w:color w:val="000000"/>
        </w:rPr>
      </w:pPr>
      <w:r w:rsidRPr="00011445">
        <w:rPr>
          <w:b/>
          <w:bCs/>
          <w:i/>
          <w:iCs/>
          <w:snapToGrid w:val="0"/>
          <w:color w:val="000000"/>
        </w:rPr>
        <w:t>Цель проведения:</w:t>
      </w:r>
    </w:p>
    <w:p w:rsidR="00011445" w:rsidRPr="00011445" w:rsidRDefault="00011445" w:rsidP="00011445">
      <w:pPr>
        <w:tabs>
          <w:tab w:val="left" w:pos="900"/>
        </w:tabs>
        <w:ind w:firstLine="540"/>
        <w:jc w:val="both"/>
        <w:rPr>
          <w:color w:val="000000"/>
        </w:rPr>
      </w:pPr>
      <w:r w:rsidRPr="00011445">
        <w:rPr>
          <w:snapToGrid w:val="0"/>
          <w:color w:val="000000"/>
        </w:rPr>
        <w:t xml:space="preserve">Способствовать формированию у </w:t>
      </w:r>
      <w:proofErr w:type="gramStart"/>
      <w:r w:rsidRPr="00011445">
        <w:rPr>
          <w:snapToGrid w:val="0"/>
          <w:color w:val="000000"/>
        </w:rPr>
        <w:t>обучающихся</w:t>
      </w:r>
      <w:proofErr w:type="gramEnd"/>
      <w:r w:rsidRPr="00011445">
        <w:rPr>
          <w:snapToGrid w:val="0"/>
          <w:color w:val="000000"/>
        </w:rPr>
        <w:t xml:space="preserve"> сопричастности к событиям Великой Отечественной войны, о</w:t>
      </w:r>
      <w:r w:rsidRPr="00011445">
        <w:rPr>
          <w:color w:val="000000"/>
        </w:rPr>
        <w:t xml:space="preserve">сознание активной гражданской позиции, ответственности перед ветеранами Великой Отечественной войны. </w:t>
      </w:r>
    </w:p>
    <w:p w:rsidR="00011445" w:rsidRPr="00011445" w:rsidRDefault="00011445" w:rsidP="00011445">
      <w:pPr>
        <w:widowControl w:val="0"/>
        <w:tabs>
          <w:tab w:val="left" w:pos="900"/>
        </w:tabs>
        <w:ind w:firstLine="567"/>
        <w:jc w:val="both"/>
        <w:rPr>
          <w:b/>
          <w:i/>
          <w:snapToGrid w:val="0"/>
          <w:color w:val="000000"/>
        </w:rPr>
      </w:pPr>
      <w:r w:rsidRPr="00011445">
        <w:rPr>
          <w:b/>
          <w:i/>
          <w:snapToGrid w:val="0"/>
          <w:color w:val="000000"/>
        </w:rPr>
        <w:t>Задачи:</w:t>
      </w:r>
    </w:p>
    <w:p w:rsidR="00011445" w:rsidRPr="00011445" w:rsidRDefault="00011445" w:rsidP="00011445">
      <w:pPr>
        <w:widowControl w:val="0"/>
        <w:ind w:firstLine="567"/>
        <w:jc w:val="both"/>
        <w:rPr>
          <w:snapToGrid w:val="0"/>
          <w:color w:val="000000"/>
        </w:rPr>
      </w:pPr>
      <w:r w:rsidRPr="00011445">
        <w:rPr>
          <w:snapToGrid w:val="0"/>
          <w:color w:val="000000"/>
        </w:rPr>
        <w:t>-способствовать воспитанию толерантности, патриотизма и становлению активной гражданской позиции;</w:t>
      </w:r>
    </w:p>
    <w:p w:rsidR="00011445" w:rsidRPr="00011445" w:rsidRDefault="00011445" w:rsidP="00011445">
      <w:pPr>
        <w:widowControl w:val="0"/>
        <w:tabs>
          <w:tab w:val="left" w:pos="708"/>
          <w:tab w:val="left" w:pos="900"/>
        </w:tabs>
        <w:ind w:left="540"/>
        <w:jc w:val="both"/>
        <w:rPr>
          <w:color w:val="000000"/>
        </w:rPr>
      </w:pPr>
      <w:r w:rsidRPr="00011445">
        <w:rPr>
          <w:color w:val="000000"/>
        </w:rPr>
        <w:t xml:space="preserve">-выработка </w:t>
      </w:r>
      <w:proofErr w:type="gramStart"/>
      <w:r w:rsidRPr="00011445">
        <w:rPr>
          <w:color w:val="000000"/>
        </w:rPr>
        <w:t>обучающимися</w:t>
      </w:r>
      <w:proofErr w:type="gramEnd"/>
      <w:r w:rsidRPr="00011445">
        <w:rPr>
          <w:color w:val="000000"/>
        </w:rPr>
        <w:t xml:space="preserve"> собственных нравственных взглядов, оценок;</w:t>
      </w:r>
    </w:p>
    <w:p w:rsidR="00011445" w:rsidRPr="00011445" w:rsidRDefault="00011445" w:rsidP="00011445">
      <w:pPr>
        <w:widowControl w:val="0"/>
        <w:tabs>
          <w:tab w:val="left" w:pos="708"/>
          <w:tab w:val="left" w:pos="900"/>
        </w:tabs>
        <w:ind w:firstLine="540"/>
        <w:jc w:val="both"/>
        <w:rPr>
          <w:color w:val="000000"/>
        </w:rPr>
      </w:pPr>
      <w:r w:rsidRPr="00011445">
        <w:rPr>
          <w:color w:val="000000"/>
        </w:rPr>
        <w:t xml:space="preserve">-способствовать духовному развитию </w:t>
      </w:r>
      <w:proofErr w:type="gramStart"/>
      <w:r w:rsidRPr="00011445">
        <w:rPr>
          <w:color w:val="000000"/>
        </w:rPr>
        <w:t>обучающихся</w:t>
      </w:r>
      <w:proofErr w:type="gramEnd"/>
      <w:r w:rsidRPr="00011445">
        <w:rPr>
          <w:color w:val="000000"/>
        </w:rPr>
        <w:t>;</w:t>
      </w:r>
    </w:p>
    <w:p w:rsidR="00011445" w:rsidRPr="00011445" w:rsidRDefault="00011445" w:rsidP="00011445">
      <w:pPr>
        <w:widowControl w:val="0"/>
        <w:tabs>
          <w:tab w:val="left" w:pos="708"/>
          <w:tab w:val="left" w:pos="900"/>
        </w:tabs>
        <w:ind w:firstLine="540"/>
        <w:jc w:val="both"/>
        <w:rPr>
          <w:color w:val="000000"/>
        </w:rPr>
      </w:pPr>
      <w:r w:rsidRPr="00011445">
        <w:rPr>
          <w:color w:val="000000"/>
        </w:rPr>
        <w:t>-овладеть элементами исследовательских процедур, связанных с поиском, отбором, анализом, обобщением собранных данных, представлением результатов самостоятельных микроисследований с использованием различных информационных технологий.</w:t>
      </w:r>
    </w:p>
    <w:p w:rsidR="00011445" w:rsidRPr="00011445" w:rsidRDefault="00011445" w:rsidP="00011445">
      <w:pPr>
        <w:ind w:firstLine="567"/>
        <w:rPr>
          <w:color w:val="000000"/>
        </w:rPr>
      </w:pPr>
    </w:p>
    <w:p w:rsidR="00011445" w:rsidRPr="00011445" w:rsidRDefault="00011445" w:rsidP="00011445">
      <w:pPr>
        <w:ind w:firstLine="567"/>
        <w:jc w:val="center"/>
        <w:rPr>
          <w:b/>
          <w:color w:val="000000"/>
        </w:rPr>
      </w:pPr>
      <w:r w:rsidRPr="00011445">
        <w:rPr>
          <w:b/>
          <w:color w:val="000000"/>
        </w:rPr>
        <w:t xml:space="preserve">Сценарий 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b/>
          <w:color w:val="000000"/>
        </w:rPr>
        <w:t>Педагог</w:t>
      </w:r>
      <w:proofErr w:type="gramStart"/>
      <w:r w:rsidRPr="00011445">
        <w:rPr>
          <w:b/>
          <w:color w:val="000000"/>
        </w:rPr>
        <w:t xml:space="preserve">                 </w:t>
      </w:r>
      <w:r w:rsidRPr="00011445">
        <w:rPr>
          <w:color w:val="000000"/>
        </w:rPr>
        <w:t>Ш</w:t>
      </w:r>
      <w:proofErr w:type="gramEnd"/>
      <w:r w:rsidRPr="00011445">
        <w:rPr>
          <w:color w:val="000000"/>
        </w:rPr>
        <w:t>естнадцать – возраст откровений</w:t>
      </w:r>
    </w:p>
    <w:p w:rsidR="00011445" w:rsidRPr="00011445" w:rsidRDefault="00011445" w:rsidP="00011445">
      <w:pPr>
        <w:ind w:left="2410"/>
        <w:rPr>
          <w:color w:val="000000"/>
        </w:rPr>
      </w:pPr>
      <w:r w:rsidRPr="00011445">
        <w:rPr>
          <w:color w:val="000000"/>
        </w:rPr>
        <w:t>Пора влюблённости и грёз,</w:t>
      </w:r>
    </w:p>
    <w:p w:rsidR="00011445" w:rsidRPr="00011445" w:rsidRDefault="00011445" w:rsidP="00011445">
      <w:pPr>
        <w:ind w:left="2410"/>
        <w:rPr>
          <w:color w:val="000000"/>
        </w:rPr>
      </w:pPr>
      <w:r w:rsidRPr="00011445">
        <w:rPr>
          <w:color w:val="000000"/>
        </w:rPr>
        <w:t>Пора волнений и сомнений,</w:t>
      </w:r>
    </w:p>
    <w:p w:rsidR="00011445" w:rsidRPr="00011445" w:rsidRDefault="00011445" w:rsidP="00011445">
      <w:pPr>
        <w:ind w:left="2410"/>
        <w:rPr>
          <w:color w:val="000000"/>
        </w:rPr>
      </w:pPr>
      <w:r w:rsidRPr="00011445">
        <w:rPr>
          <w:color w:val="000000"/>
        </w:rPr>
        <w:t>И нежных встреч, и тайных слёз.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lang w:bidi="he-IL"/>
        </w:rPr>
      </w:pPr>
      <w:r w:rsidRPr="00011445">
        <w:rPr>
          <w:color w:val="000000"/>
        </w:rPr>
        <w:t xml:space="preserve">Обратимся к известной притче. Некий молодой человек шел по грязной дороге и вдруг увидел в грязи золотую монету. Он нагнулся и подобрал ее. Пошел дальше в поиске других монет. </w:t>
      </w:r>
      <w:r w:rsidRPr="00011445">
        <w:rPr>
          <w:rFonts w:cs="Arial"/>
          <w:color w:val="000000"/>
        </w:rPr>
        <w:t xml:space="preserve">И </w:t>
      </w:r>
      <w:r w:rsidRPr="00011445">
        <w:rPr>
          <w:color w:val="000000"/>
        </w:rPr>
        <w:t xml:space="preserve">действительно, они иногда попадались ему под ногами. Так прошла его жизнь. </w:t>
      </w:r>
      <w:r w:rsidRPr="00011445">
        <w:rPr>
          <w:rFonts w:cs="Arial"/>
          <w:color w:val="000000"/>
        </w:rPr>
        <w:t xml:space="preserve">И </w:t>
      </w:r>
      <w:r w:rsidRPr="00011445">
        <w:rPr>
          <w:color w:val="000000"/>
        </w:rPr>
        <w:t xml:space="preserve">когда он умирал, его, глубокого старика, спросили, что такое жизнь. Он ответил: </w:t>
      </w:r>
      <w:r w:rsidRPr="00011445">
        <w:rPr>
          <w:rFonts w:cs="Arial"/>
          <w:color w:val="000000"/>
          <w:lang w:bidi="he-IL"/>
        </w:rPr>
        <w:t>«</w:t>
      </w:r>
      <w:r w:rsidRPr="00011445">
        <w:rPr>
          <w:color w:val="000000"/>
          <w:lang w:bidi="he-IL"/>
        </w:rPr>
        <w:t>Жизн</w:t>
      </w:r>
      <w:proofErr w:type="gramStart"/>
      <w:r w:rsidRPr="00011445">
        <w:rPr>
          <w:color w:val="000000"/>
          <w:lang w:bidi="he-IL"/>
        </w:rPr>
        <w:t>ь-</w:t>
      </w:r>
      <w:proofErr w:type="gramEnd"/>
      <w:r w:rsidRPr="00011445">
        <w:rPr>
          <w:color w:val="000000"/>
          <w:lang w:bidi="he-IL"/>
        </w:rPr>
        <w:t xml:space="preserve"> это грязная дорога, на которой иногда попадаются золотые монеты». 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rPr>
          <w:color w:val="000000"/>
          <w:lang w:bidi="he-IL"/>
        </w:rPr>
      </w:pPr>
      <w:r w:rsidRPr="00011445">
        <w:rPr>
          <w:color w:val="000000"/>
        </w:rPr>
        <w:t xml:space="preserve">Попробуем и мы с вами ответить на вопрос: </w:t>
      </w:r>
      <w:r w:rsidRPr="00011445">
        <w:rPr>
          <w:rFonts w:cs="Arial"/>
          <w:color w:val="000000"/>
          <w:lang w:bidi="he-IL"/>
        </w:rPr>
        <w:t>«</w:t>
      </w:r>
      <w:r w:rsidRPr="00011445">
        <w:rPr>
          <w:color w:val="000000"/>
          <w:lang w:bidi="he-IL"/>
        </w:rPr>
        <w:t xml:space="preserve">Что такое жизнь?». 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1445">
        <w:rPr>
          <w:color w:val="000000"/>
          <w:lang w:bidi="he-IL"/>
        </w:rPr>
        <w:t xml:space="preserve">Вы сделали, ребята, бумажные самолётики, на которых мы предлагаем вам записать свой </w:t>
      </w:r>
      <w:r w:rsidRPr="00011445">
        <w:rPr>
          <w:color w:val="000000"/>
        </w:rPr>
        <w:t xml:space="preserve">ответ. Пожалуйста, зачитайте свои ответы </w:t>
      </w:r>
      <w:r w:rsidRPr="00011445">
        <w:rPr>
          <w:i/>
          <w:color w:val="000000"/>
        </w:rPr>
        <w:t>(участники мероприятия отвечают).</w:t>
      </w:r>
      <w:r w:rsidRPr="00011445">
        <w:rPr>
          <w:color w:val="000000"/>
        </w:rPr>
        <w:t xml:space="preserve"> 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1445">
        <w:rPr>
          <w:color w:val="000000"/>
        </w:rPr>
        <w:t>Попробую вашу мысль обобщить</w:t>
      </w:r>
      <w:proofErr w:type="gramStart"/>
      <w:r w:rsidRPr="00011445">
        <w:rPr>
          <w:color w:val="000000"/>
        </w:rPr>
        <w:t>.</w:t>
      </w:r>
      <w:proofErr w:type="gramEnd"/>
      <w:r w:rsidRPr="00011445">
        <w:rPr>
          <w:color w:val="000000"/>
        </w:rPr>
        <w:t xml:space="preserve"> </w:t>
      </w:r>
      <w:r w:rsidRPr="00011445">
        <w:rPr>
          <w:i/>
          <w:color w:val="000000"/>
        </w:rPr>
        <w:t>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1)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1445">
        <w:rPr>
          <w:color w:val="000000"/>
        </w:rPr>
        <w:t>Наверное, о жизн</w:t>
      </w:r>
      <w:proofErr w:type="gramStart"/>
      <w:r w:rsidRPr="00011445">
        <w:rPr>
          <w:color w:val="000000"/>
        </w:rPr>
        <w:t>и-</w:t>
      </w:r>
      <w:proofErr w:type="gramEnd"/>
      <w:r w:rsidRPr="00011445">
        <w:rPr>
          <w:color w:val="000000"/>
        </w:rPr>
        <w:t xml:space="preserve"> красивой, долгой, счастливой- мечтали люди в далеком в 1941 году.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1445">
        <w:rPr>
          <w:color w:val="000000"/>
        </w:rPr>
        <w:t>В этом году исполняется 74 года со дня  начала  Великой Отечественной войны. И в преддверии  этой даты мы вспомним тех, кто ковал Победу на фронтах и в тылу, кто подарил нам жизнь</w:t>
      </w:r>
      <w:proofErr w:type="gramStart"/>
      <w:r w:rsidRPr="00011445">
        <w:rPr>
          <w:color w:val="000000"/>
        </w:rPr>
        <w:t>.</w:t>
      </w:r>
      <w:proofErr w:type="gramEnd"/>
      <w:r w:rsidRPr="00011445">
        <w:rPr>
          <w:color w:val="000000"/>
        </w:rPr>
        <w:t xml:space="preserve"> </w:t>
      </w:r>
      <w:r w:rsidRPr="00011445">
        <w:rPr>
          <w:i/>
          <w:color w:val="000000"/>
        </w:rPr>
        <w:t>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2)</w:t>
      </w:r>
    </w:p>
    <w:p w:rsidR="00011445" w:rsidRPr="00011445" w:rsidRDefault="00011445" w:rsidP="00011445">
      <w:pPr>
        <w:ind w:firstLine="567"/>
        <w:jc w:val="center"/>
        <w:rPr>
          <w:i/>
          <w:color w:val="000000"/>
        </w:rPr>
      </w:pPr>
      <w:r w:rsidRPr="00011445">
        <w:rPr>
          <w:i/>
          <w:color w:val="000000"/>
        </w:rPr>
        <w:t>На фоне  лирической мелодии разговаривают три девушки.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i/>
          <w:color w:val="000000"/>
        </w:rPr>
        <w:t>-</w:t>
      </w:r>
      <w:r w:rsidRPr="00011445">
        <w:rPr>
          <w:color w:val="000000"/>
        </w:rPr>
        <w:t xml:space="preserve"> Какое утро, какой рассвет! Вот бы никогда не кончалась наша последняя школьная ночь.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Как же хорошо, уже и птички просыпаются, и теплынь такая.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Все когда-нибудь кончается, но это и неплохо – ведь дальше будет настоящая жизнь.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Ой, девчонки, как представлю, лет пять пройдет, мы все институты закончим. Вырастем.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Может, кто и замуж выскочит!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Ага, или родит даже!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Нет, это потом. Я поваром в геологической партии буду, всю страну повидаю. Романтика!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А я на учителя пойду, детей люблю.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А я врачом, у меня и начальная подготовка есть.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А я мечтаю приносить людям добро.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- А я мечтаю о любви…</w:t>
      </w:r>
    </w:p>
    <w:p w:rsidR="00011445" w:rsidRPr="00011445" w:rsidRDefault="00011445" w:rsidP="00011445">
      <w:pPr>
        <w:ind w:firstLine="567"/>
        <w:jc w:val="center"/>
        <w:rPr>
          <w:i/>
          <w:color w:val="000000"/>
        </w:rPr>
      </w:pPr>
      <w:r w:rsidRPr="00011445">
        <w:rPr>
          <w:i/>
          <w:color w:val="000000"/>
        </w:rPr>
        <w:t>Звучит мелодия песни  «Священная война» (</w:t>
      </w:r>
      <w:proofErr w:type="spellStart"/>
      <w:r w:rsidRPr="00011445">
        <w:rPr>
          <w:i/>
          <w:color w:val="000000"/>
        </w:rPr>
        <w:t>А.Александров</w:t>
      </w:r>
      <w:proofErr w:type="spellEnd"/>
      <w:r w:rsidRPr="00011445">
        <w:rPr>
          <w:i/>
          <w:color w:val="000000"/>
        </w:rPr>
        <w:t xml:space="preserve">, </w:t>
      </w:r>
      <w:proofErr w:type="spellStart"/>
      <w:r w:rsidRPr="00011445">
        <w:rPr>
          <w:i/>
          <w:color w:val="000000"/>
        </w:rPr>
        <w:t>В.Лебедев</w:t>
      </w:r>
      <w:proofErr w:type="spellEnd"/>
      <w:r w:rsidRPr="00011445">
        <w:rPr>
          <w:i/>
          <w:color w:val="000000"/>
        </w:rPr>
        <w:t>-Кумач). На этом фоне слышится голос Левитана. (Слайд 3)</w:t>
      </w:r>
    </w:p>
    <w:p w:rsidR="00011445" w:rsidRPr="00011445" w:rsidRDefault="00011445" w:rsidP="00011445">
      <w:pPr>
        <w:ind w:firstLine="567"/>
        <w:rPr>
          <w:i/>
          <w:color w:val="000000"/>
        </w:rPr>
      </w:pPr>
      <w:r w:rsidRPr="00011445">
        <w:rPr>
          <w:i/>
          <w:color w:val="000000"/>
        </w:rPr>
        <w:t>Девушки расходятся…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- Я мечтала…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lastRenderedPageBreak/>
        <w:t>- И я мечтала…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- Мы мечтали…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b/>
          <w:color w:val="000000"/>
        </w:rPr>
        <w:t xml:space="preserve">Чтец 1. </w:t>
      </w:r>
      <w:r w:rsidRPr="00011445">
        <w:rPr>
          <w:color w:val="000000"/>
        </w:rPr>
        <w:t>Тогда еще не знали мы,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Со школьных вечеров шагая,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Что завтра будет первый день войны,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А кончится она лишь в сорок пятом, в мае…</w:t>
      </w:r>
    </w:p>
    <w:p w:rsidR="00011445" w:rsidRPr="00011445" w:rsidRDefault="00011445" w:rsidP="00011445">
      <w:pPr>
        <w:ind w:firstLine="567"/>
        <w:jc w:val="both"/>
        <w:rPr>
          <w:b/>
          <w:color w:val="000000"/>
        </w:rPr>
      </w:pPr>
      <w:r w:rsidRPr="00011445">
        <w:rPr>
          <w:b/>
          <w:color w:val="000000"/>
        </w:rPr>
        <w:t xml:space="preserve">Корреспондент 1. </w:t>
      </w:r>
      <w:r w:rsidRPr="00011445">
        <w:t>В ходе подготовки к классному часу я познакомилась с Овечкиной Анастасией Степановной, ветераном тыла, соседкой моей бабушки. Анастасии Степановне  89 лет, но как вы видите это бодрый, оптимистичный человек, который поделится с нами своими воспоминаниями о том страшном времени.</w:t>
      </w:r>
      <w:r w:rsidRPr="00011445">
        <w:rPr>
          <w:b/>
          <w:color w:val="000000"/>
        </w:rPr>
        <w:t xml:space="preserve">   </w:t>
      </w:r>
    </w:p>
    <w:p w:rsidR="00011445" w:rsidRPr="00011445" w:rsidRDefault="00011445" w:rsidP="00011445">
      <w:pPr>
        <w:ind w:firstLine="567"/>
        <w:jc w:val="both"/>
        <w:rPr>
          <w:b/>
        </w:rPr>
      </w:pPr>
      <w:r w:rsidRPr="00011445">
        <w:rPr>
          <w:b/>
        </w:rPr>
        <w:t>- Анастасия Степановна, Вы помните,  как началась война?</w:t>
      </w:r>
    </w:p>
    <w:p w:rsidR="00011445" w:rsidRPr="00011445" w:rsidRDefault="00011445" w:rsidP="00011445">
      <w:pPr>
        <w:ind w:firstLine="180"/>
        <w:jc w:val="both"/>
      </w:pPr>
      <w:r w:rsidRPr="00011445">
        <w:t xml:space="preserve">- В 1941 году мне было 14 лет, и тот страшный день 22 июня я запомнила навсегда: из репродуктора грозный голос объявил нам, что фашистская Германия напала на Советский союз.  Жизнь как будто  бы оборвалась.  Было не до учебы – мы все стали помогать фронту, </w:t>
      </w:r>
      <w:proofErr w:type="gramStart"/>
      <w:r w:rsidRPr="00011445">
        <w:t>кто</w:t>
      </w:r>
      <w:proofErr w:type="gramEnd"/>
      <w:r w:rsidRPr="00011445">
        <w:t xml:space="preserve"> чем мог. Мы с подружкой записались на курсы медицинских сестер и через 9 месяцев стали работать в госпитале</w:t>
      </w:r>
      <w:proofErr w:type="gramStart"/>
      <w:r w:rsidRPr="00011445">
        <w:t>.</w:t>
      </w:r>
      <w:proofErr w:type="gramEnd"/>
      <w:r w:rsidRPr="00011445">
        <w:t xml:space="preserve"> </w:t>
      </w:r>
      <w:r w:rsidRPr="00011445">
        <w:rPr>
          <w:i/>
        </w:rPr>
        <w:t>(</w:t>
      </w:r>
      <w:proofErr w:type="gramStart"/>
      <w:r w:rsidRPr="00011445">
        <w:rPr>
          <w:i/>
        </w:rPr>
        <w:t>с</w:t>
      </w:r>
      <w:proofErr w:type="gramEnd"/>
      <w:r w:rsidRPr="00011445">
        <w:rPr>
          <w:i/>
        </w:rPr>
        <w:t>лайд 4)</w:t>
      </w:r>
      <w:r w:rsidRPr="00011445">
        <w:t>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 xml:space="preserve"> 1-й Ведущий. </w:t>
      </w:r>
      <w:r w:rsidRPr="00011445">
        <w:rPr>
          <w:color w:val="000000"/>
        </w:rPr>
        <w:t xml:space="preserve">Война ворвалась в нашу жизнь неожиданно, мы не были готовы к ней. Пока мы смогли понять, что происходит и как-то собрать свои силы, фашисты продвинулись </w:t>
      </w:r>
      <w:proofErr w:type="gramStart"/>
      <w:r w:rsidRPr="00011445">
        <w:rPr>
          <w:color w:val="000000"/>
        </w:rPr>
        <w:t>в глубь</w:t>
      </w:r>
      <w:proofErr w:type="gramEnd"/>
      <w:r w:rsidRPr="00011445">
        <w:rPr>
          <w:color w:val="000000"/>
        </w:rPr>
        <w:t xml:space="preserve"> страны на тысячи километров. Горели города и села. Враг остановился перед сердцем нашей Родины – Москвой. В кольце блокады оказался Ленинград, где проживало 2 миллиона 887 тысяч человек</w:t>
      </w:r>
      <w:proofErr w:type="gramStart"/>
      <w:r w:rsidRPr="00011445">
        <w:rPr>
          <w:color w:val="000000"/>
        </w:rPr>
        <w:t>.</w:t>
      </w:r>
      <w:proofErr w:type="gramEnd"/>
      <w:r w:rsidRPr="00011445">
        <w:rPr>
          <w:color w:val="000000"/>
        </w:rPr>
        <w:t xml:space="preserve"> 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5</w:t>
      </w:r>
      <w:r w:rsidRPr="00011445">
        <w:rPr>
          <w:color w:val="000000"/>
        </w:rPr>
        <w:t>)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2-й Ведущий</w:t>
      </w:r>
      <w:r w:rsidRPr="00011445">
        <w:rPr>
          <w:color w:val="000000"/>
        </w:rPr>
        <w:t>. В связи с иссякающими запасами муки в Ленинграде продолжали снижаться нормы выдачи хлеба. С 20 ноября 1941года пятый раз сокращается хлебный паек: рабочие стали получать в сутки 250 грамм хлеба, а неработающие (служащие, иждивенцы, дети) – по 125 грамм хлеба в сутки. Крошечный, почти невесомый ломтик</w:t>
      </w:r>
      <w:proofErr w:type="gramStart"/>
      <w:r w:rsidRPr="00011445">
        <w:rPr>
          <w:color w:val="000000"/>
        </w:rPr>
        <w:t>.</w:t>
      </w:r>
      <w:proofErr w:type="gramEnd"/>
      <w:r w:rsidRPr="00011445">
        <w:rPr>
          <w:color w:val="000000"/>
        </w:rPr>
        <w:t xml:space="preserve"> </w:t>
      </w:r>
      <w:r w:rsidRPr="00011445">
        <w:rPr>
          <w:i/>
          <w:color w:val="000000"/>
        </w:rPr>
        <w:t>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6)</w:t>
      </w:r>
      <w:r w:rsidRPr="00011445">
        <w:rPr>
          <w:color w:val="000000"/>
        </w:rPr>
        <w:t>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>Сто двадцать пять блокадных грамм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 xml:space="preserve">С огнем и кровью пополам…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3-й Ведущий</w:t>
      </w:r>
      <w:r w:rsidRPr="00011445">
        <w:rPr>
          <w:color w:val="000000"/>
        </w:rPr>
        <w:t>. Последовали многократные истерические выкрики Гитлера, что блокированный Ленинград «…</w:t>
      </w:r>
      <w:proofErr w:type="gramStart"/>
      <w:r w:rsidRPr="00011445">
        <w:rPr>
          <w:color w:val="000000"/>
        </w:rPr>
        <w:t>выжрет</w:t>
      </w:r>
      <w:proofErr w:type="gramEnd"/>
      <w:r w:rsidRPr="00011445">
        <w:rPr>
          <w:color w:val="000000"/>
        </w:rPr>
        <w:t xml:space="preserve"> сам себя и, как спелый плод, сам упадет к нам в руки…».</w:t>
      </w:r>
    </w:p>
    <w:p w:rsidR="00011445" w:rsidRPr="00011445" w:rsidRDefault="00011445" w:rsidP="00011445">
      <w:pPr>
        <w:tabs>
          <w:tab w:val="left" w:pos="1620"/>
        </w:tabs>
        <w:rPr>
          <w:color w:val="000000"/>
        </w:rPr>
      </w:pPr>
      <w:r w:rsidRPr="00011445">
        <w:rPr>
          <w:b/>
          <w:color w:val="000000"/>
        </w:rPr>
        <w:t xml:space="preserve">Чтец 2:              </w:t>
      </w:r>
      <w:r w:rsidRPr="00011445">
        <w:rPr>
          <w:color w:val="000000"/>
        </w:rPr>
        <w:t>… И летели листовки с неба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На пороги замерзших квартир: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«Будет хлеб. Вы хотите хлеба?..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Будет мир. Вам не снится мир?..»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Дети, плача, хлеба просили.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Нет страшнее пытки такой.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Ленинградцы ворот не открыли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И не вышли к стене городской.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Без воды, без тепла, без света.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День похож на черную ночь.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proofErr w:type="gramStart"/>
      <w:r w:rsidRPr="00011445">
        <w:rPr>
          <w:color w:val="000000"/>
        </w:rPr>
        <w:t>Может в мире и силы нету</w:t>
      </w:r>
      <w:proofErr w:type="gramEnd"/>
      <w:r w:rsidRPr="00011445">
        <w:rPr>
          <w:color w:val="000000"/>
        </w:rPr>
        <w:t>,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Чтобы все это превозмочь?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Умирали – и говорили: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- Наши дети увидят свет!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Но ворота они не открыли.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На колени не встали, нет!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i/>
          <w:color w:val="000000"/>
        </w:rPr>
      </w:pPr>
      <w:r w:rsidRPr="00011445">
        <w:rPr>
          <w:i/>
          <w:color w:val="000000"/>
        </w:rPr>
        <w:t xml:space="preserve">                                            </w:t>
      </w:r>
      <w:proofErr w:type="spellStart"/>
      <w:r w:rsidRPr="00011445">
        <w:rPr>
          <w:i/>
          <w:color w:val="000000"/>
        </w:rPr>
        <w:t>Е.Рывина</w:t>
      </w:r>
      <w:proofErr w:type="spellEnd"/>
      <w:r w:rsidRPr="00011445">
        <w:rPr>
          <w:i/>
          <w:color w:val="000000"/>
        </w:rPr>
        <w:t xml:space="preserve"> (слайд 7,8)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1-й Ведущий</w:t>
      </w:r>
      <w:r w:rsidRPr="00011445">
        <w:rPr>
          <w:color w:val="000000"/>
        </w:rPr>
        <w:t>. В ход шло все, чтобы поддержать силы людей. Из дрожжей приготовляли супы, которые засчитывали в счет нормы крупы, полагавшейся по карточке. Тарелка дрожжевого супа часто была единственным блюдом в течение дня. Из мездры шкурок молодых телят, найденных на кожевенных заводах, варили студень. Вкус и запах такого студня был крайне неприятен, но кто обращал на это внимание? Голод подавлял все чувства.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b/>
          <w:color w:val="000000"/>
        </w:rPr>
        <w:t>2-й Ведущий</w:t>
      </w:r>
      <w:r w:rsidRPr="00011445">
        <w:rPr>
          <w:color w:val="000000"/>
        </w:rPr>
        <w:t>.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lastRenderedPageBreak/>
        <w:t>«Суп из ботвы брюквы с мукой: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Ботва брюквы – 190г.;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Мука – 3г.;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 xml:space="preserve">Лук – 5г.; 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соль – 5г.;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Специи – 5г;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color w:val="000000"/>
        </w:rPr>
        <w:t>Жиры – 0.03г</w:t>
      </w:r>
      <w:proofErr w:type="gramStart"/>
      <w:r w:rsidRPr="00011445">
        <w:rPr>
          <w:i/>
          <w:color w:val="000000"/>
        </w:rPr>
        <w:t>.»</w:t>
      </w:r>
      <w:proofErr w:type="gramEnd"/>
      <w:r w:rsidRPr="00011445">
        <w:rPr>
          <w:i/>
          <w:color w:val="000000"/>
        </w:rPr>
        <w:t>(слайд 9).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 xml:space="preserve">Этот рецепт из книги «Использование в пищу ботвы огородных растений и заготовка ее впрок». Издана была в 1942 году в Ленинграде. Когда книга была подписана в печать, блокадный Ленинград доедал хлеб («мука – 3г.»), посеянный еще до войны. Но в эту весну 1942 года пахари, которые сеяли предвоенный хлеб, уже ничего не сеяли, - они ушли на фронт. И клали голову пахари на эту землю, черную, плодоносящую, не плугами вспаханную, а снарядами. 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b/>
          <w:color w:val="000000"/>
        </w:rPr>
        <w:t xml:space="preserve">Чтец 3. </w:t>
      </w:r>
      <w:r w:rsidRPr="00011445">
        <w:rPr>
          <w:color w:val="000000"/>
        </w:rPr>
        <w:t xml:space="preserve">Я помню хлеб. Он черен был и липок – 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Ржаной муки был грубоват помол.</w:t>
      </w:r>
    </w:p>
    <w:p w:rsidR="00011445" w:rsidRPr="00011445" w:rsidRDefault="00011445" w:rsidP="00011445">
      <w:pPr>
        <w:ind w:left="1620"/>
        <w:rPr>
          <w:color w:val="000000"/>
        </w:rPr>
      </w:pPr>
      <w:proofErr w:type="gramStart"/>
      <w:r w:rsidRPr="00011445">
        <w:rPr>
          <w:color w:val="000000"/>
        </w:rPr>
        <w:t>На расплывались</w:t>
      </w:r>
      <w:proofErr w:type="gramEnd"/>
      <w:r w:rsidRPr="00011445">
        <w:rPr>
          <w:color w:val="000000"/>
        </w:rPr>
        <w:t xml:space="preserve"> лица от улыбок,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Когда буханку ставили на стол.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Военный хлеб. Он к щам годился постным,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Раскрошенный, он был неплох с кваском.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вяз в зубах, приклеивался к деснам.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Его мы отдирали языком.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кислым был, ведь был он с отрубями!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Не поручусь, что был без лебеды.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И все ж с ладони жадными губами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Я крошки подбирал после еды.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Я неизменно с острым интересом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И с сердцем замирающим следил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За грозным хладнокровным хлеборезом,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резал хлеб! Он черный хлеб делил!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Я восторгался им, прямым и честным,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резал грубо, властно, без затей,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Горелой коркой, как в угле древесном,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 xml:space="preserve">Испачкавшись </w:t>
      </w:r>
      <w:proofErr w:type="gramStart"/>
      <w:r w:rsidRPr="00011445">
        <w:rPr>
          <w:color w:val="000000"/>
        </w:rPr>
        <w:t>почти</w:t>
      </w:r>
      <w:proofErr w:type="gramEnd"/>
      <w:r w:rsidRPr="00011445">
        <w:rPr>
          <w:color w:val="000000"/>
        </w:rPr>
        <w:t xml:space="preserve"> что до локтей.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На нем рубаха взмокла холстяная,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был велик в восторге трудовом.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Он резал хлеб, усталости не зная,</w:t>
      </w:r>
    </w:p>
    <w:p w:rsidR="00011445" w:rsidRPr="00011445" w:rsidRDefault="00011445" w:rsidP="00011445">
      <w:pPr>
        <w:ind w:left="1620"/>
        <w:rPr>
          <w:color w:val="000000"/>
        </w:rPr>
      </w:pPr>
      <w:r w:rsidRPr="00011445">
        <w:rPr>
          <w:color w:val="000000"/>
        </w:rPr>
        <w:t>Лица не вытирая рукавом!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i/>
          <w:color w:val="000000"/>
        </w:rPr>
      </w:pPr>
      <w:r w:rsidRPr="00011445">
        <w:rPr>
          <w:color w:val="000000"/>
        </w:rPr>
        <w:t xml:space="preserve">                                     </w:t>
      </w:r>
      <w:r w:rsidRPr="00011445">
        <w:rPr>
          <w:i/>
          <w:color w:val="000000"/>
        </w:rPr>
        <w:t>Евгений Винокуров. «Черный хлеб».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1-й Ведущий</w:t>
      </w:r>
      <w:r w:rsidRPr="00011445">
        <w:rPr>
          <w:color w:val="000000"/>
        </w:rPr>
        <w:t>. Только за первую блокадную зиму голод унес в Ленинграде 252 тыс. человек. Потеря близких отражалась острой болью в сердцах живых, однако большая смертность не породила отчаяния и паники в городе.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Чтец 2.</w:t>
      </w:r>
      <w:r w:rsidRPr="00011445">
        <w:rPr>
          <w:color w:val="000000"/>
        </w:rPr>
        <w:t xml:space="preserve"> В ушах все время словно щебет птичий,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Как будто ропот льющейся воды: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От слабости. Ведь голод. Нет еды.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Который час? Не знаю. Жалко спички,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Чтобы взглянуть. Я в вечера легла,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И длится ночь без света и тепла.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На мне перчатки, валенки, две шубы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(одна в ногах). На голове платок,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Я из него устроила щиток,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Укрыла подбородок, нос и губы.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Зарылась в одеяло, как в сугроб.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Тепло, отлично. Только стынет лоб.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lastRenderedPageBreak/>
        <w:t>Лежу и думаю. О чем? О хлебе.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О корочке, обсыпанной мукой.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Вся комната полна им. Даже мебель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Он вытеснил. Он близкий и такой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>Далекий, точно край обетованный,</w:t>
      </w:r>
    </w:p>
    <w:p w:rsidR="00011445" w:rsidRPr="00011445" w:rsidRDefault="00011445" w:rsidP="00011445">
      <w:pPr>
        <w:ind w:left="1620"/>
        <w:jc w:val="both"/>
        <w:rPr>
          <w:color w:val="000000"/>
        </w:rPr>
      </w:pPr>
      <w:r w:rsidRPr="00011445">
        <w:rPr>
          <w:color w:val="000000"/>
        </w:rPr>
        <w:t xml:space="preserve">И </w:t>
      </w:r>
      <w:proofErr w:type="gramStart"/>
      <w:r w:rsidRPr="00011445">
        <w:rPr>
          <w:color w:val="000000"/>
        </w:rPr>
        <w:t>самый</w:t>
      </w:r>
      <w:proofErr w:type="gramEnd"/>
      <w:r w:rsidRPr="00011445">
        <w:rPr>
          <w:color w:val="000000"/>
        </w:rPr>
        <w:t xml:space="preserve"> лучший - это поклеванный.</w:t>
      </w:r>
    </w:p>
    <w:p w:rsidR="00011445" w:rsidRPr="00011445" w:rsidRDefault="00011445" w:rsidP="00011445">
      <w:pPr>
        <w:ind w:firstLine="567"/>
        <w:jc w:val="both"/>
        <w:rPr>
          <w:i/>
          <w:color w:val="000000"/>
        </w:rPr>
      </w:pPr>
      <w:r w:rsidRPr="00011445">
        <w:rPr>
          <w:b/>
          <w:color w:val="000000"/>
        </w:rPr>
        <w:t xml:space="preserve">1-й ведущий. </w:t>
      </w:r>
      <w:r w:rsidRPr="00011445">
        <w:rPr>
          <w:color w:val="000000"/>
        </w:rPr>
        <w:t xml:space="preserve">Эти стихи посвящены Тане Савичевой, которая не стреляла в фашистов и не была разведчиком у партизан. Она просто жила в родном городе в самое трудное время. Но, может быть, фашисты потому и не вошли в Ленинград, что в нём жила Таня Савичева и жило ещё много других девчонок и мальчишек, которые так навсегда и остались в своем времени </w:t>
      </w:r>
      <w:r w:rsidRPr="00011445">
        <w:rPr>
          <w:i/>
          <w:color w:val="000000"/>
        </w:rPr>
        <w:t>(слайд 10).</w:t>
      </w:r>
    </w:p>
    <w:p w:rsidR="00011445" w:rsidRPr="00011445" w:rsidRDefault="00011445" w:rsidP="00011445">
      <w:pPr>
        <w:ind w:left="2340"/>
        <w:jc w:val="both"/>
        <w:rPr>
          <w:color w:val="000000"/>
        </w:rPr>
      </w:pPr>
      <w:r w:rsidRPr="00011445">
        <w:rPr>
          <w:b/>
          <w:color w:val="000000"/>
        </w:rPr>
        <w:t xml:space="preserve">Чтец 1. </w:t>
      </w:r>
      <w:r w:rsidRPr="00011445">
        <w:rPr>
          <w:color w:val="000000"/>
        </w:rPr>
        <w:t xml:space="preserve">        Да, мы не скроем: в эти дни</w:t>
      </w:r>
    </w:p>
    <w:p w:rsidR="00011445" w:rsidRPr="00011445" w:rsidRDefault="00011445" w:rsidP="00011445">
      <w:pPr>
        <w:ind w:left="2340"/>
        <w:jc w:val="both"/>
        <w:rPr>
          <w:color w:val="000000"/>
        </w:rPr>
      </w:pPr>
      <w:r w:rsidRPr="00011445">
        <w:rPr>
          <w:color w:val="000000"/>
        </w:rPr>
        <w:t>Мы ели землю, клей, ремни;</w:t>
      </w:r>
    </w:p>
    <w:p w:rsidR="00011445" w:rsidRPr="00011445" w:rsidRDefault="00011445" w:rsidP="00011445">
      <w:pPr>
        <w:ind w:left="2340"/>
        <w:jc w:val="both"/>
        <w:rPr>
          <w:color w:val="000000"/>
        </w:rPr>
      </w:pPr>
      <w:r w:rsidRPr="00011445">
        <w:rPr>
          <w:color w:val="000000"/>
        </w:rPr>
        <w:t>Но, съев похлебку из ремней,</w:t>
      </w:r>
    </w:p>
    <w:p w:rsidR="00011445" w:rsidRPr="00011445" w:rsidRDefault="00011445" w:rsidP="00011445">
      <w:pPr>
        <w:ind w:left="2340"/>
        <w:jc w:val="both"/>
        <w:rPr>
          <w:color w:val="000000"/>
        </w:rPr>
      </w:pPr>
      <w:r w:rsidRPr="00011445">
        <w:rPr>
          <w:color w:val="000000"/>
        </w:rPr>
        <w:t>Вставал к станку упрямый мастер,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Чтобы точить оружий части,</w:t>
      </w:r>
    </w:p>
    <w:p w:rsidR="00011445" w:rsidRPr="00011445" w:rsidRDefault="00011445" w:rsidP="00011445">
      <w:pPr>
        <w:ind w:left="2340"/>
        <w:rPr>
          <w:color w:val="000000"/>
        </w:rPr>
      </w:pPr>
      <w:proofErr w:type="gramStart"/>
      <w:r w:rsidRPr="00011445">
        <w:rPr>
          <w:color w:val="000000"/>
        </w:rPr>
        <w:t>Необходимые</w:t>
      </w:r>
      <w:proofErr w:type="gramEnd"/>
      <w:r w:rsidRPr="00011445">
        <w:rPr>
          <w:color w:val="000000"/>
        </w:rPr>
        <w:t xml:space="preserve"> войне.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И он точил, пока рука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Могла производить движения.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А если падал – у станка,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Как падает солдат в сраженье.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Блокадный хлеб. Блокадная вода.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>Блокадный путь под вьюгой ледяною.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 xml:space="preserve">Какой бессмертье куплено ценою – </w:t>
      </w:r>
    </w:p>
    <w:p w:rsidR="00011445" w:rsidRPr="00011445" w:rsidRDefault="00011445" w:rsidP="00011445">
      <w:pPr>
        <w:ind w:left="2340"/>
        <w:rPr>
          <w:color w:val="000000"/>
        </w:rPr>
      </w:pPr>
      <w:r w:rsidRPr="00011445">
        <w:rPr>
          <w:color w:val="000000"/>
        </w:rPr>
        <w:t xml:space="preserve">Мой город не забудет никогда…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Педагог</w:t>
      </w:r>
      <w:r w:rsidRPr="00011445">
        <w:rPr>
          <w:color w:val="000000"/>
        </w:rPr>
        <w:t xml:space="preserve">. Ленинградцы умирали, но как? Они оставались героями до последнего вздоха, их смерть призывала живых к настойчивой неукротимой борьбе. От малого до старого все испытывали голод, но они трудились и жили в надежде на торжество победы, верили в торжество жизни! </w:t>
      </w:r>
      <w:r w:rsidRPr="00011445">
        <w:rPr>
          <w:i/>
          <w:color w:val="000000"/>
        </w:rPr>
        <w:t>(слайд 11).</w:t>
      </w:r>
    </w:p>
    <w:p w:rsidR="00011445" w:rsidRPr="00011445" w:rsidRDefault="00011445" w:rsidP="00011445">
      <w:pPr>
        <w:ind w:firstLine="567"/>
        <w:jc w:val="both"/>
        <w:rPr>
          <w:b/>
        </w:rPr>
      </w:pPr>
      <w:r w:rsidRPr="00011445">
        <w:rPr>
          <w:b/>
          <w:color w:val="000000"/>
        </w:rPr>
        <w:t xml:space="preserve">Корреспондент 2. </w:t>
      </w:r>
      <w:r w:rsidRPr="00011445">
        <w:rPr>
          <w:b/>
        </w:rPr>
        <w:t>Анастасия Степановна, а как в годы войны в Удмуртии было с хлебом?</w:t>
      </w:r>
    </w:p>
    <w:p w:rsidR="00011445" w:rsidRPr="00011445" w:rsidRDefault="00011445" w:rsidP="00011445">
      <w:pPr>
        <w:keepNext/>
        <w:widowControl w:val="0"/>
        <w:snapToGrid w:val="0"/>
        <w:ind w:firstLine="567"/>
        <w:jc w:val="both"/>
        <w:outlineLvl w:val="0"/>
        <w:rPr>
          <w:bCs/>
          <w:iCs/>
          <w:color w:val="000000"/>
        </w:rPr>
      </w:pPr>
      <w:r w:rsidRPr="00011445">
        <w:rPr>
          <w:bCs/>
          <w:iCs/>
        </w:rPr>
        <w:t xml:space="preserve">- У нас в доме висел кошель из ткани с вышитым номером дома и фамилией. Ежедневно, после обеда, на лошадях развозили хлеб по домам по количеству едоков. Пайка была очень маленькой, нам не хватало, так как мы </w:t>
      </w:r>
      <w:proofErr w:type="gramStart"/>
      <w:r w:rsidRPr="00011445">
        <w:rPr>
          <w:bCs/>
          <w:iCs/>
        </w:rPr>
        <w:t>уставали</w:t>
      </w:r>
      <w:proofErr w:type="gramEnd"/>
      <w:r w:rsidRPr="00011445">
        <w:rPr>
          <w:bCs/>
          <w:iCs/>
        </w:rPr>
        <w:t xml:space="preserve"> и все время хотелось есть. Хлеб пекли с добавлением высушенных в печи и истолченных в ступе липовых листьев, клеверных головок, лебеды. Никто не трогал и крошки без разрешения. Хлеб военной поры иногда застревал на зубах, обдирал горло. Мама нарезала хлеб так тонко, что во многих местах он просвечивал. И хотя тот хлеб </w:t>
      </w:r>
      <w:proofErr w:type="gramStart"/>
      <w:r w:rsidRPr="00011445">
        <w:rPr>
          <w:bCs/>
          <w:iCs/>
        </w:rPr>
        <w:t>с</w:t>
      </w:r>
      <w:proofErr w:type="gramEnd"/>
      <w:r w:rsidRPr="00011445">
        <w:rPr>
          <w:bCs/>
          <w:iCs/>
        </w:rPr>
        <w:t xml:space="preserve"> </w:t>
      </w:r>
      <w:proofErr w:type="gramStart"/>
      <w:r w:rsidRPr="00011445">
        <w:rPr>
          <w:bCs/>
          <w:iCs/>
        </w:rPr>
        <w:t>сегодняшним</w:t>
      </w:r>
      <w:proofErr w:type="gramEnd"/>
      <w:r w:rsidRPr="00011445">
        <w:rPr>
          <w:bCs/>
          <w:iCs/>
        </w:rPr>
        <w:t xml:space="preserve"> никак не сравнить, лучшего лакомства не было – таял во рту, как сахар. А как возвращал силы…</w:t>
      </w:r>
    </w:p>
    <w:p w:rsidR="00011445" w:rsidRPr="00011445" w:rsidRDefault="00011445" w:rsidP="00011445">
      <w:pPr>
        <w:keepNext/>
        <w:widowControl w:val="0"/>
        <w:snapToGrid w:val="0"/>
        <w:ind w:firstLine="567"/>
        <w:jc w:val="both"/>
        <w:outlineLvl w:val="0"/>
        <w:rPr>
          <w:iCs/>
          <w:color w:val="000000"/>
        </w:rPr>
      </w:pPr>
      <w:r w:rsidRPr="00011445">
        <w:rPr>
          <w:b/>
          <w:bCs/>
          <w:iCs/>
          <w:color w:val="000000"/>
        </w:rPr>
        <w:t>3 –й Ведущий.</w:t>
      </w:r>
      <w:r w:rsidRPr="00011445">
        <w:rPr>
          <w:b/>
          <w:bCs/>
          <w:i/>
          <w:iCs/>
          <w:color w:val="000000"/>
        </w:rPr>
        <w:t xml:space="preserve">  </w:t>
      </w:r>
      <w:r w:rsidRPr="00011445">
        <w:rPr>
          <w:iCs/>
          <w:color w:val="000000"/>
        </w:rPr>
        <w:t xml:space="preserve">Мы просим всех присутствующих ощутить вес блокадного хлеба и помянуть всех тех, кто не вернулся с полей войны кусочком тёмного хлеба, которого так не хватало им в дни блокады. 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1-й Ведущий</w:t>
      </w:r>
      <w:r w:rsidRPr="00011445">
        <w:rPr>
          <w:color w:val="000000"/>
        </w:rPr>
        <w:t xml:space="preserve">. Повар и на передовой оставался солдатом. Он в любой обстановке, зачастую под огнем, старался вовремя приготовить и доставить горячую пищу солдату, а если требовала обстановка, то брался за оружие </w:t>
      </w:r>
      <w:r w:rsidRPr="00011445">
        <w:rPr>
          <w:i/>
          <w:color w:val="000000"/>
        </w:rPr>
        <w:t>(слайд 12</w:t>
      </w:r>
      <w:r w:rsidRPr="00011445">
        <w:rPr>
          <w:color w:val="000000"/>
        </w:rPr>
        <w:t>).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 xml:space="preserve">Рассказчик. </w:t>
      </w:r>
      <w:r w:rsidRPr="00011445">
        <w:rPr>
          <w:color w:val="000000"/>
        </w:rPr>
        <w:t xml:space="preserve">Я расскажу небольшую историю из фронтовой жизни. Часть, в которой </w:t>
      </w:r>
      <w:proofErr w:type="gramStart"/>
      <w:r w:rsidRPr="00011445">
        <w:rPr>
          <w:color w:val="000000"/>
        </w:rPr>
        <w:t xml:space="preserve">служил поваром </w:t>
      </w:r>
      <w:proofErr w:type="spellStart"/>
      <w:r w:rsidRPr="00011445">
        <w:rPr>
          <w:color w:val="000000"/>
        </w:rPr>
        <w:t>И.П.Середа</w:t>
      </w:r>
      <w:proofErr w:type="spellEnd"/>
      <w:r w:rsidRPr="00011445">
        <w:rPr>
          <w:color w:val="000000"/>
        </w:rPr>
        <w:t xml:space="preserve"> вела</w:t>
      </w:r>
      <w:proofErr w:type="gramEnd"/>
      <w:r w:rsidRPr="00011445">
        <w:rPr>
          <w:color w:val="000000"/>
        </w:rPr>
        <w:t xml:space="preserve"> бой с противником в районе Двинска. Повар расположил свои походные кухни в небольшом овраге, прямо за боевыми порядками подразделений. В зарослях орешника были замаскированы повозки и лошади. Приготовив обед, Середа оставил на кухне помощника, а сам отправился на командный пункт, доложить командиру, что пища готова. Он захватил с собой топор, чтобы на обратном пути нарубить дров. Так как местность простреливалась, ему пришлось пробираться короткими перебежками, а в некоторых местах ползти. Вдруг на опушке леса боец увидел фашистский танк, который двигался к командному пункту, ведя огонь. Рядом с поваром </w:t>
      </w:r>
      <w:r w:rsidRPr="00011445">
        <w:rPr>
          <w:color w:val="000000"/>
        </w:rPr>
        <w:lastRenderedPageBreak/>
        <w:t xml:space="preserve">взлетали комья земли. Середа упал навзничь, притворившись мертвым. Огонь прекратился, но вражеская машина продолжала двигаться на командный пункт. Когда она подошла близко к месту, где лежал Середа, у него мгновенно созрело решение. Быстро поднявшись на ноги, воин вскочил на броню, вытащил из-за пояса топор, и со всей силы ударив обухом по стволу пулемета, погнул его. Затем нанес несколько ударов по стволу пушки. Танк замер. Подоспевшие бойцы помогли отважному повару пленить экипаж. Командование высоко оценило подвиг </w:t>
      </w:r>
      <w:proofErr w:type="spellStart"/>
      <w:r w:rsidRPr="00011445">
        <w:rPr>
          <w:color w:val="000000"/>
        </w:rPr>
        <w:t>И.П.Середы</w:t>
      </w:r>
      <w:proofErr w:type="spellEnd"/>
      <w:r w:rsidRPr="00011445">
        <w:rPr>
          <w:color w:val="000000"/>
        </w:rPr>
        <w:t>: ему присвоили звание Героя Советского Союза.</w:t>
      </w:r>
    </w:p>
    <w:p w:rsidR="00011445" w:rsidRPr="00011445" w:rsidRDefault="00011445" w:rsidP="00011445">
      <w:pPr>
        <w:tabs>
          <w:tab w:val="left" w:pos="180"/>
        </w:tabs>
        <w:ind w:firstLine="567"/>
        <w:rPr>
          <w:color w:val="000000"/>
        </w:rPr>
      </w:pPr>
      <w:r w:rsidRPr="00011445">
        <w:rPr>
          <w:color w:val="000000"/>
        </w:rPr>
        <w:t xml:space="preserve"> </w:t>
      </w:r>
      <w:r w:rsidRPr="00011445">
        <w:rPr>
          <w:b/>
          <w:color w:val="000000"/>
        </w:rPr>
        <w:t>Чтец 3.</w:t>
      </w:r>
      <w:r w:rsidRPr="00011445">
        <w:rPr>
          <w:color w:val="000000"/>
        </w:rPr>
        <w:t xml:space="preserve">    Мяли танки теплые хлеба,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И горела, как свеча, изба.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Шли деревни, не забыть вовек,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Визга умирающих телег,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Как лежала девочка без ног,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Как не стало на земле дорог.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Но тогда на жадного врага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Ополчились нивы и луга,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Разъярился даже горицвет,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Дерево и то стреляло вслед,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Ночью партизанили кусты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И взлетали, как щепа, мосты.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Шли с погоста деды и отцы,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Пули подавали мертвецы,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И, косматые, как облака,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В рукопашную пошли века…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Шла Урала темная руда,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Шли, гремя, железные стада,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Шел Смоленщины дремучий бор,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Шел худой зазубренный топор,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Шли пустые тусклые поля,</w:t>
      </w:r>
    </w:p>
    <w:p w:rsidR="00011445" w:rsidRPr="00011445" w:rsidRDefault="00011445" w:rsidP="00011445">
      <w:pPr>
        <w:tabs>
          <w:tab w:val="left" w:pos="180"/>
        </w:tabs>
        <w:ind w:left="1800"/>
        <w:rPr>
          <w:color w:val="000000"/>
        </w:rPr>
      </w:pPr>
      <w:r w:rsidRPr="00011445">
        <w:rPr>
          <w:color w:val="000000"/>
        </w:rPr>
        <w:t>Шла большая русская земля.</w:t>
      </w:r>
    </w:p>
    <w:p w:rsidR="00011445" w:rsidRPr="00011445" w:rsidRDefault="00011445" w:rsidP="00011445">
      <w:pPr>
        <w:jc w:val="right"/>
        <w:rPr>
          <w:i/>
          <w:color w:val="000000"/>
        </w:rPr>
      </w:pPr>
      <w:r w:rsidRPr="00011445">
        <w:rPr>
          <w:i/>
          <w:color w:val="000000"/>
        </w:rPr>
        <w:t>Илья Эренбург. «1941-й»</w:t>
      </w:r>
      <w:proofErr w:type="gramStart"/>
      <w:r w:rsidRPr="00011445">
        <w:rPr>
          <w:i/>
          <w:color w:val="000000"/>
        </w:rPr>
        <w:t>.</w:t>
      </w:r>
      <w:proofErr w:type="gramEnd"/>
      <w:r w:rsidRPr="00011445">
        <w:rPr>
          <w:i/>
          <w:color w:val="000000"/>
        </w:rPr>
        <w:t xml:space="preserve"> 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13)</w:t>
      </w:r>
    </w:p>
    <w:p w:rsidR="00011445" w:rsidRPr="00011445" w:rsidRDefault="00011445" w:rsidP="00011445">
      <w:pPr>
        <w:ind w:firstLine="567"/>
        <w:jc w:val="center"/>
        <w:rPr>
          <w:i/>
          <w:color w:val="000000"/>
        </w:rPr>
      </w:pPr>
      <w:r w:rsidRPr="00011445">
        <w:rPr>
          <w:i/>
          <w:color w:val="000000"/>
        </w:rPr>
        <w:t>Звучит песня «На позицию девушка провожала бойца»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2-й Ведущий</w:t>
      </w:r>
      <w:r w:rsidRPr="00011445">
        <w:rPr>
          <w:color w:val="000000"/>
        </w:rPr>
        <w:t xml:space="preserve">. Многие девчонки добавляли себе года и уходили на фронт санинструкторами, кашеварами, да кем угодно, лишь бы защищать Родину.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3-й Ведущий</w:t>
      </w:r>
      <w:r w:rsidRPr="00011445">
        <w:rPr>
          <w:color w:val="000000"/>
        </w:rPr>
        <w:t>. Но победа ковалась не только на фронтах, но и глубоко в тылу. Пока наши союзники медлили с открытием второго фронта в Европе, женщины и дети в первый же день войны открыли его у себя. Открыли своим героическим трудом.</w:t>
      </w:r>
    </w:p>
    <w:p w:rsidR="00011445" w:rsidRPr="00011445" w:rsidRDefault="00011445" w:rsidP="00011445">
      <w:pPr>
        <w:ind w:firstLine="567"/>
        <w:jc w:val="center"/>
        <w:rPr>
          <w:color w:val="000000"/>
        </w:rPr>
      </w:pPr>
      <w:r w:rsidRPr="00011445">
        <w:rPr>
          <w:i/>
          <w:color w:val="000000"/>
        </w:rPr>
        <w:t>Звучит песня «Русское поле». Разговаривают две девушки (слайд14).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1-ая трактористка</w:t>
      </w:r>
      <w:r w:rsidRPr="00011445">
        <w:rPr>
          <w:color w:val="000000"/>
        </w:rPr>
        <w:t xml:space="preserve">. В деревнях и селах мужчин почти не было – они воевали на фронте. Остались старики, женщины да дети. Пожилым женщинам трактор был страшен. Детям </w:t>
      </w:r>
      <w:proofErr w:type="gramStart"/>
      <w:r w:rsidRPr="00011445">
        <w:rPr>
          <w:color w:val="000000"/>
        </w:rPr>
        <w:t>велик</w:t>
      </w:r>
      <w:proofErr w:type="gramEnd"/>
      <w:r w:rsidRPr="00011445">
        <w:rPr>
          <w:color w:val="000000"/>
        </w:rPr>
        <w:t xml:space="preserve">. Но собирались девчата 16-17 лет, которые покрепче, да шли учиться на трактористок. А до пахоты еще готовили свой трактор: с металлическими колесами на шипах, без кабин, без стартеров и </w:t>
      </w:r>
      <w:proofErr w:type="spellStart"/>
      <w:r w:rsidRPr="00011445">
        <w:rPr>
          <w:color w:val="000000"/>
        </w:rPr>
        <w:t>пускачей</w:t>
      </w:r>
      <w:proofErr w:type="spellEnd"/>
      <w:r w:rsidRPr="00011445">
        <w:rPr>
          <w:color w:val="000000"/>
        </w:rPr>
        <w:t>, эти трактора требовали ухода и силы отнюдь не женской – не машины, а развалины.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2-ая трактористка</w:t>
      </w:r>
      <w:r w:rsidRPr="00011445">
        <w:rPr>
          <w:color w:val="000000"/>
        </w:rPr>
        <w:t>. Но других не было. Пол-оборота на нем не доедешь, как что-нибудь отвалится, отклепается, отскочит. Но ведь шла война. Надо Родину кормить. Надо от врага защищаться. И девушки немало сил отдавали такой пахоте.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 xml:space="preserve">1-ая трактористка. </w:t>
      </w:r>
      <w:r w:rsidRPr="00011445">
        <w:rPr>
          <w:color w:val="000000"/>
        </w:rPr>
        <w:t>Поедут пахать – вдоволь наплачутся. Масло или в глаза, или в рот, или по лицу. Руки по локоть в мозольных и ожоговых пузырях. Умывались керосином, руки оттирали землей</w:t>
      </w:r>
      <w:proofErr w:type="gramStart"/>
      <w:r w:rsidRPr="00011445">
        <w:rPr>
          <w:color w:val="000000"/>
        </w:rPr>
        <w:t>… И</w:t>
      </w:r>
      <w:proofErr w:type="gramEnd"/>
      <w:r w:rsidRPr="00011445">
        <w:rPr>
          <w:color w:val="000000"/>
        </w:rPr>
        <w:t xml:space="preserve"> засыпали в борозде, когда пахали ночью. Темно, ничего не видно. Одна трактористка с фонарем идет, другая на его свет едет. И страшно обеим, потому что волки вокруг стаями собираются.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lastRenderedPageBreak/>
        <w:t>2-ая трактористка</w:t>
      </w:r>
      <w:r w:rsidRPr="00011445">
        <w:rPr>
          <w:b/>
          <w:i/>
          <w:color w:val="000000"/>
        </w:rPr>
        <w:t xml:space="preserve">. </w:t>
      </w:r>
      <w:r w:rsidRPr="00011445">
        <w:rPr>
          <w:color w:val="000000"/>
        </w:rPr>
        <w:t>Косили напрямую. Хлеб был очень засоренный. Барабан часто так забивался всяким мусором, что не хватало сил его очистить. Да и комбайны были в основном на тракторной тяге (</w:t>
      </w:r>
      <w:r w:rsidRPr="00011445">
        <w:rPr>
          <w:i/>
          <w:color w:val="000000"/>
        </w:rPr>
        <w:t>слайд 15).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1-ая трактористка</w:t>
      </w:r>
      <w:r w:rsidRPr="00011445">
        <w:rPr>
          <w:b/>
          <w:i/>
          <w:color w:val="000000"/>
        </w:rPr>
        <w:t xml:space="preserve">. </w:t>
      </w:r>
      <w:r w:rsidRPr="00011445">
        <w:rPr>
          <w:color w:val="000000"/>
        </w:rPr>
        <w:t>Когда комбайном молотили, то женщины в прицепы впрягутся и тащат от клади. Кто за колеса, кто за что – и к комбайну. Тяжек, что говорить, хлеб войны.</w:t>
      </w:r>
    </w:p>
    <w:p w:rsidR="00011445" w:rsidRPr="00011445" w:rsidRDefault="00011445" w:rsidP="00011445">
      <w:pPr>
        <w:ind w:firstLine="540"/>
        <w:jc w:val="both"/>
        <w:rPr>
          <w:b/>
        </w:rPr>
      </w:pPr>
      <w:r w:rsidRPr="00011445">
        <w:rPr>
          <w:b/>
          <w:color w:val="000000"/>
        </w:rPr>
        <w:t xml:space="preserve">Корреспондент 1. </w:t>
      </w:r>
      <w:r w:rsidRPr="00011445">
        <w:rPr>
          <w:b/>
        </w:rPr>
        <w:t>Анастасия Степановна, вы работали в госпитале, Вам не было страшно от людской крови и боли?</w:t>
      </w:r>
    </w:p>
    <w:p w:rsidR="00011445" w:rsidRPr="00011445" w:rsidRDefault="00011445" w:rsidP="00011445">
      <w:pPr>
        <w:ind w:firstLine="567"/>
        <w:jc w:val="both"/>
        <w:rPr>
          <w:i/>
          <w:color w:val="000000"/>
        </w:rPr>
      </w:pPr>
      <w:r w:rsidRPr="00011445">
        <w:t xml:space="preserve">- Сначала боялась, зажмуривалась, а потом раненых стало так много, что было уже не до страха. Раны были тяжелые, в основном, ампутация конечностей. Работать приходилось сутками, спать иногда домой не ходила, ночевала тут же, в госпитале. Но отношение к нам со стороны солдат было хорошее, они нас жалели, лишний раз старались не беспокоить. Раз бойцы подшутили над нами, разыграли. Пока мы спали в подсобке, вымазали нам брови сажей, на лбу нарисовали морщины, а щеки и губы разрисовали помадой. Мы даже не проснулись, так устали, что спали крепко-крепко. Но мы не обижались: если солдат идет на поправку, то и нам радостнее. Бывало и в бане их мыть приходилось, и стирать, и письма им читать, и ответы домой писать. Даже в самые тяжкие дни войны люди не теряли доброты и самым дорогим – хлебом делились, подкармливали нас. </w:t>
      </w:r>
      <w:r w:rsidRPr="00011445">
        <w:rPr>
          <w:i/>
          <w:color w:val="000000"/>
        </w:rPr>
        <w:t>Звучит песня «Вальс в миноре»</w:t>
      </w:r>
    </w:p>
    <w:p w:rsidR="00011445" w:rsidRPr="00011445" w:rsidRDefault="00011445" w:rsidP="00011445">
      <w:pPr>
        <w:ind w:firstLine="540"/>
        <w:jc w:val="both"/>
        <w:rPr>
          <w:b/>
        </w:rPr>
      </w:pPr>
      <w:r w:rsidRPr="00011445">
        <w:rPr>
          <w:b/>
          <w:color w:val="000000"/>
        </w:rPr>
        <w:t xml:space="preserve">Корреспондент 2. </w:t>
      </w:r>
      <w:r w:rsidRPr="00011445">
        <w:rPr>
          <w:b/>
        </w:rPr>
        <w:t xml:space="preserve">Анастасия Степановна, видитесь ли Вы сейчас со своими одноклассницами тех лет? </w:t>
      </w:r>
      <w:r w:rsidRPr="00011445">
        <w:rPr>
          <w:i/>
        </w:rPr>
        <w:t>(слайд16)</w:t>
      </w:r>
    </w:p>
    <w:p w:rsidR="00011445" w:rsidRPr="00011445" w:rsidRDefault="00011445" w:rsidP="00011445">
      <w:pPr>
        <w:ind w:firstLine="540"/>
        <w:jc w:val="both"/>
      </w:pPr>
      <w:r w:rsidRPr="00011445">
        <w:t xml:space="preserve">- По госпиталю ни с кем не вижусь. Одна моя подруга по школе </w:t>
      </w:r>
      <w:proofErr w:type="gramStart"/>
      <w:r w:rsidRPr="00011445">
        <w:t>пошла</w:t>
      </w:r>
      <w:proofErr w:type="gramEnd"/>
      <w:r w:rsidRPr="00011445">
        <w:t xml:space="preserve"> работать на выпечку хлеба. Трудилась так, что спецодежда покрывалась слоем соли и муки, как у солдат в тяжелом походе. Руки и ноги были покрыты волдырями от горячих форм. Вручную приходилось носить воду, вращать механизмы, а в подручных были только 70-летние старики.  Но люди знали, что от их работы зависят жизни других людей и трудились по 24 часа в сутки. Она потом и после войны работала в пищевой промышленности, так как понимала, что человек и хлеб – знак равенства.  Она недавно ушла из жизни. Другая подруга выехала на каникулы к бабушке в Ленинградскую область, а когда вернулась по «дороге жизни» в 1943 году – ее было не узнать – скелет, обтянутый кожей. Вот ей-то пришлось очень тяжко, она не могла самостоятельно идти к машине, ее вели под руки. Этакая маленькая старушка – так на ее лице отразились испытания блокадой. Она рассказывала, что ехали они по льду Ладоги очень медленно, по 4 километра в час. Туда шли машины с продовольствием, обратно вывозили людей. Некоторые водители обмораживали руки, но продолжали вести машину. В Удмуртии она пришла в норму и даже потом помогала нам в госпитале. В мирное время она уехала в Ленинградскую область, и я о ней давно ничего не знаю.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1-й Ведущий</w:t>
      </w:r>
      <w:r w:rsidRPr="00011445">
        <w:rPr>
          <w:color w:val="000000"/>
        </w:rPr>
        <w:t xml:space="preserve">. Не рвались на нашей вятской земле бомбы и снаряды, не занимались страшными пожарами деревни, не топтали железными гусеницами хлебные поля фашистские танки. Но была здесь своя, особая война, и в ней тоже надо было выжить и победить. 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Хором все ведущие:</w:t>
      </w:r>
      <w:r w:rsidRPr="00011445">
        <w:rPr>
          <w:color w:val="000000"/>
        </w:rPr>
        <w:t xml:space="preserve"> И мы выстояли и победили! </w:t>
      </w:r>
      <w:r w:rsidRPr="00011445">
        <w:rPr>
          <w:i/>
          <w:color w:val="000000"/>
        </w:rPr>
        <w:t>(слайд 17).</w:t>
      </w:r>
    </w:p>
    <w:p w:rsidR="00011445" w:rsidRPr="00011445" w:rsidRDefault="00011445" w:rsidP="00011445">
      <w:pPr>
        <w:ind w:firstLine="567"/>
        <w:jc w:val="center"/>
        <w:rPr>
          <w:i/>
          <w:color w:val="000000"/>
        </w:rPr>
      </w:pPr>
      <w:r w:rsidRPr="00011445">
        <w:rPr>
          <w:i/>
          <w:color w:val="000000"/>
        </w:rPr>
        <w:t>На фоне песни «День Победы!» читается стихотворение</w:t>
      </w:r>
    </w:p>
    <w:p w:rsidR="00011445" w:rsidRPr="00011445" w:rsidRDefault="00011445" w:rsidP="00011445">
      <w:pPr>
        <w:ind w:firstLine="567"/>
        <w:jc w:val="both"/>
        <w:rPr>
          <w:color w:val="000000"/>
        </w:rPr>
      </w:pPr>
      <w:r w:rsidRPr="00011445">
        <w:rPr>
          <w:color w:val="000000"/>
        </w:rPr>
        <w:t xml:space="preserve"> </w:t>
      </w:r>
      <w:r w:rsidRPr="00011445">
        <w:rPr>
          <w:b/>
          <w:color w:val="000000"/>
        </w:rPr>
        <w:t xml:space="preserve">Чтец 2.  </w:t>
      </w:r>
      <w:r w:rsidRPr="00011445">
        <w:rPr>
          <w:color w:val="000000"/>
        </w:rPr>
        <w:t>Утром объявили День Победы,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В колхозе председатель объявил.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А во дворе у сельского Совета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Собрались те, кто Родину кормил…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И во дворе торжественно и тихо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Толпится у некрашеных ворот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Мой самый величайший из великих,</w:t>
      </w:r>
    </w:p>
    <w:p w:rsidR="00011445" w:rsidRPr="00011445" w:rsidRDefault="00011445" w:rsidP="00011445">
      <w:pPr>
        <w:tabs>
          <w:tab w:val="left" w:pos="1620"/>
        </w:tabs>
        <w:ind w:left="1620"/>
        <w:rPr>
          <w:color w:val="000000"/>
        </w:rPr>
      </w:pPr>
      <w:r w:rsidRPr="00011445">
        <w:rPr>
          <w:color w:val="000000"/>
        </w:rPr>
        <w:t>Мой самый удивительный народ!</w:t>
      </w:r>
    </w:p>
    <w:p w:rsidR="00011445" w:rsidRPr="00011445" w:rsidRDefault="00011445" w:rsidP="00011445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011445">
        <w:rPr>
          <w:b/>
          <w:color w:val="000000"/>
        </w:rPr>
        <w:t>Педагог 1</w:t>
      </w:r>
      <w:r w:rsidRPr="00011445">
        <w:rPr>
          <w:color w:val="000000"/>
        </w:rPr>
        <w:t>. А теперь давайте отправим самолётики  наших стремлений по ветру жизни к светлой пристани добрых дел. Пускай каждого в жизни ждут свои свершения</w:t>
      </w:r>
      <w:proofErr w:type="gramStart"/>
      <w:r w:rsidRPr="00011445">
        <w:rPr>
          <w:color w:val="000000"/>
        </w:rPr>
        <w:t>.</w:t>
      </w:r>
      <w:proofErr w:type="gramEnd"/>
      <w:r w:rsidRPr="00011445">
        <w:rPr>
          <w:color w:val="000000"/>
        </w:rPr>
        <w:t xml:space="preserve"> </w:t>
      </w:r>
      <w:r w:rsidRPr="00011445">
        <w:rPr>
          <w:i/>
          <w:color w:val="000000"/>
        </w:rPr>
        <w:t>(</w:t>
      </w:r>
      <w:proofErr w:type="gramStart"/>
      <w:r w:rsidRPr="00011445">
        <w:rPr>
          <w:i/>
          <w:color w:val="000000"/>
        </w:rPr>
        <w:t>с</w:t>
      </w:r>
      <w:proofErr w:type="gramEnd"/>
      <w:r w:rsidRPr="00011445">
        <w:rPr>
          <w:i/>
          <w:color w:val="000000"/>
        </w:rPr>
        <w:t>лайд 18).</w:t>
      </w:r>
    </w:p>
    <w:p w:rsidR="00011445" w:rsidRPr="00011445" w:rsidRDefault="00011445" w:rsidP="00011445">
      <w:pPr>
        <w:ind w:firstLine="567"/>
        <w:rPr>
          <w:color w:val="000000"/>
        </w:rPr>
      </w:pPr>
      <w:r w:rsidRPr="00011445">
        <w:rPr>
          <w:b/>
          <w:color w:val="000000"/>
        </w:rPr>
        <w:t xml:space="preserve">Чтец 1. </w:t>
      </w:r>
      <w:r w:rsidRPr="00011445">
        <w:rPr>
          <w:color w:val="000000"/>
        </w:rPr>
        <w:t>На планете сейчас не спокойно,</w:t>
      </w:r>
    </w:p>
    <w:p w:rsidR="00011445" w:rsidRPr="00011445" w:rsidRDefault="00011445" w:rsidP="00011445">
      <w:pPr>
        <w:ind w:left="1440"/>
        <w:rPr>
          <w:color w:val="000000"/>
        </w:rPr>
      </w:pPr>
      <w:r w:rsidRPr="00011445">
        <w:rPr>
          <w:color w:val="000000"/>
        </w:rPr>
        <w:t>Но мы верим в цветенье весны.</w:t>
      </w:r>
    </w:p>
    <w:p w:rsidR="00011445" w:rsidRPr="00011445" w:rsidRDefault="00011445" w:rsidP="00011445">
      <w:pPr>
        <w:ind w:left="1440"/>
        <w:rPr>
          <w:color w:val="000000"/>
        </w:rPr>
      </w:pPr>
      <w:r w:rsidRPr="00011445">
        <w:rPr>
          <w:color w:val="000000"/>
        </w:rPr>
        <w:t>Не нужны нам никакие войны!</w:t>
      </w:r>
    </w:p>
    <w:p w:rsidR="00011445" w:rsidRPr="00A95722" w:rsidRDefault="00011445" w:rsidP="00011445">
      <w:pPr>
        <w:pStyle w:val="a3"/>
        <w:ind w:firstLine="567"/>
        <w:rPr>
          <w:color w:val="000000"/>
          <w:sz w:val="24"/>
        </w:rPr>
      </w:pPr>
      <w:r w:rsidRPr="00011445">
        <w:rPr>
          <w:color w:val="000000"/>
        </w:rPr>
        <w:t>Пусть нам снятся мирные сны!</w:t>
      </w:r>
      <w:r>
        <w:rPr>
          <w:color w:val="000000"/>
        </w:rPr>
        <w:t xml:space="preserve">  </w:t>
      </w:r>
      <w:r w:rsidRPr="00011445">
        <w:rPr>
          <w:i/>
          <w:iCs w:val="0"/>
          <w:color w:val="000000"/>
          <w:sz w:val="24"/>
        </w:rPr>
        <w:t>звучит песня  «Мы желаем счастья вам».</w:t>
      </w:r>
      <w:r w:rsidRPr="00011445">
        <w:rPr>
          <w:iCs w:val="0"/>
          <w:color w:val="000000"/>
          <w:sz w:val="24"/>
        </w:rPr>
        <w:t xml:space="preserve"> </w:t>
      </w:r>
      <w:r w:rsidRPr="00011445">
        <w:rPr>
          <w:b/>
          <w:i/>
          <w:iCs w:val="0"/>
          <w:color w:val="000000"/>
          <w:sz w:val="24"/>
        </w:rPr>
        <w:t xml:space="preserve">                      </w:t>
      </w:r>
    </w:p>
    <w:p w:rsidR="00011445" w:rsidRPr="009714C2" w:rsidRDefault="00011445" w:rsidP="00011445">
      <w:pPr>
        <w:ind w:left="1440"/>
        <w:jc w:val="center"/>
        <w:rPr>
          <w:b/>
          <w:color w:val="000000"/>
          <w:sz w:val="28"/>
          <w:szCs w:val="28"/>
        </w:rPr>
      </w:pPr>
      <w:r w:rsidRPr="009714C2">
        <w:rPr>
          <w:b/>
          <w:color w:val="000000"/>
          <w:sz w:val="28"/>
          <w:szCs w:val="28"/>
        </w:rPr>
        <w:lastRenderedPageBreak/>
        <w:t>ОТЗЫВ</w:t>
      </w:r>
    </w:p>
    <w:p w:rsidR="00960EB2" w:rsidRDefault="00011445" w:rsidP="00960EB2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31236">
        <w:rPr>
          <w:b/>
          <w:color w:val="000000"/>
          <w:sz w:val="28"/>
          <w:szCs w:val="28"/>
        </w:rPr>
        <w:t xml:space="preserve">на </w:t>
      </w:r>
      <w:r w:rsidR="009714C2" w:rsidRPr="009714C2">
        <w:rPr>
          <w:rFonts w:eastAsiaTheme="minorEastAsia"/>
          <w:b/>
          <w:sz w:val="28"/>
          <w:szCs w:val="28"/>
        </w:rPr>
        <w:t xml:space="preserve"> методич</w:t>
      </w:r>
      <w:r w:rsidR="009714C2" w:rsidRPr="00131236">
        <w:rPr>
          <w:rFonts w:eastAsiaTheme="minorEastAsia"/>
          <w:b/>
          <w:sz w:val="28"/>
          <w:szCs w:val="28"/>
        </w:rPr>
        <w:t xml:space="preserve">ескую разработку классного часа </w:t>
      </w:r>
      <w:r w:rsidR="009714C2" w:rsidRPr="009714C2">
        <w:rPr>
          <w:rFonts w:eastAsiaTheme="minorEastAsia"/>
          <w:b/>
          <w:sz w:val="28"/>
          <w:szCs w:val="28"/>
        </w:rPr>
        <w:t xml:space="preserve"> </w:t>
      </w:r>
      <w:r w:rsidR="00131236" w:rsidRPr="00131236">
        <w:rPr>
          <w:b/>
          <w:color w:val="000000"/>
          <w:sz w:val="28"/>
          <w:szCs w:val="28"/>
        </w:rPr>
        <w:t>«Хлеб войны»</w:t>
      </w:r>
      <w:r w:rsidR="00131236" w:rsidRPr="00131236">
        <w:rPr>
          <w:b/>
          <w:color w:val="000000"/>
          <w:sz w:val="28"/>
          <w:szCs w:val="28"/>
        </w:rPr>
        <w:t>, подготовленную Русских Еленой Леонидовной, преподавателем</w:t>
      </w:r>
      <w:r w:rsidR="00131236" w:rsidRPr="00131236">
        <w:rPr>
          <w:b/>
          <w:color w:val="000000"/>
          <w:sz w:val="28"/>
          <w:szCs w:val="28"/>
        </w:rPr>
        <w:t xml:space="preserve"> дисциплин общеобразовательного цикла бюджетного профессионального образовательного учреждения Удмуртской Республики «Ижевский техникум индустрии питания»; </w:t>
      </w:r>
      <w:proofErr w:type="spellStart"/>
      <w:r w:rsidR="00131236" w:rsidRPr="00131236">
        <w:rPr>
          <w:b/>
          <w:color w:val="000000"/>
          <w:sz w:val="28"/>
          <w:szCs w:val="28"/>
        </w:rPr>
        <w:t>Пушиной</w:t>
      </w:r>
      <w:proofErr w:type="spellEnd"/>
      <w:r w:rsidR="00131236" w:rsidRPr="00131236">
        <w:rPr>
          <w:b/>
          <w:color w:val="000000"/>
          <w:sz w:val="28"/>
          <w:szCs w:val="28"/>
        </w:rPr>
        <w:t xml:space="preserve"> Ниной Вячеславовной, заместителем</w:t>
      </w:r>
      <w:r w:rsidR="00131236" w:rsidRPr="00131236">
        <w:rPr>
          <w:b/>
          <w:color w:val="000000"/>
          <w:sz w:val="28"/>
          <w:szCs w:val="28"/>
        </w:rPr>
        <w:t xml:space="preserve"> директора п</w:t>
      </w:r>
      <w:r w:rsidR="00131236" w:rsidRPr="00131236">
        <w:rPr>
          <w:b/>
          <w:color w:val="000000"/>
          <w:sz w:val="28"/>
          <w:szCs w:val="28"/>
        </w:rPr>
        <w:t xml:space="preserve">о научно – методической работе </w:t>
      </w:r>
      <w:r w:rsidR="00131236" w:rsidRPr="00131236">
        <w:rPr>
          <w:b/>
          <w:color w:val="000000"/>
          <w:sz w:val="28"/>
          <w:szCs w:val="28"/>
        </w:rPr>
        <w:t>бюджетного профессионального образовательного учреждения Удмуртской Республики «Ижевский техникум индустрии питания»</w:t>
      </w:r>
      <w:r w:rsidR="00960EB2">
        <w:rPr>
          <w:b/>
          <w:color w:val="000000"/>
          <w:sz w:val="28"/>
          <w:szCs w:val="28"/>
        </w:rPr>
        <w:t xml:space="preserve"> </w:t>
      </w:r>
    </w:p>
    <w:p w:rsidR="00960EB2" w:rsidRPr="00960EB2" w:rsidRDefault="00131236" w:rsidP="00960EB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60EB2">
        <w:rPr>
          <w:sz w:val="28"/>
          <w:szCs w:val="28"/>
        </w:rPr>
        <w:t xml:space="preserve">Методическая разработка классного часа «Хлеб войны» </w:t>
      </w:r>
      <w:r w:rsidRPr="00960EB2">
        <w:rPr>
          <w:sz w:val="28"/>
          <w:szCs w:val="28"/>
        </w:rPr>
        <w:t xml:space="preserve"> призвана </w:t>
      </w:r>
      <w:r w:rsidRPr="00960EB2">
        <w:rPr>
          <w:snapToGrid w:val="0"/>
          <w:sz w:val="28"/>
          <w:szCs w:val="28"/>
        </w:rPr>
        <w:t>способст</w:t>
      </w:r>
      <w:r w:rsidRPr="00960EB2">
        <w:rPr>
          <w:snapToGrid w:val="0"/>
          <w:sz w:val="28"/>
          <w:szCs w:val="28"/>
        </w:rPr>
        <w:t xml:space="preserve">вовать воспитанию толерантности и </w:t>
      </w:r>
      <w:r w:rsidRPr="00960EB2">
        <w:rPr>
          <w:snapToGrid w:val="0"/>
          <w:sz w:val="28"/>
          <w:szCs w:val="28"/>
        </w:rPr>
        <w:t xml:space="preserve"> патриотизма</w:t>
      </w:r>
      <w:r w:rsidRPr="00960EB2">
        <w:rPr>
          <w:snapToGrid w:val="0"/>
          <w:sz w:val="28"/>
          <w:szCs w:val="28"/>
        </w:rPr>
        <w:t xml:space="preserve"> наших студентов, </w:t>
      </w:r>
      <w:r w:rsidRPr="00960EB2">
        <w:rPr>
          <w:snapToGrid w:val="0"/>
          <w:sz w:val="28"/>
          <w:szCs w:val="28"/>
        </w:rPr>
        <w:t xml:space="preserve"> и</w:t>
      </w:r>
      <w:r w:rsidRPr="00960EB2">
        <w:rPr>
          <w:snapToGrid w:val="0"/>
          <w:sz w:val="28"/>
          <w:szCs w:val="28"/>
        </w:rPr>
        <w:t>х</w:t>
      </w:r>
      <w:r w:rsidRPr="00960EB2">
        <w:rPr>
          <w:snapToGrid w:val="0"/>
          <w:sz w:val="28"/>
          <w:szCs w:val="28"/>
        </w:rPr>
        <w:t xml:space="preserve"> становлению активной гражданской позиции</w:t>
      </w:r>
      <w:r w:rsidRPr="00960EB2">
        <w:rPr>
          <w:snapToGrid w:val="0"/>
          <w:sz w:val="28"/>
          <w:szCs w:val="28"/>
        </w:rPr>
        <w:t>.</w:t>
      </w:r>
      <w:r w:rsidRPr="00960EB2">
        <w:rPr>
          <w:snapToGrid w:val="0"/>
          <w:sz w:val="28"/>
          <w:szCs w:val="28"/>
        </w:rPr>
        <w:t xml:space="preserve"> </w:t>
      </w:r>
      <w:r w:rsidRPr="00960EB2">
        <w:rPr>
          <w:snapToGrid w:val="0"/>
          <w:sz w:val="28"/>
          <w:szCs w:val="28"/>
        </w:rPr>
        <w:t>Работа позволяет</w:t>
      </w:r>
      <w:r w:rsidRPr="00960EB2">
        <w:rPr>
          <w:snapToGrid w:val="0"/>
          <w:sz w:val="28"/>
          <w:szCs w:val="28"/>
        </w:rPr>
        <w:t xml:space="preserve"> </w:t>
      </w:r>
      <w:r w:rsidRPr="00960EB2">
        <w:rPr>
          <w:sz w:val="28"/>
          <w:szCs w:val="28"/>
        </w:rPr>
        <w:t>выработать  собственные нравственные взгляды и  оценку событий, способствует духовному развитию.</w:t>
      </w:r>
      <w:r w:rsidRPr="00960EB2">
        <w:rPr>
          <w:sz w:val="28"/>
          <w:szCs w:val="28"/>
        </w:rPr>
        <w:t xml:space="preserve"> Педагоги считают, </w:t>
      </w:r>
      <w:r w:rsidRPr="00960EB2">
        <w:rPr>
          <w:sz w:val="28"/>
          <w:szCs w:val="28"/>
        </w:rPr>
        <w:t xml:space="preserve"> </w:t>
      </w:r>
      <w:r w:rsidRPr="009714C2">
        <w:rPr>
          <w:rFonts w:eastAsiaTheme="minorEastAsia"/>
          <w:sz w:val="28"/>
          <w:szCs w:val="28"/>
        </w:rPr>
        <w:t xml:space="preserve">что главная цель  в работе  по данному направлению  – формирование  осознанного  восприятия  </w:t>
      </w:r>
      <w:r w:rsidRPr="00960EB2">
        <w:rPr>
          <w:rFonts w:eastAsiaTheme="minorEastAsia"/>
          <w:sz w:val="28"/>
          <w:szCs w:val="28"/>
        </w:rPr>
        <w:t>обучающимися</w:t>
      </w:r>
      <w:r w:rsidRPr="009714C2">
        <w:rPr>
          <w:rFonts w:eastAsiaTheme="minorEastAsia"/>
          <w:sz w:val="28"/>
          <w:szCs w:val="28"/>
        </w:rPr>
        <w:t xml:space="preserve"> себя как граждан страны, прошлым которой он</w:t>
      </w:r>
      <w:r w:rsidRPr="00960EB2">
        <w:rPr>
          <w:rFonts w:eastAsiaTheme="minorEastAsia"/>
          <w:sz w:val="28"/>
          <w:szCs w:val="28"/>
        </w:rPr>
        <w:t>и могут</w:t>
      </w:r>
      <w:r w:rsidRPr="009714C2">
        <w:rPr>
          <w:rFonts w:eastAsiaTheme="minorEastAsia"/>
          <w:sz w:val="28"/>
          <w:szCs w:val="28"/>
        </w:rPr>
        <w:t xml:space="preserve"> гордиться, будущее которой он</w:t>
      </w:r>
      <w:r w:rsidRPr="00960EB2">
        <w:rPr>
          <w:rFonts w:eastAsiaTheme="minorEastAsia"/>
          <w:sz w:val="28"/>
          <w:szCs w:val="28"/>
        </w:rPr>
        <w:t>и</w:t>
      </w:r>
      <w:r w:rsidRPr="009714C2">
        <w:rPr>
          <w:rFonts w:eastAsiaTheme="minorEastAsia"/>
          <w:sz w:val="28"/>
          <w:szCs w:val="28"/>
        </w:rPr>
        <w:t xml:space="preserve"> готов</w:t>
      </w:r>
      <w:r w:rsidRPr="00960EB2">
        <w:rPr>
          <w:rFonts w:eastAsiaTheme="minorEastAsia"/>
          <w:sz w:val="28"/>
          <w:szCs w:val="28"/>
        </w:rPr>
        <w:t>ы</w:t>
      </w:r>
      <w:r w:rsidRPr="009714C2">
        <w:rPr>
          <w:rFonts w:eastAsiaTheme="minorEastAsia"/>
          <w:sz w:val="28"/>
          <w:szCs w:val="28"/>
        </w:rPr>
        <w:t xml:space="preserve"> строить, поэтому так важно проследить историю</w:t>
      </w:r>
      <w:r w:rsidRPr="00960EB2">
        <w:rPr>
          <w:rFonts w:eastAsiaTheme="minorEastAsia"/>
          <w:sz w:val="28"/>
          <w:szCs w:val="28"/>
        </w:rPr>
        <w:t xml:space="preserve"> страны  как историю своего народа и своих семей</w:t>
      </w:r>
      <w:r w:rsidRPr="009714C2">
        <w:rPr>
          <w:rFonts w:eastAsiaTheme="minorEastAsia"/>
          <w:sz w:val="28"/>
          <w:szCs w:val="28"/>
        </w:rPr>
        <w:t xml:space="preserve">. </w:t>
      </w:r>
      <w:r w:rsidRPr="00960EB2">
        <w:rPr>
          <w:rFonts w:eastAsiaTheme="minorEastAsia"/>
          <w:sz w:val="28"/>
          <w:szCs w:val="28"/>
        </w:rPr>
        <w:t>Педагоги  использую</w:t>
      </w:r>
      <w:r w:rsidRPr="009714C2">
        <w:rPr>
          <w:rFonts w:eastAsiaTheme="minorEastAsia"/>
          <w:sz w:val="28"/>
          <w:szCs w:val="28"/>
        </w:rPr>
        <w:t xml:space="preserve">т разные методы и приёмы, предоставляя возможность ученикам   рассказать о том, что им  дорого: о людях, которые оставили след </w:t>
      </w:r>
      <w:r w:rsidRPr="00960EB2">
        <w:rPr>
          <w:rFonts w:eastAsiaTheme="minorEastAsia"/>
          <w:sz w:val="28"/>
          <w:szCs w:val="28"/>
        </w:rPr>
        <w:t>в их жизни, о семейных традициях</w:t>
      </w:r>
      <w:r w:rsidRPr="009714C2">
        <w:rPr>
          <w:rFonts w:eastAsiaTheme="minorEastAsia"/>
          <w:sz w:val="28"/>
          <w:szCs w:val="28"/>
        </w:rPr>
        <w:t xml:space="preserve">. </w:t>
      </w:r>
      <w:r w:rsidR="00960EB2" w:rsidRPr="00960EB2">
        <w:rPr>
          <w:sz w:val="28"/>
          <w:szCs w:val="28"/>
        </w:rPr>
        <w:t xml:space="preserve">Обучающиеся не слушатели, а активные участники. </w:t>
      </w:r>
    </w:p>
    <w:p w:rsidR="00131236" w:rsidRDefault="00131236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9714C2">
        <w:rPr>
          <w:rFonts w:eastAsiaTheme="minorEastAsia"/>
          <w:sz w:val="28"/>
          <w:szCs w:val="28"/>
        </w:rPr>
        <w:t>Разработка классного часа  соответствует   предъявляемым требованиям, учитель использует компьютерные технологии, технологию сотрудничес</w:t>
      </w:r>
      <w:r w:rsidR="00960EB2">
        <w:rPr>
          <w:rFonts w:eastAsiaTheme="minorEastAsia"/>
          <w:sz w:val="28"/>
          <w:szCs w:val="28"/>
        </w:rPr>
        <w:t>тва</w:t>
      </w:r>
      <w:proofErr w:type="gramStart"/>
      <w:r w:rsidR="00960EB2">
        <w:rPr>
          <w:rFonts w:eastAsiaTheme="minorEastAsia"/>
          <w:sz w:val="28"/>
          <w:szCs w:val="28"/>
        </w:rPr>
        <w:t>.</w:t>
      </w:r>
      <w:proofErr w:type="gramEnd"/>
      <w:r w:rsidR="00960EB2">
        <w:rPr>
          <w:rFonts w:eastAsiaTheme="minorEastAsia"/>
          <w:sz w:val="28"/>
          <w:szCs w:val="28"/>
        </w:rPr>
        <w:t xml:space="preserve"> П</w:t>
      </w:r>
      <w:r w:rsidRPr="009714C2">
        <w:rPr>
          <w:rFonts w:eastAsiaTheme="minorEastAsia"/>
          <w:sz w:val="28"/>
          <w:szCs w:val="28"/>
        </w:rPr>
        <w:t xml:space="preserve">едагог </w:t>
      </w:r>
      <w:r w:rsidR="00960EB2">
        <w:rPr>
          <w:rFonts w:eastAsiaTheme="minorEastAsia"/>
          <w:sz w:val="28"/>
          <w:szCs w:val="28"/>
        </w:rPr>
        <w:t xml:space="preserve"> лишь</w:t>
      </w:r>
      <w:r w:rsidRPr="009714C2">
        <w:rPr>
          <w:rFonts w:eastAsiaTheme="minorEastAsia"/>
          <w:sz w:val="28"/>
          <w:szCs w:val="28"/>
        </w:rPr>
        <w:t xml:space="preserve"> направляет ход мероприятия, ученики   становятся его активными участниками.</w:t>
      </w:r>
      <w:r w:rsidRPr="00960EB2">
        <w:rPr>
          <w:sz w:val="28"/>
          <w:szCs w:val="28"/>
        </w:rPr>
        <w:t xml:space="preserve"> В работе применяются современные технические средства обучения интерактивная доска.</w:t>
      </w:r>
      <w:r w:rsidRPr="00960EB2">
        <w:rPr>
          <w:sz w:val="28"/>
          <w:szCs w:val="28"/>
        </w:rPr>
        <w:t xml:space="preserve"> </w:t>
      </w:r>
      <w:r w:rsidR="00960EB2" w:rsidRPr="00960EB2">
        <w:rPr>
          <w:sz w:val="28"/>
          <w:szCs w:val="28"/>
        </w:rPr>
        <w:t>Все мероприятие сопровождается демонстрацией презентации,  насыщенной актуальными и уместными материалами.</w:t>
      </w:r>
      <w:r w:rsidR="00960EB2" w:rsidRPr="00960EB2">
        <w:rPr>
          <w:sz w:val="28"/>
          <w:szCs w:val="28"/>
        </w:rPr>
        <w:t xml:space="preserve"> </w:t>
      </w:r>
      <w:r w:rsidRPr="00960EB2">
        <w:rPr>
          <w:color w:val="000000"/>
          <w:sz w:val="28"/>
          <w:szCs w:val="28"/>
        </w:rPr>
        <w:t>В методической разработке мероприятия раскрываются возможности реализации  системно-</w:t>
      </w:r>
      <w:proofErr w:type="spellStart"/>
      <w:r w:rsidRPr="00960EB2">
        <w:rPr>
          <w:color w:val="000000"/>
          <w:sz w:val="28"/>
          <w:szCs w:val="28"/>
        </w:rPr>
        <w:t>деятельностного</w:t>
      </w:r>
      <w:proofErr w:type="spellEnd"/>
      <w:r w:rsidRPr="00960EB2">
        <w:rPr>
          <w:color w:val="000000"/>
          <w:sz w:val="28"/>
          <w:szCs w:val="28"/>
        </w:rPr>
        <w:t xml:space="preserve"> подхода в ходе воспитательного процесса Ижевского техникума индустрии питания. </w:t>
      </w:r>
      <w:r w:rsidRPr="00960EB2">
        <w:rPr>
          <w:rFonts w:eastAsia="Calibri"/>
          <w:color w:val="000000"/>
          <w:sz w:val="28"/>
          <w:szCs w:val="28"/>
          <w:lang w:eastAsia="en-US"/>
        </w:rPr>
        <w:t xml:space="preserve">Методическую разработку характеризует </w:t>
      </w:r>
      <w:r w:rsidRPr="00960EB2">
        <w:rPr>
          <w:sz w:val="28"/>
          <w:szCs w:val="28"/>
        </w:rPr>
        <w:t xml:space="preserve">стройная система подачи соответствующего материала; аналитический подход к принципиальным проблемам работы с соответствующей информацией. </w:t>
      </w:r>
      <w:r w:rsidRPr="00960EB2">
        <w:rPr>
          <w:color w:val="000000"/>
          <w:sz w:val="28"/>
          <w:szCs w:val="28"/>
        </w:rPr>
        <w:t>Методическая разработка подготовлена для обучающихся техникума и классных руководителей.</w:t>
      </w:r>
      <w:r w:rsidRPr="00960EB2">
        <w:rPr>
          <w:color w:val="000000"/>
          <w:sz w:val="28"/>
          <w:szCs w:val="28"/>
        </w:rPr>
        <w:t xml:space="preserve"> </w:t>
      </w:r>
      <w:r w:rsidRPr="009714C2">
        <w:rPr>
          <w:rFonts w:eastAsiaTheme="minorEastAsia"/>
          <w:sz w:val="28"/>
          <w:szCs w:val="28"/>
        </w:rPr>
        <w:t>Данная методическая разработка рекомендована к использованию в воспитательном процессе</w:t>
      </w:r>
      <w:r w:rsidR="00960EB2">
        <w:rPr>
          <w:rFonts w:eastAsiaTheme="minorEastAsia"/>
          <w:sz w:val="28"/>
          <w:szCs w:val="28"/>
        </w:rPr>
        <w:t xml:space="preserve"> техникума</w:t>
      </w:r>
      <w:r w:rsidRPr="009714C2">
        <w:rPr>
          <w:rFonts w:eastAsiaTheme="minorEastAsia"/>
          <w:sz w:val="28"/>
          <w:szCs w:val="28"/>
        </w:rPr>
        <w:t>.</w:t>
      </w:r>
    </w:p>
    <w:p w:rsidR="00960EB2" w:rsidRDefault="00960EB2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60EB2" w:rsidRDefault="00960EB2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Рецензент</w:t>
      </w:r>
    </w:p>
    <w:p w:rsidR="00960EB2" w:rsidRDefault="00A83B40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bookmarkStart w:id="0" w:name="_GoBack"/>
      <w:bookmarkEnd w:id="0"/>
      <w:r w:rsidR="00960EB2">
        <w:rPr>
          <w:rFonts w:eastAsiaTheme="minorEastAsia"/>
          <w:sz w:val="28"/>
          <w:szCs w:val="28"/>
        </w:rPr>
        <w:t>т. преподаватель кафедры</w:t>
      </w:r>
    </w:p>
    <w:p w:rsidR="00960EB2" w:rsidRDefault="00A725C2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</w:t>
      </w:r>
      <w:r w:rsidR="00960EB2">
        <w:rPr>
          <w:rFonts w:eastAsiaTheme="minorEastAsia"/>
          <w:sz w:val="28"/>
          <w:szCs w:val="28"/>
        </w:rPr>
        <w:t>рофессионального и технологического</w:t>
      </w:r>
    </w:p>
    <w:p w:rsidR="00960EB2" w:rsidRDefault="00A725C2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</w:t>
      </w:r>
      <w:r w:rsidR="00960EB2">
        <w:rPr>
          <w:rFonts w:eastAsiaTheme="minorEastAsia"/>
          <w:sz w:val="28"/>
          <w:szCs w:val="28"/>
        </w:rPr>
        <w:t xml:space="preserve">бразования ИПК и ПРО УР                                         Л.Л. </w:t>
      </w:r>
      <w:proofErr w:type="spellStart"/>
      <w:r w:rsidR="00960EB2">
        <w:rPr>
          <w:rFonts w:eastAsiaTheme="minorEastAsia"/>
          <w:sz w:val="28"/>
          <w:szCs w:val="28"/>
        </w:rPr>
        <w:t>Семёнова</w:t>
      </w:r>
      <w:proofErr w:type="spellEnd"/>
    </w:p>
    <w:p w:rsidR="00960EB2" w:rsidRDefault="00960EB2" w:rsidP="00960E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</w:p>
    <w:p w:rsidR="009714C2" w:rsidRDefault="00960EB2" w:rsidP="00960EB2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rFonts w:eastAsiaTheme="minorEastAsia"/>
          <w:sz w:val="28"/>
          <w:szCs w:val="28"/>
        </w:rPr>
        <w:t>06.09.15</w:t>
      </w:r>
    </w:p>
    <w:p w:rsidR="009714C2" w:rsidRDefault="009714C2" w:rsidP="00131236">
      <w:pPr>
        <w:pStyle w:val="Default"/>
        <w:rPr>
          <w:sz w:val="28"/>
          <w:szCs w:val="28"/>
        </w:rPr>
      </w:pPr>
      <w:r>
        <w:t xml:space="preserve"> </w:t>
      </w:r>
    </w:p>
    <w:p w:rsidR="00131236" w:rsidRDefault="00131236" w:rsidP="009714C2">
      <w:pPr>
        <w:pStyle w:val="Default"/>
        <w:rPr>
          <w:sz w:val="28"/>
          <w:szCs w:val="28"/>
        </w:rPr>
      </w:pPr>
    </w:p>
    <w:p w:rsidR="00131236" w:rsidRDefault="009714C2" w:rsidP="009714C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8D0" w:rsidRDefault="006178D0"/>
    <w:sectPr w:rsidR="006178D0" w:rsidSect="0091205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053"/>
    <w:rsid w:val="00011445"/>
    <w:rsid w:val="00015445"/>
    <w:rsid w:val="00131236"/>
    <w:rsid w:val="001D125D"/>
    <w:rsid w:val="001D28FB"/>
    <w:rsid w:val="002E04AD"/>
    <w:rsid w:val="004B0FFE"/>
    <w:rsid w:val="005F76A5"/>
    <w:rsid w:val="006178D0"/>
    <w:rsid w:val="00887DFB"/>
    <w:rsid w:val="008D3AF6"/>
    <w:rsid w:val="00912053"/>
    <w:rsid w:val="00960EB2"/>
    <w:rsid w:val="009714C2"/>
    <w:rsid w:val="00A725C2"/>
    <w:rsid w:val="00A83B40"/>
    <w:rsid w:val="00D73D47"/>
    <w:rsid w:val="00EF3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053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14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12053"/>
    <w:pPr>
      <w:keepNext/>
      <w:widowControl w:val="0"/>
      <w:tabs>
        <w:tab w:val="left" w:pos="900"/>
      </w:tabs>
      <w:ind w:firstLine="540"/>
      <w:jc w:val="center"/>
      <w:outlineLvl w:val="3"/>
    </w:pPr>
    <w:rPr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12053"/>
    <w:rPr>
      <w:rFonts w:ascii="Times New Roman" w:eastAsia="Times New Roman" w:hAnsi="Times New Roman" w:cs="Times New Roman"/>
      <w:b/>
      <w:bCs/>
      <w:i/>
      <w:iCs/>
      <w:snapToGrid w:val="0"/>
      <w:sz w:val="28"/>
      <w:szCs w:val="28"/>
      <w:lang w:eastAsia="ru-RU"/>
    </w:rPr>
  </w:style>
  <w:style w:type="paragraph" w:styleId="a3">
    <w:name w:val="Body Text Indent"/>
    <w:basedOn w:val="a"/>
    <w:link w:val="a4"/>
    <w:rsid w:val="00912053"/>
    <w:pPr>
      <w:ind w:firstLine="540"/>
      <w:jc w:val="both"/>
    </w:pPr>
    <w:rPr>
      <w:iCs/>
      <w:sz w:val="28"/>
    </w:rPr>
  </w:style>
  <w:style w:type="character" w:customStyle="1" w:styleId="a4">
    <w:name w:val="Основной текст с отступом Знак"/>
    <w:basedOn w:val="a0"/>
    <w:link w:val="a3"/>
    <w:rsid w:val="00912053"/>
    <w:rPr>
      <w:rFonts w:ascii="Times New Roman" w:eastAsia="Times New Roman" w:hAnsi="Times New Roman" w:cs="Times New Roman"/>
      <w:iCs/>
      <w:sz w:val="28"/>
      <w:szCs w:val="24"/>
      <w:lang w:eastAsia="ru-RU"/>
    </w:rPr>
  </w:style>
  <w:style w:type="paragraph" w:customStyle="1" w:styleId="a5">
    <w:name w:val="Стиль"/>
    <w:rsid w:val="00912053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1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1144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114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9714C2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3643</Words>
  <Characters>20769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User</cp:lastModifiedBy>
  <cp:revision>13</cp:revision>
  <dcterms:created xsi:type="dcterms:W3CDTF">2014-01-21T12:15:00Z</dcterms:created>
  <dcterms:modified xsi:type="dcterms:W3CDTF">2016-07-03T01:23:00Z</dcterms:modified>
</cp:coreProperties>
</file>