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65" w:rsidRPr="00375E65" w:rsidRDefault="00375E65" w:rsidP="003A4525">
      <w:pPr>
        <w:spacing w:line="276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75E65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открытого учебного занятия</w:t>
      </w:r>
    </w:p>
    <w:p w:rsidR="00375E65" w:rsidRDefault="00375E65" w:rsidP="00375E65">
      <w:pPr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777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«Его Величество Факт или Малый газетный жанр»</w:t>
      </w:r>
    </w:p>
    <w:p w:rsidR="00D22605" w:rsidRDefault="00D22605" w:rsidP="00375E65">
      <w:pPr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2605" w:rsidRDefault="00D22605" w:rsidP="00375E65">
      <w:pPr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2605" w:rsidRDefault="00D22605" w:rsidP="00375E65">
      <w:pPr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2605" w:rsidRDefault="00D22605" w:rsidP="00375E65">
      <w:pPr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2605" w:rsidRDefault="00D22605" w:rsidP="00375E65">
      <w:pPr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2605" w:rsidRDefault="00D22605" w:rsidP="00375E65">
      <w:pPr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2605" w:rsidRDefault="00D22605" w:rsidP="00375E65">
      <w:pPr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2605" w:rsidRDefault="00D22605" w:rsidP="00375E65">
      <w:pPr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2605" w:rsidRPr="00677772" w:rsidRDefault="00D22605" w:rsidP="00375E65">
      <w:pPr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75E65" w:rsidRDefault="00375E65" w:rsidP="003A4525">
      <w:pPr>
        <w:spacing w:line="276" w:lineRule="auto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375E65" w:rsidRDefault="00375E65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Разработчик:</w:t>
      </w:r>
      <w:r w:rsidRPr="0037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Пушина Нина Вячеславовна, заместитель директора по научно – методической работе, преподаватель русского языка и литературы </w:t>
      </w:r>
      <w:r w:rsidRPr="0037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профессионального образовательного учреждения Удмуртской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«Ижевский техникум индустрии питания» </w:t>
      </w:r>
    </w:p>
    <w:p w:rsidR="00375E65" w:rsidRDefault="00375E65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E65" w:rsidRDefault="00375E65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605" w:rsidRDefault="00D22605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605" w:rsidRDefault="00D22605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605" w:rsidRDefault="00D22605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605" w:rsidRDefault="00D22605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605" w:rsidRDefault="00D22605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605" w:rsidRDefault="00D22605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605" w:rsidRDefault="00D22605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72D0" w:rsidRDefault="006772D0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8F08E0" w:rsidRDefault="008F08E0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605" w:rsidRPr="00D22605" w:rsidRDefault="006772D0" w:rsidP="00D2260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методической разработке раскрываются возможности реализации  системно-деятельностного подхода в ходе учебно-воспитательного процесса старшей школы. Разработка предусматривает</w:t>
      </w:r>
      <w:r w:rsidRPr="00D22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605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Pr="00D22605">
        <w:rPr>
          <w:rFonts w:ascii="Times New Roman" w:hAnsi="Times New Roman" w:cs="Times New Roman"/>
          <w:color w:val="000000"/>
          <w:sz w:val="24"/>
          <w:szCs w:val="24"/>
        </w:rPr>
        <w:t xml:space="preserve"> знаний обучающихся  об особенностях публицистического стиля речи; развитие  интереса учащихся к жанрам публицистики; развитие исследовательских умений анализировать и синтезировать информацию и в конечном счёте создание собственного текста публицистического стиля и создание текста газетной статьи. Методическую разработку характеризует </w:t>
      </w:r>
      <w:r w:rsidRPr="00D2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стройная система подачи соответствующего материала; аналитический подход к принципиальным проблемам </w:t>
      </w:r>
      <w:r w:rsidR="00D22605" w:rsidRPr="00D22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необходимой</w:t>
      </w:r>
      <w:r w:rsidRPr="00D2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D22605" w:rsidRPr="00D2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2605" w:rsidRPr="00D2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 подготовлена для преподавателей русского языка и литературы</w:t>
      </w:r>
      <w:r w:rsidR="008F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старшей школе</w:t>
      </w:r>
      <w:r w:rsidR="00D22605" w:rsidRPr="00D2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605" w:rsidRPr="00D22605" w:rsidRDefault="00D22605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05" w:rsidRDefault="00D22605" w:rsidP="00375E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65" w:rsidRDefault="00375E65" w:rsidP="003A4525">
      <w:pPr>
        <w:spacing w:line="276" w:lineRule="auto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375E65" w:rsidRDefault="00375E65" w:rsidP="003A4525">
      <w:pPr>
        <w:spacing w:line="276" w:lineRule="auto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375E65" w:rsidRDefault="00375E65" w:rsidP="003A4525">
      <w:pPr>
        <w:spacing w:line="276" w:lineRule="auto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375E65" w:rsidRDefault="00375E65" w:rsidP="003A4525">
      <w:pPr>
        <w:spacing w:line="276" w:lineRule="auto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3A4525" w:rsidRPr="00576378" w:rsidRDefault="003A4525" w:rsidP="003A4525">
      <w:pPr>
        <w:spacing w:line="276" w:lineRule="auto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76378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Министерство образования и науки Удмуртской Республики</w:t>
      </w:r>
    </w:p>
    <w:p w:rsidR="003A4525" w:rsidRPr="00576378" w:rsidRDefault="003A4525" w:rsidP="003A4525">
      <w:pPr>
        <w:spacing w:line="276" w:lineRule="auto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76378">
        <w:rPr>
          <w:rFonts w:ascii="Times New Roman" w:hAnsi="Times New Roman" w:cs="Times New Roman"/>
          <w:b/>
          <w:bCs/>
          <w:sz w:val="26"/>
          <w:szCs w:val="26"/>
        </w:rPr>
        <w:t>БПОУ УР «Ижевский техникум индустрии питания»</w:t>
      </w:r>
    </w:p>
    <w:p w:rsidR="003A4525" w:rsidRPr="00576378" w:rsidRDefault="003A4525" w:rsidP="003A4525">
      <w:pPr>
        <w:spacing w:line="276" w:lineRule="auto"/>
        <w:ind w:firstLine="567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4525" w:rsidRDefault="003A4525" w:rsidP="003A4525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375E65" w:rsidRPr="00576378" w:rsidRDefault="00375E65" w:rsidP="003A4525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3A4525" w:rsidRPr="00576378" w:rsidRDefault="00491E3E" w:rsidP="003A4525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fldChar w:fldCharType="begin"/>
      </w:r>
      <w:r>
        <w:instrText xml:space="preserve"> INCLUDEPICTURE  "http://serphouse.ru/wp-content/uploads/2013/01/gazeta.jpg" \* MERGEFORMATINET </w:instrText>
      </w:r>
      <w:r>
        <w:fldChar w:fldCharType="separate"/>
      </w:r>
      <w:r w:rsidR="00F6484A">
        <w:fldChar w:fldCharType="begin"/>
      </w:r>
      <w:r w:rsidR="00F6484A">
        <w:instrText xml:space="preserve"> INCLUDEPICTURE  "http://serphouse.ru/wp-content/uploads/2013/01/gazeta.jpg" \* MERGEFORMATINET </w:instrText>
      </w:r>
      <w:r w:rsidR="00F6484A">
        <w:fldChar w:fldCharType="separate"/>
      </w:r>
      <w:r w:rsidR="00A324D6">
        <w:fldChar w:fldCharType="begin"/>
      </w:r>
      <w:r w:rsidR="00A324D6">
        <w:instrText xml:space="preserve"> INCLUDEPICTURE  "http://serphouse.ru/wp-content/uploads/2013/01/gazeta.jpg" \* MERGEFORMATINET </w:instrText>
      </w:r>
      <w:r w:rsidR="00A324D6">
        <w:fldChar w:fldCharType="separate"/>
      </w:r>
      <w:r w:rsidR="00940F00">
        <w:fldChar w:fldCharType="begin"/>
      </w:r>
      <w:r w:rsidR="00940F00">
        <w:instrText xml:space="preserve"> </w:instrText>
      </w:r>
      <w:r w:rsidR="00940F00">
        <w:instrText>INCLUDEPICTURE  "http://serphouse.ru/wp-content/uploads/2013/01/gazeta.jpg" \* MERGEFORMATINET</w:instrText>
      </w:r>
      <w:r w:rsidR="00940F00">
        <w:instrText xml:space="preserve"> </w:instrText>
      </w:r>
      <w:r w:rsidR="00940F00">
        <w:fldChar w:fldCharType="separate"/>
      </w:r>
      <w:r w:rsidR="00CD68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0.75pt;height:192.75pt">
            <v:imagedata r:id="rId8" r:href="rId9"/>
          </v:shape>
        </w:pict>
      </w:r>
      <w:r w:rsidR="00940F00">
        <w:fldChar w:fldCharType="end"/>
      </w:r>
      <w:r w:rsidR="00A324D6">
        <w:fldChar w:fldCharType="end"/>
      </w:r>
      <w:r w:rsidR="00F6484A">
        <w:fldChar w:fldCharType="end"/>
      </w:r>
      <w:r>
        <w:fldChar w:fldCharType="end"/>
      </w:r>
    </w:p>
    <w:p w:rsidR="00677772" w:rsidRPr="00677772" w:rsidRDefault="00677772" w:rsidP="00677772">
      <w:pPr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777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«Его Величество Факт или Малый газетный жанр»</w:t>
      </w:r>
    </w:p>
    <w:p w:rsidR="003A4525" w:rsidRPr="00576378" w:rsidRDefault="003A4525" w:rsidP="003A4525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67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A4525" w:rsidRPr="00375E65" w:rsidRDefault="003A4525" w:rsidP="00375E65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75E65">
        <w:rPr>
          <w:rFonts w:ascii="Times New Roman" w:hAnsi="Times New Roman" w:cs="Times New Roman"/>
          <w:sz w:val="28"/>
          <w:szCs w:val="28"/>
        </w:rPr>
        <w:t xml:space="preserve"> Автор:   </w:t>
      </w:r>
    </w:p>
    <w:p w:rsidR="003A4525" w:rsidRPr="00375E65" w:rsidRDefault="003A4525" w:rsidP="00375E65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75E65">
        <w:rPr>
          <w:rFonts w:ascii="Times New Roman" w:hAnsi="Times New Roman" w:cs="Times New Roman"/>
          <w:sz w:val="28"/>
          <w:szCs w:val="28"/>
        </w:rPr>
        <w:t xml:space="preserve">Пушина Нина Вячеславовна </w:t>
      </w:r>
    </w:p>
    <w:p w:rsidR="003A4525" w:rsidRPr="00375E65" w:rsidRDefault="003A4525" w:rsidP="00375E65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A4525" w:rsidRPr="00576378" w:rsidRDefault="003A4525" w:rsidP="003A45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7772" w:rsidRDefault="00677772" w:rsidP="003A45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7772" w:rsidRDefault="00677772" w:rsidP="003A45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7772" w:rsidRPr="00576378" w:rsidRDefault="00677772" w:rsidP="003A45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E65" w:rsidRDefault="00375E65" w:rsidP="003A4525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75E65" w:rsidRDefault="00375E65" w:rsidP="003A4525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75E65" w:rsidRDefault="00375E65" w:rsidP="003A4525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A4525" w:rsidRPr="00576378" w:rsidRDefault="003A4525" w:rsidP="003A4525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76378">
        <w:rPr>
          <w:rFonts w:ascii="Times New Roman" w:hAnsi="Times New Roman" w:cs="Times New Roman"/>
          <w:sz w:val="26"/>
          <w:szCs w:val="26"/>
        </w:rPr>
        <w:t>Ижевск, 2014</w:t>
      </w:r>
    </w:p>
    <w:p w:rsidR="0066584A" w:rsidRDefault="0066584A" w:rsidP="00677772">
      <w:pPr>
        <w:spacing w:line="276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91E3E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Урок-исследование по русскому языку в </w:t>
      </w:r>
      <w:r w:rsidR="00C81080" w:rsidRPr="00491E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</w:t>
      </w:r>
      <w:r w:rsidRPr="00491E3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классе</w:t>
      </w:r>
    </w:p>
    <w:p w:rsidR="008F08E0" w:rsidRPr="00491E3E" w:rsidRDefault="008F08E0" w:rsidP="00677772">
      <w:pPr>
        <w:spacing w:line="276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6584A" w:rsidRPr="00677772" w:rsidRDefault="0066584A" w:rsidP="00677772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Цели: </w:t>
      </w:r>
    </w:p>
    <w:p w:rsidR="0066584A" w:rsidRPr="00677772" w:rsidRDefault="0066584A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-совершенствование  знаний  об особенностях публицистического стиля речи;</w:t>
      </w:r>
    </w:p>
    <w:p w:rsidR="0066584A" w:rsidRPr="00677772" w:rsidRDefault="0066584A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- развитие  интереса учащихся к жанрам публицистики;</w:t>
      </w:r>
    </w:p>
    <w:p w:rsidR="0066584A" w:rsidRPr="00677772" w:rsidRDefault="0066584A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-создание собственного текста публицистического стиля;</w:t>
      </w:r>
    </w:p>
    <w:p w:rsidR="0066584A" w:rsidRDefault="0066584A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-развитие исследовательских умений анализировать и синтезировать информацию.</w:t>
      </w:r>
    </w:p>
    <w:p w:rsidR="008F08E0" w:rsidRPr="00677772" w:rsidRDefault="008F08E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584A" w:rsidRDefault="0066584A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Ожидаемый результат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: создание текста газетной статьи</w:t>
      </w:r>
    </w:p>
    <w:p w:rsidR="008F08E0" w:rsidRPr="00677772" w:rsidRDefault="008F08E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00D9" w:rsidRPr="00677772" w:rsidRDefault="0066584A" w:rsidP="00677772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677772">
        <w:rPr>
          <w:b/>
          <w:color w:val="000000"/>
          <w:sz w:val="26"/>
          <w:szCs w:val="26"/>
        </w:rPr>
        <w:t>Учитель:</w:t>
      </w:r>
      <w:r w:rsidRPr="00677772">
        <w:rPr>
          <w:color w:val="000000"/>
          <w:sz w:val="26"/>
          <w:szCs w:val="26"/>
        </w:rPr>
        <w:t xml:space="preserve"> 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«Нам бы работёнку эту!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Дело тихое, и нету чище.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Не то, что по кузницам отмахивать ручища.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Сиди в редакции в беленькой сорочке-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И гони  строчки.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Нагнал,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расставил запятые да точки, 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подписался, 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под подпись закорючку, 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и готово: 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строчки растут,  как цветочки.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Ручки в брючки, 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в стол ручку, получил построчные – 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и, ленивой ивой, </w:t>
      </w:r>
    </w:p>
    <w:p w:rsidR="003100D9" w:rsidRPr="00677772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склоняясь над кружкой,</w:t>
      </w:r>
    </w:p>
    <w:p w:rsidR="003100D9" w:rsidRDefault="003100D9" w:rsidP="00677772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 дуй пиво».</w:t>
      </w:r>
    </w:p>
    <w:p w:rsidR="008F08E0" w:rsidRPr="00677772" w:rsidRDefault="008F08E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100D9" w:rsidRPr="00677772" w:rsidRDefault="003100D9" w:rsidP="00677772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677772">
        <w:rPr>
          <w:color w:val="000000"/>
          <w:sz w:val="26"/>
          <w:szCs w:val="26"/>
        </w:rPr>
        <w:t>Как Вы думаете</w:t>
      </w:r>
      <w:r w:rsidR="00D1063D" w:rsidRPr="00677772">
        <w:rPr>
          <w:color w:val="000000"/>
          <w:sz w:val="26"/>
          <w:szCs w:val="26"/>
        </w:rPr>
        <w:t>,</w:t>
      </w:r>
      <w:r w:rsidRPr="00677772">
        <w:rPr>
          <w:color w:val="000000"/>
          <w:sz w:val="26"/>
          <w:szCs w:val="26"/>
        </w:rPr>
        <w:t xml:space="preserve"> о ком идет речь</w:t>
      </w:r>
      <w:r w:rsidR="00D1063D" w:rsidRPr="00677772">
        <w:rPr>
          <w:color w:val="000000"/>
          <w:sz w:val="26"/>
          <w:szCs w:val="26"/>
        </w:rPr>
        <w:t>, о какой профессии</w:t>
      </w:r>
      <w:r w:rsidRPr="00677772">
        <w:rPr>
          <w:color w:val="000000"/>
          <w:sz w:val="26"/>
          <w:szCs w:val="26"/>
        </w:rPr>
        <w:t>?</w:t>
      </w:r>
    </w:p>
    <w:p w:rsidR="00D1063D" w:rsidRPr="00677772" w:rsidRDefault="00D1063D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Да, действительно, т</w:t>
      </w:r>
      <w:r w:rsidRPr="006777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ак писал В. Маяковский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о профессии журналиста.</w:t>
      </w:r>
      <w:r w:rsidRPr="006777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Но прав ли  был поэт?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Так ли это просто на самом деле? Что по Вашему должен уметь делать журналист? (написать статью, подобрать интересные новости, грамотно оформить статью и т.д.).</w:t>
      </w:r>
    </w:p>
    <w:p w:rsidR="0066584A" w:rsidRPr="00677772" w:rsidRDefault="00D1063D" w:rsidP="00677772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677772">
        <w:rPr>
          <w:color w:val="000000"/>
          <w:sz w:val="26"/>
          <w:szCs w:val="26"/>
        </w:rPr>
        <w:t xml:space="preserve">- </w:t>
      </w:r>
      <w:r w:rsidR="0066584A" w:rsidRPr="00677772">
        <w:rPr>
          <w:color w:val="000000"/>
          <w:sz w:val="26"/>
          <w:szCs w:val="26"/>
        </w:rPr>
        <w:t>Человеку для ориентации в мире нужна всесторонняя информация. Для чего? (Она помогает ему узнавать о существовании каких-либо явлений, оценивать их значимость, определять возможные варианты собственных действий).</w:t>
      </w:r>
    </w:p>
    <w:p w:rsidR="0066584A" w:rsidRPr="00677772" w:rsidRDefault="00933E81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1063D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Из каких источников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современный человек чаще всего узнаёт ту или иную информацию? (из средств массовой информации: телевидения, Интернета, газет, радио, журналов и т.д.).</w:t>
      </w:r>
    </w:p>
    <w:p w:rsidR="0066584A" w:rsidRPr="00677772" w:rsidRDefault="0066584A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- Какой функциональный стиль обслуживает СМИ и какова его главная функция? (Публицистический, главная функция которого- сообщение социально значимых новостей и их комментирование, оценка событий и фактов.)</w:t>
      </w:r>
    </w:p>
    <w:p w:rsidR="00877F21" w:rsidRPr="00677772" w:rsidRDefault="0066584A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A10AEB" w:rsidRPr="0067777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Ребята, имеете ли Вы собственные странички Вконтакте, сайты</w:t>
      </w:r>
      <w:r w:rsidR="0098742E" w:rsidRPr="00677772">
        <w:rPr>
          <w:rFonts w:ascii="Times New Roman" w:hAnsi="Times New Roman" w:cs="Times New Roman"/>
          <w:color w:val="000000"/>
          <w:sz w:val="26"/>
          <w:szCs w:val="26"/>
        </w:rPr>
        <w:t>, блоги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? Заходите ли на сайт техникума?</w:t>
      </w:r>
      <w:r w:rsidR="00877F21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Какие газеты, журналы читаете?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Какие жанры публицистики там, в основном, представлены? Приходилось ли вам публиковать где-то свои материалы? </w:t>
      </w:r>
      <w:r w:rsidR="00877F21" w:rsidRPr="00677772">
        <w:rPr>
          <w:rFonts w:ascii="Times New Roman" w:hAnsi="Times New Roman" w:cs="Times New Roman"/>
          <w:color w:val="000000"/>
          <w:sz w:val="26"/>
          <w:szCs w:val="26"/>
        </w:rPr>
        <w:t>Встречались ли сложности в написании материала? Не хотели бы примерить на себя труд журналиста?</w:t>
      </w:r>
      <w:r w:rsidR="00933E81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584A" w:rsidRPr="00677772" w:rsidRDefault="0098742E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техникуме  г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отовится к выпуску газета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«Радуга»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и я предлагаю</w:t>
      </w:r>
      <w:r w:rsidR="00A10AEB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вам выступить в роли журналистов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10AEB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рассказав 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о любом значимом соб</w:t>
      </w:r>
      <w:r w:rsidR="00A10AEB" w:rsidRPr="00677772">
        <w:rPr>
          <w:rFonts w:ascii="Times New Roman" w:hAnsi="Times New Roman" w:cs="Times New Roman"/>
          <w:color w:val="000000"/>
          <w:sz w:val="26"/>
          <w:szCs w:val="26"/>
        </w:rPr>
        <w:t>ытии в Вашей жизни, а это</w:t>
      </w:r>
      <w:r w:rsidR="00F14A8C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может быть и </w:t>
      </w:r>
      <w:r w:rsidR="009E4B38" w:rsidRPr="00677772">
        <w:rPr>
          <w:rFonts w:ascii="Times New Roman" w:hAnsi="Times New Roman" w:cs="Times New Roman"/>
          <w:color w:val="000000"/>
          <w:sz w:val="26"/>
          <w:szCs w:val="26"/>
        </w:rPr>
        <w:t>рассказ о полученной в упорной учебе пятерке,  о</w:t>
      </w:r>
      <w:r w:rsidR="00E82B01" w:rsidRPr="00677772">
        <w:rPr>
          <w:rFonts w:ascii="Times New Roman" w:hAnsi="Times New Roman" w:cs="Times New Roman"/>
          <w:color w:val="000000"/>
          <w:sz w:val="26"/>
          <w:szCs w:val="26"/>
        </w:rPr>
        <w:t>б успешной сдаче норм ГТО,</w:t>
      </w:r>
      <w:r w:rsidR="009E4B38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участии в творческом мероприятии, о важном событии в жизни друга и т.д.</w:t>
      </w:r>
      <w:r w:rsidR="00F14A8C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="00A10AEB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F14A8C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сегодняшнем </w:t>
      </w:r>
      <w:r w:rsidR="00A10AEB" w:rsidRPr="00677772">
        <w:rPr>
          <w:rFonts w:ascii="Times New Roman" w:hAnsi="Times New Roman" w:cs="Times New Roman"/>
          <w:color w:val="000000"/>
          <w:sz w:val="26"/>
          <w:szCs w:val="26"/>
        </w:rPr>
        <w:t>занятии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="00F14A8C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аждый  сможет собрать 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материал, который  поможет ему правильно выполнить </w:t>
      </w:r>
      <w:r w:rsidR="00D1063D" w:rsidRPr="00677772">
        <w:rPr>
          <w:rFonts w:ascii="Times New Roman" w:hAnsi="Times New Roman" w:cs="Times New Roman"/>
          <w:color w:val="000000"/>
          <w:sz w:val="26"/>
          <w:szCs w:val="26"/>
        </w:rPr>
        <w:t>творческое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задание.</w:t>
      </w:r>
    </w:p>
    <w:p w:rsidR="0066584A" w:rsidRDefault="009E4B38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Скажите, пожалуйста, какие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>жанры публицистического стиля вы знаете? Дайте им определение. Какой считается самым распространенным?</w:t>
      </w:r>
    </w:p>
    <w:p w:rsidR="008F08E0" w:rsidRPr="00677772" w:rsidRDefault="008F08E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584A" w:rsidRDefault="00E82B01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sz w:val="26"/>
          <w:szCs w:val="26"/>
        </w:rPr>
        <w:t>Учащиеся</w:t>
      </w:r>
      <w:r w:rsidRPr="00677772">
        <w:rPr>
          <w:rFonts w:ascii="Times New Roman" w:hAnsi="Times New Roman" w:cs="Times New Roman"/>
          <w:sz w:val="26"/>
          <w:szCs w:val="26"/>
        </w:rPr>
        <w:t xml:space="preserve">: </w:t>
      </w:r>
      <w:r w:rsidR="0066584A" w:rsidRPr="00677772">
        <w:rPr>
          <w:rFonts w:ascii="Times New Roman" w:hAnsi="Times New Roman" w:cs="Times New Roman"/>
          <w:sz w:val="26"/>
          <w:szCs w:val="26"/>
        </w:rPr>
        <w:t>Заметка</w:t>
      </w:r>
      <w:r w:rsidR="00375E65">
        <w:rPr>
          <w:rFonts w:ascii="Times New Roman" w:hAnsi="Times New Roman" w:cs="Times New Roman"/>
          <w:sz w:val="26"/>
          <w:szCs w:val="26"/>
        </w:rPr>
        <w:t xml:space="preserve"> </w:t>
      </w:r>
      <w:r w:rsidR="0066584A" w:rsidRPr="00677772">
        <w:rPr>
          <w:rFonts w:ascii="Times New Roman" w:hAnsi="Times New Roman" w:cs="Times New Roman"/>
          <w:sz w:val="26"/>
          <w:szCs w:val="26"/>
        </w:rPr>
        <w:t>- краткое сообщение о каком-то важном и новом факте (со</w:t>
      </w:r>
      <w:r w:rsidR="0098742E" w:rsidRPr="00677772">
        <w:rPr>
          <w:rFonts w:ascii="Times New Roman" w:hAnsi="Times New Roman" w:cs="Times New Roman"/>
          <w:sz w:val="26"/>
          <w:szCs w:val="26"/>
        </w:rPr>
        <w:t xml:space="preserve">бытии), интересном для читателя. </w:t>
      </w:r>
      <w:r w:rsidR="009E4B38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>Репортаж</w:t>
      </w:r>
      <w:r w:rsidR="00375E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>- это сообщение, рассказ о событиях, свидетелем, очевидцем которых был обязательно сам автор.</w:t>
      </w:r>
      <w:r w:rsidR="0098742E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>Интервью- предназначенная для печати (или передачи по радио, телевидению) беседа с каким- нибудь лицом.</w:t>
      </w:r>
      <w:r w:rsidR="0098742E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>Очерк- краткое описание жизненных событий, обычно социально-значимых. В основе очерка леж</w:t>
      </w:r>
      <w:r w:rsidR="0098742E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ит такой тип речи, как описание. </w:t>
      </w:r>
      <w:r w:rsidR="0066584A" w:rsidRPr="00677772">
        <w:rPr>
          <w:rFonts w:ascii="Times New Roman" w:hAnsi="Times New Roman" w:cs="Times New Roman"/>
          <w:color w:val="000000"/>
          <w:sz w:val="26"/>
          <w:szCs w:val="26"/>
        </w:rPr>
        <w:t>Статья  сообщение о каком-то событии, факте и его анализ с ярко выраженной авторской оценкой.</w:t>
      </w:r>
    </w:p>
    <w:p w:rsidR="008F08E0" w:rsidRPr="00677772" w:rsidRDefault="008F08E0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584A" w:rsidRPr="00677772" w:rsidRDefault="00E82B01" w:rsidP="00677772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677772">
        <w:rPr>
          <w:b/>
          <w:color w:val="000000"/>
          <w:sz w:val="26"/>
          <w:szCs w:val="26"/>
          <w:lang w:eastAsia="en-US"/>
        </w:rPr>
        <w:t>Учитель:</w:t>
      </w:r>
      <w:r w:rsidRPr="00677772">
        <w:rPr>
          <w:color w:val="000000"/>
          <w:sz w:val="26"/>
          <w:szCs w:val="26"/>
          <w:lang w:eastAsia="en-US"/>
        </w:rPr>
        <w:t xml:space="preserve"> </w:t>
      </w:r>
      <w:r w:rsidR="0066584A" w:rsidRPr="00677772">
        <w:rPr>
          <w:color w:val="000000"/>
          <w:sz w:val="26"/>
          <w:szCs w:val="26"/>
        </w:rPr>
        <w:t>О каком жанре м</w:t>
      </w:r>
      <w:r w:rsidR="0098742E" w:rsidRPr="00677772">
        <w:rPr>
          <w:color w:val="000000"/>
          <w:sz w:val="26"/>
          <w:szCs w:val="26"/>
        </w:rPr>
        <w:t>ожно сказать «Его Величество «Ф</w:t>
      </w:r>
      <w:r w:rsidR="0066584A" w:rsidRPr="00677772">
        <w:rPr>
          <w:color w:val="000000"/>
          <w:sz w:val="26"/>
          <w:szCs w:val="26"/>
        </w:rPr>
        <w:t>акт»?  Почему? (О заметке, т.к. она оперативно отражает информацию, точна в фактах, обладает краткостью и ясностью изложения, актуальна</w:t>
      </w:r>
      <w:r w:rsidRPr="00677772">
        <w:rPr>
          <w:color w:val="000000"/>
          <w:sz w:val="26"/>
          <w:szCs w:val="26"/>
        </w:rPr>
        <w:t>.</w:t>
      </w:r>
      <w:r w:rsidR="0066584A" w:rsidRPr="00677772">
        <w:rPr>
          <w:color w:val="000000"/>
          <w:sz w:val="26"/>
          <w:szCs w:val="26"/>
        </w:rPr>
        <w:t>)</w:t>
      </w:r>
      <w:r w:rsidR="00CA7274" w:rsidRPr="00677772">
        <w:rPr>
          <w:color w:val="000000"/>
          <w:sz w:val="26"/>
          <w:szCs w:val="26"/>
        </w:rPr>
        <w:t xml:space="preserve"> </w:t>
      </w:r>
      <w:r w:rsidR="00AF29A1" w:rsidRPr="00677772">
        <w:rPr>
          <w:color w:val="000000"/>
          <w:sz w:val="26"/>
          <w:szCs w:val="26"/>
        </w:rPr>
        <w:t>Что такое заметка как жанр? Ответ на этот вопрос виден из самого названия. Заметить, т.е. «поставить метку»,-значит, выделить что-то из окружающего, из встреченного и обратить на это внимание.</w:t>
      </w:r>
    </w:p>
    <w:p w:rsidR="008836A2" w:rsidRPr="00677772" w:rsidRDefault="0085202A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Итак</w:t>
      </w:r>
      <w:r w:rsidR="009452CF" w:rsidRPr="0067777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начинаем де</w:t>
      </w:r>
      <w:r w:rsidR="009452CF" w:rsidRPr="00677772">
        <w:rPr>
          <w:rFonts w:ascii="Times New Roman" w:hAnsi="Times New Roman" w:cs="Times New Roman"/>
          <w:color w:val="000000"/>
          <w:sz w:val="26"/>
          <w:szCs w:val="26"/>
        </w:rPr>
        <w:t>ятельность в качестве журналистов</w:t>
      </w:r>
      <w:r w:rsidR="008836A2" w:rsidRPr="00677772">
        <w:rPr>
          <w:rFonts w:ascii="Times New Roman" w:hAnsi="Times New Roman" w:cs="Times New Roman"/>
          <w:color w:val="000000"/>
          <w:sz w:val="26"/>
          <w:szCs w:val="26"/>
        </w:rPr>
        <w:t>. Предлаг</w:t>
      </w:r>
      <w:r w:rsidR="00694136" w:rsidRPr="00677772">
        <w:rPr>
          <w:rFonts w:ascii="Times New Roman" w:hAnsi="Times New Roman" w:cs="Times New Roman"/>
          <w:color w:val="000000"/>
          <w:sz w:val="26"/>
          <w:szCs w:val="26"/>
        </w:rPr>
        <w:t>аю написать заметку о</w:t>
      </w:r>
      <w:r w:rsidR="00DD2C96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занятии</w:t>
      </w:r>
      <w:r w:rsidR="008836A2" w:rsidRPr="00677772">
        <w:rPr>
          <w:rFonts w:ascii="Times New Roman" w:hAnsi="Times New Roman" w:cs="Times New Roman"/>
          <w:color w:val="000000"/>
          <w:sz w:val="26"/>
          <w:szCs w:val="26"/>
        </w:rPr>
        <w:t>, испол</w:t>
      </w:r>
      <w:r w:rsidR="003C4C4E" w:rsidRPr="00677772">
        <w:rPr>
          <w:rFonts w:ascii="Times New Roman" w:hAnsi="Times New Roman" w:cs="Times New Roman"/>
          <w:color w:val="000000"/>
          <w:sz w:val="26"/>
          <w:szCs w:val="26"/>
        </w:rPr>
        <w:t>ьзуя опорные слова (Приложение 1</w:t>
      </w:r>
      <w:r w:rsidR="008836A2" w:rsidRPr="00677772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="00DD2C96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Выберите, пожалуйста, </w:t>
      </w:r>
      <w:r w:rsidR="00694136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одну заметку от микро</w:t>
      </w:r>
      <w:r w:rsidR="00DD2C96" w:rsidRPr="00677772">
        <w:rPr>
          <w:rFonts w:ascii="Times New Roman" w:hAnsi="Times New Roman" w:cs="Times New Roman"/>
          <w:color w:val="000000"/>
          <w:sz w:val="26"/>
          <w:szCs w:val="26"/>
        </w:rPr>
        <w:t>группы, зачитайте</w:t>
      </w:r>
      <w:r w:rsidR="008836A2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её вслух.</w:t>
      </w:r>
      <w:r w:rsidR="00694136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4C4E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Какой вид заметки у вас получился? </w:t>
      </w:r>
      <w:r w:rsidR="00694136" w:rsidRPr="00677772">
        <w:rPr>
          <w:rFonts w:ascii="Times New Roman" w:hAnsi="Times New Roman" w:cs="Times New Roman"/>
          <w:color w:val="000000"/>
          <w:sz w:val="26"/>
          <w:szCs w:val="26"/>
        </w:rPr>
        <w:t>Интересно</w:t>
      </w:r>
      <w:r w:rsidR="006D42F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ли </w:t>
      </w:r>
      <w:r w:rsidR="00694136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содержание</w:t>
      </w:r>
      <w:r w:rsidR="00B85385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новостей</w:t>
      </w:r>
      <w:r w:rsidR="006D42F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всем ученикам</w:t>
      </w:r>
      <w:r w:rsidR="00694136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? </w:t>
      </w:r>
      <w:r w:rsidR="006D42F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Какую пользу принесет такая заметка? </w:t>
      </w:r>
      <w:r w:rsidR="003C4C4E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Что бы вы посоветовали </w:t>
      </w:r>
      <w:r w:rsidR="006D42F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изменить </w:t>
      </w:r>
      <w:r w:rsidR="003C4C4E" w:rsidRPr="00677772">
        <w:rPr>
          <w:rFonts w:ascii="Times New Roman" w:hAnsi="Times New Roman" w:cs="Times New Roman"/>
          <w:color w:val="000000"/>
          <w:sz w:val="26"/>
          <w:szCs w:val="26"/>
        </w:rPr>
        <w:t>автору?</w:t>
      </w:r>
      <w:r w:rsidR="00694136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1063D" w:rsidRPr="00677772">
        <w:rPr>
          <w:rFonts w:ascii="Times New Roman" w:hAnsi="Times New Roman" w:cs="Times New Roman"/>
          <w:color w:val="000000"/>
          <w:sz w:val="26"/>
          <w:szCs w:val="26"/>
        </w:rPr>
        <w:t>(заметка носит информационный характер, малоинтересна, надо побольше личных примеров, эмоций, без повторов и т.д.)</w:t>
      </w:r>
    </w:p>
    <w:p w:rsidR="00694136" w:rsidRDefault="00D1063D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94136" w:rsidRPr="00677772">
        <w:rPr>
          <w:rFonts w:ascii="Times New Roman" w:hAnsi="Times New Roman" w:cs="Times New Roman"/>
          <w:color w:val="000000"/>
          <w:sz w:val="26"/>
          <w:szCs w:val="26"/>
        </w:rPr>
        <w:t>Перед вами два вида заметок</w:t>
      </w:r>
      <w:r w:rsidR="00DD2C96" w:rsidRPr="00677772">
        <w:rPr>
          <w:rFonts w:ascii="Times New Roman" w:hAnsi="Times New Roman" w:cs="Times New Roman"/>
          <w:color w:val="000000"/>
          <w:sz w:val="26"/>
          <w:szCs w:val="26"/>
        </w:rPr>
        <w:t>, взятых нами из прессы.</w:t>
      </w:r>
      <w:r w:rsidR="00694136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В микрогруппе определите вид каждой. Ответ аргументируйте. Укажите основные структурные элементы</w:t>
      </w:r>
      <w:r w:rsidR="003C4C4E" w:rsidRPr="0067777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4C4E" w:rsidRPr="00677772">
        <w:rPr>
          <w:rFonts w:ascii="Times New Roman" w:hAnsi="Times New Roman" w:cs="Times New Roman"/>
          <w:color w:val="000000"/>
          <w:sz w:val="26"/>
          <w:szCs w:val="26"/>
        </w:rPr>
        <w:t>(Приложение 2</w:t>
      </w:r>
      <w:r w:rsidR="00694136" w:rsidRPr="00677772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F08E0" w:rsidRPr="00677772" w:rsidRDefault="008F08E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4136" w:rsidRPr="00677772" w:rsidRDefault="00694136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color w:val="000000"/>
          <w:sz w:val="26"/>
          <w:szCs w:val="26"/>
        </w:rPr>
        <w:t>Учащиеся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: Первая заметка является информационной. Её основой является описание фактов. Это последовательное изложение ответов на вопросы: </w:t>
      </w:r>
      <w:r w:rsidRPr="0067777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что произошло? где? когда? почему? как?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Ответы на эти вопросы и составляют структурные элементы заметки этого вида. </w:t>
      </w:r>
    </w:p>
    <w:p w:rsidR="00694136" w:rsidRDefault="00694136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Второй </w:t>
      </w:r>
      <w:r w:rsidR="00CC47E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и третий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вид</w:t>
      </w:r>
      <w:r w:rsidR="00CC47E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C47E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оценочно-информационн</w:t>
      </w:r>
      <w:r w:rsidR="00CC47EA" w:rsidRPr="00677772">
        <w:rPr>
          <w:rFonts w:ascii="Times New Roman" w:hAnsi="Times New Roman" w:cs="Times New Roman"/>
          <w:color w:val="000000"/>
          <w:sz w:val="26"/>
          <w:szCs w:val="26"/>
        </w:rPr>
        <w:t>ые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заметк</w:t>
      </w:r>
      <w:r w:rsidR="00CC47EA" w:rsidRPr="0067777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, т.к. в н</w:t>
      </w:r>
      <w:r w:rsidR="00CC47EA" w:rsidRPr="00677772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не только описан факт, но и даётся оценка этого факта. Оценка представляет собой отношение автора  к описанному в заметке явлению. Автор не только описывает событие, но и напоминает читателям общеизвестную истину.</w:t>
      </w:r>
    </w:p>
    <w:p w:rsidR="008F08E0" w:rsidRPr="00677772" w:rsidRDefault="008F08E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4136" w:rsidRPr="00677772" w:rsidRDefault="00694136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Учитель: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Ребята, можно ли заметку информационную превратить в оценочно-информационную? (Да, если к заметке добавить комментарии по поводу общеизвестных истин о необходимости проветривать помещение, о пользе свежего воздуха и т. п., заметка приобретёт </w:t>
      </w:r>
      <w:r w:rsidRPr="00677772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оценочно-информационный характер).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27380" w:rsidRPr="00677772" w:rsidRDefault="00694136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1063D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Ребята, что привлекло вас в этой замет</w:t>
      </w:r>
      <w:r w:rsidR="009622B1" w:rsidRPr="00677772">
        <w:rPr>
          <w:rFonts w:ascii="Times New Roman" w:hAnsi="Times New Roman" w:cs="Times New Roman"/>
          <w:color w:val="000000"/>
          <w:sz w:val="26"/>
          <w:szCs w:val="26"/>
        </w:rPr>
        <w:t>ке сразу? (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У этого текста яркое название) С какой целью это сделано? (Чтобы прив</w:t>
      </w:r>
      <w:r w:rsidR="009622B1" w:rsidRPr="00677772">
        <w:rPr>
          <w:rFonts w:ascii="Times New Roman" w:hAnsi="Times New Roman" w:cs="Times New Roman"/>
          <w:color w:val="000000"/>
          <w:sz w:val="26"/>
          <w:szCs w:val="26"/>
        </w:rPr>
        <w:t>лечь внимание читателя.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) Ответьте, пожалуйста, на вопрос: тему или идею отражает заглавие?</w:t>
      </w:r>
      <w:r w:rsidR="009622B1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Каким должно быть название?</w:t>
      </w:r>
      <w:r w:rsidR="006D42F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27380" w:rsidRPr="00677772" w:rsidRDefault="006D42F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Специалисты подсчитали, что заголовки читают в пять раз большее число читателей, чем основной текст, особенно те, которые сообщают читателю полезную информацию, например, "Как приобретать друзей и оказывать влияние на людей"; </w:t>
      </w:r>
      <w:r w:rsidR="00A2738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«Папа может… и мамой быть»;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«В парк- с саженцами и лопатами» и т.д.</w:t>
      </w:r>
    </w:p>
    <w:p w:rsidR="00694136" w:rsidRPr="00677772" w:rsidRDefault="00694136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772">
        <w:rPr>
          <w:rFonts w:ascii="Times New Roman" w:hAnsi="Times New Roman" w:cs="Times New Roman"/>
          <w:sz w:val="26"/>
          <w:szCs w:val="26"/>
        </w:rPr>
        <w:t>Каков план заметки? (</w:t>
      </w:r>
      <w:r w:rsidR="00035824" w:rsidRPr="00677772">
        <w:rPr>
          <w:rFonts w:ascii="Times New Roman" w:hAnsi="Times New Roman" w:cs="Times New Roman"/>
          <w:sz w:val="26"/>
          <w:szCs w:val="26"/>
        </w:rPr>
        <w:t>В основном, это в</w:t>
      </w:r>
      <w:r w:rsidRPr="00677772">
        <w:rPr>
          <w:rFonts w:ascii="Times New Roman" w:hAnsi="Times New Roman" w:cs="Times New Roman"/>
          <w:sz w:val="26"/>
          <w:szCs w:val="26"/>
        </w:rPr>
        <w:t xml:space="preserve">водная часть, описание события, информационная составляющая, заключительная часть) </w:t>
      </w:r>
    </w:p>
    <w:p w:rsidR="00A32FC1" w:rsidRPr="00677772" w:rsidRDefault="00A32FC1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Есть заметки, в самом начале которой  надо сообщить главное, а уж потом подробности. Структура такой заметки напоминает перевернутую пирамиду- начинается с опорного факта, содержащего новость, а далее детализирует её в последующих предложениях.</w:t>
      </w:r>
      <w:r w:rsidR="00A2738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Второй тип –</w:t>
      </w:r>
      <w:r w:rsidR="00375E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когда вначале идут подробности, а потом главный, основной факт.</w:t>
      </w:r>
      <w:r w:rsidR="00A2738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Есть заметки, которые начинаются со вступительных, пояснительных фраз; главный факт сообщается в середине заметки, а далее следуют подробности.</w:t>
      </w:r>
    </w:p>
    <w:p w:rsidR="00716A50" w:rsidRPr="00677772" w:rsidRDefault="00A2738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Обратите внимание, в</w:t>
      </w:r>
      <w:r w:rsidR="00035824" w:rsidRPr="00677772">
        <w:rPr>
          <w:rFonts w:ascii="Times New Roman" w:hAnsi="Times New Roman" w:cs="Times New Roman"/>
          <w:color w:val="000000"/>
          <w:sz w:val="26"/>
          <w:szCs w:val="26"/>
        </w:rPr>
        <w:t>о вводном</w:t>
      </w:r>
      <w:r w:rsidR="00716A5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абзац</w:t>
      </w:r>
      <w:r w:rsidR="00035824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е отражается краткая суть статьи, он должен </w:t>
      </w:r>
      <w:r w:rsidR="00716A5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заинтересовать челове</w:t>
      </w:r>
      <w:r w:rsidR="00035824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ка продолжить чтение. </w:t>
      </w:r>
    </w:p>
    <w:p w:rsidR="00716A50" w:rsidRPr="00677772" w:rsidRDefault="0003582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716A50" w:rsidRPr="00677772">
        <w:rPr>
          <w:rFonts w:ascii="Times New Roman" w:hAnsi="Times New Roman" w:cs="Times New Roman"/>
          <w:color w:val="000000"/>
          <w:sz w:val="26"/>
          <w:szCs w:val="26"/>
        </w:rPr>
        <w:t>осле вводного абзаца перечисл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яем в столбец тезисы, которые  будем </w:t>
      </w:r>
      <w:r w:rsidR="00716A5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рассматривать. Распределяем их в пункты и подпункты. Добавляем в конц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е пункт</w:t>
      </w:r>
      <w:r w:rsidR="00716A5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«вывод» или «заключение» – вот и рабочий план готов.</w:t>
      </w:r>
    </w:p>
    <w:p w:rsidR="00716A50" w:rsidRPr="00677772" w:rsidRDefault="00716A5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Теперь осталось подробно описать каждый из тезисов и связать их между собой по смыслу и вот она — ваша перва</w:t>
      </w:r>
      <w:r w:rsidR="00035824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я статья. </w:t>
      </w:r>
    </w:p>
    <w:p w:rsidR="00716A50" w:rsidRPr="00677772" w:rsidRDefault="00716A5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Чтобы текст получился, в так называемом «необходимом формате», достаточно соблюдать </w:t>
      </w:r>
      <w:r w:rsidR="00A27380" w:rsidRPr="00677772">
        <w:rPr>
          <w:rFonts w:ascii="Times New Roman" w:hAnsi="Times New Roman" w:cs="Times New Roman"/>
          <w:color w:val="000000"/>
          <w:sz w:val="26"/>
          <w:szCs w:val="26"/>
        </w:rPr>
        <w:t>несколько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правил: </w:t>
      </w:r>
    </w:p>
    <w:p w:rsidR="00716A50" w:rsidRPr="00677772" w:rsidRDefault="00716A5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а) даже если вы пишете о том, что делали сами, не делайте в статье упор на личность, т.е. на местоимение «Я»- лучше всего использовать безличные предложения или просто писать не от первого лица (не от «я», а от «мы»);</w:t>
      </w:r>
    </w:p>
    <w:p w:rsidR="00716A50" w:rsidRPr="00677772" w:rsidRDefault="00716A5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б) избегайте повторений, пользуйтесь синонимами, а так же не зло</w:t>
      </w:r>
      <w:r w:rsidR="00035824" w:rsidRPr="00677772">
        <w:rPr>
          <w:rFonts w:ascii="Times New Roman" w:hAnsi="Times New Roman" w:cs="Times New Roman"/>
          <w:color w:val="000000"/>
          <w:sz w:val="26"/>
          <w:szCs w:val="26"/>
        </w:rPr>
        <w:t>употребляйте словами-паразитами;</w:t>
      </w:r>
    </w:p>
    <w:p w:rsidR="00035824" w:rsidRPr="00677772" w:rsidRDefault="00035824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772">
        <w:rPr>
          <w:rFonts w:ascii="Times New Roman" w:hAnsi="Times New Roman" w:cs="Times New Roman"/>
          <w:sz w:val="26"/>
          <w:szCs w:val="26"/>
        </w:rPr>
        <w:t>в)</w:t>
      </w:r>
      <w:r w:rsidR="00A27380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sz w:val="26"/>
          <w:szCs w:val="26"/>
        </w:rPr>
        <w:t xml:space="preserve">помните, </w:t>
      </w:r>
      <w:r w:rsidR="005859CD" w:rsidRPr="00677772">
        <w:rPr>
          <w:rFonts w:ascii="Times New Roman" w:hAnsi="Times New Roman" w:cs="Times New Roman"/>
          <w:sz w:val="26"/>
          <w:szCs w:val="26"/>
        </w:rPr>
        <w:t xml:space="preserve"> что людей больше всего интересует происходящее там, где они живут</w:t>
      </w:r>
      <w:r w:rsidRPr="00677772">
        <w:rPr>
          <w:rFonts w:ascii="Times New Roman" w:hAnsi="Times New Roman" w:cs="Times New Roman"/>
          <w:sz w:val="26"/>
          <w:szCs w:val="26"/>
        </w:rPr>
        <w:t xml:space="preserve"> или трудятся</w:t>
      </w:r>
      <w:r w:rsidR="00927338" w:rsidRPr="00677772">
        <w:rPr>
          <w:rFonts w:ascii="Times New Roman" w:hAnsi="Times New Roman" w:cs="Times New Roman"/>
          <w:sz w:val="26"/>
          <w:szCs w:val="26"/>
        </w:rPr>
        <w:t>;</w:t>
      </w:r>
    </w:p>
    <w:p w:rsidR="00CA7274" w:rsidRDefault="00927338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772">
        <w:rPr>
          <w:rFonts w:ascii="Times New Roman" w:hAnsi="Times New Roman" w:cs="Times New Roman"/>
          <w:sz w:val="26"/>
          <w:szCs w:val="26"/>
        </w:rPr>
        <w:t>г)</w:t>
      </w:r>
      <w:r w:rsidR="00A27380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sz w:val="26"/>
          <w:szCs w:val="26"/>
        </w:rPr>
        <w:t>главное в заметке</w:t>
      </w:r>
      <w:r w:rsidR="00375E65">
        <w:rPr>
          <w:rFonts w:ascii="Times New Roman" w:hAnsi="Times New Roman" w:cs="Times New Roman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sz w:val="26"/>
          <w:szCs w:val="26"/>
        </w:rPr>
        <w:t>-</w:t>
      </w:r>
      <w:r w:rsidR="00035824" w:rsidRPr="00677772">
        <w:rPr>
          <w:rFonts w:ascii="Times New Roman" w:hAnsi="Times New Roman" w:cs="Times New Roman"/>
          <w:sz w:val="26"/>
          <w:szCs w:val="26"/>
        </w:rPr>
        <w:t xml:space="preserve">  открытая авторская позиция</w:t>
      </w:r>
      <w:r w:rsidR="00A27380" w:rsidRPr="00677772">
        <w:rPr>
          <w:rFonts w:ascii="Times New Roman" w:hAnsi="Times New Roman" w:cs="Times New Roman"/>
          <w:sz w:val="26"/>
          <w:szCs w:val="26"/>
        </w:rPr>
        <w:t>. Как Вы думаете, в</w:t>
      </w:r>
      <w:r w:rsidR="00035824" w:rsidRPr="00677772">
        <w:rPr>
          <w:rFonts w:ascii="Times New Roman" w:hAnsi="Times New Roman" w:cs="Times New Roman"/>
          <w:sz w:val="26"/>
          <w:szCs w:val="26"/>
        </w:rPr>
        <w:t xml:space="preserve"> чем выражается  авторское «я»?</w:t>
      </w:r>
      <w:r w:rsidR="00A27380" w:rsidRPr="00677772">
        <w:rPr>
          <w:rFonts w:ascii="Times New Roman" w:hAnsi="Times New Roman" w:cs="Times New Roman"/>
          <w:sz w:val="26"/>
          <w:szCs w:val="26"/>
        </w:rPr>
        <w:t xml:space="preserve"> (</w:t>
      </w:r>
      <w:r w:rsidR="00035824" w:rsidRPr="00677772">
        <w:rPr>
          <w:rFonts w:ascii="Times New Roman" w:hAnsi="Times New Roman" w:cs="Times New Roman"/>
          <w:sz w:val="26"/>
          <w:szCs w:val="26"/>
        </w:rPr>
        <w:t>вопросно-ответной формой изложения;</w:t>
      </w:r>
      <w:r w:rsidR="00A27380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="00035824" w:rsidRPr="00677772">
        <w:rPr>
          <w:rFonts w:ascii="Times New Roman" w:hAnsi="Times New Roman" w:cs="Times New Roman"/>
          <w:sz w:val="26"/>
          <w:szCs w:val="26"/>
        </w:rPr>
        <w:t xml:space="preserve">модальными </w:t>
      </w:r>
      <w:r w:rsidR="00035824" w:rsidRPr="00677772">
        <w:rPr>
          <w:rFonts w:ascii="Times New Roman" w:hAnsi="Times New Roman" w:cs="Times New Roman"/>
          <w:sz w:val="26"/>
          <w:szCs w:val="26"/>
        </w:rPr>
        <w:lastRenderedPageBreak/>
        <w:t>словами (конечно, вероятно, возможно);</w:t>
      </w:r>
      <w:r w:rsidR="00A27380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="00035824" w:rsidRPr="00677772">
        <w:rPr>
          <w:rFonts w:ascii="Times New Roman" w:hAnsi="Times New Roman" w:cs="Times New Roman"/>
          <w:sz w:val="26"/>
          <w:szCs w:val="26"/>
        </w:rPr>
        <w:t>отрицательными частицами при выражении несогласия;</w:t>
      </w:r>
      <w:r w:rsidR="00A27380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="00035824" w:rsidRPr="00677772">
        <w:rPr>
          <w:rFonts w:ascii="Times New Roman" w:hAnsi="Times New Roman" w:cs="Times New Roman"/>
          <w:sz w:val="26"/>
          <w:szCs w:val="26"/>
        </w:rPr>
        <w:t>риторическими вопросами;</w:t>
      </w:r>
      <w:r w:rsidR="00A27380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="00035824" w:rsidRPr="00677772">
        <w:rPr>
          <w:rFonts w:ascii="Times New Roman" w:hAnsi="Times New Roman" w:cs="Times New Roman"/>
          <w:sz w:val="26"/>
          <w:szCs w:val="26"/>
        </w:rPr>
        <w:t>специальными синтаксическими конструкциями (я</w:t>
      </w:r>
      <w:r w:rsidR="00A27380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="00035824" w:rsidRPr="00677772">
        <w:rPr>
          <w:rFonts w:ascii="Times New Roman" w:hAnsi="Times New Roman" w:cs="Times New Roman"/>
          <w:sz w:val="26"/>
          <w:szCs w:val="26"/>
        </w:rPr>
        <w:t>думаю, я</w:t>
      </w:r>
      <w:r w:rsidR="00A27380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="00035824" w:rsidRPr="00677772">
        <w:rPr>
          <w:rFonts w:ascii="Times New Roman" w:hAnsi="Times New Roman" w:cs="Times New Roman"/>
          <w:sz w:val="26"/>
          <w:szCs w:val="26"/>
        </w:rPr>
        <w:t>считаю, мне кажется и т.д.);</w:t>
      </w:r>
      <w:r w:rsidR="00A27380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="00035824" w:rsidRPr="00677772">
        <w:rPr>
          <w:rFonts w:ascii="Times New Roman" w:hAnsi="Times New Roman" w:cs="Times New Roman"/>
          <w:sz w:val="26"/>
          <w:szCs w:val="26"/>
        </w:rPr>
        <w:t>побудительными предложениями со сказуемым в форме повелительного наклонения, сказуемыми в форме 3-го лица в сочетании с частицей «пусть», «давай». «давайте»;</w:t>
      </w:r>
      <w:r w:rsidR="00A27380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sz w:val="26"/>
          <w:szCs w:val="26"/>
        </w:rPr>
        <w:t>обращениями и др.</w:t>
      </w:r>
      <w:r w:rsidR="00A27380" w:rsidRPr="00677772">
        <w:rPr>
          <w:rFonts w:ascii="Times New Roman" w:hAnsi="Times New Roman" w:cs="Times New Roman"/>
          <w:sz w:val="26"/>
          <w:szCs w:val="26"/>
        </w:rPr>
        <w:t>).</w:t>
      </w:r>
    </w:p>
    <w:p w:rsidR="008F08E0" w:rsidRPr="00677772" w:rsidRDefault="008F08E0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6A50" w:rsidRPr="00677772" w:rsidRDefault="003C4C4E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color w:val="000000"/>
          <w:sz w:val="26"/>
          <w:szCs w:val="26"/>
        </w:rPr>
        <w:t>Учитель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: Сейчас я предлагаю вам возврат</w:t>
      </w:r>
      <w:r w:rsidR="00927338" w:rsidRPr="00677772">
        <w:rPr>
          <w:rFonts w:ascii="Times New Roman" w:hAnsi="Times New Roman" w:cs="Times New Roman"/>
          <w:color w:val="000000"/>
          <w:sz w:val="26"/>
          <w:szCs w:val="26"/>
        </w:rPr>
        <w:t>иться к первоначальным  вашим заметкам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A27380" w:rsidRPr="0067777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испол</w:t>
      </w:r>
      <w:r w:rsidR="00927338" w:rsidRPr="00677772">
        <w:rPr>
          <w:rFonts w:ascii="Times New Roman" w:hAnsi="Times New Roman" w:cs="Times New Roman"/>
          <w:color w:val="000000"/>
          <w:sz w:val="26"/>
          <w:szCs w:val="26"/>
        </w:rPr>
        <w:t>ьзуя ту информацию, с которой вы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только что познакомились, откорректировать их и превратить в достойнейшие </w:t>
      </w:r>
      <w:r w:rsidR="00B70159" w:rsidRPr="00677772">
        <w:rPr>
          <w:rFonts w:ascii="Times New Roman" w:hAnsi="Times New Roman" w:cs="Times New Roman"/>
          <w:color w:val="000000"/>
          <w:sz w:val="26"/>
          <w:szCs w:val="26"/>
        </w:rPr>
        <w:t>перлы отечественной журналистики.</w:t>
      </w:r>
      <w:r w:rsidR="00CA7274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0159" w:rsidRPr="00677772">
        <w:rPr>
          <w:rFonts w:ascii="Times New Roman" w:hAnsi="Times New Roman" w:cs="Times New Roman"/>
          <w:color w:val="000000"/>
          <w:sz w:val="26"/>
          <w:szCs w:val="26"/>
        </w:rPr>
        <w:t>После работы откорректированные статьи зачитываются в аудитории.(Приложение 3)</w:t>
      </w:r>
    </w:p>
    <w:p w:rsidR="00B70159" w:rsidRPr="00677772" w:rsidRDefault="00B7015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>Так трудна или легка работа журналиста?</w:t>
      </w:r>
      <w:r w:rsidRPr="0067777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В  стихах В.В.Маяковского мы найдём и такие строчки:</w:t>
      </w:r>
    </w:p>
    <w:p w:rsidR="00B70159" w:rsidRPr="00677772" w:rsidRDefault="00B7015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«Если встретите человека белее мела, </w:t>
      </w:r>
    </w:p>
    <w:p w:rsidR="00B70159" w:rsidRPr="00677772" w:rsidRDefault="00B7015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худющего, </w:t>
      </w:r>
    </w:p>
    <w:p w:rsidR="00B70159" w:rsidRPr="00677772" w:rsidRDefault="00B7015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>худей, чем газетный лист, -</w:t>
      </w:r>
    </w:p>
    <w:p w:rsidR="00B70159" w:rsidRPr="00677772" w:rsidRDefault="00B7015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умозаключайте смело: </w:t>
      </w:r>
    </w:p>
    <w:p w:rsidR="00B70159" w:rsidRPr="00677772" w:rsidRDefault="00B7015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или редактор, </w:t>
      </w:r>
    </w:p>
    <w:p w:rsidR="00B70159" w:rsidRPr="00677772" w:rsidRDefault="00B7015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>или журналист».</w:t>
      </w:r>
    </w:p>
    <w:p w:rsidR="00B70159" w:rsidRPr="00677772" w:rsidRDefault="00B7015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В. Маяковский, пожалуй, был прав в одном. Журналистика – профессия творческая. Но, кроме умения писать, журналисту присущи огромное любопытство, тонкая наблюдательность, информированность, компетентность, плюс артистизм, оптимизм, коммуникабельность, умение видеть на перспективу. </w:t>
      </w:r>
    </w:p>
    <w:p w:rsidR="00B70159" w:rsidRPr="00677772" w:rsidRDefault="00B7015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>Итак, вы решили о чем писать</w:t>
      </w:r>
      <w:r w:rsidR="00927338"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 нашу газету</w:t>
      </w:r>
      <w:r w:rsidR="00663815"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>?</w:t>
      </w:r>
      <w:r w:rsidR="00663815" w:rsidRPr="0067777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663815"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>Н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аписать интересную заметку можно… про товарищ</w:t>
      </w:r>
      <w:r w:rsidR="00663815" w:rsidRPr="00677772">
        <w:rPr>
          <w:rFonts w:ascii="Times New Roman" w:hAnsi="Times New Roman" w:cs="Times New Roman"/>
          <w:color w:val="000000"/>
          <w:sz w:val="26"/>
          <w:szCs w:val="26"/>
        </w:rPr>
        <w:t>а, с которым дружишь много л</w:t>
      </w:r>
      <w:r w:rsidR="00927338" w:rsidRPr="00677772">
        <w:rPr>
          <w:rFonts w:ascii="Times New Roman" w:hAnsi="Times New Roman" w:cs="Times New Roman"/>
          <w:color w:val="000000"/>
          <w:sz w:val="26"/>
          <w:szCs w:val="26"/>
        </w:rPr>
        <w:t>ет; про бабушку, лучше всех пекущую пирожки</w:t>
      </w:r>
      <w:r w:rsidR="00663815" w:rsidRPr="00677772">
        <w:rPr>
          <w:rFonts w:ascii="Times New Roman" w:hAnsi="Times New Roman" w:cs="Times New Roman"/>
          <w:color w:val="000000"/>
          <w:sz w:val="26"/>
          <w:szCs w:val="26"/>
        </w:rPr>
        <w:t>; п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ро то, как выучил </w:t>
      </w:r>
      <w:r w:rsidR="00927338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самую трудную </w:t>
      </w:r>
      <w:r w:rsidR="00663815" w:rsidRPr="00677772">
        <w:rPr>
          <w:rFonts w:ascii="Times New Roman" w:hAnsi="Times New Roman" w:cs="Times New Roman"/>
          <w:color w:val="000000"/>
          <w:sz w:val="26"/>
          <w:szCs w:val="26"/>
        </w:rPr>
        <w:t>тему курса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. Про то, как научился кататься на коньках. М</w:t>
      </w:r>
      <w:r w:rsidR="00663815" w:rsidRPr="00677772">
        <w:rPr>
          <w:rFonts w:ascii="Times New Roman" w:hAnsi="Times New Roman" w:cs="Times New Roman"/>
          <w:color w:val="000000"/>
          <w:sz w:val="26"/>
          <w:szCs w:val="26"/>
        </w:rPr>
        <w:t>ожно написать, как работал в каникулы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, как было интересно летом в</w:t>
      </w:r>
      <w:r w:rsidR="00663815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спортивном  лагере.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Про…  </w:t>
      </w:r>
    </w:p>
    <w:p w:rsidR="00B70159" w:rsidRDefault="00B70159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Теперь вы, конечно, поняли, что писать можно обо всем. Темы – буквально вокруг нас. Стоит только внимательно осмотреться.</w:t>
      </w:r>
      <w:r w:rsidR="00A27380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Написать заметку на интересующую Вас тему, это и будет Вашим домашним заданием.</w:t>
      </w:r>
    </w:p>
    <w:p w:rsidR="008F08E0" w:rsidRPr="00677772" w:rsidRDefault="008F08E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51992" w:rsidRPr="00677772" w:rsidRDefault="00A2738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Спасибо за урок.</w:t>
      </w:r>
    </w:p>
    <w:p w:rsidR="00051992" w:rsidRPr="00677772" w:rsidRDefault="00051992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7274" w:rsidRPr="00677772" w:rsidRDefault="00CA7274" w:rsidP="00677772">
      <w:pPr>
        <w:spacing w:line="276" w:lineRule="auto"/>
        <w:ind w:firstLine="567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Приложение 1</w:t>
      </w: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1) Соревнования, прыжки, мяч, сила, атлетический, бег.</w:t>
      </w: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2) Уравнения, математика, цифры, упражнения, расчет, состав.</w:t>
      </w: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="00A27380" w:rsidRPr="0067777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раво, обязанности, общество, грамотность.</w:t>
      </w:r>
    </w:p>
    <w:p w:rsidR="00CA7274" w:rsidRPr="00677772" w:rsidRDefault="00CA7274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4)  Питание, эксперимент, химия, здоровье.</w:t>
      </w:r>
    </w:p>
    <w:p w:rsidR="00401C96" w:rsidRPr="00677772" w:rsidRDefault="00401C96" w:rsidP="00677772">
      <w:pPr>
        <w:spacing w:line="276" w:lineRule="auto"/>
        <w:ind w:firstLine="567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</w:t>
      </w:r>
      <w:r w:rsidR="00EF543F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663815" w:rsidRPr="00677772">
        <w:rPr>
          <w:rFonts w:ascii="Times New Roman" w:hAnsi="Times New Roman" w:cs="Times New Roman"/>
          <w:b/>
          <w:color w:val="000000"/>
          <w:sz w:val="26"/>
          <w:szCs w:val="26"/>
        </w:rPr>
        <w:t>Приложение 2</w:t>
      </w:r>
    </w:p>
    <w:p w:rsidR="00A27380" w:rsidRPr="00677772" w:rsidRDefault="00A2738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iCs/>
          <w:color w:val="000000"/>
          <w:sz w:val="26"/>
          <w:szCs w:val="26"/>
        </w:rPr>
        <w:t>1. Как передает наш корреспондент,</w:t>
      </w:r>
      <w:r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вчера над центральными районами Пензенской области прошла небывалой силы гроза. В ряде мест были повалены телеграфные столбы, порваны провода, с корнем вырваны столетние деревья. В двух деревнях возникли пожары в результате удара молнии.</w:t>
      </w:r>
    </w:p>
    <w:p w:rsidR="00A27380" w:rsidRPr="00677772" w:rsidRDefault="00A2738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iCs/>
          <w:color w:val="000000"/>
          <w:sz w:val="26"/>
          <w:szCs w:val="26"/>
        </w:rPr>
        <w:t>К этому прибавилось еще одно стихийное бедствие: ливневый дождь местами вызвал сильное наводнение. Нанесен некоторый ущерб сельскому хозяйству. Временно было прервано железнодорожное и автомобильное сообщение между соседними районами. (Информационная заметка в газете).</w:t>
      </w:r>
    </w:p>
    <w:p w:rsidR="00401C96" w:rsidRPr="00677772" w:rsidRDefault="00A27380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401C96" w:rsidRPr="00677772">
        <w:rPr>
          <w:rFonts w:ascii="Times New Roman" w:hAnsi="Times New Roman" w:cs="Times New Roman"/>
          <w:b/>
          <w:color w:val="000000"/>
          <w:sz w:val="26"/>
          <w:szCs w:val="26"/>
        </w:rPr>
        <w:t>Вдыхать или не вдыхать?</w:t>
      </w:r>
      <w:r w:rsidR="00401C96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Замеры, проведённые в десяти школах</w:t>
      </w:r>
      <w:r w:rsidR="008C28E1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города</w:t>
      </w:r>
      <w:r w:rsidR="00401C96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, показали следующее. В </w:t>
      </w:r>
      <w:hyperlink r:id="rId10" w:tooltip="9 класс уроки" w:history="1">
        <w:r w:rsidR="00401C96" w:rsidRPr="00677772">
          <w:rPr>
            <w:rStyle w:val="a3"/>
            <w:bCs/>
            <w:color w:val="auto"/>
            <w:sz w:val="26"/>
            <w:szCs w:val="26"/>
            <w:u w:val="none"/>
          </w:rPr>
          <w:t>классе</w:t>
        </w:r>
      </w:hyperlink>
      <w:r w:rsidR="00401C96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стандартной площадью (50 кв. м), где находится около 30 детей и учитель, при закрытых форточках и двери уже через 20 минут концентрация углекислого газа увеличивается в 4 раза по сравнению с содержанием его в </w:t>
      </w:r>
      <w:hyperlink r:id="rId11" w:tooltip="34. Атмосфера, її склад та будова." w:history="1">
        <w:r w:rsidR="00401C96" w:rsidRPr="00677772">
          <w:rPr>
            <w:rStyle w:val="a3"/>
            <w:bCs/>
            <w:color w:val="auto"/>
            <w:sz w:val="26"/>
            <w:szCs w:val="26"/>
            <w:u w:val="none"/>
          </w:rPr>
          <w:t>атмосфере</w:t>
        </w:r>
      </w:hyperlink>
      <w:r w:rsidR="00401C96" w:rsidRPr="00677772">
        <w:rPr>
          <w:rFonts w:ascii="Times New Roman" w:hAnsi="Times New Roman" w:cs="Times New Roman"/>
          <w:color w:val="000000"/>
          <w:sz w:val="26"/>
          <w:szCs w:val="26"/>
        </w:rPr>
        <w:t>, т. е. вне помещения. К концу же 45-минутно</w:t>
      </w:r>
      <w:r w:rsidR="00EF543F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го урока концентрация достигает </w:t>
      </w:r>
      <w:r w:rsidR="00401C96" w:rsidRPr="00677772">
        <w:rPr>
          <w:rFonts w:ascii="Times New Roman" w:hAnsi="Times New Roman" w:cs="Times New Roman"/>
          <w:color w:val="000000"/>
          <w:sz w:val="26"/>
          <w:szCs w:val="26"/>
        </w:rPr>
        <w:t>0,3 %, т. е. увеличивается в 8 раз.</w:t>
      </w:r>
      <w:r w:rsidR="00CA7274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1C96" w:rsidRPr="00677772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401C96" w:rsidRPr="00677772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 материалам периодических изданий</w:t>
      </w:r>
      <w:r w:rsidR="00401C96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401C96" w:rsidRPr="00677772" w:rsidRDefault="00CC47EA" w:rsidP="00677772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401C96" w:rsidRPr="006777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Благодарить за чистоту?</w:t>
      </w:r>
    </w:p>
    <w:p w:rsidR="00401C96" w:rsidRPr="00677772" w:rsidRDefault="00401C96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Часто придется наблюдать, как ученики в школе с неуважением относятся к техническим работникам. Конечно, уборщица — не престижная работа, но это не значит, что она не нужна и не достойна почета. Представим себе, что мы остались без техничек. Как будет выглядеть школа в конце рабочего дня? Каким будет воздух без влажной уборки?</w:t>
      </w:r>
    </w:p>
    <w:p w:rsidR="00401C96" w:rsidRPr="00677772" w:rsidRDefault="00401C96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Недавно я узнала, что за рубежом уборщики называются гордо — спасители от мусора. Я думаю, это вполне справедливо. И нам следует задуматься, кому должны сказать «спасибо» за сияющую чистоту в школе.</w:t>
      </w:r>
    </w:p>
    <w:p w:rsidR="00663815" w:rsidRPr="00677772" w:rsidRDefault="0040327A" w:rsidP="00677772">
      <w:pPr>
        <w:spacing w:line="276" w:lineRule="auto"/>
        <w:ind w:firstLine="567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color w:val="000000"/>
          <w:sz w:val="26"/>
          <w:szCs w:val="26"/>
        </w:rPr>
        <w:t>Приложение 3</w:t>
      </w:r>
    </w:p>
    <w:p w:rsidR="0040327A" w:rsidRPr="00677772" w:rsidRDefault="0040327A" w:rsidP="00677772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5827D2" w:rsidRPr="00677772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677772">
        <w:rPr>
          <w:rFonts w:ascii="Times New Roman" w:hAnsi="Times New Roman" w:cs="Times New Roman"/>
          <w:b/>
          <w:color w:val="000000"/>
          <w:sz w:val="26"/>
          <w:szCs w:val="26"/>
        </w:rPr>
        <w:t>атематика</w:t>
      </w:r>
      <w:r w:rsidR="00CC47EA" w:rsidRPr="006777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= </w:t>
      </w:r>
      <w:r w:rsidR="00323182" w:rsidRPr="00677772">
        <w:rPr>
          <w:rFonts w:ascii="Times New Roman" w:hAnsi="Times New Roman" w:cs="Times New Roman"/>
          <w:b/>
          <w:color w:val="000000"/>
          <w:sz w:val="26"/>
          <w:szCs w:val="26"/>
        </w:rPr>
        <w:t>здоровье.</w:t>
      </w:r>
    </w:p>
    <w:p w:rsidR="0040327A" w:rsidRPr="00677772" w:rsidRDefault="0040327A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>Вчера на уроке математики мы решали задачи, связанные со здоровьесбе</w:t>
      </w:r>
      <w:r w:rsidR="005827D2" w:rsidRPr="00677772">
        <w:rPr>
          <w:rFonts w:ascii="Times New Roman" w:hAnsi="Times New Roman" w:cs="Times New Roman"/>
          <w:color w:val="000000"/>
          <w:sz w:val="26"/>
          <w:szCs w:val="26"/>
        </w:rPr>
        <w:t>режением. Вы можете спросить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, какая связь у сухих цифр</w:t>
      </w:r>
      <w:r w:rsidR="005827D2" w:rsidRPr="00677772">
        <w:rPr>
          <w:rFonts w:ascii="Times New Roman" w:hAnsi="Times New Roman" w:cs="Times New Roman"/>
          <w:color w:val="000000"/>
          <w:sz w:val="26"/>
          <w:szCs w:val="26"/>
        </w:rPr>
        <w:t>, про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центов, различных знаков, графиков и здоровья человека? </w:t>
      </w:r>
      <w:r w:rsidR="00CC47E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Возможно, кто-то скажет что никакой. 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Оказ</w:t>
      </w:r>
      <w:r w:rsidR="00397189" w:rsidRPr="00677772">
        <w:rPr>
          <w:rFonts w:ascii="Times New Roman" w:hAnsi="Times New Roman" w:cs="Times New Roman"/>
          <w:color w:val="000000"/>
          <w:sz w:val="26"/>
          <w:szCs w:val="26"/>
        </w:rPr>
        <w:t>ывается, самая прямая! Решая задачи по расчету калорийности завтрака старшеклассника, можно самому убедиться, что плотно есть с утра</w:t>
      </w:r>
      <w:r w:rsidR="00CC47E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7189" w:rsidRPr="00677772">
        <w:rPr>
          <w:rFonts w:ascii="Times New Roman" w:hAnsi="Times New Roman" w:cs="Times New Roman"/>
          <w:color w:val="000000"/>
          <w:sz w:val="26"/>
          <w:szCs w:val="26"/>
        </w:rPr>
        <w:t>- здоровая привычка. Составляя круговую диаграмму по составу общеукрепляющего чая</w:t>
      </w:r>
      <w:r w:rsidR="005827D2" w:rsidRPr="00677772">
        <w:rPr>
          <w:rFonts w:ascii="Times New Roman" w:hAnsi="Times New Roman" w:cs="Times New Roman"/>
          <w:color w:val="000000"/>
          <w:sz w:val="26"/>
          <w:szCs w:val="26"/>
        </w:rPr>
        <w:t>, можно расширить познания о видах целебных трав нашего региона, а разгадывание математического ребуса выдало известный лозунг: «Курить</w:t>
      </w:r>
      <w:r w:rsidR="00CC47E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27D2" w:rsidRPr="00677772">
        <w:rPr>
          <w:rFonts w:ascii="Times New Roman" w:hAnsi="Times New Roman" w:cs="Times New Roman"/>
          <w:color w:val="000000"/>
          <w:sz w:val="26"/>
          <w:szCs w:val="26"/>
        </w:rPr>
        <w:t>- здоровью вредить».</w:t>
      </w:r>
      <w:r w:rsidR="00CC47EA"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27D2" w:rsidRPr="00677772" w:rsidRDefault="005827D2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Вот тебе и </w:t>
      </w:r>
      <w:r w:rsidR="00CC47EA" w:rsidRPr="0067777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сухая</w:t>
      </w:r>
      <w:r w:rsidR="00CC47EA" w:rsidRPr="0067777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 xml:space="preserve"> наука!</w:t>
      </w:r>
    </w:p>
    <w:p w:rsidR="00375E65" w:rsidRDefault="00375E65" w:rsidP="00677772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827D2" w:rsidRPr="00677772" w:rsidRDefault="005827D2" w:rsidP="0067777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77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2.</w:t>
      </w:r>
      <w:r w:rsidR="00CC47EA" w:rsidRPr="00677772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Pr="00677772">
        <w:rPr>
          <w:rFonts w:ascii="Times New Roman" w:hAnsi="Times New Roman" w:cs="Times New Roman"/>
          <w:b/>
          <w:color w:val="000000"/>
          <w:sz w:val="26"/>
          <w:szCs w:val="26"/>
        </w:rPr>
        <w:t>еселые старты</w:t>
      </w:r>
      <w:r w:rsidRPr="0067777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1C96" w:rsidRPr="00677772" w:rsidRDefault="005827D2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772">
        <w:rPr>
          <w:rFonts w:ascii="Times New Roman" w:hAnsi="Times New Roman" w:cs="Times New Roman"/>
          <w:sz w:val="26"/>
          <w:szCs w:val="26"/>
        </w:rPr>
        <w:t>В последний день октября на уроке физкультуры команды юношей и девушек нашей группы</w:t>
      </w:r>
      <w:r w:rsidR="00323182" w:rsidRPr="00677772">
        <w:rPr>
          <w:rFonts w:ascii="Times New Roman" w:hAnsi="Times New Roman" w:cs="Times New Roman"/>
          <w:sz w:val="26"/>
          <w:szCs w:val="26"/>
        </w:rPr>
        <w:t xml:space="preserve"> соревновались в «Веселых стартах». Испытаний было немало:</w:t>
      </w:r>
      <w:r w:rsidR="00D14B3B" w:rsidRPr="00677772">
        <w:rPr>
          <w:rFonts w:ascii="Times New Roman" w:hAnsi="Times New Roman" w:cs="Times New Roman"/>
          <w:sz w:val="26"/>
          <w:szCs w:val="26"/>
        </w:rPr>
        <w:t xml:space="preserve"> бег с мячом, прыжки со скакалкой, </w:t>
      </w:r>
      <w:r w:rsidR="00CC47EA" w:rsidRPr="00677772">
        <w:rPr>
          <w:rFonts w:ascii="Times New Roman" w:hAnsi="Times New Roman" w:cs="Times New Roman"/>
          <w:sz w:val="26"/>
          <w:szCs w:val="26"/>
        </w:rPr>
        <w:t>приседание с гирей, дартс, перетягивание каната…</w:t>
      </w:r>
      <w:r w:rsidR="00D14B3B" w:rsidRPr="00677772">
        <w:rPr>
          <w:rFonts w:ascii="Times New Roman" w:hAnsi="Times New Roman" w:cs="Times New Roman"/>
          <w:sz w:val="26"/>
          <w:szCs w:val="26"/>
        </w:rPr>
        <w:t xml:space="preserve">  </w:t>
      </w:r>
      <w:r w:rsidR="00CC47EA" w:rsidRPr="00677772">
        <w:rPr>
          <w:rFonts w:ascii="Times New Roman" w:hAnsi="Times New Roman" w:cs="Times New Roman"/>
          <w:sz w:val="26"/>
          <w:szCs w:val="26"/>
        </w:rPr>
        <w:t xml:space="preserve">Пришлось изрядно попотеть. </w:t>
      </w:r>
      <w:r w:rsidR="00D14B3B" w:rsidRPr="00677772">
        <w:rPr>
          <w:rFonts w:ascii="Times New Roman" w:hAnsi="Times New Roman" w:cs="Times New Roman"/>
          <w:sz w:val="26"/>
          <w:szCs w:val="26"/>
        </w:rPr>
        <w:t xml:space="preserve">Девушки неожиданно хорошо показали себя в силовых упражнениях, а юноши продемонстрировали нетипичную для них грацию в спортивных танцах. Сейчас, когда здоровым быть модно, </w:t>
      </w:r>
      <w:r w:rsidR="00CC47EA" w:rsidRPr="00677772">
        <w:rPr>
          <w:rFonts w:ascii="Times New Roman" w:hAnsi="Times New Roman" w:cs="Times New Roman"/>
          <w:sz w:val="26"/>
          <w:szCs w:val="26"/>
        </w:rPr>
        <w:t>спортивные мероприятия проходят с большим количеством участников и зрителей</w:t>
      </w:r>
      <w:r w:rsidR="00D14B3B" w:rsidRPr="00677772">
        <w:rPr>
          <w:rFonts w:ascii="Times New Roman" w:hAnsi="Times New Roman" w:cs="Times New Roman"/>
          <w:sz w:val="26"/>
          <w:szCs w:val="26"/>
        </w:rPr>
        <w:t>.</w:t>
      </w:r>
      <w:r w:rsidR="00CC47EA" w:rsidRPr="00677772">
        <w:rPr>
          <w:rFonts w:ascii="Times New Roman" w:hAnsi="Times New Roman" w:cs="Times New Roman"/>
          <w:sz w:val="26"/>
          <w:szCs w:val="26"/>
        </w:rPr>
        <w:t xml:space="preserve"> Конечно, не все в дальнейшем будут заниматься профессиональным спортом. Но, мы считаем, поддерживать себя в хорошей спортивной форме должен каждый. </w:t>
      </w:r>
      <w:r w:rsidR="00D14B3B" w:rsidRPr="00677772">
        <w:rPr>
          <w:rFonts w:ascii="Times New Roman" w:hAnsi="Times New Roman" w:cs="Times New Roman"/>
          <w:sz w:val="26"/>
          <w:szCs w:val="26"/>
        </w:rPr>
        <w:t>Судьи были строги, но справедливы</w:t>
      </w:r>
      <w:r w:rsidR="00AC7FF2" w:rsidRPr="00677772">
        <w:rPr>
          <w:rFonts w:ascii="Times New Roman" w:hAnsi="Times New Roman" w:cs="Times New Roman"/>
          <w:sz w:val="26"/>
          <w:szCs w:val="26"/>
        </w:rPr>
        <w:t xml:space="preserve">: </w:t>
      </w:r>
      <w:r w:rsidR="00CC47EA" w:rsidRPr="00677772">
        <w:rPr>
          <w:rFonts w:ascii="Times New Roman" w:hAnsi="Times New Roman" w:cs="Times New Roman"/>
          <w:sz w:val="26"/>
          <w:szCs w:val="26"/>
        </w:rPr>
        <w:t>пять</w:t>
      </w:r>
      <w:r w:rsidR="00AC7FF2" w:rsidRPr="00677772">
        <w:rPr>
          <w:rFonts w:ascii="Times New Roman" w:hAnsi="Times New Roman" w:cs="Times New Roman"/>
          <w:sz w:val="26"/>
          <w:szCs w:val="26"/>
        </w:rPr>
        <w:t xml:space="preserve"> против четырех в пользу </w:t>
      </w:r>
      <w:r w:rsidR="00CC47EA" w:rsidRPr="00677772">
        <w:rPr>
          <w:rFonts w:ascii="Times New Roman" w:hAnsi="Times New Roman" w:cs="Times New Roman"/>
          <w:sz w:val="26"/>
          <w:szCs w:val="26"/>
        </w:rPr>
        <w:t>юношей</w:t>
      </w:r>
      <w:r w:rsidR="00AC7FF2" w:rsidRPr="00677772">
        <w:rPr>
          <w:rFonts w:ascii="Times New Roman" w:hAnsi="Times New Roman" w:cs="Times New Roman"/>
          <w:sz w:val="26"/>
          <w:szCs w:val="26"/>
        </w:rPr>
        <w:t xml:space="preserve">. </w:t>
      </w:r>
      <w:r w:rsidR="00CC47EA" w:rsidRPr="00677772">
        <w:rPr>
          <w:rFonts w:ascii="Times New Roman" w:hAnsi="Times New Roman" w:cs="Times New Roman"/>
          <w:sz w:val="26"/>
          <w:szCs w:val="26"/>
        </w:rPr>
        <w:t xml:space="preserve">Но никто не обиделся, ведь главное не участие, а победа. </w:t>
      </w:r>
    </w:p>
    <w:p w:rsidR="00AC7FF2" w:rsidRPr="00677772" w:rsidRDefault="00AC7FF2" w:rsidP="0067777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772">
        <w:rPr>
          <w:rFonts w:ascii="Times New Roman" w:hAnsi="Times New Roman" w:cs="Times New Roman"/>
          <w:b/>
          <w:sz w:val="26"/>
          <w:szCs w:val="26"/>
        </w:rPr>
        <w:t>3.Права или обязанности?</w:t>
      </w:r>
    </w:p>
    <w:p w:rsidR="00DD5E0E" w:rsidRPr="00677772" w:rsidRDefault="00AC7FF2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772">
        <w:rPr>
          <w:rFonts w:ascii="Times New Roman" w:hAnsi="Times New Roman" w:cs="Times New Roman"/>
          <w:sz w:val="26"/>
          <w:szCs w:val="26"/>
        </w:rPr>
        <w:t>Человек так устроен, ему кажется, что он хорошо ориентируется в мире прав и обязанностей. И многие из нас так считали. Однако игра по обществознанию с одноименным названием, которая состоялась в декаду гуманитарных дисциплин, заставила усомниться в этом.</w:t>
      </w:r>
      <w:r w:rsidR="00DD5E0E" w:rsidRPr="00677772">
        <w:rPr>
          <w:rFonts w:ascii="Times New Roman" w:hAnsi="Times New Roman" w:cs="Times New Roman"/>
          <w:sz w:val="26"/>
          <w:szCs w:val="26"/>
        </w:rPr>
        <w:t xml:space="preserve"> Иногда ступор вызывали вопросы, связанные с нормативными документами, иногда сбивала с толку кажущаяся простота вопроса </w:t>
      </w:r>
      <w:r w:rsidR="00102040" w:rsidRPr="00677772">
        <w:rPr>
          <w:rFonts w:ascii="Times New Roman" w:hAnsi="Times New Roman" w:cs="Times New Roman"/>
          <w:sz w:val="26"/>
          <w:szCs w:val="26"/>
        </w:rPr>
        <w:t xml:space="preserve">про сказочного героя </w:t>
      </w:r>
      <w:r w:rsidR="00DD5E0E" w:rsidRPr="00677772">
        <w:rPr>
          <w:rFonts w:ascii="Times New Roman" w:hAnsi="Times New Roman" w:cs="Times New Roman"/>
          <w:sz w:val="26"/>
          <w:szCs w:val="26"/>
        </w:rPr>
        <w:t>(Какие права Гвидона и царевны нарушил царь?), но труднее всего пришлось с ответами на вопросы о правах и обязанностях обучающихся, так как права мы знаем, а обязанности не очень</w:t>
      </w:r>
      <w:r w:rsidR="00102040" w:rsidRPr="00677772">
        <w:rPr>
          <w:rFonts w:ascii="Times New Roman" w:hAnsi="Times New Roman" w:cs="Times New Roman"/>
          <w:sz w:val="26"/>
          <w:szCs w:val="26"/>
        </w:rPr>
        <w:t>. Или не хотим знать.</w:t>
      </w:r>
      <w:r w:rsidR="00DD5E0E" w:rsidRPr="00677772">
        <w:rPr>
          <w:rFonts w:ascii="Times New Roman" w:hAnsi="Times New Roman" w:cs="Times New Roman"/>
          <w:sz w:val="26"/>
          <w:szCs w:val="26"/>
        </w:rPr>
        <w:t xml:space="preserve"> Пришлось туго при решении ситуаций по юридической ответственности несовершеннолетних</w:t>
      </w:r>
      <w:r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="00DD5E0E" w:rsidRPr="00677772">
        <w:rPr>
          <w:rFonts w:ascii="Times New Roman" w:hAnsi="Times New Roman" w:cs="Times New Roman"/>
          <w:sz w:val="26"/>
          <w:szCs w:val="26"/>
        </w:rPr>
        <w:t xml:space="preserve">и наказаний родителей. Скучно не было, так как </w:t>
      </w:r>
      <w:r w:rsidR="00102040" w:rsidRPr="00677772">
        <w:rPr>
          <w:rFonts w:ascii="Times New Roman" w:hAnsi="Times New Roman" w:cs="Times New Roman"/>
          <w:sz w:val="26"/>
          <w:szCs w:val="26"/>
        </w:rPr>
        <w:t>затронутые вопросы могут коснуться каждого из нас, независимо от того, ребенок это или взрослый. Так давайте же знать не только свои права, но и выполнять обязанности.</w:t>
      </w:r>
    </w:p>
    <w:p w:rsidR="00DD5E0E" w:rsidRPr="00677772" w:rsidRDefault="00DD5E0E" w:rsidP="0067777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772">
        <w:rPr>
          <w:rFonts w:ascii="Times New Roman" w:hAnsi="Times New Roman" w:cs="Times New Roman"/>
          <w:b/>
          <w:sz w:val="26"/>
          <w:szCs w:val="26"/>
        </w:rPr>
        <w:t>4.Все ли йогурты полезны?</w:t>
      </w:r>
    </w:p>
    <w:p w:rsidR="00A41B4E" w:rsidRDefault="00A41B4E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772">
        <w:rPr>
          <w:rFonts w:ascii="Times New Roman" w:hAnsi="Times New Roman" w:cs="Times New Roman"/>
          <w:sz w:val="26"/>
          <w:szCs w:val="26"/>
        </w:rPr>
        <w:t xml:space="preserve">Если любому </w:t>
      </w:r>
      <w:r w:rsidR="00102040" w:rsidRPr="00677772">
        <w:rPr>
          <w:rFonts w:ascii="Times New Roman" w:hAnsi="Times New Roman" w:cs="Times New Roman"/>
          <w:sz w:val="26"/>
          <w:szCs w:val="26"/>
        </w:rPr>
        <w:t>из нас</w:t>
      </w:r>
      <w:r w:rsidRPr="00677772">
        <w:rPr>
          <w:rFonts w:ascii="Times New Roman" w:hAnsi="Times New Roman" w:cs="Times New Roman"/>
          <w:sz w:val="26"/>
          <w:szCs w:val="26"/>
        </w:rPr>
        <w:t xml:space="preserve"> предложить йогурт, мы думаем</w:t>
      </w:r>
      <w:r w:rsidR="00DD2C96" w:rsidRPr="00677772">
        <w:rPr>
          <w:rFonts w:ascii="Times New Roman" w:hAnsi="Times New Roman" w:cs="Times New Roman"/>
          <w:sz w:val="26"/>
          <w:szCs w:val="26"/>
        </w:rPr>
        <w:t>,</w:t>
      </w:r>
      <w:r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="00102040" w:rsidRPr="00677772">
        <w:rPr>
          <w:rFonts w:ascii="Times New Roman" w:hAnsi="Times New Roman" w:cs="Times New Roman"/>
          <w:sz w:val="26"/>
          <w:szCs w:val="26"/>
        </w:rPr>
        <w:t>никто</w:t>
      </w:r>
      <w:r w:rsidRPr="00677772">
        <w:rPr>
          <w:rFonts w:ascii="Times New Roman" w:hAnsi="Times New Roman" w:cs="Times New Roman"/>
          <w:sz w:val="26"/>
          <w:szCs w:val="26"/>
        </w:rPr>
        <w:t xml:space="preserve"> не откажется. И выбирая этот продукт в магазине, </w:t>
      </w:r>
      <w:r w:rsidR="00102040" w:rsidRPr="00677772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Pr="00677772">
        <w:rPr>
          <w:rFonts w:ascii="Times New Roman" w:hAnsi="Times New Roman" w:cs="Times New Roman"/>
          <w:sz w:val="26"/>
          <w:szCs w:val="26"/>
        </w:rPr>
        <w:t>вряд ли дотошно изучает его сост</w:t>
      </w:r>
      <w:r w:rsidR="00DD2C96" w:rsidRPr="00677772">
        <w:rPr>
          <w:rFonts w:ascii="Times New Roman" w:hAnsi="Times New Roman" w:cs="Times New Roman"/>
          <w:sz w:val="26"/>
          <w:szCs w:val="26"/>
        </w:rPr>
        <w:t>ав</w:t>
      </w:r>
      <w:r w:rsidR="00102040" w:rsidRPr="00677772">
        <w:rPr>
          <w:rFonts w:ascii="Times New Roman" w:hAnsi="Times New Roman" w:cs="Times New Roman"/>
          <w:sz w:val="26"/>
          <w:szCs w:val="26"/>
        </w:rPr>
        <w:t>, доверяя рекламе и производителю</w:t>
      </w:r>
      <w:r w:rsidR="00DD2C96" w:rsidRPr="00677772">
        <w:rPr>
          <w:rFonts w:ascii="Times New Roman" w:hAnsi="Times New Roman" w:cs="Times New Roman"/>
          <w:sz w:val="26"/>
          <w:szCs w:val="26"/>
        </w:rPr>
        <w:t xml:space="preserve">. А зря! </w:t>
      </w:r>
      <w:r w:rsidR="00744589" w:rsidRPr="00677772">
        <w:rPr>
          <w:rFonts w:ascii="Times New Roman" w:hAnsi="Times New Roman" w:cs="Times New Roman"/>
          <w:sz w:val="26"/>
          <w:szCs w:val="26"/>
        </w:rPr>
        <w:t xml:space="preserve">Можно и ошибиться! </w:t>
      </w:r>
      <w:r w:rsidR="00DD2C96" w:rsidRPr="00677772">
        <w:rPr>
          <w:rFonts w:ascii="Times New Roman" w:hAnsi="Times New Roman" w:cs="Times New Roman"/>
          <w:sz w:val="26"/>
          <w:szCs w:val="26"/>
        </w:rPr>
        <w:t>Вчера на уроке</w:t>
      </w:r>
      <w:r w:rsidRPr="00677772">
        <w:rPr>
          <w:rFonts w:ascii="Times New Roman" w:hAnsi="Times New Roman" w:cs="Times New Roman"/>
          <w:sz w:val="26"/>
          <w:szCs w:val="26"/>
        </w:rPr>
        <w:t xml:space="preserve"> химии мы в этом сами убедились. Оказывается не все йогурты</w:t>
      </w:r>
      <w:r w:rsidR="00102040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Pr="00677772">
        <w:rPr>
          <w:rFonts w:ascii="Times New Roman" w:hAnsi="Times New Roman" w:cs="Times New Roman"/>
          <w:sz w:val="26"/>
          <w:szCs w:val="26"/>
        </w:rPr>
        <w:t xml:space="preserve">- это, собственно говоря,  йогурты. Часть </w:t>
      </w:r>
      <w:r w:rsidR="00744589" w:rsidRPr="00677772">
        <w:rPr>
          <w:rFonts w:ascii="Times New Roman" w:hAnsi="Times New Roman" w:cs="Times New Roman"/>
          <w:sz w:val="26"/>
          <w:szCs w:val="26"/>
        </w:rPr>
        <w:t>их</w:t>
      </w:r>
      <w:r w:rsidRPr="00677772">
        <w:rPr>
          <w:rFonts w:ascii="Times New Roman" w:hAnsi="Times New Roman" w:cs="Times New Roman"/>
          <w:sz w:val="26"/>
          <w:szCs w:val="26"/>
        </w:rPr>
        <w:t xml:space="preserve"> смело можно отнести к йогуртной продукции</w:t>
      </w:r>
      <w:r w:rsidR="00744589" w:rsidRPr="00677772">
        <w:rPr>
          <w:rFonts w:ascii="Times New Roman" w:hAnsi="Times New Roman" w:cs="Times New Roman"/>
          <w:sz w:val="26"/>
          <w:szCs w:val="26"/>
        </w:rPr>
        <w:t>, но это еще полбеды</w:t>
      </w:r>
      <w:r w:rsidRPr="00677772">
        <w:rPr>
          <w:rFonts w:ascii="Times New Roman" w:hAnsi="Times New Roman" w:cs="Times New Roman"/>
          <w:sz w:val="26"/>
          <w:szCs w:val="26"/>
        </w:rPr>
        <w:t xml:space="preserve">. </w:t>
      </w:r>
      <w:r w:rsidR="00744589" w:rsidRPr="00677772">
        <w:rPr>
          <w:rFonts w:ascii="Times New Roman" w:hAnsi="Times New Roman" w:cs="Times New Roman"/>
          <w:sz w:val="26"/>
          <w:szCs w:val="26"/>
        </w:rPr>
        <w:t>К</w:t>
      </w:r>
      <w:r w:rsidR="00DD2C96" w:rsidRPr="00677772">
        <w:rPr>
          <w:rFonts w:ascii="Times New Roman" w:hAnsi="Times New Roman" w:cs="Times New Roman"/>
          <w:sz w:val="26"/>
          <w:szCs w:val="26"/>
        </w:rPr>
        <w:t>огда начались эксперименты, то стало еще печальнее</w:t>
      </w:r>
      <w:r w:rsidR="00744589" w:rsidRPr="00677772">
        <w:rPr>
          <w:rFonts w:ascii="Times New Roman" w:hAnsi="Times New Roman" w:cs="Times New Roman"/>
          <w:sz w:val="26"/>
          <w:szCs w:val="26"/>
        </w:rPr>
        <w:t xml:space="preserve"> </w:t>
      </w:r>
      <w:r w:rsidR="00DD2C96" w:rsidRPr="00677772">
        <w:rPr>
          <w:rFonts w:ascii="Times New Roman" w:hAnsi="Times New Roman" w:cs="Times New Roman"/>
          <w:sz w:val="26"/>
          <w:szCs w:val="26"/>
        </w:rPr>
        <w:t>- часть продукции не прошла контроля качества</w:t>
      </w:r>
      <w:r w:rsidR="00744589" w:rsidRPr="00677772">
        <w:rPr>
          <w:rFonts w:ascii="Times New Roman" w:hAnsi="Times New Roman" w:cs="Times New Roman"/>
          <w:sz w:val="26"/>
          <w:szCs w:val="26"/>
        </w:rPr>
        <w:t>: обнаружились добавки не прописанные в составе продукта, реакция на полезные бактерии оказалась отрицательной и т.д</w:t>
      </w:r>
      <w:r w:rsidR="00DD2C96" w:rsidRPr="00677772">
        <w:rPr>
          <w:rFonts w:ascii="Times New Roman" w:hAnsi="Times New Roman" w:cs="Times New Roman"/>
          <w:sz w:val="26"/>
          <w:szCs w:val="26"/>
        </w:rPr>
        <w:t xml:space="preserve">. В результате лишний раз </w:t>
      </w:r>
      <w:r w:rsidR="00744589" w:rsidRPr="00677772">
        <w:rPr>
          <w:rFonts w:ascii="Times New Roman" w:hAnsi="Times New Roman" w:cs="Times New Roman"/>
          <w:sz w:val="26"/>
          <w:szCs w:val="26"/>
        </w:rPr>
        <w:t>мы убеждаемся</w:t>
      </w:r>
      <w:r w:rsidR="00DD2C96" w:rsidRPr="00677772">
        <w:rPr>
          <w:rFonts w:ascii="Times New Roman" w:hAnsi="Times New Roman" w:cs="Times New Roman"/>
          <w:sz w:val="26"/>
          <w:szCs w:val="26"/>
        </w:rPr>
        <w:t xml:space="preserve"> в правильности поговорки: «Доверяй, но проверяй».</w:t>
      </w:r>
      <w:r w:rsidR="00744589" w:rsidRPr="00677772">
        <w:rPr>
          <w:rFonts w:ascii="Times New Roman" w:hAnsi="Times New Roman" w:cs="Times New Roman"/>
          <w:sz w:val="26"/>
          <w:szCs w:val="26"/>
        </w:rPr>
        <w:t xml:space="preserve"> Давайте будем грамотными потребителями, и тогда наше здоровье не подвергнется опасности.</w:t>
      </w:r>
    </w:p>
    <w:p w:rsidR="00375E65" w:rsidRDefault="00375E65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E65" w:rsidRDefault="00375E65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E65" w:rsidRDefault="00375E65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E65" w:rsidRDefault="00375E65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E65" w:rsidRDefault="00375E65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E65" w:rsidRDefault="00375E65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E65" w:rsidRDefault="00375E65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E65" w:rsidRDefault="00375E65" w:rsidP="00375E65">
      <w:pPr>
        <w:spacing w:line="276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75E65">
        <w:rPr>
          <w:rFonts w:ascii="Times New Roman" w:hAnsi="Times New Roman" w:cs="Times New Roman"/>
          <w:b/>
          <w:sz w:val="26"/>
          <w:szCs w:val="26"/>
        </w:rPr>
        <w:lastRenderedPageBreak/>
        <w:t>ОТЗЫВ</w:t>
      </w:r>
    </w:p>
    <w:p w:rsidR="00CD682B" w:rsidRDefault="00CD682B" w:rsidP="00375E65">
      <w:pPr>
        <w:spacing w:line="276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741EC" w:rsidRPr="00CD682B" w:rsidRDefault="00D22605" w:rsidP="00CD682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682B">
        <w:rPr>
          <w:rFonts w:ascii="Times New Roman" w:hAnsi="Times New Roman" w:cs="Times New Roman"/>
          <w:b/>
          <w:bCs/>
          <w:sz w:val="28"/>
          <w:szCs w:val="28"/>
        </w:rPr>
        <w:t xml:space="preserve">на методическую разработку открытого учебного занятия </w:t>
      </w:r>
      <w:r w:rsidRPr="00CD682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«Его Величество Факт или Малый газетный жанр», представленную Пушиной Н.В., </w:t>
      </w:r>
      <w:r w:rsidRPr="00CD6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преподавателя русского языка и литературы бюджетного профессионального образовательного учреждения Удмуртской Республики «Ижевский техникум индустрии питания»</w:t>
      </w:r>
    </w:p>
    <w:p w:rsidR="009741EC" w:rsidRPr="00CD682B" w:rsidRDefault="009741EC" w:rsidP="00CD682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41EC" w:rsidRDefault="009741EC" w:rsidP="000223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54" w:rsidRDefault="00D22605" w:rsidP="000223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урока была представлена автором как вариант зачётного урока в системно-деятельностном подходе.</w:t>
      </w:r>
      <w:r w:rsidR="0002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методическую разработку</w:t>
      </w:r>
      <w:r w:rsidR="00022354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характеризует: стройная система по</w:t>
      </w:r>
      <w:r w:rsidR="000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соответствующего материала и</w:t>
      </w:r>
      <w:r w:rsidR="00022354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подход к принципиальным методологическим проблемам </w:t>
      </w:r>
      <w:r w:rsidR="00022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информацией. Педагог</w:t>
      </w:r>
      <w:r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самая главная цель  в работе  по данному направлению</w:t>
      </w:r>
      <w:r w:rsidR="000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5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 осознанного  восприятия  школьником себя как </w:t>
      </w:r>
      <w:r w:rsidR="000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при работе с большими массивами информации и возможностью её качественной переработки на основе критического мышления. </w:t>
      </w:r>
    </w:p>
    <w:p w:rsidR="008F08E0" w:rsidRDefault="00022354" w:rsidP="008F0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позволяет </w:t>
      </w:r>
      <w:r w:rsidR="008F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глубокую мотивацию обучающихся при работе с текстами в целом, и соответственно  формирует информационную компетенцию и компетентность в перспективе.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8E0" w:rsidRDefault="008F08E0" w:rsidP="008F0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использует </w:t>
      </w:r>
      <w:r w:rsidR="00D22605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методы и приёмы, предоставляя возможность ученикам   рассказать о том, что им  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интересно.</w:t>
      </w:r>
      <w:r w:rsidR="009741EC" w:rsidRP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1EC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учебный материал подается, в доступной форме. Все это дает достаточные основания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положительной</w:t>
      </w:r>
      <w:r w:rsidR="009741EC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оценки.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D22605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использует компьютерные технологии, технологию сотрудничес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</w:t>
      </w:r>
      <w:r w:rsidR="00D22605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направляет ход мероприятия, 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22605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  становятся активными участниками.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605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рекомендована к использованию в воспитательном процессе.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1EC" w:rsidRDefault="008F08E0" w:rsidP="008F0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вывод: представленная</w:t>
      </w:r>
      <w:r w:rsidR="00D22605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методическая разработка </w:t>
      </w:r>
      <w:r w:rsidR="00D22605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оригинальностью и</w:t>
      </w:r>
      <w:r w:rsidR="00D22605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="009741EC" w:rsidRPr="00D22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рекоме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ндована к использованию в учебно – воспитательном процессе</w:t>
      </w:r>
      <w:r w:rsidR="00974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1EC" w:rsidRDefault="009741EC" w:rsidP="00D226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EC" w:rsidRDefault="009741EC" w:rsidP="00D226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EC" w:rsidRDefault="009741EC" w:rsidP="00D226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05" w:rsidRDefault="00D22605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41EC" w:rsidRDefault="009741EC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41EC" w:rsidRDefault="009741EC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преподаватель кафедры</w:t>
      </w:r>
    </w:p>
    <w:p w:rsidR="009741EC" w:rsidRDefault="008F08E0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9741EC">
        <w:rPr>
          <w:rFonts w:ascii="Times New Roman" w:hAnsi="Times New Roman" w:cs="Times New Roman"/>
          <w:sz w:val="26"/>
          <w:szCs w:val="26"/>
        </w:rPr>
        <w:t xml:space="preserve">ехнологического и профессионального </w:t>
      </w:r>
    </w:p>
    <w:p w:rsidR="009741EC" w:rsidRDefault="008F08E0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741EC">
        <w:rPr>
          <w:rFonts w:ascii="Times New Roman" w:hAnsi="Times New Roman" w:cs="Times New Roman"/>
          <w:sz w:val="26"/>
          <w:szCs w:val="26"/>
        </w:rPr>
        <w:t>бразования ИПК и ПРО УР                                                    Л. Л. Семёнова</w:t>
      </w:r>
    </w:p>
    <w:p w:rsidR="009741EC" w:rsidRDefault="009741EC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41EC" w:rsidRDefault="009741EC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41EC" w:rsidRPr="00677772" w:rsidRDefault="009741EC" w:rsidP="0067777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18.11.14</w:t>
      </w:r>
    </w:p>
    <w:sectPr w:rsidR="009741EC" w:rsidRPr="00677772" w:rsidSect="00677772">
      <w:footerReference w:type="default" r:id="rId12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00" w:rsidRDefault="00940F00" w:rsidP="00677772">
      <w:r>
        <w:separator/>
      </w:r>
    </w:p>
  </w:endnote>
  <w:endnote w:type="continuationSeparator" w:id="0">
    <w:p w:rsidR="00940F00" w:rsidRDefault="00940F00" w:rsidP="0067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72" w:rsidRDefault="00491E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682B">
      <w:rPr>
        <w:noProof/>
      </w:rPr>
      <w:t>9</w:t>
    </w:r>
    <w:r>
      <w:rPr>
        <w:noProof/>
      </w:rPr>
      <w:fldChar w:fldCharType="end"/>
    </w:r>
  </w:p>
  <w:p w:rsidR="00677772" w:rsidRDefault="006777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00" w:rsidRDefault="00940F00" w:rsidP="00677772">
      <w:r>
        <w:separator/>
      </w:r>
    </w:p>
  </w:footnote>
  <w:footnote w:type="continuationSeparator" w:id="0">
    <w:p w:rsidR="00940F00" w:rsidRDefault="00940F00" w:rsidP="0067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D5F"/>
    <w:multiLevelType w:val="multilevel"/>
    <w:tmpl w:val="EAA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01A"/>
    <w:rsid w:val="00022354"/>
    <w:rsid w:val="00027279"/>
    <w:rsid w:val="00035824"/>
    <w:rsid w:val="00051992"/>
    <w:rsid w:val="0006768D"/>
    <w:rsid w:val="000834AD"/>
    <w:rsid w:val="00095496"/>
    <w:rsid w:val="000A0EE2"/>
    <w:rsid w:val="000A5762"/>
    <w:rsid w:val="000E12E5"/>
    <w:rsid w:val="001015DB"/>
    <w:rsid w:val="00102040"/>
    <w:rsid w:val="00113118"/>
    <w:rsid w:val="00123331"/>
    <w:rsid w:val="0013295F"/>
    <w:rsid w:val="00133050"/>
    <w:rsid w:val="001524C0"/>
    <w:rsid w:val="00171E9A"/>
    <w:rsid w:val="00172A57"/>
    <w:rsid w:val="00191711"/>
    <w:rsid w:val="001934A5"/>
    <w:rsid w:val="001B3BCB"/>
    <w:rsid w:val="001B5D68"/>
    <w:rsid w:val="00203D98"/>
    <w:rsid w:val="002131B7"/>
    <w:rsid w:val="002404C4"/>
    <w:rsid w:val="002456B4"/>
    <w:rsid w:val="002560E4"/>
    <w:rsid w:val="0026041A"/>
    <w:rsid w:val="00296842"/>
    <w:rsid w:val="002B3EE1"/>
    <w:rsid w:val="002C3767"/>
    <w:rsid w:val="002E5E13"/>
    <w:rsid w:val="00305E48"/>
    <w:rsid w:val="003100D9"/>
    <w:rsid w:val="00311769"/>
    <w:rsid w:val="00323182"/>
    <w:rsid w:val="00323874"/>
    <w:rsid w:val="00325E16"/>
    <w:rsid w:val="00331BD0"/>
    <w:rsid w:val="00341CE8"/>
    <w:rsid w:val="00357335"/>
    <w:rsid w:val="00366A5E"/>
    <w:rsid w:val="00375E65"/>
    <w:rsid w:val="00397189"/>
    <w:rsid w:val="003A10BC"/>
    <w:rsid w:val="003A4525"/>
    <w:rsid w:val="003C4C4E"/>
    <w:rsid w:val="003D2779"/>
    <w:rsid w:val="003E11AB"/>
    <w:rsid w:val="00401C96"/>
    <w:rsid w:val="0040327A"/>
    <w:rsid w:val="00440772"/>
    <w:rsid w:val="0044143C"/>
    <w:rsid w:val="00460E6B"/>
    <w:rsid w:val="00466C5B"/>
    <w:rsid w:val="00467CFC"/>
    <w:rsid w:val="00472AB9"/>
    <w:rsid w:val="00491E3E"/>
    <w:rsid w:val="004B1D30"/>
    <w:rsid w:val="004B3F76"/>
    <w:rsid w:val="004B6007"/>
    <w:rsid w:val="004C07A9"/>
    <w:rsid w:val="004C4351"/>
    <w:rsid w:val="004D1BE2"/>
    <w:rsid w:val="004E2F27"/>
    <w:rsid w:val="004E71E7"/>
    <w:rsid w:val="00504319"/>
    <w:rsid w:val="00513FA4"/>
    <w:rsid w:val="00573CA0"/>
    <w:rsid w:val="00581558"/>
    <w:rsid w:val="005827D2"/>
    <w:rsid w:val="005859CD"/>
    <w:rsid w:val="005C167F"/>
    <w:rsid w:val="005D092D"/>
    <w:rsid w:val="005E49ED"/>
    <w:rsid w:val="0060367C"/>
    <w:rsid w:val="006037F0"/>
    <w:rsid w:val="006178D0"/>
    <w:rsid w:val="00621DD9"/>
    <w:rsid w:val="00623F84"/>
    <w:rsid w:val="0062688E"/>
    <w:rsid w:val="00635CF5"/>
    <w:rsid w:val="00660914"/>
    <w:rsid w:val="00663815"/>
    <w:rsid w:val="0066584A"/>
    <w:rsid w:val="006772D0"/>
    <w:rsid w:val="00677772"/>
    <w:rsid w:val="00694136"/>
    <w:rsid w:val="00697C75"/>
    <w:rsid w:val="006A0C38"/>
    <w:rsid w:val="006A0FB3"/>
    <w:rsid w:val="006A448E"/>
    <w:rsid w:val="006A6CA9"/>
    <w:rsid w:val="006B6F0B"/>
    <w:rsid w:val="006D42F0"/>
    <w:rsid w:val="006D6FD0"/>
    <w:rsid w:val="006F4624"/>
    <w:rsid w:val="00716A50"/>
    <w:rsid w:val="00742951"/>
    <w:rsid w:val="00744589"/>
    <w:rsid w:val="00746A90"/>
    <w:rsid w:val="00747181"/>
    <w:rsid w:val="0079186D"/>
    <w:rsid w:val="007F1C8D"/>
    <w:rsid w:val="007F75F8"/>
    <w:rsid w:val="00804BD6"/>
    <w:rsid w:val="00814511"/>
    <w:rsid w:val="00820246"/>
    <w:rsid w:val="00824506"/>
    <w:rsid w:val="00847C4F"/>
    <w:rsid w:val="0085202A"/>
    <w:rsid w:val="008736FD"/>
    <w:rsid w:val="00873E97"/>
    <w:rsid w:val="00875E06"/>
    <w:rsid w:val="00877686"/>
    <w:rsid w:val="00877F21"/>
    <w:rsid w:val="008836A2"/>
    <w:rsid w:val="008C28E1"/>
    <w:rsid w:val="008E3A9F"/>
    <w:rsid w:val="008F08E0"/>
    <w:rsid w:val="008F1064"/>
    <w:rsid w:val="008F6E19"/>
    <w:rsid w:val="009030BF"/>
    <w:rsid w:val="00925D64"/>
    <w:rsid w:val="00927338"/>
    <w:rsid w:val="00933E81"/>
    <w:rsid w:val="00940F00"/>
    <w:rsid w:val="00943022"/>
    <w:rsid w:val="009452CF"/>
    <w:rsid w:val="00960BC4"/>
    <w:rsid w:val="009622B1"/>
    <w:rsid w:val="009741EC"/>
    <w:rsid w:val="00977587"/>
    <w:rsid w:val="00981C02"/>
    <w:rsid w:val="00983B19"/>
    <w:rsid w:val="0098742E"/>
    <w:rsid w:val="009C1F82"/>
    <w:rsid w:val="009E4B38"/>
    <w:rsid w:val="00A10AEB"/>
    <w:rsid w:val="00A27380"/>
    <w:rsid w:val="00A27DB2"/>
    <w:rsid w:val="00A324D6"/>
    <w:rsid w:val="00A32FC1"/>
    <w:rsid w:val="00A41B4E"/>
    <w:rsid w:val="00A5797B"/>
    <w:rsid w:val="00A8207B"/>
    <w:rsid w:val="00A9207B"/>
    <w:rsid w:val="00A97AAC"/>
    <w:rsid w:val="00AA07FB"/>
    <w:rsid w:val="00AA1C58"/>
    <w:rsid w:val="00AB7A2E"/>
    <w:rsid w:val="00AC5E83"/>
    <w:rsid w:val="00AC7FF2"/>
    <w:rsid w:val="00AF0E69"/>
    <w:rsid w:val="00AF29A1"/>
    <w:rsid w:val="00B37CCC"/>
    <w:rsid w:val="00B40473"/>
    <w:rsid w:val="00B408A5"/>
    <w:rsid w:val="00B70159"/>
    <w:rsid w:val="00B85385"/>
    <w:rsid w:val="00B85415"/>
    <w:rsid w:val="00B8683A"/>
    <w:rsid w:val="00BB2B7B"/>
    <w:rsid w:val="00BC0AD1"/>
    <w:rsid w:val="00BD0FB3"/>
    <w:rsid w:val="00C05147"/>
    <w:rsid w:val="00C3206F"/>
    <w:rsid w:val="00C456FC"/>
    <w:rsid w:val="00C67DA2"/>
    <w:rsid w:val="00C81080"/>
    <w:rsid w:val="00C8132D"/>
    <w:rsid w:val="00CA6C8B"/>
    <w:rsid w:val="00CA7274"/>
    <w:rsid w:val="00CC47EA"/>
    <w:rsid w:val="00CD682B"/>
    <w:rsid w:val="00CE1C20"/>
    <w:rsid w:val="00D1063D"/>
    <w:rsid w:val="00D14B3B"/>
    <w:rsid w:val="00D22605"/>
    <w:rsid w:val="00D234DF"/>
    <w:rsid w:val="00D31BEB"/>
    <w:rsid w:val="00D357BF"/>
    <w:rsid w:val="00D52222"/>
    <w:rsid w:val="00DA0289"/>
    <w:rsid w:val="00DC0B00"/>
    <w:rsid w:val="00DC275D"/>
    <w:rsid w:val="00DD1F88"/>
    <w:rsid w:val="00DD2C96"/>
    <w:rsid w:val="00DD5E0E"/>
    <w:rsid w:val="00DD6730"/>
    <w:rsid w:val="00DF3469"/>
    <w:rsid w:val="00E144AF"/>
    <w:rsid w:val="00E31501"/>
    <w:rsid w:val="00E51EFD"/>
    <w:rsid w:val="00E54912"/>
    <w:rsid w:val="00E64119"/>
    <w:rsid w:val="00E70616"/>
    <w:rsid w:val="00E82B01"/>
    <w:rsid w:val="00EF543F"/>
    <w:rsid w:val="00F0201A"/>
    <w:rsid w:val="00F13494"/>
    <w:rsid w:val="00F14A8C"/>
    <w:rsid w:val="00F17DBE"/>
    <w:rsid w:val="00F340F8"/>
    <w:rsid w:val="00F6484A"/>
    <w:rsid w:val="00F7185A"/>
    <w:rsid w:val="00FE3C2B"/>
    <w:rsid w:val="00FE64C8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D0"/>
    <w:pPr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C167F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C16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7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77772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77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777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.xvatit.com/index.php?title=34._%D0%90%D1%82%D0%BC%D0%BE%D1%81%D1%84%D0%B5%D1%80%D0%B0,_%D1%97%D1%97_%D1%81%D0%BA%D0%BB%D0%B0%D0%B4_%D1%82%D0%B0_%D0%B1%D1%83%D0%B4%D0%BE%D0%B2%D0%B0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.xvatit.com/index.php?title=9_%D0%BA%D0%BB%D0%B0%D1%81%D1%81_%D1%83%D1%80%D0%BE%D0%BA%D0%B8" TargetMode="External"/><Relationship Id="rId4" Type="http://schemas.openxmlformats.org/officeDocument/2006/relationships/settings" Target="settings.xml"/><Relationship Id="rId9" Type="http://schemas.openxmlformats.org/officeDocument/2006/relationships/image" Target="http://serphouse.ru/wp-content/uploads/2013/01/gazet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9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68</cp:revision>
  <cp:lastPrinted>2015-03-11T12:54:00Z</cp:lastPrinted>
  <dcterms:created xsi:type="dcterms:W3CDTF">2013-05-28T10:51:00Z</dcterms:created>
  <dcterms:modified xsi:type="dcterms:W3CDTF">2016-07-02T03:05:00Z</dcterms:modified>
</cp:coreProperties>
</file>