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DF" w:rsidRDefault="00B817DA" w:rsidP="00226054">
      <w:pPr>
        <w:spacing w:line="24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 профессиональная образовательная организация</w:t>
      </w:r>
    </w:p>
    <w:p w:rsidR="00B817DA" w:rsidRDefault="00146D4C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817DA">
        <w:rPr>
          <w:rFonts w:ascii="Times New Roman" w:hAnsi="Times New Roman" w:cs="Times New Roman"/>
          <w:sz w:val="28"/>
          <w:szCs w:val="28"/>
        </w:rPr>
        <w:t>Владимирский техникум экономики и права Владкоопсоюза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B817DA" w:rsidRDefault="00B817DA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DA" w:rsidRDefault="00B817DA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DA" w:rsidRDefault="00B817DA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DA" w:rsidRDefault="00B817DA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DA" w:rsidRDefault="00B817DA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DA" w:rsidRDefault="00B817DA" w:rsidP="00B8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7DA" w:rsidRPr="00B817DA" w:rsidRDefault="00B817DA" w:rsidP="00B817DA">
      <w:pPr>
        <w:pStyle w:val="a5"/>
        <w:jc w:val="center"/>
        <w:rPr>
          <w:rFonts w:ascii="Times New Roman" w:hAnsi="Times New Roman" w:cs="Times New Roman"/>
          <w:i w:val="0"/>
          <w:color w:val="auto"/>
        </w:rPr>
      </w:pPr>
    </w:p>
    <w:p w:rsidR="00B817DA" w:rsidRDefault="00B817DA" w:rsidP="00B817DA">
      <w:pPr>
        <w:pStyle w:val="a5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B817DA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Методическая разработка</w:t>
      </w:r>
    </w:p>
    <w:p w:rsidR="003C5440" w:rsidRDefault="0005470C" w:rsidP="00B81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</w:t>
      </w:r>
      <w:r w:rsidR="00B817DA" w:rsidRPr="00B817DA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B817DA" w:rsidRPr="00B817DA">
        <w:rPr>
          <w:rFonts w:ascii="Times New Roman" w:hAnsi="Times New Roman" w:cs="Times New Roman"/>
          <w:sz w:val="28"/>
          <w:szCs w:val="28"/>
        </w:rPr>
        <w:t xml:space="preserve"> </w:t>
      </w:r>
      <w:r w:rsidR="00B817DA">
        <w:rPr>
          <w:rFonts w:ascii="Times New Roman" w:hAnsi="Times New Roman" w:cs="Times New Roman"/>
          <w:sz w:val="28"/>
          <w:szCs w:val="28"/>
        </w:rPr>
        <w:t xml:space="preserve"> спортивного </w:t>
      </w:r>
      <w:r w:rsidR="00B817DA" w:rsidRPr="00B817DA">
        <w:rPr>
          <w:rFonts w:ascii="Times New Roman" w:hAnsi="Times New Roman" w:cs="Times New Roman"/>
          <w:sz w:val="28"/>
          <w:szCs w:val="28"/>
        </w:rPr>
        <w:t>мероприятия</w:t>
      </w:r>
      <w:r w:rsidR="00B81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DA" w:rsidRDefault="00B817DA" w:rsidP="003C5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  <w:r w:rsidR="003C54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«Мы выбираем жизнь»</w:t>
      </w:r>
    </w:p>
    <w:p w:rsidR="003C5440" w:rsidRDefault="003C5440" w:rsidP="003C5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440" w:rsidRDefault="003C5440" w:rsidP="003C5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440" w:rsidRDefault="003C5440" w:rsidP="003C5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40" w:rsidRDefault="0005470C" w:rsidP="000547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17DA">
        <w:rPr>
          <w:rFonts w:ascii="Times New Roman" w:hAnsi="Times New Roman" w:cs="Times New Roman"/>
          <w:sz w:val="28"/>
          <w:szCs w:val="28"/>
        </w:rPr>
        <w:t>Подготовила</w:t>
      </w:r>
      <w:r w:rsidR="003C5440">
        <w:rPr>
          <w:rFonts w:ascii="Times New Roman" w:hAnsi="Times New Roman" w:cs="Times New Roman"/>
          <w:sz w:val="28"/>
          <w:szCs w:val="28"/>
        </w:rPr>
        <w:t>:</w:t>
      </w:r>
    </w:p>
    <w:p w:rsidR="003C5440" w:rsidRDefault="0005470C" w:rsidP="00054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817DA">
        <w:rPr>
          <w:rFonts w:ascii="Times New Roman" w:hAnsi="Times New Roman" w:cs="Times New Roman"/>
          <w:sz w:val="28"/>
          <w:szCs w:val="28"/>
        </w:rPr>
        <w:t xml:space="preserve">преподаватель физической культуры </w:t>
      </w:r>
    </w:p>
    <w:p w:rsidR="003C5440" w:rsidRDefault="003C5440" w:rsidP="003C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547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17DA">
        <w:rPr>
          <w:rFonts w:ascii="Times New Roman" w:hAnsi="Times New Roman" w:cs="Times New Roman"/>
          <w:sz w:val="28"/>
          <w:szCs w:val="28"/>
        </w:rPr>
        <w:t xml:space="preserve">АН </w:t>
      </w:r>
      <w:r w:rsidR="00226054">
        <w:rPr>
          <w:rFonts w:ascii="Times New Roman" w:hAnsi="Times New Roman" w:cs="Times New Roman"/>
          <w:sz w:val="28"/>
          <w:szCs w:val="28"/>
        </w:rPr>
        <w:t xml:space="preserve">ПОО «Владимирский техникум </w:t>
      </w:r>
    </w:p>
    <w:p w:rsidR="00226054" w:rsidRDefault="003C5440" w:rsidP="0005470C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47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6054">
        <w:rPr>
          <w:rFonts w:ascii="Times New Roman" w:hAnsi="Times New Roman" w:cs="Times New Roman"/>
          <w:sz w:val="28"/>
          <w:szCs w:val="28"/>
        </w:rPr>
        <w:t xml:space="preserve">экономики и права Владкоопсоюза»       </w:t>
      </w:r>
    </w:p>
    <w:p w:rsidR="00B817DA" w:rsidRDefault="003C5440" w:rsidP="003C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26054">
        <w:rPr>
          <w:rFonts w:ascii="Times New Roman" w:hAnsi="Times New Roman" w:cs="Times New Roman"/>
          <w:sz w:val="28"/>
          <w:szCs w:val="28"/>
        </w:rPr>
        <w:t>Бакуменко Наталья Васильевна</w:t>
      </w:r>
    </w:p>
    <w:p w:rsidR="00226054" w:rsidRDefault="00226054" w:rsidP="003C5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054" w:rsidRDefault="00226054" w:rsidP="00B817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</w:t>
      </w:r>
      <w:r w:rsidR="00054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226054" w:rsidRPr="00F35A6C" w:rsidRDefault="00226054" w:rsidP="00987FD9">
      <w:pPr>
        <w:pStyle w:val="2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5A6C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Аннотация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Описание работы:</w:t>
      </w:r>
      <w:r w:rsidRPr="00F35A6C">
        <w:rPr>
          <w:rFonts w:ascii="Times New Roman" w:hAnsi="Times New Roman" w:cs="Times New Roman"/>
          <w:sz w:val="28"/>
          <w:szCs w:val="28"/>
        </w:rPr>
        <w:t xml:space="preserve"> Данный сценарий предназначен для студентов и детей старшего школьного возраста. Сценарий будет полезен инстру</w:t>
      </w:r>
      <w:r w:rsidR="00990640" w:rsidRPr="00F35A6C">
        <w:rPr>
          <w:rFonts w:ascii="Times New Roman" w:hAnsi="Times New Roman" w:cs="Times New Roman"/>
          <w:sz w:val="28"/>
          <w:szCs w:val="28"/>
        </w:rPr>
        <w:t xml:space="preserve">кторам по физической культуре, </w:t>
      </w:r>
      <w:r w:rsidR="0005470C">
        <w:rPr>
          <w:rFonts w:ascii="Times New Roman" w:hAnsi="Times New Roman" w:cs="Times New Roman"/>
          <w:sz w:val="28"/>
          <w:szCs w:val="28"/>
        </w:rPr>
        <w:t>а так</w:t>
      </w:r>
      <w:r w:rsidRPr="00F35A6C">
        <w:rPr>
          <w:rFonts w:ascii="Times New Roman" w:hAnsi="Times New Roman" w:cs="Times New Roman"/>
          <w:sz w:val="28"/>
          <w:szCs w:val="28"/>
        </w:rPr>
        <w:t xml:space="preserve">же преподавателям физической культуры </w:t>
      </w:r>
      <w:proofErr w:type="spellStart"/>
      <w:r w:rsidRPr="00F35A6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990640" w:rsidRPr="00F35A6C">
        <w:rPr>
          <w:rFonts w:ascii="Times New Roman" w:hAnsi="Times New Roman" w:cs="Times New Roman"/>
          <w:sz w:val="28"/>
          <w:szCs w:val="28"/>
        </w:rPr>
        <w:t>, социальным работникам.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Спортивное мероприятие проводится с целью пропаганды среди студентов здорового образа жизни, развития интереса к физической культуре и спорту. Воспитание дружного коллектива, чувства патриотизма, коллективизма.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- повышение сопротивляемости организма студентов к различным заболеваниям, их работоспособности, продуктивности обучения студентов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- прививать любовь к занятиям физической культурой и спорту;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- воспитывать чувство дружбы и коллективизма;</w:t>
      </w:r>
    </w:p>
    <w:p w:rsidR="001E6641" w:rsidRPr="00F35A6C" w:rsidRDefault="001E664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- развивать спортивные и двигательные навыки у студентов;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проведения: </w:t>
      </w:r>
      <w:r w:rsidRPr="00F35A6C"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83402A" w:rsidRPr="00F35A6C" w:rsidRDefault="0083402A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и инвентарь: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 xml:space="preserve">Секундомер, свисток, стойки (флажки или кегли), </w:t>
      </w:r>
      <w:proofErr w:type="spellStart"/>
      <w:r w:rsidRPr="00F35A6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F35A6C">
        <w:rPr>
          <w:rFonts w:ascii="Times New Roman" w:hAnsi="Times New Roman" w:cs="Times New Roman"/>
          <w:sz w:val="28"/>
          <w:szCs w:val="28"/>
        </w:rPr>
        <w:t>, воздушные шары, скакалки, обручи, мешки, свечи, ведро, швабра,  халат уборщицы, поварешка, фартук, поварской колпак,  длинная юбка, шляпка, веер, платки, веники, листы картона.</w:t>
      </w:r>
      <w:proofErr w:type="gramEnd"/>
    </w:p>
    <w:p w:rsidR="00D056F9" w:rsidRPr="00F35A6C" w:rsidRDefault="00D056F9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Оформление: </w:t>
      </w:r>
      <w:r w:rsidRPr="00F35A6C">
        <w:rPr>
          <w:rFonts w:ascii="Times New Roman" w:hAnsi="Times New Roman" w:cs="Times New Roman"/>
          <w:sz w:val="28"/>
          <w:szCs w:val="28"/>
        </w:rPr>
        <w:t>плакаты «Нет большей победы, чем победа над собой», «Здоровье – жемчужина человека», «Спорт сильнее всех»</w:t>
      </w:r>
    </w:p>
    <w:p w:rsidR="00D056F9" w:rsidRPr="00F35A6C" w:rsidRDefault="00D056F9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Музыкальное сопровождение: </w:t>
      </w:r>
      <w:r w:rsidRPr="00F35A6C">
        <w:rPr>
          <w:rFonts w:ascii="Times New Roman" w:hAnsi="Times New Roman" w:cs="Times New Roman"/>
          <w:sz w:val="28"/>
          <w:szCs w:val="28"/>
        </w:rPr>
        <w:t>песни о здоровом образе жизни, спортивная подборка.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Руководство</w:t>
      </w:r>
      <w:r w:rsidRPr="00F35A6C">
        <w:rPr>
          <w:rFonts w:ascii="Times New Roman" w:hAnsi="Times New Roman" w:cs="Times New Roman"/>
          <w:sz w:val="28"/>
          <w:szCs w:val="28"/>
        </w:rPr>
        <w:t xml:space="preserve"> организацией и проведением спортивного мероприятия «Мы выбираем жизнь» возлагается: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* Общее руководство по подготовке и проведению возлагается на преподавателя физической культуры, классных руководителей и зам. директора по воспитательной работе: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* программа и форма проведения спортивного мероприятия разрабатывается преподавателем физической культуре;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* преподаватель физической культуры участвует в подготовке команд для участия в спортивных соревнованиях;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* зам. директор по воспитательной работе отвечает за подготовку дипломов для команд – победительниц;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>* непосредственное руководство по проведению соревнований возлагается на главную судейскую коллегию;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* ответственность за жизнь и здоровье студентов возлагается на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 xml:space="preserve"> преподавателя физической культуры, классных руководителей, зам. директора по воспитательной работе, медицинского работника.</w:t>
      </w:r>
    </w:p>
    <w:p w:rsidR="00990640" w:rsidRPr="00F35A6C" w:rsidRDefault="00990640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Участники.</w:t>
      </w:r>
    </w:p>
    <w:p w:rsidR="00CA3F87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-</w:t>
      </w:r>
      <w:r w:rsidR="00990640" w:rsidRPr="00F35A6C">
        <w:rPr>
          <w:rFonts w:ascii="Times New Roman" w:hAnsi="Times New Roman" w:cs="Times New Roman"/>
          <w:sz w:val="28"/>
          <w:szCs w:val="28"/>
        </w:rPr>
        <w:t xml:space="preserve"> К участию в мероприятии привлекаются</w:t>
      </w:r>
      <w:r w:rsidRPr="00F35A6C">
        <w:rPr>
          <w:rFonts w:ascii="Times New Roman" w:hAnsi="Times New Roman" w:cs="Times New Roman"/>
          <w:sz w:val="28"/>
          <w:szCs w:val="28"/>
        </w:rPr>
        <w:t xml:space="preserve"> студенты 1 курса</w:t>
      </w:r>
      <w:r w:rsidR="003C5440">
        <w:rPr>
          <w:rFonts w:ascii="Times New Roman" w:hAnsi="Times New Roman" w:cs="Times New Roman"/>
          <w:sz w:val="28"/>
          <w:szCs w:val="28"/>
        </w:rPr>
        <w:t xml:space="preserve"> </w:t>
      </w:r>
      <w:r w:rsidRPr="00F35A6C">
        <w:rPr>
          <w:rFonts w:ascii="Times New Roman" w:hAnsi="Times New Roman" w:cs="Times New Roman"/>
          <w:sz w:val="28"/>
          <w:szCs w:val="28"/>
        </w:rPr>
        <w:t>техникума;</w:t>
      </w:r>
    </w:p>
    <w:p w:rsidR="00990640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-</w:t>
      </w:r>
      <w:r w:rsidR="00990640" w:rsidRPr="00F35A6C">
        <w:rPr>
          <w:rFonts w:ascii="Times New Roman" w:hAnsi="Times New Roman" w:cs="Times New Roman"/>
          <w:sz w:val="28"/>
          <w:szCs w:val="28"/>
        </w:rPr>
        <w:t xml:space="preserve">  В спортивных соревнованиях принимают участие студенты, которые не имеют медицинских противопоказаний н</w:t>
      </w:r>
      <w:r w:rsidRPr="00F35A6C">
        <w:rPr>
          <w:rFonts w:ascii="Times New Roman" w:hAnsi="Times New Roman" w:cs="Times New Roman"/>
          <w:sz w:val="28"/>
          <w:szCs w:val="28"/>
        </w:rPr>
        <w:t>а момент проведения мероприятия</w:t>
      </w:r>
      <w:r w:rsidR="00990640" w:rsidRPr="00F35A6C">
        <w:rPr>
          <w:rFonts w:ascii="Times New Roman" w:hAnsi="Times New Roman" w:cs="Times New Roman"/>
          <w:sz w:val="28"/>
          <w:szCs w:val="28"/>
        </w:rPr>
        <w:t>;</w:t>
      </w:r>
    </w:p>
    <w:p w:rsidR="00990640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- </w:t>
      </w:r>
      <w:r w:rsidR="00990640" w:rsidRPr="00F35A6C">
        <w:rPr>
          <w:rFonts w:ascii="Times New Roman" w:hAnsi="Times New Roman" w:cs="Times New Roman"/>
          <w:sz w:val="28"/>
          <w:szCs w:val="28"/>
        </w:rPr>
        <w:t>Освобожденные студенты присутствуют на мероприятии и выступают в качестве зрителей, болельщиков, помощников классных руководителей по поддержке дисциплины и порядка.</w:t>
      </w:r>
    </w:p>
    <w:p w:rsidR="00CA3F87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="003C5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402A" w:rsidRPr="00F35A6C">
        <w:rPr>
          <w:rFonts w:ascii="Times New Roman" w:hAnsi="Times New Roman" w:cs="Times New Roman"/>
          <w:sz w:val="28"/>
          <w:szCs w:val="28"/>
        </w:rPr>
        <w:t>Каждая команда готовит:</w:t>
      </w:r>
    </w:p>
    <w:p w:rsidR="00CA3F87" w:rsidRPr="00F35A6C" w:rsidRDefault="00CA3F87" w:rsidP="00987FD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sz w:val="28"/>
          <w:szCs w:val="28"/>
        </w:rPr>
        <w:t>Визитную карточку команды (название команды, эмблему, девиз, единую форму);</w:t>
      </w:r>
    </w:p>
    <w:p w:rsidR="00CA3F87" w:rsidRPr="00F35A6C" w:rsidRDefault="00CA3F87" w:rsidP="00987FD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sz w:val="28"/>
          <w:szCs w:val="28"/>
        </w:rPr>
        <w:t>Стенгазету на тему: «Здоровым быть</w:t>
      </w:r>
      <w:r w:rsidR="00F35A6C">
        <w:rPr>
          <w:rFonts w:ascii="Times New Roman" w:hAnsi="Times New Roman" w:cs="Times New Roman"/>
          <w:sz w:val="28"/>
          <w:szCs w:val="28"/>
        </w:rPr>
        <w:t xml:space="preserve"> -</w:t>
      </w:r>
      <w:r w:rsidR="003C5440">
        <w:rPr>
          <w:rFonts w:ascii="Times New Roman" w:hAnsi="Times New Roman" w:cs="Times New Roman"/>
          <w:sz w:val="28"/>
          <w:szCs w:val="28"/>
        </w:rPr>
        <w:t xml:space="preserve"> з</w:t>
      </w:r>
      <w:r w:rsidRPr="00F35A6C">
        <w:rPr>
          <w:rFonts w:ascii="Times New Roman" w:hAnsi="Times New Roman" w:cs="Times New Roman"/>
          <w:sz w:val="28"/>
          <w:szCs w:val="28"/>
        </w:rPr>
        <w:t>дорово»</w:t>
      </w:r>
      <w:r w:rsidR="0083402A" w:rsidRPr="00F35A6C">
        <w:rPr>
          <w:rFonts w:ascii="Times New Roman" w:hAnsi="Times New Roman" w:cs="Times New Roman"/>
          <w:sz w:val="28"/>
          <w:szCs w:val="28"/>
        </w:rPr>
        <w:t>;</w:t>
      </w:r>
    </w:p>
    <w:p w:rsidR="0083402A" w:rsidRPr="00F35A6C" w:rsidRDefault="0083402A" w:rsidP="00987FD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A6C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F35A6C">
        <w:rPr>
          <w:rFonts w:ascii="Times New Roman" w:hAnsi="Times New Roman" w:cs="Times New Roman"/>
          <w:sz w:val="28"/>
          <w:szCs w:val="28"/>
        </w:rPr>
        <w:t xml:space="preserve"> на тему «Курс на здоровый образ жизни» (музыкальное сопровождение должно носить смысловой, спортивный характер)</w:t>
      </w:r>
    </w:p>
    <w:p w:rsidR="00CA3F87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Порядок определения победителей.</w:t>
      </w:r>
    </w:p>
    <w:p w:rsidR="00CA3F87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Команда – победитель определяется по наибольшему количеству очков, набранных во всех конкурсах.</w:t>
      </w:r>
    </w:p>
    <w:p w:rsidR="00CA3F87" w:rsidRPr="00F35A6C" w:rsidRDefault="00CA3F87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участников.</w:t>
      </w:r>
    </w:p>
    <w:p w:rsidR="00987FD9" w:rsidRPr="00987FD9" w:rsidRDefault="00987FD9" w:rsidP="00987FD9">
      <w:pPr>
        <w:pStyle w:val="ab"/>
        <w:numPr>
          <w:ilvl w:val="0"/>
          <w:numId w:val="3"/>
        </w:numPr>
        <w:rPr>
          <w:sz w:val="28"/>
          <w:szCs w:val="28"/>
        </w:rPr>
      </w:pPr>
      <w:r w:rsidRPr="00987FD9">
        <w:rPr>
          <w:sz w:val="28"/>
          <w:szCs w:val="28"/>
        </w:rPr>
        <w:t>Победитель награждается медалью, грамотой и призом.</w:t>
      </w:r>
    </w:p>
    <w:p w:rsidR="00990640" w:rsidRPr="00987FD9" w:rsidRDefault="00987FD9" w:rsidP="00987FD9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D9">
        <w:rPr>
          <w:rFonts w:ascii="Times New Roman" w:eastAsia="Calibri" w:hAnsi="Times New Roman" w:cs="Times New Roman"/>
          <w:sz w:val="28"/>
          <w:szCs w:val="28"/>
        </w:rPr>
        <w:t>Призеры награждаются грамотами и сладкими призами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Ход праздника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Под звуки «Вперед, Россия» команды заходят в спортивный зал, и строятся в одну шеренгу к жюри.</w:t>
      </w:r>
    </w:p>
    <w:p w:rsid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4F43D1" w:rsidRPr="004F43D1" w:rsidRDefault="004F43D1" w:rsidP="004F43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D1">
        <w:rPr>
          <w:rFonts w:ascii="Times New Roman" w:hAnsi="Times New Roman" w:cs="Times New Roman"/>
          <w:sz w:val="28"/>
          <w:szCs w:val="28"/>
        </w:rPr>
        <w:t>Мы праздник мира</w:t>
      </w:r>
      <w:r w:rsidRPr="004F43D1">
        <w:rPr>
          <w:rFonts w:ascii="Times New Roman" w:eastAsia="Calibri" w:hAnsi="Times New Roman" w:cs="Times New Roman"/>
          <w:sz w:val="28"/>
          <w:szCs w:val="28"/>
        </w:rPr>
        <w:t>, дружбы открываем</w:t>
      </w:r>
    </w:p>
    <w:p w:rsidR="004F43D1" w:rsidRPr="004F43D1" w:rsidRDefault="004F43D1" w:rsidP="004F43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D1">
        <w:rPr>
          <w:rFonts w:ascii="Times New Roman" w:eastAsia="Calibri" w:hAnsi="Times New Roman" w:cs="Times New Roman"/>
          <w:sz w:val="28"/>
          <w:szCs w:val="28"/>
        </w:rPr>
        <w:t>Спортивный праздник закипит сейчас!</w:t>
      </w:r>
    </w:p>
    <w:p w:rsidR="004F43D1" w:rsidRPr="004F43D1" w:rsidRDefault="004F43D1" w:rsidP="004F43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D1">
        <w:rPr>
          <w:rFonts w:ascii="Times New Roman" w:eastAsia="Calibri" w:hAnsi="Times New Roman" w:cs="Times New Roman"/>
          <w:sz w:val="28"/>
          <w:szCs w:val="28"/>
        </w:rPr>
        <w:t>Мы спортом дух и тело развиваем,</w:t>
      </w:r>
    </w:p>
    <w:p w:rsidR="004F43D1" w:rsidRPr="004F43D1" w:rsidRDefault="004F43D1" w:rsidP="004F43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3D1">
        <w:rPr>
          <w:rFonts w:ascii="Times New Roman" w:eastAsia="Calibri" w:hAnsi="Times New Roman" w:cs="Times New Roman"/>
          <w:sz w:val="28"/>
          <w:szCs w:val="28"/>
        </w:rPr>
        <w:t>Спорт полнит силой каждого из нас!</w:t>
      </w:r>
    </w:p>
    <w:p w:rsidR="004F43D1" w:rsidRPr="00F35A6C" w:rsidRDefault="004F43D1" w:rsidP="004F43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6C" w:rsidRPr="00F35A6C" w:rsidRDefault="004F43D1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35A6C" w:rsidRPr="00F35A6C">
        <w:rPr>
          <w:rFonts w:ascii="Times New Roman" w:hAnsi="Times New Roman" w:cs="Times New Roman"/>
          <w:sz w:val="28"/>
          <w:szCs w:val="28"/>
        </w:rPr>
        <w:t>(команды занимают свои места)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Мы видим здесь приветливые лица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Спортивный дух мы чувствуем вокруг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У каждого здесь сердце олимпийца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Здесь каждый спорту и искусству друг.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Тот победит в соревнованье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Кто меток, ловок и силен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Покажет все свое уменье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Кто духом, телом закален.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О спорт, дорогой!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По жизни с тобой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Дружить нам всегда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Дай Бог, на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Наполняет нас радость движенья.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Сердце бьется в груди веселей!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И спортивной победы мгновенья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Дополняют улыбки друзей.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И учиться нам спорт помогает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Ведь здоровье - основа всего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Кто со спортом по жизни шагает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Тот и может пойти далеко.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О спорт, дорогой!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По жизни с тобой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Дружить нам всегда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 xml:space="preserve">Дай Бог, на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Позвольте </w:t>
      </w:r>
      <w:r>
        <w:rPr>
          <w:rFonts w:ascii="Times New Roman" w:hAnsi="Times New Roman" w:cs="Times New Roman"/>
          <w:sz w:val="28"/>
          <w:szCs w:val="28"/>
        </w:rPr>
        <w:t>открыть наш спортивный праздник</w:t>
      </w:r>
      <w:r w:rsidRPr="00F35A6C">
        <w:rPr>
          <w:rFonts w:ascii="Times New Roman" w:hAnsi="Times New Roman" w:cs="Times New Roman"/>
          <w:sz w:val="28"/>
          <w:szCs w:val="28"/>
        </w:rPr>
        <w:t>! И представить команды участников наших соревнований.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Команда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 xml:space="preserve"> ______________В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>от они перед нами – слегка бодрые, местами подтянутые и даже в чем-то непобедимые, а в чем именно – мы узнаем позже (встают на свои места).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Команда____________ (делают шаг вперед)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Они всегда в форме. Дают о се</w:t>
      </w:r>
      <w:r w:rsidR="0005470C">
        <w:rPr>
          <w:rFonts w:ascii="Times New Roman" w:hAnsi="Times New Roman" w:cs="Times New Roman"/>
          <w:sz w:val="28"/>
          <w:szCs w:val="28"/>
        </w:rPr>
        <w:t>бе знать годы тренировок</w:t>
      </w:r>
      <w:r w:rsidRPr="00F35A6C">
        <w:rPr>
          <w:rFonts w:ascii="Times New Roman" w:hAnsi="Times New Roman" w:cs="Times New Roman"/>
          <w:sz w:val="28"/>
          <w:szCs w:val="28"/>
        </w:rPr>
        <w:t>. И мы уверены, что сегодня именно они будут задават</w:t>
      </w:r>
      <w:r w:rsidR="0005470C">
        <w:rPr>
          <w:rFonts w:ascii="Times New Roman" w:hAnsi="Times New Roman" w:cs="Times New Roman"/>
          <w:sz w:val="28"/>
          <w:szCs w:val="28"/>
        </w:rPr>
        <w:t>ь темп</w:t>
      </w:r>
      <w:r w:rsidRPr="00F35A6C">
        <w:rPr>
          <w:rFonts w:ascii="Times New Roman" w:hAnsi="Times New Roman" w:cs="Times New Roman"/>
          <w:sz w:val="28"/>
          <w:szCs w:val="28"/>
        </w:rPr>
        <w:t xml:space="preserve"> своим командам (делают шаг назад).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И, наконец, Команда___________ (делают шаг вперед)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Это они еще с пеленок долгие годы закаляли постоянными тренировками и объединялись в дружескую команду, ставя перед собой все новые задачи: тяжело в учении, легко в бою.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1 команда (Визитная карточка)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2 команда (Визитная карточка)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3 команда (Визитная карточка)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По плечу победа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смелым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>, ждет того большой успех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Кто, не дрогнув, если нужно вступит в бой один за всех.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Пусть жюри весь ход сраженья без промашки проследит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Кто окажется дружнее, тот в бою и победит.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Делу время, час забаве. Команды слово-то за вами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(пожелания соперникам, говорят команды)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Представляем вам судейскую коллегию 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 нашем техникуме учатся талантливые и замечательные студенты, а также  и шикарные спортсмены. Право открыть наш спортивный праздник предоставляется студенту 2 курса специальности «Банковское дело»  Белозерову Олегу, который продемонстрирует _____</w:t>
      </w:r>
    </w:p>
    <w:p w:rsidR="003C5440" w:rsidRDefault="00F35A6C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b/>
          <w:sz w:val="28"/>
          <w:szCs w:val="28"/>
          <w:u w:val="single"/>
        </w:rPr>
        <w:t>Спортивная часть праздника</w:t>
      </w:r>
    </w:p>
    <w:p w:rsidR="00F35A6C" w:rsidRPr="003C5440" w:rsidRDefault="00F35A6C" w:rsidP="00987F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 1 конкурс «Болото»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Разминка очень важна для спортсменов, так как можно увидеть и сильные и слабые стороны противника. Все знают, что спорт развивает ловкость и быстроту. Следующий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6C">
        <w:rPr>
          <w:rFonts w:ascii="Times New Roman" w:hAnsi="Times New Roman" w:cs="Times New Roman"/>
          <w:sz w:val="28"/>
          <w:szCs w:val="28"/>
        </w:rPr>
        <w:t xml:space="preserve">   который мы назвали «Болото».    У первых участников по 2 листа картона. Задача: пройти через «болото», переступая по «кочкам» (лист картона). Нужно положить «кочку» на пол, встать на нее 2 ногами, а другую «кочку» положить впереди себя. Побеждает команда, которая пройдет дистанцию за минимальное количество времени.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2 конкурс «Веселые скачки»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У первых участников команд скакалки. Направляющие прыгают со скакалкой до стойки, возле стойки берут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6C">
        <w:rPr>
          <w:rFonts w:ascii="Times New Roman" w:hAnsi="Times New Roman" w:cs="Times New Roman"/>
          <w:sz w:val="28"/>
          <w:szCs w:val="28"/>
        </w:rPr>
        <w:t xml:space="preserve"> складывают скакалку пополам и бегут обратно, отдают второй конец скакалки следующим игрокам. Эти участники проносят скакалку под ногами своей команды, команда перепрыгивает через скакалку. Когда вся команда перепрыгнет через скакалку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5A6C">
        <w:rPr>
          <w:rFonts w:ascii="Times New Roman" w:hAnsi="Times New Roman" w:cs="Times New Roman"/>
          <w:sz w:val="28"/>
          <w:szCs w:val="28"/>
        </w:rPr>
        <w:t xml:space="preserve"> первый игрок отдает скакалку второму у</w:t>
      </w:r>
      <w:r w:rsidR="00ED07B0">
        <w:rPr>
          <w:rFonts w:ascii="Times New Roman" w:hAnsi="Times New Roman" w:cs="Times New Roman"/>
          <w:sz w:val="28"/>
          <w:szCs w:val="28"/>
        </w:rPr>
        <w:t>частнику и эстафета повторяется</w:t>
      </w:r>
      <w:r w:rsidRPr="00F35A6C">
        <w:rPr>
          <w:rFonts w:ascii="Times New Roman" w:hAnsi="Times New Roman" w:cs="Times New Roman"/>
          <w:sz w:val="28"/>
          <w:szCs w:val="28"/>
        </w:rPr>
        <w:t>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3 конкурс «Снежный ком»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У направляющих в руках </w:t>
      </w:r>
      <w:proofErr w:type="spellStart"/>
      <w:r w:rsidRPr="00F35A6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F35A6C">
        <w:rPr>
          <w:rFonts w:ascii="Times New Roman" w:hAnsi="Times New Roman" w:cs="Times New Roman"/>
          <w:sz w:val="28"/>
          <w:szCs w:val="28"/>
        </w:rPr>
        <w:t>. Каждый участник катит «снежный ком» (</w:t>
      </w:r>
      <w:proofErr w:type="spellStart"/>
      <w:r w:rsidRPr="00F35A6C">
        <w:rPr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F35A6C">
        <w:rPr>
          <w:rFonts w:ascii="Times New Roman" w:hAnsi="Times New Roman" w:cs="Times New Roman"/>
          <w:sz w:val="28"/>
          <w:szCs w:val="28"/>
        </w:rPr>
        <w:t>) до конуса и обратно.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4 конкурс «Красота-это страшная сила»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Эстафета с переодеванием. Задача одеть и взять реквизит, добежать до стойки и обратно.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1 команда - ведро, швабра, халат уборщицы.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2 команда - поварской колпак, фартук, поварешка.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3 команда – длинная юбка, шляпка, веер</w:t>
      </w:r>
      <w:r w:rsidRPr="00F35A6C">
        <w:rPr>
          <w:rFonts w:ascii="Times New Roman" w:hAnsi="Times New Roman" w:cs="Times New Roman"/>
          <w:sz w:val="28"/>
          <w:szCs w:val="28"/>
        </w:rPr>
        <w:tab/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Преподаватель «Конкурс капитанов»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>Вижу я со стороны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Команды в технике равны.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Взглянуть хочу я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Чьи капитаны пошустрей.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На полу разложены шары (количество не ограничено). Капитаны команд должны садиться на воздушные шары так, чтобы они лопнули. Кто больше лопнет шаров, тот и выиграл. После конкурса, все лопнувшие шары отдаются жюри для подсчета.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А пока команды переводят дух, своим замечательным талантом хотят поделиться прекрасные студентки 1 курса специальности «Банковс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35A6C">
        <w:rPr>
          <w:rFonts w:ascii="Times New Roman" w:hAnsi="Times New Roman" w:cs="Times New Roman"/>
          <w:sz w:val="28"/>
          <w:szCs w:val="28"/>
        </w:rPr>
        <w:t xml:space="preserve">ое дело» Круглова Кристина, Егорова Анастасия и </w:t>
      </w:r>
      <w:proofErr w:type="spellStart"/>
      <w:r w:rsidRPr="00F35A6C">
        <w:rPr>
          <w:rFonts w:ascii="Times New Roman" w:hAnsi="Times New Roman" w:cs="Times New Roman"/>
          <w:sz w:val="28"/>
          <w:szCs w:val="28"/>
        </w:rPr>
        <w:t>Пучкова</w:t>
      </w:r>
      <w:proofErr w:type="spellEnd"/>
      <w:r w:rsidRPr="00F35A6C">
        <w:rPr>
          <w:rFonts w:ascii="Times New Roman" w:hAnsi="Times New Roman" w:cs="Times New Roman"/>
          <w:sz w:val="28"/>
          <w:szCs w:val="28"/>
        </w:rPr>
        <w:t xml:space="preserve"> Марина. Номер называется ________________ 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5 конкурс «Чехарда»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На дистанции 2 человека. Первый прыгает через спину второго. Второй пролезает между ног первого, а тот прыгает через второго и пролезает обратно. Выполнять эстафету до стойки, обратно возвращаться бегом.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6 конкурс «Свеча»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Направляющие держат в руках зажженную свечу. Задача: добежать до стойки и обратно с зажженной  свечой, чтобы она не погасла.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7 конкурс «Чудо – скок»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Что за чудо – скок да скок! 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Гляньте, тронулся мешок!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Эй, хватай его, ловите, 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Поскорей мешок держите!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Команды строятся у стартовой линии в колонну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35A6C">
        <w:rPr>
          <w:rFonts w:ascii="Times New Roman" w:hAnsi="Times New Roman" w:cs="Times New Roman"/>
          <w:sz w:val="28"/>
          <w:szCs w:val="28"/>
        </w:rPr>
        <w:t>о свистку кажд</w:t>
      </w:r>
      <w:r w:rsidR="0005470C">
        <w:rPr>
          <w:rFonts w:ascii="Times New Roman" w:hAnsi="Times New Roman" w:cs="Times New Roman"/>
          <w:sz w:val="28"/>
          <w:szCs w:val="28"/>
        </w:rPr>
        <w:t>ый участник команды на</w:t>
      </w:r>
      <w:r w:rsidRPr="00F35A6C">
        <w:rPr>
          <w:rFonts w:ascii="Times New Roman" w:hAnsi="Times New Roman" w:cs="Times New Roman"/>
          <w:sz w:val="28"/>
          <w:szCs w:val="28"/>
        </w:rPr>
        <w:t>перегонки прыгает в мешке до стойки и возвращается тем же способом, передает эстафету следующему участнику.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8 конкурс «Командирша»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От каждой команды 1 участница + 1 участник.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На расстоянии 1 м на дистанции расставляются конусы (4 конуса на каждую команду). Юноше завязывают глаза платком, в руки дают веник, на пол кладут бумагу.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>По команде юноши должны обвести конусы змейкой, а участницы ко</w:t>
      </w:r>
      <w:r w:rsidR="0005470C">
        <w:rPr>
          <w:rFonts w:ascii="Times New Roman" w:hAnsi="Times New Roman" w:cs="Times New Roman"/>
          <w:sz w:val="28"/>
          <w:szCs w:val="28"/>
        </w:rPr>
        <w:t xml:space="preserve">мандуют ему командами, дойдя до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конца</w:t>
      </w:r>
      <w:proofErr w:type="gramEnd"/>
      <w:r w:rsidR="0005470C">
        <w:rPr>
          <w:rFonts w:ascii="Times New Roman" w:hAnsi="Times New Roman" w:cs="Times New Roman"/>
          <w:sz w:val="28"/>
          <w:szCs w:val="28"/>
        </w:rPr>
        <w:t xml:space="preserve"> </w:t>
      </w:r>
      <w:r w:rsidRPr="00F35A6C">
        <w:rPr>
          <w:rFonts w:ascii="Times New Roman" w:hAnsi="Times New Roman" w:cs="Times New Roman"/>
          <w:sz w:val="28"/>
          <w:szCs w:val="28"/>
        </w:rPr>
        <w:t>возвращается назад по прямой, не развязывая глаза. Выигрывает команда, которая меньше собьет конусы и выполнит задание за минимальное время.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9 конкурс «Тоннель»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Вся команда выстраивают «тоннель» с упором на руки и ноги, поднимая корпус вверх. Первый студент на четвереньках пролезает сквозь «тоннель» и становится рядом состальными. Как только студент остановился, следующий проходит дистанцию.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Последний вид соревнований,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Мы завершили и сейчас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Итог всех наших состязаний,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Пусть судьи доведут до нас.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(команды для подведения итогов праздника строятся в центре спортивного зала)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И вот подводим мы итоги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Какие не были б они,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Пускай спортивные дороги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Здоровьем полнят ваши дни.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Пусть юность, дружба, спорт и мир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Всегда шагают с нами рядом.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Кого мир спорта закружил,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Тот смотрит дружелюбным взглядом.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Сегодня стали мы сильнее.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Сегодня стали мы дружнее.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проигравших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 xml:space="preserve"> нет,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lastRenderedPageBreak/>
        <w:t xml:space="preserve">Есть просто </w:t>
      </w:r>
      <w:proofErr w:type="gramStart"/>
      <w:r w:rsidRPr="00F35A6C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F35A6C">
        <w:rPr>
          <w:rFonts w:ascii="Times New Roman" w:hAnsi="Times New Roman" w:cs="Times New Roman"/>
          <w:sz w:val="28"/>
          <w:szCs w:val="28"/>
        </w:rPr>
        <w:t xml:space="preserve"> из лучших.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Пусть в каждом сердце дружбы свет,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Зажжет поступков добрых лучик.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Для подведения итогов слово предоставляется жюри.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(объявляются итоги в командном зачете спортивного праздника, проводится награждение)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Спасибо Вам, и до свиданья!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До новых встреч в спортзале этом.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Соединяйте спорт и знанья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И душу грейте добрым светом.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Ведущий II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Всем спасибо за внимание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За огонь соревнования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Обеспечивай успех.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Вот настал момент прощанья,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Говорим всем – до свиданья,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6C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F35A6C" w:rsidRPr="00F35A6C" w:rsidRDefault="00F35A6C" w:rsidP="00987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054" w:rsidRPr="00B817DA" w:rsidRDefault="00226054" w:rsidP="00987F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26054" w:rsidRPr="00B817DA" w:rsidSect="0010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3F3E"/>
    <w:multiLevelType w:val="multilevel"/>
    <w:tmpl w:val="F796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65AA7"/>
    <w:multiLevelType w:val="hybridMultilevel"/>
    <w:tmpl w:val="00B2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532"/>
    <w:multiLevelType w:val="hybridMultilevel"/>
    <w:tmpl w:val="B95C9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DA"/>
    <w:rsid w:val="0005357A"/>
    <w:rsid w:val="0005470C"/>
    <w:rsid w:val="000E04DF"/>
    <w:rsid w:val="00107B9C"/>
    <w:rsid w:val="001432D4"/>
    <w:rsid w:val="00146D4C"/>
    <w:rsid w:val="001E6641"/>
    <w:rsid w:val="00226054"/>
    <w:rsid w:val="003700C6"/>
    <w:rsid w:val="003C5440"/>
    <w:rsid w:val="004F43D1"/>
    <w:rsid w:val="0083402A"/>
    <w:rsid w:val="008B2503"/>
    <w:rsid w:val="00987FD9"/>
    <w:rsid w:val="00990640"/>
    <w:rsid w:val="00B817DA"/>
    <w:rsid w:val="00CA3F87"/>
    <w:rsid w:val="00D056F9"/>
    <w:rsid w:val="00ED07B0"/>
    <w:rsid w:val="00F3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9C"/>
  </w:style>
  <w:style w:type="paragraph" w:styleId="1">
    <w:name w:val="heading 1"/>
    <w:basedOn w:val="a"/>
    <w:next w:val="a"/>
    <w:link w:val="10"/>
    <w:uiPriority w:val="9"/>
    <w:qFormat/>
    <w:rsid w:val="00B8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8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81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1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A3F87"/>
    <w:pPr>
      <w:ind w:left="720"/>
      <w:contextualSpacing/>
    </w:pPr>
  </w:style>
  <w:style w:type="paragraph" w:styleId="a8">
    <w:name w:val="Revision"/>
    <w:hidden/>
    <w:uiPriority w:val="99"/>
    <w:semiHidden/>
    <w:rsid w:val="0005470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5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470C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98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1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7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81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1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8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B817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1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CA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Максимус</dc:creator>
  <cp:lastModifiedBy>Адмиистратор</cp:lastModifiedBy>
  <cp:revision>5</cp:revision>
  <dcterms:created xsi:type="dcterms:W3CDTF">2016-05-13T16:59:00Z</dcterms:created>
  <dcterms:modified xsi:type="dcterms:W3CDTF">2016-06-08T08:01:00Z</dcterms:modified>
</cp:coreProperties>
</file>