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53" w:rsidRPr="001021D9" w:rsidRDefault="009B5953" w:rsidP="001021D9">
      <w:pPr>
        <w:widowControl w:val="0"/>
        <w:autoSpaceDE w:val="0"/>
        <w:autoSpaceDN w:val="0"/>
        <w:adjustRightInd w:val="0"/>
        <w:spacing w:after="0" w:line="240" w:lineRule="auto"/>
        <w:ind w:left="4700"/>
        <w:rPr>
          <w:rFonts w:ascii="Times New Roman" w:hAnsi="Times New Roman" w:cs="Times New Roman"/>
          <w:sz w:val="24"/>
          <w:szCs w:val="24"/>
        </w:rPr>
      </w:pPr>
    </w:p>
    <w:p w:rsidR="00DB2CF3" w:rsidRPr="001021D9" w:rsidRDefault="001021D9"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w:t>
      </w:r>
      <w:r w:rsidR="00DB2CF3" w:rsidRPr="001021D9">
        <w:t>инистерство образования и науки Амурской области</w:t>
      </w:r>
    </w:p>
    <w:p w:rsidR="00DB2CF3" w:rsidRPr="001021D9" w:rsidRDefault="001021D9"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г</w:t>
      </w:r>
      <w:r w:rsidR="00DB2CF3" w:rsidRPr="001021D9">
        <w:t>осударственное профессиональное образовательное автономное учреждение Амурской области</w:t>
      </w: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21D9">
        <w:t>«Амурский колледж строительства и жилищно-коммунального хозяйства»</w:t>
      </w: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21D9" w:rsidRPr="001021D9" w:rsidRDefault="001021D9" w:rsidP="001021D9">
      <w:pPr>
        <w:spacing w:after="0"/>
        <w:rPr>
          <w:rFonts w:ascii="Times New Roman" w:hAnsi="Times New Roman" w:cs="Times New Roman"/>
          <w:sz w:val="24"/>
          <w:szCs w:val="24"/>
        </w:rPr>
      </w:pPr>
    </w:p>
    <w:p w:rsidR="00DB2CF3"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p>
    <w:p w:rsidR="00963F44" w:rsidRDefault="00963F44" w:rsidP="00963F44"/>
    <w:p w:rsidR="00963F44" w:rsidRDefault="00963F44" w:rsidP="00963F44"/>
    <w:p w:rsidR="00963F44" w:rsidRDefault="00963F44" w:rsidP="00963F44"/>
    <w:p w:rsidR="00963F44" w:rsidRDefault="00963F44" w:rsidP="00963F44"/>
    <w:p w:rsidR="00963F44" w:rsidRDefault="00963F44" w:rsidP="00963F44"/>
    <w:p w:rsidR="00963F44" w:rsidRDefault="00963F44" w:rsidP="00963F44"/>
    <w:p w:rsidR="00963F44" w:rsidRPr="00963F44" w:rsidRDefault="00963F44" w:rsidP="00963F44"/>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21D9">
        <w:rPr>
          <w:b/>
        </w:rPr>
        <w:t>Рабочая программа</w:t>
      </w:r>
      <w:r w:rsidR="001021D9" w:rsidRPr="001021D9">
        <w:rPr>
          <w:b/>
        </w:rPr>
        <w:t xml:space="preserve"> по учебной дисциплине</w:t>
      </w:r>
    </w:p>
    <w:p w:rsidR="00DB2CF3" w:rsidRPr="001021D9" w:rsidRDefault="00DB2CF3" w:rsidP="00963F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1021D9">
        <w:rPr>
          <w:b/>
        </w:rPr>
        <w:t>Физическая культура</w:t>
      </w:r>
    </w:p>
    <w:p w:rsidR="00DB2CF3" w:rsidRPr="001021D9" w:rsidRDefault="00DB2CF3"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Pr="001021D9" w:rsidRDefault="001021D9" w:rsidP="001021D9">
      <w:pPr>
        <w:spacing w:after="0"/>
        <w:rPr>
          <w:rFonts w:ascii="Times New Roman" w:hAnsi="Times New Roman" w:cs="Times New Roman"/>
          <w:sz w:val="24"/>
          <w:szCs w:val="24"/>
        </w:rPr>
      </w:pP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021D9">
        <w:t>Количество часов по учебному плану 234</w:t>
      </w:r>
    </w:p>
    <w:p w:rsidR="00874258" w:rsidRDefault="00874258"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1021D9" w:rsidRDefault="001021D9" w:rsidP="001021D9">
      <w:pPr>
        <w:spacing w:after="0"/>
        <w:rPr>
          <w:rFonts w:ascii="Times New Roman" w:hAnsi="Times New Roman" w:cs="Times New Roman"/>
          <w:sz w:val="24"/>
          <w:szCs w:val="24"/>
        </w:rPr>
      </w:pPr>
    </w:p>
    <w:p w:rsidR="00963F44" w:rsidRDefault="00963F44" w:rsidP="001021D9">
      <w:pPr>
        <w:spacing w:after="0"/>
        <w:rPr>
          <w:rFonts w:ascii="Times New Roman" w:hAnsi="Times New Roman" w:cs="Times New Roman"/>
          <w:sz w:val="24"/>
          <w:szCs w:val="24"/>
        </w:rPr>
      </w:pPr>
    </w:p>
    <w:p w:rsidR="00963F44" w:rsidRDefault="00963F44" w:rsidP="001021D9">
      <w:pPr>
        <w:spacing w:after="0"/>
        <w:rPr>
          <w:rFonts w:ascii="Times New Roman" w:hAnsi="Times New Roman" w:cs="Times New Roman"/>
          <w:sz w:val="24"/>
          <w:szCs w:val="24"/>
        </w:rPr>
      </w:pPr>
    </w:p>
    <w:p w:rsidR="001021D9" w:rsidRPr="001021D9" w:rsidRDefault="001021D9" w:rsidP="001021D9">
      <w:pPr>
        <w:spacing w:after="0"/>
        <w:rPr>
          <w:rFonts w:ascii="Times New Roman" w:hAnsi="Times New Roman" w:cs="Times New Roman"/>
          <w:sz w:val="24"/>
          <w:szCs w:val="24"/>
        </w:rPr>
      </w:pPr>
    </w:p>
    <w:p w:rsidR="001021D9" w:rsidRPr="001021D9" w:rsidRDefault="001021D9" w:rsidP="001021D9">
      <w:pPr>
        <w:tabs>
          <w:tab w:val="left" w:pos="3180"/>
        </w:tabs>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lastRenderedPageBreak/>
        <w:t>Разработчик: Преподаватель  Ветохина Людмила Николаевна</w:t>
      </w:r>
    </w:p>
    <w:p w:rsidR="001021D9" w:rsidRPr="001021D9" w:rsidRDefault="001021D9" w:rsidP="001021D9">
      <w:pPr>
        <w:widowControl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Образовательная организация: государственное профессиональное образовательное автономное учреждение Амурской области  «Амурский колледж строительства и жилищно-коммунального хозяйства»</w:t>
      </w: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2CF3" w:rsidRPr="001021D9" w:rsidRDefault="00DB2CF3" w:rsidP="001021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2CF3" w:rsidRPr="001021D9" w:rsidRDefault="00DB2CF3" w:rsidP="001021D9">
      <w:pPr>
        <w:widowControl w:val="0"/>
        <w:autoSpaceDE w:val="0"/>
        <w:autoSpaceDN w:val="0"/>
        <w:adjustRightInd w:val="0"/>
        <w:spacing w:after="0" w:line="240" w:lineRule="auto"/>
        <w:rPr>
          <w:rFonts w:ascii="Times New Roman" w:hAnsi="Times New Roman" w:cs="Times New Roman"/>
          <w:sz w:val="24"/>
          <w:szCs w:val="24"/>
        </w:rPr>
      </w:pPr>
    </w:p>
    <w:p w:rsidR="00874258" w:rsidRDefault="00874258"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P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DB2CF3" w:rsidRPr="001021D9" w:rsidRDefault="00DB2CF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3720"/>
        <w:rPr>
          <w:rFonts w:ascii="Times New Roman" w:hAnsi="Times New Roman" w:cs="Times New Roman"/>
          <w:sz w:val="24"/>
          <w:szCs w:val="24"/>
        </w:rPr>
      </w:pPr>
      <w:r w:rsidRPr="001021D9">
        <w:rPr>
          <w:rFonts w:ascii="Times New Roman" w:hAnsi="Times New Roman" w:cs="Times New Roman"/>
          <w:b/>
          <w:bCs/>
          <w:sz w:val="24"/>
          <w:szCs w:val="24"/>
        </w:rPr>
        <w:t>СОДЕРЖАНИЕ</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 xml:space="preserve">1. </w:t>
      </w:r>
      <w:r w:rsidR="00592C0C" w:rsidRPr="001021D9">
        <w:rPr>
          <w:rFonts w:ascii="Times New Roman" w:hAnsi="Times New Roman" w:cs="Times New Roman"/>
          <w:sz w:val="24"/>
          <w:szCs w:val="24"/>
        </w:rPr>
        <w:t>Пояснительная записка………………………………………………………</w:t>
      </w:r>
      <w:r w:rsidR="00A2400B" w:rsidRPr="001021D9">
        <w:rPr>
          <w:rFonts w:ascii="Times New Roman" w:hAnsi="Times New Roman" w:cs="Times New Roman"/>
          <w:sz w:val="24"/>
          <w:szCs w:val="24"/>
        </w:rPr>
        <w:t>..   3</w:t>
      </w: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 xml:space="preserve">2. </w:t>
      </w:r>
      <w:r w:rsidR="00592C0C" w:rsidRPr="001021D9">
        <w:rPr>
          <w:rFonts w:ascii="Times New Roman" w:hAnsi="Times New Roman" w:cs="Times New Roman"/>
          <w:sz w:val="24"/>
          <w:szCs w:val="24"/>
        </w:rPr>
        <w:t>Общая характеристика учебной дисциплины «Физическая культура» ……</w:t>
      </w:r>
      <w:r w:rsidR="00A2400B" w:rsidRPr="001021D9">
        <w:rPr>
          <w:rFonts w:ascii="Times New Roman" w:hAnsi="Times New Roman" w:cs="Times New Roman"/>
          <w:sz w:val="24"/>
          <w:szCs w:val="24"/>
        </w:rPr>
        <w:t xml:space="preserve"> .4</w:t>
      </w: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 xml:space="preserve">3. </w:t>
      </w:r>
      <w:r w:rsidR="00592C0C" w:rsidRPr="001021D9">
        <w:rPr>
          <w:rFonts w:ascii="Times New Roman" w:hAnsi="Times New Roman" w:cs="Times New Roman"/>
          <w:sz w:val="24"/>
          <w:szCs w:val="24"/>
        </w:rPr>
        <w:t>Место учебной дисциплины в учебном плане…………………………………</w:t>
      </w:r>
      <w:r w:rsidR="00A2400B" w:rsidRPr="001021D9">
        <w:rPr>
          <w:rFonts w:ascii="Times New Roman" w:hAnsi="Times New Roman" w:cs="Times New Roman"/>
          <w:sz w:val="24"/>
          <w:szCs w:val="24"/>
        </w:rPr>
        <w:t>7</w:t>
      </w: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 xml:space="preserve">4. </w:t>
      </w:r>
      <w:r w:rsidR="00592C0C" w:rsidRPr="001021D9">
        <w:rPr>
          <w:rFonts w:ascii="Times New Roman" w:hAnsi="Times New Roman" w:cs="Times New Roman"/>
          <w:sz w:val="24"/>
          <w:szCs w:val="24"/>
        </w:rPr>
        <w:t>Результаты освоения учебной дисциплины…………………………………....</w:t>
      </w:r>
      <w:r w:rsidR="00A2400B" w:rsidRPr="001021D9">
        <w:rPr>
          <w:rFonts w:ascii="Times New Roman" w:hAnsi="Times New Roman" w:cs="Times New Roman"/>
          <w:sz w:val="24"/>
          <w:szCs w:val="24"/>
        </w:rPr>
        <w:t>8</w:t>
      </w: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 xml:space="preserve">5. </w:t>
      </w:r>
      <w:r w:rsidR="00592C0C" w:rsidRPr="001021D9">
        <w:rPr>
          <w:rFonts w:ascii="Times New Roman" w:hAnsi="Times New Roman" w:cs="Times New Roman"/>
          <w:sz w:val="24"/>
          <w:szCs w:val="24"/>
        </w:rPr>
        <w:t>Содержа</w:t>
      </w:r>
      <w:r w:rsidRPr="001021D9">
        <w:rPr>
          <w:rFonts w:ascii="Times New Roman" w:hAnsi="Times New Roman" w:cs="Times New Roman"/>
          <w:sz w:val="24"/>
          <w:szCs w:val="24"/>
        </w:rPr>
        <w:t>ние учебной дисциплины………………………</w:t>
      </w:r>
      <w:r w:rsidR="00592C0C" w:rsidRPr="001021D9">
        <w:rPr>
          <w:rFonts w:ascii="Times New Roman" w:hAnsi="Times New Roman" w:cs="Times New Roman"/>
          <w:sz w:val="24"/>
          <w:szCs w:val="24"/>
        </w:rPr>
        <w:t>………………</w:t>
      </w:r>
      <w:r w:rsidRPr="001021D9">
        <w:rPr>
          <w:rFonts w:ascii="Times New Roman" w:hAnsi="Times New Roman" w:cs="Times New Roman"/>
          <w:sz w:val="24"/>
          <w:szCs w:val="24"/>
        </w:rPr>
        <w:t>..</w:t>
      </w:r>
      <w:r w:rsidR="00592C0C" w:rsidRPr="001021D9">
        <w:rPr>
          <w:rFonts w:ascii="Times New Roman" w:hAnsi="Times New Roman" w:cs="Times New Roman"/>
          <w:sz w:val="24"/>
          <w:szCs w:val="24"/>
        </w:rPr>
        <w:t>…</w:t>
      </w:r>
      <w:r w:rsidR="00A2400B" w:rsidRPr="001021D9">
        <w:rPr>
          <w:rFonts w:ascii="Times New Roman" w:hAnsi="Times New Roman" w:cs="Times New Roman"/>
          <w:sz w:val="24"/>
          <w:szCs w:val="24"/>
        </w:rPr>
        <w:t>…9</w:t>
      </w: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6. Тематическое планирование………</w:t>
      </w:r>
      <w:r w:rsidR="00592C0C" w:rsidRPr="001021D9">
        <w:rPr>
          <w:rFonts w:ascii="Times New Roman" w:hAnsi="Times New Roman" w:cs="Times New Roman"/>
          <w:sz w:val="24"/>
          <w:szCs w:val="24"/>
        </w:rPr>
        <w:t>…………………………………</w:t>
      </w:r>
      <w:r w:rsidRPr="001021D9">
        <w:rPr>
          <w:rFonts w:ascii="Times New Roman" w:hAnsi="Times New Roman" w:cs="Times New Roman"/>
          <w:sz w:val="24"/>
          <w:szCs w:val="24"/>
        </w:rPr>
        <w:t>...</w:t>
      </w:r>
      <w:r w:rsidR="00592C0C" w:rsidRPr="001021D9">
        <w:rPr>
          <w:rFonts w:ascii="Times New Roman" w:hAnsi="Times New Roman" w:cs="Times New Roman"/>
          <w:sz w:val="24"/>
          <w:szCs w:val="24"/>
        </w:rPr>
        <w:t>………1</w:t>
      </w:r>
      <w:r w:rsidR="00A2400B" w:rsidRPr="001021D9">
        <w:rPr>
          <w:rFonts w:ascii="Times New Roman" w:hAnsi="Times New Roman" w:cs="Times New Roman"/>
          <w:sz w:val="24"/>
          <w:szCs w:val="24"/>
        </w:rPr>
        <w:t>0</w:t>
      </w:r>
    </w:p>
    <w:p w:rsidR="009B5953" w:rsidRPr="001021D9" w:rsidRDefault="001021D9" w:rsidP="001021D9">
      <w:pPr>
        <w:widowControl w:val="0"/>
        <w:overflowPunct w:val="0"/>
        <w:autoSpaceDE w:val="0"/>
        <w:autoSpaceDN w:val="0"/>
        <w:adjustRightInd w:val="0"/>
        <w:spacing w:after="0" w:line="240" w:lineRule="auto"/>
        <w:ind w:right="180"/>
        <w:jc w:val="center"/>
        <w:rPr>
          <w:rFonts w:ascii="Times New Roman" w:hAnsi="Times New Roman" w:cs="Times New Roman"/>
          <w:sz w:val="24"/>
          <w:szCs w:val="24"/>
        </w:rPr>
      </w:pPr>
      <w:r>
        <w:rPr>
          <w:rFonts w:ascii="Times New Roman" w:hAnsi="Times New Roman" w:cs="Times New Roman"/>
          <w:sz w:val="24"/>
          <w:szCs w:val="24"/>
        </w:rPr>
        <w:t xml:space="preserve">            </w:t>
      </w:r>
      <w:r w:rsidR="003538B9" w:rsidRPr="001021D9">
        <w:rPr>
          <w:rFonts w:ascii="Times New Roman" w:hAnsi="Times New Roman" w:cs="Times New Roman"/>
          <w:sz w:val="24"/>
          <w:szCs w:val="24"/>
        </w:rPr>
        <w:t xml:space="preserve">7. </w:t>
      </w:r>
      <w:r w:rsidR="00592C0C" w:rsidRPr="001021D9">
        <w:rPr>
          <w:rFonts w:ascii="Times New Roman" w:hAnsi="Times New Roman" w:cs="Times New Roman"/>
          <w:sz w:val="24"/>
          <w:szCs w:val="24"/>
        </w:rPr>
        <w:t>Учебно-методическое и материально-техническо</w:t>
      </w:r>
      <w:r>
        <w:rPr>
          <w:rFonts w:ascii="Times New Roman" w:hAnsi="Times New Roman" w:cs="Times New Roman"/>
          <w:sz w:val="24"/>
          <w:szCs w:val="24"/>
        </w:rPr>
        <w:t xml:space="preserve">е обеспечение программы учебной </w:t>
      </w:r>
      <w:r w:rsidR="00592C0C" w:rsidRPr="001021D9">
        <w:rPr>
          <w:rFonts w:ascii="Times New Roman" w:hAnsi="Times New Roman" w:cs="Times New Roman"/>
          <w:sz w:val="24"/>
          <w:szCs w:val="24"/>
        </w:rPr>
        <w:t xml:space="preserve">дисциплины «Физическая культура»………………… </w:t>
      </w:r>
      <w:r w:rsidR="00DB2CF3" w:rsidRPr="001021D9">
        <w:rPr>
          <w:rFonts w:ascii="Times New Roman" w:hAnsi="Times New Roman" w:cs="Times New Roman"/>
          <w:sz w:val="24"/>
          <w:szCs w:val="24"/>
        </w:rPr>
        <w:t>……………</w:t>
      </w:r>
      <w:r>
        <w:rPr>
          <w:rFonts w:ascii="Times New Roman" w:hAnsi="Times New Roman" w:cs="Times New Roman"/>
          <w:sz w:val="24"/>
          <w:szCs w:val="24"/>
        </w:rPr>
        <w:t>…………….</w:t>
      </w:r>
      <w:r w:rsidR="00DB2CF3" w:rsidRPr="001021D9">
        <w:rPr>
          <w:rFonts w:ascii="Times New Roman" w:hAnsi="Times New Roman" w:cs="Times New Roman"/>
          <w:sz w:val="24"/>
          <w:szCs w:val="24"/>
        </w:rPr>
        <w:t>..</w:t>
      </w:r>
      <w:r w:rsidR="00FB78CA" w:rsidRPr="001021D9">
        <w:rPr>
          <w:rFonts w:ascii="Times New Roman" w:hAnsi="Times New Roman" w:cs="Times New Roman"/>
          <w:sz w:val="24"/>
          <w:szCs w:val="24"/>
        </w:rPr>
        <w:t>21</w:t>
      </w:r>
    </w:p>
    <w:p w:rsidR="009B5953" w:rsidRP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38B9" w:rsidRPr="001021D9">
        <w:rPr>
          <w:rFonts w:ascii="Times New Roman" w:hAnsi="Times New Roman" w:cs="Times New Roman"/>
          <w:sz w:val="24"/>
          <w:szCs w:val="24"/>
        </w:rPr>
        <w:t>8. Рекомендуемая литература…………</w:t>
      </w:r>
      <w:r w:rsidR="00592C0C" w:rsidRPr="001021D9">
        <w:rPr>
          <w:rFonts w:ascii="Times New Roman" w:hAnsi="Times New Roman" w:cs="Times New Roman"/>
          <w:sz w:val="24"/>
          <w:szCs w:val="24"/>
        </w:rPr>
        <w:t>………………………………..……….</w:t>
      </w:r>
      <w:r w:rsidR="003538B9" w:rsidRPr="001021D9">
        <w:rPr>
          <w:rFonts w:ascii="Times New Roman" w:hAnsi="Times New Roman" w:cs="Times New Roman"/>
          <w:sz w:val="24"/>
          <w:szCs w:val="24"/>
        </w:rPr>
        <w:t xml:space="preserve">  </w:t>
      </w:r>
      <w:r w:rsidR="00FB78CA" w:rsidRPr="001021D9">
        <w:rPr>
          <w:rFonts w:ascii="Times New Roman" w:hAnsi="Times New Roman" w:cs="Times New Roman"/>
          <w:sz w:val="24"/>
          <w:szCs w:val="24"/>
        </w:rPr>
        <w:t>23</w:t>
      </w:r>
    </w:p>
    <w:p w:rsidR="009B5953" w:rsidRPr="001021D9" w:rsidRDefault="003538B9"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9. Приложения………………………</w:t>
      </w:r>
      <w:r w:rsidR="00592C0C" w:rsidRPr="001021D9">
        <w:rPr>
          <w:rFonts w:ascii="Times New Roman" w:hAnsi="Times New Roman" w:cs="Times New Roman"/>
          <w:sz w:val="24"/>
          <w:szCs w:val="24"/>
        </w:rPr>
        <w:t>……………………………………………</w:t>
      </w:r>
      <w:r w:rsidRPr="001021D9">
        <w:rPr>
          <w:rFonts w:ascii="Times New Roman" w:hAnsi="Times New Roman" w:cs="Times New Roman"/>
          <w:sz w:val="24"/>
          <w:szCs w:val="24"/>
        </w:rPr>
        <w:t xml:space="preserve">  </w:t>
      </w:r>
      <w:r w:rsidR="00592C0C" w:rsidRPr="001021D9">
        <w:rPr>
          <w:rFonts w:ascii="Times New Roman" w:hAnsi="Times New Roman" w:cs="Times New Roman"/>
          <w:sz w:val="24"/>
          <w:szCs w:val="24"/>
        </w:rPr>
        <w:t>2</w:t>
      </w:r>
      <w:r w:rsidR="00FB78CA" w:rsidRPr="001021D9">
        <w:rPr>
          <w:rFonts w:ascii="Times New Roman" w:hAnsi="Times New Roman" w:cs="Times New Roman"/>
          <w:sz w:val="24"/>
          <w:szCs w:val="24"/>
        </w:rPr>
        <w:t>5</w:t>
      </w:r>
    </w:p>
    <w:p w:rsidR="009B5953" w:rsidRPr="001021D9" w:rsidRDefault="009B5953" w:rsidP="001021D9">
      <w:pPr>
        <w:widowControl w:val="0"/>
        <w:autoSpaceDE w:val="0"/>
        <w:autoSpaceDN w:val="0"/>
        <w:adjustRightInd w:val="0"/>
        <w:spacing w:after="0" w:line="240" w:lineRule="auto"/>
        <w:jc w:val="right"/>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E3031A" w:rsidRPr="001021D9" w:rsidRDefault="00E3031A" w:rsidP="001021D9">
      <w:pPr>
        <w:widowControl w:val="0"/>
        <w:autoSpaceDE w:val="0"/>
        <w:autoSpaceDN w:val="0"/>
        <w:adjustRightInd w:val="0"/>
        <w:spacing w:after="0" w:line="240" w:lineRule="auto"/>
        <w:rPr>
          <w:rFonts w:ascii="Times New Roman" w:hAnsi="Times New Roman" w:cs="Times New Roman"/>
          <w:sz w:val="24"/>
          <w:szCs w:val="24"/>
        </w:rPr>
      </w:pPr>
    </w:p>
    <w:p w:rsidR="00874258" w:rsidRPr="001021D9" w:rsidRDefault="00874258" w:rsidP="001021D9">
      <w:pPr>
        <w:widowControl w:val="0"/>
        <w:autoSpaceDE w:val="0"/>
        <w:autoSpaceDN w:val="0"/>
        <w:adjustRightInd w:val="0"/>
        <w:spacing w:after="0" w:line="240" w:lineRule="auto"/>
        <w:rPr>
          <w:rFonts w:ascii="Times New Roman" w:hAnsi="Times New Roman" w:cs="Times New Roman"/>
          <w:sz w:val="24"/>
          <w:szCs w:val="24"/>
        </w:rPr>
      </w:pPr>
    </w:p>
    <w:p w:rsidR="00E3031A" w:rsidRDefault="00E3031A"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1021D9" w:rsidRPr="001021D9" w:rsidRDefault="001021D9" w:rsidP="001021D9">
      <w:pPr>
        <w:widowControl w:val="0"/>
        <w:autoSpaceDE w:val="0"/>
        <w:autoSpaceDN w:val="0"/>
        <w:adjustRightInd w:val="0"/>
        <w:spacing w:after="0" w:line="240" w:lineRule="auto"/>
        <w:rPr>
          <w:rFonts w:ascii="Times New Roman" w:hAnsi="Times New Roman" w:cs="Times New Roman"/>
          <w:sz w:val="24"/>
          <w:szCs w:val="24"/>
        </w:rPr>
      </w:pPr>
    </w:p>
    <w:p w:rsidR="00A2400B" w:rsidRPr="001021D9" w:rsidRDefault="00A2400B"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pStyle w:val="a3"/>
        <w:widowControl w:val="0"/>
        <w:numPr>
          <w:ilvl w:val="0"/>
          <w:numId w:val="28"/>
        </w:numPr>
        <w:autoSpaceDE w:val="0"/>
        <w:autoSpaceDN w:val="0"/>
        <w:adjustRightInd w:val="0"/>
        <w:spacing w:after="0" w:line="240" w:lineRule="auto"/>
        <w:rPr>
          <w:rFonts w:ascii="Times New Roman" w:hAnsi="Times New Roman" w:cs="Times New Roman"/>
          <w:sz w:val="24"/>
          <w:szCs w:val="24"/>
        </w:rPr>
      </w:pPr>
      <w:bookmarkStart w:id="0" w:name="page9"/>
      <w:bookmarkEnd w:id="0"/>
      <w:r w:rsidRPr="001021D9">
        <w:rPr>
          <w:rFonts w:ascii="Times New Roman" w:hAnsi="Times New Roman" w:cs="Times New Roman"/>
          <w:b/>
          <w:bCs/>
          <w:sz w:val="24"/>
          <w:szCs w:val="24"/>
        </w:rPr>
        <w:t>ПОЯСНИТЕЛЬНАЯ ЗАПИСКА</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1" w:name="_GoBack"/>
      <w:r w:rsidRPr="001021D9">
        <w:rPr>
          <w:rFonts w:ascii="Times New Roman" w:hAnsi="Times New Roman" w:cs="Times New Roman"/>
          <w:sz w:val="24"/>
          <w:szCs w:val="24"/>
        </w:rPr>
        <w:t>Программа общеобразовательной учебной дисциплины «Физическая культура » предназначена для организации занятий по физической культуре</w:t>
      </w:r>
      <w:r w:rsidR="001021D9">
        <w:rPr>
          <w:rFonts w:ascii="Times New Roman" w:hAnsi="Times New Roman" w:cs="Times New Roman"/>
          <w:sz w:val="24"/>
          <w:szCs w:val="24"/>
        </w:rPr>
        <w:t xml:space="preserve"> в </w:t>
      </w:r>
      <w:r w:rsidRPr="001021D9">
        <w:rPr>
          <w:rFonts w:ascii="Times New Roman" w:hAnsi="Times New Roman" w:cs="Times New Roman"/>
          <w:sz w:val="24"/>
          <w:szCs w:val="24"/>
        </w:rPr>
        <w:t>профессиональных    образовательных    организациях</w:t>
      </w:r>
      <w:r w:rsidR="001021D9">
        <w:rPr>
          <w:rFonts w:ascii="Times New Roman" w:hAnsi="Times New Roman" w:cs="Times New Roman"/>
          <w:sz w:val="24"/>
          <w:szCs w:val="24"/>
        </w:rPr>
        <w:t>.</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(письмоДепартамента государственной политики в сфере подготовки рабочих кадров и ДПО Минобрнауки России от 17.03.2015 № 06-259).</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Содержание программы «Физическая культура» направлено на достижение следующих целей:</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формирование физической культуры личности будущего профессионала, востребованного на современном рынке труда; </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9B5953" w:rsidRPr="001021D9" w:rsidRDefault="00592C0C" w:rsidP="001021D9">
      <w:pPr>
        <w:widowControl w:val="0"/>
        <w:numPr>
          <w:ilvl w:val="0"/>
          <w:numId w:val="2"/>
        </w:numPr>
        <w:tabs>
          <w:tab w:val="clear" w:pos="72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bookmarkEnd w:id="1"/>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w:t>
      </w:r>
      <w:r w:rsidR="00DB2CF3" w:rsidRPr="001021D9">
        <w:rPr>
          <w:rFonts w:ascii="Times New Roman" w:hAnsi="Times New Roman" w:cs="Times New Roman"/>
          <w:sz w:val="24"/>
          <w:szCs w:val="24"/>
        </w:rPr>
        <w:t>ния в пределах освоения ППССЗ</w:t>
      </w:r>
      <w:r w:rsidRPr="001021D9">
        <w:rPr>
          <w:rFonts w:ascii="Times New Roman" w:hAnsi="Times New Roman" w:cs="Times New Roman"/>
          <w:sz w:val="24"/>
          <w:szCs w:val="24"/>
        </w:rPr>
        <w:t xml:space="preserve"> на базе основного общего образования – программы подготовки квалифицированных рабочих, служащих, программы подготовки специалистов средн</w:t>
      </w:r>
      <w:r w:rsidR="00DB2CF3" w:rsidRPr="001021D9">
        <w:rPr>
          <w:rFonts w:ascii="Times New Roman" w:hAnsi="Times New Roman" w:cs="Times New Roman"/>
          <w:sz w:val="24"/>
          <w:szCs w:val="24"/>
        </w:rPr>
        <w:t>его звена (</w:t>
      </w:r>
      <w:r w:rsidRPr="001021D9">
        <w:rPr>
          <w:rFonts w:ascii="Times New Roman" w:hAnsi="Times New Roman" w:cs="Times New Roman"/>
          <w:sz w:val="24"/>
          <w:szCs w:val="24"/>
        </w:rPr>
        <w:t>ППССЗ).</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1021D9" w:rsidP="001021D9">
      <w:pPr>
        <w:widowControl w:val="0"/>
        <w:overflowPunct w:val="0"/>
        <w:autoSpaceDE w:val="0"/>
        <w:autoSpaceDN w:val="0"/>
        <w:adjustRightInd w:val="0"/>
        <w:spacing w:after="0" w:line="240" w:lineRule="auto"/>
        <w:ind w:right="340"/>
        <w:jc w:val="center"/>
        <w:rPr>
          <w:rFonts w:ascii="Times New Roman" w:hAnsi="Times New Roman" w:cs="Times New Roman"/>
          <w:sz w:val="24"/>
          <w:szCs w:val="24"/>
        </w:rPr>
      </w:pPr>
      <w:r>
        <w:rPr>
          <w:rFonts w:ascii="Times New Roman" w:hAnsi="Times New Roman" w:cs="Times New Roman"/>
          <w:b/>
          <w:bCs/>
          <w:sz w:val="24"/>
          <w:szCs w:val="24"/>
        </w:rPr>
        <w:t xml:space="preserve">2. </w:t>
      </w:r>
      <w:r w:rsidR="00592C0C" w:rsidRPr="001021D9">
        <w:rPr>
          <w:rFonts w:ascii="Times New Roman" w:hAnsi="Times New Roman" w:cs="Times New Roman"/>
          <w:b/>
          <w:bCs/>
          <w:sz w:val="24"/>
          <w:szCs w:val="24"/>
        </w:rPr>
        <w:t>ОБЩАЯ ХАРАКТЕРИСТИКА УЧЕБНОЙ ДИСЦИПЛИНЫ «ФИЗИЧЕСКАЯ КУЛЬТУРА»</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r w:rsidR="001021D9" w:rsidRPr="001021D9">
        <w:rPr>
          <w:rFonts w:ascii="Times New Roman" w:hAnsi="Times New Roman" w:cs="Times New Roman"/>
          <w:sz w:val="24"/>
          <w:szCs w:val="24"/>
        </w:rPr>
        <w:t xml:space="preserve"> Реализация содержания учебной  дисциплины «Физическая культура»</w:t>
      </w:r>
      <w:r w:rsidR="001021D9">
        <w:rPr>
          <w:rFonts w:ascii="Times New Roman" w:hAnsi="Times New Roman" w:cs="Times New Roman"/>
          <w:sz w:val="24"/>
          <w:szCs w:val="24"/>
        </w:rPr>
        <w:t xml:space="preserve"> </w:t>
      </w:r>
      <w:r w:rsidRPr="001021D9">
        <w:rPr>
          <w:rFonts w:ascii="Times New Roman" w:hAnsi="Times New Roman" w:cs="Times New Roman"/>
          <w:sz w:val="24"/>
          <w:szCs w:val="24"/>
        </w:rPr>
        <w:t>способствует воспитанию, социализации и</w:t>
      </w:r>
      <w:r w:rsidR="00E87962" w:rsidRPr="001021D9">
        <w:rPr>
          <w:rFonts w:ascii="Times New Roman" w:hAnsi="Times New Roman" w:cs="Times New Roman"/>
          <w:sz w:val="24"/>
          <w:szCs w:val="24"/>
        </w:rPr>
        <w:t xml:space="preserve"> самоидентификации обучающихся</w:t>
      </w:r>
      <w:r w:rsidR="001021D9">
        <w:rPr>
          <w:rFonts w:ascii="Times New Roman" w:hAnsi="Times New Roman" w:cs="Times New Roman"/>
          <w:sz w:val="24"/>
          <w:szCs w:val="24"/>
        </w:rPr>
        <w:t xml:space="preserve"> </w:t>
      </w:r>
      <w:r w:rsidRPr="001021D9">
        <w:rPr>
          <w:rFonts w:ascii="Times New Roman" w:hAnsi="Times New Roman" w:cs="Times New Roman"/>
          <w:sz w:val="24"/>
          <w:szCs w:val="24"/>
        </w:rPr>
        <w:t>посредством личностно и общественно значимой деятельности, становлению целесообразного здорового образа жизни.</w:t>
      </w:r>
    </w:p>
    <w:p w:rsidR="009B5953" w:rsidRPr="001021D9" w:rsidRDefault="00592C0C" w:rsidP="001021D9">
      <w:pPr>
        <w:widowControl w:val="0"/>
        <w:overflowPunct w:val="0"/>
        <w:autoSpaceDE w:val="0"/>
        <w:autoSpaceDN w:val="0"/>
        <w:adjustRightInd w:val="0"/>
        <w:spacing w:after="0" w:line="240" w:lineRule="auto"/>
        <w:ind w:firstLine="778"/>
        <w:jc w:val="both"/>
        <w:rPr>
          <w:rFonts w:ascii="Times New Roman" w:hAnsi="Times New Roman" w:cs="Times New Roman"/>
          <w:sz w:val="24"/>
          <w:szCs w:val="24"/>
        </w:rPr>
      </w:pPr>
      <w:r w:rsidRPr="001021D9">
        <w:rPr>
          <w:rFonts w:ascii="Times New Roman" w:hAnsi="Times New Roman" w:cs="Times New Roman"/>
          <w:sz w:val="24"/>
          <w:szCs w:val="24"/>
        </w:rPr>
        <w:t xml:space="preserve">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w:t>
      </w:r>
      <w:r w:rsidRPr="001021D9">
        <w:rPr>
          <w:rFonts w:ascii="Times New Roman" w:hAnsi="Times New Roman" w:cs="Times New Roman"/>
          <w:sz w:val="24"/>
          <w:szCs w:val="24"/>
        </w:rPr>
        <w:lastRenderedPageBreak/>
        <w:t>процесса с учетом индивидуальных, возрастных, психологических, физиологических особенностей и качества здоровья обучающихся.</w:t>
      </w:r>
    </w:p>
    <w:p w:rsidR="009B5953" w:rsidRPr="001021D9" w:rsidRDefault="00592C0C" w:rsidP="001021D9">
      <w:pPr>
        <w:widowControl w:val="0"/>
        <w:overflowPunct w:val="0"/>
        <w:autoSpaceDE w:val="0"/>
        <w:autoSpaceDN w:val="0"/>
        <w:adjustRightInd w:val="0"/>
        <w:spacing w:after="0" w:line="240" w:lineRule="auto"/>
        <w:ind w:firstLine="929"/>
        <w:jc w:val="both"/>
        <w:rPr>
          <w:rFonts w:ascii="Times New Roman" w:hAnsi="Times New Roman" w:cs="Times New Roman"/>
          <w:sz w:val="24"/>
          <w:szCs w:val="24"/>
        </w:rPr>
      </w:pPr>
      <w:r w:rsidRPr="001021D9">
        <w:rPr>
          <w:rFonts w:ascii="Times New Roman" w:hAnsi="Times New Roman" w:cs="Times New Roman"/>
          <w:sz w:val="24"/>
          <w:szCs w:val="24"/>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прикладно-ориентированной подготовкой, введение в профессиональную деятельность специалиста.</w:t>
      </w:r>
    </w:p>
    <w:p w:rsidR="009B5953" w:rsidRPr="001021D9" w:rsidRDefault="00592C0C" w:rsidP="001021D9">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1021D9">
        <w:rPr>
          <w:rFonts w:ascii="Times New Roman" w:hAnsi="Times New Roman" w:cs="Times New Roman"/>
          <w:i/>
          <w:iCs/>
          <w:sz w:val="24"/>
          <w:szCs w:val="24"/>
        </w:rPr>
        <w:t xml:space="preserve">Первая содержательная линия </w:t>
      </w:r>
      <w:r w:rsidRPr="001021D9">
        <w:rPr>
          <w:rFonts w:ascii="Times New Roman" w:hAnsi="Times New Roman" w:cs="Times New Roman"/>
          <w:sz w:val="24"/>
          <w:szCs w:val="24"/>
        </w:rPr>
        <w:t>ориентирует образовательный процессна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3"/>
      <w:bookmarkEnd w:id="2"/>
      <w:r w:rsidRPr="001021D9">
        <w:rPr>
          <w:rFonts w:ascii="Times New Roman" w:hAnsi="Times New Roman" w:cs="Times New Roman"/>
          <w:i/>
          <w:iCs/>
          <w:sz w:val="24"/>
          <w:szCs w:val="24"/>
        </w:rPr>
        <w:t xml:space="preserve">Вторая содержательная линия </w:t>
      </w:r>
      <w:r w:rsidRPr="001021D9">
        <w:rPr>
          <w:rFonts w:ascii="Times New Roman" w:hAnsi="Times New Roman" w:cs="Times New Roman"/>
          <w:sz w:val="24"/>
          <w:szCs w:val="24"/>
        </w:rPr>
        <w:t>соотносится с интересами студентов взанятиях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9B5953" w:rsidRPr="001021D9" w:rsidRDefault="00592C0C" w:rsidP="001021D9">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1021D9">
        <w:rPr>
          <w:rFonts w:ascii="Times New Roman" w:hAnsi="Times New Roman" w:cs="Times New Roman"/>
          <w:i/>
          <w:iCs/>
          <w:sz w:val="24"/>
          <w:szCs w:val="24"/>
        </w:rPr>
        <w:t xml:space="preserve">Третья содержательная линия </w:t>
      </w:r>
      <w:r w:rsidRPr="001021D9">
        <w:rPr>
          <w:rFonts w:ascii="Times New Roman" w:hAnsi="Times New Roman" w:cs="Times New Roman"/>
          <w:sz w:val="24"/>
          <w:szCs w:val="24"/>
        </w:rPr>
        <w:t>ориентирует образовательный процессна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9B5953" w:rsidRPr="001021D9" w:rsidRDefault="00592C0C" w:rsidP="001021D9">
      <w:pPr>
        <w:widowControl w:val="0"/>
        <w:overflowPunct w:val="0"/>
        <w:autoSpaceDE w:val="0"/>
        <w:autoSpaceDN w:val="0"/>
        <w:adjustRightInd w:val="0"/>
        <w:spacing w:after="0" w:line="240" w:lineRule="auto"/>
        <w:ind w:firstLine="847"/>
        <w:jc w:val="both"/>
        <w:rPr>
          <w:rFonts w:ascii="Times New Roman" w:hAnsi="Times New Roman" w:cs="Times New Roman"/>
          <w:sz w:val="24"/>
          <w:szCs w:val="24"/>
        </w:rPr>
      </w:pPr>
      <w:r w:rsidRPr="001021D9">
        <w:rPr>
          <w:rFonts w:ascii="Times New Roman" w:hAnsi="Times New Roman" w:cs="Times New Roman"/>
          <w:sz w:val="24"/>
          <w:szCs w:val="24"/>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 xml:space="preserve">разделами: </w:t>
      </w:r>
      <w:r w:rsidRPr="001021D9">
        <w:rPr>
          <w:rFonts w:ascii="Times New Roman" w:hAnsi="Times New Roman" w:cs="Times New Roman"/>
          <w:b/>
          <w:bCs/>
          <w:i/>
          <w:iCs/>
          <w:sz w:val="24"/>
          <w:szCs w:val="24"/>
        </w:rPr>
        <w:t>теоретическая часть и практическая часть.</w:t>
      </w:r>
    </w:p>
    <w:p w:rsidR="009B5953" w:rsidRPr="001021D9" w:rsidRDefault="00592C0C" w:rsidP="001021D9">
      <w:pPr>
        <w:widowControl w:val="0"/>
        <w:tabs>
          <w:tab w:val="left" w:pos="3200"/>
        </w:tabs>
        <w:overflowPunct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b/>
          <w:bCs/>
          <w:i/>
          <w:iCs/>
          <w:sz w:val="24"/>
          <w:szCs w:val="24"/>
        </w:rPr>
        <w:t>Теоретическая</w:t>
      </w:r>
      <w:r w:rsidRPr="001021D9">
        <w:rPr>
          <w:rFonts w:ascii="Times New Roman" w:hAnsi="Times New Roman" w:cs="Times New Roman"/>
          <w:sz w:val="24"/>
          <w:szCs w:val="24"/>
        </w:rPr>
        <w:tab/>
      </w:r>
      <w:r w:rsidRPr="001021D9">
        <w:rPr>
          <w:rFonts w:ascii="Times New Roman" w:hAnsi="Times New Roman" w:cs="Times New Roman"/>
          <w:b/>
          <w:bCs/>
          <w:i/>
          <w:iCs/>
          <w:sz w:val="24"/>
          <w:szCs w:val="24"/>
        </w:rPr>
        <w:t xml:space="preserve">часть   </w:t>
      </w:r>
      <w:r w:rsidRPr="001021D9">
        <w:rPr>
          <w:rFonts w:ascii="Times New Roman" w:hAnsi="Times New Roman" w:cs="Times New Roman"/>
          <w:sz w:val="24"/>
          <w:szCs w:val="24"/>
        </w:rPr>
        <w:t>направлена   на      формирование      у</w:t>
      </w:r>
    </w:p>
    <w:p w:rsidR="009B5953" w:rsidRPr="001021D9" w:rsidRDefault="00E87962"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b/>
          <w:i/>
          <w:sz w:val="24"/>
          <w:szCs w:val="24"/>
        </w:rPr>
        <w:t>Теоретическая часть –</w:t>
      </w:r>
      <w:r w:rsidRPr="001021D9">
        <w:rPr>
          <w:rFonts w:ascii="Times New Roman" w:hAnsi="Times New Roman" w:cs="Times New Roman"/>
          <w:sz w:val="24"/>
          <w:szCs w:val="24"/>
        </w:rPr>
        <w:t>предусматривает организацию</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9B5953" w:rsidRPr="001021D9" w:rsidRDefault="00592C0C" w:rsidP="001021D9">
      <w:pPr>
        <w:widowControl w:val="0"/>
        <w:tabs>
          <w:tab w:val="left" w:pos="3180"/>
        </w:tabs>
        <w:autoSpaceDE w:val="0"/>
        <w:autoSpaceDN w:val="0"/>
        <w:adjustRightInd w:val="0"/>
        <w:spacing w:after="0" w:line="240" w:lineRule="auto"/>
        <w:ind w:left="920"/>
        <w:rPr>
          <w:rFonts w:ascii="Times New Roman" w:hAnsi="Times New Roman" w:cs="Times New Roman"/>
          <w:sz w:val="24"/>
          <w:szCs w:val="24"/>
        </w:rPr>
      </w:pPr>
      <w:r w:rsidRPr="001021D9">
        <w:rPr>
          <w:rFonts w:ascii="Times New Roman" w:hAnsi="Times New Roman" w:cs="Times New Roman"/>
          <w:b/>
          <w:bCs/>
          <w:i/>
          <w:iCs/>
          <w:sz w:val="24"/>
          <w:szCs w:val="24"/>
        </w:rPr>
        <w:t>Практическая</w:t>
      </w:r>
      <w:r w:rsidRPr="001021D9">
        <w:rPr>
          <w:rFonts w:ascii="Times New Roman" w:hAnsi="Times New Roman" w:cs="Times New Roman"/>
          <w:sz w:val="24"/>
          <w:szCs w:val="24"/>
        </w:rPr>
        <w:tab/>
      </w:r>
      <w:r w:rsidRPr="001021D9">
        <w:rPr>
          <w:rFonts w:ascii="Times New Roman" w:hAnsi="Times New Roman" w:cs="Times New Roman"/>
          <w:b/>
          <w:bCs/>
          <w:i/>
          <w:iCs/>
          <w:sz w:val="24"/>
          <w:szCs w:val="24"/>
        </w:rPr>
        <w:t xml:space="preserve">часть  </w:t>
      </w:r>
      <w:r w:rsidRPr="001021D9">
        <w:rPr>
          <w:rFonts w:ascii="Times New Roman" w:hAnsi="Times New Roman" w:cs="Times New Roman"/>
          <w:b/>
          <w:bCs/>
          <w:sz w:val="24"/>
          <w:szCs w:val="24"/>
        </w:rPr>
        <w:t>–</w:t>
      </w:r>
      <w:r w:rsidR="00400A85" w:rsidRPr="001021D9">
        <w:rPr>
          <w:rFonts w:ascii="Times New Roman" w:hAnsi="Times New Roman" w:cs="Times New Roman"/>
          <w:b/>
          <w:bCs/>
          <w:sz w:val="24"/>
          <w:szCs w:val="24"/>
        </w:rPr>
        <w:t xml:space="preserve"> </w:t>
      </w:r>
      <w:r w:rsidRPr="001021D9">
        <w:rPr>
          <w:rFonts w:ascii="Times New Roman" w:hAnsi="Times New Roman" w:cs="Times New Roman"/>
          <w:sz w:val="24"/>
          <w:szCs w:val="24"/>
        </w:rPr>
        <w:t>предусматривает  организацию  учебно-</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методических  и учебно-тренировочных занятий.</w:t>
      </w:r>
    </w:p>
    <w:p w:rsidR="009B5953" w:rsidRPr="001021D9" w:rsidRDefault="00592C0C" w:rsidP="001021D9">
      <w:pPr>
        <w:widowControl w:val="0"/>
        <w:tabs>
          <w:tab w:val="left" w:pos="2880"/>
        </w:tabs>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i/>
          <w:iCs/>
          <w:sz w:val="24"/>
          <w:szCs w:val="24"/>
        </w:rPr>
        <w:t>Содержание</w:t>
      </w:r>
      <w:r w:rsidRPr="001021D9">
        <w:rPr>
          <w:rFonts w:ascii="Times New Roman" w:hAnsi="Times New Roman" w:cs="Times New Roman"/>
          <w:sz w:val="24"/>
          <w:szCs w:val="24"/>
        </w:rPr>
        <w:tab/>
      </w:r>
      <w:r w:rsidRPr="001021D9">
        <w:rPr>
          <w:rFonts w:ascii="Times New Roman" w:hAnsi="Times New Roman" w:cs="Times New Roman"/>
          <w:i/>
          <w:iCs/>
          <w:sz w:val="24"/>
          <w:szCs w:val="24"/>
        </w:rPr>
        <w:t xml:space="preserve">учебно-методических      занятий      </w:t>
      </w:r>
      <w:r w:rsidRPr="001021D9">
        <w:rPr>
          <w:rFonts w:ascii="Times New Roman" w:hAnsi="Times New Roman" w:cs="Times New Roman"/>
          <w:sz w:val="24"/>
          <w:szCs w:val="24"/>
        </w:rPr>
        <w:t>обеспечивает:</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i/>
          <w:iCs/>
          <w:sz w:val="24"/>
          <w:szCs w:val="24"/>
        </w:rPr>
        <w:t xml:space="preserve">Учебно-тренировочные занятия </w:t>
      </w:r>
      <w:r w:rsidRPr="001021D9">
        <w:rPr>
          <w:rFonts w:ascii="Times New Roman" w:hAnsi="Times New Roman" w:cs="Times New Roman"/>
          <w:sz w:val="24"/>
          <w:szCs w:val="24"/>
        </w:rPr>
        <w:t>содействуют укреплению здоровья,развитию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Для организации учебно-тренировочных занятий студентов по физической культуре кроме обязательных видов спорта (легкая атлетика, кроссовая подгото</w:t>
      </w:r>
      <w:r w:rsidR="00E87962" w:rsidRPr="001021D9">
        <w:rPr>
          <w:rFonts w:ascii="Times New Roman" w:hAnsi="Times New Roman" w:cs="Times New Roman"/>
          <w:sz w:val="24"/>
          <w:szCs w:val="24"/>
        </w:rPr>
        <w:t>вка,</w:t>
      </w:r>
      <w:r w:rsidRPr="001021D9">
        <w:rPr>
          <w:rFonts w:ascii="Times New Roman" w:hAnsi="Times New Roman" w:cs="Times New Roman"/>
          <w:sz w:val="24"/>
          <w:szCs w:val="24"/>
        </w:rPr>
        <w:t xml:space="preserve"> спортивные игры) дополнительно предлагаются нетрадици</w:t>
      </w:r>
      <w:r w:rsidR="00E87962" w:rsidRPr="001021D9">
        <w:rPr>
          <w:rFonts w:ascii="Times New Roman" w:hAnsi="Times New Roman" w:cs="Times New Roman"/>
          <w:sz w:val="24"/>
          <w:szCs w:val="24"/>
        </w:rPr>
        <w:t>онные виды спорта (</w:t>
      </w:r>
      <w:r w:rsidRPr="001021D9">
        <w:rPr>
          <w:rFonts w:ascii="Times New Roman" w:hAnsi="Times New Roman" w:cs="Times New Roman"/>
          <w:sz w:val="24"/>
          <w:szCs w:val="24"/>
        </w:rPr>
        <w:t>атлети</w:t>
      </w:r>
      <w:r w:rsidR="00E87962" w:rsidRPr="001021D9">
        <w:rPr>
          <w:rFonts w:ascii="Times New Roman" w:hAnsi="Times New Roman" w:cs="Times New Roman"/>
          <w:sz w:val="24"/>
          <w:szCs w:val="24"/>
        </w:rPr>
        <w:t>ческая гимнастика,</w:t>
      </w:r>
      <w:r w:rsidRPr="001021D9">
        <w:rPr>
          <w:rFonts w:ascii="Times New Roman" w:hAnsi="Times New Roman" w:cs="Times New Roman"/>
          <w:sz w:val="24"/>
          <w:szCs w:val="24"/>
        </w:rPr>
        <w:t xml:space="preserve"> и др.). Вариативные компоненты содержания обучения выделены курсивом.</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Специфической особенностью реализации содержания учебной дисциплины «Физическая культура» является ориентация образовательного</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3" w:name="page15"/>
      <w:bookmarkEnd w:id="3"/>
      <w:r w:rsidRPr="001021D9">
        <w:rPr>
          <w:rFonts w:ascii="Times New Roman" w:hAnsi="Times New Roman" w:cs="Times New Roman"/>
          <w:sz w:val="24"/>
          <w:szCs w:val="24"/>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9B5953" w:rsidRPr="001021D9" w:rsidRDefault="00592C0C" w:rsidP="001021D9">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1021D9">
        <w:rPr>
          <w:rFonts w:ascii="Times New Roman" w:hAnsi="Times New Roman" w:cs="Times New Roman"/>
          <w:sz w:val="24"/>
          <w:szCs w:val="24"/>
        </w:rPr>
        <w:lastRenderedPageBreak/>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w:t>
      </w:r>
      <w:r w:rsidR="00780CFB" w:rsidRPr="001021D9">
        <w:rPr>
          <w:rFonts w:ascii="Times New Roman" w:hAnsi="Times New Roman" w:cs="Times New Roman"/>
          <w:sz w:val="24"/>
          <w:szCs w:val="24"/>
        </w:rPr>
        <w:t xml:space="preserve">ППССЗ </w:t>
      </w:r>
      <w:r w:rsidRPr="001021D9">
        <w:rPr>
          <w:rFonts w:ascii="Times New Roman" w:hAnsi="Times New Roman" w:cs="Times New Roman"/>
          <w:sz w:val="24"/>
          <w:szCs w:val="24"/>
        </w:rPr>
        <w:t xml:space="preserve">на базе основного общего образования, студенты проходят медицинский осмотр (диспансеризацию) и </w:t>
      </w:r>
      <w:r w:rsidRPr="001021D9">
        <w:rPr>
          <w:rFonts w:ascii="Times New Roman" w:hAnsi="Times New Roman" w:cs="Times New Roman"/>
          <w:b/>
          <w:sz w:val="24"/>
          <w:szCs w:val="24"/>
        </w:rPr>
        <w:t xml:space="preserve">компьютерное </w:t>
      </w:r>
      <w:r w:rsidRPr="001021D9">
        <w:rPr>
          <w:rFonts w:ascii="Times New Roman" w:hAnsi="Times New Roman" w:cs="Times New Roman"/>
          <w:sz w:val="24"/>
          <w:szCs w:val="24"/>
        </w:rPr>
        <w:t>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обучающимся: в основной, подготовительной или специальной.</w:t>
      </w:r>
    </w:p>
    <w:p w:rsidR="009B5953" w:rsidRPr="001021D9" w:rsidRDefault="00592C0C" w:rsidP="001021D9">
      <w:pPr>
        <w:widowControl w:val="0"/>
        <w:numPr>
          <w:ilvl w:val="0"/>
          <w:numId w:val="3"/>
        </w:numPr>
        <w:tabs>
          <w:tab w:val="clear" w:pos="720"/>
          <w:tab w:val="num" w:pos="1077"/>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9B5953" w:rsidRPr="001021D9" w:rsidRDefault="00592C0C" w:rsidP="001021D9">
      <w:pPr>
        <w:widowControl w:val="0"/>
        <w:numPr>
          <w:ilvl w:val="0"/>
          <w:numId w:val="3"/>
        </w:numPr>
        <w:tabs>
          <w:tab w:val="clear" w:pos="720"/>
          <w:tab w:val="num" w:pos="1250"/>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9B5953" w:rsidRPr="001021D9" w:rsidRDefault="00592C0C" w:rsidP="001021D9">
      <w:pPr>
        <w:widowControl w:val="0"/>
        <w:numPr>
          <w:ilvl w:val="0"/>
          <w:numId w:val="3"/>
        </w:numPr>
        <w:tabs>
          <w:tab w:val="clear" w:pos="720"/>
          <w:tab w:val="num" w:pos="1087"/>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специальной медицинской группе относятся студенты, имеющие патологические отклонения в состоянии здоровья. </w:t>
      </w:r>
    </w:p>
    <w:p w:rsidR="00780CFB" w:rsidRPr="001021D9" w:rsidRDefault="00592C0C" w:rsidP="001021D9">
      <w:pPr>
        <w:widowControl w:val="0"/>
        <w:overflowPunct w:val="0"/>
        <w:autoSpaceDE w:val="0"/>
        <w:autoSpaceDN w:val="0"/>
        <w:adjustRightInd w:val="0"/>
        <w:spacing w:after="0" w:line="240" w:lineRule="auto"/>
        <w:ind w:firstLine="778"/>
        <w:jc w:val="both"/>
        <w:rPr>
          <w:rFonts w:ascii="Times New Roman" w:hAnsi="Times New Roman" w:cs="Times New Roman"/>
          <w:sz w:val="24"/>
          <w:szCs w:val="24"/>
        </w:rPr>
      </w:pPr>
      <w:r w:rsidRPr="001021D9">
        <w:rPr>
          <w:rFonts w:ascii="Times New Roman" w:hAnsi="Times New Roman" w:cs="Times New Roman"/>
          <w:sz w:val="24"/>
          <w:szCs w:val="24"/>
        </w:rPr>
        <w:t>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p>
    <w:p w:rsidR="009B5953" w:rsidRPr="001021D9" w:rsidRDefault="00554F32" w:rsidP="001021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1" locked="0" layoutInCell="0" allowOverlap="1">
                <wp:simplePos x="0" y="0"/>
                <wp:positionH relativeFrom="column">
                  <wp:posOffset>450850</wp:posOffset>
                </wp:positionH>
                <wp:positionV relativeFrom="paragraph">
                  <wp:posOffset>-420371</wp:posOffset>
                </wp:positionV>
                <wp:extent cx="1831975" cy="0"/>
                <wp:effectExtent l="0" t="0" r="1587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E14B"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33.1pt" to="179.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gr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" o:allowincell="f" strokeweight=".25397mm"/>
            </w:pict>
          </mc:Fallback>
        </mc:AlternateContent>
      </w:r>
      <w:r w:rsidR="00592C0C" w:rsidRPr="001021D9">
        <w:rPr>
          <w:rFonts w:ascii="Times New Roman" w:hAnsi="Times New Roman" w:cs="Times New Roman"/>
          <w:sz w:val="24"/>
          <w:szCs w:val="24"/>
        </w:rPr>
        <w:t>двигательной подготовки.</w:t>
      </w: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sz w:val="24"/>
          <w:szCs w:val="24"/>
        </w:rPr>
        <w:t>В  специальное     отделение  зачисляются  студенты,  отнесенные  по</w:t>
      </w:r>
    </w:p>
    <w:p w:rsidR="009B5953" w:rsidRPr="001021D9" w:rsidRDefault="00554F32" w:rsidP="001021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1" locked="0" layoutInCell="0" allowOverlap="1">
                <wp:simplePos x="0" y="0"/>
                <wp:positionH relativeFrom="column">
                  <wp:posOffset>450850</wp:posOffset>
                </wp:positionH>
                <wp:positionV relativeFrom="paragraph">
                  <wp:posOffset>-12701</wp:posOffset>
                </wp:positionV>
                <wp:extent cx="1195070" cy="0"/>
                <wp:effectExtent l="0" t="0" r="508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0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CCFB"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2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Re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" o:allowincell="f" strokeweight=".25397mm"/>
            </w:pict>
          </mc:Fallback>
        </mc:AlternateContent>
      </w:r>
      <w:r w:rsidR="00592C0C" w:rsidRPr="001021D9">
        <w:rPr>
          <w:rFonts w:ascii="Times New Roman" w:hAnsi="Times New Roman" w:cs="Times New Roman"/>
          <w:sz w:val="24"/>
          <w:szCs w:val="24"/>
        </w:rPr>
        <w:t>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250075" w:rsidRPr="001021D9" w:rsidRDefault="00250075" w:rsidP="001021D9">
      <w:pPr>
        <w:widowControl w:val="0"/>
        <w:autoSpaceDE w:val="0"/>
        <w:autoSpaceDN w:val="0"/>
        <w:adjustRightInd w:val="0"/>
        <w:spacing w:after="0" w:line="240" w:lineRule="auto"/>
        <w:rPr>
          <w:rFonts w:ascii="Times New Roman" w:hAnsi="Times New Roman" w:cs="Times New Roman"/>
          <w:sz w:val="24"/>
          <w:szCs w:val="24"/>
        </w:rPr>
      </w:pPr>
      <w:bookmarkStart w:id="4" w:name="page17"/>
      <w:bookmarkEnd w:id="4"/>
    </w:p>
    <w:p w:rsidR="009B5953" w:rsidRPr="001021D9" w:rsidRDefault="00592C0C" w:rsidP="001021D9">
      <w:pPr>
        <w:pStyle w:val="a3"/>
        <w:widowControl w:val="0"/>
        <w:numPr>
          <w:ilvl w:val="0"/>
          <w:numId w:val="30"/>
        </w:numPr>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sz w:val="24"/>
          <w:szCs w:val="24"/>
        </w:rPr>
        <w:t>МЕСТО УЧЕБНОЙ ДИСЦИПЛИНЫ В УЧЕБНОМ ПЛАНЕ</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9B5953" w:rsidRPr="001021D9" w:rsidRDefault="00592C0C" w:rsidP="001021D9">
      <w:pPr>
        <w:widowControl w:val="0"/>
        <w:numPr>
          <w:ilvl w:val="0"/>
          <w:numId w:val="4"/>
        </w:numPr>
        <w:tabs>
          <w:tab w:val="clear" w:pos="720"/>
          <w:tab w:val="num" w:pos="1128"/>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w:t>
      </w:r>
      <w:r w:rsidR="00780CFB" w:rsidRPr="001021D9">
        <w:rPr>
          <w:rFonts w:ascii="Times New Roman" w:hAnsi="Times New Roman" w:cs="Times New Roman"/>
          <w:sz w:val="24"/>
          <w:szCs w:val="24"/>
        </w:rPr>
        <w:t>ППССЗ</w:t>
      </w:r>
      <w:r w:rsidRPr="001021D9">
        <w:rPr>
          <w:rFonts w:ascii="Times New Roman" w:hAnsi="Times New Roman" w:cs="Times New Roman"/>
          <w:sz w:val="24"/>
          <w:szCs w:val="24"/>
        </w:rPr>
        <w:t xml:space="preserve"> на базе основного общего образования, учебная дисциплина «Физическая культура» изучается в общеобразовательн</w:t>
      </w:r>
      <w:r w:rsidR="00780CFB" w:rsidRPr="001021D9">
        <w:rPr>
          <w:rFonts w:ascii="Times New Roman" w:hAnsi="Times New Roman" w:cs="Times New Roman"/>
          <w:sz w:val="24"/>
          <w:szCs w:val="24"/>
        </w:rPr>
        <w:t>ом цикле учебного плана ППССЗ</w:t>
      </w:r>
      <w:r w:rsidRPr="001021D9">
        <w:rPr>
          <w:rFonts w:ascii="Times New Roman" w:hAnsi="Times New Roman" w:cs="Times New Roman"/>
          <w:sz w:val="24"/>
          <w:szCs w:val="24"/>
        </w:rPr>
        <w:t xml:space="preserve"> на базе основного общего образования с получением сре</w:t>
      </w:r>
      <w:r w:rsidR="00780CFB" w:rsidRPr="001021D9">
        <w:rPr>
          <w:rFonts w:ascii="Times New Roman" w:hAnsi="Times New Roman" w:cs="Times New Roman"/>
          <w:sz w:val="24"/>
          <w:szCs w:val="24"/>
        </w:rPr>
        <w:t>днего общего образования (</w:t>
      </w:r>
      <w:r w:rsidRPr="001021D9">
        <w:rPr>
          <w:rFonts w:ascii="Times New Roman" w:hAnsi="Times New Roman" w:cs="Times New Roman"/>
          <w:sz w:val="24"/>
          <w:szCs w:val="24"/>
        </w:rPr>
        <w:t xml:space="preserve">ППССЗ). </w:t>
      </w:r>
    </w:p>
    <w:p w:rsidR="009B5953" w:rsidRPr="001021D9" w:rsidRDefault="00592C0C" w:rsidP="001021D9">
      <w:pPr>
        <w:widowControl w:val="0"/>
        <w:numPr>
          <w:ilvl w:val="0"/>
          <w:numId w:val="4"/>
        </w:numPr>
        <w:tabs>
          <w:tab w:val="clear" w:pos="720"/>
          <w:tab w:val="num" w:pos="1041"/>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учебных планах </w:t>
      </w:r>
      <w:r w:rsidR="00780CFB" w:rsidRPr="001021D9">
        <w:rPr>
          <w:rFonts w:ascii="Times New Roman" w:hAnsi="Times New Roman" w:cs="Times New Roman"/>
          <w:sz w:val="24"/>
          <w:szCs w:val="24"/>
        </w:rPr>
        <w:t>ППССЗ</w:t>
      </w:r>
      <w:r w:rsidRPr="001021D9">
        <w:rPr>
          <w:rFonts w:ascii="Times New Roman" w:hAnsi="Times New Roman" w:cs="Times New Roman"/>
          <w:sz w:val="24"/>
          <w:szCs w:val="24"/>
        </w:rPr>
        <w:t xml:space="preserve">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pStyle w:val="a3"/>
        <w:widowControl w:val="0"/>
        <w:numPr>
          <w:ilvl w:val="0"/>
          <w:numId w:val="30"/>
        </w:numPr>
        <w:autoSpaceDE w:val="0"/>
        <w:autoSpaceDN w:val="0"/>
        <w:adjustRightInd w:val="0"/>
        <w:spacing w:after="0" w:line="240" w:lineRule="auto"/>
        <w:jc w:val="center"/>
        <w:rPr>
          <w:rFonts w:ascii="Times New Roman" w:hAnsi="Times New Roman" w:cs="Times New Roman"/>
          <w:sz w:val="24"/>
          <w:szCs w:val="24"/>
        </w:rPr>
      </w:pPr>
      <w:bookmarkStart w:id="5" w:name="page19"/>
      <w:bookmarkEnd w:id="5"/>
      <w:r w:rsidRPr="001021D9">
        <w:rPr>
          <w:rFonts w:ascii="Times New Roman" w:hAnsi="Times New Roman" w:cs="Times New Roman"/>
          <w:b/>
          <w:bCs/>
          <w:sz w:val="24"/>
          <w:szCs w:val="24"/>
        </w:rPr>
        <w:t>РЕЗУЛЬТАТЫ ОСВОЕНИЯ УЧЕБНОЙ ДИСЦИПЛИНЫ</w:t>
      </w:r>
    </w:p>
    <w:p w:rsidR="009B5953" w:rsidRPr="001021D9" w:rsidRDefault="00592C0C" w:rsidP="001021D9">
      <w:pPr>
        <w:widowControl w:val="0"/>
        <w:overflowPunct w:val="0"/>
        <w:autoSpaceDE w:val="0"/>
        <w:autoSpaceDN w:val="0"/>
        <w:adjustRightInd w:val="0"/>
        <w:spacing w:after="0" w:line="240" w:lineRule="auto"/>
        <w:ind w:firstLine="708"/>
        <w:rPr>
          <w:rFonts w:ascii="Times New Roman" w:hAnsi="Times New Roman" w:cs="Times New Roman"/>
          <w:sz w:val="24"/>
          <w:szCs w:val="24"/>
        </w:rPr>
      </w:pPr>
      <w:r w:rsidRPr="001021D9">
        <w:rPr>
          <w:rFonts w:ascii="Times New Roman" w:hAnsi="Times New Roman" w:cs="Times New Roman"/>
          <w:sz w:val="24"/>
          <w:szCs w:val="24"/>
        </w:rPr>
        <w:t xml:space="preserve">Освоение содержания учебной дисциплины «Физическая культура» обеспечивает достижение студентами следующих </w:t>
      </w:r>
      <w:r w:rsidRPr="001021D9">
        <w:rPr>
          <w:rFonts w:ascii="Times New Roman" w:hAnsi="Times New Roman" w:cs="Times New Roman"/>
          <w:b/>
          <w:bCs/>
          <w:i/>
          <w:iCs/>
          <w:sz w:val="24"/>
          <w:szCs w:val="24"/>
        </w:rPr>
        <w:t>результатов:</w:t>
      </w:r>
    </w:p>
    <w:p w:rsidR="009B5953" w:rsidRPr="001021D9" w:rsidRDefault="00592C0C" w:rsidP="001021D9">
      <w:pPr>
        <w:widowControl w:val="0"/>
        <w:autoSpaceDE w:val="0"/>
        <w:autoSpaceDN w:val="0"/>
        <w:adjustRightInd w:val="0"/>
        <w:spacing w:after="0" w:line="240" w:lineRule="auto"/>
        <w:ind w:left="220"/>
        <w:rPr>
          <w:rFonts w:ascii="Times New Roman" w:hAnsi="Times New Roman" w:cs="Times New Roman"/>
          <w:sz w:val="24"/>
          <w:szCs w:val="24"/>
        </w:rPr>
      </w:pPr>
      <w:r w:rsidRPr="001021D9">
        <w:rPr>
          <w:rFonts w:ascii="Times New Roman" w:hAnsi="Times New Roman" w:cs="Times New Roman"/>
          <w:b/>
          <w:bCs/>
          <w:i/>
          <w:iCs/>
          <w:sz w:val="24"/>
          <w:szCs w:val="24"/>
        </w:rPr>
        <w:t>личностных:</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Л.1. </w:t>
      </w:r>
      <w:r w:rsidR="00592C0C" w:rsidRPr="001021D9">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Л.2. </w:t>
      </w:r>
      <w:r w:rsidR="00592C0C" w:rsidRPr="001021D9">
        <w:rPr>
          <w:rFonts w:ascii="Times New Roman" w:hAnsi="Times New Roman" w:cs="Times New Roman"/>
          <w:sz w:val="24"/>
          <w:szCs w:val="24"/>
        </w:rPr>
        <w:t>сформированность устойчивой мотивации к здоровому образу жизни и обучению, к целенаправленном</w:t>
      </w:r>
      <w:r w:rsidR="001021D9">
        <w:rPr>
          <w:rFonts w:ascii="Times New Roman" w:hAnsi="Times New Roman" w:cs="Times New Roman"/>
          <w:sz w:val="24"/>
          <w:szCs w:val="24"/>
        </w:rPr>
        <w:t xml:space="preserve">у личностному совершенствованию </w:t>
      </w:r>
      <w:r w:rsidR="00592C0C" w:rsidRPr="001021D9">
        <w:rPr>
          <w:rFonts w:ascii="Times New Roman" w:hAnsi="Times New Roman" w:cs="Times New Roman"/>
          <w:sz w:val="24"/>
          <w:szCs w:val="24"/>
        </w:rPr>
        <w:t xml:space="preserve">двигательной активности с </w:t>
      </w:r>
      <w:r w:rsidR="00592C0C" w:rsidRPr="001021D9">
        <w:rPr>
          <w:rFonts w:ascii="Times New Roman" w:hAnsi="Times New Roman" w:cs="Times New Roman"/>
          <w:sz w:val="24"/>
          <w:szCs w:val="24"/>
        </w:rPr>
        <w:lastRenderedPageBreak/>
        <w:t>валеологической и профессиональной направленностью; неприятие вредных привычек: курения, употребления алкоголя, наркотиков;</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Л.3. </w:t>
      </w:r>
      <w:r w:rsidR="00592C0C" w:rsidRPr="001021D9">
        <w:rPr>
          <w:rFonts w:ascii="Times New Roman" w:hAnsi="Times New Roman" w:cs="Times New Roman"/>
          <w:sz w:val="24"/>
          <w:szCs w:val="24"/>
        </w:rPr>
        <w:t xml:space="preserve">потребность к самостоятельному использованию физической культуры, как составляющей доминанты здоровья;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Л.4. </w:t>
      </w:r>
      <w:r w:rsidR="00592C0C" w:rsidRPr="001021D9">
        <w:rPr>
          <w:rFonts w:ascii="Times New Roman" w:hAnsi="Times New Roman" w:cs="Times New Roman"/>
          <w:sz w:val="24"/>
          <w:szCs w:val="24"/>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Л.5. </w:t>
      </w:r>
      <w:r w:rsidR="00592C0C" w:rsidRPr="001021D9">
        <w:rPr>
          <w:rFonts w:ascii="Times New Roman" w:hAnsi="Times New Roman" w:cs="Times New Roman"/>
          <w:sz w:val="24"/>
          <w:szCs w:val="24"/>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Л.6. </w:t>
      </w:r>
      <w:r w:rsidR="00592C0C" w:rsidRPr="001021D9">
        <w:rPr>
          <w:rFonts w:ascii="Times New Roman" w:hAnsi="Times New Roman" w:cs="Times New Roman"/>
          <w:sz w:val="24"/>
          <w:szCs w:val="24"/>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Л.7. </w:t>
      </w:r>
      <w:r w:rsidR="00592C0C" w:rsidRPr="001021D9">
        <w:rPr>
          <w:rFonts w:ascii="Times New Roman" w:hAnsi="Times New Roman" w:cs="Times New Roman"/>
          <w:sz w:val="24"/>
          <w:szCs w:val="24"/>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r w:rsidR="001021D9">
        <w:rPr>
          <w:rFonts w:ascii="Times New Roman" w:hAnsi="Times New Roman" w:cs="Times New Roman"/>
          <w:sz w:val="24"/>
          <w:szCs w:val="24"/>
        </w:rPr>
        <w:t>С</w:t>
      </w:r>
      <w:r w:rsidR="00592C0C" w:rsidRPr="001021D9">
        <w:rPr>
          <w:rFonts w:ascii="Times New Roman" w:hAnsi="Times New Roman" w:cs="Times New Roman"/>
          <w:sz w:val="24"/>
          <w:szCs w:val="24"/>
        </w:rPr>
        <w:t xml:space="preserve">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Л.8. </w:t>
      </w:r>
      <w:r w:rsidR="00592C0C" w:rsidRPr="001021D9">
        <w:rPr>
          <w:rFonts w:ascii="Times New Roman" w:hAnsi="Times New Roman" w:cs="Times New Roman"/>
          <w:sz w:val="24"/>
          <w:szCs w:val="24"/>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Л.9. </w:t>
      </w:r>
      <w:r w:rsidR="00592C0C" w:rsidRPr="001021D9">
        <w:rPr>
          <w:rFonts w:ascii="Times New Roman" w:hAnsi="Times New Roman" w:cs="Times New Roman"/>
          <w:sz w:val="24"/>
          <w:szCs w:val="24"/>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Л.10. </w:t>
      </w:r>
      <w:r w:rsidR="00592C0C" w:rsidRPr="001021D9">
        <w:rPr>
          <w:rFonts w:ascii="Times New Roman" w:hAnsi="Times New Roman" w:cs="Times New Roman"/>
          <w:sz w:val="24"/>
          <w:szCs w:val="24"/>
        </w:rPr>
        <w:t xml:space="preserve">умение оказывать первую помощь при занятиях спортивно-оздоровительной деятельностью;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Л.11. </w:t>
      </w:r>
      <w:r w:rsidR="00592C0C" w:rsidRPr="001021D9">
        <w:rPr>
          <w:rFonts w:ascii="Times New Roman" w:hAnsi="Times New Roman" w:cs="Times New Roman"/>
          <w:sz w:val="24"/>
          <w:szCs w:val="24"/>
        </w:rPr>
        <w:t xml:space="preserve">патриотизм, уважение к своему народу, чувства ответственности перед Родиной; </w:t>
      </w:r>
      <w:bookmarkStart w:id="6" w:name="page21"/>
      <w:bookmarkEnd w:id="6"/>
    </w:p>
    <w:p w:rsidR="009B5953" w:rsidRP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Л.12.  </w:t>
      </w:r>
      <w:r w:rsidR="00592C0C" w:rsidRPr="001021D9">
        <w:rPr>
          <w:rFonts w:ascii="Times New Roman" w:hAnsi="Times New Roman" w:cs="Times New Roman"/>
          <w:sz w:val="24"/>
          <w:szCs w:val="24"/>
        </w:rPr>
        <w:t xml:space="preserve">готовность к служению Отечеству, его защите; </w:t>
      </w:r>
    </w:p>
    <w:p w:rsidR="009B5953" w:rsidRPr="001021D9" w:rsidRDefault="00592C0C" w:rsidP="001021D9">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1021D9">
        <w:rPr>
          <w:rFonts w:ascii="Times New Roman" w:hAnsi="Times New Roman" w:cs="Times New Roman"/>
          <w:b/>
          <w:bCs/>
          <w:i/>
          <w:iCs/>
          <w:sz w:val="24"/>
          <w:szCs w:val="24"/>
        </w:rPr>
        <w:t xml:space="preserve">метапредметных: </w:t>
      </w:r>
    </w:p>
    <w:p w:rsidR="001021D9" w:rsidRDefault="00400A85"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М.1. </w:t>
      </w:r>
      <w:r w:rsidR="00592C0C" w:rsidRPr="001021D9">
        <w:rPr>
          <w:rFonts w:ascii="Times New Roman" w:hAnsi="Times New Roman" w:cs="Times New Roman"/>
          <w:sz w:val="24"/>
          <w:szCs w:val="24"/>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
    <w:p w:rsidR="001021D9" w:rsidRDefault="00400A85"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М.2. </w:t>
      </w:r>
      <w:r w:rsidR="00592C0C" w:rsidRPr="001021D9">
        <w:rPr>
          <w:rFonts w:ascii="Times New Roman" w:hAnsi="Times New Roman" w:cs="Times New Roman"/>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1021D9" w:rsidRDefault="00400A85"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М.3. </w:t>
      </w:r>
      <w:r w:rsidR="00592C0C" w:rsidRPr="001021D9">
        <w:rPr>
          <w:rFonts w:ascii="Times New Roman" w:hAnsi="Times New Roman" w:cs="Times New Roman"/>
          <w:sz w:val="24"/>
          <w:szCs w:val="24"/>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1021D9" w:rsidRDefault="00400A85"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М.4. </w:t>
      </w:r>
      <w:r w:rsidR="00592C0C" w:rsidRPr="001021D9">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1021D9" w:rsidRDefault="00400A85"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М.5. </w:t>
      </w:r>
      <w:r w:rsidR="00592C0C" w:rsidRPr="001021D9">
        <w:rPr>
          <w:rFonts w:ascii="Times New Roman" w:hAnsi="Times New Roman" w:cs="Times New Roman"/>
          <w:sz w:val="24"/>
          <w:szCs w:val="24"/>
        </w:rPr>
        <w:t xml:space="preserve">формирование навыков участия в различных видах соревновательной деятельности, моделирующих профессиональную подготовку; </w:t>
      </w:r>
    </w:p>
    <w:p w:rsidR="009B5953" w:rsidRPr="001021D9" w:rsidRDefault="00400A85"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М.6. </w:t>
      </w:r>
      <w:r w:rsidR="00592C0C" w:rsidRPr="001021D9">
        <w:rPr>
          <w:rFonts w:ascii="Times New Roman" w:hAnsi="Times New Roman" w:cs="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1021D9" w:rsidRDefault="00592C0C" w:rsidP="001021D9">
      <w:pPr>
        <w:widowControl w:val="0"/>
        <w:overflowPunct w:val="0"/>
        <w:autoSpaceDE w:val="0"/>
        <w:autoSpaceDN w:val="0"/>
        <w:adjustRightInd w:val="0"/>
        <w:spacing w:after="0" w:line="240" w:lineRule="auto"/>
        <w:ind w:left="1400"/>
        <w:jc w:val="both"/>
        <w:rPr>
          <w:rFonts w:ascii="Times New Roman" w:hAnsi="Times New Roman" w:cs="Times New Roman"/>
          <w:sz w:val="24"/>
          <w:szCs w:val="24"/>
        </w:rPr>
      </w:pPr>
      <w:r w:rsidRPr="001021D9">
        <w:rPr>
          <w:rFonts w:ascii="Times New Roman" w:hAnsi="Times New Roman" w:cs="Times New Roman"/>
          <w:b/>
          <w:bCs/>
          <w:i/>
          <w:iCs/>
          <w:sz w:val="24"/>
          <w:szCs w:val="24"/>
        </w:rPr>
        <w:t xml:space="preserve">предметных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П.1. </w:t>
      </w:r>
      <w:r w:rsidR="00592C0C" w:rsidRPr="001021D9">
        <w:rPr>
          <w:rFonts w:ascii="Times New Roman" w:hAnsi="Times New Roman" w:cs="Times New Roman"/>
          <w:sz w:val="24"/>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lastRenderedPageBreak/>
        <w:t xml:space="preserve">П.2. </w:t>
      </w:r>
      <w:r w:rsidR="00592C0C" w:rsidRPr="001021D9">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П.3. </w:t>
      </w:r>
      <w:r w:rsidR="00592C0C" w:rsidRPr="001021D9">
        <w:rPr>
          <w:rFonts w:ascii="Times New Roman" w:hAnsi="Times New Roman" w:cs="Times New Roman"/>
          <w:sz w:val="24"/>
          <w:szCs w:val="24"/>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П.4. </w:t>
      </w:r>
      <w:r w:rsidR="00592C0C" w:rsidRPr="001021D9">
        <w:rPr>
          <w:rFonts w:ascii="Times New Roman" w:hAnsi="Times New Roman" w:cs="Times New Roman"/>
          <w:sz w:val="24"/>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9B5953" w:rsidRPr="001021D9" w:rsidRDefault="00400A85" w:rsidP="001021D9">
      <w:pPr>
        <w:widowControl w:val="0"/>
        <w:overflowPunct w:val="0"/>
        <w:autoSpaceDE w:val="0"/>
        <w:autoSpaceDN w:val="0"/>
        <w:adjustRightInd w:val="0"/>
        <w:spacing w:after="0" w:line="240" w:lineRule="auto"/>
        <w:ind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П.5. </w:t>
      </w:r>
      <w:r w:rsidR="00592C0C" w:rsidRPr="001021D9">
        <w:rPr>
          <w:rFonts w:ascii="Times New Roman"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 - спортивного комплекса «Гото</w:t>
      </w:r>
      <w:r w:rsidR="006305AA" w:rsidRPr="001021D9">
        <w:rPr>
          <w:rFonts w:ascii="Times New Roman" w:hAnsi="Times New Roman" w:cs="Times New Roman"/>
          <w:sz w:val="24"/>
          <w:szCs w:val="24"/>
        </w:rPr>
        <w:t>в к труду и обороне» (ГТО)</w:t>
      </w:r>
      <w:r w:rsidR="001021D9">
        <w:rPr>
          <w:rFonts w:ascii="Times New Roman" w:hAnsi="Times New Roman" w:cs="Times New Roman"/>
          <w:sz w:val="24"/>
          <w:szCs w:val="24"/>
        </w:rPr>
        <w:t>.</w:t>
      </w:r>
      <w:bookmarkStart w:id="7" w:name="page23"/>
      <w:bookmarkEnd w:id="7"/>
    </w:p>
    <w:p w:rsidR="009B5953" w:rsidRPr="001021D9" w:rsidRDefault="00592C0C" w:rsidP="001021D9">
      <w:pPr>
        <w:pStyle w:val="a3"/>
        <w:widowControl w:val="0"/>
        <w:numPr>
          <w:ilvl w:val="0"/>
          <w:numId w:val="30"/>
        </w:numPr>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sz w:val="24"/>
          <w:szCs w:val="24"/>
        </w:rPr>
        <w:t>СОДЕРЖАНИЕ УЧЕБНОЙ ДИСЦИПЛИНЫ</w:t>
      </w:r>
    </w:p>
    <w:p w:rsidR="009B5953" w:rsidRPr="001021D9" w:rsidRDefault="001021D9" w:rsidP="001021D9">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Теоретическая част</w:t>
      </w:r>
      <w:r w:rsidR="00592C0C" w:rsidRPr="001021D9">
        <w:rPr>
          <w:rFonts w:ascii="Times New Roman" w:hAnsi="Times New Roman" w:cs="Times New Roman"/>
          <w:b/>
          <w:bCs/>
          <w:sz w:val="24"/>
          <w:szCs w:val="24"/>
        </w:rPr>
        <w:t>ь</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b/>
          <w:bCs/>
          <w:sz w:val="24"/>
          <w:szCs w:val="24"/>
        </w:rPr>
        <w:t>Введение. Физическая культура в обшекультурной и профессиональной подготовке студентов СПО</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9B5953" w:rsidRPr="001021D9" w:rsidRDefault="00592C0C" w:rsidP="001021D9">
      <w:pPr>
        <w:widowControl w:val="0"/>
        <w:overflowPunct w:val="0"/>
        <w:autoSpaceDE w:val="0"/>
        <w:autoSpaceDN w:val="0"/>
        <w:adjustRightInd w:val="0"/>
        <w:spacing w:after="0" w:line="240" w:lineRule="auto"/>
        <w:ind w:firstLine="778"/>
        <w:jc w:val="both"/>
        <w:rPr>
          <w:rFonts w:ascii="Times New Roman" w:hAnsi="Times New Roman" w:cs="Times New Roman"/>
          <w:sz w:val="24"/>
          <w:szCs w:val="24"/>
        </w:rPr>
      </w:pPr>
      <w:r w:rsidRPr="001021D9">
        <w:rPr>
          <w:rFonts w:ascii="Times New Roman" w:hAnsi="Times New Roman" w:cs="Times New Roman"/>
          <w:sz w:val="24"/>
          <w:szCs w:val="24"/>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 - спортивного комплекса «Готов к труду и обороне» (ГТО). Требования к технике безопасности при занятиях физическими упражнениями</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left="3360" w:right="640" w:hanging="2014"/>
        <w:rPr>
          <w:rFonts w:ascii="Times New Roman" w:hAnsi="Times New Roman" w:cs="Times New Roman"/>
          <w:sz w:val="24"/>
          <w:szCs w:val="24"/>
        </w:rPr>
      </w:pPr>
      <w:r w:rsidRPr="001021D9">
        <w:rPr>
          <w:rFonts w:ascii="Times New Roman" w:hAnsi="Times New Roman" w:cs="Times New Roman"/>
          <w:b/>
          <w:bCs/>
          <w:sz w:val="24"/>
          <w:szCs w:val="24"/>
        </w:rPr>
        <w:t>1. Основы здорового образа жизни. Физическая культура в обеспечении здоровья</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left="3800" w:right="520" w:hanging="2571"/>
        <w:rPr>
          <w:rFonts w:ascii="Times New Roman" w:hAnsi="Times New Roman" w:cs="Times New Roman"/>
          <w:sz w:val="24"/>
          <w:szCs w:val="24"/>
        </w:rPr>
      </w:pPr>
      <w:r w:rsidRPr="001021D9">
        <w:rPr>
          <w:rFonts w:ascii="Times New Roman" w:hAnsi="Times New Roman" w:cs="Times New Roman"/>
          <w:b/>
          <w:bCs/>
          <w:sz w:val="24"/>
          <w:szCs w:val="24"/>
        </w:rPr>
        <w:t>2. Основы методики самостоятельных занятий физическими упражнениями</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Мотивация и целенаправленность самостоятельных занятий, их формы и содержание.</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w:t>
      </w:r>
      <w:bookmarkStart w:id="8" w:name="page25"/>
      <w:bookmarkEnd w:id="8"/>
      <w:r w:rsidR="001021D9">
        <w:rPr>
          <w:rFonts w:ascii="Times New Roman" w:hAnsi="Times New Roman" w:cs="Times New Roman"/>
          <w:sz w:val="24"/>
          <w:szCs w:val="24"/>
        </w:rPr>
        <w:t xml:space="preserve"> </w:t>
      </w:r>
      <w:r w:rsidRPr="001021D9">
        <w:rPr>
          <w:rFonts w:ascii="Times New Roman" w:hAnsi="Times New Roman" w:cs="Times New Roman"/>
          <w:sz w:val="24"/>
          <w:szCs w:val="24"/>
        </w:rPr>
        <w:t>регуляции нагрузки. Тесты для определения оптимальной индивидуальной нагрузки. Сенситивность в развитии профилирующих двигательных качеств.</w:t>
      </w:r>
    </w:p>
    <w:p w:rsidR="001021D9" w:rsidRDefault="001021D9" w:rsidP="001021D9">
      <w:pPr>
        <w:widowControl w:val="0"/>
        <w:overflowPunct w:val="0"/>
        <w:autoSpaceDE w:val="0"/>
        <w:autoSpaceDN w:val="0"/>
        <w:adjustRightInd w:val="0"/>
        <w:spacing w:after="0" w:line="240" w:lineRule="auto"/>
        <w:ind w:left="4300" w:right="340" w:hanging="3241"/>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left="4300" w:right="340" w:hanging="3241"/>
        <w:rPr>
          <w:rFonts w:ascii="Times New Roman" w:hAnsi="Times New Roman" w:cs="Times New Roman"/>
          <w:sz w:val="24"/>
          <w:szCs w:val="24"/>
        </w:rPr>
      </w:pPr>
      <w:r w:rsidRPr="001021D9">
        <w:rPr>
          <w:rFonts w:ascii="Times New Roman" w:hAnsi="Times New Roman" w:cs="Times New Roman"/>
          <w:b/>
          <w:bCs/>
          <w:sz w:val="24"/>
          <w:szCs w:val="24"/>
        </w:rPr>
        <w:t>3. Самоконтроль, его основные методы, показатели и критерии оценки</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Использование методов стандартов, антропометрических индексов, номограмм, функциональных проб, упражнений — тестов для оценки физического развития, </w:t>
      </w:r>
      <w:r w:rsidRPr="001021D9">
        <w:rPr>
          <w:rFonts w:ascii="Times New Roman" w:hAnsi="Times New Roman" w:cs="Times New Roman"/>
          <w:sz w:val="24"/>
          <w:szCs w:val="24"/>
        </w:rPr>
        <w:lastRenderedPageBreak/>
        <w:t>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left="1180" w:right="300" w:hanging="175"/>
        <w:rPr>
          <w:rFonts w:ascii="Times New Roman" w:hAnsi="Times New Roman" w:cs="Times New Roman"/>
          <w:sz w:val="24"/>
          <w:szCs w:val="24"/>
        </w:rPr>
      </w:pPr>
      <w:r w:rsidRPr="001021D9">
        <w:rPr>
          <w:rFonts w:ascii="Times New Roman" w:hAnsi="Times New Roman" w:cs="Times New Roman"/>
          <w:b/>
          <w:bCs/>
          <w:sz w:val="24"/>
          <w:szCs w:val="24"/>
        </w:rPr>
        <w:t>4. Психофизиологические основы учебного и производственного труда. Средства физической культуры в регулировании</w:t>
      </w:r>
    </w:p>
    <w:p w:rsidR="009B5953" w:rsidRPr="001021D9" w:rsidRDefault="00592C0C" w:rsidP="001021D9">
      <w:pPr>
        <w:widowControl w:val="0"/>
        <w:autoSpaceDE w:val="0"/>
        <w:autoSpaceDN w:val="0"/>
        <w:adjustRightInd w:val="0"/>
        <w:spacing w:after="0" w:line="240" w:lineRule="auto"/>
        <w:ind w:left="3540"/>
        <w:rPr>
          <w:rFonts w:ascii="Times New Roman" w:hAnsi="Times New Roman" w:cs="Times New Roman"/>
          <w:sz w:val="24"/>
          <w:szCs w:val="24"/>
        </w:rPr>
      </w:pPr>
      <w:r w:rsidRPr="001021D9">
        <w:rPr>
          <w:rFonts w:ascii="Times New Roman" w:hAnsi="Times New Roman" w:cs="Times New Roman"/>
          <w:b/>
          <w:bCs/>
          <w:sz w:val="24"/>
          <w:szCs w:val="24"/>
        </w:rPr>
        <w:t>работоспособности</w:t>
      </w:r>
    </w:p>
    <w:p w:rsidR="009B5953" w:rsidRPr="001021D9" w:rsidRDefault="00592C0C" w:rsidP="001021D9">
      <w:pPr>
        <w:widowControl w:val="0"/>
        <w:overflowPunct w:val="0"/>
        <w:autoSpaceDE w:val="0"/>
        <w:autoSpaceDN w:val="0"/>
        <w:adjustRightInd w:val="0"/>
        <w:spacing w:after="0" w:line="240" w:lineRule="auto"/>
        <w:ind w:left="720" w:firstLine="70"/>
        <w:rPr>
          <w:rFonts w:ascii="Times New Roman" w:hAnsi="Times New Roman" w:cs="Times New Roman"/>
          <w:sz w:val="24"/>
          <w:szCs w:val="24"/>
        </w:rPr>
      </w:pPr>
      <w:r w:rsidRPr="001021D9">
        <w:rPr>
          <w:rFonts w:ascii="Times New Roman" w:hAnsi="Times New Roman" w:cs="Times New Roman"/>
          <w:sz w:val="24"/>
          <w:szCs w:val="24"/>
        </w:rPr>
        <w:t>Средства физической культуры в регулировании работоспособности. Психофизиологическая характеристика будущей производственной</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sz w:val="24"/>
          <w:szCs w:val="24"/>
        </w:rPr>
        <w:t>Аутотренинг и его использование для повышения работоспособности.</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left="3960" w:right="640" w:hanging="2614"/>
        <w:rPr>
          <w:rFonts w:ascii="Times New Roman" w:hAnsi="Times New Roman" w:cs="Times New Roman"/>
          <w:sz w:val="24"/>
          <w:szCs w:val="24"/>
        </w:rPr>
      </w:pPr>
      <w:r w:rsidRPr="001021D9">
        <w:rPr>
          <w:rFonts w:ascii="Times New Roman" w:hAnsi="Times New Roman" w:cs="Times New Roman"/>
          <w:b/>
          <w:bCs/>
          <w:sz w:val="24"/>
          <w:szCs w:val="24"/>
        </w:rPr>
        <w:t>5. Физическая культура в профессиональной деятельности специалиста</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2940"/>
        <w:rPr>
          <w:rFonts w:ascii="Times New Roman" w:hAnsi="Times New Roman" w:cs="Times New Roman"/>
          <w:sz w:val="24"/>
          <w:szCs w:val="24"/>
        </w:rPr>
      </w:pPr>
      <w:r w:rsidRPr="001021D9">
        <w:rPr>
          <w:rFonts w:ascii="Times New Roman" w:hAnsi="Times New Roman" w:cs="Times New Roman"/>
          <w:b/>
          <w:bCs/>
          <w:sz w:val="24"/>
          <w:szCs w:val="24"/>
        </w:rPr>
        <w:t>П р а к т и ч е с к а я ч а с т ь</w:t>
      </w:r>
    </w:p>
    <w:p w:rsidR="009B5953" w:rsidRPr="001021D9" w:rsidRDefault="00592C0C" w:rsidP="001021D9">
      <w:pPr>
        <w:widowControl w:val="0"/>
        <w:autoSpaceDE w:val="0"/>
        <w:autoSpaceDN w:val="0"/>
        <w:adjustRightInd w:val="0"/>
        <w:spacing w:after="0" w:line="240" w:lineRule="auto"/>
        <w:ind w:left="3140"/>
        <w:rPr>
          <w:rFonts w:ascii="Times New Roman" w:hAnsi="Times New Roman" w:cs="Times New Roman"/>
          <w:sz w:val="24"/>
          <w:szCs w:val="24"/>
        </w:rPr>
      </w:pPr>
      <w:r w:rsidRPr="001021D9">
        <w:rPr>
          <w:rFonts w:ascii="Times New Roman" w:hAnsi="Times New Roman" w:cs="Times New Roman"/>
          <w:b/>
          <w:bCs/>
          <w:i/>
          <w:iCs/>
          <w:sz w:val="24"/>
          <w:szCs w:val="24"/>
        </w:rPr>
        <w:t>Учебно-методические занятия</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Содержание учебно-методических занятий определяется по выбору преподавателя с учетом интересов студентов.</w:t>
      </w:r>
      <w:bookmarkStart w:id="9" w:name="page27"/>
      <w:bookmarkEnd w:id="9"/>
    </w:p>
    <w:p w:rsidR="009B5953" w:rsidRPr="001021D9" w:rsidRDefault="00592C0C" w:rsidP="001021D9">
      <w:pPr>
        <w:widowControl w:val="0"/>
        <w:numPr>
          <w:ilvl w:val="0"/>
          <w:numId w:val="9"/>
        </w:numPr>
        <w:tabs>
          <w:tab w:val="num" w:pos="1022"/>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p>
    <w:p w:rsidR="009B5953" w:rsidRPr="001021D9" w:rsidRDefault="00592C0C" w:rsidP="001021D9">
      <w:pPr>
        <w:widowControl w:val="0"/>
        <w:numPr>
          <w:ilvl w:val="0"/>
          <w:numId w:val="9"/>
        </w:numPr>
        <w:tabs>
          <w:tab w:val="num" w:pos="1106"/>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 </w:t>
      </w:r>
    </w:p>
    <w:p w:rsidR="009B5953" w:rsidRPr="001021D9" w:rsidRDefault="00592C0C" w:rsidP="001021D9">
      <w:pPr>
        <w:widowControl w:val="0"/>
        <w:numPr>
          <w:ilvl w:val="0"/>
          <w:numId w:val="9"/>
        </w:numPr>
        <w:tabs>
          <w:tab w:val="num" w:pos="1000"/>
        </w:tabs>
        <w:overflowPunct w:val="0"/>
        <w:autoSpaceDE w:val="0"/>
        <w:autoSpaceDN w:val="0"/>
        <w:adjustRightInd w:val="0"/>
        <w:spacing w:after="0" w:line="240" w:lineRule="auto"/>
        <w:ind w:left="1000" w:hanging="29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Массаж и самомассаж при физическом и умственном утомлении. </w:t>
      </w:r>
    </w:p>
    <w:p w:rsidR="009B5953" w:rsidRPr="001021D9" w:rsidRDefault="00592C0C" w:rsidP="001021D9">
      <w:pPr>
        <w:widowControl w:val="0"/>
        <w:numPr>
          <w:ilvl w:val="0"/>
          <w:numId w:val="9"/>
        </w:numPr>
        <w:tabs>
          <w:tab w:val="num" w:pos="1046"/>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 </w:t>
      </w:r>
    </w:p>
    <w:p w:rsidR="009B5953" w:rsidRPr="001021D9" w:rsidRDefault="00592C0C" w:rsidP="001021D9">
      <w:pPr>
        <w:widowControl w:val="0"/>
        <w:numPr>
          <w:ilvl w:val="0"/>
          <w:numId w:val="9"/>
        </w:numPr>
        <w:tabs>
          <w:tab w:val="num" w:pos="1190"/>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 </w:t>
      </w:r>
    </w:p>
    <w:p w:rsidR="009B5953" w:rsidRPr="001021D9" w:rsidRDefault="00592C0C" w:rsidP="001021D9">
      <w:pPr>
        <w:widowControl w:val="0"/>
        <w:numPr>
          <w:ilvl w:val="0"/>
          <w:numId w:val="9"/>
        </w:numPr>
        <w:tabs>
          <w:tab w:val="num" w:pos="1576"/>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 </w:t>
      </w:r>
    </w:p>
    <w:p w:rsidR="009B5953" w:rsidRPr="001021D9" w:rsidRDefault="00592C0C" w:rsidP="001021D9">
      <w:pPr>
        <w:widowControl w:val="0"/>
        <w:numPr>
          <w:ilvl w:val="0"/>
          <w:numId w:val="9"/>
        </w:numPr>
        <w:tabs>
          <w:tab w:val="num" w:pos="1051"/>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p>
    <w:p w:rsidR="009B5953" w:rsidRPr="001021D9" w:rsidRDefault="00592C0C" w:rsidP="001021D9">
      <w:pPr>
        <w:widowControl w:val="0"/>
        <w:numPr>
          <w:ilvl w:val="0"/>
          <w:numId w:val="9"/>
        </w:numPr>
        <w:tabs>
          <w:tab w:val="num" w:pos="1111"/>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Ведение личного дневника самоконтроля (индивидуальная карта здоровья). Определение уровня здоровья (по Э.Н. Вайнеру). </w:t>
      </w:r>
    </w:p>
    <w:p w:rsidR="009B5953" w:rsidRPr="001021D9" w:rsidRDefault="00592C0C" w:rsidP="001021D9">
      <w:pPr>
        <w:widowControl w:val="0"/>
        <w:numPr>
          <w:ilvl w:val="0"/>
          <w:numId w:val="9"/>
        </w:numPr>
        <w:tabs>
          <w:tab w:val="num" w:pos="1324"/>
        </w:tabs>
        <w:overflowPunct w:val="0"/>
        <w:autoSpaceDE w:val="0"/>
        <w:autoSpaceDN w:val="0"/>
        <w:adjustRightInd w:val="0"/>
        <w:spacing w:after="0" w:line="240" w:lineRule="auto"/>
        <w:ind w:left="0" w:firstLine="710"/>
        <w:jc w:val="both"/>
        <w:rPr>
          <w:rFonts w:ascii="Times New Roman" w:hAnsi="Times New Roman" w:cs="Times New Roman"/>
          <w:i/>
          <w:iCs/>
          <w:sz w:val="24"/>
          <w:szCs w:val="24"/>
        </w:rPr>
      </w:pPr>
      <w:r w:rsidRPr="001021D9">
        <w:rPr>
          <w:rFonts w:ascii="Times New Roman" w:hAnsi="Times New Roman" w:cs="Times New Roman"/>
          <w:i/>
          <w:iCs/>
          <w:sz w:val="24"/>
          <w:szCs w:val="24"/>
        </w:rPr>
        <w:t xml:space="preserve">Индивидуальная оздоровительная программа двигательной активности с учетом профессиональной направленности. </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3060"/>
        <w:rPr>
          <w:rFonts w:ascii="Times New Roman" w:hAnsi="Times New Roman" w:cs="Times New Roman"/>
          <w:sz w:val="24"/>
          <w:szCs w:val="24"/>
        </w:rPr>
      </w:pPr>
      <w:r w:rsidRPr="001021D9">
        <w:rPr>
          <w:rFonts w:ascii="Times New Roman" w:hAnsi="Times New Roman" w:cs="Times New Roman"/>
          <w:b/>
          <w:bCs/>
          <w:i/>
          <w:iCs/>
          <w:sz w:val="24"/>
          <w:szCs w:val="24"/>
        </w:rPr>
        <w:t>Учебно-тренировочные занятия</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для самостоятельных занятий в том или ином виде спорта.</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b/>
          <w:bCs/>
          <w:sz w:val="24"/>
          <w:szCs w:val="24"/>
        </w:rPr>
        <w:t>1. Легкая атлетика. Кроссовая подготовка</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Кроссовая подготовка: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bookmarkStart w:id="10" w:name="page29"/>
      <w:bookmarkEnd w:id="10"/>
      <w:r w:rsidRPr="001021D9">
        <w:rPr>
          <w:rFonts w:ascii="Times New Roman" w:hAnsi="Times New Roman" w:cs="Times New Roman"/>
          <w:b/>
          <w:bCs/>
          <w:sz w:val="24"/>
          <w:szCs w:val="24"/>
        </w:rPr>
        <w:t>4. Спортивные игры</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b/>
          <w:bCs/>
          <w:i/>
          <w:iCs/>
          <w:sz w:val="24"/>
          <w:szCs w:val="24"/>
        </w:rPr>
        <w:t>Волейбол</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11" w:name="page31"/>
      <w:bookmarkEnd w:id="11"/>
      <w:r w:rsidRPr="001021D9">
        <w:rPr>
          <w:rFonts w:ascii="Times New Roman" w:hAnsi="Times New Roman" w:cs="Times New Roman"/>
          <w:sz w:val="24"/>
          <w:szCs w:val="24"/>
        </w:rPr>
        <w:t>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b/>
          <w:bCs/>
          <w:i/>
          <w:iCs/>
          <w:sz w:val="24"/>
          <w:szCs w:val="24"/>
        </w:rPr>
        <w:t>Баскетбол</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b/>
          <w:bCs/>
          <w:i/>
          <w:iCs/>
          <w:sz w:val="24"/>
          <w:szCs w:val="24"/>
        </w:rPr>
        <w:t>Ручной мяч</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0868A1" w:rsidRPr="001021D9" w:rsidRDefault="000868A1" w:rsidP="001021D9">
      <w:pPr>
        <w:widowControl w:val="0"/>
        <w:autoSpaceDE w:val="0"/>
        <w:autoSpaceDN w:val="0"/>
        <w:adjustRightInd w:val="0"/>
        <w:spacing w:after="0" w:line="240" w:lineRule="auto"/>
        <w:ind w:left="2420"/>
        <w:rPr>
          <w:rFonts w:ascii="Times New Roman" w:hAnsi="Times New Roman" w:cs="Times New Roman"/>
          <w:b/>
          <w:bCs/>
          <w:sz w:val="24"/>
          <w:szCs w:val="24"/>
        </w:rPr>
      </w:pPr>
    </w:p>
    <w:p w:rsidR="009B5953" w:rsidRPr="001021D9" w:rsidRDefault="00592C0C" w:rsidP="001021D9">
      <w:pPr>
        <w:pStyle w:val="a3"/>
        <w:widowControl w:val="0"/>
        <w:numPr>
          <w:ilvl w:val="0"/>
          <w:numId w:val="30"/>
        </w:numPr>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sz w:val="24"/>
          <w:szCs w:val="24"/>
        </w:rPr>
        <w:t>ТЕМАТИЧЕСКОЕ ПЛАНИРОВАНИЕ</w:t>
      </w:r>
    </w:p>
    <w:p w:rsidR="009B5953" w:rsidRPr="001021D9" w:rsidRDefault="00592C0C" w:rsidP="001021D9">
      <w:pPr>
        <w:widowControl w:val="0"/>
        <w:overflowPunct w:val="0"/>
        <w:autoSpaceDE w:val="0"/>
        <w:autoSpaceDN w:val="0"/>
        <w:adjustRightInd w:val="0"/>
        <w:spacing w:after="0" w:line="240" w:lineRule="auto"/>
        <w:ind w:left="120"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При реализации содержания общеобразовательной учебной дисциплины «Физическая культура » в пределах </w:t>
      </w:r>
      <w:r w:rsidR="00896340" w:rsidRPr="001021D9">
        <w:rPr>
          <w:rFonts w:ascii="Times New Roman" w:hAnsi="Times New Roman" w:cs="Times New Roman"/>
          <w:sz w:val="24"/>
          <w:szCs w:val="24"/>
        </w:rPr>
        <w:t>освоения ППССЗ</w:t>
      </w:r>
      <w:r w:rsidRPr="001021D9">
        <w:rPr>
          <w:rFonts w:ascii="Times New Roman" w:hAnsi="Times New Roman" w:cs="Times New Roman"/>
          <w:sz w:val="24"/>
          <w:szCs w:val="24"/>
        </w:rPr>
        <w:t xml:space="preserve"> на базе основного общего образования с получением сред</w:t>
      </w:r>
      <w:r w:rsidR="00896340" w:rsidRPr="001021D9">
        <w:rPr>
          <w:rFonts w:ascii="Times New Roman" w:hAnsi="Times New Roman" w:cs="Times New Roman"/>
          <w:sz w:val="24"/>
          <w:szCs w:val="24"/>
        </w:rPr>
        <w:t>него общего образования (</w:t>
      </w:r>
      <w:r w:rsidRPr="001021D9">
        <w:rPr>
          <w:rFonts w:ascii="Times New Roman" w:hAnsi="Times New Roman" w:cs="Times New Roman"/>
          <w:sz w:val="24"/>
          <w:szCs w:val="24"/>
        </w:rPr>
        <w:t>ППССЗ) вне зависимости от профиля профессионального образования максимальная учебная нагрузка обучающихся составляет:</w:t>
      </w:r>
    </w:p>
    <w:p w:rsidR="003C47DE" w:rsidRPr="001021D9" w:rsidRDefault="00173C6F"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Максимальная -</w:t>
      </w:r>
      <w:r w:rsidR="005142D0" w:rsidRPr="001021D9">
        <w:rPr>
          <w:rFonts w:ascii="Times New Roman" w:hAnsi="Times New Roman" w:cs="Times New Roman"/>
          <w:sz w:val="24"/>
          <w:szCs w:val="24"/>
        </w:rPr>
        <w:t>234</w:t>
      </w:r>
      <w:r w:rsidR="00592C0C" w:rsidRPr="001021D9">
        <w:rPr>
          <w:rFonts w:ascii="Times New Roman" w:hAnsi="Times New Roman" w:cs="Times New Roman"/>
          <w:sz w:val="24"/>
          <w:szCs w:val="24"/>
        </w:rPr>
        <w:t xml:space="preserve"> час. Из них: аудиторная (обязательная) учебная нагрузка обучающихся, включая практические занятия, – 117 час.; внеаудиторная самос</w:t>
      </w:r>
      <w:r w:rsidR="005142D0" w:rsidRPr="001021D9">
        <w:rPr>
          <w:rFonts w:ascii="Times New Roman" w:hAnsi="Times New Roman" w:cs="Times New Roman"/>
          <w:sz w:val="24"/>
          <w:szCs w:val="24"/>
        </w:rPr>
        <w:t>тоятельная работа студентов – 117</w:t>
      </w:r>
      <w:r w:rsidR="00592C0C" w:rsidRPr="001021D9">
        <w:rPr>
          <w:rFonts w:ascii="Times New Roman" w:hAnsi="Times New Roman" w:cs="Times New Roman"/>
          <w:sz w:val="24"/>
          <w:szCs w:val="24"/>
        </w:rPr>
        <w:t xml:space="preserve"> час.</w:t>
      </w:r>
    </w:p>
    <w:p w:rsidR="000868A1" w:rsidRPr="001021D9" w:rsidRDefault="000868A1" w:rsidP="001021D9">
      <w:pPr>
        <w:widowControl w:val="0"/>
        <w:autoSpaceDE w:val="0"/>
        <w:autoSpaceDN w:val="0"/>
        <w:adjustRightInd w:val="0"/>
        <w:spacing w:after="0" w:line="240" w:lineRule="auto"/>
        <w:rPr>
          <w:rFonts w:ascii="Times New Roman" w:hAnsi="Times New Roman" w:cs="Times New Roman"/>
          <w:sz w:val="24"/>
          <w:szCs w:val="24"/>
        </w:rPr>
      </w:pPr>
    </w:p>
    <w:p w:rsidR="000868A1" w:rsidRPr="001021D9" w:rsidRDefault="00523500"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sz w:val="24"/>
          <w:szCs w:val="24"/>
        </w:rPr>
        <w:t>Т</w:t>
      </w:r>
      <w:r w:rsidR="00592C0C" w:rsidRPr="001021D9">
        <w:rPr>
          <w:rFonts w:ascii="Times New Roman" w:hAnsi="Times New Roman" w:cs="Times New Roman"/>
          <w:b/>
          <w:bCs/>
          <w:sz w:val="24"/>
          <w:szCs w:val="24"/>
        </w:rPr>
        <w:t>ематический план</w:t>
      </w:r>
      <w:bookmarkStart w:id="12" w:name="page39"/>
      <w:bookmarkEnd w:id="12"/>
    </w:p>
    <w:tbl>
      <w:tblPr>
        <w:tblStyle w:val="a4"/>
        <w:tblW w:w="0" w:type="auto"/>
        <w:tblLook w:val="04A0" w:firstRow="1" w:lastRow="0" w:firstColumn="1" w:lastColumn="0" w:noHBand="0" w:noVBand="1"/>
      </w:tblPr>
      <w:tblGrid>
        <w:gridCol w:w="7479"/>
        <w:gridCol w:w="2237"/>
      </w:tblGrid>
      <w:tr w:rsidR="005A789E" w:rsidRPr="001021D9" w:rsidTr="009E1F22">
        <w:tc>
          <w:tcPr>
            <w:tcW w:w="7479" w:type="dxa"/>
          </w:tcPr>
          <w:p w:rsidR="005A789E" w:rsidRPr="001021D9" w:rsidRDefault="005A789E"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Вид учебной работы.</w:t>
            </w:r>
          </w:p>
        </w:tc>
        <w:tc>
          <w:tcPr>
            <w:tcW w:w="2237" w:type="dxa"/>
            <w:vMerge w:val="restart"/>
          </w:tcPr>
          <w:p w:rsidR="005A789E" w:rsidRPr="001021D9" w:rsidRDefault="005A789E"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Количество часов.</w:t>
            </w:r>
          </w:p>
          <w:p w:rsidR="005A789E" w:rsidRPr="001021D9" w:rsidRDefault="005A789E" w:rsidP="001021D9">
            <w:pPr>
              <w:widowControl w:val="0"/>
              <w:tabs>
                <w:tab w:val="left" w:pos="3690"/>
              </w:tabs>
              <w:autoSpaceDE w:val="0"/>
              <w:autoSpaceDN w:val="0"/>
              <w:adjustRightInd w:val="0"/>
              <w:rPr>
                <w:rFonts w:ascii="Times New Roman" w:hAnsi="Times New Roman" w:cs="Times New Roman"/>
                <w:b/>
                <w:sz w:val="24"/>
                <w:szCs w:val="24"/>
              </w:rPr>
            </w:pPr>
          </w:p>
        </w:tc>
      </w:tr>
      <w:tr w:rsidR="005A789E" w:rsidRPr="001021D9" w:rsidTr="009E1F22">
        <w:tc>
          <w:tcPr>
            <w:tcW w:w="7479" w:type="dxa"/>
          </w:tcPr>
          <w:p w:rsidR="005A789E" w:rsidRPr="001021D9" w:rsidRDefault="005A789E"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Аудиторные занятия.</w:t>
            </w:r>
          </w:p>
          <w:p w:rsidR="005A789E" w:rsidRPr="001021D9" w:rsidRDefault="005A789E"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Содержание обучения.</w:t>
            </w:r>
          </w:p>
        </w:tc>
        <w:tc>
          <w:tcPr>
            <w:tcW w:w="2237" w:type="dxa"/>
            <w:vMerge/>
          </w:tcPr>
          <w:p w:rsidR="005A789E" w:rsidRPr="001021D9" w:rsidRDefault="005A789E" w:rsidP="001021D9">
            <w:pPr>
              <w:widowControl w:val="0"/>
              <w:tabs>
                <w:tab w:val="left" w:pos="3690"/>
              </w:tabs>
              <w:autoSpaceDE w:val="0"/>
              <w:autoSpaceDN w:val="0"/>
              <w:adjustRightInd w:val="0"/>
              <w:rPr>
                <w:rFonts w:ascii="Times New Roman" w:hAnsi="Times New Roman" w:cs="Times New Roman"/>
                <w:b/>
                <w:sz w:val="24"/>
                <w:szCs w:val="24"/>
              </w:rPr>
            </w:pPr>
          </w:p>
        </w:tc>
      </w:tr>
      <w:tr w:rsidR="009E1F22" w:rsidRPr="001021D9" w:rsidTr="009E1F22">
        <w:tc>
          <w:tcPr>
            <w:tcW w:w="7479" w:type="dxa"/>
          </w:tcPr>
          <w:p w:rsidR="009E1F22" w:rsidRPr="001021D9" w:rsidRDefault="009E1F22"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Теоретическая часть.</w:t>
            </w:r>
          </w:p>
        </w:tc>
        <w:tc>
          <w:tcPr>
            <w:tcW w:w="2237" w:type="dxa"/>
          </w:tcPr>
          <w:p w:rsidR="009E1F22" w:rsidRPr="001021D9" w:rsidRDefault="00250075"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2</w:t>
            </w:r>
          </w:p>
        </w:tc>
      </w:tr>
      <w:tr w:rsidR="005A789E" w:rsidRPr="001021D9" w:rsidTr="002A0F6F">
        <w:trPr>
          <w:trHeight w:val="1288"/>
        </w:trPr>
        <w:tc>
          <w:tcPr>
            <w:tcW w:w="7479" w:type="dxa"/>
          </w:tcPr>
          <w:p w:rsidR="005A789E" w:rsidRPr="001021D9" w:rsidRDefault="002A0F6F"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 xml:space="preserve">Тема 1. </w:t>
            </w:r>
            <w:r w:rsidR="005A789E" w:rsidRPr="001021D9">
              <w:rPr>
                <w:rFonts w:ascii="Times New Roman" w:hAnsi="Times New Roman" w:cs="Times New Roman"/>
                <w:sz w:val="24"/>
                <w:szCs w:val="24"/>
              </w:rPr>
              <w:t xml:space="preserve"> Физическая культура в общекультурной и профессиональной подготовки студентов СПО.</w:t>
            </w:r>
          </w:p>
          <w:p w:rsidR="005A789E" w:rsidRPr="001021D9" w:rsidRDefault="005A789E"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Основы здорового образа жизни. Физическая культура в обеспечении здоровья.</w:t>
            </w:r>
          </w:p>
        </w:tc>
        <w:tc>
          <w:tcPr>
            <w:tcW w:w="2237" w:type="dxa"/>
          </w:tcPr>
          <w:p w:rsidR="005A789E" w:rsidRPr="001021D9" w:rsidRDefault="005A789E"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2</w:t>
            </w:r>
          </w:p>
          <w:p w:rsidR="005A789E" w:rsidRPr="001021D9" w:rsidRDefault="005A789E" w:rsidP="001021D9">
            <w:pPr>
              <w:widowControl w:val="0"/>
              <w:tabs>
                <w:tab w:val="left" w:pos="3690"/>
              </w:tabs>
              <w:autoSpaceDE w:val="0"/>
              <w:autoSpaceDN w:val="0"/>
              <w:adjustRightInd w:val="0"/>
              <w:jc w:val="center"/>
              <w:rPr>
                <w:rFonts w:ascii="Times New Roman" w:hAnsi="Times New Roman" w:cs="Times New Roman"/>
                <w:sz w:val="24"/>
                <w:szCs w:val="24"/>
              </w:rPr>
            </w:pPr>
          </w:p>
        </w:tc>
      </w:tr>
      <w:tr w:rsidR="009E1F22" w:rsidRPr="001021D9" w:rsidTr="009E1F22">
        <w:tc>
          <w:tcPr>
            <w:tcW w:w="7479" w:type="dxa"/>
          </w:tcPr>
          <w:p w:rsidR="009E1F22" w:rsidRPr="001021D9" w:rsidRDefault="009E1F22"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Практическая часть</w:t>
            </w:r>
          </w:p>
        </w:tc>
        <w:tc>
          <w:tcPr>
            <w:tcW w:w="2237" w:type="dxa"/>
          </w:tcPr>
          <w:p w:rsidR="009E1F22" w:rsidRPr="001021D9" w:rsidRDefault="005A789E"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115</w:t>
            </w:r>
          </w:p>
        </w:tc>
      </w:tr>
      <w:tr w:rsidR="009E1F22" w:rsidRPr="001021D9" w:rsidTr="009E1F22">
        <w:tc>
          <w:tcPr>
            <w:tcW w:w="7479" w:type="dxa"/>
          </w:tcPr>
          <w:p w:rsidR="009E1F22" w:rsidRPr="001021D9" w:rsidRDefault="009E1F22"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Учебно-методические занятия</w:t>
            </w:r>
          </w:p>
        </w:tc>
        <w:tc>
          <w:tcPr>
            <w:tcW w:w="2237" w:type="dxa"/>
          </w:tcPr>
          <w:p w:rsidR="009E1F22" w:rsidRPr="001021D9" w:rsidRDefault="009E1F22"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10</w:t>
            </w:r>
          </w:p>
        </w:tc>
      </w:tr>
      <w:tr w:rsidR="009E1F22" w:rsidRPr="001021D9" w:rsidTr="009E1F22">
        <w:tc>
          <w:tcPr>
            <w:tcW w:w="7479" w:type="dxa"/>
          </w:tcPr>
          <w:p w:rsidR="009E1F22" w:rsidRPr="001021D9" w:rsidRDefault="009E1F22"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Учебно-тренировочные занятия</w:t>
            </w:r>
          </w:p>
        </w:tc>
        <w:tc>
          <w:tcPr>
            <w:tcW w:w="2237" w:type="dxa"/>
          </w:tcPr>
          <w:p w:rsidR="009E1F22" w:rsidRPr="001021D9" w:rsidRDefault="005A789E"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105</w:t>
            </w:r>
          </w:p>
        </w:tc>
      </w:tr>
      <w:tr w:rsidR="009E1F22" w:rsidRPr="001021D9" w:rsidTr="009E1F22">
        <w:tc>
          <w:tcPr>
            <w:tcW w:w="7479" w:type="dxa"/>
          </w:tcPr>
          <w:p w:rsidR="009E1F22" w:rsidRPr="001021D9" w:rsidRDefault="009E1F22"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Легкая атлетика. Кроссовая подготовка</w:t>
            </w:r>
          </w:p>
        </w:tc>
        <w:tc>
          <w:tcPr>
            <w:tcW w:w="2237" w:type="dxa"/>
          </w:tcPr>
          <w:p w:rsidR="009E1F22" w:rsidRPr="001021D9" w:rsidRDefault="005A789E"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27</w:t>
            </w:r>
          </w:p>
        </w:tc>
      </w:tr>
      <w:tr w:rsidR="00FD223B" w:rsidRPr="001021D9" w:rsidTr="009E1F22">
        <w:tc>
          <w:tcPr>
            <w:tcW w:w="7479" w:type="dxa"/>
          </w:tcPr>
          <w:p w:rsidR="00FD223B" w:rsidRPr="001021D9" w:rsidRDefault="00FD223B"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Баскетбол</w:t>
            </w:r>
          </w:p>
        </w:tc>
        <w:tc>
          <w:tcPr>
            <w:tcW w:w="2237" w:type="dxa"/>
          </w:tcPr>
          <w:p w:rsidR="00FD223B" w:rsidRPr="001021D9" w:rsidRDefault="00FD223B"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28</w:t>
            </w:r>
          </w:p>
        </w:tc>
      </w:tr>
      <w:tr w:rsidR="00FD223B" w:rsidRPr="001021D9" w:rsidTr="009E1F22">
        <w:tc>
          <w:tcPr>
            <w:tcW w:w="7479" w:type="dxa"/>
          </w:tcPr>
          <w:p w:rsidR="00FD223B" w:rsidRPr="001021D9" w:rsidRDefault="00FD223B"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Волейбол</w:t>
            </w:r>
          </w:p>
        </w:tc>
        <w:tc>
          <w:tcPr>
            <w:tcW w:w="2237" w:type="dxa"/>
          </w:tcPr>
          <w:p w:rsidR="00FD223B" w:rsidRPr="001021D9" w:rsidRDefault="00FD223B"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28</w:t>
            </w:r>
          </w:p>
        </w:tc>
      </w:tr>
      <w:tr w:rsidR="00FD223B" w:rsidRPr="001021D9" w:rsidTr="009E1F22">
        <w:tc>
          <w:tcPr>
            <w:tcW w:w="7479" w:type="dxa"/>
          </w:tcPr>
          <w:p w:rsidR="00FD223B" w:rsidRPr="001021D9" w:rsidRDefault="00FD223B"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Гандбол</w:t>
            </w:r>
          </w:p>
        </w:tc>
        <w:tc>
          <w:tcPr>
            <w:tcW w:w="2237" w:type="dxa"/>
          </w:tcPr>
          <w:p w:rsidR="00FD223B" w:rsidRPr="001021D9" w:rsidRDefault="00FD223B"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10</w:t>
            </w:r>
          </w:p>
        </w:tc>
      </w:tr>
      <w:tr w:rsidR="00FD223B" w:rsidRPr="001021D9" w:rsidTr="009E1F22">
        <w:tc>
          <w:tcPr>
            <w:tcW w:w="7479" w:type="dxa"/>
          </w:tcPr>
          <w:p w:rsidR="00FD223B" w:rsidRPr="001021D9" w:rsidRDefault="00FD223B" w:rsidP="001021D9">
            <w:pPr>
              <w:widowControl w:val="0"/>
              <w:tabs>
                <w:tab w:val="left" w:pos="3690"/>
              </w:tabs>
              <w:autoSpaceDE w:val="0"/>
              <w:autoSpaceDN w:val="0"/>
              <w:adjustRightInd w:val="0"/>
              <w:rPr>
                <w:rFonts w:ascii="Times New Roman" w:hAnsi="Times New Roman" w:cs="Times New Roman"/>
                <w:sz w:val="24"/>
                <w:szCs w:val="24"/>
              </w:rPr>
            </w:pPr>
            <w:r w:rsidRPr="001021D9">
              <w:rPr>
                <w:rFonts w:ascii="Times New Roman" w:hAnsi="Times New Roman" w:cs="Times New Roman"/>
                <w:sz w:val="24"/>
                <w:szCs w:val="24"/>
              </w:rPr>
              <w:t>Настольный теннис</w:t>
            </w:r>
          </w:p>
        </w:tc>
        <w:tc>
          <w:tcPr>
            <w:tcW w:w="2237" w:type="dxa"/>
          </w:tcPr>
          <w:p w:rsidR="00FD223B" w:rsidRPr="001021D9" w:rsidRDefault="00FD223B"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12</w:t>
            </w:r>
          </w:p>
        </w:tc>
      </w:tr>
      <w:tr w:rsidR="00FD223B" w:rsidRPr="001021D9" w:rsidTr="009E1F22">
        <w:tc>
          <w:tcPr>
            <w:tcW w:w="7479" w:type="dxa"/>
          </w:tcPr>
          <w:p w:rsidR="00FD223B" w:rsidRPr="001021D9" w:rsidRDefault="00FD223B" w:rsidP="001021D9">
            <w:pPr>
              <w:widowControl w:val="0"/>
              <w:tabs>
                <w:tab w:val="left" w:pos="3690"/>
              </w:tabs>
              <w:autoSpaceDE w:val="0"/>
              <w:autoSpaceDN w:val="0"/>
              <w:adjustRightInd w:val="0"/>
              <w:rPr>
                <w:rFonts w:ascii="Times New Roman" w:hAnsi="Times New Roman" w:cs="Times New Roman"/>
                <w:b/>
                <w:sz w:val="24"/>
                <w:szCs w:val="24"/>
              </w:rPr>
            </w:pPr>
            <w:r w:rsidRPr="001021D9">
              <w:rPr>
                <w:rFonts w:ascii="Times New Roman" w:hAnsi="Times New Roman" w:cs="Times New Roman"/>
                <w:b/>
                <w:sz w:val="24"/>
                <w:szCs w:val="24"/>
              </w:rPr>
              <w:t>Итого</w:t>
            </w:r>
          </w:p>
        </w:tc>
        <w:tc>
          <w:tcPr>
            <w:tcW w:w="2237" w:type="dxa"/>
          </w:tcPr>
          <w:p w:rsidR="00FD223B" w:rsidRPr="001021D9" w:rsidRDefault="00FD223B" w:rsidP="001021D9">
            <w:pPr>
              <w:widowControl w:val="0"/>
              <w:tabs>
                <w:tab w:val="left" w:pos="3690"/>
              </w:tabs>
              <w:autoSpaceDE w:val="0"/>
              <w:autoSpaceDN w:val="0"/>
              <w:adjustRightInd w:val="0"/>
              <w:jc w:val="center"/>
              <w:rPr>
                <w:rFonts w:ascii="Times New Roman" w:hAnsi="Times New Roman" w:cs="Times New Roman"/>
                <w:sz w:val="24"/>
                <w:szCs w:val="24"/>
              </w:rPr>
            </w:pPr>
            <w:r w:rsidRPr="001021D9">
              <w:rPr>
                <w:rFonts w:ascii="Times New Roman" w:hAnsi="Times New Roman" w:cs="Times New Roman"/>
                <w:sz w:val="24"/>
                <w:szCs w:val="24"/>
              </w:rPr>
              <w:t>117</w:t>
            </w:r>
          </w:p>
        </w:tc>
      </w:tr>
      <w:tr w:rsidR="00250075" w:rsidRPr="001021D9" w:rsidTr="009E1F22">
        <w:tc>
          <w:tcPr>
            <w:tcW w:w="7479" w:type="dxa"/>
          </w:tcPr>
          <w:p w:rsidR="00250075" w:rsidRPr="001021D9" w:rsidRDefault="00250075" w:rsidP="001021D9">
            <w:pPr>
              <w:jc w:val="both"/>
              <w:rPr>
                <w:rFonts w:ascii="Times New Roman" w:hAnsi="Times New Roman" w:cs="Times New Roman"/>
                <w:b/>
                <w:sz w:val="24"/>
                <w:szCs w:val="24"/>
              </w:rPr>
            </w:pPr>
            <w:r w:rsidRPr="001021D9">
              <w:rPr>
                <w:rFonts w:ascii="Times New Roman" w:hAnsi="Times New Roman" w:cs="Times New Roman"/>
                <w:b/>
                <w:sz w:val="24"/>
                <w:szCs w:val="24"/>
              </w:rPr>
              <w:t>Виды самостоятельной работы:</w:t>
            </w:r>
          </w:p>
          <w:p w:rsidR="00250075" w:rsidRPr="001021D9" w:rsidRDefault="00250075" w:rsidP="001021D9">
            <w:pPr>
              <w:numPr>
                <w:ilvl w:val="0"/>
                <w:numId w:val="22"/>
              </w:numPr>
              <w:tabs>
                <w:tab w:val="clear" w:pos="2160"/>
                <w:tab w:val="num" w:pos="972"/>
              </w:tabs>
              <w:ind w:left="0" w:firstLine="612"/>
              <w:jc w:val="both"/>
              <w:rPr>
                <w:rFonts w:ascii="Times New Roman" w:hAnsi="Times New Roman" w:cs="Times New Roman"/>
                <w:sz w:val="24"/>
                <w:szCs w:val="24"/>
              </w:rPr>
            </w:pPr>
            <w:r w:rsidRPr="001021D9">
              <w:rPr>
                <w:rFonts w:ascii="Times New Roman" w:hAnsi="Times New Roman" w:cs="Times New Roman"/>
                <w:sz w:val="24"/>
                <w:szCs w:val="24"/>
              </w:rPr>
              <w:t xml:space="preserve">написание реферата </w:t>
            </w:r>
          </w:p>
          <w:p w:rsidR="00250075" w:rsidRPr="001021D9" w:rsidRDefault="00250075" w:rsidP="001021D9">
            <w:pPr>
              <w:numPr>
                <w:ilvl w:val="0"/>
                <w:numId w:val="22"/>
              </w:numPr>
              <w:tabs>
                <w:tab w:val="clear" w:pos="2160"/>
                <w:tab w:val="num" w:pos="972"/>
              </w:tabs>
              <w:ind w:left="0" w:firstLine="612"/>
              <w:jc w:val="both"/>
              <w:rPr>
                <w:rFonts w:ascii="Times New Roman" w:hAnsi="Times New Roman" w:cs="Times New Roman"/>
                <w:sz w:val="24"/>
                <w:szCs w:val="24"/>
              </w:rPr>
            </w:pPr>
            <w:r w:rsidRPr="001021D9">
              <w:rPr>
                <w:rFonts w:ascii="Times New Roman" w:hAnsi="Times New Roman" w:cs="Times New Roman"/>
                <w:sz w:val="24"/>
                <w:szCs w:val="24"/>
              </w:rPr>
              <w:t xml:space="preserve">освоение теоретических материалов, закрепление технических элементов, общефизическая подготовка  </w:t>
            </w:r>
          </w:p>
          <w:p w:rsidR="00250075" w:rsidRPr="001021D9" w:rsidRDefault="00250075" w:rsidP="001021D9">
            <w:pPr>
              <w:numPr>
                <w:ilvl w:val="0"/>
                <w:numId w:val="22"/>
              </w:numPr>
              <w:tabs>
                <w:tab w:val="clear" w:pos="2160"/>
                <w:tab w:val="num" w:pos="972"/>
              </w:tabs>
              <w:ind w:left="0" w:firstLine="612"/>
              <w:jc w:val="both"/>
              <w:rPr>
                <w:rFonts w:ascii="Times New Roman" w:hAnsi="Times New Roman" w:cs="Times New Roman"/>
                <w:sz w:val="24"/>
                <w:szCs w:val="24"/>
              </w:rPr>
            </w:pPr>
            <w:r w:rsidRPr="001021D9">
              <w:rPr>
                <w:rFonts w:ascii="Times New Roman" w:hAnsi="Times New Roman" w:cs="Times New Roman"/>
                <w:sz w:val="24"/>
                <w:szCs w:val="24"/>
              </w:rPr>
              <w:t>составление комплекса физических упражнений атлетической гимнастики правильное выполнение упражнений</w:t>
            </w:r>
          </w:p>
          <w:p w:rsidR="00250075" w:rsidRPr="001021D9" w:rsidRDefault="00250075" w:rsidP="001021D9">
            <w:pPr>
              <w:numPr>
                <w:ilvl w:val="0"/>
                <w:numId w:val="22"/>
              </w:numPr>
              <w:tabs>
                <w:tab w:val="clear" w:pos="2160"/>
                <w:tab w:val="num" w:pos="972"/>
              </w:tabs>
              <w:ind w:left="0" w:firstLine="612"/>
              <w:jc w:val="both"/>
              <w:rPr>
                <w:rFonts w:ascii="Times New Roman" w:hAnsi="Times New Roman" w:cs="Times New Roman"/>
                <w:sz w:val="24"/>
                <w:szCs w:val="24"/>
              </w:rPr>
            </w:pPr>
            <w:r w:rsidRPr="001021D9">
              <w:rPr>
                <w:rFonts w:ascii="Times New Roman" w:hAnsi="Times New Roman" w:cs="Times New Roman"/>
                <w:sz w:val="24"/>
                <w:szCs w:val="24"/>
              </w:rPr>
              <w:t>изучение правил по спортивным играм (волейбол, баскетбол, настольный теннис и т.д.), судейство соревнований по различным видам спорта, участие студентов в соревнованиях по видам спорта</w:t>
            </w:r>
          </w:p>
          <w:p w:rsidR="00250075" w:rsidRPr="001021D9" w:rsidRDefault="00250075" w:rsidP="001021D9">
            <w:pPr>
              <w:jc w:val="both"/>
              <w:rPr>
                <w:rFonts w:ascii="Times New Roman" w:hAnsi="Times New Roman" w:cs="Times New Roman"/>
                <w:i/>
                <w:sz w:val="24"/>
                <w:szCs w:val="24"/>
              </w:rPr>
            </w:pPr>
          </w:p>
        </w:tc>
        <w:tc>
          <w:tcPr>
            <w:tcW w:w="2237" w:type="dxa"/>
          </w:tcPr>
          <w:p w:rsidR="00250075" w:rsidRPr="001021D9" w:rsidRDefault="00250075" w:rsidP="001021D9">
            <w:pPr>
              <w:jc w:val="center"/>
              <w:rPr>
                <w:rFonts w:ascii="Times New Roman" w:hAnsi="Times New Roman" w:cs="Times New Roman"/>
                <w:iCs/>
                <w:sz w:val="24"/>
                <w:szCs w:val="24"/>
              </w:rPr>
            </w:pPr>
            <w:r w:rsidRPr="001021D9">
              <w:rPr>
                <w:rFonts w:ascii="Times New Roman" w:hAnsi="Times New Roman" w:cs="Times New Roman"/>
                <w:iCs/>
                <w:sz w:val="24"/>
                <w:szCs w:val="24"/>
              </w:rPr>
              <w:t>117</w:t>
            </w:r>
          </w:p>
          <w:p w:rsidR="00250075" w:rsidRPr="001021D9" w:rsidRDefault="00250075" w:rsidP="001021D9">
            <w:pPr>
              <w:jc w:val="center"/>
              <w:rPr>
                <w:rFonts w:ascii="Times New Roman" w:hAnsi="Times New Roman" w:cs="Times New Roman"/>
                <w:iCs/>
                <w:sz w:val="24"/>
                <w:szCs w:val="24"/>
              </w:rPr>
            </w:pPr>
            <w:r w:rsidRPr="001021D9">
              <w:rPr>
                <w:rFonts w:ascii="Times New Roman" w:hAnsi="Times New Roman" w:cs="Times New Roman"/>
                <w:iCs/>
                <w:sz w:val="24"/>
                <w:szCs w:val="24"/>
              </w:rPr>
              <w:t>8</w:t>
            </w:r>
          </w:p>
          <w:p w:rsidR="00250075" w:rsidRPr="001021D9" w:rsidRDefault="00250075" w:rsidP="001021D9">
            <w:pPr>
              <w:jc w:val="center"/>
              <w:rPr>
                <w:rFonts w:ascii="Times New Roman" w:hAnsi="Times New Roman" w:cs="Times New Roman"/>
                <w:iCs/>
                <w:sz w:val="24"/>
                <w:szCs w:val="24"/>
              </w:rPr>
            </w:pPr>
            <w:r w:rsidRPr="001021D9">
              <w:rPr>
                <w:rFonts w:ascii="Times New Roman" w:hAnsi="Times New Roman" w:cs="Times New Roman"/>
                <w:iCs/>
                <w:sz w:val="24"/>
                <w:szCs w:val="24"/>
                <w:lang w:val="en-US"/>
              </w:rPr>
              <w:t>5</w:t>
            </w:r>
            <w:r w:rsidRPr="001021D9">
              <w:rPr>
                <w:rFonts w:ascii="Times New Roman" w:hAnsi="Times New Roman" w:cs="Times New Roman"/>
                <w:iCs/>
                <w:sz w:val="24"/>
                <w:szCs w:val="24"/>
              </w:rPr>
              <w:t>2</w:t>
            </w:r>
          </w:p>
          <w:p w:rsidR="00250075" w:rsidRPr="001021D9" w:rsidRDefault="00250075" w:rsidP="001021D9">
            <w:pPr>
              <w:jc w:val="center"/>
              <w:rPr>
                <w:rFonts w:ascii="Times New Roman" w:hAnsi="Times New Roman" w:cs="Times New Roman"/>
                <w:iCs/>
                <w:sz w:val="24"/>
                <w:szCs w:val="24"/>
              </w:rPr>
            </w:pPr>
          </w:p>
          <w:p w:rsidR="00250075" w:rsidRPr="001021D9" w:rsidRDefault="00250075" w:rsidP="001021D9">
            <w:pPr>
              <w:jc w:val="center"/>
              <w:rPr>
                <w:rFonts w:ascii="Times New Roman" w:hAnsi="Times New Roman" w:cs="Times New Roman"/>
                <w:iCs/>
                <w:sz w:val="24"/>
                <w:szCs w:val="24"/>
              </w:rPr>
            </w:pPr>
            <w:r w:rsidRPr="001021D9">
              <w:rPr>
                <w:rFonts w:ascii="Times New Roman" w:hAnsi="Times New Roman" w:cs="Times New Roman"/>
                <w:iCs/>
                <w:sz w:val="24"/>
                <w:szCs w:val="24"/>
                <w:lang w:val="en-US"/>
              </w:rPr>
              <w:t>3</w:t>
            </w:r>
            <w:r w:rsidRPr="001021D9">
              <w:rPr>
                <w:rFonts w:ascii="Times New Roman" w:hAnsi="Times New Roman" w:cs="Times New Roman"/>
                <w:iCs/>
                <w:sz w:val="24"/>
                <w:szCs w:val="24"/>
              </w:rPr>
              <w:t>0</w:t>
            </w:r>
          </w:p>
          <w:p w:rsidR="00250075" w:rsidRPr="001021D9" w:rsidRDefault="00250075" w:rsidP="001021D9">
            <w:pPr>
              <w:jc w:val="center"/>
              <w:rPr>
                <w:rFonts w:ascii="Times New Roman" w:hAnsi="Times New Roman" w:cs="Times New Roman"/>
                <w:iCs/>
                <w:sz w:val="24"/>
                <w:szCs w:val="24"/>
              </w:rPr>
            </w:pPr>
          </w:p>
          <w:p w:rsidR="00250075" w:rsidRPr="001021D9" w:rsidRDefault="00250075" w:rsidP="001021D9">
            <w:pPr>
              <w:jc w:val="center"/>
              <w:rPr>
                <w:rFonts w:ascii="Times New Roman" w:hAnsi="Times New Roman" w:cs="Times New Roman"/>
                <w:iCs/>
                <w:sz w:val="24"/>
                <w:szCs w:val="24"/>
              </w:rPr>
            </w:pPr>
          </w:p>
          <w:p w:rsidR="00250075" w:rsidRPr="001021D9" w:rsidRDefault="00250075" w:rsidP="001021D9">
            <w:pPr>
              <w:jc w:val="center"/>
              <w:rPr>
                <w:rFonts w:ascii="Times New Roman" w:hAnsi="Times New Roman" w:cs="Times New Roman"/>
                <w:iCs/>
                <w:sz w:val="24"/>
                <w:szCs w:val="24"/>
                <w:lang w:val="en-US"/>
              </w:rPr>
            </w:pPr>
            <w:r w:rsidRPr="001021D9">
              <w:rPr>
                <w:rFonts w:ascii="Times New Roman" w:hAnsi="Times New Roman" w:cs="Times New Roman"/>
                <w:iCs/>
                <w:sz w:val="24"/>
                <w:szCs w:val="24"/>
              </w:rPr>
              <w:t>2</w:t>
            </w:r>
            <w:r w:rsidRPr="001021D9">
              <w:rPr>
                <w:rFonts w:ascii="Times New Roman" w:hAnsi="Times New Roman" w:cs="Times New Roman"/>
                <w:iCs/>
                <w:sz w:val="24"/>
                <w:szCs w:val="24"/>
                <w:lang w:val="en-US"/>
              </w:rPr>
              <w:t>7</w:t>
            </w:r>
          </w:p>
        </w:tc>
      </w:tr>
      <w:tr w:rsidR="00250075" w:rsidRPr="001021D9" w:rsidTr="009E1F22">
        <w:tc>
          <w:tcPr>
            <w:tcW w:w="7479" w:type="dxa"/>
          </w:tcPr>
          <w:p w:rsidR="00250075" w:rsidRPr="001021D9" w:rsidRDefault="00250075" w:rsidP="001021D9">
            <w:pPr>
              <w:jc w:val="both"/>
              <w:rPr>
                <w:rFonts w:ascii="Times New Roman" w:hAnsi="Times New Roman" w:cs="Times New Roman"/>
                <w:b/>
                <w:sz w:val="24"/>
                <w:szCs w:val="24"/>
              </w:rPr>
            </w:pPr>
            <w:r w:rsidRPr="001021D9">
              <w:rPr>
                <w:rFonts w:ascii="Times New Roman" w:hAnsi="Times New Roman" w:cs="Times New Roman"/>
                <w:i/>
                <w:sz w:val="24"/>
                <w:szCs w:val="24"/>
              </w:rPr>
              <w:t>Итого:</w:t>
            </w:r>
          </w:p>
        </w:tc>
        <w:tc>
          <w:tcPr>
            <w:tcW w:w="2237" w:type="dxa"/>
          </w:tcPr>
          <w:p w:rsidR="00250075" w:rsidRPr="001021D9" w:rsidRDefault="00250075" w:rsidP="001021D9">
            <w:pPr>
              <w:jc w:val="center"/>
              <w:rPr>
                <w:rFonts w:ascii="Times New Roman" w:hAnsi="Times New Roman" w:cs="Times New Roman"/>
                <w:iCs/>
                <w:sz w:val="24"/>
                <w:szCs w:val="24"/>
              </w:rPr>
            </w:pPr>
            <w:r w:rsidRPr="001021D9">
              <w:rPr>
                <w:rFonts w:ascii="Times New Roman" w:hAnsi="Times New Roman" w:cs="Times New Roman"/>
                <w:iCs/>
                <w:sz w:val="24"/>
                <w:szCs w:val="24"/>
              </w:rPr>
              <w:t>234</w:t>
            </w:r>
          </w:p>
        </w:tc>
      </w:tr>
    </w:tbl>
    <w:p w:rsidR="009E1F22" w:rsidRPr="001021D9" w:rsidRDefault="009E1F22" w:rsidP="001021D9">
      <w:pPr>
        <w:widowControl w:val="0"/>
        <w:tabs>
          <w:tab w:val="left" w:pos="3690"/>
        </w:tabs>
        <w:autoSpaceDE w:val="0"/>
        <w:autoSpaceDN w:val="0"/>
        <w:adjustRightInd w:val="0"/>
        <w:spacing w:after="0" w:line="240" w:lineRule="auto"/>
        <w:rPr>
          <w:rFonts w:ascii="Times New Roman" w:hAnsi="Times New Roman" w:cs="Times New Roman"/>
          <w:sz w:val="24"/>
          <w:szCs w:val="24"/>
        </w:rPr>
      </w:pPr>
    </w:p>
    <w:p w:rsidR="009E1F22" w:rsidRPr="001021D9" w:rsidRDefault="00BE5311" w:rsidP="001021D9">
      <w:pPr>
        <w:widowControl w:val="0"/>
        <w:tabs>
          <w:tab w:val="left" w:pos="3690"/>
        </w:tabs>
        <w:autoSpaceDE w:val="0"/>
        <w:autoSpaceDN w:val="0"/>
        <w:adjustRightInd w:val="0"/>
        <w:spacing w:after="0" w:line="240" w:lineRule="auto"/>
        <w:rPr>
          <w:rFonts w:ascii="Times New Roman" w:hAnsi="Times New Roman" w:cs="Times New Roman"/>
          <w:b/>
          <w:i/>
          <w:sz w:val="24"/>
          <w:szCs w:val="24"/>
        </w:rPr>
      </w:pPr>
      <w:r w:rsidRPr="001021D9">
        <w:rPr>
          <w:rFonts w:ascii="Times New Roman" w:hAnsi="Times New Roman" w:cs="Times New Roman"/>
          <w:b/>
          <w:i/>
          <w:sz w:val="24"/>
          <w:szCs w:val="24"/>
        </w:rPr>
        <w:t>Промежуточная аттестация в форме дифференцированного зачета</w:t>
      </w:r>
    </w:p>
    <w:p w:rsidR="001021D9" w:rsidRDefault="001021D9" w:rsidP="001021D9">
      <w:pPr>
        <w:widowControl w:val="0"/>
        <w:overflowPunct w:val="0"/>
        <w:autoSpaceDE w:val="0"/>
        <w:autoSpaceDN w:val="0"/>
        <w:adjustRightInd w:val="0"/>
        <w:spacing w:after="0" w:line="240" w:lineRule="auto"/>
        <w:ind w:right="680"/>
        <w:jc w:val="center"/>
        <w:rPr>
          <w:rFonts w:ascii="Times New Roman" w:hAnsi="Times New Roman" w:cs="Times New Roman"/>
          <w:b/>
          <w:bCs/>
          <w:sz w:val="24"/>
          <w:szCs w:val="24"/>
        </w:rPr>
      </w:pPr>
    </w:p>
    <w:p w:rsidR="002A0F6F" w:rsidRPr="001021D9" w:rsidRDefault="00250075" w:rsidP="001021D9">
      <w:pPr>
        <w:widowControl w:val="0"/>
        <w:overflowPunct w:val="0"/>
        <w:autoSpaceDE w:val="0"/>
        <w:autoSpaceDN w:val="0"/>
        <w:adjustRightInd w:val="0"/>
        <w:spacing w:after="0" w:line="240" w:lineRule="auto"/>
        <w:ind w:right="680"/>
        <w:jc w:val="center"/>
        <w:rPr>
          <w:rFonts w:ascii="Times New Roman" w:hAnsi="Times New Roman" w:cs="Times New Roman"/>
          <w:b/>
          <w:bCs/>
          <w:sz w:val="24"/>
          <w:szCs w:val="24"/>
        </w:rPr>
      </w:pPr>
      <w:r w:rsidRPr="001021D9">
        <w:rPr>
          <w:rFonts w:ascii="Times New Roman" w:hAnsi="Times New Roman" w:cs="Times New Roman"/>
          <w:b/>
          <w:bCs/>
          <w:sz w:val="24"/>
          <w:szCs w:val="24"/>
        </w:rPr>
        <w:t>7.</w:t>
      </w:r>
      <w:r w:rsidR="00592C0C" w:rsidRPr="001021D9">
        <w:rPr>
          <w:rFonts w:ascii="Times New Roman" w:hAnsi="Times New Roman" w:cs="Times New Roman"/>
          <w:b/>
          <w:bCs/>
          <w:sz w:val="24"/>
          <w:szCs w:val="24"/>
        </w:rPr>
        <w:t>ХАРАКТЕРИСТИКА ОСНОВНЫХ ВИ</w:t>
      </w:r>
      <w:r w:rsidR="00992F44" w:rsidRPr="001021D9">
        <w:rPr>
          <w:rFonts w:ascii="Times New Roman" w:hAnsi="Times New Roman" w:cs="Times New Roman"/>
          <w:b/>
          <w:bCs/>
          <w:sz w:val="24"/>
          <w:szCs w:val="24"/>
        </w:rPr>
        <w:t xml:space="preserve">ДОВ </w:t>
      </w:r>
      <w:r w:rsidR="00592C0C" w:rsidRPr="001021D9">
        <w:rPr>
          <w:rFonts w:ascii="Times New Roman" w:hAnsi="Times New Roman" w:cs="Times New Roman"/>
          <w:b/>
          <w:bCs/>
          <w:sz w:val="24"/>
          <w:szCs w:val="24"/>
        </w:rPr>
        <w:t xml:space="preserve">ДЕЯТЕЛЬНОСТИ </w:t>
      </w:r>
      <w:r w:rsidRPr="001021D9">
        <w:rPr>
          <w:rFonts w:ascii="Times New Roman" w:hAnsi="Times New Roman" w:cs="Times New Roman"/>
          <w:b/>
          <w:bCs/>
          <w:sz w:val="24"/>
          <w:szCs w:val="24"/>
        </w:rPr>
        <w:t xml:space="preserve">         </w:t>
      </w:r>
      <w:r w:rsidR="00592C0C" w:rsidRPr="001021D9">
        <w:rPr>
          <w:rFonts w:ascii="Times New Roman" w:hAnsi="Times New Roman" w:cs="Times New Roman"/>
          <w:b/>
          <w:bCs/>
          <w:sz w:val="24"/>
          <w:szCs w:val="24"/>
        </w:rPr>
        <w:t>СТУДЕНТОВ</w:t>
      </w:r>
    </w:p>
    <w:tbl>
      <w:tblPr>
        <w:tblStyle w:val="a4"/>
        <w:tblpPr w:leftFromText="180" w:rightFromText="180" w:vertAnchor="text" w:horzAnchor="page" w:tblpX="1133" w:tblpY="144"/>
        <w:tblW w:w="9782" w:type="dxa"/>
        <w:tblLook w:val="04A0" w:firstRow="1" w:lastRow="0" w:firstColumn="1" w:lastColumn="0" w:noHBand="0" w:noVBand="1"/>
      </w:tblPr>
      <w:tblGrid>
        <w:gridCol w:w="4077"/>
        <w:gridCol w:w="5705"/>
      </w:tblGrid>
      <w:tr w:rsidR="00237A1D" w:rsidRPr="001021D9" w:rsidTr="003A4B88">
        <w:tc>
          <w:tcPr>
            <w:tcW w:w="4077" w:type="dxa"/>
          </w:tcPr>
          <w:p w:rsidR="003A4B88" w:rsidRPr="001021D9" w:rsidRDefault="003A4B88" w:rsidP="001021D9">
            <w:pPr>
              <w:widowControl w:val="0"/>
              <w:overflowPunct w:val="0"/>
              <w:autoSpaceDE w:val="0"/>
              <w:autoSpaceDN w:val="0"/>
              <w:adjustRightInd w:val="0"/>
              <w:ind w:right="680"/>
              <w:jc w:val="center"/>
              <w:rPr>
                <w:rFonts w:ascii="Times New Roman" w:hAnsi="Times New Roman" w:cs="Times New Roman"/>
                <w:b/>
                <w:i/>
                <w:sz w:val="24"/>
                <w:szCs w:val="24"/>
              </w:rPr>
            </w:pPr>
          </w:p>
          <w:p w:rsidR="003A4B88" w:rsidRPr="001021D9" w:rsidRDefault="003A4B88" w:rsidP="001021D9">
            <w:pPr>
              <w:widowControl w:val="0"/>
              <w:overflowPunct w:val="0"/>
              <w:autoSpaceDE w:val="0"/>
              <w:autoSpaceDN w:val="0"/>
              <w:adjustRightInd w:val="0"/>
              <w:ind w:right="680"/>
              <w:jc w:val="center"/>
              <w:rPr>
                <w:rFonts w:ascii="Times New Roman" w:hAnsi="Times New Roman" w:cs="Times New Roman"/>
                <w:b/>
                <w:i/>
                <w:sz w:val="24"/>
                <w:szCs w:val="24"/>
              </w:rPr>
            </w:pPr>
          </w:p>
          <w:p w:rsidR="00237A1D" w:rsidRPr="001021D9" w:rsidRDefault="00237A1D" w:rsidP="001021D9">
            <w:pPr>
              <w:widowControl w:val="0"/>
              <w:overflowPunct w:val="0"/>
              <w:autoSpaceDE w:val="0"/>
              <w:autoSpaceDN w:val="0"/>
              <w:adjustRightInd w:val="0"/>
              <w:ind w:right="680"/>
              <w:jc w:val="center"/>
              <w:rPr>
                <w:rFonts w:ascii="Times New Roman" w:hAnsi="Times New Roman" w:cs="Times New Roman"/>
                <w:b/>
                <w:i/>
                <w:sz w:val="24"/>
                <w:szCs w:val="24"/>
              </w:rPr>
            </w:pPr>
            <w:r w:rsidRPr="001021D9">
              <w:rPr>
                <w:rFonts w:ascii="Times New Roman" w:hAnsi="Times New Roman" w:cs="Times New Roman"/>
                <w:b/>
                <w:i/>
                <w:sz w:val="24"/>
                <w:szCs w:val="24"/>
              </w:rPr>
              <w:t>Содержание обучения</w:t>
            </w:r>
          </w:p>
        </w:tc>
        <w:tc>
          <w:tcPr>
            <w:tcW w:w="5705" w:type="dxa"/>
          </w:tcPr>
          <w:p w:rsidR="00237A1D" w:rsidRPr="001021D9" w:rsidRDefault="00237A1D" w:rsidP="001021D9">
            <w:pPr>
              <w:widowControl w:val="0"/>
              <w:overflowPunct w:val="0"/>
              <w:autoSpaceDE w:val="0"/>
              <w:autoSpaceDN w:val="0"/>
              <w:adjustRightInd w:val="0"/>
              <w:ind w:right="680"/>
              <w:jc w:val="center"/>
              <w:rPr>
                <w:rFonts w:ascii="Times New Roman" w:hAnsi="Times New Roman" w:cs="Times New Roman"/>
                <w:b/>
                <w:i/>
                <w:sz w:val="24"/>
                <w:szCs w:val="24"/>
              </w:rPr>
            </w:pPr>
            <w:r w:rsidRPr="001021D9">
              <w:rPr>
                <w:rFonts w:ascii="Times New Roman" w:hAnsi="Times New Roman" w:cs="Times New Roman"/>
                <w:b/>
                <w:i/>
                <w:sz w:val="24"/>
                <w:szCs w:val="24"/>
              </w:rPr>
              <w:t>Характеристика основных в</w:t>
            </w:r>
            <w:r w:rsidR="003A4B88" w:rsidRPr="001021D9">
              <w:rPr>
                <w:rFonts w:ascii="Times New Roman" w:hAnsi="Times New Roman" w:cs="Times New Roman"/>
                <w:b/>
                <w:i/>
                <w:sz w:val="24"/>
                <w:szCs w:val="24"/>
              </w:rPr>
              <w:t>идов учебной деятельности обучающегося ( на уровне учебных действий)</w:t>
            </w:r>
          </w:p>
        </w:tc>
      </w:tr>
      <w:tr w:rsidR="003A4B88" w:rsidRPr="001021D9" w:rsidTr="003A4B88">
        <w:tc>
          <w:tcPr>
            <w:tcW w:w="9782" w:type="dxa"/>
            <w:gridSpan w:val="2"/>
          </w:tcPr>
          <w:p w:rsidR="003A4B88" w:rsidRPr="001021D9" w:rsidRDefault="003A4B88"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Теоретическая часть</w:t>
            </w:r>
          </w:p>
        </w:tc>
      </w:tr>
      <w:tr w:rsidR="00237A1D" w:rsidRPr="001021D9" w:rsidTr="003A4B88">
        <w:tc>
          <w:tcPr>
            <w:tcW w:w="4077" w:type="dxa"/>
          </w:tcPr>
          <w:p w:rsidR="00237A1D" w:rsidRPr="001021D9" w:rsidRDefault="003A4B88"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Тема 1</w:t>
            </w:r>
            <w:r w:rsidR="00FB78CA" w:rsidRPr="001021D9">
              <w:rPr>
                <w:rFonts w:ascii="Times New Roman" w:hAnsi="Times New Roman" w:cs="Times New Roman"/>
                <w:sz w:val="24"/>
                <w:szCs w:val="24"/>
              </w:rPr>
              <w:t xml:space="preserve">. </w:t>
            </w:r>
            <w:r w:rsidRPr="001021D9">
              <w:rPr>
                <w:rFonts w:ascii="Times New Roman" w:hAnsi="Times New Roman" w:cs="Times New Roman"/>
                <w:sz w:val="24"/>
                <w:szCs w:val="24"/>
              </w:rPr>
              <w:t xml:space="preserve"> Физическая культура </w:t>
            </w:r>
            <w:r w:rsidRPr="001021D9">
              <w:rPr>
                <w:rFonts w:ascii="Times New Roman" w:hAnsi="Times New Roman" w:cs="Times New Roman"/>
                <w:sz w:val="24"/>
                <w:szCs w:val="24"/>
              </w:rPr>
              <w:lastRenderedPageBreak/>
              <w:t>в общекультурной и профессиональной подготовке  студентов СПО. Основы здорового образа жизни.</w:t>
            </w:r>
          </w:p>
        </w:tc>
        <w:tc>
          <w:tcPr>
            <w:tcW w:w="5705" w:type="dxa"/>
          </w:tcPr>
          <w:p w:rsidR="00237A1D" w:rsidRPr="001021D9" w:rsidRDefault="00E3031A" w:rsidP="001021D9">
            <w:pPr>
              <w:widowControl w:val="0"/>
              <w:overflowPunct w:val="0"/>
              <w:autoSpaceDE w:val="0"/>
              <w:autoSpaceDN w:val="0"/>
              <w:adjustRightInd w:val="0"/>
              <w:ind w:right="680"/>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lastRenderedPageBreak/>
              <w:t xml:space="preserve">Основы законодательства РФ о физической </w:t>
            </w:r>
            <w:r w:rsidRPr="001021D9">
              <w:rPr>
                <w:rFonts w:ascii="Times New Roman" w:eastAsia="Times New Roman" w:hAnsi="Times New Roman" w:cs="Times New Roman"/>
                <w:bCs/>
                <w:sz w:val="24"/>
                <w:szCs w:val="24"/>
              </w:rPr>
              <w:lastRenderedPageBreak/>
              <w:t>культуре и спорте, физическая культура личности и спорта, физическое воспитание, ценности физической культуры, физическая культура и ППФП.</w:t>
            </w:r>
          </w:p>
          <w:p w:rsidR="00E3031A" w:rsidRPr="001021D9" w:rsidRDefault="00E3031A"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t>здоровье, физкультура и здоровый стиль жизни, человек и окружающая среда, двигательная активность, физический труд, закаливание, физическая культура и возрастные особенности, оздоровительная и реабилитационная физическая культура.</w:t>
            </w:r>
          </w:p>
        </w:tc>
      </w:tr>
      <w:tr w:rsidR="00AE1B76" w:rsidRPr="001021D9" w:rsidTr="00321A5F">
        <w:tc>
          <w:tcPr>
            <w:tcW w:w="9782" w:type="dxa"/>
            <w:gridSpan w:val="2"/>
          </w:tcPr>
          <w:p w:rsidR="00AE1B76" w:rsidRPr="001021D9" w:rsidRDefault="00AE1B76"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lastRenderedPageBreak/>
              <w:t>Практическая часть</w:t>
            </w:r>
          </w:p>
        </w:tc>
      </w:tr>
      <w:tr w:rsidR="00237A1D" w:rsidRPr="001021D9" w:rsidTr="003A4B88">
        <w:tc>
          <w:tcPr>
            <w:tcW w:w="4077" w:type="dxa"/>
          </w:tcPr>
          <w:p w:rsidR="00AE1B76" w:rsidRPr="001021D9" w:rsidRDefault="00AE1B76"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Учебн</w:t>
            </w:r>
            <w:r w:rsidR="00FB78CA" w:rsidRPr="001021D9">
              <w:rPr>
                <w:rFonts w:ascii="Times New Roman" w:hAnsi="Times New Roman" w:cs="Times New Roman"/>
                <w:b/>
                <w:sz w:val="24"/>
                <w:szCs w:val="24"/>
              </w:rPr>
              <w:t xml:space="preserve">о- методические занятия. </w:t>
            </w:r>
          </w:p>
          <w:p w:rsidR="00AE1B76" w:rsidRPr="001021D9" w:rsidRDefault="00FB78CA" w:rsidP="001021D9">
            <w:pPr>
              <w:widowControl w:val="0"/>
              <w:overflowPunct w:val="0"/>
              <w:autoSpaceDE w:val="0"/>
              <w:autoSpaceDN w:val="0"/>
              <w:adjustRightInd w:val="0"/>
              <w:jc w:val="both"/>
              <w:rPr>
                <w:rFonts w:ascii="Times New Roman" w:hAnsi="Times New Roman" w:cs="Times New Roman"/>
                <w:iCs/>
                <w:sz w:val="24"/>
                <w:szCs w:val="24"/>
              </w:rPr>
            </w:pPr>
            <w:r w:rsidRPr="001021D9">
              <w:rPr>
                <w:rFonts w:ascii="Times New Roman" w:hAnsi="Times New Roman" w:cs="Times New Roman"/>
                <w:sz w:val="24"/>
                <w:szCs w:val="24"/>
              </w:rPr>
              <w:t>Тема2.</w:t>
            </w:r>
            <w:r w:rsidR="00AE1B76" w:rsidRPr="001021D9">
              <w:rPr>
                <w:rFonts w:ascii="Times New Roman" w:hAnsi="Times New Roman" w:cs="Times New Roman"/>
                <w:sz w:val="24"/>
                <w:szCs w:val="24"/>
              </w:rPr>
              <w:t xml:space="preserve">  </w:t>
            </w:r>
            <w:r w:rsidR="00AE1B76" w:rsidRPr="001021D9">
              <w:rPr>
                <w:rFonts w:ascii="Times New Roman" w:hAnsi="Times New Roman" w:cs="Times New Roman"/>
                <w:iCs/>
                <w:sz w:val="24"/>
                <w:szCs w:val="24"/>
              </w:rPr>
              <w:t xml:space="preserve">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p>
          <w:p w:rsidR="00AE1B76" w:rsidRPr="001021D9" w:rsidRDefault="00AE1B76" w:rsidP="001021D9">
            <w:pPr>
              <w:widowControl w:val="0"/>
              <w:overflowPunct w:val="0"/>
              <w:autoSpaceDE w:val="0"/>
              <w:autoSpaceDN w:val="0"/>
              <w:adjustRightInd w:val="0"/>
              <w:ind w:right="680"/>
              <w:rPr>
                <w:rFonts w:ascii="Times New Roman" w:hAnsi="Times New Roman" w:cs="Times New Roman"/>
                <w:sz w:val="24"/>
                <w:szCs w:val="24"/>
              </w:rPr>
            </w:pPr>
          </w:p>
        </w:tc>
        <w:tc>
          <w:tcPr>
            <w:tcW w:w="5705" w:type="dxa"/>
          </w:tcPr>
          <w:p w:rsidR="00237A1D" w:rsidRPr="001021D9" w:rsidRDefault="00292330" w:rsidP="001021D9">
            <w:pPr>
              <w:widowControl w:val="0"/>
              <w:overflowPunct w:val="0"/>
              <w:autoSpaceDE w:val="0"/>
              <w:autoSpaceDN w:val="0"/>
              <w:adjustRightInd w:val="0"/>
              <w:ind w:right="680"/>
              <w:jc w:val="center"/>
              <w:rPr>
                <w:rFonts w:ascii="Times New Roman" w:hAnsi="Times New Roman" w:cs="Times New Roman"/>
                <w:sz w:val="24"/>
                <w:szCs w:val="24"/>
              </w:rPr>
            </w:pPr>
            <w:r w:rsidRPr="001021D9">
              <w:rPr>
                <w:rFonts w:ascii="Times New Roman" w:hAnsi="Times New Roman" w:cs="Times New Roman"/>
                <w:sz w:val="24"/>
                <w:szCs w:val="24"/>
              </w:rPr>
              <w:t>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w:t>
            </w:r>
          </w:p>
        </w:tc>
      </w:tr>
      <w:tr w:rsidR="00237A1D" w:rsidRPr="001021D9" w:rsidTr="003A4B88">
        <w:tc>
          <w:tcPr>
            <w:tcW w:w="4077" w:type="dxa"/>
          </w:tcPr>
          <w:p w:rsidR="00AE1B76" w:rsidRPr="001021D9" w:rsidRDefault="00FD66D7" w:rsidP="001021D9">
            <w:pPr>
              <w:widowControl w:val="0"/>
              <w:overflowPunct w:val="0"/>
              <w:autoSpaceDE w:val="0"/>
              <w:autoSpaceDN w:val="0"/>
              <w:adjustRightInd w:val="0"/>
              <w:jc w:val="both"/>
              <w:rPr>
                <w:rFonts w:ascii="Times New Roman" w:hAnsi="Times New Roman" w:cs="Times New Roman"/>
                <w:iCs/>
                <w:sz w:val="24"/>
                <w:szCs w:val="24"/>
              </w:rPr>
            </w:pPr>
            <w:r w:rsidRPr="001021D9">
              <w:rPr>
                <w:rFonts w:ascii="Times New Roman" w:hAnsi="Times New Roman" w:cs="Times New Roman"/>
                <w:sz w:val="24"/>
                <w:szCs w:val="24"/>
              </w:rPr>
              <w:t>Тема 2.</w:t>
            </w:r>
            <w:r w:rsidR="00343A3C" w:rsidRPr="001021D9">
              <w:rPr>
                <w:rFonts w:ascii="Times New Roman" w:hAnsi="Times New Roman" w:cs="Times New Roman"/>
                <w:sz w:val="24"/>
                <w:szCs w:val="24"/>
              </w:rPr>
              <w:t>1</w:t>
            </w:r>
            <w:r w:rsidR="00AE1B76" w:rsidRPr="001021D9">
              <w:rPr>
                <w:rFonts w:ascii="Times New Roman" w:hAnsi="Times New Roman" w:cs="Times New Roman"/>
                <w:sz w:val="24"/>
                <w:szCs w:val="24"/>
              </w:rPr>
              <w:t xml:space="preserve"> </w:t>
            </w:r>
            <w:r w:rsidR="00AE1B76" w:rsidRPr="001021D9">
              <w:rPr>
                <w:rFonts w:ascii="Times New Roman" w:hAnsi="Times New Roman" w:cs="Times New Roman"/>
                <w:iCs/>
                <w:sz w:val="24"/>
                <w:szCs w:val="24"/>
              </w:rPr>
              <w:t xml:space="preserve">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 </w:t>
            </w:r>
          </w:p>
          <w:p w:rsidR="00237A1D" w:rsidRPr="001021D9" w:rsidRDefault="00237A1D" w:rsidP="001021D9">
            <w:pPr>
              <w:widowControl w:val="0"/>
              <w:overflowPunct w:val="0"/>
              <w:autoSpaceDE w:val="0"/>
              <w:autoSpaceDN w:val="0"/>
              <w:adjustRightInd w:val="0"/>
              <w:ind w:right="680"/>
              <w:rPr>
                <w:rFonts w:ascii="Times New Roman" w:hAnsi="Times New Roman" w:cs="Times New Roman"/>
                <w:sz w:val="24"/>
                <w:szCs w:val="24"/>
              </w:rPr>
            </w:pPr>
          </w:p>
        </w:tc>
        <w:tc>
          <w:tcPr>
            <w:tcW w:w="5705" w:type="dxa"/>
          </w:tcPr>
          <w:p w:rsidR="00237A1D" w:rsidRPr="001021D9" w:rsidRDefault="00292330" w:rsidP="001021D9">
            <w:pPr>
              <w:widowControl w:val="0"/>
              <w:overflowPunct w:val="0"/>
              <w:autoSpaceDE w:val="0"/>
              <w:autoSpaceDN w:val="0"/>
              <w:adjustRightInd w:val="0"/>
              <w:ind w:right="680"/>
              <w:jc w:val="center"/>
              <w:rPr>
                <w:rFonts w:ascii="Times New Roman" w:hAnsi="Times New Roman" w:cs="Times New Roman"/>
                <w:sz w:val="24"/>
                <w:szCs w:val="24"/>
              </w:rPr>
            </w:pPr>
            <w:r w:rsidRPr="001021D9">
              <w:rPr>
                <w:rFonts w:ascii="Times New Roman" w:hAnsi="Times New Roman" w:cs="Times New Roman"/>
                <w:sz w:val="24"/>
                <w:szCs w:val="24"/>
              </w:rPr>
              <w:t>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w:t>
            </w:r>
          </w:p>
        </w:tc>
      </w:tr>
      <w:tr w:rsidR="00237A1D" w:rsidRPr="001021D9" w:rsidTr="003A4B88">
        <w:tc>
          <w:tcPr>
            <w:tcW w:w="4077" w:type="dxa"/>
          </w:tcPr>
          <w:p w:rsidR="00AE1B76" w:rsidRPr="001021D9" w:rsidRDefault="00343A3C" w:rsidP="001021D9">
            <w:pPr>
              <w:widowControl w:val="0"/>
              <w:overflowPunct w:val="0"/>
              <w:autoSpaceDE w:val="0"/>
              <w:autoSpaceDN w:val="0"/>
              <w:adjustRightInd w:val="0"/>
              <w:jc w:val="both"/>
              <w:rPr>
                <w:rFonts w:ascii="Times New Roman" w:hAnsi="Times New Roman" w:cs="Times New Roman"/>
                <w:i/>
                <w:iCs/>
                <w:sz w:val="24"/>
                <w:szCs w:val="24"/>
              </w:rPr>
            </w:pPr>
            <w:r w:rsidRPr="001021D9">
              <w:rPr>
                <w:rFonts w:ascii="Times New Roman" w:hAnsi="Times New Roman" w:cs="Times New Roman"/>
                <w:iCs/>
                <w:sz w:val="24"/>
                <w:szCs w:val="24"/>
              </w:rPr>
              <w:t>Тема 2</w:t>
            </w:r>
            <w:r w:rsidR="00AB4BD9" w:rsidRPr="001021D9">
              <w:rPr>
                <w:rFonts w:ascii="Times New Roman" w:hAnsi="Times New Roman" w:cs="Times New Roman"/>
                <w:iCs/>
                <w:sz w:val="24"/>
                <w:szCs w:val="24"/>
              </w:rPr>
              <w:t>.</w:t>
            </w:r>
            <w:r w:rsidRPr="001021D9">
              <w:rPr>
                <w:rFonts w:ascii="Times New Roman" w:hAnsi="Times New Roman" w:cs="Times New Roman"/>
                <w:iCs/>
                <w:sz w:val="24"/>
                <w:szCs w:val="24"/>
              </w:rPr>
              <w:t>2</w:t>
            </w:r>
            <w:r w:rsidR="00FB78CA" w:rsidRPr="001021D9">
              <w:rPr>
                <w:rFonts w:ascii="Times New Roman" w:hAnsi="Times New Roman" w:cs="Times New Roman"/>
                <w:iCs/>
                <w:sz w:val="24"/>
                <w:szCs w:val="24"/>
              </w:rPr>
              <w:t xml:space="preserve"> </w:t>
            </w:r>
            <w:r w:rsidR="00AB4BD9" w:rsidRPr="001021D9">
              <w:rPr>
                <w:rFonts w:ascii="Times New Roman" w:hAnsi="Times New Roman" w:cs="Times New Roman"/>
                <w:iCs/>
                <w:sz w:val="24"/>
                <w:szCs w:val="24"/>
              </w:rPr>
              <w:t xml:space="preserve"> </w:t>
            </w:r>
            <w:r w:rsidR="00AE1B76" w:rsidRPr="001021D9">
              <w:rPr>
                <w:rFonts w:ascii="Times New Roman" w:hAnsi="Times New Roman" w:cs="Times New Roman"/>
                <w:iCs/>
                <w:sz w:val="24"/>
                <w:szCs w:val="24"/>
              </w:rPr>
              <w:t>Массаж и самомассаж при физическоми умственном утомлении.</w:t>
            </w:r>
          </w:p>
          <w:p w:rsidR="00237A1D" w:rsidRPr="001021D9" w:rsidRDefault="00237A1D" w:rsidP="001021D9">
            <w:pPr>
              <w:widowControl w:val="0"/>
              <w:overflowPunct w:val="0"/>
              <w:autoSpaceDE w:val="0"/>
              <w:autoSpaceDN w:val="0"/>
              <w:adjustRightInd w:val="0"/>
              <w:ind w:right="680"/>
              <w:rPr>
                <w:rFonts w:ascii="Times New Roman" w:hAnsi="Times New Roman" w:cs="Times New Roman"/>
                <w:sz w:val="24"/>
                <w:szCs w:val="24"/>
              </w:rPr>
            </w:pPr>
          </w:p>
        </w:tc>
        <w:tc>
          <w:tcPr>
            <w:tcW w:w="5705" w:type="dxa"/>
          </w:tcPr>
          <w:p w:rsidR="00237A1D" w:rsidRPr="001021D9" w:rsidRDefault="00292330" w:rsidP="001021D9">
            <w:pPr>
              <w:widowControl w:val="0"/>
              <w:overflowPunct w:val="0"/>
              <w:autoSpaceDE w:val="0"/>
              <w:autoSpaceDN w:val="0"/>
              <w:adjustRightInd w:val="0"/>
              <w:ind w:right="680"/>
              <w:jc w:val="center"/>
              <w:rPr>
                <w:rFonts w:ascii="Times New Roman" w:hAnsi="Times New Roman" w:cs="Times New Roman"/>
                <w:sz w:val="24"/>
                <w:szCs w:val="24"/>
              </w:rPr>
            </w:pPr>
            <w:r w:rsidRPr="001021D9">
              <w:rPr>
                <w:rFonts w:ascii="Times New Roman" w:hAnsi="Times New Roman" w:cs="Times New Roman"/>
                <w:sz w:val="24"/>
                <w:szCs w:val="24"/>
              </w:rPr>
              <w:t>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w:t>
            </w:r>
          </w:p>
        </w:tc>
      </w:tr>
      <w:tr w:rsidR="00AE1B76" w:rsidRPr="001021D9" w:rsidTr="003A4B88">
        <w:tc>
          <w:tcPr>
            <w:tcW w:w="4077" w:type="dxa"/>
          </w:tcPr>
          <w:p w:rsidR="00AB4BD9" w:rsidRPr="001021D9" w:rsidRDefault="00343A3C" w:rsidP="001021D9">
            <w:pPr>
              <w:widowControl w:val="0"/>
              <w:overflowPunct w:val="0"/>
              <w:autoSpaceDE w:val="0"/>
              <w:autoSpaceDN w:val="0"/>
              <w:adjustRightInd w:val="0"/>
              <w:jc w:val="both"/>
              <w:rPr>
                <w:rFonts w:ascii="Times New Roman" w:hAnsi="Times New Roman" w:cs="Times New Roman"/>
                <w:iCs/>
                <w:sz w:val="24"/>
                <w:szCs w:val="24"/>
              </w:rPr>
            </w:pPr>
            <w:r w:rsidRPr="001021D9">
              <w:rPr>
                <w:rFonts w:ascii="Times New Roman" w:hAnsi="Times New Roman" w:cs="Times New Roman"/>
                <w:iCs/>
                <w:sz w:val="24"/>
                <w:szCs w:val="24"/>
              </w:rPr>
              <w:t>Тема 2.3</w:t>
            </w:r>
            <w:r w:rsidR="00FB78CA" w:rsidRPr="001021D9">
              <w:rPr>
                <w:rFonts w:ascii="Times New Roman" w:hAnsi="Times New Roman" w:cs="Times New Roman"/>
                <w:iCs/>
                <w:sz w:val="24"/>
                <w:szCs w:val="24"/>
              </w:rPr>
              <w:t xml:space="preserve"> </w:t>
            </w:r>
            <w:r w:rsidR="00AB4BD9" w:rsidRPr="001021D9">
              <w:rPr>
                <w:rFonts w:ascii="Times New Roman" w:hAnsi="Times New Roman" w:cs="Times New Roman"/>
                <w:iCs/>
                <w:sz w:val="24"/>
                <w:szCs w:val="24"/>
              </w:rPr>
              <w:t xml:space="preserve">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p>
          <w:p w:rsidR="00AE1B76" w:rsidRPr="001021D9" w:rsidRDefault="00AE1B76" w:rsidP="001021D9">
            <w:pPr>
              <w:widowControl w:val="0"/>
              <w:overflowPunct w:val="0"/>
              <w:autoSpaceDE w:val="0"/>
              <w:autoSpaceDN w:val="0"/>
              <w:adjustRightInd w:val="0"/>
              <w:jc w:val="both"/>
              <w:rPr>
                <w:rFonts w:ascii="Times New Roman" w:hAnsi="Times New Roman" w:cs="Times New Roman"/>
                <w:iCs/>
                <w:sz w:val="24"/>
                <w:szCs w:val="24"/>
              </w:rPr>
            </w:pPr>
          </w:p>
        </w:tc>
        <w:tc>
          <w:tcPr>
            <w:tcW w:w="5705" w:type="dxa"/>
          </w:tcPr>
          <w:p w:rsidR="00AE1B76" w:rsidRPr="001021D9" w:rsidRDefault="00292330" w:rsidP="001021D9">
            <w:pPr>
              <w:widowControl w:val="0"/>
              <w:overflowPunct w:val="0"/>
              <w:autoSpaceDE w:val="0"/>
              <w:autoSpaceDN w:val="0"/>
              <w:adjustRightInd w:val="0"/>
              <w:ind w:right="680"/>
              <w:jc w:val="center"/>
              <w:rPr>
                <w:rFonts w:ascii="Times New Roman" w:hAnsi="Times New Roman" w:cs="Times New Roman"/>
                <w:sz w:val="24"/>
                <w:szCs w:val="24"/>
              </w:rPr>
            </w:pPr>
            <w:r w:rsidRPr="001021D9">
              <w:rPr>
                <w:rFonts w:ascii="Times New Roman" w:hAnsi="Times New Roman" w:cs="Times New Roman"/>
                <w:sz w:val="24"/>
                <w:szCs w:val="24"/>
              </w:rPr>
              <w:t>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w:t>
            </w:r>
          </w:p>
        </w:tc>
      </w:tr>
      <w:tr w:rsidR="00AE1B76" w:rsidRPr="001021D9" w:rsidTr="003A4B88">
        <w:tc>
          <w:tcPr>
            <w:tcW w:w="4077" w:type="dxa"/>
          </w:tcPr>
          <w:p w:rsidR="00AB4BD9" w:rsidRPr="001021D9" w:rsidRDefault="00343A3C" w:rsidP="001021D9">
            <w:pPr>
              <w:widowControl w:val="0"/>
              <w:overflowPunct w:val="0"/>
              <w:autoSpaceDE w:val="0"/>
              <w:autoSpaceDN w:val="0"/>
              <w:adjustRightInd w:val="0"/>
              <w:jc w:val="both"/>
              <w:rPr>
                <w:rFonts w:ascii="Times New Roman" w:hAnsi="Times New Roman" w:cs="Times New Roman"/>
                <w:iCs/>
                <w:sz w:val="24"/>
                <w:szCs w:val="24"/>
              </w:rPr>
            </w:pPr>
            <w:r w:rsidRPr="001021D9">
              <w:rPr>
                <w:rFonts w:ascii="Times New Roman" w:hAnsi="Times New Roman" w:cs="Times New Roman"/>
                <w:iCs/>
                <w:sz w:val="24"/>
                <w:szCs w:val="24"/>
              </w:rPr>
              <w:t>Тема 2.4</w:t>
            </w:r>
            <w:r w:rsidR="00AB4BD9" w:rsidRPr="001021D9">
              <w:rPr>
                <w:rFonts w:ascii="Times New Roman" w:hAnsi="Times New Roman" w:cs="Times New Roman"/>
                <w:iCs/>
                <w:sz w:val="24"/>
                <w:szCs w:val="24"/>
              </w:rPr>
              <w:t xml:space="preserve"> Составление и проведение комплексов утренней, вводной и производственной гимнастики с учетом направления будущей </w:t>
            </w:r>
            <w:r w:rsidR="00AB4BD9" w:rsidRPr="001021D9">
              <w:rPr>
                <w:rFonts w:ascii="Times New Roman" w:hAnsi="Times New Roman" w:cs="Times New Roman"/>
                <w:iCs/>
                <w:sz w:val="24"/>
                <w:szCs w:val="24"/>
              </w:rPr>
              <w:lastRenderedPageBreak/>
              <w:t xml:space="preserve">профессиональной деятельности обучающихся. </w:t>
            </w:r>
          </w:p>
          <w:p w:rsidR="00AE1B76" w:rsidRPr="001021D9" w:rsidRDefault="00AE1B76" w:rsidP="001021D9">
            <w:pPr>
              <w:widowControl w:val="0"/>
              <w:overflowPunct w:val="0"/>
              <w:autoSpaceDE w:val="0"/>
              <w:autoSpaceDN w:val="0"/>
              <w:adjustRightInd w:val="0"/>
              <w:jc w:val="both"/>
              <w:rPr>
                <w:rFonts w:ascii="Times New Roman" w:hAnsi="Times New Roman" w:cs="Times New Roman"/>
                <w:iCs/>
                <w:sz w:val="24"/>
                <w:szCs w:val="24"/>
              </w:rPr>
            </w:pPr>
          </w:p>
        </w:tc>
        <w:tc>
          <w:tcPr>
            <w:tcW w:w="5705" w:type="dxa"/>
          </w:tcPr>
          <w:p w:rsidR="00AE1B76" w:rsidRPr="001021D9" w:rsidRDefault="00292330" w:rsidP="001021D9">
            <w:pPr>
              <w:widowControl w:val="0"/>
              <w:overflowPunct w:val="0"/>
              <w:autoSpaceDE w:val="0"/>
              <w:autoSpaceDN w:val="0"/>
              <w:adjustRightInd w:val="0"/>
              <w:ind w:right="680"/>
              <w:jc w:val="center"/>
              <w:rPr>
                <w:rFonts w:ascii="Times New Roman" w:hAnsi="Times New Roman" w:cs="Times New Roman"/>
                <w:sz w:val="24"/>
                <w:szCs w:val="24"/>
              </w:rPr>
            </w:pPr>
            <w:r w:rsidRPr="001021D9">
              <w:rPr>
                <w:rFonts w:ascii="Times New Roman" w:hAnsi="Times New Roman" w:cs="Times New Roman"/>
                <w:sz w:val="24"/>
                <w:szCs w:val="24"/>
              </w:rPr>
              <w:lastRenderedPageBreak/>
              <w:t xml:space="preserve">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w:t>
            </w:r>
            <w:r w:rsidRPr="001021D9">
              <w:rPr>
                <w:rFonts w:ascii="Times New Roman" w:hAnsi="Times New Roman" w:cs="Times New Roman"/>
                <w:sz w:val="24"/>
                <w:szCs w:val="24"/>
              </w:rPr>
              <w:lastRenderedPageBreak/>
              <w:t>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w:t>
            </w:r>
          </w:p>
        </w:tc>
      </w:tr>
      <w:tr w:rsidR="00AB4BD9" w:rsidRPr="001021D9" w:rsidTr="00321A5F">
        <w:tc>
          <w:tcPr>
            <w:tcW w:w="9782" w:type="dxa"/>
            <w:gridSpan w:val="2"/>
          </w:tcPr>
          <w:p w:rsidR="00AB4BD9" w:rsidRPr="001021D9" w:rsidRDefault="00AB4BD9"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lastRenderedPageBreak/>
              <w:t>Учебно-тренировочные занятия</w:t>
            </w:r>
          </w:p>
        </w:tc>
      </w:tr>
      <w:tr w:rsidR="00AE1B76" w:rsidRPr="001021D9" w:rsidTr="003A4B88">
        <w:tc>
          <w:tcPr>
            <w:tcW w:w="4077" w:type="dxa"/>
          </w:tcPr>
          <w:p w:rsidR="00DA42D4" w:rsidRPr="001021D9" w:rsidRDefault="00DA42D4" w:rsidP="001021D9">
            <w:pPr>
              <w:widowControl w:val="0"/>
              <w:overflowPunct w:val="0"/>
              <w:autoSpaceDE w:val="0"/>
              <w:autoSpaceDN w:val="0"/>
              <w:adjustRightInd w:val="0"/>
              <w:ind w:right="680"/>
              <w:rPr>
                <w:rFonts w:ascii="Times New Roman" w:hAnsi="Times New Roman" w:cs="Times New Roman"/>
                <w:b/>
                <w:sz w:val="24"/>
                <w:szCs w:val="24"/>
              </w:rPr>
            </w:pPr>
            <w:r w:rsidRPr="001021D9">
              <w:rPr>
                <w:rFonts w:ascii="Times New Roman" w:hAnsi="Times New Roman" w:cs="Times New Roman"/>
                <w:b/>
                <w:sz w:val="24"/>
                <w:szCs w:val="24"/>
              </w:rPr>
              <w:t>Легкая атлетика. Кроссовая подготовка.</w:t>
            </w:r>
          </w:p>
          <w:p w:rsidR="00DA42D4" w:rsidRPr="001021D9" w:rsidRDefault="00DA42D4" w:rsidP="001021D9">
            <w:pPr>
              <w:widowControl w:val="0"/>
              <w:overflowPunct w:val="0"/>
              <w:autoSpaceDE w:val="0"/>
              <w:autoSpaceDN w:val="0"/>
              <w:adjustRightInd w:val="0"/>
              <w:ind w:right="680"/>
              <w:rPr>
                <w:rFonts w:ascii="Times New Roman" w:hAnsi="Times New Roman" w:cs="Times New Roman"/>
                <w:sz w:val="24"/>
                <w:szCs w:val="24"/>
              </w:rPr>
            </w:pPr>
          </w:p>
          <w:p w:rsidR="00AE1B76"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Тема 3.1</w:t>
            </w:r>
            <w:r w:rsidR="00321A5F" w:rsidRPr="001021D9">
              <w:rPr>
                <w:rFonts w:ascii="Times New Roman" w:hAnsi="Times New Roman" w:cs="Times New Roman"/>
                <w:sz w:val="24"/>
                <w:szCs w:val="24"/>
              </w:rPr>
              <w:t xml:space="preserve"> Бег. </w:t>
            </w:r>
            <w:r w:rsidR="00FB78CA" w:rsidRPr="001021D9">
              <w:rPr>
                <w:rFonts w:ascii="Times New Roman" w:hAnsi="Times New Roman" w:cs="Times New Roman"/>
                <w:sz w:val="24"/>
                <w:szCs w:val="24"/>
              </w:rPr>
              <w:t xml:space="preserve"> </w:t>
            </w:r>
            <w:r w:rsidR="00321A5F" w:rsidRPr="001021D9">
              <w:rPr>
                <w:rFonts w:ascii="Times New Roman" w:hAnsi="Times New Roman" w:cs="Times New Roman"/>
                <w:bCs/>
                <w:sz w:val="24"/>
                <w:szCs w:val="24"/>
              </w:rPr>
              <w:t>кросс, специально беговые упражнения, низкий и высокий старт,  стартовый разбег, бег по дистанции финиширование.</w:t>
            </w:r>
          </w:p>
        </w:tc>
        <w:tc>
          <w:tcPr>
            <w:tcW w:w="5705" w:type="dxa"/>
          </w:tcPr>
          <w:p w:rsidR="00AE1B76" w:rsidRPr="001021D9" w:rsidRDefault="00CE21E0"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27</w:t>
            </w:r>
          </w:p>
          <w:p w:rsidR="00321A5F" w:rsidRPr="001021D9" w:rsidRDefault="00321A5F" w:rsidP="001021D9">
            <w:pPr>
              <w:widowControl w:val="0"/>
              <w:overflowPunct w:val="0"/>
              <w:autoSpaceDE w:val="0"/>
              <w:autoSpaceDN w:val="0"/>
              <w:adjustRightInd w:val="0"/>
              <w:ind w:right="680"/>
              <w:rPr>
                <w:rFonts w:ascii="Times New Roman" w:hAnsi="Times New Roman" w:cs="Times New Roman"/>
                <w:sz w:val="24"/>
                <w:szCs w:val="24"/>
              </w:rPr>
            </w:pPr>
          </w:p>
          <w:p w:rsidR="00321A5F" w:rsidRPr="001021D9" w:rsidRDefault="00321A5F" w:rsidP="001021D9">
            <w:pPr>
              <w:widowControl w:val="0"/>
              <w:overflowPunct w:val="0"/>
              <w:autoSpaceDE w:val="0"/>
              <w:autoSpaceDN w:val="0"/>
              <w:adjustRightInd w:val="0"/>
              <w:ind w:right="680"/>
              <w:rPr>
                <w:rFonts w:ascii="Times New Roman" w:hAnsi="Times New Roman" w:cs="Times New Roman"/>
                <w:sz w:val="24"/>
                <w:szCs w:val="24"/>
              </w:rPr>
            </w:pPr>
          </w:p>
          <w:p w:rsidR="00321A5F" w:rsidRPr="001021D9" w:rsidRDefault="00321A5F"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021D9">
              <w:rPr>
                <w:rFonts w:ascii="Times New Roman" w:hAnsi="Times New Roman" w:cs="Times New Roman"/>
                <w:bCs/>
                <w:sz w:val="24"/>
                <w:szCs w:val="24"/>
              </w:rPr>
              <w:t>создание у занимающихся представления о технике бега на короткие дистанции; обучения основным элементам технике бегового шага; обучение технике бега по прямой дистанции; обучение технике бега по повороту дорожки; обучение технике высокого старта и стартовому разгону; обучение технике низкого старта; обучение технике финиширования.</w:t>
            </w:r>
          </w:p>
          <w:p w:rsidR="00321A5F" w:rsidRPr="001021D9" w:rsidRDefault="00321A5F" w:rsidP="001021D9">
            <w:pPr>
              <w:widowControl w:val="0"/>
              <w:overflowPunct w:val="0"/>
              <w:autoSpaceDE w:val="0"/>
              <w:autoSpaceDN w:val="0"/>
              <w:adjustRightInd w:val="0"/>
              <w:ind w:right="680"/>
              <w:rPr>
                <w:rFonts w:ascii="Times New Roman" w:hAnsi="Times New Roman" w:cs="Times New Roman"/>
                <w:sz w:val="24"/>
                <w:szCs w:val="24"/>
              </w:rPr>
            </w:pPr>
          </w:p>
        </w:tc>
      </w:tr>
      <w:tr w:rsidR="00AE1B76" w:rsidRPr="001021D9" w:rsidTr="003A4B88">
        <w:tc>
          <w:tcPr>
            <w:tcW w:w="4077" w:type="dxa"/>
          </w:tcPr>
          <w:p w:rsidR="00343A3C"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 xml:space="preserve">Тема 3.2 </w:t>
            </w:r>
            <w:r w:rsidR="00321A5F" w:rsidRPr="001021D9">
              <w:rPr>
                <w:rFonts w:ascii="Times New Roman" w:hAnsi="Times New Roman" w:cs="Times New Roman"/>
                <w:sz w:val="24"/>
                <w:szCs w:val="24"/>
              </w:rPr>
              <w:t xml:space="preserve">Прыжки. </w:t>
            </w:r>
            <w:r w:rsidR="00FB78CA" w:rsidRPr="001021D9">
              <w:rPr>
                <w:rFonts w:ascii="Times New Roman" w:hAnsi="Times New Roman" w:cs="Times New Roman"/>
                <w:sz w:val="24"/>
                <w:szCs w:val="24"/>
              </w:rPr>
              <w:t xml:space="preserve"> </w:t>
            </w:r>
          </w:p>
          <w:p w:rsidR="00AE1B76" w:rsidRPr="001021D9" w:rsidRDefault="00321A5F"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1) Имитация: движений рук при отталкивании, отталкивание вверх в сочетании с движениями рук и маховой ноги, постановки толчковой ноги на опору, отталкивания в ходьбе. 2) Разбег в 3, 5-6, 7-8 беговых шагов с обозначением отталкивания; прыжки в длину с небольшого разбега с отталкиванием от гимнастической скамейки; прыжки в длину с короткого разбега, напрыгивая на мягкие возвышения; прыжки в длину с разбега через препятствие. 3) Прыжки с подтягиванием ног к туловищу: на месте, на месте с разгибанием ног в полете, с продвижением вперед; прыжки на возвышение, прыжки через планку,  установленную в 50-</w:t>
            </w:r>
            <w:smartTag w:uri="urn:schemas-microsoft-com:office:smarttags" w:element="metricconverter">
              <w:smartTagPr>
                <w:attr w:name="ProductID" w:val="70 см"/>
              </w:smartTagPr>
              <w:r w:rsidRPr="001021D9">
                <w:rPr>
                  <w:rFonts w:ascii="Times New Roman" w:hAnsi="Times New Roman" w:cs="Times New Roman"/>
                  <w:bCs/>
                  <w:sz w:val="24"/>
                  <w:szCs w:val="24"/>
                </w:rPr>
                <w:t>70 см</w:t>
              </w:r>
            </w:smartTag>
            <w:r w:rsidRPr="001021D9">
              <w:rPr>
                <w:rFonts w:ascii="Times New Roman" w:hAnsi="Times New Roman" w:cs="Times New Roman"/>
                <w:bCs/>
                <w:sz w:val="24"/>
                <w:szCs w:val="24"/>
              </w:rPr>
              <w:t xml:space="preserve"> от места приземления.</w:t>
            </w:r>
          </w:p>
        </w:tc>
        <w:tc>
          <w:tcPr>
            <w:tcW w:w="5705" w:type="dxa"/>
          </w:tcPr>
          <w:p w:rsidR="00321A5F" w:rsidRPr="001021D9" w:rsidRDefault="00321A5F"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021D9">
              <w:rPr>
                <w:rFonts w:ascii="Times New Roman" w:hAnsi="Times New Roman" w:cs="Times New Roman"/>
                <w:bCs/>
                <w:sz w:val="24"/>
                <w:szCs w:val="24"/>
              </w:rPr>
              <w:t>создание у занимающихся представления  о технике прыжка; обучение технике отталкивания и маховым движениям; обучение технике разбега в сочетании с отталкиванием; обучение технике движения в полете; обучение технике приземления.</w:t>
            </w:r>
          </w:p>
          <w:p w:rsidR="00AE1B76" w:rsidRPr="001021D9" w:rsidRDefault="00AE1B76" w:rsidP="001021D9">
            <w:pPr>
              <w:widowControl w:val="0"/>
              <w:overflowPunct w:val="0"/>
              <w:autoSpaceDE w:val="0"/>
              <w:autoSpaceDN w:val="0"/>
              <w:adjustRightInd w:val="0"/>
              <w:ind w:right="680"/>
              <w:rPr>
                <w:rFonts w:ascii="Times New Roman" w:hAnsi="Times New Roman" w:cs="Times New Roman"/>
                <w:sz w:val="24"/>
                <w:szCs w:val="24"/>
              </w:rPr>
            </w:pPr>
          </w:p>
        </w:tc>
      </w:tr>
      <w:tr w:rsidR="00AE1B76" w:rsidRPr="001021D9" w:rsidTr="00321A5F">
        <w:trPr>
          <w:trHeight w:val="70"/>
        </w:trPr>
        <w:tc>
          <w:tcPr>
            <w:tcW w:w="4077" w:type="dxa"/>
          </w:tcPr>
          <w:p w:rsidR="00AE1B76"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Тема3.3</w:t>
            </w:r>
            <w:r w:rsidR="00FB78CA" w:rsidRPr="001021D9">
              <w:rPr>
                <w:rFonts w:ascii="Times New Roman" w:hAnsi="Times New Roman" w:cs="Times New Roman"/>
                <w:sz w:val="24"/>
                <w:szCs w:val="24"/>
              </w:rPr>
              <w:t xml:space="preserve">Метание. </w:t>
            </w:r>
            <w:r w:rsidR="00926B99" w:rsidRPr="001021D9">
              <w:rPr>
                <w:rFonts w:ascii="Times New Roman" w:hAnsi="Times New Roman" w:cs="Times New Roman"/>
                <w:bCs/>
                <w:sz w:val="24"/>
                <w:szCs w:val="24"/>
              </w:rPr>
              <w:t>имитация движений рук и шагов,</w:t>
            </w:r>
          </w:p>
        </w:tc>
        <w:tc>
          <w:tcPr>
            <w:tcW w:w="5705" w:type="dxa"/>
          </w:tcPr>
          <w:p w:rsidR="00926B99" w:rsidRPr="001021D9" w:rsidRDefault="00926B99"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021D9">
              <w:rPr>
                <w:rFonts w:ascii="Times New Roman" w:hAnsi="Times New Roman" w:cs="Times New Roman"/>
                <w:bCs/>
                <w:sz w:val="24"/>
                <w:szCs w:val="24"/>
              </w:rPr>
              <w:t>создание у занимающихся представления о технике метания гранаты;</w:t>
            </w:r>
          </w:p>
          <w:p w:rsidR="00AE1B76" w:rsidRPr="001021D9" w:rsidRDefault="00AE1B76" w:rsidP="001021D9">
            <w:pPr>
              <w:widowControl w:val="0"/>
              <w:overflowPunct w:val="0"/>
              <w:autoSpaceDE w:val="0"/>
              <w:autoSpaceDN w:val="0"/>
              <w:adjustRightInd w:val="0"/>
              <w:ind w:right="680"/>
              <w:rPr>
                <w:rFonts w:ascii="Times New Roman" w:hAnsi="Times New Roman" w:cs="Times New Roman"/>
                <w:sz w:val="24"/>
                <w:szCs w:val="24"/>
              </w:rPr>
            </w:pPr>
          </w:p>
        </w:tc>
      </w:tr>
      <w:tr w:rsidR="00AE1B76" w:rsidRPr="001021D9" w:rsidTr="003A4B88">
        <w:tc>
          <w:tcPr>
            <w:tcW w:w="4077" w:type="dxa"/>
          </w:tcPr>
          <w:p w:rsidR="00AE1B76" w:rsidRPr="001021D9" w:rsidRDefault="00343A3C" w:rsidP="001021D9">
            <w:pPr>
              <w:widowControl w:val="0"/>
              <w:overflowPunct w:val="0"/>
              <w:autoSpaceDE w:val="0"/>
              <w:autoSpaceDN w:val="0"/>
              <w:adjustRightInd w:val="0"/>
              <w:ind w:right="680"/>
              <w:rPr>
                <w:rFonts w:ascii="Times New Roman" w:hAnsi="Times New Roman" w:cs="Times New Roman"/>
                <w:b/>
                <w:sz w:val="24"/>
                <w:szCs w:val="24"/>
              </w:rPr>
            </w:pPr>
            <w:r w:rsidRPr="001021D9">
              <w:rPr>
                <w:rFonts w:ascii="Times New Roman" w:hAnsi="Times New Roman" w:cs="Times New Roman"/>
                <w:b/>
                <w:sz w:val="24"/>
                <w:szCs w:val="24"/>
              </w:rPr>
              <w:t>Раздел.  Баскетбол</w:t>
            </w:r>
          </w:p>
        </w:tc>
        <w:tc>
          <w:tcPr>
            <w:tcW w:w="5705" w:type="dxa"/>
          </w:tcPr>
          <w:p w:rsidR="00AE1B76" w:rsidRPr="001021D9" w:rsidRDefault="00CE21E0"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28</w:t>
            </w:r>
          </w:p>
        </w:tc>
      </w:tr>
      <w:tr w:rsidR="00AE1B76" w:rsidRPr="001021D9" w:rsidTr="003A4B88">
        <w:tc>
          <w:tcPr>
            <w:tcW w:w="4077" w:type="dxa"/>
          </w:tcPr>
          <w:p w:rsidR="00343A3C" w:rsidRPr="001021D9" w:rsidRDefault="00343A3C" w:rsidP="001021D9">
            <w:pPr>
              <w:widowControl w:val="0"/>
              <w:overflowPunct w:val="0"/>
              <w:autoSpaceDE w:val="0"/>
              <w:autoSpaceDN w:val="0"/>
              <w:adjustRightInd w:val="0"/>
              <w:ind w:right="680"/>
              <w:rPr>
                <w:rFonts w:ascii="Times New Roman" w:hAnsi="Times New Roman" w:cs="Times New Roman"/>
                <w:bCs/>
                <w:sz w:val="24"/>
                <w:szCs w:val="24"/>
              </w:rPr>
            </w:pPr>
            <w:r w:rsidRPr="001021D9">
              <w:rPr>
                <w:rFonts w:ascii="Times New Roman" w:hAnsi="Times New Roman" w:cs="Times New Roman"/>
                <w:sz w:val="24"/>
                <w:szCs w:val="24"/>
              </w:rPr>
              <w:t>Тема 4</w:t>
            </w:r>
            <w:r w:rsidR="00CE21E0" w:rsidRPr="001021D9">
              <w:rPr>
                <w:rFonts w:ascii="Times New Roman" w:hAnsi="Times New Roman" w:cs="Times New Roman"/>
                <w:sz w:val="24"/>
                <w:szCs w:val="24"/>
              </w:rPr>
              <w:t>.1</w:t>
            </w:r>
            <w:r w:rsidR="006810C8" w:rsidRPr="001021D9">
              <w:rPr>
                <w:rFonts w:ascii="Times New Roman" w:hAnsi="Times New Roman" w:cs="Times New Roman"/>
                <w:bCs/>
                <w:sz w:val="24"/>
                <w:szCs w:val="24"/>
              </w:rPr>
              <w:t xml:space="preserve"> </w:t>
            </w:r>
            <w:r w:rsidRPr="001021D9">
              <w:rPr>
                <w:rFonts w:ascii="Times New Roman" w:hAnsi="Times New Roman" w:cs="Times New Roman"/>
                <w:bCs/>
                <w:sz w:val="24"/>
                <w:szCs w:val="24"/>
              </w:rPr>
              <w:t xml:space="preserve"> </w:t>
            </w:r>
          </w:p>
          <w:p w:rsidR="00AE1B76"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Техника владения мячом</w:t>
            </w:r>
          </w:p>
        </w:tc>
        <w:tc>
          <w:tcPr>
            <w:tcW w:w="5705" w:type="dxa"/>
          </w:tcPr>
          <w:p w:rsidR="00AE1B76"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перемещение, остановки, повороты,  ловля и передача мяча, вырывание и выбивания мяча, ведения мяча на мести и в движении.</w:t>
            </w:r>
          </w:p>
        </w:tc>
      </w:tr>
      <w:tr w:rsidR="00AE1B76" w:rsidRPr="001021D9" w:rsidTr="003A4B88">
        <w:tc>
          <w:tcPr>
            <w:tcW w:w="4077" w:type="dxa"/>
          </w:tcPr>
          <w:p w:rsidR="00AE1B76"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Тема 4.2</w:t>
            </w:r>
            <w:r w:rsidR="00343A3C" w:rsidRPr="001021D9">
              <w:rPr>
                <w:rFonts w:ascii="Times New Roman" w:hAnsi="Times New Roman" w:cs="Times New Roman"/>
                <w:bCs/>
                <w:sz w:val="24"/>
                <w:szCs w:val="24"/>
              </w:rPr>
              <w:t xml:space="preserve"> Техника броска </w:t>
            </w:r>
          </w:p>
        </w:tc>
        <w:tc>
          <w:tcPr>
            <w:tcW w:w="5705" w:type="dxa"/>
          </w:tcPr>
          <w:p w:rsidR="00AE1B76"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те</w:t>
            </w:r>
            <w:r w:rsidR="00FD223B" w:rsidRPr="001021D9">
              <w:rPr>
                <w:rFonts w:ascii="Times New Roman" w:hAnsi="Times New Roman" w:cs="Times New Roman"/>
                <w:bCs/>
                <w:sz w:val="24"/>
                <w:szCs w:val="24"/>
              </w:rPr>
              <w:t>хника броска двумя руками от гру</w:t>
            </w:r>
            <w:r w:rsidRPr="001021D9">
              <w:rPr>
                <w:rFonts w:ascii="Times New Roman" w:hAnsi="Times New Roman" w:cs="Times New Roman"/>
                <w:bCs/>
                <w:sz w:val="24"/>
                <w:szCs w:val="24"/>
              </w:rPr>
              <w:t xml:space="preserve">ди, одной от плеча, от головы, штрафной бросок, </w:t>
            </w:r>
            <w:r w:rsidRPr="001021D9">
              <w:rPr>
                <w:rFonts w:ascii="Times New Roman" w:hAnsi="Times New Roman" w:cs="Times New Roman"/>
                <w:bCs/>
                <w:sz w:val="24"/>
                <w:szCs w:val="24"/>
              </w:rPr>
              <w:lastRenderedPageBreak/>
              <w:t>средний и дальний бросок.</w:t>
            </w:r>
          </w:p>
        </w:tc>
      </w:tr>
      <w:tr w:rsidR="00AE1B76" w:rsidRPr="001021D9" w:rsidTr="003A4B88">
        <w:tc>
          <w:tcPr>
            <w:tcW w:w="4077" w:type="dxa"/>
          </w:tcPr>
          <w:p w:rsidR="00AE1B76" w:rsidRPr="001021D9" w:rsidRDefault="00343A3C"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lastRenderedPageBreak/>
              <w:t>Тема</w:t>
            </w:r>
            <w:r w:rsidR="00CE21E0" w:rsidRPr="001021D9">
              <w:rPr>
                <w:rFonts w:ascii="Times New Roman" w:hAnsi="Times New Roman" w:cs="Times New Roman"/>
                <w:sz w:val="24"/>
                <w:szCs w:val="24"/>
              </w:rPr>
              <w:t xml:space="preserve"> 4.3 </w:t>
            </w:r>
            <w:r w:rsidR="00CE21E0" w:rsidRPr="001021D9">
              <w:rPr>
                <w:rFonts w:ascii="Times New Roman" w:hAnsi="Times New Roman" w:cs="Times New Roman"/>
                <w:bCs/>
                <w:sz w:val="24"/>
                <w:szCs w:val="24"/>
              </w:rPr>
              <w:t>Техника и тактика игры в защите</w:t>
            </w:r>
          </w:p>
        </w:tc>
        <w:tc>
          <w:tcPr>
            <w:tcW w:w="5705" w:type="dxa"/>
          </w:tcPr>
          <w:p w:rsidR="00AE1B76"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индивидуальные (действия против игрока с мячом, без мяча), групповые действия( взаимодействия двух, трех игроков), командные действия( концентрированная защита, рассредоточенная защита).</w:t>
            </w:r>
          </w:p>
        </w:tc>
      </w:tr>
      <w:tr w:rsidR="00AE1B76" w:rsidRPr="001021D9" w:rsidTr="003A4B88">
        <w:tc>
          <w:tcPr>
            <w:tcW w:w="4077" w:type="dxa"/>
          </w:tcPr>
          <w:p w:rsidR="00CE21E0" w:rsidRPr="001021D9" w:rsidRDefault="00CE21E0" w:rsidP="001021D9">
            <w:pPr>
              <w:widowControl w:val="0"/>
              <w:overflowPunct w:val="0"/>
              <w:autoSpaceDE w:val="0"/>
              <w:autoSpaceDN w:val="0"/>
              <w:adjustRightInd w:val="0"/>
              <w:ind w:right="680"/>
              <w:rPr>
                <w:rFonts w:ascii="Times New Roman" w:hAnsi="Times New Roman" w:cs="Times New Roman"/>
                <w:bCs/>
                <w:sz w:val="24"/>
                <w:szCs w:val="24"/>
              </w:rPr>
            </w:pPr>
            <w:r w:rsidRPr="001021D9">
              <w:rPr>
                <w:rFonts w:ascii="Times New Roman" w:hAnsi="Times New Roman" w:cs="Times New Roman"/>
                <w:sz w:val="24"/>
                <w:szCs w:val="24"/>
              </w:rPr>
              <w:t xml:space="preserve">Тема 4.4 </w:t>
            </w:r>
          </w:p>
          <w:p w:rsidR="00AE1B76"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Техника и тактика игры в нападении</w:t>
            </w:r>
          </w:p>
        </w:tc>
        <w:tc>
          <w:tcPr>
            <w:tcW w:w="5705" w:type="dxa"/>
          </w:tcPr>
          <w:p w:rsidR="00AE1B76"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bCs/>
                <w:sz w:val="24"/>
                <w:szCs w:val="24"/>
              </w:rPr>
              <w:t>индивидуальные (действия  игрока с мячом, без мяча), групповые действия( взаимодействия двух, трех игроков), командные действия(стремительное нападения и позиционное).</w:t>
            </w:r>
          </w:p>
        </w:tc>
      </w:tr>
      <w:tr w:rsidR="00CE21E0" w:rsidRPr="001021D9" w:rsidTr="003A4B88">
        <w:tc>
          <w:tcPr>
            <w:tcW w:w="4077" w:type="dxa"/>
          </w:tcPr>
          <w:p w:rsidR="00CE21E0" w:rsidRPr="001021D9" w:rsidRDefault="00CE21E0" w:rsidP="001021D9">
            <w:pPr>
              <w:widowControl w:val="0"/>
              <w:overflowPunct w:val="0"/>
              <w:autoSpaceDE w:val="0"/>
              <w:autoSpaceDN w:val="0"/>
              <w:adjustRightInd w:val="0"/>
              <w:ind w:right="680"/>
              <w:rPr>
                <w:rFonts w:ascii="Times New Roman" w:hAnsi="Times New Roman" w:cs="Times New Roman"/>
                <w:b/>
                <w:sz w:val="24"/>
                <w:szCs w:val="24"/>
              </w:rPr>
            </w:pPr>
            <w:r w:rsidRPr="001021D9">
              <w:rPr>
                <w:rFonts w:ascii="Times New Roman" w:hAnsi="Times New Roman" w:cs="Times New Roman"/>
                <w:b/>
                <w:sz w:val="24"/>
                <w:szCs w:val="24"/>
              </w:rPr>
              <w:t>Раздел. Волейбол</w:t>
            </w:r>
          </w:p>
        </w:tc>
        <w:tc>
          <w:tcPr>
            <w:tcW w:w="5705" w:type="dxa"/>
          </w:tcPr>
          <w:p w:rsidR="00CE21E0" w:rsidRPr="001021D9" w:rsidRDefault="00CE21E0"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28</w:t>
            </w:r>
          </w:p>
        </w:tc>
      </w:tr>
      <w:tr w:rsidR="00CE21E0" w:rsidRPr="001021D9" w:rsidTr="003A4B88">
        <w:tc>
          <w:tcPr>
            <w:tcW w:w="4077" w:type="dxa"/>
          </w:tcPr>
          <w:p w:rsidR="007950E5" w:rsidRPr="001021D9" w:rsidRDefault="00CE21E0" w:rsidP="001021D9">
            <w:pPr>
              <w:widowControl w:val="0"/>
              <w:overflowPunct w:val="0"/>
              <w:autoSpaceDE w:val="0"/>
              <w:autoSpaceDN w:val="0"/>
              <w:adjustRightInd w:val="0"/>
              <w:ind w:right="680"/>
              <w:rPr>
                <w:rFonts w:ascii="Times New Roman" w:hAnsi="Times New Roman" w:cs="Times New Roman"/>
                <w:bCs/>
                <w:sz w:val="24"/>
                <w:szCs w:val="24"/>
              </w:rPr>
            </w:pPr>
            <w:r w:rsidRPr="001021D9">
              <w:rPr>
                <w:rFonts w:ascii="Times New Roman" w:hAnsi="Times New Roman" w:cs="Times New Roman"/>
                <w:sz w:val="24"/>
                <w:szCs w:val="24"/>
              </w:rPr>
              <w:t xml:space="preserve">Тема 5.1 </w:t>
            </w:r>
            <w:r w:rsidR="007950E5" w:rsidRPr="001021D9">
              <w:rPr>
                <w:rFonts w:ascii="Times New Roman" w:hAnsi="Times New Roman" w:cs="Times New Roman"/>
                <w:bCs/>
                <w:sz w:val="24"/>
                <w:szCs w:val="24"/>
              </w:rPr>
              <w:t>Техника игры</w:t>
            </w:r>
            <w:r w:rsidRPr="001021D9">
              <w:rPr>
                <w:rFonts w:ascii="Times New Roman" w:hAnsi="Times New Roman" w:cs="Times New Roman"/>
                <w:bCs/>
                <w:sz w:val="24"/>
                <w:szCs w:val="24"/>
              </w:rPr>
              <w:t>.</w:t>
            </w:r>
          </w:p>
          <w:p w:rsidR="007950E5" w:rsidRPr="001021D9" w:rsidRDefault="007950E5" w:rsidP="001021D9">
            <w:pPr>
              <w:widowControl w:val="0"/>
              <w:overflowPunct w:val="0"/>
              <w:autoSpaceDE w:val="0"/>
              <w:autoSpaceDN w:val="0"/>
              <w:adjustRightInd w:val="0"/>
              <w:ind w:right="680"/>
              <w:rPr>
                <w:rFonts w:ascii="Times New Roman" w:hAnsi="Times New Roman" w:cs="Times New Roman"/>
                <w:bCs/>
                <w:sz w:val="24"/>
                <w:szCs w:val="24"/>
              </w:rPr>
            </w:pPr>
            <w:r w:rsidRPr="001021D9">
              <w:rPr>
                <w:rFonts w:ascii="Times New Roman" w:hAnsi="Times New Roman" w:cs="Times New Roman"/>
                <w:bCs/>
                <w:sz w:val="24"/>
                <w:szCs w:val="24"/>
              </w:rPr>
              <w:t>стойки, прыжки, падения, двойной шаг, скачок, верхняя и нижняя передачи мяча, передача сверху в нападении и сверху в прыжке, снизу, нижняя и верхняя подачи мяча, атакующие удары: обманные, с переводом, боковые, прямые.</w:t>
            </w:r>
          </w:p>
        </w:tc>
        <w:tc>
          <w:tcPr>
            <w:tcW w:w="5705" w:type="dxa"/>
          </w:tcPr>
          <w:p w:rsidR="007950E5" w:rsidRPr="001021D9" w:rsidRDefault="007950E5"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1021D9">
              <w:rPr>
                <w:rFonts w:ascii="Times New Roman" w:hAnsi="Times New Roman" w:cs="Times New Roman"/>
                <w:bCs/>
                <w:sz w:val="24"/>
                <w:szCs w:val="24"/>
              </w:rPr>
              <w:t>перемещения, передача мяча, подача мяча, атакующие удары.</w:t>
            </w:r>
          </w:p>
          <w:p w:rsidR="00CE21E0"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p>
        </w:tc>
      </w:tr>
      <w:tr w:rsidR="00CE21E0" w:rsidRPr="001021D9" w:rsidTr="003A4B88">
        <w:tc>
          <w:tcPr>
            <w:tcW w:w="4077" w:type="dxa"/>
          </w:tcPr>
          <w:p w:rsidR="00FD66D7" w:rsidRPr="001021D9" w:rsidRDefault="00FD66D7" w:rsidP="001021D9">
            <w:pPr>
              <w:widowControl w:val="0"/>
              <w:overflowPunct w:val="0"/>
              <w:autoSpaceDE w:val="0"/>
              <w:autoSpaceDN w:val="0"/>
              <w:adjustRightInd w:val="0"/>
              <w:ind w:right="680"/>
              <w:rPr>
                <w:rFonts w:ascii="Times New Roman" w:eastAsia="Times New Roman" w:hAnsi="Times New Roman" w:cs="Times New Roman"/>
                <w:bCs/>
                <w:sz w:val="24"/>
                <w:szCs w:val="24"/>
              </w:rPr>
            </w:pPr>
            <w:r w:rsidRPr="001021D9">
              <w:rPr>
                <w:rFonts w:ascii="Times New Roman" w:hAnsi="Times New Roman" w:cs="Times New Roman"/>
                <w:sz w:val="24"/>
                <w:szCs w:val="24"/>
              </w:rPr>
              <w:t xml:space="preserve">Тема5.2 </w:t>
            </w:r>
            <w:r w:rsidRPr="001021D9">
              <w:rPr>
                <w:rFonts w:ascii="Times New Roman" w:eastAsia="Times New Roman" w:hAnsi="Times New Roman" w:cs="Times New Roman"/>
                <w:bCs/>
                <w:sz w:val="24"/>
                <w:szCs w:val="24"/>
              </w:rPr>
              <w:t xml:space="preserve"> </w:t>
            </w:r>
          </w:p>
          <w:p w:rsidR="00CE21E0" w:rsidRPr="001021D9" w:rsidRDefault="00FD66D7"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t>Техника игры в защите.</w:t>
            </w:r>
          </w:p>
        </w:tc>
        <w:tc>
          <w:tcPr>
            <w:tcW w:w="5705" w:type="dxa"/>
          </w:tcPr>
          <w:p w:rsidR="00FD66D7" w:rsidRPr="001021D9" w:rsidRDefault="00FD66D7"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прием двумя руками в опорном положении, снизу одной рукой в опорном положении, снизу двумя руками в падении, снизу одной рукой в падении; блокирование индивидуальное, групповое вдвоем, втроем.</w:t>
            </w:r>
          </w:p>
          <w:p w:rsidR="00CE21E0"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p>
        </w:tc>
      </w:tr>
      <w:tr w:rsidR="00CE21E0" w:rsidRPr="001021D9" w:rsidTr="003A4B88">
        <w:tc>
          <w:tcPr>
            <w:tcW w:w="4077" w:type="dxa"/>
          </w:tcPr>
          <w:p w:rsidR="00FD66D7" w:rsidRPr="001021D9" w:rsidRDefault="00FD66D7" w:rsidP="001021D9">
            <w:pPr>
              <w:widowControl w:val="0"/>
              <w:overflowPunct w:val="0"/>
              <w:autoSpaceDE w:val="0"/>
              <w:autoSpaceDN w:val="0"/>
              <w:adjustRightInd w:val="0"/>
              <w:ind w:right="680"/>
              <w:rPr>
                <w:rFonts w:ascii="Times New Roman" w:eastAsia="Times New Roman" w:hAnsi="Times New Roman" w:cs="Times New Roman"/>
                <w:bCs/>
                <w:sz w:val="24"/>
                <w:szCs w:val="24"/>
              </w:rPr>
            </w:pPr>
            <w:r w:rsidRPr="001021D9">
              <w:rPr>
                <w:rFonts w:ascii="Times New Roman" w:hAnsi="Times New Roman" w:cs="Times New Roman"/>
                <w:sz w:val="24"/>
                <w:szCs w:val="24"/>
              </w:rPr>
              <w:t>Тема  5.3.</w:t>
            </w:r>
          </w:p>
          <w:p w:rsidR="00CE21E0" w:rsidRPr="001021D9" w:rsidRDefault="00FD66D7"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t>Тактика игры в нападении.</w:t>
            </w:r>
          </w:p>
        </w:tc>
        <w:tc>
          <w:tcPr>
            <w:tcW w:w="5705" w:type="dxa"/>
          </w:tcPr>
          <w:p w:rsidR="00FD66D7" w:rsidRPr="001021D9" w:rsidRDefault="00FD66D7"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Выбор места.</w:t>
            </w:r>
          </w:p>
          <w:p w:rsidR="00FD66D7" w:rsidRPr="001021D9" w:rsidRDefault="00FD66D7"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При передачи.</w:t>
            </w:r>
          </w:p>
          <w:p w:rsidR="00FD66D7" w:rsidRPr="001021D9" w:rsidRDefault="00FD66D7"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При подачи.</w:t>
            </w:r>
          </w:p>
          <w:p w:rsidR="00FD66D7" w:rsidRPr="001021D9" w:rsidRDefault="00FD66D7"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При атакующем ударе.</w:t>
            </w:r>
          </w:p>
          <w:p w:rsidR="00FD66D7" w:rsidRPr="001021D9" w:rsidRDefault="00FD66D7"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Между игроками передней линии.</w:t>
            </w:r>
          </w:p>
          <w:p w:rsidR="00FD66D7" w:rsidRPr="001021D9" w:rsidRDefault="00FD66D7"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Между игроками задней и передней линий.</w:t>
            </w:r>
          </w:p>
          <w:p w:rsidR="00FD66D7" w:rsidRPr="001021D9" w:rsidRDefault="00FD66D7"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 xml:space="preserve"> Между игроками передней и задней линий.</w:t>
            </w:r>
          </w:p>
          <w:p w:rsidR="00FD66D7" w:rsidRPr="001021D9" w:rsidRDefault="00FD66D7"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 xml:space="preserve"> Между игроками задней линии.</w:t>
            </w:r>
          </w:p>
          <w:p w:rsidR="00CE21E0" w:rsidRPr="001021D9" w:rsidRDefault="00FD66D7"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Со второй передачи игроком передней линии.  Со второй передачи выходящего к сетке с задней линии.</w:t>
            </w:r>
          </w:p>
        </w:tc>
      </w:tr>
      <w:tr w:rsidR="00CE21E0" w:rsidRPr="001021D9" w:rsidTr="003A4B88">
        <w:tc>
          <w:tcPr>
            <w:tcW w:w="4077" w:type="dxa"/>
          </w:tcPr>
          <w:p w:rsidR="00CE21E0" w:rsidRPr="001021D9" w:rsidRDefault="00FB78CA"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 xml:space="preserve">Тема  5.4. </w:t>
            </w:r>
          </w:p>
          <w:p w:rsidR="00AB3922" w:rsidRPr="001021D9" w:rsidRDefault="00AB3922"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t>Тактика игры в защите.</w:t>
            </w:r>
          </w:p>
        </w:tc>
        <w:tc>
          <w:tcPr>
            <w:tcW w:w="5705" w:type="dxa"/>
          </w:tcPr>
          <w:p w:rsidR="00AB3922" w:rsidRPr="001021D9" w:rsidRDefault="00AB3922"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Выбор места и способа приема подачи.</w:t>
            </w:r>
          </w:p>
          <w:p w:rsidR="00AB3922" w:rsidRPr="001021D9" w:rsidRDefault="00AB3922"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 xml:space="preserve"> Выбор места и определение направления удара при блокировании.</w:t>
            </w:r>
          </w:p>
          <w:p w:rsidR="00AB3922" w:rsidRPr="001021D9" w:rsidRDefault="00AB3922"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Взаимодействие игроков задней линии.</w:t>
            </w:r>
          </w:p>
          <w:p w:rsidR="00AB3922" w:rsidRPr="001021D9" w:rsidRDefault="00AB3922"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Взаимодействие игроков передней линии. При приеме подачи.</w:t>
            </w:r>
          </w:p>
          <w:p w:rsidR="00AB3922" w:rsidRPr="001021D9" w:rsidRDefault="00AB3922"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При приеме атакующих ударов.</w:t>
            </w:r>
          </w:p>
          <w:p w:rsidR="00AB3922" w:rsidRPr="001021D9" w:rsidRDefault="00AB3922"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При приеме от блока.  Расстановка при приеме подачи.</w:t>
            </w:r>
          </w:p>
          <w:p w:rsidR="00AB3922" w:rsidRPr="001021D9" w:rsidRDefault="00AB3922" w:rsidP="001021D9">
            <w:pPr>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Система игры в защите «углом вперед».</w:t>
            </w:r>
          </w:p>
          <w:p w:rsidR="00CE21E0"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p>
        </w:tc>
      </w:tr>
      <w:tr w:rsidR="00CE21E0" w:rsidRPr="001021D9" w:rsidTr="003A4B88">
        <w:tc>
          <w:tcPr>
            <w:tcW w:w="4077" w:type="dxa"/>
          </w:tcPr>
          <w:p w:rsidR="00CE21E0" w:rsidRPr="001021D9" w:rsidRDefault="00AB3922" w:rsidP="001021D9">
            <w:pPr>
              <w:widowControl w:val="0"/>
              <w:overflowPunct w:val="0"/>
              <w:autoSpaceDE w:val="0"/>
              <w:autoSpaceDN w:val="0"/>
              <w:adjustRightInd w:val="0"/>
              <w:ind w:right="680"/>
              <w:rPr>
                <w:rFonts w:ascii="Times New Roman" w:hAnsi="Times New Roman" w:cs="Times New Roman"/>
                <w:b/>
                <w:sz w:val="24"/>
                <w:szCs w:val="24"/>
              </w:rPr>
            </w:pPr>
            <w:r w:rsidRPr="001021D9">
              <w:rPr>
                <w:rFonts w:ascii="Times New Roman" w:hAnsi="Times New Roman" w:cs="Times New Roman"/>
                <w:b/>
                <w:sz w:val="24"/>
                <w:szCs w:val="24"/>
              </w:rPr>
              <w:t>Раздел.  Гандбол.</w:t>
            </w:r>
          </w:p>
        </w:tc>
        <w:tc>
          <w:tcPr>
            <w:tcW w:w="5705" w:type="dxa"/>
          </w:tcPr>
          <w:p w:rsidR="00CE21E0" w:rsidRPr="001021D9" w:rsidRDefault="00AB3922"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10</w:t>
            </w:r>
          </w:p>
        </w:tc>
      </w:tr>
      <w:tr w:rsidR="00CE21E0" w:rsidRPr="001021D9" w:rsidTr="003A4B88">
        <w:tc>
          <w:tcPr>
            <w:tcW w:w="4077" w:type="dxa"/>
          </w:tcPr>
          <w:p w:rsidR="00AB3922" w:rsidRPr="001021D9" w:rsidRDefault="00FB78CA" w:rsidP="001021D9">
            <w:pPr>
              <w:autoSpaceDE w:val="0"/>
              <w:autoSpaceDN w:val="0"/>
              <w:adjustRightInd w:val="0"/>
              <w:rPr>
                <w:rFonts w:ascii="Times New Roman" w:eastAsia="Times New Roman" w:hAnsi="Times New Roman" w:cs="Times New Roman"/>
                <w:spacing w:val="10"/>
                <w:sz w:val="24"/>
                <w:szCs w:val="24"/>
              </w:rPr>
            </w:pPr>
            <w:r w:rsidRPr="001021D9">
              <w:rPr>
                <w:rFonts w:ascii="Times New Roman" w:eastAsia="Times New Roman" w:hAnsi="Times New Roman" w:cs="Times New Roman"/>
                <w:spacing w:val="10"/>
                <w:sz w:val="24"/>
                <w:szCs w:val="24"/>
              </w:rPr>
              <w:t xml:space="preserve">Тема 6.1. </w:t>
            </w:r>
            <w:r w:rsidR="00AB3922" w:rsidRPr="001021D9">
              <w:rPr>
                <w:rFonts w:ascii="Times New Roman" w:eastAsia="Times New Roman" w:hAnsi="Times New Roman" w:cs="Times New Roman"/>
                <w:spacing w:val="10"/>
                <w:sz w:val="24"/>
                <w:szCs w:val="24"/>
              </w:rPr>
              <w:t xml:space="preserve">Техника владения </w:t>
            </w:r>
            <w:r w:rsidR="00AB3922" w:rsidRPr="001021D9">
              <w:rPr>
                <w:rFonts w:ascii="Times New Roman" w:eastAsia="Times New Roman" w:hAnsi="Times New Roman" w:cs="Times New Roman"/>
                <w:spacing w:val="10"/>
                <w:sz w:val="24"/>
                <w:szCs w:val="24"/>
              </w:rPr>
              <w:lastRenderedPageBreak/>
              <w:t>мячом на месте. Ознакомление с правилами игры в гандбол</w:t>
            </w:r>
          </w:p>
          <w:p w:rsidR="00CE21E0"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p>
        </w:tc>
        <w:tc>
          <w:tcPr>
            <w:tcW w:w="5705" w:type="dxa"/>
          </w:tcPr>
          <w:p w:rsidR="00CE21E0" w:rsidRPr="001021D9" w:rsidRDefault="00AB3922"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lastRenderedPageBreak/>
              <w:t xml:space="preserve">упражнения с мячом, в парах, тройках на </w:t>
            </w:r>
            <w:r w:rsidRPr="001021D9">
              <w:rPr>
                <w:rFonts w:ascii="Times New Roman" w:eastAsia="Times New Roman" w:hAnsi="Times New Roman" w:cs="Times New Roman"/>
                <w:bCs/>
                <w:sz w:val="24"/>
                <w:szCs w:val="24"/>
              </w:rPr>
              <w:lastRenderedPageBreak/>
              <w:t>месте и движении, игровые упражнения, перемещения по баскетбольной площадки, учебная игра.</w:t>
            </w:r>
          </w:p>
        </w:tc>
      </w:tr>
      <w:tr w:rsidR="00CE21E0" w:rsidRPr="001021D9" w:rsidTr="003A4B88">
        <w:tc>
          <w:tcPr>
            <w:tcW w:w="4077" w:type="dxa"/>
          </w:tcPr>
          <w:p w:rsidR="00AB3922" w:rsidRPr="001021D9" w:rsidRDefault="00AB3922" w:rsidP="001021D9">
            <w:pPr>
              <w:autoSpaceDE w:val="0"/>
              <w:autoSpaceDN w:val="0"/>
              <w:adjustRightInd w:val="0"/>
              <w:rPr>
                <w:rFonts w:ascii="Times New Roman" w:eastAsia="Times New Roman" w:hAnsi="Times New Roman" w:cs="Times New Roman"/>
                <w:spacing w:val="10"/>
                <w:sz w:val="24"/>
                <w:szCs w:val="24"/>
              </w:rPr>
            </w:pPr>
            <w:r w:rsidRPr="001021D9">
              <w:rPr>
                <w:rFonts w:ascii="Times New Roman" w:hAnsi="Times New Roman" w:cs="Times New Roman"/>
                <w:sz w:val="24"/>
                <w:szCs w:val="24"/>
              </w:rPr>
              <w:lastRenderedPageBreak/>
              <w:t xml:space="preserve">Тема 6.2. </w:t>
            </w:r>
            <w:r w:rsidRPr="001021D9">
              <w:rPr>
                <w:rFonts w:ascii="Times New Roman" w:eastAsia="Times New Roman" w:hAnsi="Times New Roman" w:cs="Times New Roman"/>
                <w:spacing w:val="10"/>
                <w:sz w:val="24"/>
                <w:szCs w:val="24"/>
              </w:rPr>
              <w:t>Тактика игры в защите и нападении. Ознакомление с правилами игры в гандбол</w:t>
            </w:r>
          </w:p>
          <w:p w:rsidR="000868A1" w:rsidRPr="001021D9" w:rsidRDefault="000868A1" w:rsidP="001021D9">
            <w:pPr>
              <w:widowControl w:val="0"/>
              <w:overflowPunct w:val="0"/>
              <w:autoSpaceDE w:val="0"/>
              <w:autoSpaceDN w:val="0"/>
              <w:adjustRightInd w:val="0"/>
              <w:ind w:right="680"/>
              <w:rPr>
                <w:rFonts w:ascii="Times New Roman" w:hAnsi="Times New Roman" w:cs="Times New Roman"/>
                <w:b/>
                <w:sz w:val="24"/>
                <w:szCs w:val="24"/>
              </w:rPr>
            </w:pPr>
          </w:p>
          <w:p w:rsidR="00CE21E0" w:rsidRPr="001021D9" w:rsidRDefault="00AB3922" w:rsidP="001021D9">
            <w:pPr>
              <w:widowControl w:val="0"/>
              <w:overflowPunct w:val="0"/>
              <w:autoSpaceDE w:val="0"/>
              <w:autoSpaceDN w:val="0"/>
              <w:adjustRightInd w:val="0"/>
              <w:ind w:right="680"/>
              <w:rPr>
                <w:rFonts w:ascii="Times New Roman" w:hAnsi="Times New Roman" w:cs="Times New Roman"/>
                <w:b/>
                <w:sz w:val="24"/>
                <w:szCs w:val="24"/>
              </w:rPr>
            </w:pPr>
            <w:r w:rsidRPr="001021D9">
              <w:rPr>
                <w:rFonts w:ascii="Times New Roman" w:hAnsi="Times New Roman" w:cs="Times New Roman"/>
                <w:b/>
                <w:sz w:val="24"/>
                <w:szCs w:val="24"/>
              </w:rPr>
              <w:t>Раздел. Настольный теннис.</w:t>
            </w:r>
          </w:p>
        </w:tc>
        <w:tc>
          <w:tcPr>
            <w:tcW w:w="5705" w:type="dxa"/>
          </w:tcPr>
          <w:p w:rsidR="00AB3922" w:rsidRPr="001021D9" w:rsidRDefault="00AB3922" w:rsidP="001021D9">
            <w:pPr>
              <w:autoSpaceDE w:val="0"/>
              <w:autoSpaceDN w:val="0"/>
              <w:adjustRightInd w:val="0"/>
              <w:jc w:val="both"/>
              <w:rPr>
                <w:rFonts w:ascii="Times New Roman" w:eastAsia="Times New Roman" w:hAnsi="Times New Roman" w:cs="Times New Roman"/>
                <w:spacing w:val="10"/>
                <w:sz w:val="24"/>
                <w:szCs w:val="24"/>
              </w:rPr>
            </w:pPr>
            <w:r w:rsidRPr="001021D9">
              <w:rPr>
                <w:rFonts w:ascii="Times New Roman" w:eastAsia="Times New Roman" w:hAnsi="Times New Roman" w:cs="Times New Roman"/>
                <w:spacing w:val="10"/>
                <w:sz w:val="24"/>
                <w:szCs w:val="24"/>
              </w:rPr>
              <w:t>Овладение техникой передач и ловли гандбольного мяча в движении.</w:t>
            </w:r>
          </w:p>
          <w:p w:rsidR="00AB3922" w:rsidRPr="001021D9" w:rsidRDefault="00AB3922" w:rsidP="001021D9">
            <w:pPr>
              <w:autoSpaceDE w:val="0"/>
              <w:autoSpaceDN w:val="0"/>
              <w:adjustRightInd w:val="0"/>
              <w:rPr>
                <w:rFonts w:ascii="Times New Roman" w:eastAsia="Times New Roman" w:hAnsi="Times New Roman" w:cs="Times New Roman"/>
                <w:spacing w:val="10"/>
                <w:sz w:val="24"/>
                <w:szCs w:val="24"/>
              </w:rPr>
            </w:pPr>
            <w:r w:rsidRPr="001021D9">
              <w:rPr>
                <w:rFonts w:ascii="Times New Roman" w:eastAsia="Times New Roman" w:hAnsi="Times New Roman" w:cs="Times New Roman"/>
                <w:spacing w:val="10"/>
                <w:sz w:val="24"/>
                <w:szCs w:val="24"/>
              </w:rPr>
              <w:t>Броски мяча по воротам с места. Учебная игра.</w:t>
            </w:r>
          </w:p>
          <w:p w:rsidR="000868A1" w:rsidRPr="001021D9" w:rsidRDefault="000868A1" w:rsidP="001021D9">
            <w:pPr>
              <w:widowControl w:val="0"/>
              <w:overflowPunct w:val="0"/>
              <w:autoSpaceDE w:val="0"/>
              <w:autoSpaceDN w:val="0"/>
              <w:adjustRightInd w:val="0"/>
              <w:ind w:right="680"/>
              <w:jc w:val="center"/>
              <w:rPr>
                <w:rFonts w:ascii="Times New Roman" w:hAnsi="Times New Roman" w:cs="Times New Roman"/>
                <w:b/>
                <w:sz w:val="24"/>
                <w:szCs w:val="24"/>
              </w:rPr>
            </w:pPr>
          </w:p>
          <w:p w:rsidR="00CE21E0" w:rsidRPr="001021D9" w:rsidRDefault="00AB3922" w:rsidP="001021D9">
            <w:pPr>
              <w:widowControl w:val="0"/>
              <w:overflowPunct w:val="0"/>
              <w:autoSpaceDE w:val="0"/>
              <w:autoSpaceDN w:val="0"/>
              <w:adjustRightInd w:val="0"/>
              <w:ind w:right="680"/>
              <w:jc w:val="center"/>
              <w:rPr>
                <w:rFonts w:ascii="Times New Roman" w:hAnsi="Times New Roman" w:cs="Times New Roman"/>
                <w:b/>
                <w:sz w:val="24"/>
                <w:szCs w:val="24"/>
              </w:rPr>
            </w:pPr>
            <w:r w:rsidRPr="001021D9">
              <w:rPr>
                <w:rFonts w:ascii="Times New Roman" w:hAnsi="Times New Roman" w:cs="Times New Roman"/>
                <w:b/>
                <w:sz w:val="24"/>
                <w:szCs w:val="24"/>
              </w:rPr>
              <w:t>12</w:t>
            </w:r>
          </w:p>
        </w:tc>
      </w:tr>
      <w:tr w:rsidR="00CE21E0" w:rsidRPr="001021D9" w:rsidTr="003A4B88">
        <w:tc>
          <w:tcPr>
            <w:tcW w:w="4077" w:type="dxa"/>
          </w:tcPr>
          <w:p w:rsidR="00CE21E0" w:rsidRPr="001021D9" w:rsidRDefault="00AB3922"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t>Тема 7.1.  Техника игры в настольный теннис</w:t>
            </w:r>
          </w:p>
        </w:tc>
        <w:tc>
          <w:tcPr>
            <w:tcW w:w="5705" w:type="dxa"/>
          </w:tcPr>
          <w:p w:rsidR="00CE21E0" w:rsidRPr="001021D9" w:rsidRDefault="00AB3922"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eastAsia="Times New Roman" w:hAnsi="Times New Roman" w:cs="Times New Roman"/>
                <w:bCs/>
                <w:sz w:val="24"/>
                <w:szCs w:val="24"/>
              </w:rPr>
              <w:t>Стойки и перемещения,  подачи и прием мяча, защита и нападения.</w:t>
            </w:r>
          </w:p>
        </w:tc>
      </w:tr>
      <w:tr w:rsidR="00CE21E0" w:rsidRPr="001021D9" w:rsidTr="003A4B88">
        <w:tc>
          <w:tcPr>
            <w:tcW w:w="4077" w:type="dxa"/>
          </w:tcPr>
          <w:p w:rsidR="00CE21E0" w:rsidRPr="001021D9" w:rsidRDefault="00AB3922" w:rsidP="001021D9">
            <w:pPr>
              <w:widowControl w:val="0"/>
              <w:overflowPunct w:val="0"/>
              <w:autoSpaceDE w:val="0"/>
              <w:autoSpaceDN w:val="0"/>
              <w:adjustRightInd w:val="0"/>
              <w:ind w:right="680"/>
              <w:rPr>
                <w:rFonts w:ascii="Times New Roman" w:hAnsi="Times New Roman" w:cs="Times New Roman"/>
                <w:sz w:val="24"/>
                <w:szCs w:val="24"/>
              </w:rPr>
            </w:pPr>
            <w:r w:rsidRPr="001021D9">
              <w:rPr>
                <w:rFonts w:ascii="Times New Roman" w:hAnsi="Times New Roman" w:cs="Times New Roman"/>
                <w:sz w:val="24"/>
                <w:szCs w:val="24"/>
              </w:rPr>
              <w:t xml:space="preserve">Тема 7.2 </w:t>
            </w:r>
            <w:r w:rsidR="00FB78CA" w:rsidRPr="001021D9">
              <w:rPr>
                <w:rFonts w:ascii="Times New Roman" w:hAnsi="Times New Roman" w:cs="Times New Roman"/>
                <w:sz w:val="24"/>
                <w:szCs w:val="24"/>
              </w:rPr>
              <w:t>. Техника игры в настольный теннис</w:t>
            </w:r>
          </w:p>
        </w:tc>
        <w:tc>
          <w:tcPr>
            <w:tcW w:w="5705" w:type="dxa"/>
          </w:tcPr>
          <w:p w:rsidR="00AB3922" w:rsidRPr="001021D9" w:rsidRDefault="00AB3922" w:rsidP="0010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1021D9">
              <w:rPr>
                <w:rFonts w:ascii="Times New Roman" w:eastAsia="Times New Roman" w:hAnsi="Times New Roman" w:cs="Times New Roman"/>
                <w:bCs/>
                <w:sz w:val="24"/>
                <w:szCs w:val="24"/>
              </w:rPr>
              <w:t>Жонглирование, передвижение, стойки, удары накатом, подставка; подача и прием мяча; удары внешней стороной ракетки; сочетание ударов с короткого и длинного отскока; учебная игра.</w:t>
            </w:r>
          </w:p>
          <w:p w:rsidR="00CE21E0" w:rsidRPr="001021D9" w:rsidRDefault="00CE21E0" w:rsidP="001021D9">
            <w:pPr>
              <w:widowControl w:val="0"/>
              <w:overflowPunct w:val="0"/>
              <w:autoSpaceDE w:val="0"/>
              <w:autoSpaceDN w:val="0"/>
              <w:adjustRightInd w:val="0"/>
              <w:ind w:right="680"/>
              <w:rPr>
                <w:rFonts w:ascii="Times New Roman" w:hAnsi="Times New Roman" w:cs="Times New Roman"/>
                <w:sz w:val="24"/>
                <w:szCs w:val="24"/>
              </w:rPr>
            </w:pPr>
          </w:p>
        </w:tc>
      </w:tr>
    </w:tbl>
    <w:p w:rsidR="00237A1D" w:rsidRPr="001021D9" w:rsidRDefault="00237A1D"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E05D1B">
      <w:pPr>
        <w:pStyle w:val="a3"/>
        <w:widowControl w:val="0"/>
        <w:numPr>
          <w:ilvl w:val="0"/>
          <w:numId w:val="29"/>
        </w:numPr>
        <w:overflowPunct w:val="0"/>
        <w:autoSpaceDE w:val="0"/>
        <w:autoSpaceDN w:val="0"/>
        <w:adjustRightInd w:val="0"/>
        <w:spacing w:after="0" w:line="240" w:lineRule="auto"/>
        <w:ind w:right="40"/>
        <w:jc w:val="center"/>
        <w:rPr>
          <w:rFonts w:ascii="Times New Roman" w:hAnsi="Times New Roman" w:cs="Times New Roman"/>
          <w:sz w:val="24"/>
          <w:szCs w:val="24"/>
        </w:rPr>
      </w:pPr>
      <w:bookmarkStart w:id="13" w:name="page43"/>
      <w:bookmarkStart w:id="14" w:name="page51"/>
      <w:bookmarkEnd w:id="13"/>
      <w:bookmarkEnd w:id="14"/>
      <w:r w:rsidRPr="001021D9">
        <w:rPr>
          <w:rFonts w:ascii="Times New Roman" w:hAnsi="Times New Roman" w:cs="Times New Roman"/>
          <w:b/>
          <w:bCs/>
          <w:sz w:val="24"/>
          <w:szCs w:val="24"/>
        </w:rPr>
        <w:t>УЧЕБНО-МЕТОДИЧЕСКОЕ И МАТЕРИАЛЬНО-ТЕХНИЧЕСКОЕ ОБЕСПЕЧЕНИЕ ПРОГРАММЫ УЧЕБНОЙ ДИСЦИПЛИНЫ</w:t>
      </w:r>
    </w:p>
    <w:p w:rsidR="009B5953" w:rsidRDefault="00592C0C" w:rsidP="00E05D1B">
      <w:pPr>
        <w:widowControl w:val="0"/>
        <w:autoSpaceDE w:val="0"/>
        <w:autoSpaceDN w:val="0"/>
        <w:adjustRightInd w:val="0"/>
        <w:spacing w:after="0" w:line="240" w:lineRule="auto"/>
        <w:ind w:left="2780"/>
        <w:rPr>
          <w:rFonts w:ascii="Times New Roman" w:hAnsi="Times New Roman" w:cs="Times New Roman"/>
          <w:sz w:val="24"/>
          <w:szCs w:val="24"/>
        </w:rPr>
      </w:pPr>
      <w:r w:rsidRPr="001021D9">
        <w:rPr>
          <w:rFonts w:ascii="Times New Roman" w:hAnsi="Times New Roman" w:cs="Times New Roman"/>
          <w:b/>
          <w:bCs/>
          <w:sz w:val="24"/>
          <w:szCs w:val="24"/>
        </w:rPr>
        <w:t>«ФИЗИЧЕСКАЯ КУЛЬТУРА»</w:t>
      </w:r>
    </w:p>
    <w:p w:rsidR="00E05D1B" w:rsidRPr="001021D9" w:rsidRDefault="00E05D1B" w:rsidP="00E05D1B">
      <w:pPr>
        <w:widowControl w:val="0"/>
        <w:autoSpaceDE w:val="0"/>
        <w:autoSpaceDN w:val="0"/>
        <w:adjustRightInd w:val="0"/>
        <w:spacing w:after="0" w:line="240" w:lineRule="auto"/>
        <w:ind w:left="2780"/>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1021D9">
        <w:rPr>
          <w:rFonts w:ascii="Times New Roman" w:hAnsi="Times New Roman" w:cs="Times New Roman"/>
          <w:sz w:val="24"/>
          <w:szCs w:val="24"/>
        </w:rPr>
        <w:t>Все помещения, объекты физической культуры и спорта,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9B5953" w:rsidRPr="001021D9" w:rsidRDefault="00592C0C" w:rsidP="00E05D1B">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i/>
          <w:iCs/>
          <w:sz w:val="24"/>
          <w:szCs w:val="24"/>
        </w:rPr>
        <w:t>Оборудование и инвентарь спортивного зала:</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1021D9">
        <w:rPr>
          <w:rFonts w:ascii="Times New Roman" w:hAnsi="Times New Roman" w:cs="Times New Roman"/>
          <w:b/>
          <w:bCs/>
          <w:sz w:val="24"/>
          <w:szCs w:val="24"/>
        </w:rPr>
        <w:t>,</w:t>
      </w:r>
      <w:r w:rsidRPr="001021D9">
        <w:rPr>
          <w:rFonts w:ascii="Times New Roman" w:hAnsi="Times New Roman" w:cs="Times New Roman"/>
          <w:sz w:val="24"/>
          <w:szCs w:val="24"/>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i/>
          <w:iCs/>
          <w:sz w:val="24"/>
          <w:szCs w:val="24"/>
        </w:rPr>
        <w:t>Открытый стадион широкого профиля:</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В зависимости от возможностей, которыми располагает профессиональные </w:t>
      </w:r>
      <w:r w:rsidRPr="001021D9">
        <w:rPr>
          <w:rFonts w:ascii="Times New Roman" w:hAnsi="Times New Roman" w:cs="Times New Roman"/>
          <w:sz w:val="24"/>
          <w:szCs w:val="24"/>
        </w:rPr>
        <w:lastRenderedPageBreak/>
        <w:t>образовательные организации, для реализации учебной дисциплины «Физическая культу</w:t>
      </w:r>
      <w:r w:rsidR="005142D0" w:rsidRPr="001021D9">
        <w:rPr>
          <w:rFonts w:ascii="Times New Roman" w:hAnsi="Times New Roman" w:cs="Times New Roman"/>
          <w:sz w:val="24"/>
          <w:szCs w:val="24"/>
        </w:rPr>
        <w:t>ра» в пределах освоения ППССЗ</w:t>
      </w:r>
      <w:r w:rsidRPr="001021D9">
        <w:rPr>
          <w:rFonts w:ascii="Times New Roman" w:hAnsi="Times New Roman" w:cs="Times New Roman"/>
          <w:sz w:val="24"/>
          <w:szCs w:val="24"/>
        </w:rPr>
        <w:t xml:space="preserve"> на базе основного общего образования с получением среднего общего образования, могут быть использованы:</w:t>
      </w:r>
    </w:p>
    <w:p w:rsidR="009B5953" w:rsidRPr="001021D9" w:rsidRDefault="00592C0C" w:rsidP="001021D9">
      <w:pPr>
        <w:widowControl w:val="0"/>
        <w:overflowPunct w:val="0"/>
        <w:autoSpaceDE w:val="0"/>
        <w:autoSpaceDN w:val="0"/>
        <w:adjustRightInd w:val="0"/>
        <w:spacing w:after="0" w:line="240" w:lineRule="auto"/>
        <w:ind w:left="720" w:right="6040"/>
        <w:rPr>
          <w:rFonts w:ascii="Times New Roman" w:hAnsi="Times New Roman" w:cs="Times New Roman"/>
          <w:sz w:val="24"/>
          <w:szCs w:val="24"/>
        </w:rPr>
      </w:pPr>
      <w:bookmarkStart w:id="15" w:name="page53"/>
      <w:bookmarkEnd w:id="15"/>
      <w:r w:rsidRPr="001021D9">
        <w:rPr>
          <w:rFonts w:ascii="Times New Roman" w:hAnsi="Times New Roman" w:cs="Times New Roman"/>
          <w:sz w:val="24"/>
          <w:szCs w:val="24"/>
        </w:rPr>
        <w:t>тренажерный зал; плавательный бассейн;</w:t>
      </w:r>
    </w:p>
    <w:p w:rsidR="009B5953" w:rsidRPr="001021D9" w:rsidRDefault="00592C0C" w:rsidP="001021D9">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sz w:val="24"/>
          <w:szCs w:val="24"/>
        </w:rPr>
        <w:t>лыжная база с лыжехранилищем; специализированные спортивные залы (зал спортивных игр, гимнастики,хореографии, единоборств и др.); открытые спортивные площадки для занятий: баскетболом;</w:t>
      </w:r>
    </w:p>
    <w:p w:rsidR="009B5953" w:rsidRPr="001021D9" w:rsidRDefault="00592C0C" w:rsidP="001021D9">
      <w:pPr>
        <w:widowControl w:val="0"/>
        <w:overflowPunct w:val="0"/>
        <w:autoSpaceDE w:val="0"/>
        <w:autoSpaceDN w:val="0"/>
        <w:adjustRightInd w:val="0"/>
        <w:spacing w:after="0" w:line="240" w:lineRule="auto"/>
        <w:ind w:left="720" w:hanging="708"/>
        <w:jc w:val="both"/>
        <w:rPr>
          <w:rFonts w:ascii="Times New Roman" w:hAnsi="Times New Roman" w:cs="Times New Roman"/>
          <w:sz w:val="24"/>
          <w:szCs w:val="24"/>
        </w:rPr>
      </w:pPr>
      <w:r w:rsidRPr="001021D9">
        <w:rPr>
          <w:rFonts w:ascii="Times New Roman" w:hAnsi="Times New Roman" w:cs="Times New Roman"/>
          <w:sz w:val="24"/>
          <w:szCs w:val="24"/>
        </w:rPr>
        <w:t>бадминтоном волейболом, теннисом, мини-футболом, хоккеем; футбольное поле с замкнутой беговой дорожкой, секторами для</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прыжков и метаний.</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w:t>
      </w:r>
    </w:p>
    <w:p w:rsidR="00173C6F" w:rsidRPr="001021D9" w:rsidRDefault="00592C0C" w:rsidP="001021D9">
      <w:pPr>
        <w:widowControl w:val="0"/>
        <w:overflowPunct w:val="0"/>
        <w:autoSpaceDE w:val="0"/>
        <w:autoSpaceDN w:val="0"/>
        <w:adjustRightInd w:val="0"/>
        <w:spacing w:after="0" w:line="240" w:lineRule="auto"/>
        <w:ind w:firstLine="778"/>
        <w:jc w:val="both"/>
        <w:rPr>
          <w:rFonts w:ascii="Times New Roman" w:hAnsi="Times New Roman" w:cs="Times New Roman"/>
          <w:sz w:val="24"/>
          <w:szCs w:val="24"/>
        </w:rPr>
      </w:pPr>
      <w:r w:rsidRPr="001021D9">
        <w:rPr>
          <w:rFonts w:ascii="Times New Roman" w:hAnsi="Times New Roman" w:cs="Times New Roman"/>
          <w:sz w:val="24"/>
          <w:szCs w:val="24"/>
        </w:rPr>
        <w:t>Для проведения учебно-методических занятий целесообразно использовать комплект мультимедийного и коммуникационного оборудования: электронные носители, компьютеры для аудиторной и внеаудиторной работы.</w:t>
      </w:r>
    </w:p>
    <w:p w:rsidR="009B5953" w:rsidRPr="001021D9" w:rsidRDefault="00250075" w:rsidP="00E05D1B">
      <w:pPr>
        <w:widowControl w:val="0"/>
        <w:autoSpaceDE w:val="0"/>
        <w:autoSpaceDN w:val="0"/>
        <w:adjustRightInd w:val="0"/>
        <w:spacing w:after="0" w:line="240" w:lineRule="auto"/>
        <w:ind w:left="142"/>
        <w:jc w:val="center"/>
        <w:rPr>
          <w:rFonts w:ascii="Times New Roman" w:hAnsi="Times New Roman" w:cs="Times New Roman"/>
          <w:sz w:val="24"/>
          <w:szCs w:val="24"/>
        </w:rPr>
      </w:pPr>
      <w:r w:rsidRPr="001021D9">
        <w:rPr>
          <w:rFonts w:ascii="Times New Roman" w:hAnsi="Times New Roman" w:cs="Times New Roman"/>
          <w:b/>
          <w:bCs/>
          <w:sz w:val="24"/>
          <w:szCs w:val="24"/>
        </w:rPr>
        <w:t xml:space="preserve">9.   </w:t>
      </w:r>
      <w:r w:rsidR="00592C0C" w:rsidRPr="001021D9">
        <w:rPr>
          <w:rFonts w:ascii="Times New Roman" w:hAnsi="Times New Roman" w:cs="Times New Roman"/>
          <w:b/>
          <w:bCs/>
          <w:sz w:val="24"/>
          <w:szCs w:val="24"/>
        </w:rPr>
        <w:t>РЕКОМЕНДУЕМАЯ ЛИТЕРАТУРА</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4140"/>
        <w:rPr>
          <w:rFonts w:ascii="Times New Roman" w:hAnsi="Times New Roman" w:cs="Times New Roman"/>
          <w:sz w:val="24"/>
          <w:szCs w:val="24"/>
        </w:rPr>
      </w:pPr>
      <w:r w:rsidRPr="001021D9">
        <w:rPr>
          <w:rFonts w:ascii="Times New Roman" w:hAnsi="Times New Roman" w:cs="Times New Roman"/>
          <w:b/>
          <w:bCs/>
          <w:i/>
          <w:iCs/>
          <w:sz w:val="24"/>
          <w:szCs w:val="24"/>
        </w:rPr>
        <w:t>Для студентов</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Барчуков И.С. Теория и методика физического воспитания и спорта: учебник / И.С.Барчуков; под общ.ред. Г.В.Барчуковой. – М.: 2011</w:t>
      </w:r>
    </w:p>
    <w:p w:rsidR="009B5953" w:rsidRPr="001021D9" w:rsidRDefault="00592C0C" w:rsidP="001021D9">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1021D9">
        <w:rPr>
          <w:rFonts w:ascii="Times New Roman" w:hAnsi="Times New Roman" w:cs="Times New Roman"/>
          <w:sz w:val="24"/>
          <w:szCs w:val="24"/>
        </w:rPr>
        <w:t>Бишаева А.А. Физическая культура: учебник для нач. и сред.проф. образования. – М.: 2010</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Гамидова С.К. Содержание и направленность физкультурно-оздоровительных занятий. – Смоленск, 2012</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Решетников Н.В., Кислицын Ю.Л. Палтиевич Р.Л., Погадаев Г.И Физическая культура: учебное пособие для студентов средних профессиональных заведений. – М.: 2010</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СайгановаЕ.Г.Физическая культура. Самостоятельная работа : учебное пособие. Бакалавриат / Е.Г.Сайганова, В.А.Дудов. – М. : 2010</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(И.С.Барчуков, Ю.Н.Назаров, С.С.Егоров и др.); под ред. В.Я.Кикотя, И.С.Барчукова. – М.: 2010</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3820"/>
        <w:rPr>
          <w:rFonts w:ascii="Times New Roman" w:hAnsi="Times New Roman" w:cs="Times New Roman"/>
          <w:sz w:val="24"/>
          <w:szCs w:val="24"/>
        </w:rPr>
      </w:pPr>
      <w:r w:rsidRPr="001021D9">
        <w:rPr>
          <w:rFonts w:ascii="Times New Roman" w:hAnsi="Times New Roman" w:cs="Times New Roman"/>
          <w:b/>
          <w:bCs/>
          <w:i/>
          <w:iCs/>
          <w:sz w:val="24"/>
          <w:szCs w:val="24"/>
        </w:rPr>
        <w:t>Для преподавателей</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Об образовании в Российской Федерации: федер. закон от 29.12. 2012 № 273-ФЗ (в ред. Федеральных законов от 07.05.2013 № 99-ФЗ, от</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07.06.2013 № 120-ФЗ, от 02.07.2013 № 170-ФЗ, от 23.07.2013 № 203-ФЗ, от 25.11.2013 № 317-ФЗ, от 03.02.2014 № 11-ФЗ, от 03.02.2014 № 15-ФЗ, от 05.05.2014 № 84-ФЗ, от 27.05.2014 № 135-ФЗ, от 04.06.2014 № 148-ФЗ, с изм.,</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внесенными Федеральным законом от 04.06.2014 № 145-ФЗ).</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16" w:name="page55"/>
      <w:bookmarkEnd w:id="16"/>
      <w:r w:rsidRPr="001021D9">
        <w:rPr>
          <w:rFonts w:ascii="Times New Roman" w:hAnsi="Times New Roman" w:cs="Times New Roman"/>
          <w:sz w:val="24"/>
          <w:szCs w:val="24"/>
        </w:rPr>
        <w:t>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24480.</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1021D9">
        <w:rPr>
          <w:rFonts w:ascii="Times New Roman" w:hAnsi="Times New Roman" w:cs="Times New Roman"/>
          <w:sz w:val="24"/>
          <w:szCs w:val="24"/>
        </w:rPr>
        <w:lastRenderedPageBreak/>
        <w:t>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Бишаева А.А. Профессионально – оздоровительная физическая культура студента. Учебное пособие. – М.: 2013</w:t>
      </w:r>
    </w:p>
    <w:p w:rsidR="009B5953" w:rsidRPr="001021D9" w:rsidRDefault="00592C0C" w:rsidP="001021D9">
      <w:pPr>
        <w:widowControl w:val="0"/>
        <w:overflowPunct w:val="0"/>
        <w:autoSpaceDE w:val="0"/>
        <w:autoSpaceDN w:val="0"/>
        <w:adjustRightInd w:val="0"/>
        <w:spacing w:after="0" w:line="240" w:lineRule="auto"/>
        <w:ind w:left="780" w:hanging="70"/>
        <w:rPr>
          <w:rFonts w:ascii="Times New Roman" w:hAnsi="Times New Roman" w:cs="Times New Roman"/>
          <w:sz w:val="24"/>
          <w:szCs w:val="24"/>
        </w:rPr>
      </w:pPr>
      <w:r w:rsidRPr="001021D9">
        <w:rPr>
          <w:rFonts w:ascii="Times New Roman" w:hAnsi="Times New Roman" w:cs="Times New Roman"/>
          <w:sz w:val="24"/>
          <w:szCs w:val="24"/>
        </w:rPr>
        <w:t>Евсеев Ю.И. Физическое воспитание / Ю.И.Евсеев. – Ростов н/Д, 2010 Кабачков В.А. Профессиональная физическая культура в системе</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непрерывного образования молодежи [Текст]: науч.-метод. пособие / В.А.Кабачков, С.А.Полиевский, А.Э.Буров. – М.: 2010</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Литвинов А. А., Козлов А.В. ,Ивченко Е.В. Теория и методика обучения базовым видам спорта. Плавание. – М.: 2014</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Манжелей И.В. Инновации в физическом воспитании. Учебное пособие.– Тюмень, 2010</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Миронова Т.И. Реабилитация социально-психологического здоровья детско-молодёжных групп. / Т.И. Миронова. – Кострома, 2014</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Тимонин А.И. Педагогическое обеспечение социальной работы с молодежью Учебное пособие / под ред. д.п.н., проф. Н.Ф. Басова. – 3-е изд. –</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М. : 2013</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Хомич М.М., Эммануэль Ю.В., Ванчакова Н.П. Комплексы корректирующих мероприятий при снижении адаптационных резервов организма на основе саногенетического мониторинга / под ред. С.В.Матвеева.</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 СПб.: 2010</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3900"/>
        <w:rPr>
          <w:rFonts w:ascii="Times New Roman" w:hAnsi="Times New Roman" w:cs="Times New Roman"/>
          <w:sz w:val="24"/>
          <w:szCs w:val="24"/>
        </w:rPr>
      </w:pPr>
      <w:r w:rsidRPr="001021D9">
        <w:rPr>
          <w:rFonts w:ascii="Times New Roman" w:hAnsi="Times New Roman" w:cs="Times New Roman"/>
          <w:b/>
          <w:bCs/>
          <w:i/>
          <w:iCs/>
          <w:sz w:val="24"/>
          <w:szCs w:val="24"/>
        </w:rPr>
        <w:t>Интернет ресурсы</w:t>
      </w:r>
    </w:p>
    <w:p w:rsidR="009B5953" w:rsidRPr="001021D9" w:rsidRDefault="00592C0C" w:rsidP="001021D9">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021D9">
        <w:rPr>
          <w:rFonts w:ascii="Times New Roman" w:hAnsi="Times New Roman" w:cs="Times New Roman"/>
          <w:sz w:val="24"/>
          <w:szCs w:val="24"/>
        </w:rPr>
        <w:t>http://minstm.gov.ru –Официальный сайт Министерства спорта, туризма и молодежной политики Российской Федерации</w:t>
      </w:r>
    </w:p>
    <w:p w:rsidR="009B5953" w:rsidRPr="001021D9" w:rsidRDefault="00592C0C" w:rsidP="001021D9">
      <w:pPr>
        <w:widowControl w:val="0"/>
        <w:overflowPunct w:val="0"/>
        <w:autoSpaceDE w:val="0"/>
        <w:autoSpaceDN w:val="0"/>
        <w:adjustRightInd w:val="0"/>
        <w:spacing w:after="0" w:line="240" w:lineRule="auto"/>
        <w:ind w:left="720" w:right="60"/>
        <w:rPr>
          <w:rFonts w:ascii="Times New Roman" w:hAnsi="Times New Roman" w:cs="Times New Roman"/>
          <w:sz w:val="24"/>
          <w:szCs w:val="24"/>
        </w:rPr>
      </w:pPr>
      <w:r w:rsidRPr="001021D9">
        <w:rPr>
          <w:rFonts w:ascii="Times New Roman" w:hAnsi="Times New Roman" w:cs="Times New Roman"/>
          <w:sz w:val="24"/>
          <w:szCs w:val="24"/>
        </w:rPr>
        <w:t>http://www.edu.ru – Федеральный портал «Российское образование»: http://www.infosport.ru/xml/t/default.xml –Национальная информационная сеть «Спортивная Россия»</w:t>
      </w:r>
    </w:p>
    <w:p w:rsidR="009B5953" w:rsidRPr="001021D9" w:rsidRDefault="00592C0C" w:rsidP="001021D9">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sz w:val="24"/>
          <w:szCs w:val="24"/>
        </w:rPr>
        <w:t>www.olympic.ru – Официальный сайт Олимпийского комитета России http://goup32441.narod.ru– Сайт: Учебно-методические пособия</w:t>
      </w:r>
    </w:p>
    <w:p w:rsidR="009B5953" w:rsidRPr="001021D9" w:rsidRDefault="00592C0C" w:rsidP="001021D9">
      <w:pPr>
        <w:widowControl w:val="0"/>
        <w:tabs>
          <w:tab w:val="left" w:pos="2100"/>
        </w:tabs>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Общевойсковая</w:t>
      </w:r>
      <w:r w:rsidRPr="001021D9">
        <w:rPr>
          <w:rFonts w:ascii="Times New Roman" w:hAnsi="Times New Roman" w:cs="Times New Roman"/>
          <w:sz w:val="24"/>
          <w:szCs w:val="24"/>
        </w:rPr>
        <w:tab/>
        <w:t>подготовка».  Наставление  по  физической  подготовке  в</w:t>
      </w:r>
    </w:p>
    <w:tbl>
      <w:tblPr>
        <w:tblW w:w="0" w:type="auto"/>
        <w:tblLayout w:type="fixed"/>
        <w:tblCellMar>
          <w:left w:w="0" w:type="dxa"/>
          <w:right w:w="0" w:type="dxa"/>
        </w:tblCellMar>
        <w:tblLook w:val="0000" w:firstRow="0" w:lastRow="0" w:firstColumn="0" w:lastColumn="0" w:noHBand="0" w:noVBand="0"/>
      </w:tblPr>
      <w:tblGrid>
        <w:gridCol w:w="2060"/>
        <w:gridCol w:w="1460"/>
        <w:gridCol w:w="2100"/>
        <w:gridCol w:w="2060"/>
        <w:gridCol w:w="1820"/>
      </w:tblGrid>
      <w:tr w:rsidR="009B5953" w:rsidRPr="001021D9">
        <w:trPr>
          <w:trHeight w:val="307"/>
        </w:trPr>
        <w:tc>
          <w:tcPr>
            <w:tcW w:w="206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Вооруженных</w:t>
            </w:r>
          </w:p>
        </w:tc>
        <w:tc>
          <w:tcPr>
            <w:tcW w:w="146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Силах</w:t>
            </w:r>
          </w:p>
        </w:tc>
        <w:tc>
          <w:tcPr>
            <w:tcW w:w="210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Российской</w:t>
            </w:r>
          </w:p>
        </w:tc>
        <w:tc>
          <w:tcPr>
            <w:tcW w:w="206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Федерации</w:t>
            </w:r>
          </w:p>
        </w:tc>
        <w:tc>
          <w:tcPr>
            <w:tcW w:w="182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w w:val="98"/>
                <w:sz w:val="24"/>
                <w:szCs w:val="24"/>
              </w:rPr>
              <w:t>(НФП-2009)</w:t>
            </w:r>
          </w:p>
        </w:tc>
      </w:tr>
      <w:tr w:rsidR="009B5953" w:rsidRPr="001021D9">
        <w:trPr>
          <w:trHeight w:val="465"/>
        </w:trPr>
        <w:tc>
          <w:tcPr>
            <w:tcW w:w="20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bl>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sectPr w:rsidR="009B5953" w:rsidRPr="001021D9" w:rsidSect="001021D9">
          <w:headerReference w:type="default" r:id="rId8"/>
          <w:pgSz w:w="11906" w:h="16838"/>
          <w:pgMar w:top="1134" w:right="991" w:bottom="1134" w:left="1134" w:header="720" w:footer="720" w:gutter="0"/>
          <w:cols w:space="720" w:equalWidth="0">
            <w:col w:w="9781"/>
          </w:cols>
          <w:noEndnote/>
        </w:sectPr>
      </w:pPr>
    </w:p>
    <w:p w:rsidR="009B5953" w:rsidRPr="001021D9" w:rsidRDefault="003538B9" w:rsidP="001021D9">
      <w:pPr>
        <w:pStyle w:val="a3"/>
        <w:widowControl w:val="0"/>
        <w:numPr>
          <w:ilvl w:val="0"/>
          <w:numId w:val="9"/>
        </w:numPr>
        <w:autoSpaceDE w:val="0"/>
        <w:autoSpaceDN w:val="0"/>
        <w:adjustRightInd w:val="0"/>
        <w:spacing w:after="0" w:line="240" w:lineRule="auto"/>
        <w:rPr>
          <w:rFonts w:ascii="Times New Roman" w:hAnsi="Times New Roman" w:cs="Times New Roman"/>
          <w:sz w:val="24"/>
          <w:szCs w:val="24"/>
        </w:rPr>
      </w:pPr>
      <w:bookmarkStart w:id="17" w:name="page57"/>
      <w:bookmarkEnd w:id="17"/>
      <w:r w:rsidRPr="001021D9">
        <w:rPr>
          <w:rFonts w:ascii="Times New Roman" w:hAnsi="Times New Roman" w:cs="Times New Roman"/>
          <w:b/>
          <w:bCs/>
          <w:sz w:val="24"/>
          <w:szCs w:val="24"/>
        </w:rPr>
        <w:lastRenderedPageBreak/>
        <w:t xml:space="preserve"> </w:t>
      </w:r>
      <w:r w:rsidR="00592C0C" w:rsidRPr="001021D9">
        <w:rPr>
          <w:rFonts w:ascii="Times New Roman" w:hAnsi="Times New Roman" w:cs="Times New Roman"/>
          <w:b/>
          <w:bCs/>
          <w:sz w:val="24"/>
          <w:szCs w:val="24"/>
        </w:rPr>
        <w:t>Приложения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autoSpaceDE w:val="0"/>
        <w:autoSpaceDN w:val="0"/>
        <w:adjustRightInd w:val="0"/>
        <w:spacing w:after="0" w:line="240" w:lineRule="auto"/>
        <w:ind w:left="2300"/>
        <w:rPr>
          <w:rFonts w:ascii="Times New Roman" w:hAnsi="Times New Roman" w:cs="Times New Roman"/>
          <w:sz w:val="24"/>
          <w:szCs w:val="24"/>
        </w:rPr>
      </w:pPr>
      <w:r w:rsidRPr="001021D9">
        <w:rPr>
          <w:rFonts w:ascii="Times New Roman" w:hAnsi="Times New Roman" w:cs="Times New Roman"/>
          <w:b/>
          <w:bCs/>
          <w:sz w:val="24"/>
          <w:szCs w:val="24"/>
        </w:rPr>
        <w:t>Оценка уровня физических способностей студентов</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bl>
      <w:tblPr>
        <w:tblW w:w="10860" w:type="dxa"/>
        <w:tblInd w:w="-594" w:type="dxa"/>
        <w:tblLayout w:type="fixed"/>
        <w:tblCellMar>
          <w:left w:w="0" w:type="dxa"/>
          <w:right w:w="0" w:type="dxa"/>
        </w:tblCellMar>
        <w:tblLook w:val="0000" w:firstRow="0" w:lastRow="0" w:firstColumn="0" w:lastColumn="0" w:noHBand="0" w:noVBand="0"/>
      </w:tblPr>
      <w:tblGrid>
        <w:gridCol w:w="559"/>
        <w:gridCol w:w="1258"/>
        <w:gridCol w:w="1437"/>
        <w:gridCol w:w="898"/>
        <w:gridCol w:w="799"/>
        <w:gridCol w:w="1417"/>
        <w:gridCol w:w="599"/>
        <w:gridCol w:w="260"/>
        <w:gridCol w:w="858"/>
        <w:gridCol w:w="1417"/>
        <w:gridCol w:w="40"/>
        <w:gridCol w:w="978"/>
        <w:gridCol w:w="30"/>
        <w:gridCol w:w="30"/>
        <w:gridCol w:w="250"/>
        <w:gridCol w:w="30"/>
      </w:tblGrid>
      <w:tr w:rsidR="00E05D1B" w:rsidRPr="00963F44" w:rsidTr="00963F44">
        <w:trPr>
          <w:gridAfter w:val="2"/>
          <w:wAfter w:w="280" w:type="dxa"/>
          <w:trHeight w:val="259"/>
        </w:trPr>
        <w:tc>
          <w:tcPr>
            <w:tcW w:w="559" w:type="dxa"/>
            <w:tcBorders>
              <w:top w:val="single" w:sz="8" w:space="0" w:color="auto"/>
              <w:left w:val="single" w:sz="8" w:space="0" w:color="auto"/>
              <w:bottom w:val="nil"/>
              <w:right w:val="single" w:sz="8" w:space="0" w:color="auto"/>
            </w:tcBorders>
            <w:vAlign w:val="bottom"/>
          </w:tcPr>
          <w:p w:rsidR="00E05D1B" w:rsidRPr="00963F44" w:rsidRDefault="00E05D1B" w:rsidP="00963F44">
            <w:pPr>
              <w:pStyle w:val="ab"/>
              <w:jc w:val="center"/>
            </w:pPr>
          </w:p>
        </w:tc>
        <w:tc>
          <w:tcPr>
            <w:tcW w:w="1258" w:type="dxa"/>
            <w:vMerge w:val="restart"/>
            <w:tcBorders>
              <w:top w:val="single" w:sz="8" w:space="0" w:color="auto"/>
              <w:left w:val="nil"/>
              <w:right w:val="single" w:sz="8" w:space="0" w:color="auto"/>
            </w:tcBorders>
            <w:vAlign w:val="bottom"/>
          </w:tcPr>
          <w:p w:rsidR="00E05D1B" w:rsidRPr="00963F44" w:rsidRDefault="00E05D1B" w:rsidP="00963F44">
            <w:pPr>
              <w:pStyle w:val="ab"/>
              <w:jc w:val="center"/>
            </w:pPr>
            <w:r w:rsidRPr="00963F44">
              <w:t>Физичес</w:t>
            </w:r>
          </w:p>
          <w:p w:rsidR="00E05D1B" w:rsidRPr="00963F44" w:rsidRDefault="00E05D1B" w:rsidP="00963F44">
            <w:pPr>
              <w:pStyle w:val="ab"/>
              <w:jc w:val="center"/>
            </w:pPr>
            <w:r w:rsidRPr="00963F44">
              <w:t>кие</w:t>
            </w:r>
          </w:p>
          <w:p w:rsidR="00E05D1B" w:rsidRPr="00963F44" w:rsidRDefault="00E05D1B" w:rsidP="00963F44">
            <w:pPr>
              <w:pStyle w:val="ab"/>
              <w:jc w:val="center"/>
            </w:pPr>
            <w:r w:rsidRPr="00963F44">
              <w:t>способно</w:t>
            </w:r>
          </w:p>
          <w:p w:rsidR="00E05D1B" w:rsidRPr="00963F44" w:rsidRDefault="00E05D1B" w:rsidP="00963F44">
            <w:pPr>
              <w:pStyle w:val="ab"/>
              <w:jc w:val="center"/>
            </w:pPr>
            <w:r w:rsidRPr="00963F44">
              <w:t>сти</w:t>
            </w:r>
          </w:p>
        </w:tc>
        <w:tc>
          <w:tcPr>
            <w:tcW w:w="1437" w:type="dxa"/>
            <w:tcBorders>
              <w:top w:val="single" w:sz="8" w:space="0" w:color="auto"/>
              <w:left w:val="nil"/>
              <w:bottom w:val="nil"/>
              <w:right w:val="single" w:sz="8" w:space="0" w:color="auto"/>
            </w:tcBorders>
            <w:vAlign w:val="bottom"/>
          </w:tcPr>
          <w:p w:rsidR="00E05D1B" w:rsidRPr="00963F44" w:rsidRDefault="00E05D1B" w:rsidP="00963F44">
            <w:pPr>
              <w:pStyle w:val="ab"/>
              <w:jc w:val="center"/>
            </w:pPr>
            <w:r w:rsidRPr="00963F44">
              <w:t>Контрольн</w:t>
            </w:r>
          </w:p>
        </w:tc>
        <w:tc>
          <w:tcPr>
            <w:tcW w:w="898" w:type="dxa"/>
            <w:tcBorders>
              <w:top w:val="single" w:sz="8" w:space="0" w:color="auto"/>
              <w:left w:val="nil"/>
              <w:bottom w:val="nil"/>
              <w:right w:val="single" w:sz="8" w:space="0" w:color="auto"/>
            </w:tcBorders>
            <w:vAlign w:val="bottom"/>
          </w:tcPr>
          <w:p w:rsidR="00E05D1B" w:rsidRPr="00963F44" w:rsidRDefault="00E05D1B" w:rsidP="00963F44">
            <w:pPr>
              <w:pStyle w:val="ab"/>
              <w:jc w:val="center"/>
            </w:pPr>
            <w:r w:rsidRPr="00963F44">
              <w:t>Возра</w:t>
            </w:r>
          </w:p>
        </w:tc>
        <w:tc>
          <w:tcPr>
            <w:tcW w:w="799" w:type="dxa"/>
            <w:tcBorders>
              <w:top w:val="single" w:sz="8" w:space="0" w:color="auto"/>
              <w:left w:val="nil"/>
              <w:bottom w:val="nil"/>
              <w:right w:val="nil"/>
            </w:tcBorders>
            <w:vAlign w:val="bottom"/>
          </w:tcPr>
          <w:p w:rsidR="00E05D1B" w:rsidRPr="00963F44" w:rsidRDefault="00E05D1B" w:rsidP="00963F44">
            <w:pPr>
              <w:pStyle w:val="ab"/>
              <w:jc w:val="center"/>
            </w:pPr>
          </w:p>
        </w:tc>
        <w:tc>
          <w:tcPr>
            <w:tcW w:w="1417" w:type="dxa"/>
            <w:tcBorders>
              <w:top w:val="single" w:sz="8" w:space="0" w:color="auto"/>
              <w:left w:val="nil"/>
              <w:bottom w:val="nil"/>
              <w:right w:val="nil"/>
            </w:tcBorders>
            <w:vAlign w:val="bottom"/>
          </w:tcPr>
          <w:p w:rsidR="00E05D1B" w:rsidRPr="00963F44" w:rsidRDefault="00E05D1B" w:rsidP="00963F44">
            <w:pPr>
              <w:pStyle w:val="ab"/>
              <w:jc w:val="center"/>
            </w:pPr>
          </w:p>
        </w:tc>
        <w:tc>
          <w:tcPr>
            <w:tcW w:w="599" w:type="dxa"/>
            <w:tcBorders>
              <w:top w:val="single" w:sz="8" w:space="0" w:color="auto"/>
              <w:left w:val="nil"/>
              <w:bottom w:val="nil"/>
              <w:right w:val="nil"/>
            </w:tcBorders>
            <w:vAlign w:val="bottom"/>
          </w:tcPr>
          <w:p w:rsidR="00E05D1B" w:rsidRPr="00963F44" w:rsidRDefault="00E05D1B" w:rsidP="00963F44">
            <w:pPr>
              <w:pStyle w:val="ab"/>
              <w:jc w:val="center"/>
            </w:pPr>
          </w:p>
        </w:tc>
        <w:tc>
          <w:tcPr>
            <w:tcW w:w="1118" w:type="dxa"/>
            <w:gridSpan w:val="2"/>
            <w:tcBorders>
              <w:top w:val="single" w:sz="8" w:space="0" w:color="auto"/>
              <w:left w:val="nil"/>
              <w:bottom w:val="nil"/>
              <w:right w:val="nil"/>
            </w:tcBorders>
            <w:vAlign w:val="bottom"/>
          </w:tcPr>
          <w:p w:rsidR="00E05D1B" w:rsidRPr="00963F44" w:rsidRDefault="00E05D1B" w:rsidP="00963F44">
            <w:pPr>
              <w:pStyle w:val="ab"/>
              <w:jc w:val="center"/>
            </w:pPr>
            <w:r w:rsidRPr="00963F44">
              <w:t>Оценка</w:t>
            </w:r>
          </w:p>
        </w:tc>
        <w:tc>
          <w:tcPr>
            <w:tcW w:w="1417" w:type="dxa"/>
            <w:tcBorders>
              <w:top w:val="single" w:sz="8" w:space="0" w:color="auto"/>
              <w:left w:val="nil"/>
              <w:bottom w:val="nil"/>
              <w:right w:val="nil"/>
            </w:tcBorders>
            <w:vAlign w:val="bottom"/>
          </w:tcPr>
          <w:p w:rsidR="00E05D1B" w:rsidRPr="00963F44" w:rsidRDefault="00E05D1B" w:rsidP="00963F44">
            <w:pPr>
              <w:pStyle w:val="ab"/>
              <w:jc w:val="center"/>
            </w:pPr>
          </w:p>
        </w:tc>
        <w:tc>
          <w:tcPr>
            <w:tcW w:w="40" w:type="dxa"/>
            <w:tcBorders>
              <w:top w:val="single" w:sz="8" w:space="0" w:color="auto"/>
              <w:left w:val="nil"/>
              <w:bottom w:val="nil"/>
              <w:right w:val="nil"/>
            </w:tcBorders>
            <w:vAlign w:val="bottom"/>
          </w:tcPr>
          <w:p w:rsidR="00E05D1B" w:rsidRPr="00963F44" w:rsidRDefault="00E05D1B" w:rsidP="00963F44">
            <w:pPr>
              <w:pStyle w:val="ab"/>
              <w:jc w:val="center"/>
            </w:pPr>
          </w:p>
        </w:tc>
        <w:tc>
          <w:tcPr>
            <w:tcW w:w="978" w:type="dxa"/>
            <w:tcBorders>
              <w:top w:val="single" w:sz="8" w:space="0" w:color="auto"/>
              <w:left w:val="nil"/>
              <w:bottom w:val="nil"/>
              <w:right w:val="nil"/>
            </w:tcBorders>
            <w:vAlign w:val="bottom"/>
          </w:tcPr>
          <w:p w:rsidR="00E05D1B" w:rsidRPr="00963F44" w:rsidRDefault="00E05D1B" w:rsidP="00963F44">
            <w:pPr>
              <w:pStyle w:val="ab"/>
              <w:jc w:val="center"/>
            </w:pPr>
          </w:p>
        </w:tc>
        <w:tc>
          <w:tcPr>
            <w:tcW w:w="30" w:type="dxa"/>
            <w:tcBorders>
              <w:top w:val="single" w:sz="8" w:space="0" w:color="auto"/>
              <w:left w:val="nil"/>
              <w:bottom w:val="nil"/>
              <w:right w:val="single" w:sz="8" w:space="0" w:color="auto"/>
            </w:tcBorders>
            <w:vAlign w:val="bottom"/>
          </w:tcPr>
          <w:p w:rsidR="00E05D1B" w:rsidRPr="00963F44" w:rsidRDefault="00E05D1B" w:rsidP="00963F44">
            <w:pPr>
              <w:pStyle w:val="ab"/>
              <w:jc w:val="center"/>
            </w:pPr>
          </w:p>
        </w:tc>
        <w:tc>
          <w:tcPr>
            <w:tcW w:w="30" w:type="dxa"/>
            <w:tcBorders>
              <w:top w:val="nil"/>
              <w:left w:val="nil"/>
              <w:bottom w:val="nil"/>
              <w:right w:val="nil"/>
            </w:tcBorders>
            <w:vAlign w:val="bottom"/>
          </w:tcPr>
          <w:p w:rsidR="00E05D1B" w:rsidRPr="00963F44" w:rsidRDefault="00E05D1B" w:rsidP="00963F44">
            <w:pPr>
              <w:pStyle w:val="ab"/>
              <w:jc w:val="center"/>
            </w:pPr>
          </w:p>
        </w:tc>
      </w:tr>
      <w:tr w:rsidR="00E05D1B" w:rsidRPr="00963F44" w:rsidTr="00963F44">
        <w:trPr>
          <w:gridAfter w:val="2"/>
          <w:wAfter w:w="280" w:type="dxa"/>
          <w:trHeight w:val="72"/>
        </w:trPr>
        <w:tc>
          <w:tcPr>
            <w:tcW w:w="559" w:type="dxa"/>
            <w:tcBorders>
              <w:top w:val="nil"/>
              <w:left w:val="single" w:sz="8" w:space="0" w:color="auto"/>
              <w:bottom w:val="nil"/>
              <w:right w:val="single" w:sz="8" w:space="0" w:color="auto"/>
            </w:tcBorders>
            <w:vAlign w:val="bottom"/>
          </w:tcPr>
          <w:p w:rsidR="00E05D1B" w:rsidRPr="00963F44" w:rsidRDefault="00E05D1B" w:rsidP="00963F44">
            <w:pPr>
              <w:pStyle w:val="ab"/>
              <w:jc w:val="center"/>
            </w:pPr>
          </w:p>
        </w:tc>
        <w:tc>
          <w:tcPr>
            <w:tcW w:w="1258" w:type="dxa"/>
            <w:vMerge/>
            <w:tcBorders>
              <w:left w:val="nil"/>
              <w:right w:val="single" w:sz="8" w:space="0" w:color="auto"/>
            </w:tcBorders>
            <w:vAlign w:val="bottom"/>
          </w:tcPr>
          <w:p w:rsidR="00E05D1B" w:rsidRPr="00963F44" w:rsidRDefault="00E05D1B" w:rsidP="00963F44">
            <w:pPr>
              <w:pStyle w:val="ab"/>
              <w:jc w:val="center"/>
            </w:pPr>
          </w:p>
        </w:tc>
        <w:tc>
          <w:tcPr>
            <w:tcW w:w="1437" w:type="dxa"/>
            <w:vMerge w:val="restart"/>
            <w:tcBorders>
              <w:top w:val="nil"/>
              <w:left w:val="nil"/>
              <w:bottom w:val="nil"/>
              <w:right w:val="single" w:sz="8" w:space="0" w:color="auto"/>
            </w:tcBorders>
            <w:vAlign w:val="bottom"/>
          </w:tcPr>
          <w:p w:rsidR="00E05D1B" w:rsidRPr="00963F44" w:rsidRDefault="00E05D1B" w:rsidP="00963F44">
            <w:pPr>
              <w:pStyle w:val="ab"/>
              <w:jc w:val="center"/>
            </w:pPr>
            <w:r w:rsidRPr="00963F44">
              <w:t>ое</w:t>
            </w:r>
          </w:p>
        </w:tc>
        <w:tc>
          <w:tcPr>
            <w:tcW w:w="898" w:type="dxa"/>
            <w:vMerge w:val="restart"/>
            <w:tcBorders>
              <w:top w:val="nil"/>
              <w:left w:val="nil"/>
              <w:bottom w:val="nil"/>
              <w:right w:val="single" w:sz="8" w:space="0" w:color="auto"/>
            </w:tcBorders>
            <w:vAlign w:val="bottom"/>
          </w:tcPr>
          <w:p w:rsidR="00E05D1B" w:rsidRPr="00963F44" w:rsidRDefault="00E05D1B" w:rsidP="00963F44">
            <w:pPr>
              <w:pStyle w:val="ab"/>
              <w:jc w:val="center"/>
            </w:pPr>
            <w:r w:rsidRPr="00963F44">
              <w:t>ст,</w:t>
            </w:r>
          </w:p>
        </w:tc>
        <w:tc>
          <w:tcPr>
            <w:tcW w:w="799" w:type="dxa"/>
            <w:tcBorders>
              <w:top w:val="nil"/>
              <w:left w:val="nil"/>
              <w:bottom w:val="single" w:sz="8" w:space="0" w:color="auto"/>
              <w:right w:val="nil"/>
            </w:tcBorders>
            <w:vAlign w:val="bottom"/>
          </w:tcPr>
          <w:p w:rsidR="00E05D1B" w:rsidRPr="00963F44" w:rsidRDefault="00E05D1B" w:rsidP="00963F44">
            <w:pPr>
              <w:pStyle w:val="ab"/>
              <w:jc w:val="center"/>
            </w:pPr>
          </w:p>
        </w:tc>
        <w:tc>
          <w:tcPr>
            <w:tcW w:w="1417" w:type="dxa"/>
            <w:tcBorders>
              <w:top w:val="nil"/>
              <w:left w:val="nil"/>
              <w:bottom w:val="single" w:sz="8" w:space="0" w:color="auto"/>
              <w:right w:val="nil"/>
            </w:tcBorders>
            <w:vAlign w:val="bottom"/>
          </w:tcPr>
          <w:p w:rsidR="00E05D1B" w:rsidRPr="00963F44" w:rsidRDefault="00E05D1B" w:rsidP="00963F44">
            <w:pPr>
              <w:pStyle w:val="ab"/>
              <w:jc w:val="center"/>
            </w:pPr>
          </w:p>
        </w:tc>
        <w:tc>
          <w:tcPr>
            <w:tcW w:w="599" w:type="dxa"/>
            <w:tcBorders>
              <w:top w:val="nil"/>
              <w:left w:val="nil"/>
              <w:bottom w:val="single" w:sz="8" w:space="0" w:color="auto"/>
              <w:right w:val="nil"/>
            </w:tcBorders>
            <w:vAlign w:val="bottom"/>
          </w:tcPr>
          <w:p w:rsidR="00E05D1B" w:rsidRPr="00963F44" w:rsidRDefault="00E05D1B" w:rsidP="00963F44">
            <w:pPr>
              <w:pStyle w:val="ab"/>
              <w:jc w:val="center"/>
            </w:pPr>
          </w:p>
        </w:tc>
        <w:tc>
          <w:tcPr>
            <w:tcW w:w="260" w:type="dxa"/>
            <w:tcBorders>
              <w:top w:val="nil"/>
              <w:left w:val="nil"/>
              <w:bottom w:val="single" w:sz="8" w:space="0" w:color="auto"/>
              <w:right w:val="nil"/>
            </w:tcBorders>
            <w:vAlign w:val="bottom"/>
          </w:tcPr>
          <w:p w:rsidR="00E05D1B" w:rsidRPr="00963F44" w:rsidRDefault="00E05D1B" w:rsidP="00963F44">
            <w:pPr>
              <w:pStyle w:val="ab"/>
              <w:jc w:val="center"/>
            </w:pPr>
          </w:p>
        </w:tc>
        <w:tc>
          <w:tcPr>
            <w:tcW w:w="858" w:type="dxa"/>
            <w:tcBorders>
              <w:top w:val="nil"/>
              <w:left w:val="nil"/>
              <w:bottom w:val="single" w:sz="8" w:space="0" w:color="auto"/>
              <w:right w:val="nil"/>
            </w:tcBorders>
            <w:vAlign w:val="bottom"/>
          </w:tcPr>
          <w:p w:rsidR="00E05D1B" w:rsidRPr="00963F44" w:rsidRDefault="00E05D1B" w:rsidP="00963F44">
            <w:pPr>
              <w:pStyle w:val="ab"/>
              <w:jc w:val="center"/>
            </w:pPr>
          </w:p>
        </w:tc>
        <w:tc>
          <w:tcPr>
            <w:tcW w:w="1417" w:type="dxa"/>
            <w:tcBorders>
              <w:top w:val="nil"/>
              <w:left w:val="nil"/>
              <w:bottom w:val="single" w:sz="8" w:space="0" w:color="auto"/>
              <w:right w:val="nil"/>
            </w:tcBorders>
            <w:vAlign w:val="bottom"/>
          </w:tcPr>
          <w:p w:rsidR="00E05D1B" w:rsidRPr="00963F44" w:rsidRDefault="00E05D1B" w:rsidP="00963F44">
            <w:pPr>
              <w:pStyle w:val="ab"/>
              <w:jc w:val="center"/>
            </w:pPr>
          </w:p>
        </w:tc>
        <w:tc>
          <w:tcPr>
            <w:tcW w:w="40" w:type="dxa"/>
            <w:tcBorders>
              <w:top w:val="nil"/>
              <w:left w:val="nil"/>
              <w:bottom w:val="single" w:sz="8" w:space="0" w:color="auto"/>
              <w:right w:val="nil"/>
            </w:tcBorders>
            <w:vAlign w:val="bottom"/>
          </w:tcPr>
          <w:p w:rsidR="00E05D1B" w:rsidRPr="00963F44" w:rsidRDefault="00E05D1B" w:rsidP="00963F44">
            <w:pPr>
              <w:pStyle w:val="ab"/>
              <w:jc w:val="center"/>
            </w:pPr>
          </w:p>
        </w:tc>
        <w:tc>
          <w:tcPr>
            <w:tcW w:w="978" w:type="dxa"/>
            <w:tcBorders>
              <w:top w:val="nil"/>
              <w:left w:val="nil"/>
              <w:bottom w:val="single" w:sz="8" w:space="0" w:color="auto"/>
              <w:right w:val="nil"/>
            </w:tcBorders>
            <w:vAlign w:val="bottom"/>
          </w:tcPr>
          <w:p w:rsidR="00E05D1B" w:rsidRPr="00963F44" w:rsidRDefault="00E05D1B" w:rsidP="00963F44">
            <w:pPr>
              <w:pStyle w:val="ab"/>
              <w:jc w:val="center"/>
            </w:pPr>
          </w:p>
        </w:tc>
        <w:tc>
          <w:tcPr>
            <w:tcW w:w="30" w:type="dxa"/>
            <w:tcBorders>
              <w:top w:val="nil"/>
              <w:left w:val="nil"/>
              <w:bottom w:val="single" w:sz="8" w:space="0" w:color="auto"/>
              <w:right w:val="single" w:sz="8" w:space="0" w:color="auto"/>
            </w:tcBorders>
            <w:vAlign w:val="bottom"/>
          </w:tcPr>
          <w:p w:rsidR="00E05D1B" w:rsidRPr="00963F44" w:rsidRDefault="00E05D1B" w:rsidP="00963F44">
            <w:pPr>
              <w:pStyle w:val="ab"/>
              <w:jc w:val="center"/>
            </w:pPr>
          </w:p>
        </w:tc>
        <w:tc>
          <w:tcPr>
            <w:tcW w:w="30" w:type="dxa"/>
            <w:tcBorders>
              <w:top w:val="nil"/>
              <w:left w:val="nil"/>
              <w:bottom w:val="nil"/>
              <w:right w:val="nil"/>
            </w:tcBorders>
            <w:vAlign w:val="bottom"/>
          </w:tcPr>
          <w:p w:rsidR="00E05D1B" w:rsidRPr="00963F44" w:rsidRDefault="00E05D1B" w:rsidP="00963F44">
            <w:pPr>
              <w:pStyle w:val="ab"/>
              <w:jc w:val="center"/>
            </w:pPr>
          </w:p>
        </w:tc>
      </w:tr>
      <w:tr w:rsidR="00E05D1B" w:rsidRPr="00963F44" w:rsidTr="00963F44">
        <w:trPr>
          <w:trHeight w:val="155"/>
        </w:trPr>
        <w:tc>
          <w:tcPr>
            <w:tcW w:w="559" w:type="dxa"/>
            <w:vMerge w:val="restart"/>
            <w:tcBorders>
              <w:top w:val="nil"/>
              <w:left w:val="single" w:sz="8" w:space="0" w:color="auto"/>
              <w:bottom w:val="nil"/>
              <w:right w:val="single" w:sz="8" w:space="0" w:color="auto"/>
            </w:tcBorders>
            <w:vAlign w:val="bottom"/>
          </w:tcPr>
          <w:p w:rsidR="00E05D1B" w:rsidRPr="00963F44" w:rsidRDefault="00E05D1B" w:rsidP="00963F44">
            <w:pPr>
              <w:pStyle w:val="ab"/>
              <w:jc w:val="center"/>
            </w:pPr>
            <w:r w:rsidRPr="00963F44">
              <w:t>п/</w:t>
            </w:r>
          </w:p>
        </w:tc>
        <w:tc>
          <w:tcPr>
            <w:tcW w:w="1258" w:type="dxa"/>
            <w:vMerge/>
            <w:tcBorders>
              <w:left w:val="nil"/>
              <w:right w:val="single" w:sz="8" w:space="0" w:color="auto"/>
            </w:tcBorders>
            <w:vAlign w:val="bottom"/>
          </w:tcPr>
          <w:p w:rsidR="00E05D1B" w:rsidRPr="00963F44" w:rsidRDefault="00E05D1B" w:rsidP="00963F44">
            <w:pPr>
              <w:pStyle w:val="ab"/>
              <w:jc w:val="center"/>
            </w:pPr>
          </w:p>
        </w:tc>
        <w:tc>
          <w:tcPr>
            <w:tcW w:w="1437" w:type="dxa"/>
            <w:vMerge/>
            <w:tcBorders>
              <w:top w:val="nil"/>
              <w:left w:val="nil"/>
              <w:bottom w:val="nil"/>
              <w:right w:val="single" w:sz="8" w:space="0" w:color="auto"/>
            </w:tcBorders>
            <w:vAlign w:val="bottom"/>
          </w:tcPr>
          <w:p w:rsidR="00E05D1B" w:rsidRPr="00963F44" w:rsidRDefault="00E05D1B" w:rsidP="00963F44">
            <w:pPr>
              <w:pStyle w:val="ab"/>
              <w:jc w:val="center"/>
            </w:pPr>
          </w:p>
        </w:tc>
        <w:tc>
          <w:tcPr>
            <w:tcW w:w="898" w:type="dxa"/>
            <w:vMerge/>
            <w:tcBorders>
              <w:top w:val="nil"/>
              <w:left w:val="nil"/>
              <w:bottom w:val="nil"/>
              <w:right w:val="single" w:sz="8" w:space="0" w:color="auto"/>
            </w:tcBorders>
            <w:vAlign w:val="bottom"/>
          </w:tcPr>
          <w:p w:rsidR="00E05D1B" w:rsidRPr="00963F44" w:rsidRDefault="00E05D1B" w:rsidP="00963F44">
            <w:pPr>
              <w:pStyle w:val="ab"/>
              <w:jc w:val="center"/>
            </w:pPr>
          </w:p>
        </w:tc>
        <w:tc>
          <w:tcPr>
            <w:tcW w:w="799" w:type="dxa"/>
            <w:tcBorders>
              <w:top w:val="nil"/>
              <w:left w:val="nil"/>
              <w:bottom w:val="nil"/>
              <w:right w:val="nil"/>
            </w:tcBorders>
            <w:vAlign w:val="bottom"/>
          </w:tcPr>
          <w:p w:rsidR="00E05D1B" w:rsidRPr="00963F44" w:rsidRDefault="00E05D1B" w:rsidP="00963F44">
            <w:pPr>
              <w:pStyle w:val="ab"/>
              <w:jc w:val="center"/>
            </w:pPr>
          </w:p>
        </w:tc>
        <w:tc>
          <w:tcPr>
            <w:tcW w:w="1417" w:type="dxa"/>
            <w:vMerge w:val="restart"/>
            <w:tcBorders>
              <w:top w:val="nil"/>
              <w:left w:val="nil"/>
              <w:bottom w:val="nil"/>
              <w:right w:val="nil"/>
            </w:tcBorders>
            <w:vAlign w:val="bottom"/>
          </w:tcPr>
          <w:p w:rsidR="00E05D1B" w:rsidRPr="00963F44" w:rsidRDefault="00E05D1B" w:rsidP="00963F44">
            <w:pPr>
              <w:pStyle w:val="ab"/>
              <w:jc w:val="center"/>
            </w:pPr>
            <w:r w:rsidRPr="00963F44">
              <w:t>Юноши</w:t>
            </w:r>
          </w:p>
        </w:tc>
        <w:tc>
          <w:tcPr>
            <w:tcW w:w="599" w:type="dxa"/>
            <w:tcBorders>
              <w:top w:val="nil"/>
              <w:left w:val="nil"/>
              <w:bottom w:val="nil"/>
              <w:right w:val="nil"/>
            </w:tcBorders>
            <w:vAlign w:val="bottom"/>
          </w:tcPr>
          <w:p w:rsidR="00E05D1B" w:rsidRPr="00963F44" w:rsidRDefault="00E05D1B" w:rsidP="00963F44">
            <w:pPr>
              <w:pStyle w:val="ab"/>
              <w:jc w:val="center"/>
            </w:pPr>
          </w:p>
        </w:tc>
        <w:tc>
          <w:tcPr>
            <w:tcW w:w="260" w:type="dxa"/>
            <w:tcBorders>
              <w:top w:val="nil"/>
              <w:left w:val="nil"/>
              <w:bottom w:val="nil"/>
              <w:right w:val="single" w:sz="8" w:space="0" w:color="auto"/>
            </w:tcBorders>
            <w:vAlign w:val="bottom"/>
          </w:tcPr>
          <w:p w:rsidR="00E05D1B" w:rsidRPr="00963F44" w:rsidRDefault="00E05D1B" w:rsidP="00963F44">
            <w:pPr>
              <w:pStyle w:val="ab"/>
              <w:jc w:val="center"/>
            </w:pPr>
          </w:p>
        </w:tc>
        <w:tc>
          <w:tcPr>
            <w:tcW w:w="858" w:type="dxa"/>
            <w:tcBorders>
              <w:top w:val="nil"/>
              <w:left w:val="nil"/>
              <w:bottom w:val="nil"/>
              <w:right w:val="nil"/>
            </w:tcBorders>
            <w:vAlign w:val="bottom"/>
          </w:tcPr>
          <w:p w:rsidR="00E05D1B" w:rsidRPr="00963F44" w:rsidRDefault="00E05D1B" w:rsidP="00963F44">
            <w:pPr>
              <w:pStyle w:val="ab"/>
              <w:jc w:val="center"/>
            </w:pPr>
          </w:p>
        </w:tc>
        <w:tc>
          <w:tcPr>
            <w:tcW w:w="1457" w:type="dxa"/>
            <w:gridSpan w:val="2"/>
            <w:vMerge w:val="restart"/>
            <w:tcBorders>
              <w:top w:val="nil"/>
              <w:left w:val="nil"/>
              <w:bottom w:val="nil"/>
              <w:right w:val="nil"/>
            </w:tcBorders>
            <w:vAlign w:val="bottom"/>
          </w:tcPr>
          <w:p w:rsidR="00E05D1B" w:rsidRPr="00963F44" w:rsidRDefault="00E05D1B" w:rsidP="00963F44">
            <w:pPr>
              <w:pStyle w:val="ab"/>
              <w:jc w:val="center"/>
            </w:pPr>
            <w:r w:rsidRPr="00963F44">
              <w:t>Девушки</w:t>
            </w:r>
          </w:p>
        </w:tc>
        <w:tc>
          <w:tcPr>
            <w:tcW w:w="978" w:type="dxa"/>
            <w:tcBorders>
              <w:top w:val="nil"/>
              <w:left w:val="nil"/>
              <w:bottom w:val="nil"/>
              <w:right w:val="nil"/>
            </w:tcBorders>
            <w:vAlign w:val="bottom"/>
          </w:tcPr>
          <w:p w:rsidR="00E05D1B" w:rsidRPr="00963F44" w:rsidRDefault="00E05D1B" w:rsidP="00963F44">
            <w:pPr>
              <w:pStyle w:val="ab"/>
              <w:jc w:val="center"/>
            </w:pPr>
          </w:p>
        </w:tc>
        <w:tc>
          <w:tcPr>
            <w:tcW w:w="310" w:type="dxa"/>
            <w:gridSpan w:val="3"/>
            <w:tcBorders>
              <w:top w:val="nil"/>
              <w:left w:val="nil"/>
              <w:bottom w:val="nil"/>
              <w:right w:val="single" w:sz="8" w:space="0" w:color="auto"/>
            </w:tcBorders>
            <w:vAlign w:val="bottom"/>
          </w:tcPr>
          <w:p w:rsidR="00E05D1B" w:rsidRPr="00963F44" w:rsidRDefault="00E05D1B" w:rsidP="00963F44">
            <w:pPr>
              <w:pStyle w:val="ab"/>
              <w:jc w:val="center"/>
            </w:pPr>
          </w:p>
        </w:tc>
        <w:tc>
          <w:tcPr>
            <w:tcW w:w="30" w:type="dxa"/>
            <w:tcBorders>
              <w:top w:val="nil"/>
              <w:left w:val="nil"/>
              <w:bottom w:val="nil"/>
              <w:right w:val="nil"/>
            </w:tcBorders>
            <w:vAlign w:val="bottom"/>
          </w:tcPr>
          <w:p w:rsidR="00E05D1B" w:rsidRPr="00963F44" w:rsidRDefault="00E05D1B" w:rsidP="00963F44">
            <w:pPr>
              <w:pStyle w:val="ab"/>
            </w:pPr>
          </w:p>
        </w:tc>
      </w:tr>
      <w:tr w:rsidR="00E05D1B" w:rsidRPr="00963F44" w:rsidTr="00963F44">
        <w:trPr>
          <w:trHeight w:val="84"/>
        </w:trPr>
        <w:tc>
          <w:tcPr>
            <w:tcW w:w="559" w:type="dxa"/>
            <w:vMerge/>
            <w:tcBorders>
              <w:top w:val="nil"/>
              <w:left w:val="single" w:sz="8" w:space="0" w:color="auto"/>
              <w:bottom w:val="nil"/>
              <w:right w:val="single" w:sz="8" w:space="0" w:color="auto"/>
            </w:tcBorders>
            <w:vAlign w:val="bottom"/>
          </w:tcPr>
          <w:p w:rsidR="00E05D1B" w:rsidRPr="00963F44" w:rsidRDefault="00E05D1B" w:rsidP="00963F44">
            <w:pPr>
              <w:pStyle w:val="ab"/>
              <w:jc w:val="center"/>
            </w:pPr>
          </w:p>
        </w:tc>
        <w:tc>
          <w:tcPr>
            <w:tcW w:w="1258" w:type="dxa"/>
            <w:vMerge/>
            <w:tcBorders>
              <w:left w:val="nil"/>
              <w:right w:val="single" w:sz="8" w:space="0" w:color="auto"/>
            </w:tcBorders>
            <w:vAlign w:val="bottom"/>
          </w:tcPr>
          <w:p w:rsidR="00E05D1B" w:rsidRPr="00963F44" w:rsidRDefault="00E05D1B" w:rsidP="00963F44">
            <w:pPr>
              <w:pStyle w:val="ab"/>
              <w:jc w:val="center"/>
            </w:pPr>
          </w:p>
        </w:tc>
        <w:tc>
          <w:tcPr>
            <w:tcW w:w="1437" w:type="dxa"/>
            <w:tcBorders>
              <w:top w:val="nil"/>
              <w:left w:val="nil"/>
              <w:bottom w:val="nil"/>
              <w:right w:val="single" w:sz="8" w:space="0" w:color="auto"/>
            </w:tcBorders>
            <w:vAlign w:val="bottom"/>
          </w:tcPr>
          <w:p w:rsidR="00E05D1B" w:rsidRPr="00963F44" w:rsidRDefault="00E05D1B" w:rsidP="00963F44">
            <w:pPr>
              <w:pStyle w:val="ab"/>
              <w:jc w:val="center"/>
            </w:pPr>
          </w:p>
        </w:tc>
        <w:tc>
          <w:tcPr>
            <w:tcW w:w="898" w:type="dxa"/>
            <w:vMerge w:val="restart"/>
            <w:tcBorders>
              <w:top w:val="nil"/>
              <w:left w:val="nil"/>
              <w:bottom w:val="nil"/>
              <w:right w:val="single" w:sz="8" w:space="0" w:color="auto"/>
            </w:tcBorders>
            <w:vAlign w:val="bottom"/>
          </w:tcPr>
          <w:p w:rsidR="00E05D1B" w:rsidRPr="00963F44" w:rsidRDefault="00E05D1B" w:rsidP="00963F44">
            <w:pPr>
              <w:pStyle w:val="ab"/>
              <w:jc w:val="center"/>
            </w:pPr>
            <w:r w:rsidRPr="00963F44">
              <w:t>лет</w:t>
            </w:r>
          </w:p>
        </w:tc>
        <w:tc>
          <w:tcPr>
            <w:tcW w:w="799" w:type="dxa"/>
            <w:tcBorders>
              <w:top w:val="nil"/>
              <w:left w:val="nil"/>
              <w:bottom w:val="nil"/>
              <w:right w:val="nil"/>
            </w:tcBorders>
            <w:vAlign w:val="bottom"/>
          </w:tcPr>
          <w:p w:rsidR="00E05D1B" w:rsidRPr="00963F44" w:rsidRDefault="00E05D1B" w:rsidP="00963F44">
            <w:pPr>
              <w:pStyle w:val="ab"/>
              <w:jc w:val="center"/>
            </w:pPr>
          </w:p>
        </w:tc>
        <w:tc>
          <w:tcPr>
            <w:tcW w:w="1417" w:type="dxa"/>
            <w:vMerge/>
            <w:tcBorders>
              <w:top w:val="nil"/>
              <w:left w:val="nil"/>
              <w:bottom w:val="nil"/>
              <w:right w:val="nil"/>
            </w:tcBorders>
            <w:vAlign w:val="bottom"/>
          </w:tcPr>
          <w:p w:rsidR="00E05D1B" w:rsidRPr="00963F44" w:rsidRDefault="00E05D1B" w:rsidP="00963F44">
            <w:pPr>
              <w:pStyle w:val="ab"/>
              <w:jc w:val="center"/>
            </w:pPr>
          </w:p>
        </w:tc>
        <w:tc>
          <w:tcPr>
            <w:tcW w:w="599" w:type="dxa"/>
            <w:tcBorders>
              <w:top w:val="nil"/>
              <w:left w:val="nil"/>
              <w:bottom w:val="nil"/>
              <w:right w:val="nil"/>
            </w:tcBorders>
            <w:vAlign w:val="bottom"/>
          </w:tcPr>
          <w:p w:rsidR="00E05D1B" w:rsidRPr="00963F44" w:rsidRDefault="00E05D1B" w:rsidP="00963F44">
            <w:pPr>
              <w:pStyle w:val="ab"/>
              <w:jc w:val="center"/>
            </w:pPr>
          </w:p>
        </w:tc>
        <w:tc>
          <w:tcPr>
            <w:tcW w:w="260" w:type="dxa"/>
            <w:tcBorders>
              <w:top w:val="nil"/>
              <w:left w:val="nil"/>
              <w:bottom w:val="nil"/>
              <w:right w:val="single" w:sz="8" w:space="0" w:color="auto"/>
            </w:tcBorders>
            <w:vAlign w:val="bottom"/>
          </w:tcPr>
          <w:p w:rsidR="00E05D1B" w:rsidRPr="00963F44" w:rsidRDefault="00E05D1B" w:rsidP="00963F44">
            <w:pPr>
              <w:pStyle w:val="ab"/>
              <w:jc w:val="center"/>
            </w:pPr>
          </w:p>
        </w:tc>
        <w:tc>
          <w:tcPr>
            <w:tcW w:w="858" w:type="dxa"/>
            <w:tcBorders>
              <w:top w:val="nil"/>
              <w:left w:val="nil"/>
              <w:bottom w:val="nil"/>
              <w:right w:val="nil"/>
            </w:tcBorders>
            <w:vAlign w:val="bottom"/>
          </w:tcPr>
          <w:p w:rsidR="00E05D1B" w:rsidRPr="00963F44" w:rsidRDefault="00E05D1B" w:rsidP="00963F44">
            <w:pPr>
              <w:pStyle w:val="ab"/>
              <w:jc w:val="center"/>
            </w:pPr>
          </w:p>
        </w:tc>
        <w:tc>
          <w:tcPr>
            <w:tcW w:w="1457" w:type="dxa"/>
            <w:gridSpan w:val="2"/>
            <w:vMerge/>
            <w:tcBorders>
              <w:top w:val="nil"/>
              <w:left w:val="nil"/>
              <w:bottom w:val="nil"/>
              <w:right w:val="nil"/>
            </w:tcBorders>
            <w:vAlign w:val="bottom"/>
          </w:tcPr>
          <w:p w:rsidR="00E05D1B" w:rsidRPr="00963F44" w:rsidRDefault="00E05D1B" w:rsidP="00963F44">
            <w:pPr>
              <w:pStyle w:val="ab"/>
              <w:jc w:val="center"/>
            </w:pPr>
          </w:p>
        </w:tc>
        <w:tc>
          <w:tcPr>
            <w:tcW w:w="978" w:type="dxa"/>
            <w:tcBorders>
              <w:top w:val="nil"/>
              <w:left w:val="nil"/>
              <w:bottom w:val="nil"/>
              <w:right w:val="nil"/>
            </w:tcBorders>
            <w:vAlign w:val="bottom"/>
          </w:tcPr>
          <w:p w:rsidR="00E05D1B" w:rsidRPr="00963F44" w:rsidRDefault="00E05D1B" w:rsidP="00963F44">
            <w:pPr>
              <w:pStyle w:val="ab"/>
              <w:jc w:val="center"/>
            </w:pPr>
          </w:p>
        </w:tc>
        <w:tc>
          <w:tcPr>
            <w:tcW w:w="310" w:type="dxa"/>
            <w:gridSpan w:val="3"/>
            <w:tcBorders>
              <w:top w:val="nil"/>
              <w:left w:val="nil"/>
              <w:bottom w:val="nil"/>
              <w:right w:val="single" w:sz="8" w:space="0" w:color="auto"/>
            </w:tcBorders>
            <w:vAlign w:val="bottom"/>
          </w:tcPr>
          <w:p w:rsidR="00E05D1B" w:rsidRPr="00963F44" w:rsidRDefault="00E05D1B" w:rsidP="00963F44">
            <w:pPr>
              <w:pStyle w:val="ab"/>
              <w:jc w:val="center"/>
            </w:pPr>
          </w:p>
        </w:tc>
        <w:tc>
          <w:tcPr>
            <w:tcW w:w="30" w:type="dxa"/>
            <w:tcBorders>
              <w:top w:val="nil"/>
              <w:left w:val="nil"/>
              <w:bottom w:val="nil"/>
              <w:right w:val="nil"/>
            </w:tcBorders>
            <w:vAlign w:val="bottom"/>
          </w:tcPr>
          <w:p w:rsidR="00E05D1B" w:rsidRPr="00963F44" w:rsidRDefault="00E05D1B" w:rsidP="00963F44">
            <w:pPr>
              <w:pStyle w:val="ab"/>
            </w:pPr>
          </w:p>
        </w:tc>
      </w:tr>
      <w:tr w:rsidR="00E05D1B" w:rsidRPr="00963F44" w:rsidTr="00963F44">
        <w:trPr>
          <w:gridAfter w:val="2"/>
          <w:wAfter w:w="280" w:type="dxa"/>
          <w:trHeight w:val="131"/>
        </w:trPr>
        <w:tc>
          <w:tcPr>
            <w:tcW w:w="559" w:type="dxa"/>
            <w:vMerge/>
            <w:tcBorders>
              <w:top w:val="nil"/>
              <w:left w:val="single" w:sz="8" w:space="0" w:color="auto"/>
              <w:bottom w:val="nil"/>
              <w:right w:val="single" w:sz="8" w:space="0" w:color="auto"/>
            </w:tcBorders>
            <w:vAlign w:val="bottom"/>
          </w:tcPr>
          <w:p w:rsidR="00E05D1B" w:rsidRPr="00963F44" w:rsidRDefault="00E05D1B" w:rsidP="00963F44">
            <w:pPr>
              <w:pStyle w:val="ab"/>
              <w:jc w:val="center"/>
            </w:pPr>
          </w:p>
        </w:tc>
        <w:tc>
          <w:tcPr>
            <w:tcW w:w="1258" w:type="dxa"/>
            <w:vMerge/>
            <w:tcBorders>
              <w:left w:val="nil"/>
              <w:right w:val="single" w:sz="8" w:space="0" w:color="auto"/>
            </w:tcBorders>
            <w:vAlign w:val="bottom"/>
          </w:tcPr>
          <w:p w:rsidR="00E05D1B" w:rsidRPr="00963F44" w:rsidRDefault="00E05D1B" w:rsidP="00963F44">
            <w:pPr>
              <w:pStyle w:val="ab"/>
              <w:jc w:val="center"/>
            </w:pPr>
          </w:p>
        </w:tc>
        <w:tc>
          <w:tcPr>
            <w:tcW w:w="1437" w:type="dxa"/>
            <w:tcBorders>
              <w:top w:val="nil"/>
              <w:left w:val="nil"/>
              <w:bottom w:val="nil"/>
              <w:right w:val="single" w:sz="8" w:space="0" w:color="auto"/>
            </w:tcBorders>
            <w:vAlign w:val="bottom"/>
          </w:tcPr>
          <w:p w:rsidR="00E05D1B" w:rsidRPr="00963F44" w:rsidRDefault="00E05D1B" w:rsidP="00963F44">
            <w:pPr>
              <w:pStyle w:val="ab"/>
              <w:jc w:val="center"/>
            </w:pPr>
          </w:p>
        </w:tc>
        <w:tc>
          <w:tcPr>
            <w:tcW w:w="898" w:type="dxa"/>
            <w:vMerge/>
            <w:tcBorders>
              <w:top w:val="nil"/>
              <w:left w:val="nil"/>
              <w:bottom w:val="nil"/>
              <w:right w:val="single" w:sz="8" w:space="0" w:color="auto"/>
            </w:tcBorders>
            <w:vAlign w:val="bottom"/>
          </w:tcPr>
          <w:p w:rsidR="00E05D1B" w:rsidRPr="00963F44" w:rsidRDefault="00E05D1B" w:rsidP="00963F44">
            <w:pPr>
              <w:pStyle w:val="ab"/>
              <w:jc w:val="center"/>
            </w:pPr>
          </w:p>
        </w:tc>
        <w:tc>
          <w:tcPr>
            <w:tcW w:w="799" w:type="dxa"/>
            <w:tcBorders>
              <w:top w:val="nil"/>
              <w:left w:val="nil"/>
              <w:bottom w:val="single" w:sz="8" w:space="0" w:color="auto"/>
              <w:right w:val="nil"/>
            </w:tcBorders>
            <w:vAlign w:val="bottom"/>
          </w:tcPr>
          <w:p w:rsidR="00E05D1B" w:rsidRPr="00963F44" w:rsidRDefault="00E05D1B" w:rsidP="00963F44">
            <w:pPr>
              <w:pStyle w:val="ab"/>
              <w:jc w:val="center"/>
            </w:pPr>
          </w:p>
        </w:tc>
        <w:tc>
          <w:tcPr>
            <w:tcW w:w="1417" w:type="dxa"/>
            <w:tcBorders>
              <w:top w:val="nil"/>
              <w:left w:val="nil"/>
              <w:bottom w:val="single" w:sz="8" w:space="0" w:color="auto"/>
              <w:right w:val="nil"/>
            </w:tcBorders>
            <w:vAlign w:val="bottom"/>
          </w:tcPr>
          <w:p w:rsidR="00E05D1B" w:rsidRPr="00963F44" w:rsidRDefault="00E05D1B" w:rsidP="00963F44">
            <w:pPr>
              <w:pStyle w:val="ab"/>
              <w:jc w:val="center"/>
            </w:pPr>
          </w:p>
        </w:tc>
        <w:tc>
          <w:tcPr>
            <w:tcW w:w="599" w:type="dxa"/>
            <w:tcBorders>
              <w:top w:val="nil"/>
              <w:left w:val="nil"/>
              <w:bottom w:val="single" w:sz="8" w:space="0" w:color="auto"/>
              <w:right w:val="nil"/>
            </w:tcBorders>
            <w:vAlign w:val="bottom"/>
          </w:tcPr>
          <w:p w:rsidR="00E05D1B" w:rsidRPr="00963F44" w:rsidRDefault="00E05D1B" w:rsidP="00963F44">
            <w:pPr>
              <w:pStyle w:val="ab"/>
              <w:jc w:val="center"/>
            </w:pPr>
          </w:p>
        </w:tc>
        <w:tc>
          <w:tcPr>
            <w:tcW w:w="260" w:type="dxa"/>
            <w:tcBorders>
              <w:top w:val="nil"/>
              <w:left w:val="nil"/>
              <w:bottom w:val="single" w:sz="8" w:space="0" w:color="auto"/>
              <w:right w:val="single" w:sz="8" w:space="0" w:color="auto"/>
            </w:tcBorders>
            <w:vAlign w:val="bottom"/>
          </w:tcPr>
          <w:p w:rsidR="00E05D1B" w:rsidRPr="00963F44" w:rsidRDefault="00E05D1B" w:rsidP="00963F44">
            <w:pPr>
              <w:pStyle w:val="ab"/>
              <w:jc w:val="center"/>
            </w:pPr>
          </w:p>
        </w:tc>
        <w:tc>
          <w:tcPr>
            <w:tcW w:w="858" w:type="dxa"/>
            <w:tcBorders>
              <w:top w:val="nil"/>
              <w:left w:val="nil"/>
              <w:bottom w:val="single" w:sz="8" w:space="0" w:color="auto"/>
              <w:right w:val="nil"/>
            </w:tcBorders>
            <w:vAlign w:val="bottom"/>
          </w:tcPr>
          <w:p w:rsidR="00E05D1B" w:rsidRPr="00963F44" w:rsidRDefault="00E05D1B" w:rsidP="00963F44">
            <w:pPr>
              <w:pStyle w:val="ab"/>
              <w:jc w:val="center"/>
            </w:pPr>
          </w:p>
        </w:tc>
        <w:tc>
          <w:tcPr>
            <w:tcW w:w="1417" w:type="dxa"/>
            <w:tcBorders>
              <w:top w:val="nil"/>
              <w:left w:val="nil"/>
              <w:bottom w:val="single" w:sz="8" w:space="0" w:color="auto"/>
              <w:right w:val="nil"/>
            </w:tcBorders>
            <w:vAlign w:val="bottom"/>
          </w:tcPr>
          <w:p w:rsidR="00E05D1B" w:rsidRPr="00963F44" w:rsidRDefault="00E05D1B" w:rsidP="00963F44">
            <w:pPr>
              <w:pStyle w:val="ab"/>
              <w:jc w:val="center"/>
            </w:pPr>
          </w:p>
        </w:tc>
        <w:tc>
          <w:tcPr>
            <w:tcW w:w="40" w:type="dxa"/>
            <w:tcBorders>
              <w:top w:val="nil"/>
              <w:left w:val="nil"/>
              <w:bottom w:val="single" w:sz="8" w:space="0" w:color="auto"/>
              <w:right w:val="nil"/>
            </w:tcBorders>
            <w:vAlign w:val="bottom"/>
          </w:tcPr>
          <w:p w:rsidR="00E05D1B" w:rsidRPr="00963F44" w:rsidRDefault="00E05D1B" w:rsidP="00963F44">
            <w:pPr>
              <w:pStyle w:val="ab"/>
              <w:jc w:val="center"/>
            </w:pPr>
          </w:p>
        </w:tc>
        <w:tc>
          <w:tcPr>
            <w:tcW w:w="978" w:type="dxa"/>
            <w:tcBorders>
              <w:top w:val="nil"/>
              <w:left w:val="nil"/>
              <w:bottom w:val="single" w:sz="8" w:space="0" w:color="auto"/>
              <w:right w:val="nil"/>
            </w:tcBorders>
            <w:vAlign w:val="bottom"/>
          </w:tcPr>
          <w:p w:rsidR="00E05D1B" w:rsidRPr="00963F44" w:rsidRDefault="00E05D1B" w:rsidP="00963F44">
            <w:pPr>
              <w:pStyle w:val="ab"/>
              <w:jc w:val="center"/>
            </w:pPr>
          </w:p>
        </w:tc>
        <w:tc>
          <w:tcPr>
            <w:tcW w:w="30" w:type="dxa"/>
            <w:tcBorders>
              <w:top w:val="nil"/>
              <w:left w:val="nil"/>
              <w:bottom w:val="single" w:sz="8" w:space="0" w:color="auto"/>
              <w:right w:val="single" w:sz="8" w:space="0" w:color="auto"/>
            </w:tcBorders>
            <w:vAlign w:val="bottom"/>
          </w:tcPr>
          <w:p w:rsidR="00E05D1B" w:rsidRPr="00963F44" w:rsidRDefault="00E05D1B" w:rsidP="00963F44">
            <w:pPr>
              <w:pStyle w:val="ab"/>
              <w:jc w:val="center"/>
            </w:pPr>
          </w:p>
        </w:tc>
        <w:tc>
          <w:tcPr>
            <w:tcW w:w="30" w:type="dxa"/>
            <w:tcBorders>
              <w:top w:val="nil"/>
              <w:left w:val="nil"/>
              <w:bottom w:val="nil"/>
              <w:right w:val="nil"/>
            </w:tcBorders>
            <w:vAlign w:val="bottom"/>
          </w:tcPr>
          <w:p w:rsidR="00E05D1B" w:rsidRPr="00963F44" w:rsidRDefault="00E05D1B" w:rsidP="00963F44">
            <w:pPr>
              <w:pStyle w:val="ab"/>
              <w:jc w:val="center"/>
            </w:pPr>
          </w:p>
        </w:tc>
      </w:tr>
      <w:tr w:rsidR="00E05D1B" w:rsidRPr="00963F44" w:rsidTr="00963F44">
        <w:trPr>
          <w:gridAfter w:val="2"/>
          <w:wAfter w:w="280" w:type="dxa"/>
          <w:trHeight w:val="250"/>
        </w:trPr>
        <w:tc>
          <w:tcPr>
            <w:tcW w:w="559" w:type="dxa"/>
            <w:tcBorders>
              <w:top w:val="nil"/>
              <w:left w:val="single" w:sz="8" w:space="0" w:color="auto"/>
              <w:bottom w:val="nil"/>
              <w:right w:val="single" w:sz="8" w:space="0" w:color="auto"/>
            </w:tcBorders>
            <w:vAlign w:val="bottom"/>
          </w:tcPr>
          <w:p w:rsidR="00E05D1B" w:rsidRPr="00963F44" w:rsidRDefault="00E05D1B" w:rsidP="00963F44">
            <w:pPr>
              <w:pStyle w:val="ab"/>
              <w:jc w:val="center"/>
            </w:pPr>
            <w:r w:rsidRPr="00963F44">
              <w:t>п</w:t>
            </w:r>
          </w:p>
        </w:tc>
        <w:tc>
          <w:tcPr>
            <w:tcW w:w="1258" w:type="dxa"/>
            <w:vMerge/>
            <w:tcBorders>
              <w:left w:val="nil"/>
              <w:bottom w:val="nil"/>
              <w:right w:val="single" w:sz="8" w:space="0" w:color="auto"/>
            </w:tcBorders>
            <w:vAlign w:val="bottom"/>
          </w:tcPr>
          <w:p w:rsidR="00E05D1B" w:rsidRPr="00963F44" w:rsidRDefault="00E05D1B" w:rsidP="00963F44">
            <w:pPr>
              <w:pStyle w:val="ab"/>
              <w:jc w:val="center"/>
            </w:pPr>
          </w:p>
        </w:tc>
        <w:tc>
          <w:tcPr>
            <w:tcW w:w="1437" w:type="dxa"/>
            <w:tcBorders>
              <w:top w:val="nil"/>
              <w:left w:val="nil"/>
              <w:bottom w:val="nil"/>
              <w:right w:val="single" w:sz="8" w:space="0" w:color="auto"/>
            </w:tcBorders>
            <w:vAlign w:val="bottom"/>
          </w:tcPr>
          <w:p w:rsidR="00E05D1B" w:rsidRPr="00963F44" w:rsidRDefault="00E05D1B" w:rsidP="00963F44">
            <w:pPr>
              <w:pStyle w:val="ab"/>
              <w:jc w:val="center"/>
            </w:pPr>
            <w:r w:rsidRPr="00963F44">
              <w:t>упражнени</w:t>
            </w:r>
          </w:p>
        </w:tc>
        <w:tc>
          <w:tcPr>
            <w:tcW w:w="898" w:type="dxa"/>
            <w:tcBorders>
              <w:top w:val="nil"/>
              <w:left w:val="nil"/>
              <w:bottom w:val="nil"/>
              <w:right w:val="single" w:sz="8" w:space="0" w:color="auto"/>
            </w:tcBorders>
            <w:vAlign w:val="bottom"/>
          </w:tcPr>
          <w:p w:rsidR="00E05D1B" w:rsidRPr="00963F44" w:rsidRDefault="00E05D1B" w:rsidP="00963F44">
            <w:pPr>
              <w:pStyle w:val="ab"/>
              <w:jc w:val="center"/>
            </w:pPr>
          </w:p>
        </w:tc>
        <w:tc>
          <w:tcPr>
            <w:tcW w:w="799" w:type="dxa"/>
            <w:tcBorders>
              <w:top w:val="nil"/>
              <w:left w:val="nil"/>
              <w:bottom w:val="nil"/>
              <w:right w:val="single" w:sz="8" w:space="0" w:color="auto"/>
            </w:tcBorders>
            <w:vAlign w:val="bottom"/>
          </w:tcPr>
          <w:p w:rsidR="00E05D1B" w:rsidRPr="00963F44" w:rsidRDefault="00E05D1B" w:rsidP="00963F44">
            <w:pPr>
              <w:pStyle w:val="ab"/>
              <w:jc w:val="center"/>
            </w:pPr>
            <w:r w:rsidRPr="00963F44">
              <w:t>5</w:t>
            </w:r>
          </w:p>
        </w:tc>
        <w:tc>
          <w:tcPr>
            <w:tcW w:w="1417" w:type="dxa"/>
            <w:tcBorders>
              <w:top w:val="nil"/>
              <w:left w:val="nil"/>
              <w:bottom w:val="nil"/>
              <w:right w:val="single" w:sz="8" w:space="0" w:color="auto"/>
            </w:tcBorders>
            <w:vAlign w:val="bottom"/>
          </w:tcPr>
          <w:p w:rsidR="00E05D1B" w:rsidRPr="00963F44" w:rsidRDefault="00E05D1B" w:rsidP="00963F44">
            <w:pPr>
              <w:pStyle w:val="ab"/>
              <w:jc w:val="center"/>
            </w:pPr>
            <w:r w:rsidRPr="00963F44">
              <w:t>4</w:t>
            </w:r>
          </w:p>
        </w:tc>
        <w:tc>
          <w:tcPr>
            <w:tcW w:w="599" w:type="dxa"/>
            <w:tcBorders>
              <w:top w:val="nil"/>
              <w:left w:val="nil"/>
              <w:bottom w:val="nil"/>
              <w:right w:val="nil"/>
            </w:tcBorders>
            <w:vAlign w:val="bottom"/>
          </w:tcPr>
          <w:p w:rsidR="00E05D1B" w:rsidRPr="00963F44" w:rsidRDefault="00E05D1B" w:rsidP="00963F44">
            <w:pPr>
              <w:pStyle w:val="ab"/>
              <w:jc w:val="center"/>
            </w:pPr>
            <w:r w:rsidRPr="00963F44">
              <w:t>3</w:t>
            </w:r>
          </w:p>
        </w:tc>
        <w:tc>
          <w:tcPr>
            <w:tcW w:w="260" w:type="dxa"/>
            <w:tcBorders>
              <w:top w:val="nil"/>
              <w:left w:val="nil"/>
              <w:bottom w:val="nil"/>
              <w:right w:val="single" w:sz="8" w:space="0" w:color="auto"/>
            </w:tcBorders>
            <w:vAlign w:val="bottom"/>
          </w:tcPr>
          <w:p w:rsidR="00E05D1B" w:rsidRPr="00963F44" w:rsidRDefault="00E05D1B" w:rsidP="00963F44">
            <w:pPr>
              <w:pStyle w:val="ab"/>
              <w:jc w:val="center"/>
            </w:pPr>
          </w:p>
        </w:tc>
        <w:tc>
          <w:tcPr>
            <w:tcW w:w="858" w:type="dxa"/>
            <w:tcBorders>
              <w:top w:val="nil"/>
              <w:left w:val="nil"/>
              <w:bottom w:val="nil"/>
              <w:right w:val="single" w:sz="8" w:space="0" w:color="auto"/>
            </w:tcBorders>
            <w:vAlign w:val="bottom"/>
          </w:tcPr>
          <w:p w:rsidR="00E05D1B" w:rsidRPr="00963F44" w:rsidRDefault="00E05D1B" w:rsidP="00963F44">
            <w:pPr>
              <w:pStyle w:val="ab"/>
              <w:jc w:val="center"/>
            </w:pPr>
            <w:r w:rsidRPr="00963F44">
              <w:t>5</w:t>
            </w:r>
          </w:p>
        </w:tc>
        <w:tc>
          <w:tcPr>
            <w:tcW w:w="1417" w:type="dxa"/>
            <w:tcBorders>
              <w:top w:val="nil"/>
              <w:left w:val="nil"/>
              <w:bottom w:val="nil"/>
              <w:right w:val="single" w:sz="8" w:space="0" w:color="auto"/>
            </w:tcBorders>
            <w:vAlign w:val="bottom"/>
          </w:tcPr>
          <w:p w:rsidR="00E05D1B" w:rsidRPr="00963F44" w:rsidRDefault="00E05D1B" w:rsidP="00963F44">
            <w:pPr>
              <w:pStyle w:val="ab"/>
              <w:jc w:val="center"/>
            </w:pPr>
            <w:r w:rsidRPr="00963F44">
              <w:t>4</w:t>
            </w:r>
          </w:p>
        </w:tc>
        <w:tc>
          <w:tcPr>
            <w:tcW w:w="40" w:type="dxa"/>
            <w:tcBorders>
              <w:top w:val="nil"/>
              <w:left w:val="nil"/>
              <w:bottom w:val="nil"/>
              <w:right w:val="nil"/>
            </w:tcBorders>
            <w:vAlign w:val="bottom"/>
          </w:tcPr>
          <w:p w:rsidR="00E05D1B" w:rsidRPr="00963F44" w:rsidRDefault="00E05D1B" w:rsidP="00963F44">
            <w:pPr>
              <w:pStyle w:val="ab"/>
              <w:jc w:val="center"/>
            </w:pPr>
          </w:p>
        </w:tc>
        <w:tc>
          <w:tcPr>
            <w:tcW w:w="978" w:type="dxa"/>
            <w:tcBorders>
              <w:top w:val="nil"/>
              <w:left w:val="nil"/>
              <w:bottom w:val="nil"/>
              <w:right w:val="nil"/>
            </w:tcBorders>
            <w:vAlign w:val="bottom"/>
          </w:tcPr>
          <w:p w:rsidR="00E05D1B" w:rsidRPr="00963F44" w:rsidRDefault="00E05D1B" w:rsidP="00963F44">
            <w:pPr>
              <w:pStyle w:val="ab"/>
              <w:jc w:val="center"/>
            </w:pPr>
            <w:r w:rsidRPr="00963F44">
              <w:t>3</w:t>
            </w:r>
          </w:p>
        </w:tc>
        <w:tc>
          <w:tcPr>
            <w:tcW w:w="30" w:type="dxa"/>
            <w:tcBorders>
              <w:top w:val="nil"/>
              <w:left w:val="nil"/>
              <w:bottom w:val="nil"/>
              <w:right w:val="single" w:sz="8" w:space="0" w:color="auto"/>
            </w:tcBorders>
            <w:vAlign w:val="bottom"/>
          </w:tcPr>
          <w:p w:rsidR="00E05D1B" w:rsidRPr="00963F44" w:rsidRDefault="00E05D1B" w:rsidP="00963F44">
            <w:pPr>
              <w:pStyle w:val="ab"/>
              <w:jc w:val="center"/>
            </w:pPr>
          </w:p>
        </w:tc>
        <w:tc>
          <w:tcPr>
            <w:tcW w:w="30" w:type="dxa"/>
            <w:tcBorders>
              <w:top w:val="nil"/>
              <w:left w:val="nil"/>
              <w:bottom w:val="nil"/>
              <w:right w:val="nil"/>
            </w:tcBorders>
            <w:vAlign w:val="bottom"/>
          </w:tcPr>
          <w:p w:rsidR="00E05D1B" w:rsidRPr="00963F44" w:rsidRDefault="00E05D1B" w:rsidP="00963F44">
            <w:pPr>
              <w:pStyle w:val="ab"/>
              <w:jc w:val="center"/>
            </w:pPr>
          </w:p>
        </w:tc>
      </w:tr>
      <w:tr w:rsidR="009B5953" w:rsidRPr="00963F44" w:rsidTr="00963F44">
        <w:trPr>
          <w:gridAfter w:val="2"/>
          <w:wAfter w:w="280" w:type="dxa"/>
          <w:trHeight w:val="214"/>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е (тест)</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200"/>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1288" w:type="dxa"/>
            <w:gridSpan w:val="4"/>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trHeight w:val="234"/>
        </w:trPr>
        <w:tc>
          <w:tcPr>
            <w:tcW w:w="559" w:type="dxa"/>
            <w:tcBorders>
              <w:top w:val="nil"/>
              <w:left w:val="single" w:sz="8" w:space="0" w:color="auto"/>
              <w:bottom w:val="nil"/>
              <w:right w:val="single" w:sz="8" w:space="0" w:color="auto"/>
            </w:tcBorders>
            <w:vAlign w:val="bottom"/>
          </w:tcPr>
          <w:p w:rsidR="009B5953" w:rsidRPr="00963F44" w:rsidRDefault="00592C0C" w:rsidP="00963F44">
            <w:pPr>
              <w:pStyle w:val="ab"/>
              <w:jc w:val="center"/>
            </w:pPr>
            <w:r w:rsidRPr="00963F44">
              <w:t>1</w:t>
            </w: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Скоростн</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Бег</w:t>
            </w:r>
          </w:p>
        </w:tc>
        <w:tc>
          <w:tcPr>
            <w:tcW w:w="898" w:type="dxa"/>
            <w:tcBorders>
              <w:top w:val="nil"/>
              <w:left w:val="nil"/>
              <w:bottom w:val="nil"/>
              <w:right w:val="single" w:sz="8" w:space="0" w:color="auto"/>
            </w:tcBorders>
            <w:vAlign w:val="bottom"/>
          </w:tcPr>
          <w:p w:rsidR="009B5953" w:rsidRPr="00963F44" w:rsidRDefault="00592C0C" w:rsidP="00963F44">
            <w:pPr>
              <w:pStyle w:val="ab"/>
              <w:jc w:val="center"/>
            </w:pPr>
            <w:r w:rsidRPr="00963F44">
              <w:t>16</w:t>
            </w: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4,4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5,1–4,8</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5,2</w:t>
            </w:r>
          </w:p>
        </w:tc>
        <w:tc>
          <w:tcPr>
            <w:tcW w:w="260"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4,8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5,9–5,3</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1288" w:type="dxa"/>
            <w:gridSpan w:val="4"/>
            <w:tcBorders>
              <w:top w:val="nil"/>
              <w:left w:val="nil"/>
              <w:bottom w:val="nil"/>
              <w:right w:val="single" w:sz="8" w:space="0" w:color="auto"/>
            </w:tcBorders>
            <w:vAlign w:val="bottom"/>
          </w:tcPr>
          <w:p w:rsidR="009B5953" w:rsidRPr="00963F44" w:rsidRDefault="00592C0C" w:rsidP="00963F44">
            <w:pPr>
              <w:pStyle w:val="ab"/>
              <w:jc w:val="center"/>
            </w:pPr>
            <w:r w:rsidRPr="00963F44">
              <w:t>6,1 и ниже</w:t>
            </w: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ые</w:t>
            </w:r>
          </w:p>
        </w:tc>
        <w:tc>
          <w:tcPr>
            <w:tcW w:w="143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30 м, с</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tcBorders>
              <w:top w:val="nil"/>
              <w:left w:val="nil"/>
              <w:bottom w:val="nil"/>
              <w:right w:val="single" w:sz="8" w:space="0" w:color="auto"/>
            </w:tcBorders>
            <w:vAlign w:val="bottom"/>
          </w:tcPr>
          <w:p w:rsidR="009B5953" w:rsidRPr="00963F44" w:rsidRDefault="00592C0C" w:rsidP="00963F44">
            <w:pPr>
              <w:pStyle w:val="ab"/>
              <w:jc w:val="center"/>
            </w:pPr>
            <w:r w:rsidRPr="00963F44">
              <w:t>ниже</w:t>
            </w: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val="restart"/>
            <w:tcBorders>
              <w:top w:val="nil"/>
              <w:left w:val="nil"/>
              <w:bottom w:val="nil"/>
              <w:right w:val="nil"/>
            </w:tcBorders>
            <w:vAlign w:val="bottom"/>
          </w:tcPr>
          <w:p w:rsidR="009B5953" w:rsidRPr="00963F44" w:rsidRDefault="00592C0C" w:rsidP="00963F44">
            <w:pPr>
              <w:pStyle w:val="ab"/>
              <w:jc w:val="center"/>
            </w:pPr>
            <w:r w:rsidRPr="00963F44">
              <w:t>6,1</w:t>
            </w: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gridAfter w:val="2"/>
          <w:wAfter w:w="280" w:type="dxa"/>
          <w:trHeight w:val="202"/>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w:t>
            </w: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4,3</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5,0–4,7</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5,2</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4,8</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5,9–5,3</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199"/>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204"/>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1288" w:type="dxa"/>
            <w:gridSpan w:val="4"/>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trHeight w:val="234"/>
        </w:trPr>
        <w:tc>
          <w:tcPr>
            <w:tcW w:w="559" w:type="dxa"/>
            <w:tcBorders>
              <w:top w:val="nil"/>
              <w:left w:val="single" w:sz="8" w:space="0" w:color="auto"/>
              <w:bottom w:val="nil"/>
              <w:right w:val="single" w:sz="8" w:space="0" w:color="auto"/>
            </w:tcBorders>
            <w:vAlign w:val="bottom"/>
          </w:tcPr>
          <w:p w:rsidR="009B5953" w:rsidRPr="00963F44" w:rsidRDefault="00592C0C" w:rsidP="00963F44">
            <w:pPr>
              <w:pStyle w:val="ab"/>
              <w:jc w:val="center"/>
            </w:pPr>
            <w:r w:rsidRPr="00963F44">
              <w:t>2</w:t>
            </w: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Координа</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Челночный</w:t>
            </w:r>
          </w:p>
        </w:tc>
        <w:tc>
          <w:tcPr>
            <w:tcW w:w="898" w:type="dxa"/>
            <w:tcBorders>
              <w:top w:val="nil"/>
              <w:left w:val="nil"/>
              <w:bottom w:val="nil"/>
              <w:right w:val="single" w:sz="8" w:space="0" w:color="auto"/>
            </w:tcBorders>
            <w:vAlign w:val="bottom"/>
          </w:tcPr>
          <w:p w:rsidR="009B5953" w:rsidRPr="00963F44" w:rsidRDefault="00592C0C" w:rsidP="00963F44">
            <w:pPr>
              <w:pStyle w:val="ab"/>
              <w:jc w:val="center"/>
            </w:pPr>
            <w:r w:rsidRPr="00963F44">
              <w:t>16</w:t>
            </w: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7,3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8,0–7,7</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8,2</w:t>
            </w:r>
          </w:p>
        </w:tc>
        <w:tc>
          <w:tcPr>
            <w:tcW w:w="260"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8,4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9,3–8,7</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1288" w:type="dxa"/>
            <w:gridSpan w:val="4"/>
            <w:tcBorders>
              <w:top w:val="nil"/>
              <w:left w:val="nil"/>
              <w:bottom w:val="nil"/>
              <w:right w:val="single" w:sz="8" w:space="0" w:color="auto"/>
            </w:tcBorders>
            <w:vAlign w:val="bottom"/>
          </w:tcPr>
          <w:p w:rsidR="009B5953" w:rsidRPr="00963F44" w:rsidRDefault="00592C0C" w:rsidP="00963F44">
            <w:pPr>
              <w:pStyle w:val="ab"/>
              <w:jc w:val="center"/>
            </w:pPr>
            <w:r w:rsidRPr="00963F44">
              <w:t>9,7 и ниже</w:t>
            </w: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ционные</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бег</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tcBorders>
              <w:top w:val="nil"/>
              <w:left w:val="nil"/>
              <w:bottom w:val="nil"/>
              <w:right w:val="single" w:sz="8" w:space="0" w:color="auto"/>
            </w:tcBorders>
            <w:vAlign w:val="bottom"/>
          </w:tcPr>
          <w:p w:rsidR="009B5953" w:rsidRPr="00963F44" w:rsidRDefault="00592C0C" w:rsidP="00963F44">
            <w:pPr>
              <w:pStyle w:val="ab"/>
              <w:jc w:val="center"/>
            </w:pPr>
            <w:r w:rsidRPr="00963F44">
              <w:t>ниже</w:t>
            </w: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val="restart"/>
            <w:tcBorders>
              <w:top w:val="nil"/>
              <w:left w:val="nil"/>
              <w:bottom w:val="nil"/>
              <w:right w:val="nil"/>
            </w:tcBorders>
            <w:vAlign w:val="bottom"/>
          </w:tcPr>
          <w:p w:rsidR="009B5953" w:rsidRPr="00963F44" w:rsidRDefault="00592C0C" w:rsidP="00963F44">
            <w:pPr>
              <w:pStyle w:val="ab"/>
              <w:jc w:val="center"/>
            </w:pPr>
            <w:r w:rsidRPr="00963F44">
              <w:t>9,6</w:t>
            </w: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gridAfter w:val="2"/>
          <w:wAfter w:w="280" w:type="dxa"/>
          <w:trHeight w:val="199"/>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66"/>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3</w:t>
            </w:r>
            <w:r w:rsidRPr="00963F44">
              <w:rPr>
                <w:rFonts w:ascii="Calibri" w:hAnsi="Calibri" w:cs="Calibri"/>
              </w:rPr>
              <w:t>10 м, с</w:t>
            </w:r>
          </w:p>
        </w:tc>
        <w:tc>
          <w:tcPr>
            <w:tcW w:w="89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w:t>
            </w: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7,2</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7,9–7,5</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8,1</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8,4</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9,3–8,7</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182"/>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04"/>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978" w:type="dxa"/>
            <w:tcBorders>
              <w:top w:val="nil"/>
              <w:left w:val="nil"/>
              <w:bottom w:val="single" w:sz="8" w:space="0" w:color="auto"/>
              <w:right w:val="nil"/>
            </w:tcBorders>
            <w:vAlign w:val="bottom"/>
          </w:tcPr>
          <w:p w:rsidR="009B5953" w:rsidRPr="00963F44" w:rsidRDefault="009B5953" w:rsidP="00963F44">
            <w:pPr>
              <w:pStyle w:val="ab"/>
              <w:jc w:val="center"/>
            </w:pPr>
          </w:p>
        </w:tc>
        <w:tc>
          <w:tcPr>
            <w:tcW w:w="3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34"/>
        </w:trPr>
        <w:tc>
          <w:tcPr>
            <w:tcW w:w="559" w:type="dxa"/>
            <w:tcBorders>
              <w:top w:val="nil"/>
              <w:left w:val="single" w:sz="8" w:space="0" w:color="auto"/>
              <w:bottom w:val="nil"/>
              <w:right w:val="single" w:sz="8" w:space="0" w:color="auto"/>
            </w:tcBorders>
            <w:vAlign w:val="bottom"/>
          </w:tcPr>
          <w:p w:rsidR="009B5953" w:rsidRPr="00963F44" w:rsidRDefault="00592C0C" w:rsidP="00963F44">
            <w:pPr>
              <w:pStyle w:val="ab"/>
              <w:jc w:val="center"/>
            </w:pPr>
            <w:r w:rsidRPr="00963F44">
              <w:t>3</w:t>
            </w: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Скоростн</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Прыжки в</w:t>
            </w:r>
          </w:p>
        </w:tc>
        <w:tc>
          <w:tcPr>
            <w:tcW w:w="898" w:type="dxa"/>
            <w:tcBorders>
              <w:top w:val="nil"/>
              <w:left w:val="nil"/>
              <w:bottom w:val="nil"/>
              <w:right w:val="single" w:sz="8" w:space="0" w:color="auto"/>
            </w:tcBorders>
            <w:vAlign w:val="bottom"/>
          </w:tcPr>
          <w:p w:rsidR="009B5953" w:rsidRPr="00963F44" w:rsidRDefault="00592C0C" w:rsidP="00963F44">
            <w:pPr>
              <w:pStyle w:val="ab"/>
              <w:jc w:val="center"/>
            </w:pPr>
            <w:r w:rsidRPr="00963F44">
              <w:t>16</w:t>
            </w: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230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195–210</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180</w:t>
            </w:r>
          </w:p>
        </w:tc>
        <w:tc>
          <w:tcPr>
            <w:tcW w:w="260"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210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170–190</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160</w:t>
            </w:r>
          </w:p>
        </w:tc>
        <w:tc>
          <w:tcPr>
            <w:tcW w:w="30"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о-</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длину с</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tcBorders>
              <w:top w:val="nil"/>
              <w:left w:val="nil"/>
              <w:bottom w:val="nil"/>
              <w:right w:val="single" w:sz="8" w:space="0" w:color="auto"/>
            </w:tcBorders>
            <w:vAlign w:val="bottom"/>
          </w:tcPr>
          <w:p w:rsidR="009B5953" w:rsidRPr="00963F44" w:rsidRDefault="00592C0C" w:rsidP="00963F44">
            <w:pPr>
              <w:pStyle w:val="ab"/>
              <w:jc w:val="center"/>
            </w:pPr>
            <w:r w:rsidRPr="00963F44">
              <w:t>ниже</w:t>
            </w: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ниже</w:t>
            </w: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силовые</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места, см</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vMerge w:val="restart"/>
            <w:tcBorders>
              <w:top w:val="nil"/>
              <w:left w:val="nil"/>
              <w:bottom w:val="nil"/>
              <w:right w:val="nil"/>
            </w:tcBorders>
            <w:vAlign w:val="bottom"/>
          </w:tcPr>
          <w:p w:rsidR="009B5953" w:rsidRPr="00963F44" w:rsidRDefault="00592C0C" w:rsidP="00963F44">
            <w:pPr>
              <w:pStyle w:val="ab"/>
              <w:jc w:val="center"/>
            </w:pPr>
            <w:r w:rsidRPr="00963F44">
              <w:t>190</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val="restart"/>
            <w:tcBorders>
              <w:top w:val="nil"/>
              <w:left w:val="nil"/>
              <w:bottom w:val="nil"/>
              <w:right w:val="nil"/>
            </w:tcBorders>
            <w:vAlign w:val="bottom"/>
          </w:tcPr>
          <w:p w:rsidR="009B5953" w:rsidRPr="00963F44" w:rsidRDefault="00592C0C" w:rsidP="00963F44">
            <w:pPr>
              <w:pStyle w:val="ab"/>
              <w:jc w:val="center"/>
            </w:pPr>
            <w:r w:rsidRPr="00963F44">
              <w:t>160</w:t>
            </w: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199"/>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w:t>
            </w: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240</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205–220</w:t>
            </w:r>
          </w:p>
        </w:tc>
        <w:tc>
          <w:tcPr>
            <w:tcW w:w="599" w:type="dxa"/>
            <w:vMerge/>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210</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170–190</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02"/>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04"/>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978" w:type="dxa"/>
            <w:tcBorders>
              <w:top w:val="nil"/>
              <w:left w:val="nil"/>
              <w:bottom w:val="single" w:sz="8" w:space="0" w:color="auto"/>
              <w:right w:val="nil"/>
            </w:tcBorders>
            <w:vAlign w:val="bottom"/>
          </w:tcPr>
          <w:p w:rsidR="009B5953" w:rsidRPr="00963F44" w:rsidRDefault="009B5953" w:rsidP="00963F44">
            <w:pPr>
              <w:pStyle w:val="ab"/>
              <w:jc w:val="center"/>
            </w:pPr>
          </w:p>
        </w:tc>
        <w:tc>
          <w:tcPr>
            <w:tcW w:w="3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34"/>
        </w:trPr>
        <w:tc>
          <w:tcPr>
            <w:tcW w:w="559" w:type="dxa"/>
            <w:tcBorders>
              <w:top w:val="nil"/>
              <w:left w:val="single" w:sz="8" w:space="0" w:color="auto"/>
              <w:bottom w:val="nil"/>
              <w:right w:val="single" w:sz="8" w:space="0" w:color="auto"/>
            </w:tcBorders>
            <w:vAlign w:val="bottom"/>
          </w:tcPr>
          <w:p w:rsidR="009B5953" w:rsidRPr="00963F44" w:rsidRDefault="00592C0C" w:rsidP="00963F44">
            <w:pPr>
              <w:pStyle w:val="ab"/>
              <w:jc w:val="center"/>
            </w:pPr>
            <w:r w:rsidRPr="00963F44">
              <w:t>4</w:t>
            </w: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Вынослив</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6-</w:t>
            </w:r>
          </w:p>
        </w:tc>
        <w:tc>
          <w:tcPr>
            <w:tcW w:w="898" w:type="dxa"/>
            <w:tcBorders>
              <w:top w:val="nil"/>
              <w:left w:val="nil"/>
              <w:bottom w:val="nil"/>
              <w:right w:val="single" w:sz="8" w:space="0" w:color="auto"/>
            </w:tcBorders>
            <w:vAlign w:val="bottom"/>
          </w:tcPr>
          <w:p w:rsidR="009B5953" w:rsidRPr="00963F44" w:rsidRDefault="00592C0C" w:rsidP="00963F44">
            <w:pPr>
              <w:pStyle w:val="ab"/>
              <w:jc w:val="center"/>
            </w:pPr>
            <w:r w:rsidRPr="00963F44">
              <w:t>16</w:t>
            </w: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1500</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1300–1400</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1100</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1300</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1050–1200</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900</w:t>
            </w:r>
          </w:p>
        </w:tc>
        <w:tc>
          <w:tcPr>
            <w:tcW w:w="30"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ость</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минутный</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vMerge w:val="restart"/>
            <w:tcBorders>
              <w:top w:val="nil"/>
              <w:left w:val="nil"/>
              <w:bottom w:val="nil"/>
              <w:right w:val="nil"/>
            </w:tcBorders>
            <w:vAlign w:val="bottom"/>
          </w:tcPr>
          <w:p w:rsidR="009B5953" w:rsidRPr="00963F44" w:rsidRDefault="00592C0C" w:rsidP="00963F44">
            <w:pPr>
              <w:pStyle w:val="ab"/>
              <w:jc w:val="center"/>
            </w:pPr>
            <w:r w:rsidRPr="00963F44">
              <w:t>и</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и</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ниже</w:t>
            </w: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31"/>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vMerge/>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218"/>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бег, м</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tcBorders>
              <w:top w:val="nil"/>
              <w:left w:val="nil"/>
              <w:bottom w:val="nil"/>
              <w:right w:val="single" w:sz="8" w:space="0" w:color="auto"/>
            </w:tcBorders>
            <w:vAlign w:val="bottom"/>
          </w:tcPr>
          <w:p w:rsidR="009B5953" w:rsidRPr="00963F44" w:rsidRDefault="00592C0C" w:rsidP="00963F44">
            <w:pPr>
              <w:pStyle w:val="ab"/>
              <w:jc w:val="center"/>
            </w:pPr>
            <w:r w:rsidRPr="00963F44">
              <w:t>ниже</w:t>
            </w: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gridAfter w:val="2"/>
          <w:wAfter w:w="280" w:type="dxa"/>
          <w:trHeight w:val="449"/>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w:t>
            </w: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1300–1400</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1100</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1050–1200</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900</w:t>
            </w: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1500</w:t>
            </w: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1300</w:t>
            </w: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04"/>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978" w:type="dxa"/>
            <w:tcBorders>
              <w:top w:val="nil"/>
              <w:left w:val="nil"/>
              <w:bottom w:val="single" w:sz="8" w:space="0" w:color="auto"/>
              <w:right w:val="nil"/>
            </w:tcBorders>
            <w:vAlign w:val="bottom"/>
          </w:tcPr>
          <w:p w:rsidR="009B5953" w:rsidRPr="00963F44" w:rsidRDefault="009B5953" w:rsidP="00963F44">
            <w:pPr>
              <w:pStyle w:val="ab"/>
              <w:jc w:val="center"/>
            </w:pPr>
          </w:p>
        </w:tc>
        <w:tc>
          <w:tcPr>
            <w:tcW w:w="3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34"/>
        </w:trPr>
        <w:tc>
          <w:tcPr>
            <w:tcW w:w="559" w:type="dxa"/>
            <w:tcBorders>
              <w:top w:val="nil"/>
              <w:left w:val="single" w:sz="8" w:space="0" w:color="auto"/>
              <w:bottom w:val="nil"/>
              <w:right w:val="single" w:sz="8" w:space="0" w:color="auto"/>
            </w:tcBorders>
            <w:vAlign w:val="bottom"/>
          </w:tcPr>
          <w:p w:rsidR="009B5953" w:rsidRPr="00963F44" w:rsidRDefault="00592C0C" w:rsidP="00963F44">
            <w:pPr>
              <w:pStyle w:val="ab"/>
              <w:jc w:val="center"/>
            </w:pPr>
            <w:r w:rsidRPr="00963F44">
              <w:t>5</w:t>
            </w: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Гибкость</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Наклон</w:t>
            </w:r>
          </w:p>
        </w:tc>
        <w:tc>
          <w:tcPr>
            <w:tcW w:w="898" w:type="dxa"/>
            <w:tcBorders>
              <w:top w:val="nil"/>
              <w:left w:val="nil"/>
              <w:bottom w:val="nil"/>
              <w:right w:val="single" w:sz="8" w:space="0" w:color="auto"/>
            </w:tcBorders>
            <w:vAlign w:val="bottom"/>
          </w:tcPr>
          <w:p w:rsidR="009B5953" w:rsidRPr="00963F44" w:rsidRDefault="00592C0C" w:rsidP="00963F44">
            <w:pPr>
              <w:pStyle w:val="ab"/>
              <w:jc w:val="center"/>
            </w:pPr>
            <w:r w:rsidRPr="00963F44">
              <w:t>16</w:t>
            </w: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15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9–12</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5 и</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20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12–14</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7 и ниже</w:t>
            </w: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вперед из</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ниже</w:t>
            </w: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val="restart"/>
            <w:tcBorders>
              <w:top w:val="nil"/>
              <w:left w:val="nil"/>
              <w:bottom w:val="nil"/>
              <w:right w:val="nil"/>
            </w:tcBorders>
            <w:vAlign w:val="bottom"/>
          </w:tcPr>
          <w:p w:rsidR="009B5953" w:rsidRPr="00963F44" w:rsidRDefault="00592C0C" w:rsidP="00963F44">
            <w:pPr>
              <w:pStyle w:val="ab"/>
              <w:jc w:val="center"/>
            </w:pPr>
            <w:r w:rsidRPr="00963F44">
              <w:t>7</w:t>
            </w: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положения</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vMerge/>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tcBorders>
              <w:top w:val="nil"/>
              <w:left w:val="nil"/>
              <w:bottom w:val="nil"/>
              <w:right w:val="nil"/>
            </w:tcBorders>
            <w:vAlign w:val="bottom"/>
          </w:tcPr>
          <w:p w:rsidR="009B5953" w:rsidRPr="00963F44" w:rsidRDefault="009B5953" w:rsidP="00963F44">
            <w:pPr>
              <w:pStyle w:val="ab"/>
              <w:jc w:val="center"/>
            </w:pP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gridAfter w:val="2"/>
          <w:wAfter w:w="280" w:type="dxa"/>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стоя, см</w:t>
            </w:r>
          </w:p>
        </w:tc>
        <w:tc>
          <w:tcPr>
            <w:tcW w:w="89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w:t>
            </w: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15</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9–12</w:t>
            </w:r>
          </w:p>
        </w:tc>
        <w:tc>
          <w:tcPr>
            <w:tcW w:w="599" w:type="dxa"/>
            <w:vMerge w:val="restart"/>
            <w:tcBorders>
              <w:top w:val="nil"/>
              <w:left w:val="nil"/>
              <w:bottom w:val="nil"/>
              <w:right w:val="nil"/>
            </w:tcBorders>
            <w:vAlign w:val="bottom"/>
          </w:tcPr>
          <w:p w:rsidR="009B5953" w:rsidRPr="00963F44" w:rsidRDefault="00592C0C" w:rsidP="00963F44">
            <w:pPr>
              <w:pStyle w:val="ab"/>
              <w:jc w:val="center"/>
            </w:pPr>
            <w:r w:rsidRPr="00963F44">
              <w:t>5</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20</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12–14</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151"/>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vMerge/>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05"/>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978" w:type="dxa"/>
            <w:tcBorders>
              <w:top w:val="nil"/>
              <w:left w:val="nil"/>
              <w:bottom w:val="single" w:sz="8" w:space="0" w:color="auto"/>
              <w:right w:val="nil"/>
            </w:tcBorders>
            <w:vAlign w:val="bottom"/>
          </w:tcPr>
          <w:p w:rsidR="009B5953" w:rsidRPr="00963F44" w:rsidRDefault="009B5953" w:rsidP="00963F44">
            <w:pPr>
              <w:pStyle w:val="ab"/>
              <w:jc w:val="center"/>
            </w:pPr>
          </w:p>
        </w:tc>
        <w:tc>
          <w:tcPr>
            <w:tcW w:w="3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34"/>
        </w:trPr>
        <w:tc>
          <w:tcPr>
            <w:tcW w:w="559" w:type="dxa"/>
            <w:tcBorders>
              <w:top w:val="nil"/>
              <w:left w:val="single" w:sz="8" w:space="0" w:color="auto"/>
              <w:bottom w:val="nil"/>
              <w:right w:val="single" w:sz="8" w:space="0" w:color="auto"/>
            </w:tcBorders>
            <w:vAlign w:val="bottom"/>
          </w:tcPr>
          <w:p w:rsidR="009B5953" w:rsidRPr="00963F44" w:rsidRDefault="00592C0C" w:rsidP="00963F44">
            <w:pPr>
              <w:pStyle w:val="ab"/>
              <w:jc w:val="center"/>
            </w:pPr>
            <w:r w:rsidRPr="00963F44">
              <w:t>6</w:t>
            </w:r>
          </w:p>
        </w:tc>
        <w:tc>
          <w:tcPr>
            <w:tcW w:w="1258" w:type="dxa"/>
            <w:tcBorders>
              <w:top w:val="nil"/>
              <w:left w:val="nil"/>
              <w:bottom w:val="nil"/>
              <w:right w:val="single" w:sz="8" w:space="0" w:color="auto"/>
            </w:tcBorders>
            <w:vAlign w:val="bottom"/>
          </w:tcPr>
          <w:p w:rsidR="009B5953" w:rsidRPr="00963F44" w:rsidRDefault="00592C0C" w:rsidP="00963F44">
            <w:pPr>
              <w:pStyle w:val="ab"/>
              <w:jc w:val="center"/>
            </w:pPr>
            <w:r w:rsidRPr="00963F44">
              <w:t>Силовые</w:t>
            </w: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Подтягиван</w:t>
            </w:r>
          </w:p>
        </w:tc>
        <w:tc>
          <w:tcPr>
            <w:tcW w:w="898" w:type="dxa"/>
            <w:tcBorders>
              <w:top w:val="nil"/>
              <w:left w:val="nil"/>
              <w:bottom w:val="nil"/>
              <w:right w:val="single" w:sz="8" w:space="0" w:color="auto"/>
            </w:tcBorders>
            <w:vAlign w:val="bottom"/>
          </w:tcPr>
          <w:p w:rsidR="009B5953" w:rsidRPr="00963F44" w:rsidRDefault="00592C0C" w:rsidP="00963F44">
            <w:pPr>
              <w:pStyle w:val="ab"/>
              <w:jc w:val="center"/>
            </w:pPr>
            <w:r w:rsidRPr="00963F44">
              <w:t>16</w:t>
            </w:r>
          </w:p>
        </w:tc>
        <w:tc>
          <w:tcPr>
            <w:tcW w:w="799" w:type="dxa"/>
            <w:tcBorders>
              <w:top w:val="nil"/>
              <w:left w:val="nil"/>
              <w:bottom w:val="nil"/>
              <w:right w:val="single" w:sz="8" w:space="0" w:color="auto"/>
            </w:tcBorders>
            <w:vAlign w:val="bottom"/>
          </w:tcPr>
          <w:p w:rsidR="009B5953" w:rsidRPr="00963F44" w:rsidRDefault="00592C0C" w:rsidP="00963F44">
            <w:pPr>
              <w:pStyle w:val="ab"/>
              <w:jc w:val="center"/>
            </w:pPr>
            <w:r w:rsidRPr="00963F44">
              <w:t>11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8–9</w:t>
            </w:r>
          </w:p>
        </w:tc>
        <w:tc>
          <w:tcPr>
            <w:tcW w:w="599" w:type="dxa"/>
            <w:tcBorders>
              <w:top w:val="nil"/>
              <w:left w:val="nil"/>
              <w:bottom w:val="nil"/>
              <w:right w:val="nil"/>
            </w:tcBorders>
            <w:vAlign w:val="bottom"/>
          </w:tcPr>
          <w:p w:rsidR="009B5953" w:rsidRPr="00963F44" w:rsidRDefault="00592C0C" w:rsidP="00963F44">
            <w:pPr>
              <w:pStyle w:val="ab"/>
              <w:jc w:val="center"/>
            </w:pPr>
            <w:r w:rsidRPr="00963F44">
              <w:t>4 и</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18   и</w:t>
            </w:r>
          </w:p>
        </w:tc>
        <w:tc>
          <w:tcPr>
            <w:tcW w:w="1417" w:type="dxa"/>
            <w:tcBorders>
              <w:top w:val="nil"/>
              <w:left w:val="nil"/>
              <w:bottom w:val="nil"/>
              <w:right w:val="single" w:sz="8" w:space="0" w:color="auto"/>
            </w:tcBorders>
            <w:vAlign w:val="bottom"/>
          </w:tcPr>
          <w:p w:rsidR="009B5953" w:rsidRPr="00963F44" w:rsidRDefault="00592C0C" w:rsidP="00963F44">
            <w:pPr>
              <w:pStyle w:val="ab"/>
              <w:jc w:val="center"/>
            </w:pPr>
            <w:r w:rsidRPr="00963F44">
              <w:t>13–15</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592C0C" w:rsidP="00963F44">
            <w:pPr>
              <w:pStyle w:val="ab"/>
              <w:jc w:val="center"/>
            </w:pPr>
            <w:r w:rsidRPr="00963F44">
              <w:t>6 и ниже</w:t>
            </w: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ие: на</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ниже</w:t>
            </w:r>
          </w:p>
        </w:tc>
        <w:tc>
          <w:tcPr>
            <w:tcW w:w="858" w:type="dxa"/>
            <w:tcBorders>
              <w:top w:val="nil"/>
              <w:left w:val="nil"/>
              <w:bottom w:val="nil"/>
              <w:right w:val="single" w:sz="8" w:space="0" w:color="auto"/>
            </w:tcBorders>
            <w:vAlign w:val="bottom"/>
          </w:tcPr>
          <w:p w:rsidR="009B5953" w:rsidRPr="00963F44" w:rsidRDefault="00592C0C" w:rsidP="00963F44">
            <w:pPr>
              <w:pStyle w:val="ab"/>
              <w:jc w:val="center"/>
            </w:pPr>
            <w:r w:rsidRPr="00963F44">
              <w:t>выше</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val="restart"/>
            <w:tcBorders>
              <w:top w:val="nil"/>
              <w:left w:val="nil"/>
              <w:bottom w:val="nil"/>
              <w:right w:val="nil"/>
            </w:tcBorders>
            <w:vAlign w:val="bottom"/>
          </w:tcPr>
          <w:p w:rsidR="009B5953" w:rsidRPr="00963F44" w:rsidRDefault="00592C0C" w:rsidP="00963F44">
            <w:pPr>
              <w:pStyle w:val="ab"/>
              <w:jc w:val="center"/>
            </w:pPr>
            <w:r w:rsidRPr="00963F44">
              <w:t>6</w:t>
            </w: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высокой</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9" w:type="dxa"/>
            <w:gridSpan w:val="2"/>
            <w:vMerge/>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18</w:t>
            </w: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vMerge/>
            <w:tcBorders>
              <w:top w:val="nil"/>
              <w:left w:val="nil"/>
              <w:bottom w:val="nil"/>
              <w:right w:val="nil"/>
            </w:tcBorders>
            <w:vAlign w:val="bottom"/>
          </w:tcPr>
          <w:p w:rsidR="009B5953" w:rsidRPr="00963F44" w:rsidRDefault="009B5953" w:rsidP="00963F44">
            <w:pPr>
              <w:pStyle w:val="ab"/>
              <w:jc w:val="center"/>
            </w:pPr>
          </w:p>
        </w:tc>
        <w:tc>
          <w:tcPr>
            <w:tcW w:w="310" w:type="dxa"/>
            <w:gridSpan w:val="3"/>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перекладин</w:t>
            </w:r>
          </w:p>
        </w:tc>
        <w:tc>
          <w:tcPr>
            <w:tcW w:w="898"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17</w:t>
            </w:r>
          </w:p>
        </w:tc>
        <w:tc>
          <w:tcPr>
            <w:tcW w:w="799"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12</w:t>
            </w: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9–10</w:t>
            </w:r>
          </w:p>
        </w:tc>
        <w:tc>
          <w:tcPr>
            <w:tcW w:w="599" w:type="dxa"/>
            <w:vMerge w:val="restart"/>
            <w:tcBorders>
              <w:top w:val="nil"/>
              <w:left w:val="nil"/>
              <w:bottom w:val="nil"/>
              <w:right w:val="nil"/>
            </w:tcBorders>
            <w:vAlign w:val="bottom"/>
          </w:tcPr>
          <w:p w:rsidR="009B5953" w:rsidRPr="00963F44" w:rsidRDefault="00592C0C" w:rsidP="00963F44">
            <w:pPr>
              <w:pStyle w:val="ab"/>
              <w:jc w:val="center"/>
            </w:pPr>
            <w:r w:rsidRPr="00963F44">
              <w:t>4</w:t>
            </w: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13–15</w:t>
            </w: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154"/>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vMerge w:val="restart"/>
            <w:tcBorders>
              <w:top w:val="nil"/>
              <w:left w:val="nil"/>
              <w:bottom w:val="nil"/>
              <w:right w:val="single" w:sz="8" w:space="0" w:color="auto"/>
            </w:tcBorders>
            <w:vAlign w:val="bottom"/>
          </w:tcPr>
          <w:p w:rsidR="009B5953" w:rsidRPr="00963F44" w:rsidRDefault="00592C0C" w:rsidP="00963F44">
            <w:pPr>
              <w:pStyle w:val="ab"/>
              <w:jc w:val="center"/>
            </w:pPr>
            <w:r w:rsidRPr="00963F44">
              <w:t>е из виса,</w:t>
            </w:r>
          </w:p>
        </w:tc>
        <w:tc>
          <w:tcPr>
            <w:tcW w:w="898"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vMerge/>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96"/>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vMerge/>
            <w:tcBorders>
              <w:top w:val="nil"/>
              <w:left w:val="nil"/>
              <w:bottom w:val="nil"/>
              <w:right w:val="single" w:sz="8" w:space="0" w:color="auto"/>
            </w:tcBorders>
            <w:vAlign w:val="bottom"/>
          </w:tcPr>
          <w:p w:rsidR="009B5953" w:rsidRPr="00963F44" w:rsidRDefault="009B5953" w:rsidP="00963F44">
            <w:pPr>
              <w:pStyle w:val="ab"/>
              <w:jc w:val="center"/>
            </w:pP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кол-во раз</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(юноши),</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на низкой</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перекладин</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е из виса</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лежа,</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количество</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50"/>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раз</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47"/>
        </w:trPr>
        <w:tc>
          <w:tcPr>
            <w:tcW w:w="559" w:type="dxa"/>
            <w:tcBorders>
              <w:top w:val="nil"/>
              <w:left w:val="single" w:sz="8" w:space="0" w:color="auto"/>
              <w:bottom w:val="nil"/>
              <w:right w:val="single" w:sz="8" w:space="0" w:color="auto"/>
            </w:tcBorders>
            <w:vAlign w:val="bottom"/>
          </w:tcPr>
          <w:p w:rsidR="009B5953" w:rsidRPr="00963F44" w:rsidRDefault="009B5953" w:rsidP="00963F44">
            <w:pPr>
              <w:pStyle w:val="ab"/>
              <w:jc w:val="center"/>
            </w:pPr>
          </w:p>
        </w:tc>
        <w:tc>
          <w:tcPr>
            <w:tcW w:w="12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37" w:type="dxa"/>
            <w:tcBorders>
              <w:top w:val="nil"/>
              <w:left w:val="nil"/>
              <w:bottom w:val="nil"/>
              <w:right w:val="single" w:sz="8" w:space="0" w:color="auto"/>
            </w:tcBorders>
            <w:vAlign w:val="bottom"/>
          </w:tcPr>
          <w:p w:rsidR="009B5953" w:rsidRPr="00963F44" w:rsidRDefault="00592C0C" w:rsidP="00963F44">
            <w:pPr>
              <w:pStyle w:val="ab"/>
              <w:jc w:val="center"/>
            </w:pPr>
            <w:r w:rsidRPr="00963F44">
              <w:t>(девушки)</w:t>
            </w:r>
          </w:p>
        </w:tc>
        <w:tc>
          <w:tcPr>
            <w:tcW w:w="898" w:type="dxa"/>
            <w:tcBorders>
              <w:top w:val="nil"/>
              <w:left w:val="nil"/>
              <w:bottom w:val="nil"/>
              <w:right w:val="single" w:sz="8" w:space="0" w:color="auto"/>
            </w:tcBorders>
            <w:vAlign w:val="bottom"/>
          </w:tcPr>
          <w:p w:rsidR="009B5953" w:rsidRPr="00963F44" w:rsidRDefault="009B5953" w:rsidP="00963F44">
            <w:pPr>
              <w:pStyle w:val="ab"/>
              <w:jc w:val="center"/>
            </w:pPr>
          </w:p>
        </w:tc>
        <w:tc>
          <w:tcPr>
            <w:tcW w:w="799"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single" w:sz="8" w:space="0" w:color="auto"/>
            </w:tcBorders>
            <w:vAlign w:val="bottom"/>
          </w:tcPr>
          <w:p w:rsidR="009B5953" w:rsidRPr="00963F44" w:rsidRDefault="009B5953" w:rsidP="00963F44">
            <w:pPr>
              <w:pStyle w:val="ab"/>
              <w:jc w:val="center"/>
            </w:pPr>
          </w:p>
        </w:tc>
        <w:tc>
          <w:tcPr>
            <w:tcW w:w="858" w:type="dxa"/>
            <w:tcBorders>
              <w:top w:val="nil"/>
              <w:left w:val="nil"/>
              <w:bottom w:val="nil"/>
              <w:right w:val="single" w:sz="8" w:space="0" w:color="auto"/>
            </w:tcBorders>
            <w:vAlign w:val="bottom"/>
          </w:tcPr>
          <w:p w:rsidR="009B5953" w:rsidRPr="00963F44" w:rsidRDefault="009B5953" w:rsidP="00963F44">
            <w:pPr>
              <w:pStyle w:val="ab"/>
              <w:jc w:val="center"/>
            </w:pPr>
          </w:p>
        </w:tc>
        <w:tc>
          <w:tcPr>
            <w:tcW w:w="1417" w:type="dxa"/>
            <w:tcBorders>
              <w:top w:val="nil"/>
              <w:left w:val="nil"/>
              <w:bottom w:val="nil"/>
              <w:right w:val="single" w:sz="8" w:space="0" w:color="auto"/>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gridAfter w:val="2"/>
          <w:wAfter w:w="280" w:type="dxa"/>
          <w:trHeight w:val="204"/>
        </w:trPr>
        <w:tc>
          <w:tcPr>
            <w:tcW w:w="559" w:type="dxa"/>
            <w:tcBorders>
              <w:top w:val="nil"/>
              <w:left w:val="single" w:sz="8" w:space="0" w:color="auto"/>
              <w:bottom w:val="single" w:sz="8" w:space="0" w:color="auto"/>
              <w:right w:val="single" w:sz="8" w:space="0" w:color="auto"/>
            </w:tcBorders>
            <w:vAlign w:val="bottom"/>
          </w:tcPr>
          <w:p w:rsidR="009B5953" w:rsidRPr="00963F44" w:rsidRDefault="009B5953" w:rsidP="00963F44">
            <w:pPr>
              <w:pStyle w:val="ab"/>
              <w:jc w:val="center"/>
            </w:pPr>
          </w:p>
        </w:tc>
        <w:tc>
          <w:tcPr>
            <w:tcW w:w="12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3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9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799"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599" w:type="dxa"/>
            <w:tcBorders>
              <w:top w:val="nil"/>
              <w:left w:val="nil"/>
              <w:bottom w:val="single" w:sz="8" w:space="0" w:color="auto"/>
              <w:right w:val="nil"/>
            </w:tcBorders>
            <w:vAlign w:val="bottom"/>
          </w:tcPr>
          <w:p w:rsidR="009B5953" w:rsidRPr="00963F44" w:rsidRDefault="009B5953" w:rsidP="00963F44">
            <w:pPr>
              <w:pStyle w:val="ab"/>
              <w:jc w:val="center"/>
            </w:pPr>
          </w:p>
        </w:tc>
        <w:tc>
          <w:tcPr>
            <w:tcW w:w="26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858"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1417"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40" w:type="dxa"/>
            <w:tcBorders>
              <w:top w:val="nil"/>
              <w:left w:val="nil"/>
              <w:bottom w:val="single" w:sz="8" w:space="0" w:color="auto"/>
              <w:right w:val="nil"/>
            </w:tcBorders>
            <w:vAlign w:val="bottom"/>
          </w:tcPr>
          <w:p w:rsidR="009B5953" w:rsidRPr="00963F44" w:rsidRDefault="009B5953" w:rsidP="00963F44">
            <w:pPr>
              <w:pStyle w:val="ab"/>
              <w:jc w:val="center"/>
            </w:pPr>
          </w:p>
        </w:tc>
        <w:tc>
          <w:tcPr>
            <w:tcW w:w="978" w:type="dxa"/>
            <w:tcBorders>
              <w:top w:val="nil"/>
              <w:left w:val="nil"/>
              <w:bottom w:val="single" w:sz="8" w:space="0" w:color="auto"/>
              <w:right w:val="nil"/>
            </w:tcBorders>
            <w:vAlign w:val="bottom"/>
          </w:tcPr>
          <w:p w:rsidR="009B5953" w:rsidRPr="00963F44" w:rsidRDefault="009B5953" w:rsidP="00963F44">
            <w:pPr>
              <w:pStyle w:val="ab"/>
              <w:jc w:val="center"/>
            </w:pPr>
          </w:p>
        </w:tc>
        <w:tc>
          <w:tcPr>
            <w:tcW w:w="30" w:type="dxa"/>
            <w:tcBorders>
              <w:top w:val="nil"/>
              <w:left w:val="nil"/>
              <w:bottom w:val="single" w:sz="8" w:space="0" w:color="auto"/>
              <w:right w:val="single" w:sz="8" w:space="0" w:color="auto"/>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jc w:val="center"/>
            </w:pPr>
          </w:p>
        </w:tc>
      </w:tr>
      <w:tr w:rsidR="009B5953" w:rsidRPr="00963F44" w:rsidTr="00963F44">
        <w:trPr>
          <w:trHeight w:val="448"/>
        </w:trPr>
        <w:tc>
          <w:tcPr>
            <w:tcW w:w="559" w:type="dxa"/>
            <w:tcBorders>
              <w:top w:val="nil"/>
              <w:left w:val="nil"/>
              <w:bottom w:val="nil"/>
              <w:right w:val="nil"/>
            </w:tcBorders>
            <w:vAlign w:val="bottom"/>
          </w:tcPr>
          <w:p w:rsidR="009B5953" w:rsidRPr="00963F44" w:rsidRDefault="009B5953" w:rsidP="00963F44">
            <w:pPr>
              <w:pStyle w:val="ab"/>
              <w:jc w:val="center"/>
            </w:pPr>
          </w:p>
        </w:tc>
        <w:tc>
          <w:tcPr>
            <w:tcW w:w="2695" w:type="dxa"/>
            <w:gridSpan w:val="2"/>
            <w:tcBorders>
              <w:top w:val="nil"/>
              <w:left w:val="nil"/>
              <w:bottom w:val="nil"/>
              <w:right w:val="nil"/>
            </w:tcBorders>
            <w:vAlign w:val="bottom"/>
          </w:tcPr>
          <w:p w:rsidR="009B5953" w:rsidRPr="00963F44" w:rsidRDefault="009B5953" w:rsidP="00963F44">
            <w:pPr>
              <w:pStyle w:val="ab"/>
              <w:jc w:val="center"/>
            </w:pPr>
          </w:p>
        </w:tc>
        <w:tc>
          <w:tcPr>
            <w:tcW w:w="898" w:type="dxa"/>
            <w:tcBorders>
              <w:top w:val="nil"/>
              <w:left w:val="nil"/>
              <w:bottom w:val="nil"/>
              <w:right w:val="nil"/>
            </w:tcBorders>
            <w:vAlign w:val="bottom"/>
          </w:tcPr>
          <w:p w:rsidR="009B5953" w:rsidRPr="00963F44" w:rsidRDefault="009B5953" w:rsidP="00963F44">
            <w:pPr>
              <w:pStyle w:val="ab"/>
              <w:jc w:val="center"/>
            </w:pPr>
          </w:p>
        </w:tc>
        <w:tc>
          <w:tcPr>
            <w:tcW w:w="799" w:type="dxa"/>
            <w:tcBorders>
              <w:top w:val="nil"/>
              <w:left w:val="nil"/>
              <w:bottom w:val="nil"/>
              <w:right w:val="nil"/>
            </w:tcBorders>
            <w:vAlign w:val="bottom"/>
          </w:tcPr>
          <w:p w:rsidR="009B5953" w:rsidRPr="00963F44" w:rsidRDefault="009B5953" w:rsidP="00963F44">
            <w:pPr>
              <w:pStyle w:val="ab"/>
              <w:jc w:val="center"/>
            </w:pPr>
          </w:p>
        </w:tc>
        <w:tc>
          <w:tcPr>
            <w:tcW w:w="1417" w:type="dxa"/>
            <w:tcBorders>
              <w:top w:val="nil"/>
              <w:left w:val="nil"/>
              <w:bottom w:val="nil"/>
              <w:right w:val="nil"/>
            </w:tcBorders>
            <w:vAlign w:val="bottom"/>
          </w:tcPr>
          <w:p w:rsidR="009B5953" w:rsidRPr="00963F44" w:rsidRDefault="009B5953" w:rsidP="00963F44">
            <w:pPr>
              <w:pStyle w:val="ab"/>
              <w:jc w:val="center"/>
            </w:pPr>
          </w:p>
        </w:tc>
        <w:tc>
          <w:tcPr>
            <w:tcW w:w="599" w:type="dxa"/>
            <w:tcBorders>
              <w:top w:val="nil"/>
              <w:left w:val="nil"/>
              <w:bottom w:val="nil"/>
              <w:right w:val="nil"/>
            </w:tcBorders>
            <w:vAlign w:val="bottom"/>
          </w:tcPr>
          <w:p w:rsidR="009B5953" w:rsidRPr="00963F44" w:rsidRDefault="009B5953" w:rsidP="00963F44">
            <w:pPr>
              <w:pStyle w:val="ab"/>
              <w:jc w:val="center"/>
            </w:pPr>
          </w:p>
        </w:tc>
        <w:tc>
          <w:tcPr>
            <w:tcW w:w="260" w:type="dxa"/>
            <w:tcBorders>
              <w:top w:val="nil"/>
              <w:left w:val="nil"/>
              <w:bottom w:val="nil"/>
              <w:right w:val="nil"/>
            </w:tcBorders>
            <w:vAlign w:val="bottom"/>
          </w:tcPr>
          <w:p w:rsidR="009B5953" w:rsidRPr="00963F44" w:rsidRDefault="009B5953" w:rsidP="00963F44">
            <w:pPr>
              <w:pStyle w:val="ab"/>
              <w:jc w:val="center"/>
            </w:pPr>
          </w:p>
        </w:tc>
        <w:tc>
          <w:tcPr>
            <w:tcW w:w="858" w:type="dxa"/>
            <w:tcBorders>
              <w:top w:val="nil"/>
              <w:left w:val="nil"/>
              <w:bottom w:val="nil"/>
              <w:right w:val="nil"/>
            </w:tcBorders>
            <w:vAlign w:val="bottom"/>
          </w:tcPr>
          <w:p w:rsidR="009B5953" w:rsidRPr="00963F44" w:rsidRDefault="009B5953" w:rsidP="00963F44">
            <w:pPr>
              <w:pStyle w:val="ab"/>
              <w:jc w:val="center"/>
            </w:pPr>
          </w:p>
        </w:tc>
        <w:tc>
          <w:tcPr>
            <w:tcW w:w="1417" w:type="dxa"/>
            <w:tcBorders>
              <w:top w:val="nil"/>
              <w:left w:val="nil"/>
              <w:bottom w:val="nil"/>
              <w:right w:val="nil"/>
            </w:tcBorders>
            <w:vAlign w:val="bottom"/>
          </w:tcPr>
          <w:p w:rsidR="009B5953" w:rsidRPr="00963F44" w:rsidRDefault="009B5953" w:rsidP="00963F44">
            <w:pPr>
              <w:pStyle w:val="ab"/>
              <w:jc w:val="center"/>
            </w:pPr>
          </w:p>
        </w:tc>
        <w:tc>
          <w:tcPr>
            <w:tcW w:w="40" w:type="dxa"/>
            <w:tcBorders>
              <w:top w:val="nil"/>
              <w:left w:val="nil"/>
              <w:bottom w:val="nil"/>
              <w:right w:val="nil"/>
            </w:tcBorders>
            <w:vAlign w:val="bottom"/>
          </w:tcPr>
          <w:p w:rsidR="009B5953" w:rsidRPr="00963F44" w:rsidRDefault="009B5953" w:rsidP="00963F44">
            <w:pPr>
              <w:pStyle w:val="ab"/>
              <w:jc w:val="center"/>
            </w:pPr>
          </w:p>
        </w:tc>
        <w:tc>
          <w:tcPr>
            <w:tcW w:w="978" w:type="dxa"/>
            <w:tcBorders>
              <w:top w:val="nil"/>
              <w:left w:val="nil"/>
              <w:bottom w:val="nil"/>
              <w:right w:val="nil"/>
            </w:tcBorders>
            <w:vAlign w:val="bottom"/>
          </w:tcPr>
          <w:p w:rsidR="009B5953" w:rsidRPr="00963F44" w:rsidRDefault="009B5953" w:rsidP="00963F44">
            <w:pPr>
              <w:pStyle w:val="ab"/>
              <w:jc w:val="center"/>
            </w:pPr>
          </w:p>
        </w:tc>
        <w:tc>
          <w:tcPr>
            <w:tcW w:w="310" w:type="dxa"/>
            <w:gridSpan w:val="3"/>
            <w:tcBorders>
              <w:top w:val="nil"/>
              <w:left w:val="nil"/>
              <w:bottom w:val="nil"/>
              <w:right w:val="nil"/>
            </w:tcBorders>
            <w:vAlign w:val="bottom"/>
          </w:tcPr>
          <w:p w:rsidR="009B5953" w:rsidRPr="00963F44" w:rsidRDefault="009B5953" w:rsidP="00963F44">
            <w:pPr>
              <w:pStyle w:val="ab"/>
              <w:jc w:val="center"/>
            </w:pPr>
          </w:p>
        </w:tc>
        <w:tc>
          <w:tcPr>
            <w:tcW w:w="30" w:type="dxa"/>
            <w:tcBorders>
              <w:top w:val="nil"/>
              <w:left w:val="nil"/>
              <w:bottom w:val="nil"/>
              <w:right w:val="nil"/>
            </w:tcBorders>
            <w:vAlign w:val="bottom"/>
          </w:tcPr>
          <w:p w:rsidR="009B5953" w:rsidRPr="00963F44" w:rsidRDefault="009B5953" w:rsidP="00963F44">
            <w:pPr>
              <w:pStyle w:val="ab"/>
            </w:pPr>
          </w:p>
        </w:tc>
      </w:tr>
    </w:tbl>
    <w:p w:rsidR="006809F5" w:rsidRPr="001021D9" w:rsidRDefault="006809F5" w:rsidP="001021D9">
      <w:pPr>
        <w:widowControl w:val="0"/>
        <w:autoSpaceDE w:val="0"/>
        <w:autoSpaceDN w:val="0"/>
        <w:adjustRightInd w:val="0"/>
        <w:spacing w:after="0" w:line="240" w:lineRule="auto"/>
        <w:rPr>
          <w:rFonts w:ascii="Times New Roman" w:hAnsi="Times New Roman" w:cs="Times New Roman"/>
          <w:sz w:val="24"/>
          <w:szCs w:val="24"/>
        </w:rPr>
        <w:sectPr w:rsidR="006809F5" w:rsidRPr="001021D9" w:rsidSect="001021D9">
          <w:pgSz w:w="11906" w:h="16838"/>
          <w:pgMar w:top="1134" w:right="991" w:bottom="1134" w:left="1134" w:header="720" w:footer="720" w:gutter="0"/>
          <w:cols w:space="720" w:equalWidth="0">
            <w:col w:w="9781"/>
          </w:cols>
          <w:noEndnote/>
        </w:sect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bookmarkStart w:id="18" w:name="page59"/>
      <w:bookmarkEnd w:id="18"/>
    </w:p>
    <w:p w:rsidR="009B5953" w:rsidRPr="001021D9" w:rsidRDefault="00592C0C" w:rsidP="00E05D1B">
      <w:pPr>
        <w:widowControl w:val="0"/>
        <w:overflowPunct w:val="0"/>
        <w:autoSpaceDE w:val="0"/>
        <w:autoSpaceDN w:val="0"/>
        <w:adjustRightInd w:val="0"/>
        <w:spacing w:after="0" w:line="240" w:lineRule="auto"/>
        <w:ind w:left="2240" w:right="200" w:hanging="1786"/>
        <w:rPr>
          <w:rFonts w:ascii="Times New Roman" w:hAnsi="Times New Roman" w:cs="Times New Roman"/>
          <w:sz w:val="24"/>
          <w:szCs w:val="24"/>
        </w:rPr>
      </w:pPr>
      <w:r w:rsidRPr="001021D9">
        <w:rPr>
          <w:rFonts w:ascii="Times New Roman" w:hAnsi="Times New Roman" w:cs="Times New Roman"/>
          <w:b/>
          <w:bCs/>
          <w:sz w:val="24"/>
          <w:szCs w:val="24"/>
        </w:rPr>
        <w:t>Оценка уровня физической подготовленности юношей основного и подготовительного учебного отделения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380"/>
        <w:gridCol w:w="3140"/>
        <w:gridCol w:w="560"/>
        <w:gridCol w:w="1160"/>
        <w:gridCol w:w="1260"/>
        <w:gridCol w:w="1260"/>
        <w:gridCol w:w="1080"/>
      </w:tblGrid>
      <w:tr w:rsidR="009B5953" w:rsidRPr="001021D9">
        <w:trPr>
          <w:trHeight w:val="331"/>
        </w:trPr>
        <w:tc>
          <w:tcPr>
            <w:tcW w:w="380" w:type="dxa"/>
            <w:tcBorders>
              <w:top w:val="single" w:sz="8" w:space="0" w:color="auto"/>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single" w:sz="8" w:space="0" w:color="auto"/>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820"/>
              <w:rPr>
                <w:rFonts w:ascii="Times New Roman" w:hAnsi="Times New Roman" w:cs="Times New Roman"/>
                <w:sz w:val="24"/>
                <w:szCs w:val="24"/>
              </w:rPr>
            </w:pPr>
            <w:r w:rsidRPr="001021D9">
              <w:rPr>
                <w:rFonts w:ascii="Times New Roman" w:hAnsi="Times New Roman" w:cs="Times New Roman"/>
                <w:b/>
                <w:bCs/>
                <w:sz w:val="24"/>
                <w:szCs w:val="24"/>
              </w:rPr>
              <w:t>Тесты</w:t>
            </w:r>
          </w:p>
        </w:tc>
        <w:tc>
          <w:tcPr>
            <w:tcW w:w="560" w:type="dxa"/>
            <w:tcBorders>
              <w:top w:val="single" w:sz="8" w:space="0" w:color="auto"/>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single" w:sz="8" w:space="0" w:color="auto"/>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single" w:sz="8" w:space="0" w:color="auto"/>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720"/>
              <w:rPr>
                <w:rFonts w:ascii="Times New Roman" w:hAnsi="Times New Roman" w:cs="Times New Roman"/>
                <w:sz w:val="24"/>
                <w:szCs w:val="24"/>
              </w:rPr>
            </w:pPr>
            <w:r w:rsidRPr="001021D9">
              <w:rPr>
                <w:rFonts w:ascii="Times New Roman" w:hAnsi="Times New Roman" w:cs="Times New Roman"/>
                <w:b/>
                <w:bCs/>
                <w:sz w:val="24"/>
                <w:szCs w:val="24"/>
              </w:rPr>
              <w:t>Оценка в баллах</w:t>
            </w:r>
          </w:p>
        </w:tc>
      </w:tr>
      <w:tr w:rsidR="009B5953" w:rsidRPr="001021D9">
        <w:trPr>
          <w:trHeight w:val="65"/>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9"/>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w w:val="99"/>
                <w:sz w:val="24"/>
                <w:szCs w:val="24"/>
              </w:rPr>
              <w:t>5</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w w:val="99"/>
                <w:sz w:val="24"/>
                <w:szCs w:val="24"/>
              </w:rPr>
              <w:t>4</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w w:val="99"/>
                <w:sz w:val="24"/>
                <w:szCs w:val="24"/>
              </w:rPr>
              <w:t>3</w:t>
            </w:r>
          </w:p>
        </w:tc>
      </w:tr>
      <w:tr w:rsidR="009B5953" w:rsidRPr="001021D9">
        <w:trPr>
          <w:trHeight w:val="250"/>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6"/>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1.</w:t>
            </w: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Бег 3000 м (мин, с)</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12,30</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14,00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б/вр</w:t>
            </w:r>
          </w:p>
        </w:tc>
      </w:tr>
      <w:tr w:rsidR="009B5953" w:rsidRPr="001021D9">
        <w:trPr>
          <w:trHeight w:val="120"/>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2.</w:t>
            </w:r>
          </w:p>
        </w:tc>
        <w:tc>
          <w:tcPr>
            <w:tcW w:w="3700" w:type="dxa"/>
            <w:gridSpan w:val="2"/>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Бег на лыжах 5 км (мин, с)</w:t>
            </w: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25,50</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27,20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б/вр</w:t>
            </w:r>
          </w:p>
        </w:tc>
      </w:tr>
      <w:tr w:rsidR="009B5953" w:rsidRPr="001021D9">
        <w:trPr>
          <w:trHeight w:val="48"/>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3.</w:t>
            </w: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Плавание 50 м (мин, с)</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45,00</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52,00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б/вр</w:t>
            </w:r>
          </w:p>
        </w:tc>
      </w:tr>
      <w:tr w:rsidR="009B5953" w:rsidRPr="001021D9">
        <w:trPr>
          <w:trHeight w:val="29"/>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6"/>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4.</w:t>
            </w: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Приседание на одной ноге с опорой о</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10</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8</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5</w:t>
            </w: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стену  (количество  раз  на  каждой</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ноге)</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130"/>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5.</w:t>
            </w:r>
          </w:p>
        </w:tc>
        <w:tc>
          <w:tcPr>
            <w:tcW w:w="3700" w:type="dxa"/>
            <w:gridSpan w:val="2"/>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Прыжок в длину с места (см)</w:t>
            </w: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230</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210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190</w:t>
            </w:r>
          </w:p>
        </w:tc>
      </w:tr>
      <w:tr w:rsidR="009B5953" w:rsidRPr="001021D9">
        <w:trPr>
          <w:trHeight w:val="211"/>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6.</w:t>
            </w: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Бросок  набивного  мяча  2  кг  из-за</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9,5</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7,5</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6,5</w:t>
            </w: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головы (м)</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74"/>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7.</w:t>
            </w: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Силовой  тест  —  подтягивание  на</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13</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11</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8</w:t>
            </w: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высокой   перекладине</w:t>
            </w:r>
          </w:p>
        </w:tc>
        <w:tc>
          <w:tcPr>
            <w:tcW w:w="1720" w:type="dxa"/>
            <w:gridSpan w:val="2"/>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right="40"/>
              <w:jc w:val="right"/>
              <w:rPr>
                <w:rFonts w:ascii="Times New Roman" w:hAnsi="Times New Roman" w:cs="Times New Roman"/>
                <w:sz w:val="24"/>
                <w:szCs w:val="24"/>
              </w:rPr>
            </w:pPr>
            <w:r w:rsidRPr="001021D9">
              <w:rPr>
                <w:rFonts w:ascii="Times New Roman" w:hAnsi="Times New Roman" w:cs="Times New Roman"/>
                <w:sz w:val="24"/>
                <w:szCs w:val="24"/>
              </w:rPr>
              <w:t>(количество</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раз)</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134"/>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8.</w:t>
            </w: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Сгибание и разгибание рук в упоре</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12</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9</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7</w:t>
            </w: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на брусьях (количество раз)</w:t>
            </w: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62"/>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38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jc w:val="right"/>
              <w:rPr>
                <w:rFonts w:ascii="Times New Roman" w:hAnsi="Times New Roman" w:cs="Times New Roman"/>
                <w:sz w:val="24"/>
                <w:szCs w:val="24"/>
              </w:rPr>
            </w:pPr>
            <w:r w:rsidRPr="001021D9">
              <w:rPr>
                <w:rFonts w:ascii="Times New Roman" w:hAnsi="Times New Roman" w:cs="Times New Roman"/>
                <w:sz w:val="24"/>
                <w:szCs w:val="24"/>
              </w:rPr>
              <w:t>9.</w:t>
            </w: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Координационный</w:t>
            </w:r>
          </w:p>
        </w:tc>
        <w:tc>
          <w:tcPr>
            <w:tcW w:w="56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тест</w:t>
            </w:r>
          </w:p>
        </w:tc>
        <w:tc>
          <w:tcPr>
            <w:tcW w:w="11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right="40"/>
              <w:jc w:val="right"/>
              <w:rPr>
                <w:rFonts w:ascii="Times New Roman" w:hAnsi="Times New Roman" w:cs="Times New Roman"/>
                <w:sz w:val="24"/>
                <w:szCs w:val="24"/>
              </w:rPr>
            </w:pPr>
            <w:r w:rsidRPr="001021D9">
              <w:rPr>
                <w:rFonts w:ascii="Times New Roman" w:hAnsi="Times New Roman" w:cs="Times New Roman"/>
                <w:sz w:val="24"/>
                <w:szCs w:val="24"/>
              </w:rPr>
              <w:t>—</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7,3</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8,0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8,3</w:t>
            </w:r>
          </w:p>
        </w:tc>
      </w:tr>
      <w:tr w:rsidR="009B5953" w:rsidRPr="001021D9">
        <w:trPr>
          <w:trHeight w:val="343"/>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челночный бег 3</w:t>
            </w:r>
            <w:r w:rsidRPr="001021D9">
              <w:rPr>
                <w:rFonts w:ascii="Times New Roman" w:hAnsi="Times New Roman" w:cs="Times New Roman"/>
                <w:sz w:val="24"/>
                <w:szCs w:val="24"/>
              </w:rPr>
              <w:t>10 м (с)</w:t>
            </w: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8"/>
        </w:trPr>
        <w:tc>
          <w:tcPr>
            <w:tcW w:w="3520" w:type="dxa"/>
            <w:gridSpan w:val="2"/>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6"/>
        </w:trPr>
        <w:tc>
          <w:tcPr>
            <w:tcW w:w="3520" w:type="dxa"/>
            <w:gridSpan w:val="2"/>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40"/>
              <w:rPr>
                <w:rFonts w:ascii="Times New Roman" w:hAnsi="Times New Roman" w:cs="Times New Roman"/>
                <w:sz w:val="24"/>
                <w:szCs w:val="24"/>
              </w:rPr>
            </w:pPr>
            <w:r w:rsidRPr="001021D9">
              <w:rPr>
                <w:rFonts w:ascii="Times New Roman" w:hAnsi="Times New Roman" w:cs="Times New Roman"/>
                <w:sz w:val="24"/>
                <w:szCs w:val="24"/>
              </w:rPr>
              <w:t>10. Поднимание  ног  в  висе</w:t>
            </w:r>
          </w:p>
        </w:tc>
        <w:tc>
          <w:tcPr>
            <w:tcW w:w="56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8"/>
                <w:sz w:val="24"/>
                <w:szCs w:val="24"/>
              </w:rPr>
              <w:t>до</w:t>
            </w:r>
          </w:p>
        </w:tc>
        <w:tc>
          <w:tcPr>
            <w:tcW w:w="11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right="40"/>
              <w:jc w:val="right"/>
              <w:rPr>
                <w:rFonts w:ascii="Times New Roman" w:hAnsi="Times New Roman" w:cs="Times New Roman"/>
                <w:sz w:val="24"/>
                <w:szCs w:val="24"/>
              </w:rPr>
            </w:pPr>
            <w:r w:rsidRPr="001021D9">
              <w:rPr>
                <w:rFonts w:ascii="Times New Roman" w:hAnsi="Times New Roman" w:cs="Times New Roman"/>
                <w:sz w:val="24"/>
                <w:szCs w:val="24"/>
              </w:rPr>
              <w:t>касания</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7</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5</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3</w:t>
            </w: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700" w:type="dxa"/>
            <w:gridSpan w:val="2"/>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20"/>
              <w:rPr>
                <w:rFonts w:ascii="Times New Roman" w:hAnsi="Times New Roman" w:cs="Times New Roman"/>
                <w:sz w:val="24"/>
                <w:szCs w:val="24"/>
              </w:rPr>
            </w:pPr>
            <w:r w:rsidRPr="001021D9">
              <w:rPr>
                <w:rFonts w:ascii="Times New Roman" w:hAnsi="Times New Roman" w:cs="Times New Roman"/>
                <w:sz w:val="24"/>
                <w:szCs w:val="24"/>
              </w:rPr>
              <w:t>перекладины (количество раз)</w:t>
            </w: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461"/>
        </w:trPr>
        <w:tc>
          <w:tcPr>
            <w:tcW w:w="3520" w:type="dxa"/>
            <w:gridSpan w:val="2"/>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7"/>
        </w:trPr>
        <w:tc>
          <w:tcPr>
            <w:tcW w:w="3520" w:type="dxa"/>
            <w:gridSpan w:val="2"/>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40"/>
              <w:rPr>
                <w:rFonts w:ascii="Times New Roman" w:hAnsi="Times New Roman" w:cs="Times New Roman"/>
                <w:sz w:val="24"/>
                <w:szCs w:val="24"/>
              </w:rPr>
            </w:pPr>
            <w:r w:rsidRPr="001021D9">
              <w:rPr>
                <w:rFonts w:ascii="Times New Roman" w:hAnsi="Times New Roman" w:cs="Times New Roman"/>
                <w:sz w:val="24"/>
                <w:szCs w:val="24"/>
              </w:rPr>
              <w:t>11. Гимнастический</w:t>
            </w:r>
          </w:p>
        </w:tc>
        <w:tc>
          <w:tcPr>
            <w:tcW w:w="1720" w:type="dxa"/>
            <w:gridSpan w:val="2"/>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right="40"/>
              <w:jc w:val="right"/>
              <w:rPr>
                <w:rFonts w:ascii="Times New Roman" w:hAnsi="Times New Roman" w:cs="Times New Roman"/>
                <w:sz w:val="24"/>
                <w:szCs w:val="24"/>
              </w:rPr>
            </w:pPr>
            <w:r w:rsidRPr="001021D9">
              <w:rPr>
                <w:rFonts w:ascii="Times New Roman" w:hAnsi="Times New Roman" w:cs="Times New Roman"/>
                <w:sz w:val="24"/>
                <w:szCs w:val="24"/>
              </w:rPr>
              <w:t>комплекс</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до 9</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до 8</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до 7,5</w:t>
            </w: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20"/>
              <w:rPr>
                <w:rFonts w:ascii="Times New Roman" w:hAnsi="Times New Roman" w:cs="Times New Roman"/>
                <w:sz w:val="24"/>
                <w:szCs w:val="24"/>
              </w:rPr>
            </w:pPr>
            <w:r w:rsidRPr="001021D9">
              <w:rPr>
                <w:rFonts w:ascii="Times New Roman" w:hAnsi="Times New Roman" w:cs="Times New Roman"/>
                <w:sz w:val="24"/>
                <w:szCs w:val="24"/>
              </w:rPr>
              <w:t>упражнений:</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22"/>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 утренней гимнастики;</w:t>
            </w:r>
          </w:p>
        </w:tc>
        <w:tc>
          <w:tcPr>
            <w:tcW w:w="560" w:type="dxa"/>
            <w:tcBorders>
              <w:top w:val="nil"/>
              <w:left w:val="nil"/>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71"/>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 производственной гимнастики;</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69"/>
        </w:trPr>
        <w:tc>
          <w:tcPr>
            <w:tcW w:w="38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860" w:type="dxa"/>
            <w:gridSpan w:val="3"/>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0"/>
              <w:rPr>
                <w:rFonts w:ascii="Times New Roman" w:hAnsi="Times New Roman" w:cs="Times New Roman"/>
                <w:sz w:val="24"/>
                <w:szCs w:val="24"/>
              </w:rPr>
            </w:pPr>
            <w:r w:rsidRPr="001021D9">
              <w:rPr>
                <w:rFonts w:ascii="Times New Roman" w:hAnsi="Times New Roman" w:cs="Times New Roman"/>
                <w:sz w:val="24"/>
                <w:szCs w:val="24"/>
              </w:rPr>
              <w:t>– релаксационной гимнастики</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247"/>
        </w:trPr>
        <w:tc>
          <w:tcPr>
            <w:tcW w:w="38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bl>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E05D1B" w:rsidRDefault="00E05D1B" w:rsidP="001021D9">
      <w:pPr>
        <w:widowControl w:val="0"/>
        <w:overflowPunct w:val="0"/>
        <w:autoSpaceDE w:val="0"/>
        <w:autoSpaceDN w:val="0"/>
        <w:adjustRightInd w:val="0"/>
        <w:spacing w:after="0" w:line="240" w:lineRule="auto"/>
        <w:ind w:left="260" w:firstLine="353"/>
        <w:rPr>
          <w:rFonts w:ascii="Times New Roman" w:hAnsi="Times New Roman" w:cs="Times New Roman"/>
          <w:b/>
          <w:bCs/>
          <w:sz w:val="24"/>
          <w:szCs w:val="24"/>
        </w:rPr>
      </w:pPr>
    </w:p>
    <w:p w:rsidR="009B5953" w:rsidRPr="001021D9" w:rsidRDefault="00592C0C" w:rsidP="001021D9">
      <w:pPr>
        <w:widowControl w:val="0"/>
        <w:overflowPunct w:val="0"/>
        <w:autoSpaceDE w:val="0"/>
        <w:autoSpaceDN w:val="0"/>
        <w:adjustRightInd w:val="0"/>
        <w:spacing w:after="0" w:line="240" w:lineRule="auto"/>
        <w:ind w:left="260" w:firstLine="353"/>
        <w:rPr>
          <w:rFonts w:ascii="Times New Roman" w:hAnsi="Times New Roman" w:cs="Times New Roman"/>
          <w:sz w:val="24"/>
          <w:szCs w:val="24"/>
        </w:rPr>
      </w:pPr>
      <w:r w:rsidRPr="001021D9">
        <w:rPr>
          <w:rFonts w:ascii="Times New Roman" w:hAnsi="Times New Roman" w:cs="Times New Roman"/>
          <w:b/>
          <w:bCs/>
          <w:sz w:val="24"/>
          <w:szCs w:val="24"/>
        </w:rPr>
        <w:lastRenderedPageBreak/>
        <w:t xml:space="preserve">Примечание. </w:t>
      </w:r>
      <w:r w:rsidRPr="001021D9">
        <w:rPr>
          <w:rFonts w:ascii="Times New Roman" w:hAnsi="Times New Roman" w:cs="Times New Roman"/>
          <w:sz w:val="24"/>
          <w:szCs w:val="24"/>
        </w:rPr>
        <w:t>Упражнения и тесты по профессионально-прикладнойподготовке разрабатываются кафедрами физического воспитания с учетом специфики профессий (специальностей) профессионального образования.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sectPr w:rsidR="009B5953" w:rsidRPr="001021D9" w:rsidSect="001021D9">
          <w:pgSz w:w="11906" w:h="16838"/>
          <w:pgMar w:top="1134" w:right="991" w:bottom="1134" w:left="1134" w:header="720" w:footer="720" w:gutter="0"/>
          <w:cols w:space="720" w:equalWidth="0">
            <w:col w:w="9781"/>
          </w:cols>
          <w:noEndnote/>
        </w:sectPr>
      </w:pPr>
    </w:p>
    <w:p w:rsidR="009B5953" w:rsidRPr="001021D9" w:rsidRDefault="00592C0C" w:rsidP="001021D9">
      <w:pPr>
        <w:widowControl w:val="0"/>
        <w:overflowPunct w:val="0"/>
        <w:autoSpaceDE w:val="0"/>
        <w:autoSpaceDN w:val="0"/>
        <w:adjustRightInd w:val="0"/>
        <w:spacing w:after="0" w:line="240" w:lineRule="auto"/>
        <w:ind w:left="2220" w:right="440" w:hanging="1772"/>
        <w:rPr>
          <w:rFonts w:ascii="Times New Roman" w:hAnsi="Times New Roman" w:cs="Times New Roman"/>
          <w:sz w:val="24"/>
          <w:szCs w:val="24"/>
        </w:rPr>
      </w:pPr>
      <w:bookmarkStart w:id="19" w:name="page61"/>
      <w:bookmarkEnd w:id="19"/>
      <w:r w:rsidRPr="001021D9">
        <w:rPr>
          <w:rFonts w:ascii="Times New Roman" w:hAnsi="Times New Roman" w:cs="Times New Roman"/>
          <w:b/>
          <w:bCs/>
          <w:sz w:val="24"/>
          <w:szCs w:val="24"/>
        </w:rPr>
        <w:lastRenderedPageBreak/>
        <w:t>Оценка уровня физической подготовленности девушек основного и подготовительного учебного отделения.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4780"/>
        <w:gridCol w:w="1260"/>
        <w:gridCol w:w="1080"/>
        <w:gridCol w:w="1280"/>
      </w:tblGrid>
      <w:tr w:rsidR="009B5953" w:rsidRPr="001021D9">
        <w:trPr>
          <w:trHeight w:val="331"/>
        </w:trPr>
        <w:tc>
          <w:tcPr>
            <w:tcW w:w="640" w:type="dxa"/>
            <w:tcBorders>
              <w:top w:val="single" w:sz="8" w:space="0" w:color="auto"/>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single" w:sz="8" w:space="0" w:color="auto"/>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1660"/>
              <w:rPr>
                <w:rFonts w:ascii="Times New Roman" w:hAnsi="Times New Roman" w:cs="Times New Roman"/>
                <w:sz w:val="24"/>
                <w:szCs w:val="24"/>
              </w:rPr>
            </w:pPr>
            <w:r w:rsidRPr="001021D9">
              <w:rPr>
                <w:rFonts w:ascii="Times New Roman" w:hAnsi="Times New Roman" w:cs="Times New Roman"/>
                <w:b/>
                <w:bCs/>
                <w:sz w:val="24"/>
                <w:szCs w:val="24"/>
              </w:rPr>
              <w:t>Тесты</w:t>
            </w:r>
          </w:p>
        </w:tc>
        <w:tc>
          <w:tcPr>
            <w:tcW w:w="3620" w:type="dxa"/>
            <w:gridSpan w:val="3"/>
            <w:tcBorders>
              <w:top w:val="single" w:sz="8" w:space="0" w:color="auto"/>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sz w:val="24"/>
                <w:szCs w:val="24"/>
              </w:rPr>
              <w:t>Оценка в баллах</w:t>
            </w:r>
          </w:p>
        </w:tc>
      </w:tr>
      <w:tr w:rsidR="009B5953" w:rsidRPr="001021D9">
        <w:trPr>
          <w:trHeight w:val="53"/>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11"/>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w w:val="99"/>
                <w:sz w:val="24"/>
                <w:szCs w:val="24"/>
              </w:rPr>
              <w:t>5</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w w:val="99"/>
                <w:sz w:val="24"/>
                <w:szCs w:val="24"/>
              </w:rPr>
              <w:t>4</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b/>
                <w:bCs/>
                <w:w w:val="99"/>
                <w:sz w:val="24"/>
                <w:szCs w:val="24"/>
              </w:rPr>
              <w:t>3</w:t>
            </w:r>
          </w:p>
        </w:tc>
      </w:tr>
      <w:tr w:rsidR="009B5953" w:rsidRPr="001021D9">
        <w:trPr>
          <w:trHeight w:val="250"/>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64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1.</w:t>
            </w: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Бег 2000 м (мин, с)</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8"/>
                <w:sz w:val="24"/>
                <w:szCs w:val="24"/>
              </w:rPr>
              <w:t>11,00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13,00</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б/вр</w:t>
            </w:r>
          </w:p>
        </w:tc>
      </w:tr>
      <w:tr w:rsidR="009B5953" w:rsidRPr="001021D9">
        <w:trPr>
          <w:trHeight w:val="185"/>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64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2.</w:t>
            </w: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Бег на лыжах 3 км (мин, с)</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right="140"/>
              <w:jc w:val="right"/>
              <w:rPr>
                <w:rFonts w:ascii="Times New Roman" w:hAnsi="Times New Roman" w:cs="Times New Roman"/>
                <w:sz w:val="24"/>
                <w:szCs w:val="24"/>
              </w:rPr>
            </w:pPr>
            <w:r w:rsidRPr="001021D9">
              <w:rPr>
                <w:rFonts w:ascii="Times New Roman" w:hAnsi="Times New Roman" w:cs="Times New Roman"/>
                <w:sz w:val="24"/>
                <w:szCs w:val="24"/>
              </w:rPr>
              <w:t>19.00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21,00</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б/вр</w:t>
            </w:r>
          </w:p>
        </w:tc>
      </w:tr>
      <w:tr w:rsidR="009B5953" w:rsidRPr="001021D9">
        <w:trPr>
          <w:trHeight w:val="204"/>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7"/>
        </w:trPr>
        <w:tc>
          <w:tcPr>
            <w:tcW w:w="64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3.</w:t>
            </w: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Плавание 50 м (мин, с)</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1,00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1,20</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б/вр</w:t>
            </w:r>
          </w:p>
        </w:tc>
      </w:tr>
      <w:tr w:rsidR="009B5953" w:rsidRPr="001021D9">
        <w:trPr>
          <w:trHeight w:val="199"/>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64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4.</w:t>
            </w: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Прыжки в длину с места (см)</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right="200"/>
              <w:jc w:val="right"/>
              <w:rPr>
                <w:rFonts w:ascii="Times New Roman" w:hAnsi="Times New Roman" w:cs="Times New Roman"/>
                <w:sz w:val="24"/>
                <w:szCs w:val="24"/>
              </w:rPr>
            </w:pPr>
            <w:r w:rsidRPr="001021D9">
              <w:rPr>
                <w:rFonts w:ascii="Times New Roman" w:hAnsi="Times New Roman" w:cs="Times New Roman"/>
                <w:sz w:val="24"/>
                <w:szCs w:val="24"/>
              </w:rPr>
              <w:t>190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175</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160</w:t>
            </w:r>
          </w:p>
        </w:tc>
      </w:tr>
      <w:tr w:rsidR="009B5953" w:rsidRPr="001021D9">
        <w:trPr>
          <w:trHeight w:val="221"/>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64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5.</w:t>
            </w: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Приседание на одной ноге,</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8</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6</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4</w:t>
            </w:r>
          </w:p>
        </w:tc>
      </w:tr>
      <w:tr w:rsidR="009B5953" w:rsidRPr="001021D9">
        <w:trPr>
          <w:trHeight w:val="322"/>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опора  о  стену  (количество  раз  на</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72"/>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каждой ноге)</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238"/>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640" w:type="dxa"/>
            <w:tcBorders>
              <w:top w:val="nil"/>
              <w:left w:val="single" w:sz="8" w:space="0" w:color="auto"/>
              <w:bottom w:val="nil"/>
              <w:right w:val="nil"/>
            </w:tcBorders>
            <w:vAlign w:val="bottom"/>
          </w:tcPr>
          <w:p w:rsidR="009B5953" w:rsidRPr="001021D9" w:rsidRDefault="00592C0C" w:rsidP="001021D9">
            <w:pPr>
              <w:widowControl w:val="0"/>
              <w:autoSpaceDE w:val="0"/>
              <w:autoSpaceDN w:val="0"/>
              <w:adjustRightInd w:val="0"/>
              <w:spacing w:after="0" w:line="240" w:lineRule="auto"/>
              <w:ind w:left="360"/>
              <w:rPr>
                <w:rFonts w:ascii="Times New Roman" w:hAnsi="Times New Roman" w:cs="Times New Roman"/>
                <w:sz w:val="24"/>
                <w:szCs w:val="24"/>
              </w:rPr>
            </w:pPr>
            <w:r w:rsidRPr="001021D9">
              <w:rPr>
                <w:rFonts w:ascii="Times New Roman" w:hAnsi="Times New Roman" w:cs="Times New Roman"/>
                <w:sz w:val="24"/>
                <w:szCs w:val="24"/>
              </w:rPr>
              <w:t>6.</w:t>
            </w: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Силовой  тест  —  подтягивание  на</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20</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10</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9"/>
                <w:sz w:val="24"/>
                <w:szCs w:val="24"/>
              </w:rPr>
              <w:t>5</w:t>
            </w:r>
          </w:p>
        </w:tc>
      </w:tr>
      <w:tr w:rsidR="009B5953" w:rsidRPr="001021D9">
        <w:trPr>
          <w:trHeight w:val="322"/>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низкой перекладине (количество раз)</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610"/>
        </w:trPr>
        <w:tc>
          <w:tcPr>
            <w:tcW w:w="5420" w:type="dxa"/>
            <w:gridSpan w:val="2"/>
            <w:tcBorders>
              <w:top w:val="nil"/>
              <w:left w:val="single" w:sz="8" w:space="0" w:color="auto"/>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5420" w:type="dxa"/>
            <w:gridSpan w:val="2"/>
            <w:tcBorders>
              <w:top w:val="nil"/>
              <w:left w:val="single" w:sz="8" w:space="0" w:color="auto"/>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40"/>
              <w:rPr>
                <w:rFonts w:ascii="Times New Roman" w:hAnsi="Times New Roman" w:cs="Times New Roman"/>
                <w:sz w:val="24"/>
                <w:szCs w:val="24"/>
              </w:rPr>
            </w:pPr>
            <w:r w:rsidRPr="001021D9">
              <w:rPr>
                <w:rFonts w:ascii="Times New Roman" w:hAnsi="Times New Roman" w:cs="Times New Roman"/>
                <w:sz w:val="24"/>
                <w:szCs w:val="24"/>
              </w:rPr>
              <w:t>7.  Координационный  тест  —  челночный</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8,4</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9,3</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9,7</w:t>
            </w:r>
          </w:p>
        </w:tc>
      </w:tr>
      <w:tr w:rsidR="009B5953" w:rsidRPr="001021D9">
        <w:trPr>
          <w:trHeight w:val="341"/>
        </w:trPr>
        <w:tc>
          <w:tcPr>
            <w:tcW w:w="5420" w:type="dxa"/>
            <w:gridSpan w:val="2"/>
            <w:tcBorders>
              <w:top w:val="nil"/>
              <w:left w:val="single" w:sz="8" w:space="0" w:color="auto"/>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400"/>
              <w:rPr>
                <w:rFonts w:ascii="Times New Roman" w:hAnsi="Times New Roman" w:cs="Times New Roman"/>
                <w:sz w:val="24"/>
                <w:szCs w:val="24"/>
              </w:rPr>
            </w:pPr>
            <w:r w:rsidRPr="001021D9">
              <w:rPr>
                <w:rFonts w:ascii="Times New Roman" w:hAnsi="Times New Roman" w:cs="Times New Roman"/>
                <w:sz w:val="24"/>
                <w:szCs w:val="24"/>
              </w:rPr>
              <w:t>бег 3</w:t>
            </w:r>
            <w:r w:rsidRPr="001021D9">
              <w:rPr>
                <w:rFonts w:ascii="Times New Roman" w:hAnsi="Times New Roman" w:cs="Times New Roman"/>
                <w:sz w:val="24"/>
                <w:szCs w:val="24"/>
              </w:rPr>
              <w:t>10 м (с)</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202"/>
        </w:trPr>
        <w:tc>
          <w:tcPr>
            <w:tcW w:w="5420" w:type="dxa"/>
            <w:gridSpan w:val="2"/>
            <w:tcBorders>
              <w:top w:val="nil"/>
              <w:left w:val="single" w:sz="8" w:space="0" w:color="auto"/>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4"/>
        </w:trPr>
        <w:tc>
          <w:tcPr>
            <w:tcW w:w="5420" w:type="dxa"/>
            <w:gridSpan w:val="2"/>
            <w:tcBorders>
              <w:top w:val="nil"/>
              <w:left w:val="single" w:sz="8" w:space="0" w:color="auto"/>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40"/>
              <w:rPr>
                <w:rFonts w:ascii="Times New Roman" w:hAnsi="Times New Roman" w:cs="Times New Roman"/>
                <w:sz w:val="24"/>
                <w:szCs w:val="24"/>
              </w:rPr>
            </w:pPr>
            <w:r w:rsidRPr="001021D9">
              <w:rPr>
                <w:rFonts w:ascii="Times New Roman" w:hAnsi="Times New Roman" w:cs="Times New Roman"/>
                <w:sz w:val="24"/>
                <w:szCs w:val="24"/>
              </w:rPr>
              <w:t>8.  Бросок  набивного  мяча  1  кг  из-за</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10,5</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6,5</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5,0</w:t>
            </w:r>
          </w:p>
        </w:tc>
      </w:tr>
      <w:tr w:rsidR="009B5953" w:rsidRPr="001021D9">
        <w:trPr>
          <w:trHeight w:val="322"/>
        </w:trPr>
        <w:tc>
          <w:tcPr>
            <w:tcW w:w="5420" w:type="dxa"/>
            <w:gridSpan w:val="2"/>
            <w:tcBorders>
              <w:top w:val="nil"/>
              <w:left w:val="single" w:sz="8" w:space="0" w:color="auto"/>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400"/>
              <w:rPr>
                <w:rFonts w:ascii="Times New Roman" w:hAnsi="Times New Roman" w:cs="Times New Roman"/>
                <w:sz w:val="24"/>
                <w:szCs w:val="24"/>
              </w:rPr>
            </w:pPr>
            <w:r w:rsidRPr="001021D9">
              <w:rPr>
                <w:rFonts w:ascii="Times New Roman" w:hAnsi="Times New Roman" w:cs="Times New Roman"/>
                <w:sz w:val="24"/>
                <w:szCs w:val="24"/>
              </w:rPr>
              <w:t>головы (м)</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252"/>
        </w:trPr>
        <w:tc>
          <w:tcPr>
            <w:tcW w:w="5420" w:type="dxa"/>
            <w:gridSpan w:val="2"/>
            <w:tcBorders>
              <w:top w:val="nil"/>
              <w:left w:val="single" w:sz="8" w:space="0" w:color="auto"/>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306"/>
        </w:trPr>
        <w:tc>
          <w:tcPr>
            <w:tcW w:w="5420" w:type="dxa"/>
            <w:gridSpan w:val="2"/>
            <w:tcBorders>
              <w:top w:val="nil"/>
              <w:left w:val="single" w:sz="8" w:space="0" w:color="auto"/>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40"/>
              <w:rPr>
                <w:rFonts w:ascii="Times New Roman" w:hAnsi="Times New Roman" w:cs="Times New Roman"/>
                <w:sz w:val="24"/>
                <w:szCs w:val="24"/>
              </w:rPr>
            </w:pPr>
            <w:r w:rsidRPr="001021D9">
              <w:rPr>
                <w:rFonts w:ascii="Times New Roman" w:hAnsi="Times New Roman" w:cs="Times New Roman"/>
                <w:sz w:val="24"/>
                <w:szCs w:val="24"/>
              </w:rPr>
              <w:t>9.  Гимнастический комплекс упражнений:</w:t>
            </w:r>
          </w:p>
        </w:tc>
        <w:tc>
          <w:tcPr>
            <w:tcW w:w="126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до 9</w:t>
            </w:r>
          </w:p>
        </w:tc>
        <w:tc>
          <w:tcPr>
            <w:tcW w:w="10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w w:val="97"/>
                <w:sz w:val="24"/>
                <w:szCs w:val="24"/>
              </w:rPr>
              <w:t>до 8</w:t>
            </w:r>
          </w:p>
        </w:tc>
        <w:tc>
          <w:tcPr>
            <w:tcW w:w="12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jc w:val="center"/>
              <w:rPr>
                <w:rFonts w:ascii="Times New Roman" w:hAnsi="Times New Roman" w:cs="Times New Roman"/>
                <w:sz w:val="24"/>
                <w:szCs w:val="24"/>
              </w:rPr>
            </w:pPr>
            <w:r w:rsidRPr="001021D9">
              <w:rPr>
                <w:rFonts w:ascii="Times New Roman" w:hAnsi="Times New Roman" w:cs="Times New Roman"/>
                <w:sz w:val="24"/>
                <w:szCs w:val="24"/>
              </w:rPr>
              <w:t>до 7,5</w:t>
            </w:r>
          </w:p>
        </w:tc>
      </w:tr>
      <w:tr w:rsidR="009B5953" w:rsidRPr="001021D9">
        <w:trPr>
          <w:trHeight w:val="322"/>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 утренней гимнастики</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69"/>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 производственной гимнастики</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72"/>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 релаксационной гимнастики</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571"/>
        </w:trPr>
        <w:tc>
          <w:tcPr>
            <w:tcW w:w="640" w:type="dxa"/>
            <w:tcBorders>
              <w:top w:val="nil"/>
              <w:left w:val="single" w:sz="8" w:space="0" w:color="auto"/>
              <w:bottom w:val="nil"/>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9B5953" w:rsidRPr="001021D9" w:rsidRDefault="00592C0C" w:rsidP="001021D9">
            <w:pPr>
              <w:widowControl w:val="0"/>
              <w:autoSpaceDE w:val="0"/>
              <w:autoSpaceDN w:val="0"/>
              <w:adjustRightInd w:val="0"/>
              <w:spacing w:after="0" w:line="240" w:lineRule="auto"/>
              <w:ind w:left="80"/>
              <w:rPr>
                <w:rFonts w:ascii="Times New Roman" w:hAnsi="Times New Roman" w:cs="Times New Roman"/>
                <w:sz w:val="24"/>
                <w:szCs w:val="24"/>
              </w:rPr>
            </w:pPr>
            <w:r w:rsidRPr="001021D9">
              <w:rPr>
                <w:rFonts w:ascii="Times New Roman" w:hAnsi="Times New Roman" w:cs="Times New Roman"/>
                <w:sz w:val="24"/>
                <w:szCs w:val="24"/>
              </w:rPr>
              <w:t>(из 10 баллов)</w:t>
            </w:r>
          </w:p>
        </w:tc>
        <w:tc>
          <w:tcPr>
            <w:tcW w:w="126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r w:rsidR="009B5953" w:rsidRPr="001021D9">
        <w:trPr>
          <w:trHeight w:val="127"/>
        </w:trPr>
        <w:tc>
          <w:tcPr>
            <w:tcW w:w="640" w:type="dxa"/>
            <w:tcBorders>
              <w:top w:val="nil"/>
              <w:left w:val="single" w:sz="8" w:space="0" w:color="auto"/>
              <w:bottom w:val="single" w:sz="8" w:space="0" w:color="auto"/>
              <w:right w:val="nil"/>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tc>
      </w:tr>
    </w:tbl>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b/>
          <w:bCs/>
          <w:sz w:val="24"/>
          <w:szCs w:val="24"/>
        </w:rPr>
        <w:t xml:space="preserve">Примечание. </w:t>
      </w:r>
      <w:r w:rsidRPr="001021D9">
        <w:rPr>
          <w:rFonts w:ascii="Times New Roman" w:hAnsi="Times New Roman" w:cs="Times New Roman"/>
          <w:sz w:val="24"/>
          <w:szCs w:val="24"/>
        </w:rPr>
        <w:t>Упражнения и тесты по профессионально-прикладнойподготовке разрабатываются кафедрами физического воспитания с учетом специфики профессий (специальностей) профессионального образования.</w:t>
      </w: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pPr>
    </w:p>
    <w:p w:rsidR="009B5953" w:rsidRPr="001021D9" w:rsidRDefault="009B5953" w:rsidP="001021D9">
      <w:pPr>
        <w:widowControl w:val="0"/>
        <w:autoSpaceDE w:val="0"/>
        <w:autoSpaceDN w:val="0"/>
        <w:adjustRightInd w:val="0"/>
        <w:spacing w:after="0" w:line="240" w:lineRule="auto"/>
        <w:rPr>
          <w:rFonts w:ascii="Times New Roman" w:hAnsi="Times New Roman" w:cs="Times New Roman"/>
          <w:sz w:val="24"/>
          <w:szCs w:val="24"/>
        </w:rPr>
        <w:sectPr w:rsidR="009B5953" w:rsidRPr="001021D9" w:rsidSect="001021D9">
          <w:pgSz w:w="11906" w:h="16838"/>
          <w:pgMar w:top="1134" w:right="991" w:bottom="1134" w:left="1134" w:header="720" w:footer="720" w:gutter="0"/>
          <w:cols w:space="720" w:equalWidth="0">
            <w:col w:w="9781"/>
          </w:cols>
          <w:noEndnote/>
        </w:sectPr>
      </w:pPr>
    </w:p>
    <w:p w:rsidR="009B5953" w:rsidRPr="001021D9" w:rsidRDefault="00592C0C" w:rsidP="001021D9">
      <w:pPr>
        <w:widowControl w:val="0"/>
        <w:overflowPunct w:val="0"/>
        <w:autoSpaceDE w:val="0"/>
        <w:autoSpaceDN w:val="0"/>
        <w:adjustRightInd w:val="0"/>
        <w:spacing w:after="0" w:line="240" w:lineRule="auto"/>
        <w:ind w:right="260"/>
        <w:rPr>
          <w:rFonts w:ascii="Times New Roman" w:hAnsi="Times New Roman" w:cs="Times New Roman"/>
          <w:sz w:val="24"/>
          <w:szCs w:val="24"/>
        </w:rPr>
      </w:pPr>
      <w:bookmarkStart w:id="20" w:name="page63"/>
      <w:bookmarkEnd w:id="20"/>
      <w:r w:rsidRPr="001021D9">
        <w:rPr>
          <w:rFonts w:ascii="Times New Roman" w:hAnsi="Times New Roman" w:cs="Times New Roman"/>
          <w:b/>
          <w:bCs/>
          <w:sz w:val="24"/>
          <w:szCs w:val="24"/>
        </w:rPr>
        <w:lastRenderedPageBreak/>
        <w:t>Требования к результатам обучения студентов специального учебного отделения</w:t>
      </w:r>
    </w:p>
    <w:p w:rsidR="009B5953" w:rsidRPr="001021D9" w:rsidRDefault="00592C0C" w:rsidP="001021D9">
      <w:pPr>
        <w:widowControl w:val="0"/>
        <w:numPr>
          <w:ilvl w:val="1"/>
          <w:numId w:val="10"/>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sidRPr="001021D9">
        <w:rPr>
          <w:rFonts w:ascii="Times New Roman" w:hAnsi="Times New Roman" w:cs="Times New Roman"/>
          <w:sz w:val="24"/>
          <w:szCs w:val="24"/>
        </w:rPr>
        <w:t xml:space="preserve">Уметь определить уровень собственного здоровья по тестам.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Уметь составить и провести с группой комплексы упражнений утренней и производственной гимнастики.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Овладеть элементами техники движений релаксационных, беговых, прыжковых, ходьбы на лыжах, в плавании.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Уметь составить комплексы физических упражнений для восстановления работоспособности после умственного и физического утомления. </w:t>
      </w:r>
    </w:p>
    <w:p w:rsidR="009B5953" w:rsidRPr="001021D9" w:rsidRDefault="00592C0C" w:rsidP="001021D9">
      <w:pPr>
        <w:widowControl w:val="0"/>
        <w:numPr>
          <w:ilvl w:val="1"/>
          <w:numId w:val="10"/>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sidRPr="001021D9">
        <w:rPr>
          <w:rFonts w:ascii="Times New Roman" w:hAnsi="Times New Roman" w:cs="Times New Roman"/>
          <w:sz w:val="24"/>
          <w:szCs w:val="24"/>
        </w:rPr>
        <w:t xml:space="preserve">Уметь применять на практике приемы массажа и самомассажа. </w:t>
      </w:r>
    </w:p>
    <w:p w:rsidR="009B5953" w:rsidRPr="001021D9" w:rsidRDefault="00592C0C" w:rsidP="001021D9">
      <w:pPr>
        <w:widowControl w:val="0"/>
        <w:numPr>
          <w:ilvl w:val="1"/>
          <w:numId w:val="10"/>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sidRPr="001021D9">
        <w:rPr>
          <w:rFonts w:ascii="Times New Roman" w:hAnsi="Times New Roman" w:cs="Times New Roman"/>
          <w:sz w:val="24"/>
          <w:szCs w:val="24"/>
        </w:rPr>
        <w:t xml:space="preserve">Овладеть  техникой  спортивных  игр  по  одному  из  избранных </w:t>
      </w:r>
    </w:p>
    <w:p w:rsidR="009B5953" w:rsidRPr="001021D9" w:rsidRDefault="00592C0C" w:rsidP="001021D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021D9">
        <w:rPr>
          <w:rFonts w:ascii="Times New Roman" w:hAnsi="Times New Roman" w:cs="Times New Roman"/>
          <w:sz w:val="24"/>
          <w:szCs w:val="24"/>
        </w:rPr>
        <w:t xml:space="preserve">видов.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Повышать аэробную выносливость с использованием циклических видов спорта (терренкур, кроссовая и лыжная подготовка).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Знать состояние своего здоровья, уметь составить и провести индивидуальные занятия двигательной активности. </w:t>
      </w:r>
    </w:p>
    <w:p w:rsidR="009B5953" w:rsidRPr="001021D9" w:rsidRDefault="00592C0C" w:rsidP="001021D9">
      <w:pPr>
        <w:widowControl w:val="0"/>
        <w:numPr>
          <w:ilvl w:val="1"/>
          <w:numId w:val="10"/>
        </w:numPr>
        <w:tabs>
          <w:tab w:val="clear" w:pos="1440"/>
          <w:tab w:val="num" w:pos="1416"/>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1021D9">
        <w:rPr>
          <w:rFonts w:ascii="Times New Roman" w:hAnsi="Times New Roman" w:cs="Times New Roman"/>
          <w:sz w:val="24"/>
          <w:szCs w:val="24"/>
        </w:rPr>
        <w:t xml:space="preserve">Уметь определить индивидуальную оптимальную нагрузку при занятиях физическими упражнениями. Знать основные принципы, методы и факторы ее регуляции. </w:t>
      </w:r>
    </w:p>
    <w:p w:rsidR="009B5953" w:rsidRPr="001021D9" w:rsidRDefault="00592C0C" w:rsidP="001021D9">
      <w:pPr>
        <w:widowControl w:val="0"/>
        <w:numPr>
          <w:ilvl w:val="1"/>
          <w:numId w:val="10"/>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sidRPr="001021D9">
        <w:rPr>
          <w:rFonts w:ascii="Times New Roman" w:hAnsi="Times New Roman" w:cs="Times New Roman"/>
          <w:sz w:val="24"/>
          <w:szCs w:val="24"/>
        </w:rPr>
        <w:t xml:space="preserve">Уметь выполнять упражнения: </w:t>
      </w:r>
    </w:p>
    <w:p w:rsidR="009B5953" w:rsidRPr="001021D9" w:rsidRDefault="00592C0C" w:rsidP="001021D9">
      <w:pPr>
        <w:widowControl w:val="0"/>
        <w:numPr>
          <w:ilvl w:val="0"/>
          <w:numId w:val="10"/>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sidRPr="001021D9">
        <w:rPr>
          <w:rFonts w:ascii="Times New Roman" w:hAnsi="Times New Roman" w:cs="Times New Roman"/>
          <w:sz w:val="24"/>
          <w:szCs w:val="24"/>
        </w:rPr>
        <w:t xml:space="preserve">сгибание и выпрямление рук в упоре лежа (для девушек — руки на опоре </w:t>
      </w:r>
    </w:p>
    <w:p w:rsidR="009B5953" w:rsidRPr="001021D9" w:rsidRDefault="00592C0C" w:rsidP="001021D9">
      <w:pPr>
        <w:widowControl w:val="0"/>
        <w:autoSpaceDE w:val="0"/>
        <w:autoSpaceDN w:val="0"/>
        <w:adjustRightInd w:val="0"/>
        <w:spacing w:after="0" w:line="240" w:lineRule="auto"/>
        <w:rPr>
          <w:rFonts w:ascii="Times New Roman" w:hAnsi="Times New Roman" w:cs="Times New Roman"/>
          <w:sz w:val="24"/>
          <w:szCs w:val="24"/>
        </w:rPr>
      </w:pPr>
      <w:r w:rsidRPr="001021D9">
        <w:rPr>
          <w:rFonts w:ascii="Times New Roman" w:hAnsi="Times New Roman" w:cs="Times New Roman"/>
          <w:sz w:val="24"/>
          <w:szCs w:val="24"/>
        </w:rPr>
        <w:t>высотой до 50 см);</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1021D9">
        <w:rPr>
          <w:rFonts w:ascii="Times New Roman" w:hAnsi="Times New Roman" w:cs="Times New Roman"/>
          <w:sz w:val="24"/>
          <w:szCs w:val="24"/>
        </w:rPr>
        <w:t xml:space="preserve">подтягивание на перекладине (юноши); </w:t>
      </w:r>
    </w:p>
    <w:p w:rsidR="009B5953" w:rsidRPr="001021D9" w:rsidRDefault="00592C0C" w:rsidP="001021D9">
      <w:pPr>
        <w:widowControl w:val="0"/>
        <w:numPr>
          <w:ilvl w:val="0"/>
          <w:numId w:val="11"/>
        </w:numPr>
        <w:tabs>
          <w:tab w:val="clear" w:pos="720"/>
          <w:tab w:val="num" w:pos="202"/>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1021D9">
        <w:rPr>
          <w:rFonts w:ascii="Times New Roman" w:hAnsi="Times New Roman" w:cs="Times New Roman"/>
          <w:sz w:val="24"/>
          <w:szCs w:val="24"/>
        </w:rPr>
        <w:t xml:space="preserve">поднимание туловища (сед) из положения лежа на спине, руки за головой, ноги закреплены (девушки); </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1021D9">
        <w:rPr>
          <w:rFonts w:ascii="Times New Roman" w:hAnsi="Times New Roman" w:cs="Times New Roman"/>
          <w:sz w:val="24"/>
          <w:szCs w:val="24"/>
        </w:rPr>
        <w:t xml:space="preserve">прыжки в длину с места; </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1021D9">
        <w:rPr>
          <w:rFonts w:ascii="Times New Roman" w:hAnsi="Times New Roman" w:cs="Times New Roman"/>
          <w:sz w:val="24"/>
          <w:szCs w:val="24"/>
        </w:rPr>
        <w:t xml:space="preserve">бег 100 м; </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1021D9">
        <w:rPr>
          <w:rFonts w:ascii="Times New Roman" w:hAnsi="Times New Roman" w:cs="Times New Roman"/>
          <w:sz w:val="24"/>
          <w:szCs w:val="24"/>
        </w:rPr>
        <w:t xml:space="preserve">бег: юноши — 3 км, девушки — 2 км (без учета времени); </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1021D9">
        <w:rPr>
          <w:rFonts w:ascii="Times New Roman" w:hAnsi="Times New Roman" w:cs="Times New Roman"/>
          <w:sz w:val="24"/>
          <w:szCs w:val="24"/>
        </w:rPr>
        <w:t xml:space="preserve">тест Купера — 12-минутное передвижение; </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pPr>
      <w:r w:rsidRPr="001021D9">
        <w:rPr>
          <w:rFonts w:ascii="Times New Roman" w:hAnsi="Times New Roman" w:cs="Times New Roman"/>
          <w:sz w:val="24"/>
          <w:szCs w:val="24"/>
        </w:rPr>
        <w:t xml:space="preserve">плавание — 50 м (без учета времени); </w:t>
      </w:r>
    </w:p>
    <w:p w:rsidR="009B5953" w:rsidRPr="001021D9" w:rsidRDefault="00592C0C" w:rsidP="001021D9">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Times New Roman" w:hAnsi="Times New Roman" w:cs="Times New Roman"/>
          <w:sz w:val="24"/>
          <w:szCs w:val="24"/>
        </w:rPr>
        <w:sectPr w:rsidR="009B5953" w:rsidRPr="001021D9" w:rsidSect="001021D9">
          <w:pgSz w:w="11906" w:h="16838"/>
          <w:pgMar w:top="1134" w:right="991" w:bottom="1134" w:left="1134" w:header="720" w:footer="720" w:gutter="0"/>
          <w:cols w:space="720" w:equalWidth="0">
            <w:col w:w="9781"/>
          </w:cols>
          <w:noEndnote/>
        </w:sectPr>
      </w:pPr>
      <w:r w:rsidRPr="001021D9">
        <w:rPr>
          <w:rFonts w:ascii="Times New Roman" w:hAnsi="Times New Roman" w:cs="Times New Roman"/>
          <w:sz w:val="24"/>
          <w:szCs w:val="24"/>
        </w:rPr>
        <w:t>бег на лыжах: юноши — 3 км, деву</w:t>
      </w:r>
      <w:r w:rsidR="00E05D1B">
        <w:rPr>
          <w:rFonts w:ascii="Times New Roman" w:hAnsi="Times New Roman" w:cs="Times New Roman"/>
          <w:sz w:val="24"/>
          <w:szCs w:val="24"/>
        </w:rPr>
        <w:t>шки — 2 км (без учета времени)</w:t>
      </w:r>
    </w:p>
    <w:p w:rsidR="009B5953" w:rsidRPr="001021D9" w:rsidRDefault="009B5953" w:rsidP="00E05D1B">
      <w:pPr>
        <w:widowControl w:val="0"/>
        <w:autoSpaceDE w:val="0"/>
        <w:autoSpaceDN w:val="0"/>
        <w:adjustRightInd w:val="0"/>
        <w:spacing w:after="0" w:line="240" w:lineRule="auto"/>
        <w:rPr>
          <w:rFonts w:ascii="Times New Roman" w:hAnsi="Times New Roman" w:cs="Times New Roman"/>
          <w:sz w:val="24"/>
          <w:szCs w:val="24"/>
        </w:rPr>
      </w:pPr>
      <w:bookmarkStart w:id="21" w:name="page65"/>
      <w:bookmarkEnd w:id="21"/>
    </w:p>
    <w:sectPr w:rsidR="009B5953" w:rsidRPr="001021D9" w:rsidSect="001021D9">
      <w:pgSz w:w="11906" w:h="16838"/>
      <w:pgMar w:top="1134" w:right="991" w:bottom="1134" w:left="1134" w:header="720" w:footer="720" w:gutter="0"/>
      <w:cols w:space="720" w:equalWidth="0">
        <w:col w:w="978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C7" w:rsidRDefault="008275C7" w:rsidP="00BE5311">
      <w:pPr>
        <w:spacing w:after="0" w:line="240" w:lineRule="auto"/>
      </w:pPr>
      <w:r>
        <w:separator/>
      </w:r>
    </w:p>
  </w:endnote>
  <w:endnote w:type="continuationSeparator" w:id="0">
    <w:p w:rsidR="008275C7" w:rsidRDefault="008275C7" w:rsidP="00BE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C7" w:rsidRDefault="008275C7" w:rsidP="00BE5311">
      <w:pPr>
        <w:spacing w:after="0" w:line="240" w:lineRule="auto"/>
      </w:pPr>
      <w:r>
        <w:separator/>
      </w:r>
    </w:p>
  </w:footnote>
  <w:footnote w:type="continuationSeparator" w:id="0">
    <w:p w:rsidR="008275C7" w:rsidRDefault="008275C7" w:rsidP="00BE5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75522"/>
    </w:sdtPr>
    <w:sdtEndPr/>
    <w:sdtContent>
      <w:p w:rsidR="00874258" w:rsidRDefault="008275C7">
        <w:pPr>
          <w:pStyle w:val="a5"/>
          <w:jc w:val="center"/>
        </w:pPr>
        <w:r>
          <w:fldChar w:fldCharType="begin"/>
        </w:r>
        <w:r>
          <w:instrText xml:space="preserve"> PAGE   \* MERGEFORMAT </w:instrText>
        </w:r>
        <w:r>
          <w:fldChar w:fldCharType="separate"/>
        </w:r>
        <w:r w:rsidR="00554F32">
          <w:rPr>
            <w:noProof/>
          </w:rPr>
          <w:t>4</w:t>
        </w:r>
        <w:r>
          <w:rPr>
            <w:noProof/>
          </w:rPr>
          <w:fldChar w:fldCharType="end"/>
        </w:r>
      </w:p>
    </w:sdtContent>
  </w:sdt>
  <w:p w:rsidR="00874258" w:rsidRDefault="0087425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90022B34"/>
    <w:lvl w:ilvl="0" w:tplc="AF8E87E0">
      <w:start w:val="1"/>
      <w:numFmt w:val="decimal"/>
      <w:lvlText w:val="%1."/>
      <w:lvlJc w:val="left"/>
      <w:pPr>
        <w:tabs>
          <w:tab w:val="num" w:pos="786"/>
        </w:tabs>
        <w:ind w:left="786" w:hanging="360"/>
      </w:pPr>
      <w:rPr>
        <w:b w:val="0"/>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BA08DD"/>
    <w:multiLevelType w:val="hybridMultilevel"/>
    <w:tmpl w:val="15FA58F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6932C5"/>
    <w:multiLevelType w:val="hybridMultilevel"/>
    <w:tmpl w:val="ED5C9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6A79F2"/>
    <w:multiLevelType w:val="hybridMultilevel"/>
    <w:tmpl w:val="9C4212A8"/>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712804"/>
    <w:multiLevelType w:val="hybridMultilevel"/>
    <w:tmpl w:val="9286CBFA"/>
    <w:lvl w:ilvl="0" w:tplc="E50A6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565499"/>
    <w:multiLevelType w:val="hybridMultilevel"/>
    <w:tmpl w:val="6226CD36"/>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F11C01"/>
    <w:multiLevelType w:val="hybridMultilevel"/>
    <w:tmpl w:val="4142FD66"/>
    <w:lvl w:ilvl="0" w:tplc="CEEA79EC">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01E8D"/>
    <w:multiLevelType w:val="hybridMultilevel"/>
    <w:tmpl w:val="A674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E11C3"/>
    <w:multiLevelType w:val="hybridMultilevel"/>
    <w:tmpl w:val="78C8EBF0"/>
    <w:lvl w:ilvl="0" w:tplc="A5B6D93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27281"/>
    <w:multiLevelType w:val="hybridMultilevel"/>
    <w:tmpl w:val="BF3291CA"/>
    <w:lvl w:ilvl="0" w:tplc="E1D08CF2">
      <w:start w:val="8"/>
      <w:numFmt w:val="decimal"/>
      <w:lvlText w:val="%1."/>
      <w:lvlJc w:val="left"/>
      <w:pPr>
        <w:ind w:left="502"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0537C9"/>
    <w:multiLevelType w:val="hybridMultilevel"/>
    <w:tmpl w:val="52F88826"/>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A95A3F"/>
    <w:multiLevelType w:val="hybridMultilevel"/>
    <w:tmpl w:val="3BAA5E66"/>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88289E"/>
    <w:multiLevelType w:val="multilevel"/>
    <w:tmpl w:val="CA18A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A37ADC"/>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A72865"/>
    <w:multiLevelType w:val="hybridMultilevel"/>
    <w:tmpl w:val="7660C9B4"/>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CD7734"/>
    <w:multiLevelType w:val="hybridMultilevel"/>
    <w:tmpl w:val="E71222B4"/>
    <w:lvl w:ilvl="0" w:tplc="87C03D74">
      <w:start w:val="1"/>
      <w:numFmt w:val="decimal"/>
      <w:lvlText w:val="%1."/>
      <w:lvlJc w:val="left"/>
      <w:pPr>
        <w:ind w:left="3040" w:hanging="360"/>
      </w:pPr>
      <w:rPr>
        <w:rFonts w:hint="default"/>
        <w:b/>
        <w:sz w:val="28"/>
      </w:rPr>
    </w:lvl>
    <w:lvl w:ilvl="1" w:tplc="04190019" w:tentative="1">
      <w:start w:val="1"/>
      <w:numFmt w:val="lowerLetter"/>
      <w:lvlText w:val="%2."/>
      <w:lvlJc w:val="left"/>
      <w:pPr>
        <w:ind w:left="3760" w:hanging="360"/>
      </w:pPr>
    </w:lvl>
    <w:lvl w:ilvl="2" w:tplc="0419001B" w:tentative="1">
      <w:start w:val="1"/>
      <w:numFmt w:val="lowerRoman"/>
      <w:lvlText w:val="%3."/>
      <w:lvlJc w:val="right"/>
      <w:pPr>
        <w:ind w:left="4480" w:hanging="180"/>
      </w:pPr>
    </w:lvl>
    <w:lvl w:ilvl="3" w:tplc="0419000F" w:tentative="1">
      <w:start w:val="1"/>
      <w:numFmt w:val="decimal"/>
      <w:lvlText w:val="%4."/>
      <w:lvlJc w:val="left"/>
      <w:pPr>
        <w:ind w:left="5200" w:hanging="360"/>
      </w:pPr>
    </w:lvl>
    <w:lvl w:ilvl="4" w:tplc="04190019" w:tentative="1">
      <w:start w:val="1"/>
      <w:numFmt w:val="lowerLetter"/>
      <w:lvlText w:val="%5."/>
      <w:lvlJc w:val="left"/>
      <w:pPr>
        <w:ind w:left="5920" w:hanging="360"/>
      </w:pPr>
    </w:lvl>
    <w:lvl w:ilvl="5" w:tplc="0419001B" w:tentative="1">
      <w:start w:val="1"/>
      <w:numFmt w:val="lowerRoman"/>
      <w:lvlText w:val="%6."/>
      <w:lvlJc w:val="right"/>
      <w:pPr>
        <w:ind w:left="6640" w:hanging="180"/>
      </w:pPr>
    </w:lvl>
    <w:lvl w:ilvl="6" w:tplc="0419000F" w:tentative="1">
      <w:start w:val="1"/>
      <w:numFmt w:val="decimal"/>
      <w:lvlText w:val="%7."/>
      <w:lvlJc w:val="left"/>
      <w:pPr>
        <w:ind w:left="7360" w:hanging="360"/>
      </w:pPr>
    </w:lvl>
    <w:lvl w:ilvl="7" w:tplc="04190019" w:tentative="1">
      <w:start w:val="1"/>
      <w:numFmt w:val="lowerLetter"/>
      <w:lvlText w:val="%8."/>
      <w:lvlJc w:val="left"/>
      <w:pPr>
        <w:ind w:left="8080" w:hanging="360"/>
      </w:pPr>
    </w:lvl>
    <w:lvl w:ilvl="8" w:tplc="0419001B" w:tentative="1">
      <w:start w:val="1"/>
      <w:numFmt w:val="lowerRoman"/>
      <w:lvlText w:val="%9."/>
      <w:lvlJc w:val="right"/>
      <w:pPr>
        <w:ind w:left="8800" w:hanging="180"/>
      </w:pPr>
    </w:lvl>
  </w:abstractNum>
  <w:abstractNum w:abstractNumId="26" w15:restartNumberingAfterBreak="0">
    <w:nsid w:val="63661BAF"/>
    <w:multiLevelType w:val="hybridMultilevel"/>
    <w:tmpl w:val="5F04B62C"/>
    <w:lvl w:ilvl="0" w:tplc="4E3829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1B7A13"/>
    <w:multiLevelType w:val="hybridMultilevel"/>
    <w:tmpl w:val="7CBE0FE4"/>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427018"/>
    <w:multiLevelType w:val="hybridMultilevel"/>
    <w:tmpl w:val="7E4242F4"/>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D57C5C"/>
    <w:multiLevelType w:val="multilevel"/>
    <w:tmpl w:val="DAC0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6"/>
  </w:num>
  <w:num w:numId="11">
    <w:abstractNumId w:val="7"/>
  </w:num>
  <w:num w:numId="12">
    <w:abstractNumId w:val="14"/>
  </w:num>
  <w:num w:numId="13">
    <w:abstractNumId w:val="12"/>
  </w:num>
  <w:num w:numId="14">
    <w:abstractNumId w:val="17"/>
  </w:num>
  <w:num w:numId="15">
    <w:abstractNumId w:val="22"/>
  </w:num>
  <w:num w:numId="16">
    <w:abstractNumId w:val="29"/>
  </w:num>
  <w:num w:numId="17">
    <w:abstractNumId w:val="26"/>
  </w:num>
  <w:num w:numId="18">
    <w:abstractNumId w:val="23"/>
  </w:num>
  <w:num w:numId="19">
    <w:abstractNumId w:val="24"/>
  </w:num>
  <w:num w:numId="20">
    <w:abstractNumId w:val="11"/>
  </w:num>
  <w:num w:numId="21">
    <w:abstractNumId w:val="15"/>
  </w:num>
  <w:num w:numId="22">
    <w:abstractNumId w:val="16"/>
  </w:num>
  <w:num w:numId="23">
    <w:abstractNumId w:val="20"/>
  </w:num>
  <w:num w:numId="24">
    <w:abstractNumId w:val="28"/>
  </w:num>
  <w:num w:numId="25">
    <w:abstractNumId w:val="13"/>
  </w:num>
  <w:num w:numId="26">
    <w:abstractNumId w:val="21"/>
  </w:num>
  <w:num w:numId="27">
    <w:abstractNumId w:val="27"/>
  </w:num>
  <w:num w:numId="28">
    <w:abstractNumId w:val="25"/>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0C"/>
    <w:rsid w:val="00000166"/>
    <w:rsid w:val="00045506"/>
    <w:rsid w:val="000868A1"/>
    <w:rsid w:val="000A5390"/>
    <w:rsid w:val="001021D9"/>
    <w:rsid w:val="001173A5"/>
    <w:rsid w:val="001412B3"/>
    <w:rsid w:val="00173C6F"/>
    <w:rsid w:val="001C64B3"/>
    <w:rsid w:val="001D481E"/>
    <w:rsid w:val="002121FE"/>
    <w:rsid w:val="00231C6A"/>
    <w:rsid w:val="00237A1D"/>
    <w:rsid w:val="00250075"/>
    <w:rsid w:val="00292330"/>
    <w:rsid w:val="002A0F6F"/>
    <w:rsid w:val="002D0972"/>
    <w:rsid w:val="00321A5F"/>
    <w:rsid w:val="00343A3C"/>
    <w:rsid w:val="003453D3"/>
    <w:rsid w:val="00346300"/>
    <w:rsid w:val="003538B9"/>
    <w:rsid w:val="003A4B88"/>
    <w:rsid w:val="003C47DE"/>
    <w:rsid w:val="003F61AA"/>
    <w:rsid w:val="00400A85"/>
    <w:rsid w:val="004463B8"/>
    <w:rsid w:val="004D4F09"/>
    <w:rsid w:val="004F538E"/>
    <w:rsid w:val="005142D0"/>
    <w:rsid w:val="00523500"/>
    <w:rsid w:val="00554F32"/>
    <w:rsid w:val="00592C0C"/>
    <w:rsid w:val="005A6AA6"/>
    <w:rsid w:val="005A789E"/>
    <w:rsid w:val="006305AA"/>
    <w:rsid w:val="006448B9"/>
    <w:rsid w:val="006809F5"/>
    <w:rsid w:val="006810C8"/>
    <w:rsid w:val="006E0511"/>
    <w:rsid w:val="0074606E"/>
    <w:rsid w:val="00780CFB"/>
    <w:rsid w:val="007950E5"/>
    <w:rsid w:val="00825A92"/>
    <w:rsid w:val="008275C7"/>
    <w:rsid w:val="00874258"/>
    <w:rsid w:val="008763BA"/>
    <w:rsid w:val="00896340"/>
    <w:rsid w:val="00911B45"/>
    <w:rsid w:val="00926B99"/>
    <w:rsid w:val="00963F44"/>
    <w:rsid w:val="00992F44"/>
    <w:rsid w:val="009A54B8"/>
    <w:rsid w:val="009B5953"/>
    <w:rsid w:val="009E1F22"/>
    <w:rsid w:val="00A2400B"/>
    <w:rsid w:val="00A40F9B"/>
    <w:rsid w:val="00A64F03"/>
    <w:rsid w:val="00AB0E30"/>
    <w:rsid w:val="00AB3922"/>
    <w:rsid w:val="00AB4BD9"/>
    <w:rsid w:val="00AE1B76"/>
    <w:rsid w:val="00B46237"/>
    <w:rsid w:val="00BE5311"/>
    <w:rsid w:val="00BF4D52"/>
    <w:rsid w:val="00C11C9E"/>
    <w:rsid w:val="00CE21E0"/>
    <w:rsid w:val="00D0650F"/>
    <w:rsid w:val="00D42379"/>
    <w:rsid w:val="00D94B2D"/>
    <w:rsid w:val="00DA42D4"/>
    <w:rsid w:val="00DB2CF3"/>
    <w:rsid w:val="00DD7FFE"/>
    <w:rsid w:val="00DE3AAF"/>
    <w:rsid w:val="00E05D1B"/>
    <w:rsid w:val="00E13364"/>
    <w:rsid w:val="00E3031A"/>
    <w:rsid w:val="00E63F2F"/>
    <w:rsid w:val="00E86FEC"/>
    <w:rsid w:val="00E87962"/>
    <w:rsid w:val="00E92EBA"/>
    <w:rsid w:val="00F05A0C"/>
    <w:rsid w:val="00F807F3"/>
    <w:rsid w:val="00FA0A06"/>
    <w:rsid w:val="00FB78CA"/>
    <w:rsid w:val="00FD223B"/>
    <w:rsid w:val="00FD66D7"/>
    <w:rsid w:val="00FF5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AF18F9-AF51-43FF-8546-8685BD5E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B2CF3"/>
    <w:pPr>
      <w:keepNext/>
      <w:autoSpaceDE w:val="0"/>
      <w:autoSpaceDN w:val="0"/>
      <w:spacing w:after="0" w:line="240" w:lineRule="auto"/>
      <w:ind w:firstLine="284"/>
      <w:outlineLvl w:val="0"/>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CF3"/>
    <w:rPr>
      <w:rFonts w:ascii="Times New Roman" w:eastAsia="Times New Roman" w:hAnsi="Times New Roman" w:cs="Times New Roman"/>
      <w:sz w:val="24"/>
      <w:szCs w:val="24"/>
      <w:lang w:val="x-none" w:eastAsia="x-none"/>
    </w:rPr>
  </w:style>
  <w:style w:type="paragraph" w:customStyle="1" w:styleId="Style5">
    <w:name w:val="Style5"/>
    <w:basedOn w:val="a"/>
    <w:rsid w:val="006809F5"/>
    <w:pPr>
      <w:widowControl w:val="0"/>
      <w:autoSpaceDE w:val="0"/>
      <w:autoSpaceDN w:val="0"/>
      <w:adjustRightInd w:val="0"/>
      <w:spacing w:after="0" w:line="318" w:lineRule="exact"/>
    </w:pPr>
    <w:rPr>
      <w:rFonts w:ascii="Times New Roman" w:eastAsia="Times New Roman" w:hAnsi="Times New Roman" w:cs="Times New Roman"/>
      <w:sz w:val="24"/>
      <w:szCs w:val="24"/>
    </w:rPr>
  </w:style>
  <w:style w:type="character" w:customStyle="1" w:styleId="FontStyle41">
    <w:name w:val="Font Style41"/>
    <w:rsid w:val="006809F5"/>
    <w:rPr>
      <w:rFonts w:ascii="Times New Roman" w:hAnsi="Times New Roman" w:cs="Times New Roman"/>
      <w:b/>
      <w:bCs/>
      <w:sz w:val="24"/>
      <w:szCs w:val="24"/>
    </w:rPr>
  </w:style>
  <w:style w:type="character" w:customStyle="1" w:styleId="FontStyle42">
    <w:name w:val="Font Style42"/>
    <w:rsid w:val="006809F5"/>
    <w:rPr>
      <w:rFonts w:ascii="Times New Roman" w:hAnsi="Times New Roman" w:cs="Times New Roman"/>
      <w:spacing w:val="10"/>
      <w:sz w:val="24"/>
      <w:szCs w:val="24"/>
    </w:rPr>
  </w:style>
  <w:style w:type="paragraph" w:customStyle="1" w:styleId="Style13">
    <w:name w:val="Style13"/>
    <w:basedOn w:val="a"/>
    <w:rsid w:val="006809F5"/>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styleId="a3">
    <w:name w:val="List Paragraph"/>
    <w:basedOn w:val="a"/>
    <w:uiPriority w:val="34"/>
    <w:qFormat/>
    <w:rsid w:val="00D94B2D"/>
    <w:pPr>
      <w:ind w:left="720"/>
      <w:contextualSpacing/>
    </w:pPr>
  </w:style>
  <w:style w:type="table" w:styleId="a4">
    <w:name w:val="Table Grid"/>
    <w:basedOn w:val="a1"/>
    <w:uiPriority w:val="59"/>
    <w:rsid w:val="0023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53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5311"/>
  </w:style>
  <w:style w:type="paragraph" w:styleId="a7">
    <w:name w:val="footer"/>
    <w:basedOn w:val="a"/>
    <w:link w:val="a8"/>
    <w:uiPriority w:val="99"/>
    <w:semiHidden/>
    <w:unhideWhenUsed/>
    <w:rsid w:val="00BE53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5311"/>
  </w:style>
  <w:style w:type="paragraph" w:styleId="a9">
    <w:name w:val="Balloon Text"/>
    <w:basedOn w:val="a"/>
    <w:link w:val="aa"/>
    <w:uiPriority w:val="99"/>
    <w:semiHidden/>
    <w:unhideWhenUsed/>
    <w:rsid w:val="00F05A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A0C"/>
    <w:rPr>
      <w:rFonts w:ascii="Tahoma" w:hAnsi="Tahoma" w:cs="Tahoma"/>
      <w:sz w:val="16"/>
      <w:szCs w:val="16"/>
    </w:rPr>
  </w:style>
  <w:style w:type="paragraph" w:styleId="ab">
    <w:name w:val="No Spacing"/>
    <w:uiPriority w:val="1"/>
    <w:qFormat/>
    <w:rsid w:val="00E05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8B50-A1BF-440A-B386-4C7303C4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Inna</cp:lastModifiedBy>
  <cp:revision>2</cp:revision>
  <cp:lastPrinted>2015-10-13T05:38:00Z</cp:lastPrinted>
  <dcterms:created xsi:type="dcterms:W3CDTF">2016-06-10T14:37:00Z</dcterms:created>
  <dcterms:modified xsi:type="dcterms:W3CDTF">2016-06-10T14:37:00Z</dcterms:modified>
</cp:coreProperties>
</file>