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09" w:rsidRDefault="000057B1" w:rsidP="00866009">
      <w:pPr>
        <w:keepNext/>
        <w:keepLines/>
        <w:spacing w:after="240" w:line="240" w:lineRule="auto"/>
        <w:ind w:left="40" w:right="34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812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РЕТРОСПЕКТИВНЫЙ АНАЛИЗ ОРГАНИЗАЦИИ НАЧАЛЬНОЙ ВОЕННОЙ ПОДГОТОВКИ МОЛОДЕЖИ В РОССИ</w:t>
      </w:r>
      <w:bookmarkEnd w:id="0"/>
      <w:r w:rsidR="0086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bookmarkStart w:id="1" w:name="_GoBack"/>
      <w:bookmarkEnd w:id="1"/>
    </w:p>
    <w:p w:rsidR="008128FA" w:rsidRPr="00192A70" w:rsidRDefault="008128FA" w:rsidP="00866009">
      <w:pPr>
        <w:keepNext/>
        <w:keepLines/>
        <w:spacing w:after="0" w:line="240" w:lineRule="auto"/>
        <w:ind w:left="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2A70">
        <w:rPr>
          <w:rFonts w:ascii="Times New Roman" w:hAnsi="Times New Roman" w:cs="Times New Roman"/>
          <w:sz w:val="24"/>
          <w:szCs w:val="24"/>
        </w:rPr>
        <w:t xml:space="preserve">Юхно Николай Александрович </w:t>
      </w:r>
    </w:p>
    <w:p w:rsidR="008128FA" w:rsidRPr="00192A70" w:rsidRDefault="008128FA" w:rsidP="0086600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A70">
        <w:rPr>
          <w:rFonts w:ascii="Times New Roman" w:hAnsi="Times New Roman" w:cs="Times New Roman"/>
          <w:sz w:val="24"/>
          <w:szCs w:val="24"/>
        </w:rPr>
        <w:t xml:space="preserve">     преподаватель-организатор ОБЖ </w:t>
      </w:r>
    </w:p>
    <w:p w:rsidR="008128FA" w:rsidRPr="00192A70" w:rsidRDefault="008128FA" w:rsidP="0086600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A70">
        <w:rPr>
          <w:rFonts w:ascii="Times New Roman" w:hAnsi="Times New Roman" w:cs="Times New Roman"/>
          <w:sz w:val="24"/>
          <w:szCs w:val="24"/>
        </w:rPr>
        <w:t>ГБПОУ КРК «Интеграл»</w:t>
      </w:r>
    </w:p>
    <w:p w:rsidR="006421D1" w:rsidRPr="008128FA" w:rsidRDefault="006421D1" w:rsidP="0086600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B1" w:rsidRPr="008128FA" w:rsidRDefault="006421D1" w:rsidP="0086600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57B1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здавна известно, что дети очень воспри</w:t>
      </w:r>
      <w:r w:rsidR="000057B1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имчивы к информации, поэтому уже с ранних лет в ребенке нужно воспиты</w:t>
      </w:r>
      <w:r w:rsidR="000057B1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чувство патриотизма. </w:t>
      </w:r>
      <w:proofErr w:type="gramStart"/>
      <w:r w:rsidR="000057B1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нужны те, которые любят свою Родину, которые смогут защитить ее, которые уважают законы страны и грамотны в своих действиях.</w:t>
      </w:r>
      <w:proofErr w:type="gramEnd"/>
    </w:p>
    <w:p w:rsidR="000057B1" w:rsidRPr="008128FA" w:rsidRDefault="000057B1" w:rsidP="008128FA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каждая школа приоритетной за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дачей выбирает воспитание патриотизма мо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лодежи. Для реализации данной задачи давно введены основы военной подготовки в школе на уроках ОБЖ.</w:t>
      </w:r>
    </w:p>
    <w:p w:rsidR="000057B1" w:rsidRPr="008128FA" w:rsidRDefault="000057B1" w:rsidP="008128FA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современные родители считают, что начальная военная подготовка детям не нужна, что для детей, кто хочет служить в вооружен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силах, есть специализированные учебные заведения, а в школе необходимо учить более важным предметам.</w:t>
      </w:r>
    </w:p>
    <w:p w:rsidR="000057B1" w:rsidRPr="008128FA" w:rsidRDefault="000057B1" w:rsidP="008128FA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было такое отношение к началь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военной подготовке в России?</w:t>
      </w:r>
    </w:p>
    <w:p w:rsidR="000057B1" w:rsidRPr="008128FA" w:rsidRDefault="000057B1" w:rsidP="008128FA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еще с 18 века во многих городах действовали кадетские корпуса. Физическая подготовка в данных заведениях включала в себя гимнастику и фехтование. Особенностью кадетских корпусов было то, что ученики гото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вились именно к военной деятельности, а все остальные юноши военно-физической подго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товкой не занимались. Выпускники кадетских школ неоднократно прославляли русское во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инство. В стенах этих военно-учебных заведе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были воспитаны многие государственные деятели, внесшие свой вклад в развитие госу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дарства. Но с 1918 года кадетские корпуса в Рос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сии стали </w:t>
      </w:r>
      <w:r w:rsidR="006421D1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закрываться.</w:t>
      </w:r>
    </w:p>
    <w:p w:rsidR="000057B1" w:rsidRPr="008128FA" w:rsidRDefault="000057B1" w:rsidP="008128FA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XX века остро чувствовалась не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хватка подготовленных к военной службе лю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дей. Об этом говорил высокий процент негра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мотных людей, призываемых в вооруженные силы. Считалось, что солдат достаточно обу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военному делу непосредственно в про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прохождения военной службы.</w:t>
      </w:r>
    </w:p>
    <w:p w:rsidR="000057B1" w:rsidRPr="008128FA" w:rsidRDefault="000057B1" w:rsidP="008128FA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установления в стране советской вла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существенно изменилось отношение к во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енной подготовке молодого поколения. Вся учащаяся молодежь занималась начальной во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енной подготовкой. Особенностью военной подготовки того времени была идеологиче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подготовка будущих воинов. При всех ре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формах, проводимых с 1918 по 1991 год, обра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зовательный процесс, в том числе и начальную военно-физическую подготовку считали, как правило, и формой политической подготовки личности.</w:t>
      </w:r>
    </w:p>
    <w:p w:rsidR="000057B1" w:rsidRPr="008128FA" w:rsidRDefault="000057B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1927 стране была разработана и утвержде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Обществом содействия обороне, авиацион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и химическому строительству програм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по начальной военной подготовке для школ, включающая в себя 50 часов военной подго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товки. Содержание программы определялось современным уровнем военно-технического развития, а так же опытом первой мировой войны и различных гражданских войн. Про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 включала в себя изучение технических средств борьбы; изучение военного законове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а так же тактико-строевую и строевую подготовку. Особая роль в тактико-строевой подготовке отводилась перестроениям, пере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движениям, штыковому бою и стрельбе. Боль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часть начальной военной подготовки от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водилась выполнению практических военн</w:t>
      </w:r>
      <w:proofErr w:type="gramStart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прикладных упражнений.</w:t>
      </w:r>
    </w:p>
    <w:p w:rsidR="000057B1" w:rsidRPr="008128FA" w:rsidRDefault="000057B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заметить, что начальная военная под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готовка осуществлялась так же и при усвоении других предметов общеобразовательной про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граммы.</w:t>
      </w:r>
    </w:p>
    <w:p w:rsidR="000057B1" w:rsidRPr="008128FA" w:rsidRDefault="000057B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подготовке ребят к военной службе играло физическое воспитание. Тогда считалось, что физическая подготовка - это уже и есть подготовка к войне, так как война требовала сильных и развитых людей.</w:t>
      </w:r>
    </w:p>
    <w:p w:rsidR="000057B1" w:rsidRPr="008128FA" w:rsidRDefault="000057B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формой организации об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разовательного процесса были военные круж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(стрелковые, военно-морского </w:t>
      </w:r>
      <w:r w:rsidR="006421D1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воро</w:t>
      </w:r>
      <w:r w:rsidR="006421D1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шиловских всадников).</w:t>
      </w:r>
    </w:p>
    <w:p w:rsidR="006421D1" w:rsidRPr="008128FA" w:rsidRDefault="000057B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Великая Отечественная война показала важ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начальной военной подготовки в шко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лах. В 1942 году во всех школах страны вводит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новая программа, рассчитанная уже на 110 часов. Ее основной целью стала подготовка мо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лодежи уже к реальным боевым действиям.</w:t>
      </w:r>
    </w:p>
    <w:p w:rsidR="006421D1" w:rsidRPr="008128FA" w:rsidRDefault="000057B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программу включены были теоретиче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 практические занятия по тактической, стрелко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противохимической, военно-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 подготовке, военной топографии, изучение раздела «Краткие сведения об ор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Красной Армии и уставах РККА», а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D1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военная подго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товка юношей в условиях военных.</w:t>
      </w:r>
    </w:p>
    <w:p w:rsidR="006421D1" w:rsidRPr="008128FA" w:rsidRDefault="006421D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решено было ввести раздельную под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готовку для юношей и девушек, и это привело к большей эффективности процесса обучения, так как задачи для девушек и юношей были разные.</w:t>
      </w:r>
    </w:p>
    <w:p w:rsidR="006421D1" w:rsidRPr="008128FA" w:rsidRDefault="006421D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 Великой Отечественной войны пока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зал значение военной подготовки </w:t>
      </w:r>
      <w:proofErr w:type="gramStart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proofErr w:type="gramEnd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1D1" w:rsidRPr="008128FA" w:rsidRDefault="006421D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после войны в стране стало сокращаться обучение военного предмета в учебных заве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дениях. В 1946 г. Совет министров СССР при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нял решение «Об отмене военной подготовки учащихся юношей и девушек </w:t>
      </w:r>
      <w:r w:rsidRPr="008128F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128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8F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1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де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вушек </w:t>
      </w:r>
      <w:r w:rsidRPr="008128F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128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8F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1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и об изменении программ допризывной военной подготовки учащихся </w:t>
      </w:r>
      <w:r w:rsidRPr="008128F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128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28F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1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классов»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Вводились новые програм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на военную подготовку отводилось 2 часа в неделю, а так же проводился 20-дневный ла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герный сбор летом.</w:t>
      </w:r>
    </w:p>
    <w:p w:rsidR="006421D1" w:rsidRPr="008128FA" w:rsidRDefault="006421D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отчётливо помнили о Великой Отече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войне, призывники были морально готовы к службе, и армия была в авторитете. Когда юношу признавали негодным к службе, это было унизительно для него.</w:t>
      </w:r>
    </w:p>
    <w:p w:rsidR="006421D1" w:rsidRPr="008128FA" w:rsidRDefault="006421D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из-за этого руководители реши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что раз юноша готовиться к службе в армии естественным путем, то тратить время на обу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не нужно.</w:t>
      </w:r>
    </w:p>
    <w:p w:rsidR="006421D1" w:rsidRPr="008128FA" w:rsidRDefault="006421D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военная подготовка сменилась созданием в 1951 году ДОСААФ, целью кото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рого было укрепление обороноспособности страны. Организация позволяла молодежи не только заниматься военной или политической подготовкой, а изучать радиотехнику, вожде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подводное дело, заниматься покорением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горных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 и совершать прыжки с пара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шютом. ДОСААФ составляли организации, 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торые создавались на заводах, 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фабриках, учеб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заведениях и колхозах. На ДОСААФ б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 ряд государственных задач: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28"/>
        </w:tabs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различных видов спорта и фи ческой культуры;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09"/>
        </w:tabs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товка граждан по военным специаль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04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населения;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04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ликвидации 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ЧС.</w:t>
      </w:r>
    </w:p>
    <w:p w:rsidR="006421D1" w:rsidRPr="008128FA" w:rsidRDefault="006421D1" w:rsidP="008128FA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общество воспитало множество изве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портсменов авиационного и парашют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спорта. С аэродромов ДОСААФ нача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путь в космос Юрий Гагарин, Валенти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Терешкова, а также Алексей Леонов, первый 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ловек, вышедший в открытый космос.</w:t>
      </w:r>
    </w:p>
    <w:p w:rsidR="006421D1" w:rsidRPr="008128FA" w:rsidRDefault="006421D1" w:rsidP="008128FA">
      <w:pPr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дальнейшем, в нашей стране начальн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подготовка в школах восстановила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сь.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ее про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грамму добавилась военная типогра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фия, медицинская подготовка, историческ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сведения.</w:t>
      </w:r>
    </w:p>
    <w:p w:rsidR="006421D1" w:rsidRPr="008128FA" w:rsidRDefault="006421D1" w:rsidP="008128FA">
      <w:pPr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военной подготовке того време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отмечался ряд проблем, таких как: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14"/>
        </w:tabs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военных руководителей, котор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образование и нежелание их обучать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23"/>
        </w:tabs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учебно-материальной базы д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62"/>
        </w:tabs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различных административ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-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дел военрукам.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государства финансирова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учебно-материальную базу начальной </w:t>
      </w:r>
      <w:proofErr w:type="gramStart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</w:t>
      </w:r>
      <w:proofErr w:type="gramEnd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подготовки.</w:t>
      </w:r>
    </w:p>
    <w:p w:rsidR="006421D1" w:rsidRPr="008128FA" w:rsidRDefault="006421D1" w:rsidP="008128FA">
      <w:pPr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1990 года начальная военная подготов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называться допризывной, а с 1991 го начальная военная подготовка практичес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перестала существовать из-за мате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кризиса и рас да СССР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1D1" w:rsidRPr="008128FA" w:rsidRDefault="006421D1" w:rsidP="008128FA">
      <w:pPr>
        <w:tabs>
          <w:tab w:val="left" w:pos="2108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Благодаря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</w:t>
      </w:r>
      <w:r w:rsidR="00F02140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патриотической работе школе: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596"/>
        </w:tabs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был </w:t>
      </w:r>
      <w:proofErr w:type="gramStart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r w:rsidR="001A0A3B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о -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обученный</w:t>
      </w:r>
      <w:proofErr w:type="gramEnd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1D1" w:rsidRPr="008128FA" w:rsidRDefault="001A0A3B" w:rsidP="008128FA">
      <w:pPr>
        <w:numPr>
          <w:ilvl w:val="0"/>
          <w:numId w:val="1"/>
        </w:numPr>
        <w:tabs>
          <w:tab w:val="left" w:pos="447"/>
        </w:tabs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профори</w:t>
      </w:r>
      <w:r w:rsidR="006421D1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ентация подрастающе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421D1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приб</w:t>
      </w:r>
      <w:r w:rsidR="001A0A3B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лижала к народу, а это делало эф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фективнее патриотическ</w:t>
      </w:r>
      <w:r w:rsidR="001A0A3B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524"/>
        </w:tabs>
        <w:spacing w:after="0" w:line="240" w:lineRule="auto"/>
        <w:ind w:left="2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воор</w:t>
      </w:r>
      <w:r w:rsidR="001A0A3B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уженные си стали приходить дисциплинированные юноши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владеющие</w:t>
      </w:r>
      <w:r w:rsidR="001A0A3B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во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дела;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14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повышалась дисциплина, учени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относились с уважением к старшему поко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лению, которые прошли войну</w:t>
      </w:r>
    </w:p>
    <w:p w:rsidR="006421D1" w:rsidRPr="008128FA" w:rsidRDefault="006421D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бытует мнение, что начальная воен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подготовка не нужна. Что если будет вой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она будет ядерная или информационная, и эти навыки просто-напросто не пригодятся. Но дети должны воспитываться на военных традициях народа. Подростки должны знать, какие трудности испытывал народ во время войн, и сохранять память о трагедиях того вре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</w:t>
      </w:r>
    </w:p>
    <w:p w:rsidR="006421D1" w:rsidRPr="008128FA" w:rsidRDefault="006421D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проводятся различные мероприя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тия: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1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музеев, мемориалов, памятных мест;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09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на военную темати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76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военно-спортивных игр, ко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учат выносливости, развивают физиче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силу;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36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</w:t>
      </w:r>
      <w:r w:rsidR="001A0A3B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патриотических праздников, о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помогают детям не забывать важные для</w:t>
      </w:r>
      <w:r w:rsidR="001A0A3B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страны даты;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уголка славы в память о погиб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воинах;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384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полевых сборов;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476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уроков, где дети обучаются первой медицинской помощи, видам оружия;</w:t>
      </w:r>
    </w:p>
    <w:p w:rsidR="006421D1" w:rsidRPr="008128FA" w:rsidRDefault="006421D1" w:rsidP="008128FA">
      <w:pPr>
        <w:numPr>
          <w:ilvl w:val="0"/>
          <w:numId w:val="1"/>
        </w:numPr>
        <w:tabs>
          <w:tab w:val="left" w:pos="384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 с ветеранами.</w:t>
      </w:r>
    </w:p>
    <w:p w:rsidR="006421D1" w:rsidRPr="008128FA" w:rsidRDefault="006421D1" w:rsidP="008128FA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военная подготовка является</w:t>
      </w:r>
    </w:p>
    <w:p w:rsidR="006421D1" w:rsidRPr="008128FA" w:rsidRDefault="006421D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других предметов. Например, зная многое про войну, можно отлично разбираться </w:t>
      </w:r>
      <w:r w:rsidRPr="00812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литературе.</w:t>
      </w:r>
    </w:p>
    <w:p w:rsidR="006421D1" w:rsidRPr="008128FA" w:rsidRDefault="006421D1" w:rsidP="008128FA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отметить значи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предмета начальной военной подготов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школьной образовательной системе. Этот предмет и дисциплинирует, и обучает ребенка</w:t>
      </w:r>
      <w:r w:rsidR="001A0A3B"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любить родину и свою страну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Нужно </w:t>
      </w:r>
      <w:proofErr w:type="spellStart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бытьуверенными</w:t>
      </w:r>
      <w:proofErr w:type="spellEnd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силах своей страны. От воспи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российских школьников, несомненно, зависит будущее целого мира.</w:t>
      </w:r>
    </w:p>
    <w:p w:rsidR="006421D1" w:rsidRPr="008128FA" w:rsidRDefault="006421D1" w:rsidP="008128FA">
      <w:pPr>
        <w:keepNext/>
        <w:keepLines/>
        <w:spacing w:before="240"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</w:p>
    <w:p w:rsidR="006421D1" w:rsidRPr="008128FA" w:rsidRDefault="006421D1" w:rsidP="008128FA">
      <w:pPr>
        <w:numPr>
          <w:ilvl w:val="1"/>
          <w:numId w:val="1"/>
        </w:numPr>
        <w:tabs>
          <w:tab w:val="left" w:pos="486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Бахвалов А. Ещё раз об истории и особен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управления кадетскими корпусами в России // Образование. 2001. №3.</w:t>
      </w:r>
    </w:p>
    <w:p w:rsidR="006421D1" w:rsidRPr="008128FA" w:rsidRDefault="006421D1" w:rsidP="008128FA">
      <w:pPr>
        <w:numPr>
          <w:ilvl w:val="1"/>
          <w:numId w:val="1"/>
        </w:numPr>
        <w:tabs>
          <w:tab w:val="left" w:pos="476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</w:t>
      </w:r>
      <w:proofErr w:type="spellEnd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Начальная военная подготов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школьников Западной Сибири (1968-2008 гг.): опыт и уроки // Омский научный вестник. 2009. №3 С. 49-56.</w:t>
      </w:r>
    </w:p>
    <w:p w:rsidR="006421D1" w:rsidRPr="008128FA" w:rsidRDefault="006421D1" w:rsidP="008128FA">
      <w:pPr>
        <w:numPr>
          <w:ilvl w:val="1"/>
          <w:numId w:val="1"/>
        </w:numPr>
        <w:tabs>
          <w:tab w:val="left" w:pos="634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Зиамбетов</w:t>
      </w:r>
      <w:proofErr w:type="spellEnd"/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История реализации принципа оборонной и военно-прикладной направленности физической культуры в об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разовательных учреждениях Оренбуржья // Международный журнал прикладных и фун</w:t>
      </w: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даментальных исследований. 2014. № 2 С. 106- 112.</w:t>
      </w:r>
    </w:p>
    <w:p w:rsidR="006421D1" w:rsidRPr="008128FA" w:rsidRDefault="006421D1" w:rsidP="008128FA">
      <w:pPr>
        <w:numPr>
          <w:ilvl w:val="1"/>
          <w:numId w:val="1"/>
        </w:numPr>
        <w:tabs>
          <w:tab w:val="left" w:pos="47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военной подготовки учащихся. Постановление Совета министров СССР от13 августа 1946 г. // Учительская газета. 1946, 31 авг.</w:t>
      </w:r>
    </w:p>
    <w:p w:rsidR="006421D1" w:rsidRPr="008128FA" w:rsidRDefault="006421D1" w:rsidP="008128FA">
      <w:pPr>
        <w:numPr>
          <w:ilvl w:val="1"/>
          <w:numId w:val="1"/>
        </w:numPr>
        <w:tabs>
          <w:tab w:val="left" w:pos="486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воинского воспитания. Сборник статей. М., Воениздат, 1985.178 с.</w:t>
      </w:r>
    </w:p>
    <w:p w:rsidR="006421D1" w:rsidRPr="008128FA" w:rsidRDefault="006421D1" w:rsidP="008128F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421D1" w:rsidRPr="008128FA" w:rsidSect="006421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7B1"/>
    <w:rsid w:val="000057B1"/>
    <w:rsid w:val="0018382F"/>
    <w:rsid w:val="001A0A3B"/>
    <w:rsid w:val="00307AE5"/>
    <w:rsid w:val="006421D1"/>
    <w:rsid w:val="008128FA"/>
    <w:rsid w:val="00866009"/>
    <w:rsid w:val="00B91530"/>
    <w:rsid w:val="00D85FE4"/>
    <w:rsid w:val="00F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8FA"/>
    <w:pPr>
      <w:spacing w:after="0" w:line="240" w:lineRule="auto"/>
      <w:ind w:left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</dc:creator>
  <cp:lastModifiedBy>karpenko</cp:lastModifiedBy>
  <cp:revision>5</cp:revision>
  <dcterms:created xsi:type="dcterms:W3CDTF">2016-06-06T06:17:00Z</dcterms:created>
  <dcterms:modified xsi:type="dcterms:W3CDTF">2016-06-08T05:48:00Z</dcterms:modified>
</cp:coreProperties>
</file>