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8B" w:rsidRPr="0002533E" w:rsidRDefault="00651E8B" w:rsidP="009F6623">
      <w:pPr>
        <w:widowControl w:val="0"/>
        <w:suppressAutoHyphens/>
        <w:autoSpaceDE w:val="0"/>
        <w:autoSpaceDN w:val="0"/>
        <w:adjustRightInd w:val="0"/>
      </w:pPr>
    </w:p>
    <w:p w:rsidR="003144F5" w:rsidRPr="009F6623" w:rsidRDefault="003144F5" w:rsidP="009F662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0C38">
        <w:rPr>
          <w:b/>
          <w:caps/>
        </w:rPr>
        <w:t>МИНИСТ</w:t>
      </w:r>
      <w:r w:rsidR="009F6623">
        <w:rPr>
          <w:b/>
          <w:caps/>
        </w:rPr>
        <w:t xml:space="preserve">ЕРСТВО образования и молодёжной </w:t>
      </w:r>
      <w:r w:rsidRPr="00470C38">
        <w:rPr>
          <w:b/>
          <w:caps/>
        </w:rPr>
        <w:t>политики</w:t>
      </w:r>
      <w:r w:rsidR="0008042F">
        <w:rPr>
          <w:b/>
          <w:caps/>
        </w:rPr>
        <w:t xml:space="preserve"> </w:t>
      </w:r>
      <w:r w:rsidRPr="00470C38">
        <w:rPr>
          <w:b/>
          <w:caps/>
        </w:rPr>
        <w:t>ставропольского края</w:t>
      </w:r>
      <w:r w:rsidR="009F6623">
        <w:rPr>
          <w:b/>
          <w:caps/>
        </w:rPr>
        <w:t xml:space="preserve"> </w:t>
      </w:r>
      <w:r>
        <w:rPr>
          <w:b/>
          <w:caps/>
          <w:sz w:val="26"/>
          <w:szCs w:val="26"/>
        </w:rPr>
        <w:t>государственное бюджетное ПРОФЕССИОНАЛЬНОЕ образовательное учреждение «курсавский региональный колледж «интеграл»</w:t>
      </w:r>
    </w:p>
    <w:p w:rsidR="003144F5" w:rsidRDefault="003144F5" w:rsidP="003144F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4F5" w:rsidRPr="00B3071E" w:rsidRDefault="003144F5" w:rsidP="003144F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44F5" w:rsidRPr="00B3071E" w:rsidRDefault="003144F5" w:rsidP="003144F5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perscript"/>
        </w:rPr>
      </w:pPr>
    </w:p>
    <w:tbl>
      <w:tblPr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5463"/>
        <w:gridCol w:w="4425"/>
      </w:tblGrid>
      <w:tr w:rsidR="003144F5" w:rsidRPr="00724383" w:rsidTr="009F6623">
        <w:trPr>
          <w:jc w:val="center"/>
        </w:trPr>
        <w:tc>
          <w:tcPr>
            <w:tcW w:w="5463" w:type="dxa"/>
            <w:hideMark/>
          </w:tcPr>
          <w:p w:rsidR="003144F5" w:rsidRPr="0052171F" w:rsidRDefault="003144F5" w:rsidP="009F6623">
            <w:pPr>
              <w:pStyle w:val="af0"/>
              <w:ind w:left="0"/>
              <w:jc w:val="both"/>
              <w:rPr>
                <w:b/>
                <w:i/>
                <w:caps/>
                <w:szCs w:val="28"/>
                <w:vertAlign w:val="superscript"/>
              </w:rPr>
            </w:pPr>
          </w:p>
        </w:tc>
        <w:tc>
          <w:tcPr>
            <w:tcW w:w="4425" w:type="dxa"/>
            <w:hideMark/>
          </w:tcPr>
          <w:p w:rsidR="003144F5" w:rsidRPr="0052171F" w:rsidRDefault="007F6017" w:rsidP="009F6623">
            <w:pPr>
              <w:pStyle w:val="af0"/>
              <w:ind w:left="0"/>
              <w:jc w:val="both"/>
              <w:rPr>
                <w:rStyle w:val="afd"/>
                <w:i w:val="0"/>
                <w:sz w:val="28"/>
              </w:rPr>
            </w:pPr>
            <w:r>
              <w:rPr>
                <w:rStyle w:val="afd"/>
                <w:i w:val="0"/>
                <w:sz w:val="28"/>
              </w:rPr>
              <w:t xml:space="preserve">     </w:t>
            </w:r>
            <w:r w:rsidR="003144F5" w:rsidRPr="0052171F">
              <w:rPr>
                <w:rStyle w:val="afd"/>
                <w:i w:val="0"/>
                <w:sz w:val="28"/>
              </w:rPr>
              <w:t>Утверждаю:</w:t>
            </w:r>
          </w:p>
          <w:p w:rsidR="003144F5" w:rsidRPr="0052171F" w:rsidRDefault="003144F5" w:rsidP="009F6623">
            <w:pPr>
              <w:pStyle w:val="af0"/>
              <w:ind w:left="0"/>
              <w:jc w:val="both"/>
              <w:rPr>
                <w:rStyle w:val="afd"/>
                <w:i w:val="0"/>
                <w:sz w:val="28"/>
              </w:rPr>
            </w:pPr>
            <w:r w:rsidRPr="0052171F">
              <w:rPr>
                <w:rStyle w:val="afd"/>
                <w:i w:val="0"/>
                <w:sz w:val="28"/>
              </w:rPr>
              <w:t xml:space="preserve">Зам. директора по ТО </w:t>
            </w:r>
          </w:p>
          <w:p w:rsidR="003144F5" w:rsidRPr="0052171F" w:rsidRDefault="003144F5" w:rsidP="009F6623">
            <w:pPr>
              <w:pStyle w:val="af0"/>
              <w:ind w:left="0"/>
              <w:jc w:val="both"/>
              <w:rPr>
                <w:rStyle w:val="afd"/>
                <w:i w:val="0"/>
                <w:sz w:val="28"/>
              </w:rPr>
            </w:pPr>
            <w:r w:rsidRPr="0052171F">
              <w:rPr>
                <w:rStyle w:val="afd"/>
                <w:i w:val="0"/>
                <w:sz w:val="28"/>
              </w:rPr>
              <w:t>колледжа «Интеграл»</w:t>
            </w:r>
          </w:p>
          <w:p w:rsidR="003144F5" w:rsidRPr="0052171F" w:rsidRDefault="003144F5" w:rsidP="009F6623">
            <w:pPr>
              <w:pStyle w:val="af0"/>
              <w:ind w:left="0"/>
              <w:jc w:val="both"/>
              <w:rPr>
                <w:rStyle w:val="afd"/>
                <w:i w:val="0"/>
                <w:sz w:val="28"/>
              </w:rPr>
            </w:pPr>
            <w:r w:rsidRPr="0052171F">
              <w:rPr>
                <w:rStyle w:val="afd"/>
                <w:i w:val="0"/>
                <w:sz w:val="28"/>
              </w:rPr>
              <w:t xml:space="preserve">__________ </w:t>
            </w:r>
            <w:r>
              <w:rPr>
                <w:rStyle w:val="afd"/>
                <w:i w:val="0"/>
                <w:sz w:val="28"/>
              </w:rPr>
              <w:t>В.А. Юхно</w:t>
            </w:r>
          </w:p>
          <w:p w:rsidR="003144F5" w:rsidRPr="0052171F" w:rsidRDefault="003144F5" w:rsidP="009F6623">
            <w:pPr>
              <w:pStyle w:val="af0"/>
              <w:ind w:left="0"/>
              <w:jc w:val="both"/>
              <w:rPr>
                <w:rStyle w:val="afd"/>
                <w:i w:val="0"/>
                <w:iCs w:val="0"/>
                <w:sz w:val="28"/>
              </w:rPr>
            </w:pPr>
            <w:r>
              <w:rPr>
                <w:rStyle w:val="afd"/>
                <w:i w:val="0"/>
                <w:sz w:val="28"/>
              </w:rPr>
              <w:t>«</w:t>
            </w:r>
            <w:r>
              <w:rPr>
                <w:rStyle w:val="afd"/>
                <w:i w:val="0"/>
                <w:sz w:val="28"/>
                <w:lang w:val="en-US"/>
              </w:rPr>
              <w:t>___</w:t>
            </w:r>
            <w:r w:rsidR="004454A6">
              <w:rPr>
                <w:rStyle w:val="afd"/>
                <w:i w:val="0"/>
                <w:sz w:val="28"/>
              </w:rPr>
              <w:t>»___________</w:t>
            </w:r>
            <w:r>
              <w:rPr>
                <w:rStyle w:val="afd"/>
                <w:i w:val="0"/>
                <w:sz w:val="28"/>
              </w:rPr>
              <w:t>201</w:t>
            </w:r>
            <w:r w:rsidR="0028511B">
              <w:rPr>
                <w:rStyle w:val="afd"/>
                <w:i w:val="0"/>
                <w:sz w:val="28"/>
              </w:rPr>
              <w:t>6</w:t>
            </w:r>
            <w:r>
              <w:rPr>
                <w:rStyle w:val="afd"/>
                <w:i w:val="0"/>
                <w:sz w:val="28"/>
              </w:rPr>
              <w:t>г</w:t>
            </w:r>
          </w:p>
          <w:p w:rsidR="003144F5" w:rsidRPr="0052171F" w:rsidRDefault="003144F5" w:rsidP="009F6623">
            <w:pPr>
              <w:pStyle w:val="af0"/>
              <w:ind w:left="0"/>
              <w:jc w:val="both"/>
              <w:rPr>
                <w:b/>
                <w:i/>
                <w:caps/>
                <w:szCs w:val="28"/>
                <w:vertAlign w:val="superscript"/>
              </w:rPr>
            </w:pPr>
          </w:p>
        </w:tc>
      </w:tr>
    </w:tbl>
    <w:p w:rsidR="003144F5" w:rsidRPr="00643142" w:rsidRDefault="003144F5" w:rsidP="003144F5">
      <w:pPr>
        <w:widowControl w:val="0"/>
        <w:autoSpaceDE w:val="0"/>
        <w:autoSpaceDN w:val="0"/>
        <w:adjustRightInd w:val="0"/>
        <w:jc w:val="right"/>
      </w:pPr>
    </w:p>
    <w:p w:rsidR="003144F5" w:rsidRPr="00643142" w:rsidRDefault="003144F5" w:rsidP="003144F5">
      <w:pPr>
        <w:widowControl w:val="0"/>
        <w:autoSpaceDE w:val="0"/>
        <w:autoSpaceDN w:val="0"/>
        <w:adjustRightInd w:val="0"/>
        <w:jc w:val="center"/>
      </w:pPr>
    </w:p>
    <w:p w:rsidR="003144F5" w:rsidRPr="00B56CCE" w:rsidRDefault="003144F5" w:rsidP="003144F5">
      <w:pPr>
        <w:jc w:val="right"/>
      </w:pPr>
    </w:p>
    <w:p w:rsidR="003144F5" w:rsidRPr="00FD169A" w:rsidRDefault="003144F5" w:rsidP="0031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144F5" w:rsidRDefault="003144F5" w:rsidP="003144F5">
      <w:pPr>
        <w:jc w:val="center"/>
        <w:rPr>
          <w:b/>
          <w:caps/>
          <w:sz w:val="28"/>
          <w:szCs w:val="28"/>
        </w:rPr>
      </w:pPr>
    </w:p>
    <w:p w:rsidR="003144F5" w:rsidRDefault="003144F5" w:rsidP="003144F5">
      <w:pPr>
        <w:jc w:val="center"/>
        <w:rPr>
          <w:b/>
          <w:caps/>
          <w:sz w:val="28"/>
          <w:szCs w:val="28"/>
        </w:rPr>
      </w:pPr>
    </w:p>
    <w:p w:rsidR="003144F5" w:rsidRDefault="003144F5" w:rsidP="003144F5">
      <w:pPr>
        <w:rPr>
          <w:b/>
          <w:caps/>
          <w:sz w:val="28"/>
          <w:szCs w:val="28"/>
        </w:rPr>
      </w:pPr>
    </w:p>
    <w:p w:rsidR="003144F5" w:rsidRDefault="003144F5" w:rsidP="003144F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профессионального модуля</w:t>
      </w:r>
    </w:p>
    <w:p w:rsidR="003144F5" w:rsidRDefault="003144F5" w:rsidP="003144F5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ПМ.01. </w:t>
      </w:r>
      <w:r w:rsidR="00001C95">
        <w:rPr>
          <w:b/>
          <w:caps/>
          <w:sz w:val="28"/>
          <w:szCs w:val="28"/>
        </w:rPr>
        <w:t>Техническое обслуживание и ремонт автотранспорта</w:t>
      </w:r>
    </w:p>
    <w:p w:rsidR="003144F5" w:rsidRDefault="003144F5" w:rsidP="003144F5">
      <w:pPr>
        <w:jc w:val="center"/>
        <w:rPr>
          <w:b/>
          <w:sz w:val="28"/>
          <w:szCs w:val="28"/>
        </w:rPr>
      </w:pPr>
    </w:p>
    <w:p w:rsidR="003144F5" w:rsidRDefault="003144F5" w:rsidP="003144F5">
      <w:pPr>
        <w:jc w:val="center"/>
        <w:rPr>
          <w:b/>
          <w:sz w:val="28"/>
          <w:szCs w:val="28"/>
        </w:rPr>
      </w:pPr>
    </w:p>
    <w:p w:rsidR="003144F5" w:rsidRDefault="0028511B" w:rsidP="007E1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</w:t>
      </w:r>
      <w:r w:rsidR="007F6017">
        <w:rPr>
          <w:b/>
          <w:sz w:val="28"/>
          <w:szCs w:val="28"/>
        </w:rPr>
        <w:t xml:space="preserve">: </w:t>
      </w:r>
      <w:r w:rsidR="00001C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23.01.03</w:t>
      </w:r>
      <w:r w:rsidR="009F6623">
        <w:rPr>
          <w:b/>
          <w:sz w:val="28"/>
          <w:szCs w:val="28"/>
        </w:rPr>
        <w:t xml:space="preserve">. </w:t>
      </w:r>
      <w:r w:rsidR="00001C95">
        <w:rPr>
          <w:b/>
          <w:sz w:val="28"/>
          <w:szCs w:val="28"/>
        </w:rPr>
        <w:t xml:space="preserve"> Автомеханик</w:t>
      </w:r>
    </w:p>
    <w:p w:rsidR="003144F5" w:rsidRPr="00B56CCE" w:rsidRDefault="003144F5" w:rsidP="003144F5">
      <w:pPr>
        <w:jc w:val="center"/>
        <w:rPr>
          <w:sz w:val="28"/>
          <w:szCs w:val="28"/>
        </w:rPr>
      </w:pPr>
    </w:p>
    <w:p w:rsidR="003144F5" w:rsidRPr="003144F5" w:rsidRDefault="003144F5" w:rsidP="003144F5">
      <w:pPr>
        <w:jc w:val="center"/>
      </w:pPr>
    </w:p>
    <w:p w:rsidR="00001C95" w:rsidRDefault="00001C95" w:rsidP="003144F5">
      <w:pPr>
        <w:jc w:val="center"/>
      </w:pPr>
    </w:p>
    <w:p w:rsidR="00001C95" w:rsidRDefault="00001C95" w:rsidP="003144F5">
      <w:pPr>
        <w:jc w:val="center"/>
      </w:pPr>
    </w:p>
    <w:p w:rsidR="00001C95" w:rsidRDefault="00001C95" w:rsidP="003144F5">
      <w:pPr>
        <w:jc w:val="center"/>
      </w:pPr>
    </w:p>
    <w:p w:rsidR="00001C95" w:rsidRDefault="00001C95" w:rsidP="003144F5">
      <w:pPr>
        <w:jc w:val="center"/>
      </w:pPr>
    </w:p>
    <w:p w:rsidR="00001C95" w:rsidRDefault="00001C95" w:rsidP="003144F5">
      <w:pPr>
        <w:jc w:val="center"/>
      </w:pPr>
    </w:p>
    <w:p w:rsidR="00A05959" w:rsidRDefault="003144F5" w:rsidP="00A05959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FD169A">
        <w:rPr>
          <w:sz w:val="28"/>
          <w:szCs w:val="28"/>
        </w:rPr>
        <w:t>:</w:t>
      </w:r>
      <w:r w:rsidR="009F6623">
        <w:rPr>
          <w:sz w:val="28"/>
          <w:szCs w:val="28"/>
        </w:rPr>
        <w:t xml:space="preserve"> </w:t>
      </w:r>
      <w:proofErr w:type="spellStart"/>
      <w:r w:rsidR="007F6017">
        <w:rPr>
          <w:sz w:val="28"/>
          <w:szCs w:val="28"/>
        </w:rPr>
        <w:t>Батнасунов</w:t>
      </w:r>
      <w:proofErr w:type="spellEnd"/>
      <w:r w:rsidR="007F6017">
        <w:rPr>
          <w:sz w:val="28"/>
          <w:szCs w:val="28"/>
        </w:rPr>
        <w:t xml:space="preserve"> </w:t>
      </w:r>
      <w:r w:rsidR="00A05959" w:rsidRPr="00D970B4">
        <w:rPr>
          <w:sz w:val="28"/>
          <w:szCs w:val="28"/>
        </w:rPr>
        <w:t xml:space="preserve">Сергей </w:t>
      </w:r>
      <w:proofErr w:type="spellStart"/>
      <w:r w:rsidR="00A05959" w:rsidRPr="00D970B4">
        <w:rPr>
          <w:sz w:val="28"/>
          <w:szCs w:val="28"/>
        </w:rPr>
        <w:t>Шиняевич</w:t>
      </w:r>
      <w:proofErr w:type="spellEnd"/>
      <w:r w:rsidR="00A05959" w:rsidRPr="00D970B4">
        <w:rPr>
          <w:sz w:val="28"/>
          <w:szCs w:val="28"/>
        </w:rPr>
        <w:t>,</w:t>
      </w:r>
      <w:r w:rsidR="00A05959">
        <w:rPr>
          <w:sz w:val="28"/>
          <w:szCs w:val="28"/>
        </w:rPr>
        <w:t xml:space="preserve"> преподаватель </w:t>
      </w:r>
    </w:p>
    <w:p w:rsidR="00001C95" w:rsidRDefault="00001C95" w:rsidP="003144F5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Кожукалов</w:t>
      </w:r>
      <w:proofErr w:type="spellEnd"/>
      <w:r>
        <w:rPr>
          <w:sz w:val="28"/>
          <w:szCs w:val="28"/>
        </w:rPr>
        <w:t xml:space="preserve"> Николай Викторович, </w:t>
      </w:r>
      <w:r w:rsidRPr="00001C95">
        <w:rPr>
          <w:sz w:val="28"/>
          <w:szCs w:val="28"/>
        </w:rPr>
        <w:t xml:space="preserve">преподаватель </w:t>
      </w:r>
    </w:p>
    <w:p w:rsidR="003144F5" w:rsidRDefault="003144F5" w:rsidP="0031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144F5" w:rsidRDefault="003144F5" w:rsidP="003144F5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9A39FA" w:rsidRDefault="009A39FA" w:rsidP="00651E8B">
      <w:pPr>
        <w:rPr>
          <w:b/>
        </w:rPr>
        <w:sectPr w:rsidR="009A39FA" w:rsidSect="00651E8B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20"/>
          <w:titlePg/>
        </w:sectPr>
      </w:pPr>
    </w:p>
    <w:p w:rsidR="00651E8B" w:rsidRPr="0002533E" w:rsidRDefault="00651E8B" w:rsidP="00001C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2533E">
        <w:rPr>
          <w:b/>
        </w:rPr>
        <w:lastRenderedPageBreak/>
        <w:t>СОДЕРЖАНИЕ</w:t>
      </w:r>
    </w:p>
    <w:p w:rsidR="00651E8B" w:rsidRDefault="00651E8B" w:rsidP="0065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1E8B" w:rsidRPr="0002533E" w:rsidRDefault="00651E8B" w:rsidP="0065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51E8B" w:rsidRPr="007F6017" w:rsidTr="00743DD5">
        <w:trPr>
          <w:trHeight w:val="454"/>
        </w:trPr>
        <w:tc>
          <w:tcPr>
            <w:tcW w:w="9007" w:type="dxa"/>
            <w:shd w:val="clear" w:color="auto" w:fill="auto"/>
          </w:tcPr>
          <w:p w:rsidR="00651E8B" w:rsidRPr="007F6017" w:rsidRDefault="00651E8B" w:rsidP="009F662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651E8B" w:rsidRPr="007F6017" w:rsidRDefault="00651E8B" w:rsidP="009F662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651E8B" w:rsidRPr="007F6017" w:rsidRDefault="00651E8B" w:rsidP="009F662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F6017">
              <w:rPr>
                <w:b/>
                <w:caps/>
              </w:rPr>
              <w:t>1. ПАСПОРТ ПРОГРАММЫ ПРОФЕССИОНАЛЬНОГО МОДУЛЯ</w:t>
            </w:r>
          </w:p>
          <w:p w:rsidR="00651E8B" w:rsidRPr="007F6017" w:rsidRDefault="00651E8B" w:rsidP="009F6623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651E8B" w:rsidRPr="007F6017" w:rsidRDefault="00651E8B" w:rsidP="009F6623">
            <w:pPr>
              <w:spacing w:line="360" w:lineRule="auto"/>
              <w:jc w:val="center"/>
              <w:rPr>
                <w:b/>
              </w:rPr>
            </w:pPr>
            <w:r w:rsidRPr="007F6017">
              <w:rPr>
                <w:b/>
              </w:rPr>
              <w:t>стр.</w:t>
            </w:r>
          </w:p>
          <w:p w:rsidR="00651E8B" w:rsidRPr="007F6017" w:rsidRDefault="00651E8B" w:rsidP="009F6623">
            <w:pPr>
              <w:spacing w:line="360" w:lineRule="auto"/>
              <w:jc w:val="center"/>
              <w:rPr>
                <w:b/>
              </w:rPr>
            </w:pPr>
          </w:p>
          <w:p w:rsidR="00651E8B" w:rsidRPr="007F6017" w:rsidRDefault="00651E8B" w:rsidP="009F6623">
            <w:pPr>
              <w:spacing w:line="360" w:lineRule="auto"/>
              <w:jc w:val="center"/>
              <w:rPr>
                <w:b/>
              </w:rPr>
            </w:pPr>
          </w:p>
        </w:tc>
      </w:tr>
      <w:tr w:rsidR="00651E8B" w:rsidRPr="007F6017" w:rsidTr="00743DD5">
        <w:trPr>
          <w:trHeight w:val="454"/>
        </w:trPr>
        <w:tc>
          <w:tcPr>
            <w:tcW w:w="9007" w:type="dxa"/>
            <w:shd w:val="clear" w:color="auto" w:fill="auto"/>
          </w:tcPr>
          <w:p w:rsidR="00651E8B" w:rsidRPr="007F6017" w:rsidRDefault="00651E8B" w:rsidP="009F6623">
            <w:pPr>
              <w:spacing w:line="360" w:lineRule="auto"/>
              <w:rPr>
                <w:b/>
                <w:caps/>
              </w:rPr>
            </w:pPr>
            <w:r w:rsidRPr="007F6017">
              <w:rPr>
                <w:b/>
                <w:caps/>
              </w:rPr>
              <w:t>2. результаты освоения ПРОФЕССИОНАЛЬНОГО МОДУЛЯ</w:t>
            </w:r>
          </w:p>
          <w:p w:rsidR="00651E8B" w:rsidRPr="007F6017" w:rsidRDefault="00651E8B" w:rsidP="009F662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51E8B" w:rsidRPr="007F6017" w:rsidRDefault="00651E8B" w:rsidP="009F6623">
            <w:pPr>
              <w:spacing w:line="360" w:lineRule="auto"/>
              <w:jc w:val="center"/>
              <w:rPr>
                <w:b/>
              </w:rPr>
            </w:pPr>
          </w:p>
        </w:tc>
      </w:tr>
      <w:tr w:rsidR="00651E8B" w:rsidRPr="007F6017" w:rsidTr="00743DD5">
        <w:trPr>
          <w:trHeight w:val="454"/>
        </w:trPr>
        <w:tc>
          <w:tcPr>
            <w:tcW w:w="9007" w:type="dxa"/>
            <w:shd w:val="clear" w:color="auto" w:fill="auto"/>
          </w:tcPr>
          <w:p w:rsidR="00651E8B" w:rsidRPr="007F6017" w:rsidRDefault="00651E8B" w:rsidP="009F662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F6017">
              <w:rPr>
                <w:b/>
                <w:caps/>
              </w:rPr>
              <w:t>3. СТРУКТУРА и содержание профессионального модуля</w:t>
            </w:r>
          </w:p>
          <w:p w:rsidR="00651E8B" w:rsidRPr="007F6017" w:rsidRDefault="00651E8B" w:rsidP="009F662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51E8B" w:rsidRPr="007F6017" w:rsidRDefault="00651E8B" w:rsidP="009F6623">
            <w:pPr>
              <w:spacing w:line="360" w:lineRule="auto"/>
              <w:jc w:val="center"/>
              <w:rPr>
                <w:b/>
              </w:rPr>
            </w:pPr>
          </w:p>
        </w:tc>
      </w:tr>
      <w:tr w:rsidR="00651E8B" w:rsidRPr="007F6017" w:rsidTr="00743DD5">
        <w:trPr>
          <w:trHeight w:val="454"/>
        </w:trPr>
        <w:tc>
          <w:tcPr>
            <w:tcW w:w="9007" w:type="dxa"/>
            <w:shd w:val="clear" w:color="auto" w:fill="auto"/>
          </w:tcPr>
          <w:p w:rsidR="00651E8B" w:rsidRPr="007F6017" w:rsidRDefault="00651E8B" w:rsidP="009F662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F6017">
              <w:rPr>
                <w:b/>
                <w:caps/>
              </w:rPr>
              <w:t>4 условия реализации программы ПРОФЕССИОНАЛЬНОГО МОДУЛЯ</w:t>
            </w:r>
          </w:p>
          <w:p w:rsidR="00651E8B" w:rsidRPr="007F6017" w:rsidRDefault="00651E8B" w:rsidP="009F662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51E8B" w:rsidRPr="007F6017" w:rsidRDefault="00651E8B" w:rsidP="009A39FA">
            <w:pPr>
              <w:spacing w:line="360" w:lineRule="auto"/>
              <w:jc w:val="center"/>
              <w:rPr>
                <w:b/>
              </w:rPr>
            </w:pPr>
          </w:p>
        </w:tc>
      </w:tr>
      <w:tr w:rsidR="00651E8B" w:rsidRPr="007F6017" w:rsidTr="00743DD5">
        <w:trPr>
          <w:trHeight w:val="454"/>
        </w:trPr>
        <w:tc>
          <w:tcPr>
            <w:tcW w:w="9007" w:type="dxa"/>
            <w:shd w:val="clear" w:color="auto" w:fill="auto"/>
          </w:tcPr>
          <w:p w:rsidR="00651E8B" w:rsidRPr="007F6017" w:rsidRDefault="00651E8B" w:rsidP="009F6623">
            <w:pPr>
              <w:spacing w:line="360" w:lineRule="auto"/>
              <w:rPr>
                <w:b/>
                <w:caps/>
              </w:rPr>
            </w:pPr>
            <w:r w:rsidRPr="007F6017">
              <w:rPr>
                <w:b/>
                <w:caps/>
              </w:rPr>
              <w:t>5. Контроль и оценка результатов освоения профессионального модуля (вида профессиональной деятельности</w:t>
            </w:r>
            <w:r w:rsidRPr="007F6017">
              <w:rPr>
                <w:b/>
                <w:bCs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651E8B" w:rsidRPr="007F6017" w:rsidRDefault="00651E8B" w:rsidP="009A39F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51E8B" w:rsidRPr="007F6017" w:rsidRDefault="00651E8B" w:rsidP="009F6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651E8B" w:rsidRPr="007F6017" w:rsidSect="00651E8B">
          <w:headerReference w:type="first" r:id="rId11"/>
          <w:pgSz w:w="11906" w:h="16838"/>
          <w:pgMar w:top="1134" w:right="850" w:bottom="1134" w:left="1701" w:header="709" w:footer="709" w:gutter="0"/>
          <w:cols w:space="720"/>
          <w:titlePg/>
        </w:sectPr>
      </w:pPr>
    </w:p>
    <w:p w:rsidR="00651E8B" w:rsidRDefault="00651E8B" w:rsidP="007F6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8"/>
        </w:rPr>
      </w:pPr>
    </w:p>
    <w:p w:rsidR="00223CE4" w:rsidRDefault="00223CE4">
      <w:pPr>
        <w:spacing w:after="200" w:line="276" w:lineRule="auto"/>
        <w:rPr>
          <w:b/>
          <w:caps/>
          <w:szCs w:val="28"/>
        </w:rPr>
      </w:pPr>
      <w:r>
        <w:rPr>
          <w:b/>
          <w:caps/>
          <w:szCs w:val="28"/>
        </w:rPr>
        <w:br w:type="page"/>
      </w:r>
    </w:p>
    <w:p w:rsidR="00651E8B" w:rsidRPr="007E1EA0" w:rsidRDefault="00651E8B" w:rsidP="007E1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rPr>
          <w:b/>
          <w:caps/>
          <w:sz w:val="28"/>
          <w:szCs w:val="28"/>
        </w:rPr>
      </w:pPr>
      <w:r w:rsidRPr="007E1EA0">
        <w:rPr>
          <w:b/>
          <w:caps/>
          <w:sz w:val="28"/>
          <w:szCs w:val="28"/>
        </w:rPr>
        <w:lastRenderedPageBreak/>
        <w:t>1</w:t>
      </w:r>
      <w:r w:rsidR="009F6623" w:rsidRPr="007E1EA0">
        <w:rPr>
          <w:b/>
          <w:caps/>
          <w:sz w:val="28"/>
          <w:szCs w:val="28"/>
        </w:rPr>
        <w:t xml:space="preserve">. </w:t>
      </w:r>
      <w:r w:rsidRPr="007E1EA0">
        <w:rPr>
          <w:b/>
          <w:caps/>
          <w:sz w:val="28"/>
          <w:szCs w:val="28"/>
        </w:rPr>
        <w:t xml:space="preserve"> паспорт ПРОГРАММЫ ПРОФЕССИОНАЛЬНОГО МОДУЛЯ</w:t>
      </w:r>
    </w:p>
    <w:p w:rsidR="00651E8B" w:rsidRPr="007E1EA0" w:rsidRDefault="00651E8B" w:rsidP="007E1EA0">
      <w:pPr>
        <w:pStyle w:val="21"/>
        <w:widowControl w:val="0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651E8B" w:rsidRPr="007E1EA0" w:rsidRDefault="00651E8B" w:rsidP="007E1EA0">
      <w:pPr>
        <w:pStyle w:val="21"/>
        <w:widowControl w:val="0"/>
        <w:spacing w:line="360" w:lineRule="auto"/>
        <w:ind w:left="0" w:firstLine="709"/>
        <w:rPr>
          <w:b/>
          <w:sz w:val="28"/>
          <w:szCs w:val="28"/>
        </w:rPr>
      </w:pPr>
      <w:r w:rsidRPr="007E1EA0">
        <w:rPr>
          <w:b/>
          <w:sz w:val="28"/>
          <w:szCs w:val="28"/>
        </w:rPr>
        <w:t>ПМ.01</w:t>
      </w:r>
      <w:r w:rsidR="007F6017" w:rsidRPr="007E1EA0">
        <w:rPr>
          <w:b/>
          <w:sz w:val="28"/>
          <w:szCs w:val="28"/>
        </w:rPr>
        <w:t>.</w:t>
      </w:r>
      <w:r w:rsidRPr="007E1EA0">
        <w:rPr>
          <w:b/>
          <w:sz w:val="28"/>
          <w:szCs w:val="28"/>
        </w:rPr>
        <w:t xml:space="preserve"> ТЕХНИЧЕСКОЕ ОБСЛУЖИВАНИЕ И РЕМОНТ АВТОТРАНСПОРТА </w:t>
      </w:r>
    </w:p>
    <w:p w:rsidR="00651E8B" w:rsidRPr="007E1EA0" w:rsidRDefault="00651E8B" w:rsidP="007E1EA0">
      <w:pPr>
        <w:pStyle w:val="21"/>
        <w:widowControl w:val="0"/>
        <w:spacing w:line="360" w:lineRule="auto"/>
        <w:ind w:left="0" w:firstLine="709"/>
        <w:jc w:val="center"/>
        <w:rPr>
          <w:b/>
          <w:sz w:val="28"/>
          <w:szCs w:val="28"/>
        </w:rPr>
      </w:pPr>
    </w:p>
    <w:p w:rsidR="00651E8B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1EA0">
        <w:rPr>
          <w:b/>
          <w:sz w:val="28"/>
          <w:szCs w:val="28"/>
        </w:rPr>
        <w:t>1.1 Область применения программы</w:t>
      </w:r>
    </w:p>
    <w:p w:rsidR="00651E8B" w:rsidRPr="007E1EA0" w:rsidRDefault="00651E8B" w:rsidP="007E1EA0">
      <w:pPr>
        <w:pStyle w:val="21"/>
        <w:widowControl w:val="0"/>
        <w:spacing w:line="360" w:lineRule="auto"/>
        <w:ind w:left="0" w:firstLine="709"/>
        <w:jc w:val="both"/>
        <w:rPr>
          <w:sz w:val="28"/>
          <w:szCs w:val="28"/>
        </w:rPr>
      </w:pPr>
    </w:p>
    <w:p w:rsidR="00651E8B" w:rsidRPr="007E1EA0" w:rsidRDefault="00651E8B" w:rsidP="007E1EA0">
      <w:pPr>
        <w:pStyle w:val="21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 xml:space="preserve">Программа профессионального модуля «Техническое обслуживание и ремонт автотранспорта» является частью основной профессиональной образовательной программы в соответствии с ФГОС по профессии </w:t>
      </w:r>
      <w:r w:rsidR="009F6623" w:rsidRPr="007E1EA0">
        <w:rPr>
          <w:sz w:val="28"/>
          <w:szCs w:val="28"/>
        </w:rPr>
        <w:t>С</w:t>
      </w:r>
      <w:r w:rsidRPr="007E1EA0">
        <w:rPr>
          <w:sz w:val="28"/>
          <w:szCs w:val="28"/>
        </w:rPr>
        <w:t xml:space="preserve">ПО </w:t>
      </w:r>
      <w:r w:rsidR="00223CE4" w:rsidRPr="007E1EA0">
        <w:rPr>
          <w:bCs/>
          <w:sz w:val="28"/>
          <w:szCs w:val="28"/>
        </w:rPr>
        <w:t>23.01.03</w:t>
      </w:r>
      <w:r w:rsidR="00704D09" w:rsidRPr="007E1EA0">
        <w:rPr>
          <w:bCs/>
          <w:sz w:val="28"/>
          <w:szCs w:val="28"/>
        </w:rPr>
        <w:t xml:space="preserve">. </w:t>
      </w:r>
      <w:r w:rsidRPr="007E1EA0">
        <w:rPr>
          <w:bCs/>
          <w:sz w:val="28"/>
          <w:szCs w:val="28"/>
        </w:rPr>
        <w:t xml:space="preserve"> Автомеханик</w:t>
      </w:r>
      <w:r w:rsidR="009F6623" w:rsidRPr="007E1EA0">
        <w:rPr>
          <w:b/>
          <w:bCs/>
          <w:sz w:val="28"/>
          <w:szCs w:val="28"/>
        </w:rPr>
        <w:t xml:space="preserve"> </w:t>
      </w:r>
      <w:r w:rsidRPr="007E1EA0">
        <w:rPr>
          <w:sz w:val="28"/>
          <w:szCs w:val="28"/>
        </w:rPr>
        <w:t>в части освоения основного вида профессиональной деятельности (ВПД): Техническое обслуживание и ремонт автотранспорта и соответствующих профессиональных компетенций (ПК):</w:t>
      </w:r>
    </w:p>
    <w:p w:rsidR="00651E8B" w:rsidRPr="007E1EA0" w:rsidRDefault="00651E8B" w:rsidP="007E1EA0">
      <w:pPr>
        <w:pStyle w:val="21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ПК 1.1</w:t>
      </w:r>
      <w:r w:rsidR="009F6623" w:rsidRPr="007E1EA0">
        <w:rPr>
          <w:sz w:val="28"/>
          <w:szCs w:val="28"/>
        </w:rPr>
        <w:t>.</w:t>
      </w:r>
      <w:r w:rsidRPr="007E1EA0">
        <w:rPr>
          <w:sz w:val="28"/>
          <w:szCs w:val="28"/>
        </w:rPr>
        <w:t xml:space="preserve"> Диагностировать автомобиль, его агрегаты и системы.</w:t>
      </w:r>
    </w:p>
    <w:p w:rsidR="00651E8B" w:rsidRPr="007E1EA0" w:rsidRDefault="00651E8B" w:rsidP="007E1EA0">
      <w:pPr>
        <w:pStyle w:val="21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E1EA0">
        <w:rPr>
          <w:sz w:val="28"/>
          <w:szCs w:val="28"/>
        </w:rPr>
        <w:t>ПК 1.2</w:t>
      </w:r>
      <w:r w:rsidR="009F6623" w:rsidRPr="007E1EA0">
        <w:rPr>
          <w:sz w:val="28"/>
          <w:szCs w:val="28"/>
        </w:rPr>
        <w:t xml:space="preserve">. </w:t>
      </w:r>
      <w:r w:rsidRPr="007E1EA0">
        <w:rPr>
          <w:bCs/>
          <w:sz w:val="28"/>
          <w:szCs w:val="28"/>
        </w:rPr>
        <w:t xml:space="preserve">Выполнять работы по различным видам технического обслуживания. </w:t>
      </w:r>
    </w:p>
    <w:p w:rsidR="00651E8B" w:rsidRPr="007E1EA0" w:rsidRDefault="00651E8B" w:rsidP="007E1EA0">
      <w:pPr>
        <w:pStyle w:val="21"/>
        <w:widowControl w:val="0"/>
        <w:spacing w:line="360" w:lineRule="auto"/>
        <w:ind w:left="0" w:firstLine="709"/>
        <w:rPr>
          <w:sz w:val="28"/>
          <w:szCs w:val="28"/>
        </w:rPr>
      </w:pPr>
      <w:r w:rsidRPr="007E1EA0">
        <w:rPr>
          <w:sz w:val="28"/>
          <w:szCs w:val="28"/>
        </w:rPr>
        <w:t>ПК 1.3</w:t>
      </w:r>
      <w:r w:rsidR="009F6623" w:rsidRPr="007E1EA0">
        <w:rPr>
          <w:sz w:val="28"/>
          <w:szCs w:val="28"/>
        </w:rPr>
        <w:t>.</w:t>
      </w:r>
      <w:r w:rsidRPr="007E1EA0">
        <w:rPr>
          <w:sz w:val="28"/>
          <w:szCs w:val="28"/>
        </w:rPr>
        <w:t xml:space="preserve"> Разбирать, собирать узлы и агрегаты автомобиля и устранять неисправности.</w:t>
      </w:r>
    </w:p>
    <w:p w:rsidR="00651E8B" w:rsidRPr="007E1EA0" w:rsidRDefault="00651E8B" w:rsidP="007E1EA0">
      <w:pPr>
        <w:pStyle w:val="21"/>
        <w:widowControl w:val="0"/>
        <w:spacing w:line="360" w:lineRule="auto"/>
        <w:ind w:left="0" w:firstLine="709"/>
        <w:rPr>
          <w:bCs/>
          <w:sz w:val="28"/>
          <w:szCs w:val="28"/>
        </w:rPr>
      </w:pPr>
      <w:r w:rsidRPr="007E1EA0">
        <w:rPr>
          <w:sz w:val="28"/>
          <w:szCs w:val="28"/>
        </w:rPr>
        <w:t>ПК 1.4</w:t>
      </w:r>
      <w:r w:rsidR="009F6623" w:rsidRPr="007E1EA0">
        <w:rPr>
          <w:sz w:val="28"/>
          <w:szCs w:val="28"/>
        </w:rPr>
        <w:t xml:space="preserve">. </w:t>
      </w:r>
      <w:r w:rsidRPr="007E1EA0">
        <w:rPr>
          <w:bCs/>
          <w:sz w:val="28"/>
          <w:szCs w:val="28"/>
        </w:rPr>
        <w:t>Оформлять отчетную документацию по техническому обслуживанию.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Программа профессионального модуля может быть использована</w:t>
      </w:r>
      <w:r w:rsidR="009F6623" w:rsidRPr="007E1EA0">
        <w:rPr>
          <w:sz w:val="28"/>
          <w:szCs w:val="28"/>
        </w:rPr>
        <w:t xml:space="preserve"> </w:t>
      </w:r>
      <w:r w:rsidRPr="007E1EA0">
        <w:rPr>
          <w:sz w:val="28"/>
          <w:szCs w:val="28"/>
        </w:rPr>
        <w:t>в дополнительном профессиональном образовании по профессиональной подготовке, повышении квалификации, переподготовке водителей категории «В» и «С».</w:t>
      </w:r>
    </w:p>
    <w:p w:rsidR="00651E8B" w:rsidRPr="007E1EA0" w:rsidRDefault="009F6623" w:rsidP="007E1EA0">
      <w:pPr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Обучающийся</w:t>
      </w:r>
      <w:r w:rsidR="00651E8B" w:rsidRPr="007E1EA0">
        <w:rPr>
          <w:sz w:val="28"/>
          <w:szCs w:val="28"/>
        </w:rPr>
        <w:t>, освоивший профессиональный модуль, должен обладать профессиональными компетенциями, соответствующими основным видам профессиональной деятельности слесаря по ремонту автомобиля.</w:t>
      </w:r>
    </w:p>
    <w:p w:rsidR="00651E8B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651E8B" w:rsidRPr="007E1EA0" w:rsidRDefault="00651E8B" w:rsidP="007E1EA0">
      <w:pPr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b/>
          <w:sz w:val="28"/>
          <w:szCs w:val="28"/>
        </w:rPr>
        <w:lastRenderedPageBreak/>
        <w:t>1.2 Цели и задачи модуля – требования к результатам освоения профессионального модуля</w:t>
      </w:r>
    </w:p>
    <w:p w:rsidR="00651E8B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E1EA0">
        <w:rPr>
          <w:sz w:val="28"/>
          <w:szCs w:val="28"/>
        </w:rPr>
        <w:t>обучающийся</w:t>
      </w:r>
      <w:proofErr w:type="gramEnd"/>
      <w:r w:rsidRPr="007E1EA0">
        <w:rPr>
          <w:sz w:val="28"/>
          <w:szCs w:val="28"/>
        </w:rPr>
        <w:t xml:space="preserve"> в ходе освоения профессионального модуля должен:</w:t>
      </w:r>
    </w:p>
    <w:p w:rsidR="00B155B3" w:rsidRPr="007E1EA0" w:rsidRDefault="00B155B3" w:rsidP="007E1EA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51E8B" w:rsidRPr="007E1EA0" w:rsidRDefault="00651E8B" w:rsidP="007E1EA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1EA0">
        <w:rPr>
          <w:b/>
          <w:sz w:val="28"/>
          <w:szCs w:val="28"/>
        </w:rPr>
        <w:t xml:space="preserve">иметь практический опыт: 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выполнения ремонта деталей автомобиля;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снятия и установки агрегатов и узлов автомобиля;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 xml:space="preserve">использования диагностических приборов и технического оборудования; </w:t>
      </w:r>
    </w:p>
    <w:p w:rsidR="00B155B3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выполнения регламентных работ по техническому обслуживанию автомобилей;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1EA0">
        <w:rPr>
          <w:b/>
          <w:sz w:val="28"/>
          <w:szCs w:val="28"/>
        </w:rPr>
        <w:t>уметь: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выполнять метрологическую поверку средств измерений;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снимать и устанавливать агрегаты и узлы автомобиля;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определять неисправности и объем работ по их устранению и ремонту;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определять способы и средства  ремонта;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применять диагностические приборы и оборудование;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использовать специальный инструмент, приборы, оборудование;</w:t>
      </w:r>
    </w:p>
    <w:p w:rsidR="00B155B3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оформлять учетную документацию;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1EA0">
        <w:rPr>
          <w:b/>
          <w:sz w:val="28"/>
          <w:szCs w:val="28"/>
        </w:rPr>
        <w:t>знать: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средства метрологии, стандартизации и сертификации;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основные методы обработки автомобильных деталей;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lastRenderedPageBreak/>
        <w:t>устройство и конструктивные особенности обслуживаемых автомобилей;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назначение и взаимодействие основных узлов ремонтируемых автомобилей;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технические условия на регулировку и испытание отдельных механизмов;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виды и методы ремонта;</w:t>
      </w:r>
    </w:p>
    <w:p w:rsidR="00651E8B" w:rsidRPr="007E1EA0" w:rsidRDefault="00651E8B" w:rsidP="007E1EA0">
      <w:pPr>
        <w:numPr>
          <w:ilvl w:val="0"/>
          <w:numId w:val="11"/>
        </w:numPr>
        <w:tabs>
          <w:tab w:val="clear" w:pos="720"/>
          <w:tab w:val="num" w:pos="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способы восстановления деталей;</w:t>
      </w:r>
    </w:p>
    <w:p w:rsidR="00651E8B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651E8B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1EA0">
        <w:rPr>
          <w:b/>
          <w:sz w:val="28"/>
          <w:szCs w:val="28"/>
        </w:rPr>
        <w:t>1.3. Рекомендуемое количество часов на освоение прог</w:t>
      </w:r>
      <w:r w:rsidR="00001C95" w:rsidRPr="007E1EA0">
        <w:rPr>
          <w:b/>
          <w:sz w:val="28"/>
          <w:szCs w:val="28"/>
        </w:rPr>
        <w:t>раммы профессионального модуля:</w:t>
      </w:r>
    </w:p>
    <w:p w:rsidR="00651E8B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максимальной учебной нагрузки обучающегося –</w:t>
      </w:r>
      <w:r w:rsidR="0008042F" w:rsidRPr="007E1EA0">
        <w:rPr>
          <w:sz w:val="28"/>
          <w:szCs w:val="28"/>
        </w:rPr>
        <w:t xml:space="preserve"> </w:t>
      </w:r>
      <w:r w:rsidR="00A05959" w:rsidRPr="007E1EA0">
        <w:rPr>
          <w:sz w:val="28"/>
          <w:szCs w:val="28"/>
        </w:rPr>
        <w:t>403</w:t>
      </w:r>
      <w:r w:rsidRPr="007E1EA0">
        <w:rPr>
          <w:sz w:val="28"/>
          <w:szCs w:val="28"/>
        </w:rPr>
        <w:t xml:space="preserve"> час</w:t>
      </w:r>
      <w:r w:rsidR="00A05959" w:rsidRPr="007E1EA0">
        <w:rPr>
          <w:sz w:val="28"/>
          <w:szCs w:val="28"/>
        </w:rPr>
        <w:t>а</w:t>
      </w:r>
      <w:r w:rsidRPr="007E1EA0">
        <w:rPr>
          <w:sz w:val="28"/>
          <w:szCs w:val="28"/>
        </w:rPr>
        <w:t>, включая:</w:t>
      </w:r>
    </w:p>
    <w:p w:rsidR="00651E8B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7E1EA0">
        <w:rPr>
          <w:sz w:val="28"/>
          <w:szCs w:val="28"/>
        </w:rPr>
        <w:t>обучающегося</w:t>
      </w:r>
      <w:proofErr w:type="gramEnd"/>
      <w:r w:rsidRPr="007E1EA0">
        <w:rPr>
          <w:sz w:val="28"/>
          <w:szCs w:val="28"/>
        </w:rPr>
        <w:t xml:space="preserve"> – </w:t>
      </w:r>
      <w:r w:rsidR="00743DD5" w:rsidRPr="007E1EA0">
        <w:rPr>
          <w:sz w:val="28"/>
          <w:szCs w:val="28"/>
        </w:rPr>
        <w:t xml:space="preserve">268 </w:t>
      </w:r>
      <w:r w:rsidRPr="007E1EA0">
        <w:rPr>
          <w:sz w:val="28"/>
          <w:szCs w:val="28"/>
        </w:rPr>
        <w:t>часов;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 xml:space="preserve">самостоятельной работы </w:t>
      </w:r>
      <w:proofErr w:type="gramStart"/>
      <w:r w:rsidRPr="007E1EA0">
        <w:rPr>
          <w:sz w:val="28"/>
          <w:szCs w:val="28"/>
        </w:rPr>
        <w:t>обучающегося</w:t>
      </w:r>
      <w:proofErr w:type="gramEnd"/>
      <w:r w:rsidRPr="007E1EA0">
        <w:rPr>
          <w:sz w:val="28"/>
          <w:szCs w:val="28"/>
        </w:rPr>
        <w:t xml:space="preserve"> – </w:t>
      </w:r>
      <w:r w:rsidR="00743DD5" w:rsidRPr="007E1EA0">
        <w:rPr>
          <w:sz w:val="28"/>
          <w:szCs w:val="28"/>
        </w:rPr>
        <w:t>135</w:t>
      </w:r>
      <w:r w:rsidRPr="007E1EA0">
        <w:rPr>
          <w:sz w:val="28"/>
          <w:szCs w:val="28"/>
        </w:rPr>
        <w:t xml:space="preserve"> часов;</w:t>
      </w:r>
    </w:p>
    <w:p w:rsidR="00651E8B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 xml:space="preserve">учебной и производственной практики – </w:t>
      </w:r>
      <w:r w:rsidR="00743DD5" w:rsidRPr="007E1EA0">
        <w:rPr>
          <w:sz w:val="28"/>
          <w:szCs w:val="28"/>
        </w:rPr>
        <w:t>468</w:t>
      </w:r>
      <w:r w:rsidRPr="007E1EA0">
        <w:rPr>
          <w:sz w:val="28"/>
          <w:szCs w:val="28"/>
        </w:rPr>
        <w:t xml:space="preserve"> часов.</w:t>
      </w:r>
    </w:p>
    <w:p w:rsidR="00651E8B" w:rsidRPr="0002533E" w:rsidRDefault="00651E8B" w:rsidP="007E1E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  <w:szCs w:val="28"/>
        </w:rPr>
      </w:pPr>
      <w:r w:rsidRPr="007E1EA0">
        <w:rPr>
          <w:b/>
          <w:caps/>
          <w:sz w:val="28"/>
          <w:szCs w:val="28"/>
        </w:rPr>
        <w:br w:type="page"/>
      </w:r>
      <w:r>
        <w:rPr>
          <w:b/>
          <w:caps/>
          <w:szCs w:val="28"/>
        </w:rPr>
        <w:lastRenderedPageBreak/>
        <w:t>2</w:t>
      </w:r>
      <w:r w:rsidR="007F6017">
        <w:rPr>
          <w:b/>
          <w:caps/>
          <w:szCs w:val="28"/>
        </w:rPr>
        <w:t>.</w:t>
      </w:r>
      <w:r w:rsidRPr="0002533E">
        <w:rPr>
          <w:b/>
          <w:caps/>
          <w:szCs w:val="28"/>
        </w:rPr>
        <w:t xml:space="preserve"> результаты освоения ПРОФЕССИОНАЛЬНОГО МОДУЛЯ </w:t>
      </w:r>
    </w:p>
    <w:p w:rsidR="00651E8B" w:rsidRPr="0002533E" w:rsidRDefault="00651E8B" w:rsidP="00651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</w:p>
    <w:p w:rsidR="00651E8B" w:rsidRPr="00704D09" w:rsidRDefault="00651E8B" w:rsidP="007E1EA0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704D09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704D09">
        <w:rPr>
          <w:b/>
          <w:sz w:val="28"/>
          <w:szCs w:val="28"/>
        </w:rPr>
        <w:t xml:space="preserve"> </w:t>
      </w:r>
      <w:r w:rsidR="007F6017">
        <w:rPr>
          <w:b/>
          <w:sz w:val="28"/>
          <w:szCs w:val="28"/>
        </w:rPr>
        <w:t>Т</w:t>
      </w:r>
      <w:r w:rsidRPr="00704D09">
        <w:rPr>
          <w:b/>
          <w:sz w:val="28"/>
          <w:szCs w:val="28"/>
        </w:rPr>
        <w:t>ехническое обслуживание и ремонт автотранспорта</w:t>
      </w:r>
      <w:r w:rsidRPr="00704D09">
        <w:rPr>
          <w:sz w:val="28"/>
          <w:szCs w:val="28"/>
        </w:rPr>
        <w:t>, в том числе профессиональными (ПК) и общими (</w:t>
      </w:r>
      <w:proofErr w:type="gramStart"/>
      <w:r w:rsidRPr="00704D09">
        <w:rPr>
          <w:sz w:val="28"/>
          <w:szCs w:val="28"/>
        </w:rPr>
        <w:t>ОК</w:t>
      </w:r>
      <w:proofErr w:type="gramEnd"/>
      <w:r w:rsidRPr="00704D09">
        <w:rPr>
          <w:sz w:val="28"/>
          <w:szCs w:val="28"/>
        </w:rPr>
        <w:t>) компетенциями:</w:t>
      </w:r>
    </w:p>
    <w:p w:rsidR="00651E8B" w:rsidRPr="0002533E" w:rsidRDefault="00651E8B" w:rsidP="00651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</w:p>
    <w:p w:rsidR="00651E8B" w:rsidRPr="0002533E" w:rsidRDefault="00651E8B" w:rsidP="00651E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51E8B" w:rsidRPr="0002533E" w:rsidTr="00743DD5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651E8B" w:rsidRPr="0002533E" w:rsidRDefault="00651E8B" w:rsidP="00743DD5">
            <w:pPr>
              <w:widowControl w:val="0"/>
              <w:suppressAutoHyphens/>
              <w:jc w:val="center"/>
              <w:rPr>
                <w:b/>
              </w:rPr>
            </w:pPr>
            <w:r w:rsidRPr="0002533E">
              <w:rPr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51E8B" w:rsidRPr="0002533E" w:rsidRDefault="00651E8B" w:rsidP="00743DD5">
            <w:pPr>
              <w:widowControl w:val="0"/>
              <w:suppressAutoHyphens/>
              <w:jc w:val="center"/>
              <w:rPr>
                <w:b/>
              </w:rPr>
            </w:pPr>
            <w:r w:rsidRPr="0002533E">
              <w:rPr>
                <w:b/>
              </w:rPr>
              <w:t>Наименование результата обучения</w:t>
            </w:r>
          </w:p>
        </w:tc>
      </w:tr>
      <w:tr w:rsidR="00651E8B" w:rsidRPr="0002533E" w:rsidTr="00743DD5">
        <w:tc>
          <w:tcPr>
            <w:tcW w:w="833" w:type="pct"/>
            <w:shd w:val="clear" w:color="auto" w:fill="auto"/>
          </w:tcPr>
          <w:p w:rsidR="00651E8B" w:rsidRPr="0002533E" w:rsidRDefault="00651E8B" w:rsidP="00743DD5">
            <w:pPr>
              <w:widowControl w:val="0"/>
              <w:suppressAutoHyphens/>
              <w:jc w:val="center"/>
            </w:pPr>
            <w:r w:rsidRPr="0002533E">
              <w:t>ПК 1.1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51E8B" w:rsidRPr="0002533E" w:rsidRDefault="00651E8B" w:rsidP="00743DD5">
            <w:pPr>
              <w:widowControl w:val="0"/>
              <w:suppressAutoHyphens/>
            </w:pPr>
            <w:r w:rsidRPr="0002533E">
              <w:t>Диагностировать автомобиль, его агрегаты и системы.</w:t>
            </w:r>
          </w:p>
        </w:tc>
      </w:tr>
      <w:tr w:rsidR="00651E8B" w:rsidRPr="0002533E" w:rsidTr="00743DD5">
        <w:tc>
          <w:tcPr>
            <w:tcW w:w="833" w:type="pct"/>
            <w:shd w:val="clear" w:color="auto" w:fill="auto"/>
          </w:tcPr>
          <w:p w:rsidR="00651E8B" w:rsidRPr="0002533E" w:rsidRDefault="00651E8B" w:rsidP="00743DD5">
            <w:pPr>
              <w:widowControl w:val="0"/>
              <w:suppressAutoHyphens/>
              <w:jc w:val="center"/>
            </w:pPr>
            <w:r w:rsidRPr="0002533E">
              <w:t>ПК 1.2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51E8B" w:rsidRPr="0002533E" w:rsidRDefault="00651E8B" w:rsidP="00743DD5">
            <w:pPr>
              <w:widowControl w:val="0"/>
              <w:suppressAutoHyphens/>
            </w:pPr>
            <w:r w:rsidRPr="0002533E">
              <w:rPr>
                <w:bCs/>
              </w:rPr>
              <w:t>Выполнять работы по различным видам технического обслуживания.</w:t>
            </w:r>
          </w:p>
        </w:tc>
      </w:tr>
      <w:tr w:rsidR="00651E8B" w:rsidRPr="0002533E" w:rsidTr="00743DD5">
        <w:tc>
          <w:tcPr>
            <w:tcW w:w="833" w:type="pct"/>
            <w:shd w:val="clear" w:color="auto" w:fill="auto"/>
          </w:tcPr>
          <w:p w:rsidR="00651E8B" w:rsidRPr="0002533E" w:rsidRDefault="00651E8B" w:rsidP="00743DD5">
            <w:pPr>
              <w:widowControl w:val="0"/>
              <w:suppressAutoHyphens/>
              <w:jc w:val="center"/>
              <w:rPr>
                <w:lang w:val="en-US"/>
              </w:rPr>
            </w:pPr>
            <w:r w:rsidRPr="0002533E">
              <w:t>ПК 1.3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51E8B" w:rsidRPr="0002533E" w:rsidRDefault="00651E8B" w:rsidP="00743DD5">
            <w:pPr>
              <w:widowControl w:val="0"/>
              <w:suppressAutoHyphens/>
            </w:pPr>
            <w:r w:rsidRPr="0002533E">
              <w:t>Разбирать, собирать узлы и агрегаты автомобиля и устранять неисправности.</w:t>
            </w:r>
          </w:p>
        </w:tc>
      </w:tr>
      <w:tr w:rsidR="00651E8B" w:rsidRPr="0002533E" w:rsidTr="00743DD5">
        <w:tc>
          <w:tcPr>
            <w:tcW w:w="833" w:type="pct"/>
            <w:shd w:val="clear" w:color="auto" w:fill="auto"/>
          </w:tcPr>
          <w:p w:rsidR="00651E8B" w:rsidRPr="0002533E" w:rsidRDefault="00651E8B" w:rsidP="00743DD5">
            <w:pPr>
              <w:widowControl w:val="0"/>
              <w:suppressAutoHyphens/>
              <w:jc w:val="center"/>
            </w:pPr>
            <w:r w:rsidRPr="0002533E">
              <w:t>ПК 1.4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51E8B" w:rsidRPr="0002533E" w:rsidRDefault="00651E8B" w:rsidP="00743DD5">
            <w:pPr>
              <w:widowControl w:val="0"/>
              <w:suppressAutoHyphens/>
            </w:pPr>
            <w:r w:rsidRPr="0002533E">
              <w:rPr>
                <w:bCs/>
              </w:rPr>
              <w:t>Оформлять отчетную документацию по техническому обслуживанию.</w:t>
            </w:r>
          </w:p>
        </w:tc>
      </w:tr>
      <w:tr w:rsidR="00651E8B" w:rsidRPr="0002533E" w:rsidTr="00743DD5">
        <w:tc>
          <w:tcPr>
            <w:tcW w:w="833" w:type="pct"/>
            <w:shd w:val="clear" w:color="auto" w:fill="auto"/>
          </w:tcPr>
          <w:p w:rsidR="00651E8B" w:rsidRPr="0002533E" w:rsidRDefault="00651E8B" w:rsidP="00743DD5">
            <w:pPr>
              <w:widowControl w:val="0"/>
              <w:suppressAutoHyphens/>
              <w:jc w:val="center"/>
            </w:pPr>
            <w:r w:rsidRPr="0002533E">
              <w:t>ОК 1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51E8B" w:rsidRPr="0002533E" w:rsidRDefault="00651E8B" w:rsidP="00743DD5">
            <w:pPr>
              <w:pStyle w:val="a6"/>
              <w:widowControl w:val="0"/>
              <w:ind w:left="0" w:firstLine="0"/>
            </w:pPr>
            <w:r w:rsidRPr="0002533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51E8B" w:rsidRPr="0002533E" w:rsidTr="00743DD5">
        <w:tc>
          <w:tcPr>
            <w:tcW w:w="833" w:type="pct"/>
            <w:shd w:val="clear" w:color="auto" w:fill="auto"/>
          </w:tcPr>
          <w:p w:rsidR="00651E8B" w:rsidRPr="0002533E" w:rsidRDefault="00651E8B" w:rsidP="00743DD5">
            <w:pPr>
              <w:widowControl w:val="0"/>
              <w:suppressAutoHyphens/>
              <w:jc w:val="center"/>
            </w:pPr>
            <w:r w:rsidRPr="0002533E">
              <w:t>ОК 2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51E8B" w:rsidRPr="0002533E" w:rsidRDefault="00651E8B" w:rsidP="00743DD5">
            <w:r w:rsidRPr="0002533E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51E8B" w:rsidRPr="0002533E" w:rsidTr="00743DD5">
        <w:trPr>
          <w:trHeight w:val="673"/>
        </w:trPr>
        <w:tc>
          <w:tcPr>
            <w:tcW w:w="833" w:type="pct"/>
            <w:shd w:val="clear" w:color="auto" w:fill="auto"/>
          </w:tcPr>
          <w:p w:rsidR="00651E8B" w:rsidRPr="0002533E" w:rsidRDefault="00651E8B" w:rsidP="00743DD5">
            <w:pPr>
              <w:widowControl w:val="0"/>
              <w:suppressAutoHyphens/>
              <w:jc w:val="center"/>
            </w:pPr>
            <w:r w:rsidRPr="0002533E">
              <w:t>ОК 3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51E8B" w:rsidRPr="0002533E" w:rsidRDefault="00651E8B" w:rsidP="00743DD5">
            <w:r w:rsidRPr="0002533E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51E8B" w:rsidRPr="0002533E" w:rsidTr="00743DD5">
        <w:trPr>
          <w:trHeight w:val="673"/>
        </w:trPr>
        <w:tc>
          <w:tcPr>
            <w:tcW w:w="833" w:type="pct"/>
            <w:shd w:val="clear" w:color="auto" w:fill="auto"/>
          </w:tcPr>
          <w:p w:rsidR="00651E8B" w:rsidRPr="0002533E" w:rsidRDefault="00651E8B" w:rsidP="00743DD5">
            <w:pPr>
              <w:widowControl w:val="0"/>
              <w:suppressAutoHyphens/>
              <w:jc w:val="center"/>
            </w:pPr>
            <w:r w:rsidRPr="0002533E">
              <w:t>ОК 4.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51E8B" w:rsidRPr="0002533E" w:rsidRDefault="00651E8B" w:rsidP="00743DD5">
            <w:r w:rsidRPr="0002533E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51E8B" w:rsidRPr="0002533E" w:rsidTr="00743DD5">
        <w:trPr>
          <w:trHeight w:val="673"/>
        </w:trPr>
        <w:tc>
          <w:tcPr>
            <w:tcW w:w="833" w:type="pct"/>
            <w:shd w:val="clear" w:color="auto" w:fill="auto"/>
          </w:tcPr>
          <w:p w:rsidR="00651E8B" w:rsidRPr="0002533E" w:rsidRDefault="00651E8B" w:rsidP="00743DD5">
            <w:pPr>
              <w:widowControl w:val="0"/>
              <w:suppressAutoHyphens/>
              <w:jc w:val="center"/>
            </w:pPr>
            <w:r w:rsidRPr="0002533E">
              <w:t>ОК 5.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51E8B" w:rsidRPr="0002533E" w:rsidRDefault="00651E8B" w:rsidP="00743DD5">
            <w:r w:rsidRPr="0002533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51E8B" w:rsidRPr="0002533E" w:rsidTr="00743DD5">
        <w:trPr>
          <w:trHeight w:val="673"/>
        </w:trPr>
        <w:tc>
          <w:tcPr>
            <w:tcW w:w="833" w:type="pct"/>
            <w:shd w:val="clear" w:color="auto" w:fill="auto"/>
          </w:tcPr>
          <w:p w:rsidR="00651E8B" w:rsidRPr="0002533E" w:rsidRDefault="00651E8B" w:rsidP="00743DD5">
            <w:pPr>
              <w:widowControl w:val="0"/>
              <w:suppressAutoHyphens/>
              <w:jc w:val="center"/>
            </w:pPr>
            <w:r w:rsidRPr="0002533E">
              <w:t>ОК 6.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51E8B" w:rsidRPr="0002533E" w:rsidRDefault="00651E8B" w:rsidP="00743DD5">
            <w:r w:rsidRPr="0002533E"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651E8B" w:rsidRPr="0002533E" w:rsidTr="00743DD5">
        <w:trPr>
          <w:trHeight w:val="673"/>
        </w:trPr>
        <w:tc>
          <w:tcPr>
            <w:tcW w:w="833" w:type="pct"/>
            <w:shd w:val="clear" w:color="auto" w:fill="auto"/>
          </w:tcPr>
          <w:p w:rsidR="00651E8B" w:rsidRPr="0002533E" w:rsidRDefault="00651E8B" w:rsidP="00743DD5">
            <w:pPr>
              <w:widowControl w:val="0"/>
              <w:suppressAutoHyphens/>
              <w:jc w:val="center"/>
            </w:pPr>
            <w:r w:rsidRPr="0002533E">
              <w:t>ОК 7.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51E8B" w:rsidRPr="0002533E" w:rsidRDefault="00651E8B" w:rsidP="00743DD5">
            <w:r w:rsidRPr="0002533E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51E8B" w:rsidRPr="0002533E" w:rsidRDefault="00651E8B" w:rsidP="00651E8B"/>
    <w:p w:rsidR="00651E8B" w:rsidRPr="0002533E" w:rsidRDefault="00651E8B" w:rsidP="00651E8B">
      <w:pPr>
        <w:sectPr w:rsidR="00651E8B" w:rsidRPr="0002533E" w:rsidSect="00743D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E8B" w:rsidRPr="0002533E" w:rsidRDefault="00651E8B" w:rsidP="00651E8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  <w:r w:rsidRPr="0002533E">
        <w:rPr>
          <w:b/>
          <w:caps/>
          <w:szCs w:val="28"/>
        </w:rPr>
        <w:lastRenderedPageBreak/>
        <w:t>3</w:t>
      </w:r>
      <w:r w:rsidR="00704D09">
        <w:rPr>
          <w:b/>
          <w:caps/>
          <w:szCs w:val="28"/>
        </w:rPr>
        <w:t>.</w:t>
      </w:r>
      <w:r w:rsidRPr="0002533E">
        <w:rPr>
          <w:b/>
          <w:caps/>
          <w:szCs w:val="28"/>
        </w:rPr>
        <w:t xml:space="preserve"> СТРУКТУРА и содержание профессионального модуля</w:t>
      </w:r>
    </w:p>
    <w:p w:rsidR="00651E8B" w:rsidRDefault="00651E8B" w:rsidP="00651E8B">
      <w:pPr>
        <w:pStyle w:val="21"/>
        <w:widowControl w:val="0"/>
        <w:ind w:left="0" w:firstLine="0"/>
        <w:jc w:val="center"/>
        <w:rPr>
          <w:b/>
          <w:szCs w:val="28"/>
        </w:rPr>
      </w:pPr>
    </w:p>
    <w:p w:rsidR="00651E8B" w:rsidRPr="00704D09" w:rsidRDefault="00651E8B" w:rsidP="00651E8B">
      <w:pPr>
        <w:rPr>
          <w:b/>
          <w:bCs/>
          <w:sz w:val="28"/>
          <w:szCs w:val="28"/>
        </w:rPr>
      </w:pPr>
      <w:r w:rsidRPr="00704D09">
        <w:rPr>
          <w:b/>
          <w:sz w:val="28"/>
          <w:szCs w:val="28"/>
        </w:rPr>
        <w:t>3.1</w:t>
      </w:r>
      <w:r w:rsidR="00704D09">
        <w:rPr>
          <w:b/>
          <w:sz w:val="28"/>
          <w:szCs w:val="28"/>
        </w:rPr>
        <w:t>.</w:t>
      </w:r>
      <w:r w:rsidRPr="00704D09">
        <w:rPr>
          <w:b/>
          <w:sz w:val="28"/>
          <w:szCs w:val="28"/>
        </w:rPr>
        <w:t xml:space="preserve"> Тематический план профессионального модуля «</w:t>
      </w:r>
      <w:r w:rsidRPr="00704D09">
        <w:rPr>
          <w:b/>
          <w:bCs/>
          <w:sz w:val="28"/>
          <w:szCs w:val="28"/>
        </w:rPr>
        <w:t>Техническое обслуживание и ремонт автотранспорта»</w:t>
      </w:r>
    </w:p>
    <w:p w:rsidR="00651E8B" w:rsidRPr="0002533E" w:rsidRDefault="00651E8B" w:rsidP="00651E8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3542"/>
        <w:gridCol w:w="1701"/>
        <w:gridCol w:w="994"/>
        <w:gridCol w:w="1835"/>
        <w:gridCol w:w="8"/>
        <w:gridCol w:w="1984"/>
        <w:gridCol w:w="1420"/>
        <w:gridCol w:w="1701"/>
      </w:tblGrid>
      <w:tr w:rsidR="00651E8B" w:rsidRPr="00002140" w:rsidTr="00CD4EE8">
        <w:tc>
          <w:tcPr>
            <w:tcW w:w="1383" w:type="dxa"/>
            <w:vMerge w:val="restart"/>
            <w:vAlign w:val="center"/>
          </w:tcPr>
          <w:p w:rsidR="00651E8B" w:rsidRPr="00002140" w:rsidRDefault="00651E8B" w:rsidP="00743DD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02140">
              <w:rPr>
                <w:b/>
              </w:rPr>
              <w:t>Коды профессиональных компетенций</w:t>
            </w:r>
          </w:p>
        </w:tc>
        <w:tc>
          <w:tcPr>
            <w:tcW w:w="3543" w:type="dxa"/>
            <w:vMerge w:val="restart"/>
          </w:tcPr>
          <w:p w:rsidR="00651E8B" w:rsidRPr="00002140" w:rsidRDefault="00651E8B" w:rsidP="00743DD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02140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701" w:type="dxa"/>
            <w:vMerge w:val="restart"/>
          </w:tcPr>
          <w:p w:rsidR="00651E8B" w:rsidRPr="00002140" w:rsidRDefault="00651E8B" w:rsidP="00743DD5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002140">
              <w:rPr>
                <w:b/>
                <w:iCs/>
              </w:rPr>
              <w:t>Всего часов</w:t>
            </w:r>
          </w:p>
        </w:tc>
        <w:tc>
          <w:tcPr>
            <w:tcW w:w="4819" w:type="dxa"/>
            <w:gridSpan w:val="4"/>
          </w:tcPr>
          <w:p w:rsidR="00651E8B" w:rsidRPr="00002140" w:rsidRDefault="00651E8B" w:rsidP="00743DD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  <w:r w:rsidRPr="00002140">
              <w:rPr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21" w:type="dxa"/>
            <w:gridSpan w:val="2"/>
          </w:tcPr>
          <w:p w:rsidR="00651E8B" w:rsidRPr="00002140" w:rsidRDefault="00651E8B" w:rsidP="00743DD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  <w:r w:rsidRPr="00002140">
              <w:rPr>
                <w:b/>
                <w:sz w:val="24"/>
                <w:szCs w:val="24"/>
              </w:rPr>
              <w:t>Практика</w:t>
            </w:r>
          </w:p>
        </w:tc>
      </w:tr>
      <w:tr w:rsidR="00651E8B" w:rsidRPr="00002140" w:rsidTr="00CD4EE8">
        <w:tc>
          <w:tcPr>
            <w:tcW w:w="1383" w:type="dxa"/>
            <w:vMerge/>
            <w:vAlign w:val="center"/>
          </w:tcPr>
          <w:p w:rsidR="00651E8B" w:rsidRPr="00002140" w:rsidRDefault="00651E8B" w:rsidP="00743DD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:rsidR="00651E8B" w:rsidRPr="00002140" w:rsidRDefault="00651E8B" w:rsidP="00743DD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51E8B" w:rsidRPr="00002140" w:rsidRDefault="00651E8B" w:rsidP="00743DD5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2835" w:type="dxa"/>
            <w:gridSpan w:val="3"/>
          </w:tcPr>
          <w:p w:rsidR="00651E8B" w:rsidRPr="00002140" w:rsidRDefault="00651E8B" w:rsidP="00743DD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214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002140">
              <w:rPr>
                <w:b/>
              </w:rPr>
              <w:t>обучающегося</w:t>
            </w:r>
            <w:proofErr w:type="gramEnd"/>
          </w:p>
        </w:tc>
        <w:tc>
          <w:tcPr>
            <w:tcW w:w="1984" w:type="dxa"/>
            <w:vMerge w:val="restart"/>
          </w:tcPr>
          <w:p w:rsidR="00651E8B" w:rsidRPr="00002140" w:rsidRDefault="00651E8B" w:rsidP="00743DD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2140">
              <w:rPr>
                <w:b/>
              </w:rPr>
              <w:t xml:space="preserve">Самостоятельная работа </w:t>
            </w:r>
            <w:proofErr w:type="gramStart"/>
            <w:r w:rsidRPr="00002140">
              <w:rPr>
                <w:b/>
              </w:rPr>
              <w:t>обучающегося</w:t>
            </w:r>
            <w:proofErr w:type="gramEnd"/>
            <w:r w:rsidRPr="00002140">
              <w:rPr>
                <w:b/>
              </w:rPr>
              <w:t xml:space="preserve">, </w:t>
            </w:r>
            <w:r w:rsidRPr="00002140">
              <w:t>часов</w:t>
            </w:r>
          </w:p>
        </w:tc>
        <w:tc>
          <w:tcPr>
            <w:tcW w:w="1420" w:type="dxa"/>
            <w:vMerge w:val="restart"/>
          </w:tcPr>
          <w:p w:rsidR="00651E8B" w:rsidRPr="00002140" w:rsidRDefault="00651E8B" w:rsidP="00743DD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02140">
              <w:rPr>
                <w:b/>
              </w:rPr>
              <w:t>Учебная,</w:t>
            </w:r>
          </w:p>
          <w:p w:rsidR="00651E8B" w:rsidRPr="00002140" w:rsidRDefault="00651E8B" w:rsidP="00743DD5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002140">
              <w:t>часов</w:t>
            </w:r>
          </w:p>
        </w:tc>
        <w:tc>
          <w:tcPr>
            <w:tcW w:w="1701" w:type="dxa"/>
            <w:vMerge w:val="restart"/>
          </w:tcPr>
          <w:p w:rsidR="00651E8B" w:rsidRPr="00002140" w:rsidRDefault="00651E8B" w:rsidP="00743DD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02140">
              <w:rPr>
                <w:b/>
              </w:rPr>
              <w:t>Производственная,</w:t>
            </w:r>
          </w:p>
          <w:p w:rsidR="00651E8B" w:rsidRPr="00002140" w:rsidRDefault="00651E8B" w:rsidP="00743DD5">
            <w:pPr>
              <w:pStyle w:val="21"/>
              <w:widowControl w:val="0"/>
              <w:ind w:left="72" w:firstLine="0"/>
              <w:jc w:val="center"/>
            </w:pPr>
            <w:r w:rsidRPr="00002140">
              <w:t>часов</w:t>
            </w:r>
          </w:p>
          <w:p w:rsidR="00651E8B" w:rsidRPr="00002140" w:rsidRDefault="00651E8B" w:rsidP="00743DD5">
            <w:pPr>
              <w:pStyle w:val="21"/>
              <w:widowControl w:val="0"/>
              <w:ind w:left="72"/>
              <w:jc w:val="center"/>
              <w:rPr>
                <w:b/>
              </w:rPr>
            </w:pPr>
          </w:p>
        </w:tc>
      </w:tr>
      <w:tr w:rsidR="00651E8B" w:rsidRPr="00002140" w:rsidTr="00CD4EE8">
        <w:tc>
          <w:tcPr>
            <w:tcW w:w="1383" w:type="dxa"/>
            <w:vMerge/>
            <w:vAlign w:val="center"/>
          </w:tcPr>
          <w:p w:rsidR="00651E8B" w:rsidRPr="00002140" w:rsidRDefault="00651E8B" w:rsidP="00743DD5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  <w:vAlign w:val="center"/>
          </w:tcPr>
          <w:p w:rsidR="00651E8B" w:rsidRPr="00002140" w:rsidRDefault="00651E8B" w:rsidP="00743DD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51E8B" w:rsidRPr="00002140" w:rsidRDefault="00651E8B" w:rsidP="00743DD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51E8B" w:rsidRPr="00002140" w:rsidRDefault="00651E8B" w:rsidP="00743DD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2140">
              <w:rPr>
                <w:b/>
              </w:rPr>
              <w:t>Всего,</w:t>
            </w:r>
          </w:p>
          <w:p w:rsidR="00651E8B" w:rsidRPr="00002140" w:rsidRDefault="00651E8B" w:rsidP="00743DD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002140">
              <w:t>часов</w:t>
            </w:r>
          </w:p>
        </w:tc>
        <w:tc>
          <w:tcPr>
            <w:tcW w:w="1843" w:type="dxa"/>
            <w:gridSpan w:val="2"/>
          </w:tcPr>
          <w:p w:rsidR="00651E8B" w:rsidRPr="00002140" w:rsidRDefault="00651E8B" w:rsidP="00743DD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2140">
              <w:rPr>
                <w:b/>
              </w:rPr>
              <w:t>в т.ч. лабораторные работы и практические занятия,</w:t>
            </w:r>
          </w:p>
          <w:p w:rsidR="00651E8B" w:rsidRPr="00002140" w:rsidRDefault="00651E8B" w:rsidP="00743DD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002140">
              <w:t>часов</w:t>
            </w:r>
          </w:p>
          <w:p w:rsidR="00651E8B" w:rsidRPr="00002140" w:rsidRDefault="00651E8B" w:rsidP="00743DD5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  <w:p w:rsidR="00651E8B" w:rsidRPr="00002140" w:rsidRDefault="00651E8B" w:rsidP="00743DD5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1984" w:type="dxa"/>
            <w:vMerge/>
          </w:tcPr>
          <w:p w:rsidR="00651E8B" w:rsidRPr="00002140" w:rsidRDefault="00651E8B" w:rsidP="00743DD5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420" w:type="dxa"/>
            <w:vMerge/>
            <w:vAlign w:val="center"/>
          </w:tcPr>
          <w:p w:rsidR="00651E8B" w:rsidRPr="00002140" w:rsidRDefault="00651E8B" w:rsidP="00743DD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1E8B" w:rsidRPr="00002140" w:rsidRDefault="00651E8B" w:rsidP="00743DD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</w:tr>
      <w:tr w:rsidR="00651E8B" w:rsidRPr="00002140" w:rsidTr="00223CE4">
        <w:tc>
          <w:tcPr>
            <w:tcW w:w="1383" w:type="dxa"/>
            <w:vAlign w:val="center"/>
          </w:tcPr>
          <w:p w:rsidR="00651E8B" w:rsidRPr="00002140" w:rsidRDefault="00651E8B" w:rsidP="00743DD5">
            <w:pPr>
              <w:jc w:val="center"/>
              <w:rPr>
                <w:b/>
              </w:rPr>
            </w:pPr>
            <w:r w:rsidRPr="00002140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651E8B" w:rsidRPr="00002140" w:rsidRDefault="00651E8B" w:rsidP="00743DD5">
            <w:pPr>
              <w:jc w:val="center"/>
              <w:rPr>
                <w:b/>
              </w:rPr>
            </w:pPr>
            <w:r w:rsidRPr="00002140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651E8B" w:rsidRPr="00002140" w:rsidRDefault="00651E8B" w:rsidP="00223CE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2140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651E8B" w:rsidRPr="00002140" w:rsidRDefault="00651E8B" w:rsidP="00223CE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2140">
              <w:rPr>
                <w:b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651E8B" w:rsidRPr="00002140" w:rsidRDefault="00651E8B" w:rsidP="00223CE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2140">
              <w:rPr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:rsidR="00651E8B" w:rsidRPr="00002140" w:rsidRDefault="00651E8B" w:rsidP="00223CE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2140"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651E8B" w:rsidRPr="00002140" w:rsidRDefault="00651E8B" w:rsidP="00223C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02140"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651E8B" w:rsidRPr="00002140" w:rsidRDefault="00651E8B" w:rsidP="00223CE4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002140">
              <w:rPr>
                <w:b/>
                <w:iCs/>
              </w:rPr>
              <w:t>8</w:t>
            </w:r>
          </w:p>
        </w:tc>
      </w:tr>
      <w:tr w:rsidR="00651E8B" w:rsidRPr="00002140" w:rsidTr="00223CE4">
        <w:tc>
          <w:tcPr>
            <w:tcW w:w="1383" w:type="dxa"/>
            <w:vAlign w:val="center"/>
          </w:tcPr>
          <w:p w:rsidR="00651E8B" w:rsidRPr="007F6017" w:rsidRDefault="00651E8B" w:rsidP="00743DD5">
            <w:pPr>
              <w:jc w:val="center"/>
              <w:rPr>
                <w:b/>
              </w:rPr>
            </w:pPr>
            <w:r w:rsidRPr="007F6017">
              <w:rPr>
                <w:b/>
              </w:rPr>
              <w:t>ПК 1.1 -1.3</w:t>
            </w:r>
          </w:p>
        </w:tc>
        <w:tc>
          <w:tcPr>
            <w:tcW w:w="3543" w:type="dxa"/>
            <w:vAlign w:val="center"/>
          </w:tcPr>
          <w:p w:rsidR="00651E8B" w:rsidRPr="00002140" w:rsidRDefault="00651E8B" w:rsidP="00743DD5">
            <w:pPr>
              <w:jc w:val="both"/>
              <w:rPr>
                <w:b/>
              </w:rPr>
            </w:pPr>
            <w:r w:rsidRPr="00002140">
              <w:rPr>
                <w:b/>
              </w:rPr>
              <w:t>Раздел 1 Слесарное дело и технические измерения</w:t>
            </w:r>
          </w:p>
        </w:tc>
        <w:tc>
          <w:tcPr>
            <w:tcW w:w="1701" w:type="dxa"/>
            <w:vAlign w:val="center"/>
          </w:tcPr>
          <w:p w:rsidR="00651E8B" w:rsidRPr="005F2656" w:rsidRDefault="0023096D" w:rsidP="00223C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992" w:type="dxa"/>
            <w:vAlign w:val="center"/>
          </w:tcPr>
          <w:p w:rsidR="00651E8B" w:rsidRPr="005F2656" w:rsidRDefault="00867AB8" w:rsidP="00223C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843" w:type="dxa"/>
            <w:gridSpan w:val="2"/>
            <w:vAlign w:val="center"/>
          </w:tcPr>
          <w:p w:rsidR="00651E8B" w:rsidRPr="00002140" w:rsidRDefault="0023096D" w:rsidP="00223CE4">
            <w:pPr>
              <w:pStyle w:val="21"/>
              <w:widowControl w:val="0"/>
              <w:ind w:left="0" w:firstLine="0"/>
              <w:jc w:val="center"/>
            </w:pPr>
            <w:r w:rsidRPr="007F6017">
              <w:rPr>
                <w:b/>
              </w:rPr>
              <w:t>37</w:t>
            </w:r>
          </w:p>
        </w:tc>
        <w:tc>
          <w:tcPr>
            <w:tcW w:w="1984" w:type="dxa"/>
            <w:vAlign w:val="center"/>
          </w:tcPr>
          <w:p w:rsidR="00651E8B" w:rsidRPr="005F2656" w:rsidRDefault="0023096D" w:rsidP="00223C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20" w:type="dxa"/>
            <w:vAlign w:val="center"/>
          </w:tcPr>
          <w:p w:rsidR="00651E8B" w:rsidRPr="005F2656" w:rsidRDefault="00651E8B" w:rsidP="00223CE4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vAlign w:val="center"/>
          </w:tcPr>
          <w:p w:rsidR="00651E8B" w:rsidRPr="005F2656" w:rsidRDefault="00651E8B" w:rsidP="00223CE4">
            <w:pPr>
              <w:pStyle w:val="a8"/>
              <w:widowControl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23096D" w:rsidRPr="00002140" w:rsidTr="00223CE4">
        <w:trPr>
          <w:trHeight w:val="670"/>
        </w:trPr>
        <w:tc>
          <w:tcPr>
            <w:tcW w:w="1383" w:type="dxa"/>
            <w:vAlign w:val="center"/>
          </w:tcPr>
          <w:p w:rsidR="0023096D" w:rsidRPr="007F6017" w:rsidRDefault="0023096D" w:rsidP="00743DD5">
            <w:pPr>
              <w:jc w:val="center"/>
              <w:rPr>
                <w:b/>
              </w:rPr>
            </w:pPr>
            <w:r w:rsidRPr="007F6017">
              <w:rPr>
                <w:b/>
              </w:rPr>
              <w:t>ПК 1.1 -1.4</w:t>
            </w:r>
          </w:p>
        </w:tc>
        <w:tc>
          <w:tcPr>
            <w:tcW w:w="3543" w:type="dxa"/>
            <w:vAlign w:val="center"/>
          </w:tcPr>
          <w:p w:rsidR="0023096D" w:rsidRPr="00002140" w:rsidRDefault="0023096D" w:rsidP="00743DD5">
            <w:pPr>
              <w:jc w:val="both"/>
              <w:rPr>
                <w:b/>
              </w:rPr>
            </w:pPr>
            <w:r w:rsidRPr="00002140">
              <w:rPr>
                <w:b/>
              </w:rPr>
              <w:t>Раздел 2  Устройство, техническое обслуживание и ремонт автомобилей.</w:t>
            </w:r>
          </w:p>
        </w:tc>
        <w:tc>
          <w:tcPr>
            <w:tcW w:w="1701" w:type="dxa"/>
            <w:vAlign w:val="center"/>
          </w:tcPr>
          <w:p w:rsidR="0023096D" w:rsidRPr="005F2656" w:rsidRDefault="0023096D" w:rsidP="00223C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3096D" w:rsidRPr="005F2656" w:rsidRDefault="0023096D" w:rsidP="00223C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05959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3096D" w:rsidRPr="00002140" w:rsidRDefault="0023096D" w:rsidP="00223CE4">
            <w:pPr>
              <w:pStyle w:val="21"/>
              <w:widowControl w:val="0"/>
              <w:ind w:left="0" w:firstLine="0"/>
              <w:jc w:val="center"/>
            </w:pPr>
            <w:r w:rsidRPr="007F6017">
              <w:rPr>
                <w:b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096D" w:rsidRPr="005F2656" w:rsidRDefault="0023096D" w:rsidP="00223CE4">
            <w:pPr>
              <w:pStyle w:val="21"/>
              <w:widowControl w:val="0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</w:rPr>
              <w:t>79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23096D" w:rsidRPr="005F2656" w:rsidRDefault="0023096D" w:rsidP="00223C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3096D" w:rsidRPr="005F2656" w:rsidRDefault="0023096D" w:rsidP="00223CE4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CD4EE8" w:rsidRPr="00002140" w:rsidTr="00223CE4">
        <w:tc>
          <w:tcPr>
            <w:tcW w:w="1383" w:type="dxa"/>
            <w:vAlign w:val="center"/>
          </w:tcPr>
          <w:p w:rsidR="00CD4EE8" w:rsidRPr="007F6017" w:rsidRDefault="00CD4EE8" w:rsidP="00743DD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F6017">
              <w:rPr>
                <w:b/>
              </w:rPr>
              <w:t>ПК 1.1 -1.4</w:t>
            </w:r>
          </w:p>
        </w:tc>
        <w:tc>
          <w:tcPr>
            <w:tcW w:w="3543" w:type="dxa"/>
            <w:vAlign w:val="center"/>
          </w:tcPr>
          <w:p w:rsidR="00CD4EE8" w:rsidRPr="00002140" w:rsidRDefault="00CD4EE8" w:rsidP="00743DD5">
            <w:pPr>
              <w:jc w:val="center"/>
              <w:rPr>
                <w:rFonts w:eastAsia="Calibri"/>
              </w:rPr>
            </w:pPr>
            <w:r w:rsidRPr="00002140">
              <w:rPr>
                <w:b/>
              </w:rPr>
              <w:t>Производственная практика, (по профилю специальности)</w:t>
            </w:r>
            <w:r w:rsidRPr="00002140">
              <w:t xml:space="preserve">, </w:t>
            </w:r>
            <w:r w:rsidRPr="00002140">
              <w:rPr>
                <w:rFonts w:eastAsia="Calibri"/>
              </w:rPr>
              <w:t>часов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4EE8" w:rsidRPr="00002140" w:rsidRDefault="00CD4EE8" w:rsidP="00223CE4">
            <w:pPr>
              <w:jc w:val="center"/>
            </w:pPr>
            <w:r w:rsidRPr="00002140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E8" w:rsidRPr="00002140" w:rsidRDefault="00CD4EE8" w:rsidP="00223CE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E8" w:rsidRPr="00002140" w:rsidRDefault="00CD4EE8" w:rsidP="00223CE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E8" w:rsidRPr="00002140" w:rsidRDefault="00CD4EE8" w:rsidP="00223CE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E8" w:rsidRPr="00002140" w:rsidRDefault="00CD4EE8" w:rsidP="00223CE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D4EE8" w:rsidRPr="00002140" w:rsidRDefault="00CD4EE8" w:rsidP="00223CE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252</w:t>
            </w:r>
          </w:p>
        </w:tc>
      </w:tr>
      <w:tr w:rsidR="00651E8B" w:rsidRPr="00002140" w:rsidTr="00223CE4">
        <w:trPr>
          <w:trHeight w:val="220"/>
        </w:trPr>
        <w:tc>
          <w:tcPr>
            <w:tcW w:w="1383" w:type="dxa"/>
            <w:vAlign w:val="center"/>
          </w:tcPr>
          <w:p w:rsidR="00651E8B" w:rsidRPr="00002140" w:rsidRDefault="00651E8B" w:rsidP="00743DD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</w:rPr>
            </w:pPr>
          </w:p>
        </w:tc>
        <w:tc>
          <w:tcPr>
            <w:tcW w:w="3543" w:type="dxa"/>
            <w:vAlign w:val="center"/>
          </w:tcPr>
          <w:p w:rsidR="00651E8B" w:rsidRPr="00AC2CA8" w:rsidRDefault="00651E8B" w:rsidP="00743DD5">
            <w:pPr>
              <w:pStyle w:val="21"/>
              <w:widowControl w:val="0"/>
              <w:ind w:left="0" w:firstLine="0"/>
              <w:rPr>
                <w:b/>
                <w:iCs/>
              </w:rPr>
            </w:pPr>
            <w:r w:rsidRPr="00AC2CA8">
              <w:rPr>
                <w:b/>
                <w:iCs/>
              </w:rPr>
              <w:t>Всего:</w:t>
            </w:r>
          </w:p>
        </w:tc>
        <w:tc>
          <w:tcPr>
            <w:tcW w:w="1701" w:type="dxa"/>
            <w:vAlign w:val="center"/>
          </w:tcPr>
          <w:p w:rsidR="00651E8B" w:rsidRPr="00AC2CA8" w:rsidRDefault="0023096D" w:rsidP="00223C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51E8B" w:rsidRPr="00AC2CA8" w:rsidRDefault="00A05959" w:rsidP="00223C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651E8B" w:rsidRPr="007F6017" w:rsidRDefault="0023096D" w:rsidP="00223CE4">
            <w:pPr>
              <w:jc w:val="center"/>
              <w:rPr>
                <w:b/>
                <w:iCs/>
              </w:rPr>
            </w:pPr>
            <w:r w:rsidRPr="007F6017">
              <w:rPr>
                <w:b/>
                <w:iCs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51E8B" w:rsidRPr="00AC2CA8" w:rsidRDefault="0023096D" w:rsidP="00223C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135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651E8B" w:rsidRPr="00AC2CA8" w:rsidRDefault="0023096D" w:rsidP="00223C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216</w:t>
            </w:r>
          </w:p>
        </w:tc>
        <w:tc>
          <w:tcPr>
            <w:tcW w:w="1701" w:type="dxa"/>
            <w:vAlign w:val="center"/>
          </w:tcPr>
          <w:p w:rsidR="00651E8B" w:rsidRPr="00AC2CA8" w:rsidRDefault="0023096D" w:rsidP="00223C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252</w:t>
            </w:r>
          </w:p>
        </w:tc>
      </w:tr>
    </w:tbl>
    <w:p w:rsidR="00651E8B" w:rsidRPr="0002533E" w:rsidRDefault="00651E8B" w:rsidP="00651E8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Cs w:val="28"/>
        </w:rPr>
      </w:pPr>
    </w:p>
    <w:p w:rsidR="00651E8B" w:rsidRPr="0002533E" w:rsidRDefault="00651E8B" w:rsidP="00651E8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</w:p>
    <w:p w:rsidR="00651E8B" w:rsidRPr="0002533E" w:rsidRDefault="00651E8B" w:rsidP="00651E8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</w:p>
    <w:p w:rsidR="00651E8B" w:rsidRPr="0002533E" w:rsidRDefault="00651E8B" w:rsidP="00651E8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Cs w:val="28"/>
        </w:rPr>
      </w:pPr>
    </w:p>
    <w:p w:rsidR="00651E8B" w:rsidRPr="00704D09" w:rsidRDefault="00651E8B" w:rsidP="00651E8B">
      <w:pPr>
        <w:rPr>
          <w:b/>
          <w:sz w:val="28"/>
          <w:szCs w:val="28"/>
        </w:rPr>
      </w:pPr>
      <w:r>
        <w:rPr>
          <w:b/>
          <w:szCs w:val="28"/>
        </w:rPr>
        <w:br w:type="page"/>
      </w:r>
      <w:r w:rsidRPr="00704D09">
        <w:rPr>
          <w:b/>
          <w:sz w:val="28"/>
          <w:szCs w:val="28"/>
        </w:rPr>
        <w:lastRenderedPageBreak/>
        <w:t>3.2</w:t>
      </w:r>
      <w:r w:rsidR="00704D09" w:rsidRPr="00704D09">
        <w:rPr>
          <w:b/>
          <w:sz w:val="28"/>
          <w:szCs w:val="28"/>
        </w:rPr>
        <w:t>.</w:t>
      </w:r>
      <w:r w:rsidRPr="00704D09">
        <w:rPr>
          <w:b/>
          <w:sz w:val="28"/>
          <w:szCs w:val="28"/>
        </w:rPr>
        <w:t xml:space="preserve"> Содержание </w:t>
      </w:r>
      <w:proofErr w:type="gramStart"/>
      <w:r w:rsidRPr="00704D09">
        <w:rPr>
          <w:b/>
          <w:sz w:val="28"/>
          <w:szCs w:val="28"/>
        </w:rPr>
        <w:t>обучения по</w:t>
      </w:r>
      <w:proofErr w:type="gramEnd"/>
      <w:r w:rsidRPr="00704D09">
        <w:rPr>
          <w:b/>
          <w:sz w:val="28"/>
          <w:szCs w:val="28"/>
        </w:rPr>
        <w:t xml:space="preserve"> профессиональному модулю  (ПМ)</w:t>
      </w:r>
    </w:p>
    <w:p w:rsidR="00651E8B" w:rsidRPr="0002533E" w:rsidRDefault="00651E8B" w:rsidP="00651E8B"/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"/>
        <w:gridCol w:w="8505"/>
        <w:gridCol w:w="993"/>
        <w:gridCol w:w="1275"/>
      </w:tblGrid>
      <w:tr w:rsidR="00651E8B" w:rsidRPr="0002533E" w:rsidTr="00CD4EE8">
        <w:tc>
          <w:tcPr>
            <w:tcW w:w="3510" w:type="dxa"/>
            <w:vAlign w:val="center"/>
          </w:tcPr>
          <w:p w:rsidR="00651E8B" w:rsidRPr="0002533E" w:rsidRDefault="00651E8B" w:rsidP="00743DD5">
            <w:pPr>
              <w:jc w:val="center"/>
              <w:rPr>
                <w:b/>
              </w:rPr>
            </w:pPr>
            <w:r w:rsidRPr="0002533E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72" w:type="dxa"/>
            <w:gridSpan w:val="2"/>
            <w:vAlign w:val="center"/>
          </w:tcPr>
          <w:p w:rsidR="00651E8B" w:rsidRPr="0002533E" w:rsidRDefault="00651E8B" w:rsidP="00743DD5">
            <w:pPr>
              <w:jc w:val="center"/>
              <w:rPr>
                <w:b/>
              </w:rPr>
            </w:pPr>
            <w:r w:rsidRPr="0002533E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2533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3" w:type="dxa"/>
            <w:vAlign w:val="center"/>
          </w:tcPr>
          <w:p w:rsidR="00651E8B" w:rsidRPr="0002533E" w:rsidRDefault="00651E8B" w:rsidP="00743DD5">
            <w:pPr>
              <w:jc w:val="center"/>
              <w:rPr>
                <w:rFonts w:eastAsia="Calibri"/>
                <w:b/>
                <w:bCs/>
              </w:rPr>
            </w:pPr>
            <w:r w:rsidRPr="0002533E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1E8B" w:rsidRPr="0002533E" w:rsidRDefault="00651E8B" w:rsidP="00743DD5">
            <w:pPr>
              <w:jc w:val="center"/>
              <w:rPr>
                <w:rFonts w:eastAsia="Calibri"/>
                <w:b/>
                <w:bCs/>
              </w:rPr>
            </w:pPr>
            <w:r w:rsidRPr="0002533E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651E8B" w:rsidRPr="0002533E" w:rsidTr="00CD4EE8">
        <w:tc>
          <w:tcPr>
            <w:tcW w:w="3510" w:type="dxa"/>
          </w:tcPr>
          <w:p w:rsidR="00651E8B" w:rsidRPr="0002533E" w:rsidRDefault="00651E8B" w:rsidP="00743DD5">
            <w:pPr>
              <w:jc w:val="center"/>
              <w:rPr>
                <w:b/>
              </w:rPr>
            </w:pPr>
            <w:r w:rsidRPr="0002533E">
              <w:rPr>
                <w:b/>
              </w:rPr>
              <w:t>1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center"/>
              <w:rPr>
                <w:b/>
                <w:bCs/>
              </w:rPr>
            </w:pPr>
            <w:r w:rsidRPr="0002533E"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:rsidR="00651E8B" w:rsidRPr="0002533E" w:rsidRDefault="00651E8B" w:rsidP="00743DD5">
            <w:pPr>
              <w:jc w:val="center"/>
              <w:rPr>
                <w:rFonts w:eastAsia="Calibri"/>
                <w:b/>
                <w:bCs/>
              </w:rPr>
            </w:pPr>
            <w:r w:rsidRPr="0002533E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1E8B" w:rsidRPr="0002533E" w:rsidRDefault="00651E8B" w:rsidP="00743DD5">
            <w:pPr>
              <w:jc w:val="center"/>
              <w:rPr>
                <w:rFonts w:eastAsia="Calibri"/>
                <w:b/>
                <w:bCs/>
              </w:rPr>
            </w:pPr>
            <w:r w:rsidRPr="0002533E">
              <w:rPr>
                <w:rFonts w:eastAsia="Calibri"/>
                <w:b/>
                <w:bCs/>
              </w:rPr>
              <w:t>4</w:t>
            </w:r>
          </w:p>
        </w:tc>
      </w:tr>
      <w:tr w:rsidR="00651E8B" w:rsidRPr="0002533E" w:rsidTr="00CD4EE8">
        <w:tc>
          <w:tcPr>
            <w:tcW w:w="3510" w:type="dxa"/>
          </w:tcPr>
          <w:p w:rsidR="00651E8B" w:rsidRPr="0002533E" w:rsidRDefault="00651E8B" w:rsidP="00743DD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ПМ.01</w:t>
            </w:r>
          </w:p>
          <w:p w:rsidR="00651E8B" w:rsidRPr="008B6502" w:rsidRDefault="00651E8B" w:rsidP="00743DD5">
            <w:pPr>
              <w:jc w:val="center"/>
              <w:rPr>
                <w:b/>
                <w:bCs/>
                <w:sz w:val="20"/>
                <w:szCs w:val="20"/>
              </w:rPr>
            </w:pPr>
            <w:r w:rsidRPr="008B6502">
              <w:rPr>
                <w:b/>
                <w:bCs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</w:tcPr>
          <w:p w:rsidR="00651E8B" w:rsidRPr="008B6502" w:rsidRDefault="00CD4EE8" w:rsidP="00743DD5">
            <w:pPr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</w:tcPr>
          <w:p w:rsidR="00651E8B" w:rsidRPr="0002533E" w:rsidRDefault="00651E8B" w:rsidP="00743DD5">
            <w:pPr>
              <w:jc w:val="center"/>
              <w:rPr>
                <w:rFonts w:eastAsia="Calibri"/>
                <w:b/>
                <w:bCs/>
              </w:rPr>
            </w:pPr>
            <w:r w:rsidRPr="0002533E">
              <w:rPr>
                <w:rFonts w:eastAsia="Calibri"/>
                <w:b/>
                <w:bCs/>
              </w:rPr>
              <w:t>Раздел 1</w:t>
            </w:r>
            <w:r w:rsidR="00704D09">
              <w:rPr>
                <w:rFonts w:eastAsia="Calibri"/>
                <w:b/>
                <w:bCs/>
              </w:rPr>
              <w:t>.</w:t>
            </w:r>
            <w:r w:rsidR="00171E03">
              <w:rPr>
                <w:rFonts w:eastAsia="Calibri"/>
                <w:b/>
                <w:bCs/>
              </w:rPr>
              <w:t xml:space="preserve"> </w:t>
            </w:r>
            <w:r w:rsidRPr="0002533E">
              <w:rPr>
                <w:b/>
              </w:rPr>
              <w:t>Слесарное дело и технические измерения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</w:tcPr>
          <w:p w:rsidR="00651E8B" w:rsidRPr="008B6502" w:rsidRDefault="0023096D" w:rsidP="00743DD5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</w:tcPr>
          <w:p w:rsidR="00651E8B" w:rsidRPr="0002533E" w:rsidRDefault="00651E8B" w:rsidP="00743DD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МДК.0</w:t>
            </w:r>
            <w:r w:rsidRPr="0002533E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>.0</w:t>
            </w:r>
            <w:r w:rsidR="00171E03">
              <w:rPr>
                <w:rFonts w:eastAsia="Calibri"/>
                <w:b/>
                <w:bCs/>
              </w:rPr>
              <w:t>1</w:t>
            </w:r>
            <w:r w:rsidR="004454A6">
              <w:rPr>
                <w:rFonts w:eastAsia="Calibri"/>
                <w:b/>
                <w:bCs/>
              </w:rPr>
              <w:t>.</w:t>
            </w:r>
            <w:r w:rsidR="00171E03">
              <w:rPr>
                <w:rFonts w:eastAsia="Calibri"/>
                <w:b/>
                <w:bCs/>
              </w:rPr>
              <w:t xml:space="preserve"> </w:t>
            </w:r>
            <w:r w:rsidRPr="0002533E">
              <w:rPr>
                <w:b/>
              </w:rPr>
              <w:t>Слесарное дело и технические измерения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</w:tcPr>
          <w:p w:rsidR="00651E8B" w:rsidRPr="008B6502" w:rsidRDefault="00867AB8" w:rsidP="00743DD5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77"/>
        </w:trPr>
        <w:tc>
          <w:tcPr>
            <w:tcW w:w="3510" w:type="dxa"/>
            <w:vMerge w:val="restart"/>
          </w:tcPr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Тема 1.1</w:t>
            </w:r>
            <w:r w:rsidR="00704D09">
              <w:rPr>
                <w:b/>
                <w:bCs/>
              </w:rPr>
              <w:t xml:space="preserve">. </w:t>
            </w:r>
            <w:r w:rsidRPr="00C36224">
              <w:rPr>
                <w:bCs/>
              </w:rPr>
              <w:t>Допуски и посадки, классы точности и частоты</w:t>
            </w: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B27F4E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20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Номинальные, действительные и предельные размеры. Отклонения от номинальных значений, геометрических параметров обработанной детали. Точность измерений. Понятие измерения, правила измерения, причины снижающие точность измерений.</w:t>
            </w:r>
          </w:p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 xml:space="preserve">Точность обработки обработанной детали. 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20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 xml:space="preserve">Понятие о метрологии, стандартизации и сертификации. Виды и методы  измерений, погрешности и причины, снижающие точность измерения. 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20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3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Понятие о допусках и посадках. Зазоры и натяги. Обозначение допусков на чертежах. Допуски и посадки гладких цилиндрических поверхностей. Классы шероховатости.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85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85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651E8B" w:rsidRPr="00F96BD0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96BD0"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234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Практические занятия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23096D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631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Определение отклонений плоских поверхностей от формы, от округлости, профиля от продольного сечения; предельных размеров, зазоров, натягов, посадок.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361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Определение номинальных размеров и предельных отклонений размеров на чертежах.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361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3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Метрологическая проверка средств измерений.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268"/>
        </w:trPr>
        <w:tc>
          <w:tcPr>
            <w:tcW w:w="3510" w:type="dxa"/>
            <w:vMerge w:val="restart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lastRenderedPageBreak/>
              <w:t xml:space="preserve">Тема 1.2. </w:t>
            </w:r>
            <w:r w:rsidRPr="00C36224">
              <w:rPr>
                <w:bCs/>
              </w:rPr>
              <w:t>Контрольно-измерительные инструменты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Содержание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B27F4E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5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318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 xml:space="preserve">Измерительные инструменты: измерительные и поверочные линейки и кронциркули; </w:t>
            </w:r>
            <w:proofErr w:type="spellStart"/>
            <w:r w:rsidRPr="0002533E">
              <w:rPr>
                <w:bCs/>
              </w:rPr>
              <w:t>штангенинструменты</w:t>
            </w:r>
            <w:proofErr w:type="spellEnd"/>
            <w:r w:rsidRPr="0002533E">
              <w:rPr>
                <w:bCs/>
              </w:rPr>
              <w:t xml:space="preserve">; штангенциркули, </w:t>
            </w:r>
            <w:proofErr w:type="spellStart"/>
            <w:r w:rsidRPr="0002533E">
              <w:rPr>
                <w:bCs/>
              </w:rPr>
              <w:t>штангенглубиномер</w:t>
            </w:r>
            <w:proofErr w:type="spellEnd"/>
            <w:r w:rsidRPr="0002533E">
              <w:rPr>
                <w:bCs/>
              </w:rPr>
              <w:t>; щупы; шаблоны.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336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Контрольные инструменты</w:t>
            </w:r>
            <w:r w:rsidRPr="007F6017">
              <w:rPr>
                <w:bCs/>
              </w:rPr>
              <w:t>:</w:t>
            </w:r>
            <w:r w:rsidR="007F6017" w:rsidRPr="007F6017">
              <w:rPr>
                <w:bCs/>
              </w:rPr>
              <w:t xml:space="preserve"> </w:t>
            </w:r>
            <w:r w:rsidRPr="0002533E">
              <w:rPr>
                <w:bCs/>
              </w:rPr>
              <w:t>лекальные линейки, микрометры, угломеры, калибры. Средства для измерения углов и конусов. Угловые меры и угольники.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251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251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5C62F2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5C62F2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151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Практические занятия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B27F4E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234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Определение измерения с помощью шкал.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223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Проверка зазоров щупами. Контроль размеров сложного профиля.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168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3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Измерение штангенциркулем длины резьбы.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151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4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Определение размеров вала гладким микрометром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217"/>
        </w:trPr>
        <w:tc>
          <w:tcPr>
            <w:tcW w:w="3510" w:type="dxa"/>
            <w:vMerge w:val="restart"/>
          </w:tcPr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/>
                <w:bCs/>
              </w:rPr>
              <w:t xml:space="preserve">Тема 1.3. </w:t>
            </w:r>
            <w:r w:rsidRPr="00C36224">
              <w:rPr>
                <w:bCs/>
              </w:rPr>
              <w:t>Подготовительные операции слесарной обработки</w:t>
            </w: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B27F4E" w:rsidP="008B0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B07A6">
              <w:rPr>
                <w:bCs/>
              </w:rPr>
              <w:t>4</w:t>
            </w: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284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Организация рабочего места слесаря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284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Разметка. Инструменты, приспособления и материалы, применяемые при разметке.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335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3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Рубка металла. Инструменты, приспособления,  применяемые при рубке металла.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318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4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Правка металла. Инструменты и приспособления, применяемые при правке металла.</w:t>
            </w:r>
          </w:p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Технология выполнения работ.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494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5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02533E">
              <w:rPr>
                <w:bCs/>
              </w:rPr>
              <w:t>Гибка</w:t>
            </w:r>
            <w:proofErr w:type="gramEnd"/>
            <w:r w:rsidRPr="0002533E">
              <w:rPr>
                <w:bCs/>
              </w:rPr>
              <w:t xml:space="preserve"> металла. Инструменты, приспособления и материалы, применяемые </w:t>
            </w:r>
            <w:proofErr w:type="gramStart"/>
            <w:r w:rsidRPr="0002533E">
              <w:rPr>
                <w:bCs/>
              </w:rPr>
              <w:t>для</w:t>
            </w:r>
            <w:proofErr w:type="gramEnd"/>
            <w:r w:rsidRPr="0002533E">
              <w:rPr>
                <w:bCs/>
              </w:rPr>
              <w:t xml:space="preserve"> гибки.   Технология выполнения работ при </w:t>
            </w:r>
            <w:proofErr w:type="gramStart"/>
            <w:r w:rsidRPr="0002533E">
              <w:rPr>
                <w:bCs/>
              </w:rPr>
              <w:t>ручной</w:t>
            </w:r>
            <w:proofErr w:type="gramEnd"/>
            <w:r w:rsidRPr="0002533E">
              <w:rPr>
                <w:bCs/>
              </w:rPr>
              <w:t xml:space="preserve"> гибки металла.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217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6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Резка металла. Инструменты и приспособления, применяемые при резке.                        Технологии выполнения работ при резании материалов.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257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257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5C62F2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5C62F2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172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Практические занятия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651E8B" w:rsidP="00B2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27F4E">
              <w:rPr>
                <w:bCs/>
              </w:rPr>
              <w:t>2</w:t>
            </w: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E8B" w:rsidRPr="0002533E" w:rsidTr="00CD4EE8">
        <w:trPr>
          <w:trHeight w:val="235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 xml:space="preserve">Составление чертежей деталей. Определение центров окружностей </w:t>
            </w:r>
            <w:proofErr w:type="spellStart"/>
            <w:r w:rsidRPr="0002533E">
              <w:rPr>
                <w:bCs/>
              </w:rPr>
              <w:t>центроискателем</w:t>
            </w:r>
            <w:proofErr w:type="spellEnd"/>
            <w:r w:rsidRPr="0002533E">
              <w:rPr>
                <w:bCs/>
              </w:rPr>
              <w:t>;    кернером</w:t>
            </w:r>
            <w:r w:rsidR="007F6017">
              <w:rPr>
                <w:bCs/>
              </w:rPr>
              <w:t xml:space="preserve"> </w:t>
            </w:r>
            <w:r w:rsidRPr="0002533E">
              <w:rPr>
                <w:bCs/>
              </w:rPr>
              <w:t>-</w:t>
            </w:r>
            <w:r w:rsidR="007F6017">
              <w:rPr>
                <w:bCs/>
              </w:rPr>
              <w:t xml:space="preserve"> </w:t>
            </w:r>
            <w:proofErr w:type="spellStart"/>
            <w:r w:rsidRPr="0002533E">
              <w:rPr>
                <w:bCs/>
              </w:rPr>
              <w:t>центроискателем</w:t>
            </w:r>
            <w:proofErr w:type="spellEnd"/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332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 xml:space="preserve">Расчёт длины заготовки </w:t>
            </w:r>
            <w:proofErr w:type="gramStart"/>
            <w:r w:rsidRPr="0002533E">
              <w:rPr>
                <w:bCs/>
              </w:rPr>
              <w:t>при</w:t>
            </w:r>
            <w:proofErr w:type="gramEnd"/>
            <w:r w:rsidRPr="0002533E">
              <w:rPr>
                <w:bCs/>
              </w:rPr>
              <w:t xml:space="preserve"> гибки деталей с закруглением; для замкнутого </w:t>
            </w:r>
            <w:r w:rsidRPr="0002533E">
              <w:rPr>
                <w:bCs/>
              </w:rPr>
              <w:lastRenderedPageBreak/>
              <w:t>кольца; под прямым углом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402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Приёмы резания правыми и левыми ножницами, вырезание внутреннего криволинейного контура. Разборка и сборка ручной ножовки, установка ножовочного полотна.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370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Выполнение схемы правки листового материала, полосового металла, круглого сечения, тонких листов, рихтовка закалённых деталей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0"/>
        </w:trPr>
        <w:tc>
          <w:tcPr>
            <w:tcW w:w="3510" w:type="dxa"/>
            <w:vMerge w:val="restart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 xml:space="preserve">Тема 1.4. </w:t>
            </w:r>
            <w:r w:rsidRPr="00C36224">
              <w:rPr>
                <w:bCs/>
              </w:rPr>
              <w:t>Размерная слесарная обработка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Содержание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B27F4E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483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nil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Опиливание металла. Инструменты, применяемые при опиливании. Приспособления для опиливания.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20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Обработка отверстий. Инструменты и приспособления, применяемые при обработке отверстий. Приспособления для установки инструментов. Оборудование для обработки отверстий.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20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3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Обработка резьбовых поверхностей. Инструменты и приспособления для нарезания наружной и внутренней резьбы. Технологии обработки наружных и внутренних резьбовых поверхностей.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151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151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5C62F2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5C62F2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151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Практические занятия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63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Выбор сверл, зенкеров, развёрток по диаметру.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385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2533E">
              <w:rPr>
                <w:bCs/>
              </w:rPr>
              <w:t>Распределение усилий нажима при опиливании. Выбор напильников в зависимости от обрабатываемого материала, форме заготовки, точности обработки.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385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3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Определение основных элементов резьбы. Выбор профиля резьбы. Подбор свёрл для сверления отверстий под резьбу. Выбор инструмента  для нарезания резьбы.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0"/>
        </w:trPr>
        <w:tc>
          <w:tcPr>
            <w:tcW w:w="3510" w:type="dxa"/>
            <w:vMerge w:val="restart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Тема 1.5</w:t>
            </w:r>
            <w:r w:rsidR="00704D09">
              <w:rPr>
                <w:b/>
                <w:bCs/>
              </w:rPr>
              <w:t>.</w:t>
            </w:r>
            <w:r w:rsidRPr="0002533E">
              <w:rPr>
                <w:b/>
                <w:bCs/>
              </w:rPr>
              <w:t xml:space="preserve"> </w:t>
            </w:r>
            <w:r w:rsidRPr="00C36224">
              <w:rPr>
                <w:bCs/>
              </w:rPr>
              <w:t>Пригоночные операции слесарной обработки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Содержание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B27F4E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0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Распиливание и припасовка. Основные правила распиливания и припасовки деталей.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20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Шабрение. Инструменты и приспособления для шабрения. Критерии оценки качества обработанной поверхности и способы контроля.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20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3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Притирка и доводка. Материалы, используемые при притирке и доводке. Инструменты и приспособления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218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18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</w:tcPr>
          <w:p w:rsidR="00651E8B" w:rsidRPr="00892A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2A8B"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18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Практические занятия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23096D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80"/>
        </w:trPr>
        <w:tc>
          <w:tcPr>
            <w:tcW w:w="3510" w:type="dxa"/>
            <w:vMerge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rPr>
                <w:bCs/>
              </w:rPr>
            </w:pPr>
            <w:r w:rsidRPr="0002533E">
              <w:rPr>
                <w:bCs/>
              </w:rPr>
              <w:t>Последовательность шабрения прямолинейных и криволинейных поверхностей; пригонки, припасовки; Приёмы притирки поршневого кольца, конических поверхностей.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Тема 1.6</w:t>
            </w:r>
            <w:r w:rsidR="00704D09">
              <w:rPr>
                <w:b/>
                <w:bCs/>
              </w:rPr>
              <w:t>.</w:t>
            </w:r>
            <w:r w:rsidRPr="0002533E">
              <w:rPr>
                <w:b/>
                <w:bCs/>
              </w:rPr>
              <w:t xml:space="preserve"> </w:t>
            </w:r>
            <w:r w:rsidRPr="00C36224">
              <w:rPr>
                <w:bCs/>
              </w:rPr>
              <w:t>Сборка неразъёмных соединений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Содержание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E8B" w:rsidRPr="0002533E" w:rsidRDefault="008B07A6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Лужение и паяние металлов. Материалы и приспособления для лужения. Инструменты для паяния мягкими и твёрдыми припоями. Специальные методы паяния.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Склеивание. Характеристика и назначение материалов, используемых для выполнения склеивания.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Клёпка. Типы заклёпок и заклёпочных швов. Инструменты и приспособления для ручной клёпки. Технология выполнения работ.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</w:tr>
      <w:tr w:rsidR="00651E8B" w:rsidRPr="0002533E" w:rsidTr="00CD4EE8">
        <w:trPr>
          <w:trHeight w:val="28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8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5C62F2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5C62F2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8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533E">
              <w:rPr>
                <w:b/>
                <w:bCs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02533E" w:rsidRDefault="008B07A6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73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Расчёт скорости резания, частоты вращения, подачи (величины перемещения сверла).</w:t>
            </w:r>
          </w:p>
          <w:p w:rsidR="00651E8B" w:rsidRPr="0002533E" w:rsidRDefault="00651E8B" w:rsidP="00743DD5">
            <w:pPr>
              <w:rPr>
                <w:bCs/>
              </w:rPr>
            </w:pPr>
            <w:r w:rsidRPr="0002533E">
              <w:rPr>
                <w:bCs/>
              </w:rPr>
              <w:t>Расчёт количества, диаметры и длины заклёпок в зависимости от толщины склёпываемых листов и формы замыкающей головки.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351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Классификация припоев по температуре плавления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6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2533E">
              <w:rPr>
                <w:bCs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2533E">
              <w:rPr>
                <w:bCs/>
              </w:rPr>
              <w:t>Конструктивные формы клеевых соединений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6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Контроль</w:t>
            </w:r>
            <w:r w:rsidRPr="0002533E">
              <w:rPr>
                <w:b/>
                <w:bCs/>
              </w:rPr>
              <w:t>ные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02533E" w:rsidRDefault="008B07A6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68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182"/>
        </w:trPr>
        <w:tc>
          <w:tcPr>
            <w:tcW w:w="1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jc w:val="both"/>
            </w:pPr>
            <w:r w:rsidRPr="0002533E">
              <w:rPr>
                <w:rFonts w:eastAsia="Calibri"/>
                <w:b/>
                <w:bCs/>
              </w:rPr>
              <w:t>Самостоятельная работа при изучении раздела 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02533E" w:rsidRDefault="008B07A6" w:rsidP="005C5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C5BBE">
              <w:rPr>
                <w:bCs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970"/>
        </w:trPr>
        <w:tc>
          <w:tcPr>
            <w:tcW w:w="1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jc w:val="both"/>
            </w:pPr>
            <w:r w:rsidRPr="0002533E">
              <w:t>Систематическая проработка конспектов занятий, учебной и специальной технической литературы.</w:t>
            </w:r>
          </w:p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  <w:r w:rsidRPr="0002533E"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 работ, отчетов и подготовка к их защите. Самостоятельное изучение правил выполнения чертежей и технологической документации по ЕСКД и ЕСТП.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500"/>
        </w:trPr>
        <w:tc>
          <w:tcPr>
            <w:tcW w:w="1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lastRenderedPageBreak/>
              <w:t>Примерная тематика домашних заданий:</w:t>
            </w:r>
          </w:p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Cs/>
              </w:rPr>
              <w:t>Разработка технологических карт по слесарным работам.</w:t>
            </w:r>
          </w:p>
          <w:p w:rsidR="00651E8B" w:rsidRPr="0002533E" w:rsidRDefault="00651E8B" w:rsidP="00743DD5">
            <w:pPr>
              <w:rPr>
                <w:bCs/>
              </w:rPr>
            </w:pPr>
            <w:r w:rsidRPr="0002533E">
              <w:rPr>
                <w:bCs/>
              </w:rPr>
              <w:t>Типичные дефекты при выполнении подготовительных операций слесарной обработки, причины их появления и способы предупреждения.</w:t>
            </w:r>
          </w:p>
          <w:p w:rsidR="00651E8B" w:rsidRPr="0002533E" w:rsidRDefault="00651E8B" w:rsidP="00743DD5">
            <w:pPr>
              <w:rPr>
                <w:bCs/>
              </w:rPr>
            </w:pPr>
            <w:proofErr w:type="gramStart"/>
            <w:r w:rsidRPr="0002533E">
              <w:rPr>
                <w:bCs/>
              </w:rPr>
              <w:t xml:space="preserve">Углы режущей части слесарного инструмента: зубила, </w:t>
            </w:r>
            <w:proofErr w:type="spellStart"/>
            <w:r w:rsidRPr="0002533E">
              <w:rPr>
                <w:bCs/>
              </w:rPr>
              <w:t>крейцмейселя</w:t>
            </w:r>
            <w:proofErr w:type="spellEnd"/>
            <w:r w:rsidRPr="0002533E">
              <w:rPr>
                <w:bCs/>
              </w:rPr>
              <w:t>, шабера, напильника, ножовочного полотна, сверла, развёртки, метчика.</w:t>
            </w:r>
            <w:proofErr w:type="gramEnd"/>
          </w:p>
          <w:p w:rsidR="00651E8B" w:rsidRPr="0002533E" w:rsidRDefault="00651E8B" w:rsidP="00743DD5">
            <w:pPr>
              <w:rPr>
                <w:bCs/>
              </w:rPr>
            </w:pPr>
            <w:r w:rsidRPr="0002533E">
              <w:rPr>
                <w:bCs/>
              </w:rPr>
              <w:t xml:space="preserve">Составление таблицы: брак при нарезании резьбы и способы его устранения;                         </w:t>
            </w:r>
          </w:p>
          <w:p w:rsidR="00651E8B" w:rsidRPr="0002533E" w:rsidRDefault="00651E8B" w:rsidP="00743DD5">
            <w:pPr>
              <w:rPr>
                <w:bCs/>
              </w:rPr>
            </w:pPr>
            <w:r w:rsidRPr="0002533E">
              <w:rPr>
                <w:bCs/>
              </w:rPr>
              <w:t>брак при шабрении, притирке, припасовке и способы его предупреждения;</w:t>
            </w:r>
          </w:p>
          <w:p w:rsidR="00651E8B" w:rsidRPr="0002533E" w:rsidRDefault="00651E8B" w:rsidP="00743DD5">
            <w:pPr>
              <w:rPr>
                <w:bCs/>
              </w:rPr>
            </w:pPr>
            <w:r w:rsidRPr="0002533E">
              <w:rPr>
                <w:bCs/>
              </w:rPr>
              <w:t>виды и причины брака при выполнении клёпки.</w:t>
            </w:r>
          </w:p>
          <w:p w:rsidR="00651E8B" w:rsidRPr="0002533E" w:rsidRDefault="00651E8B" w:rsidP="00743DD5">
            <w:pPr>
              <w:rPr>
                <w:bCs/>
              </w:rPr>
            </w:pPr>
            <w:r w:rsidRPr="0002533E">
              <w:rPr>
                <w:bCs/>
              </w:rPr>
              <w:t>Составление таблицы:  последовательность обработки отверстий.</w:t>
            </w:r>
          </w:p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  <w:r w:rsidRPr="0002533E">
              <w:rPr>
                <w:bCs/>
              </w:rPr>
              <w:t>Особенности пайки некоторых металлов.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2500"/>
        </w:trPr>
        <w:tc>
          <w:tcPr>
            <w:tcW w:w="1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jc w:val="both"/>
              <w:rPr>
                <w:rFonts w:eastAsia="Calibri"/>
                <w:bCs/>
                <w:i/>
              </w:rPr>
            </w:pPr>
            <w:r w:rsidRPr="0002533E">
              <w:rPr>
                <w:rFonts w:eastAsia="Calibri"/>
                <w:b/>
                <w:bCs/>
              </w:rPr>
              <w:t>Учебная практика</w:t>
            </w:r>
          </w:p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  <w:r w:rsidRPr="0002533E">
              <w:rPr>
                <w:rFonts w:eastAsia="Calibri"/>
                <w:b/>
                <w:bCs/>
              </w:rPr>
              <w:t>Виды работ</w:t>
            </w:r>
            <w:r w:rsidR="00EB291B">
              <w:rPr>
                <w:rFonts w:eastAsia="Calibri"/>
                <w:b/>
                <w:bCs/>
              </w:rPr>
              <w:t xml:space="preserve"> </w:t>
            </w:r>
            <w:r w:rsidRPr="0002533E">
              <w:rPr>
                <w:rFonts w:eastAsia="Calibri"/>
                <w:b/>
                <w:bCs/>
              </w:rPr>
              <w:t xml:space="preserve">при изучении раздела </w:t>
            </w:r>
            <w:r>
              <w:rPr>
                <w:rFonts w:eastAsia="Calibri"/>
                <w:b/>
                <w:bCs/>
              </w:rPr>
              <w:t>1</w:t>
            </w:r>
            <w:r w:rsidRPr="0002533E">
              <w:rPr>
                <w:rFonts w:eastAsia="Calibri"/>
                <w:b/>
                <w:bCs/>
              </w:rPr>
              <w:t>:</w:t>
            </w:r>
          </w:p>
          <w:p w:rsidR="00651E8B" w:rsidRPr="0002533E" w:rsidRDefault="00651E8B" w:rsidP="007F6017">
            <w:pPr>
              <w:rPr>
                <w:rFonts w:eastAsia="Calibri"/>
                <w:bCs/>
              </w:rPr>
            </w:pPr>
            <w:r w:rsidRPr="0002533E">
              <w:rPr>
                <w:rFonts w:eastAsia="Calibri"/>
                <w:bCs/>
              </w:rPr>
              <w:t>разметка плоскостная и пространственная</w:t>
            </w:r>
          </w:p>
          <w:p w:rsidR="00651E8B" w:rsidRPr="0002533E" w:rsidRDefault="00651E8B" w:rsidP="007F6017">
            <w:pPr>
              <w:rPr>
                <w:rFonts w:eastAsia="Calibri"/>
                <w:bCs/>
              </w:rPr>
            </w:pPr>
            <w:r w:rsidRPr="0002533E">
              <w:rPr>
                <w:rFonts w:eastAsia="Calibri"/>
                <w:bCs/>
              </w:rPr>
              <w:t>рубка металла;</w:t>
            </w:r>
          </w:p>
          <w:p w:rsidR="00651E8B" w:rsidRPr="0002533E" w:rsidRDefault="00651E8B" w:rsidP="007F6017">
            <w:pPr>
              <w:rPr>
                <w:rFonts w:eastAsia="Calibri"/>
                <w:bCs/>
              </w:rPr>
            </w:pPr>
            <w:r w:rsidRPr="0002533E">
              <w:rPr>
                <w:rFonts w:eastAsia="Calibri"/>
                <w:bCs/>
              </w:rPr>
              <w:t>правка, гибка металла;</w:t>
            </w:r>
          </w:p>
          <w:p w:rsidR="00651E8B" w:rsidRPr="0002533E" w:rsidRDefault="00651E8B" w:rsidP="007F6017">
            <w:pPr>
              <w:rPr>
                <w:rFonts w:eastAsia="Calibri"/>
                <w:bCs/>
              </w:rPr>
            </w:pPr>
            <w:r w:rsidRPr="0002533E">
              <w:rPr>
                <w:rFonts w:eastAsia="Calibri"/>
                <w:bCs/>
              </w:rPr>
              <w:t>резка металла;</w:t>
            </w:r>
          </w:p>
          <w:p w:rsidR="00651E8B" w:rsidRPr="0002533E" w:rsidRDefault="00651E8B" w:rsidP="007F6017">
            <w:pPr>
              <w:rPr>
                <w:rFonts w:eastAsia="Calibri"/>
                <w:bCs/>
              </w:rPr>
            </w:pPr>
            <w:r w:rsidRPr="0002533E">
              <w:rPr>
                <w:rFonts w:eastAsia="Calibri"/>
                <w:bCs/>
              </w:rPr>
              <w:t>опиливание;</w:t>
            </w:r>
          </w:p>
          <w:p w:rsidR="00651E8B" w:rsidRPr="0002533E" w:rsidRDefault="00651E8B" w:rsidP="007F6017">
            <w:pPr>
              <w:rPr>
                <w:rFonts w:eastAsia="Calibri"/>
                <w:bCs/>
              </w:rPr>
            </w:pPr>
            <w:r w:rsidRPr="0002533E">
              <w:rPr>
                <w:rFonts w:eastAsia="Calibri"/>
                <w:bCs/>
              </w:rPr>
              <w:t>сверление;</w:t>
            </w:r>
          </w:p>
          <w:p w:rsidR="00651E8B" w:rsidRPr="0002533E" w:rsidRDefault="00651E8B" w:rsidP="007F6017">
            <w:pPr>
              <w:rPr>
                <w:rFonts w:eastAsia="Calibri"/>
                <w:bCs/>
              </w:rPr>
            </w:pPr>
            <w:r w:rsidRPr="0002533E">
              <w:rPr>
                <w:rFonts w:eastAsia="Calibri"/>
                <w:bCs/>
              </w:rPr>
              <w:t>нарезание резьбы</w:t>
            </w:r>
          </w:p>
          <w:p w:rsidR="00651E8B" w:rsidRPr="0002533E" w:rsidRDefault="00651E8B" w:rsidP="007F6017">
            <w:pPr>
              <w:rPr>
                <w:rFonts w:eastAsia="Calibri"/>
                <w:bCs/>
              </w:rPr>
            </w:pPr>
            <w:r w:rsidRPr="0002533E">
              <w:rPr>
                <w:rFonts w:eastAsia="Calibri"/>
                <w:bCs/>
              </w:rPr>
              <w:t>распиливание и припасовка;</w:t>
            </w:r>
          </w:p>
          <w:p w:rsidR="00651E8B" w:rsidRPr="0002533E" w:rsidRDefault="00651E8B" w:rsidP="007F6017">
            <w:pPr>
              <w:rPr>
                <w:rFonts w:eastAsia="Calibri"/>
                <w:bCs/>
              </w:rPr>
            </w:pPr>
            <w:r w:rsidRPr="0002533E">
              <w:rPr>
                <w:rFonts w:eastAsia="Calibri"/>
                <w:bCs/>
              </w:rPr>
              <w:t>шабрение;</w:t>
            </w:r>
          </w:p>
          <w:p w:rsidR="00651E8B" w:rsidRPr="0002533E" w:rsidRDefault="00651E8B" w:rsidP="007F6017">
            <w:pPr>
              <w:rPr>
                <w:rFonts w:eastAsia="Calibri"/>
                <w:bCs/>
              </w:rPr>
            </w:pPr>
            <w:r w:rsidRPr="0002533E">
              <w:rPr>
                <w:rFonts w:eastAsia="Calibri"/>
                <w:bCs/>
              </w:rPr>
              <w:t>притирка и доводка;</w:t>
            </w:r>
          </w:p>
          <w:p w:rsidR="00651E8B" w:rsidRPr="0002533E" w:rsidRDefault="00651E8B" w:rsidP="007F6017">
            <w:pPr>
              <w:rPr>
                <w:rFonts w:eastAsia="Calibri"/>
                <w:bCs/>
              </w:rPr>
            </w:pPr>
            <w:r w:rsidRPr="0002533E">
              <w:rPr>
                <w:rFonts w:eastAsia="Calibri"/>
                <w:bCs/>
              </w:rPr>
              <w:t>лужение и паяние;</w:t>
            </w:r>
          </w:p>
          <w:p w:rsidR="00651E8B" w:rsidRPr="005910B5" w:rsidRDefault="00651E8B" w:rsidP="007F6017">
            <w:pPr>
              <w:rPr>
                <w:rFonts w:eastAsia="Calibri"/>
                <w:bCs/>
              </w:rPr>
            </w:pPr>
            <w:r w:rsidRPr="0002533E">
              <w:rPr>
                <w:rFonts w:eastAsia="Calibri"/>
                <w:bCs/>
              </w:rPr>
              <w:t>склеивание, клепка;</w:t>
            </w:r>
          </w:p>
          <w:p w:rsidR="00651E8B" w:rsidRPr="005910B5" w:rsidRDefault="00651E8B" w:rsidP="007F6017">
            <w:r w:rsidRPr="005910B5">
              <w:rPr>
                <w:rFonts w:eastAsia="Calibri"/>
                <w:bCs/>
              </w:rPr>
              <w:t>проведение</w:t>
            </w:r>
            <w:r w:rsidRPr="0002533E">
              <w:t xml:space="preserve"> технических измерений соответствующими инструментами и приборами;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02533E" w:rsidRDefault="004454A6" w:rsidP="00743DD5">
            <w:pPr>
              <w:jc w:val="center"/>
            </w:pPr>
            <w:r>
              <w:t>108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1137"/>
        </w:trPr>
        <w:tc>
          <w:tcPr>
            <w:tcW w:w="1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tabs>
                <w:tab w:val="left" w:pos="708"/>
              </w:tabs>
              <w:jc w:val="both"/>
              <w:rPr>
                <w:rFonts w:eastAsia="Calibri"/>
                <w:bCs/>
                <w:i/>
              </w:rPr>
            </w:pPr>
            <w:r w:rsidRPr="0002533E">
              <w:rPr>
                <w:rFonts w:eastAsia="Calibri"/>
                <w:b/>
                <w:bCs/>
              </w:rPr>
              <w:t xml:space="preserve">Производственная практика </w:t>
            </w:r>
          </w:p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  <w:r w:rsidRPr="0002533E">
              <w:rPr>
                <w:rFonts w:eastAsia="Calibri"/>
                <w:b/>
                <w:bCs/>
              </w:rPr>
              <w:t>Виды работ</w:t>
            </w:r>
            <w:r>
              <w:rPr>
                <w:rFonts w:eastAsia="Calibri"/>
                <w:b/>
                <w:bCs/>
              </w:rPr>
              <w:t xml:space="preserve"> при изучении раздела 1</w:t>
            </w:r>
            <w:r w:rsidRPr="0002533E">
              <w:rPr>
                <w:rFonts w:eastAsia="Calibri"/>
                <w:b/>
                <w:bCs/>
              </w:rPr>
              <w:t>:</w:t>
            </w:r>
          </w:p>
          <w:p w:rsidR="00651E8B" w:rsidRDefault="00651E8B" w:rsidP="00743DD5">
            <w:pPr>
              <w:jc w:val="both"/>
            </w:pPr>
            <w:r>
              <w:t>Применение слесарных операций и технических измерений при выполнении:</w:t>
            </w:r>
          </w:p>
          <w:p w:rsidR="00651E8B" w:rsidRPr="0002533E" w:rsidRDefault="00651E8B" w:rsidP="007F6017">
            <w:r w:rsidRPr="0002533E">
              <w:t>работ по диагностике двигателя, ходовой</w:t>
            </w:r>
            <w:r>
              <w:t xml:space="preserve"> части, тормозной системы</w:t>
            </w:r>
            <w:r w:rsidRPr="0002533E">
              <w:t xml:space="preserve"> с использование</w:t>
            </w:r>
            <w:r>
              <w:t>м</w:t>
            </w:r>
            <w:r w:rsidRPr="0002533E">
              <w:t xml:space="preserve"> диагностических приборов и технического оборудования</w:t>
            </w:r>
            <w:r>
              <w:t>;</w:t>
            </w:r>
          </w:p>
          <w:p w:rsidR="00651E8B" w:rsidRPr="0002533E" w:rsidRDefault="00651E8B" w:rsidP="007F6017">
            <w:r w:rsidRPr="0002533E">
              <w:t>ремонт</w:t>
            </w:r>
            <w:r>
              <w:t>а</w:t>
            </w:r>
            <w:r w:rsidRPr="0002533E">
              <w:t xml:space="preserve"> деталей </w:t>
            </w:r>
            <w:r>
              <w:t>и систем двигателя;</w:t>
            </w:r>
          </w:p>
          <w:p w:rsidR="00651E8B" w:rsidRPr="0002533E" w:rsidRDefault="00651E8B" w:rsidP="007F6017">
            <w:r w:rsidRPr="0002533E">
              <w:t>ремонт</w:t>
            </w:r>
            <w:r>
              <w:t>а</w:t>
            </w:r>
            <w:r w:rsidRPr="0002533E">
              <w:t xml:space="preserve"> электрооборудования</w:t>
            </w:r>
            <w:r>
              <w:t>;</w:t>
            </w:r>
          </w:p>
          <w:p w:rsidR="00651E8B" w:rsidRPr="0002533E" w:rsidRDefault="00651E8B" w:rsidP="007F6017">
            <w:r w:rsidRPr="0002533E">
              <w:t>ремонт</w:t>
            </w:r>
            <w:r>
              <w:t>а</w:t>
            </w:r>
            <w:r w:rsidRPr="0002533E">
              <w:t xml:space="preserve"> механизмов и деталей трансмиссии</w:t>
            </w:r>
            <w:r>
              <w:t>;</w:t>
            </w:r>
          </w:p>
          <w:p w:rsidR="00651E8B" w:rsidRPr="0002533E" w:rsidRDefault="00651E8B" w:rsidP="007F6017">
            <w:r w:rsidRPr="0002533E">
              <w:lastRenderedPageBreak/>
              <w:t>ремонт</w:t>
            </w:r>
            <w:r>
              <w:t>а</w:t>
            </w:r>
            <w:r w:rsidRPr="0002533E">
              <w:t xml:space="preserve"> механизмов управления</w:t>
            </w:r>
            <w:r>
              <w:t>;</w:t>
            </w:r>
          </w:p>
          <w:p w:rsidR="00651E8B" w:rsidRPr="0002533E" w:rsidRDefault="00651E8B" w:rsidP="007F6017">
            <w:r w:rsidRPr="0002533E">
              <w:t>ремонт</w:t>
            </w:r>
            <w:r>
              <w:t>а</w:t>
            </w:r>
            <w:r w:rsidRPr="0002533E">
              <w:t xml:space="preserve"> деталей ходовой части</w:t>
            </w:r>
            <w:r>
              <w:t>;</w:t>
            </w:r>
          </w:p>
          <w:p w:rsidR="00651E8B" w:rsidRPr="0002533E" w:rsidRDefault="00651E8B" w:rsidP="007F6017">
            <w:r w:rsidRPr="0002533E">
              <w:t>ремонт</w:t>
            </w:r>
            <w:r>
              <w:t>а</w:t>
            </w:r>
            <w:r w:rsidRPr="0002533E">
              <w:t xml:space="preserve"> автомобильных шин</w:t>
            </w:r>
            <w:r>
              <w:t>;</w:t>
            </w:r>
          </w:p>
          <w:p w:rsidR="00651E8B" w:rsidRPr="0002533E" w:rsidRDefault="00651E8B" w:rsidP="007F6017">
            <w:pPr>
              <w:rPr>
                <w:rFonts w:eastAsia="Calibri"/>
                <w:b/>
                <w:bCs/>
              </w:rPr>
            </w:pPr>
            <w:r w:rsidRPr="0002533E">
              <w:t>ремонт</w:t>
            </w:r>
            <w:r>
              <w:t>а</w:t>
            </w:r>
            <w:r w:rsidRPr="0002533E">
              <w:t xml:space="preserve"> кузова и кабины.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Default="004454A6" w:rsidP="00743DD5">
            <w:pPr>
              <w:jc w:val="center"/>
            </w:pPr>
            <w:r>
              <w:lastRenderedPageBreak/>
              <w:t>216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6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jc w:val="center"/>
            </w:pPr>
            <w:r>
              <w:rPr>
                <w:b/>
              </w:rPr>
              <w:lastRenderedPageBreak/>
              <w:t>Раздел 2. Устройство, техническое обслуживание и ремонт автомобилей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EC4DC1" w:rsidRDefault="00A05959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51E8B" w:rsidRPr="0002533E" w:rsidTr="00CD4EE8">
        <w:trPr>
          <w:trHeight w:val="504"/>
        </w:trPr>
        <w:tc>
          <w:tcPr>
            <w:tcW w:w="3510" w:type="dxa"/>
          </w:tcPr>
          <w:p w:rsidR="00651E8B" w:rsidRPr="0002533E" w:rsidRDefault="00651E8B" w:rsidP="00743DD5">
            <w:pPr>
              <w:jc w:val="center"/>
              <w:rPr>
                <w:rFonts w:eastAsia="Calibri"/>
                <w:b/>
                <w:bCs/>
              </w:rPr>
            </w:pPr>
            <w:r w:rsidRPr="0002533E">
              <w:rPr>
                <w:rFonts w:eastAsia="Calibri"/>
                <w:b/>
                <w:bCs/>
              </w:rPr>
              <w:t>МДК 2</w:t>
            </w:r>
            <w:r w:rsidR="00D37B06">
              <w:rPr>
                <w:rFonts w:eastAsia="Calibri"/>
                <w:b/>
                <w:bCs/>
              </w:rPr>
              <w:t xml:space="preserve">. </w:t>
            </w:r>
            <w:r w:rsidRPr="0002533E">
              <w:rPr>
                <w:b/>
              </w:rPr>
              <w:t>Устройство, техническое обслуживание и ремонт автомобилей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51E8B" w:rsidRPr="00EC4DC1" w:rsidRDefault="00A05959" w:rsidP="00743DD5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 w:val="restart"/>
          </w:tcPr>
          <w:p w:rsidR="00651E8B" w:rsidRPr="0002533E" w:rsidRDefault="00651E8B" w:rsidP="00743DD5">
            <w:pPr>
              <w:rPr>
                <w:b/>
              </w:rPr>
            </w:pPr>
            <w:r w:rsidRPr="0002533E">
              <w:rPr>
                <w:rFonts w:eastAsia="Calibri"/>
                <w:b/>
              </w:rPr>
              <w:t>Тема 2.1</w:t>
            </w:r>
            <w:r w:rsidR="004454A6">
              <w:rPr>
                <w:rFonts w:eastAsia="Calibri"/>
                <w:b/>
              </w:rPr>
              <w:t>.</w:t>
            </w:r>
            <w:r w:rsidRPr="0002533E">
              <w:rPr>
                <w:rFonts w:eastAsia="Calibri"/>
                <w:b/>
              </w:rPr>
              <w:t xml:space="preserve"> </w:t>
            </w:r>
            <w:r w:rsidRPr="00EC4DC1">
              <w:t>Общее устройство автомобилей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51E8B" w:rsidRPr="0002533E" w:rsidRDefault="0046168A" w:rsidP="00743DD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Классификация технические характеристики изучаемых автомобилей. Общее устройство и расположение основных агрегатов и узлов автомобилей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 w:val="restart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  <w:r w:rsidRPr="0002533E">
              <w:rPr>
                <w:rFonts w:eastAsia="Calibri"/>
                <w:b/>
              </w:rPr>
              <w:t>Тема 2</w:t>
            </w:r>
            <w:r>
              <w:rPr>
                <w:rFonts w:eastAsia="Calibri"/>
                <w:b/>
              </w:rPr>
              <w:t>.2</w:t>
            </w:r>
            <w:r w:rsidR="004454A6">
              <w:rPr>
                <w:rFonts w:eastAsia="Calibri"/>
                <w:b/>
              </w:rPr>
              <w:t xml:space="preserve">. </w:t>
            </w:r>
            <w:r w:rsidRPr="00EC4DC1">
              <w:t>Двигатель. Общее устройство и рабочий цикл двигателя внутреннего сгорания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Общее устройство двигателя. Основные параметры двигателя. Рабочий цикл многоцилиндрового двигателя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567" w:type="dxa"/>
          </w:tcPr>
          <w:p w:rsidR="00651E8B" w:rsidRPr="006545E3" w:rsidRDefault="00651E8B" w:rsidP="00743DD5">
            <w:pPr>
              <w:jc w:val="center"/>
            </w:pPr>
            <w:r w:rsidRPr="006545E3">
              <w:t>1</w:t>
            </w:r>
          </w:p>
        </w:tc>
        <w:tc>
          <w:tcPr>
            <w:tcW w:w="8505" w:type="dxa"/>
          </w:tcPr>
          <w:p w:rsidR="00651E8B" w:rsidRPr="006545E3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  <w:r w:rsidRPr="0002533E">
              <w:rPr>
                <w:rFonts w:eastAsia="Calibri"/>
                <w:b/>
              </w:rPr>
              <w:t>Тема 2.3</w:t>
            </w:r>
            <w:r w:rsidR="00482D96">
              <w:rPr>
                <w:rFonts w:eastAsia="Calibri"/>
                <w:b/>
              </w:rPr>
              <w:t>.</w:t>
            </w:r>
            <w:r w:rsidRPr="0002533E">
              <w:rPr>
                <w:rFonts w:eastAsia="Calibri"/>
                <w:b/>
              </w:rPr>
              <w:t xml:space="preserve"> </w:t>
            </w:r>
            <w:r w:rsidRPr="00EC4DC1">
              <w:t>Кривошипно-шатунный и газораспределительный механизмы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  <w:vAlign w:val="center"/>
          </w:tcPr>
          <w:p w:rsidR="00651E8B" w:rsidRPr="0002533E" w:rsidRDefault="00651E8B" w:rsidP="00743DD5">
            <w:pPr>
              <w:jc w:val="both"/>
            </w:pPr>
            <w:r w:rsidRPr="0002533E">
              <w:t>Устройство кривошипно-шатунных механизмов изучаемых двигателей. Работы, выполняемые при техническом обслуживании двигателя. Устройство газораспределительного механизма. Фазы газораспределения.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  <w:vAlign w:val="center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38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50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Разборка, сборка узлов кривошипно-шатунных механизмов двигателей.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50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Разборка, сборка узлов газораспределительных механизмов двигателей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62"/>
        </w:trPr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  <w:r w:rsidRPr="0002533E">
              <w:rPr>
                <w:rFonts w:eastAsia="Calibri"/>
                <w:b/>
              </w:rPr>
              <w:lastRenderedPageBreak/>
              <w:t>Тема 2.4</w:t>
            </w:r>
            <w:r w:rsidR="00482D96">
              <w:rPr>
                <w:rFonts w:eastAsia="Calibri"/>
                <w:b/>
              </w:rPr>
              <w:t>.</w:t>
            </w:r>
            <w:r w:rsidRPr="0002533E">
              <w:rPr>
                <w:rFonts w:eastAsia="Calibri"/>
                <w:b/>
              </w:rPr>
              <w:t xml:space="preserve"> </w:t>
            </w:r>
            <w:r w:rsidRPr="00EC4DC1">
              <w:t>Система охлаждения ДВС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D9D9D9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Устройство системы охлаждения двигателя. Устройство для обогрева кабины автомобиля. Влияние перегрева и переохлаждения деталей двигателя на его работу. Тепловой режим, контроль температуры и способы охлаждения двигателя.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43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Разборка, сборка систем охлаждения двигателей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81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Обслуживание и ремонт систем охлаждения.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81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>
              <w:rPr>
                <w:b/>
                <w:bCs/>
              </w:rPr>
              <w:t>Контроль</w:t>
            </w:r>
            <w:r w:rsidRPr="0002533E">
              <w:rPr>
                <w:b/>
                <w:bCs/>
              </w:rPr>
              <w:t>ные работы</w:t>
            </w:r>
          </w:p>
        </w:tc>
        <w:tc>
          <w:tcPr>
            <w:tcW w:w="993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81"/>
        </w:trPr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  <w:r w:rsidRPr="0002533E">
              <w:rPr>
                <w:rFonts w:eastAsia="Calibri"/>
                <w:b/>
              </w:rPr>
              <w:t>Тема 2.5</w:t>
            </w:r>
            <w:r w:rsidR="00482D96">
              <w:rPr>
                <w:rFonts w:eastAsia="Calibri"/>
                <w:b/>
              </w:rPr>
              <w:t>.</w:t>
            </w:r>
            <w:r w:rsidRPr="0002533E">
              <w:rPr>
                <w:rFonts w:eastAsia="Calibri"/>
                <w:b/>
              </w:rPr>
              <w:t xml:space="preserve"> </w:t>
            </w:r>
            <w:r w:rsidRPr="00EC4DC1">
              <w:t>Система смазки ДВС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Устройство и работа системы смазки и системы вентиляции картера.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Неисправности систем охлаждения и систем смазки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t>Разборка, сборка приборов системы смазки: масляный насос, центрифуга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t>Обслуживание и ремонт системы смазки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  <w:r w:rsidRPr="0002533E">
              <w:rPr>
                <w:rFonts w:eastAsia="Calibri"/>
                <w:b/>
              </w:rPr>
              <w:t>Тема 2.6</w:t>
            </w:r>
            <w:r w:rsidR="00482D96">
              <w:rPr>
                <w:rFonts w:eastAsia="Calibri"/>
                <w:b/>
              </w:rPr>
              <w:t>.</w:t>
            </w:r>
            <w:r w:rsidRPr="0002533E">
              <w:rPr>
                <w:rFonts w:eastAsia="Calibri"/>
                <w:b/>
              </w:rPr>
              <w:t xml:space="preserve"> </w:t>
            </w:r>
            <w:r w:rsidRPr="00EC4DC1">
              <w:t>Система питания и ее разновидности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Смесеобразование. Схемы систем питания двигателей внутреннего сгорания. Понятие о детонации, признаки и причины детонационного горения.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  <w:r w:rsidRPr="0002533E">
              <w:rPr>
                <w:rFonts w:eastAsia="Calibri"/>
                <w:b/>
              </w:rPr>
              <w:t>Тема 2.7</w:t>
            </w:r>
            <w:r w:rsidR="00482D96">
              <w:rPr>
                <w:rFonts w:eastAsia="Calibri"/>
                <w:b/>
              </w:rPr>
              <w:t>.</w:t>
            </w:r>
            <w:r w:rsidRPr="0002533E">
              <w:rPr>
                <w:rFonts w:eastAsia="Calibri"/>
                <w:b/>
              </w:rPr>
              <w:t xml:space="preserve"> </w:t>
            </w:r>
            <w:r w:rsidRPr="00EC4DC1">
              <w:t>Система питания карбюраторных двигателей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6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Принципиальная схема системы питания карбюраторного двигателя.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Устройство приборов системы питания карбюраторного двигателя.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99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Разборка, сборка систем питания карбюраторного двигателя.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06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Обслуживание, ремонт систем питания.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06"/>
        </w:trPr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  <w:r w:rsidRPr="0002533E">
              <w:rPr>
                <w:rFonts w:eastAsia="Calibri"/>
                <w:b/>
              </w:rPr>
              <w:t>Тема 2.8</w:t>
            </w:r>
            <w:r w:rsidR="00482D96">
              <w:rPr>
                <w:rFonts w:eastAsia="Calibri"/>
                <w:b/>
              </w:rPr>
              <w:t>.</w:t>
            </w:r>
            <w:r w:rsidRPr="0002533E">
              <w:rPr>
                <w:rFonts w:eastAsia="Calibri"/>
                <w:b/>
              </w:rPr>
              <w:t xml:space="preserve"> </w:t>
            </w:r>
            <w:r w:rsidRPr="00EC4DC1">
              <w:t>Система питания дизельных двигателей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Принципиальная схема системы питания дизельного двигателя. Приборы системы питания, подачи топлива в дизеле.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85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 xml:space="preserve"> </w:t>
            </w:r>
            <w:r w:rsidR="00651E8B">
              <w:t>2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829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Знакомство с приборами системы питания: топливный насос высокого давления, автоматический регулятор частоты вращения коленчатого вала двигателя и его работа, автоматическая муфта опережения впрыска топлива, форсунка, привод управления подачей топлива.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86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Знакомство с приборами очистки воздуха, устройства для подогрева воздуха.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86"/>
        </w:trPr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2.9</w:t>
            </w:r>
            <w:r w:rsidR="00482D96">
              <w:rPr>
                <w:rFonts w:eastAsia="Calibri"/>
                <w:b/>
              </w:rPr>
              <w:t xml:space="preserve">. </w:t>
            </w:r>
            <w:r w:rsidRPr="00EC4DC1">
              <w:t>Электрооборудование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14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Источники тока. Устройство аккумуляторной батареи. Генераторные установки.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Системы пуска. </w:t>
            </w:r>
          </w:p>
          <w:p w:rsidR="00651E8B" w:rsidRPr="0002533E" w:rsidRDefault="00651E8B" w:rsidP="00743DD5">
            <w:pPr>
              <w:jc w:val="both"/>
            </w:pPr>
            <w:r w:rsidRPr="0002533E">
              <w:t xml:space="preserve">Электрический пуск двигателя. Контрольно-измерительные приборы.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3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Система зажигания</w:t>
            </w:r>
          </w:p>
          <w:p w:rsidR="00651E8B" w:rsidRPr="0002533E" w:rsidRDefault="00651E8B" w:rsidP="00743DD5">
            <w:pPr>
              <w:jc w:val="both"/>
            </w:pPr>
            <w:r w:rsidRPr="0002533E">
              <w:t xml:space="preserve">Устройство приборов зажигания. Контактно-транзисторная и бесконтактно-транзисторная системы зажигания, их достоинства и особенности устройства.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4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Назначение и устройство и работа приборов освещения, световой и звуковой сигнализации, стеклоочистителей, стеклоомывателей, систем отопления и вентиляции кабины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Разборка, сборка аккумуляторной батареи, генератора, выпрямителя, регулятора напряжения с генератором, аккумуляторной батареей и потребителями.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Разборка, сборка стартера. Неисправности стартера, их признаки, причины и последствия.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3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Разборка, сборка систем зажигания двигателей.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>
              <w:rPr>
                <w:b/>
                <w:bCs/>
              </w:rPr>
              <w:t>Контроль</w:t>
            </w:r>
            <w:r w:rsidRPr="0002533E">
              <w:rPr>
                <w:b/>
                <w:bCs/>
              </w:rPr>
              <w:t>ные работы</w:t>
            </w:r>
          </w:p>
        </w:tc>
        <w:tc>
          <w:tcPr>
            <w:tcW w:w="993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2.10</w:t>
            </w:r>
            <w:r w:rsidR="00482D96">
              <w:rPr>
                <w:rFonts w:eastAsia="Calibri"/>
                <w:b/>
              </w:rPr>
              <w:t xml:space="preserve">. </w:t>
            </w:r>
            <w:r w:rsidRPr="00EC4DC1">
              <w:t xml:space="preserve">Сборка, испытание </w:t>
            </w:r>
            <w:r w:rsidRPr="00EC4DC1">
              <w:lastRenderedPageBreak/>
              <w:t>ДВС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lastRenderedPageBreak/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Сборка, обкатка и испытание двигателей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51E8B" w:rsidRPr="0002533E" w:rsidRDefault="00651E8B" w:rsidP="00743DD5">
            <w:pPr>
              <w:jc w:val="center"/>
              <w:rPr>
                <w:b/>
              </w:rPr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Обкатка и испытание двигателей.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2.11</w:t>
            </w:r>
            <w:r w:rsidR="00482D96">
              <w:rPr>
                <w:rFonts w:eastAsia="Calibri"/>
                <w:b/>
              </w:rPr>
              <w:t xml:space="preserve">. </w:t>
            </w:r>
            <w:r w:rsidRPr="00EC4DC1">
              <w:t>Трансмиссия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14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Сцепление.</w:t>
            </w:r>
          </w:p>
          <w:p w:rsidR="00651E8B" w:rsidRPr="0002533E" w:rsidRDefault="00651E8B" w:rsidP="00743DD5">
            <w:pPr>
              <w:jc w:val="both"/>
            </w:pPr>
            <w:r w:rsidRPr="0002533E">
              <w:t xml:space="preserve">Схемы трансмиссии с одним и несколькими ведущими мостами. Составные части трансмиссии. Устройство сцепления с различными приводами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Коробка передач. Раздаточная коробка. </w:t>
            </w:r>
          </w:p>
          <w:p w:rsidR="00651E8B" w:rsidRPr="0002533E" w:rsidRDefault="00651E8B" w:rsidP="00743DD5">
            <w:pPr>
              <w:jc w:val="both"/>
            </w:pPr>
            <w:r w:rsidRPr="0002533E">
              <w:t>Типы коробок передач. Устройств</w:t>
            </w:r>
            <w:r>
              <w:t>о</w:t>
            </w:r>
            <w:r w:rsidRPr="0002533E">
              <w:t xml:space="preserve"> коробки передач. Раздаточная коробка. Коробка отбора мощности.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3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Карданная передача. Ведущие мосты.</w:t>
            </w:r>
          </w:p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t xml:space="preserve">Устройство и принцип работы карданной передачи. Главная передача. Дифференциал. Полуоси, Передний ведущий мост.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6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Разборка, сборка сцеплений легковых автомобилей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t>Разборка, сборка коробок передач легковых автомобилей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3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Разбор узлов  карданной передачи, редуктора ведущего моста.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4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Разборка, сборка привода ведущих колес легковых автомобилей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tcBorders>
              <w:bottom w:val="nil"/>
            </w:tcBorders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5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Ремонт деталей трансмиссии.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 w:val="restart"/>
            <w:tcBorders>
              <w:bottom w:val="nil"/>
            </w:tcBorders>
            <w:shd w:val="clear" w:color="auto" w:fill="auto"/>
          </w:tcPr>
          <w:p w:rsidR="00651E8B" w:rsidRDefault="00651E8B" w:rsidP="00743DD5">
            <w:r w:rsidRPr="0002533E">
              <w:rPr>
                <w:rFonts w:eastAsia="Calibri"/>
                <w:b/>
                <w:bCs/>
              </w:rPr>
              <w:t>Тема 2.12</w:t>
            </w:r>
            <w:r w:rsidR="00482D96">
              <w:rPr>
                <w:rFonts w:eastAsia="Calibri"/>
                <w:b/>
                <w:bCs/>
              </w:rPr>
              <w:t xml:space="preserve">. </w:t>
            </w:r>
            <w:r w:rsidRPr="0002533E">
              <w:rPr>
                <w:rFonts w:eastAsia="Calibri"/>
                <w:b/>
                <w:bCs/>
              </w:rPr>
              <w:t xml:space="preserve"> </w:t>
            </w:r>
            <w:r w:rsidRPr="00EC4DC1">
              <w:t>Ходовая часть автомобиля</w:t>
            </w:r>
          </w:p>
          <w:p w:rsidR="00651E8B" w:rsidRDefault="00651E8B" w:rsidP="00743DD5"/>
          <w:p w:rsidR="00651E8B" w:rsidRDefault="00651E8B" w:rsidP="00743DD5"/>
          <w:p w:rsidR="00651E8B" w:rsidRDefault="00651E8B" w:rsidP="00743DD5"/>
          <w:p w:rsidR="00651E8B" w:rsidRDefault="00651E8B" w:rsidP="00743DD5"/>
          <w:p w:rsidR="00651E8B" w:rsidRDefault="00651E8B" w:rsidP="00743DD5"/>
          <w:p w:rsidR="00651E8B" w:rsidRDefault="00651E8B" w:rsidP="00743DD5"/>
          <w:p w:rsidR="00651E8B" w:rsidRDefault="00651E8B" w:rsidP="00743DD5"/>
          <w:p w:rsidR="00651E8B" w:rsidRDefault="00651E8B" w:rsidP="00743DD5"/>
          <w:p w:rsidR="00651E8B" w:rsidRPr="0002533E" w:rsidRDefault="00651E8B" w:rsidP="00743DD5">
            <w:pPr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lastRenderedPageBreak/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tcBorders>
              <w:top w:val="nil"/>
              <w:bottom w:val="nil"/>
            </w:tcBorders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51E8B" w:rsidRPr="0002533E" w:rsidRDefault="00651E8B" w:rsidP="00743DD5">
            <w:pPr>
              <w:jc w:val="both"/>
            </w:pPr>
            <w:r w:rsidRPr="0002533E">
              <w:t>Ходовая часть автомобилей. Углы установки колес. Зависимая и независимая подвеска колёс. Типы колёс. Пневматическая шина. Размеры и обозначение шин. Нормы давления воздуха в шинах. Система регулирования давления воздуха в шинах.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tcBorders>
              <w:top w:val="nil"/>
              <w:bottom w:val="nil"/>
            </w:tcBorders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tcBorders>
              <w:top w:val="nil"/>
              <w:bottom w:val="nil"/>
            </w:tcBorders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tcBorders>
              <w:top w:val="nil"/>
              <w:bottom w:val="nil"/>
            </w:tcBorders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70"/>
        </w:trPr>
        <w:tc>
          <w:tcPr>
            <w:tcW w:w="3510" w:type="dxa"/>
            <w:vMerge/>
            <w:tcBorders>
              <w:top w:val="nil"/>
              <w:bottom w:val="nil"/>
            </w:tcBorders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Разборка, сборка передней и задней подвесок, ступиц и колес легковых автомобилей.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85"/>
        </w:trPr>
        <w:tc>
          <w:tcPr>
            <w:tcW w:w="3510" w:type="dxa"/>
            <w:vMerge/>
            <w:tcBorders>
              <w:top w:val="nil"/>
              <w:bottom w:val="nil"/>
            </w:tcBorders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t>Ремонт рам, рессор, амортизаторов.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8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r>
              <w:rPr>
                <w:b/>
                <w:bCs/>
              </w:rPr>
              <w:t>Контроль</w:t>
            </w:r>
            <w:r w:rsidRPr="0002533E">
              <w:rPr>
                <w:b/>
                <w:bCs/>
              </w:rPr>
              <w:t>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8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8F4A29" w:rsidRDefault="00651E8B" w:rsidP="00743DD5">
            <w:pPr>
              <w:jc w:val="center"/>
              <w:rPr>
                <w:bCs/>
              </w:rPr>
            </w:pPr>
            <w:r w:rsidRPr="008F4A29">
              <w:rPr>
                <w:bCs/>
              </w:rPr>
              <w:t>1</w:t>
            </w:r>
          </w:p>
        </w:tc>
        <w:tc>
          <w:tcPr>
            <w:tcW w:w="8505" w:type="dxa"/>
          </w:tcPr>
          <w:p w:rsidR="00651E8B" w:rsidRPr="008F4A29" w:rsidRDefault="00651E8B" w:rsidP="00743DD5">
            <w:pPr>
              <w:jc w:val="both"/>
              <w:rPr>
                <w:bCs/>
              </w:rPr>
            </w:pPr>
            <w:r w:rsidRPr="008F4A29">
              <w:rPr>
                <w:bCs/>
              </w:rPr>
              <w:t xml:space="preserve">Зачет </w:t>
            </w:r>
          </w:p>
        </w:tc>
        <w:tc>
          <w:tcPr>
            <w:tcW w:w="993" w:type="dxa"/>
            <w:vMerge/>
          </w:tcPr>
          <w:p w:rsidR="00651E8B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85"/>
        </w:trPr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  <w:bCs/>
              </w:rPr>
            </w:pPr>
            <w:r w:rsidRPr="0002533E">
              <w:rPr>
                <w:rFonts w:eastAsia="Calibri"/>
                <w:b/>
                <w:bCs/>
              </w:rPr>
              <w:t>Тема 2.13</w:t>
            </w:r>
            <w:r w:rsidR="00482D96">
              <w:rPr>
                <w:rFonts w:eastAsia="Calibri"/>
                <w:b/>
                <w:bCs/>
              </w:rPr>
              <w:t xml:space="preserve">. </w:t>
            </w:r>
            <w:r w:rsidRPr="0002533E">
              <w:rPr>
                <w:rFonts w:eastAsia="Calibri"/>
                <w:b/>
                <w:bCs/>
              </w:rPr>
              <w:t xml:space="preserve"> </w:t>
            </w:r>
            <w:r w:rsidRPr="008F4A29">
              <w:t>Рулевое управление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6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Схема поворота автомобиля. Привод рулевого управления. Типы рулевых механизмов. Применяемые масла.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81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Разборка, сборка рулевого управления.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43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Обслуживание и ремонт рулевого управления.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43"/>
        </w:trPr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  <w:bCs/>
              </w:rPr>
            </w:pPr>
            <w:r w:rsidRPr="0002533E">
              <w:rPr>
                <w:rFonts w:eastAsia="Calibri"/>
                <w:b/>
                <w:bCs/>
              </w:rPr>
              <w:t>Тема 2.14</w:t>
            </w:r>
            <w:r w:rsidR="00482D96">
              <w:rPr>
                <w:rFonts w:eastAsia="Calibri"/>
                <w:b/>
                <w:bCs/>
              </w:rPr>
              <w:t xml:space="preserve">. </w:t>
            </w:r>
            <w:r w:rsidRPr="0002533E">
              <w:rPr>
                <w:rFonts w:eastAsia="Calibri"/>
                <w:b/>
                <w:bCs/>
              </w:rPr>
              <w:t xml:space="preserve"> </w:t>
            </w:r>
            <w:r w:rsidRPr="008F4A29">
              <w:t>Тормозные системы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Тормозные механизмы. Тормозная система с гидравлическим приводом. Тормозная система с пневматическим приводом. Приборы рабочей, стояночной, вспомогательной, запасной (аварийной) тормозных систем.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Лабораторная работа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337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Разборка, сборка тормозных систем автомобилей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87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Обслуживание и ремонт тормозов.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87"/>
        </w:trPr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  <w:r w:rsidRPr="0002533E">
              <w:rPr>
                <w:b/>
              </w:rPr>
              <w:t>Тема 2.15</w:t>
            </w:r>
            <w:r w:rsidR="00482D96">
              <w:rPr>
                <w:b/>
              </w:rPr>
              <w:t>.</w:t>
            </w:r>
            <w:r w:rsidRPr="0002533E">
              <w:rPr>
                <w:b/>
              </w:rPr>
              <w:t xml:space="preserve"> </w:t>
            </w:r>
            <w:r w:rsidRPr="008F4A29">
              <w:t>Кузов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Кузова грузовых автомобилей. Виды кабин, платформа грузового автомобиля. Дополнительное оборудование автомобиля. Особенности устройства автомобилей самосвалов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Лабораторная работа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  <w:bCs/>
              </w:rPr>
            </w:pPr>
            <w:r w:rsidRPr="0002533E">
              <w:rPr>
                <w:rFonts w:eastAsia="Calibri"/>
                <w:b/>
                <w:bCs/>
              </w:rPr>
              <w:t>Тема 2.16</w:t>
            </w:r>
            <w:r w:rsidR="00482D96">
              <w:rPr>
                <w:rFonts w:eastAsia="Calibri"/>
                <w:b/>
                <w:bCs/>
              </w:rPr>
              <w:t>.</w:t>
            </w:r>
            <w:r w:rsidRPr="0002533E">
              <w:rPr>
                <w:rFonts w:eastAsia="Calibri"/>
                <w:b/>
                <w:bCs/>
              </w:rPr>
              <w:t xml:space="preserve"> </w:t>
            </w:r>
            <w:r w:rsidRPr="008F4A29">
              <w:rPr>
                <w:rFonts w:eastAsia="Calibri"/>
                <w:bCs/>
              </w:rPr>
              <w:t>Системы активной и пассивной безопасности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 Виды систем активной безопасности: антиблокировочная система(ABS), </w:t>
            </w:r>
            <w:proofErr w:type="spellStart"/>
            <w:r w:rsidRPr="0002533E">
              <w:t>антипробуксовочная</w:t>
            </w:r>
            <w:proofErr w:type="spellEnd"/>
            <w:r w:rsidRPr="0002533E">
              <w:t xml:space="preserve"> система (ASC), система голосового управления функциями (IAF), система помощи при торможении (</w:t>
            </w:r>
            <w:r w:rsidRPr="0002533E">
              <w:rPr>
                <w:lang w:val="en-US"/>
              </w:rPr>
              <w:t>BAS</w:t>
            </w:r>
            <w:r w:rsidRPr="0002533E">
              <w:t xml:space="preserve">, BA), система помощи при спуске, система распределения тормозных сил (EBD), система </w:t>
            </w:r>
            <w:r w:rsidRPr="0002533E">
              <w:lastRenderedPageBreak/>
              <w:t xml:space="preserve">самовыравнивания подвески (SLC), </w:t>
            </w:r>
            <w:proofErr w:type="spellStart"/>
            <w:r w:rsidRPr="0002533E">
              <w:t>парктроник</w:t>
            </w:r>
            <w:proofErr w:type="spellEnd"/>
            <w:r w:rsidRPr="0002533E">
              <w:t xml:space="preserve"> (PDS), система курсовой устойчивости (или электронная программа динамической стабилизации) (ESP). Их назначение и использование в движении.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 Виды систем пассивной безопасности: автомобильные кресла с подголовниками, ремни безопасности, система пассивной безопасности (или подушки безопасности) (SRS), </w:t>
            </w:r>
            <w:proofErr w:type="spellStart"/>
            <w:r w:rsidRPr="0002533E">
              <w:t>преднатяжители</w:t>
            </w:r>
            <w:proofErr w:type="spellEnd"/>
            <w:r w:rsidRPr="0002533E">
              <w:t xml:space="preserve"> ремней безопасности, детские кресла. Их назначение, выполняемые функции при попадании ТС в аварию. </w:t>
            </w:r>
          </w:p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Лабораторная работа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358"/>
        </w:trPr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2.17</w:t>
            </w:r>
            <w:r w:rsidR="00482D96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F4A29">
              <w:rPr>
                <w:rFonts w:eastAsia="Calibri"/>
                <w:bCs/>
              </w:rPr>
              <w:t>Организация ТО и ремонта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51E8B" w:rsidRPr="0002533E" w:rsidRDefault="007F2F27" w:rsidP="00743DD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300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r w:rsidRPr="0002533E">
              <w:t>Цель ТО и ремонта. Виды ТО и ремонта. Периодичность проведения ТО и ремонта.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>
              <w:t>2</w:t>
            </w:r>
          </w:p>
        </w:tc>
      </w:tr>
      <w:tr w:rsidR="00651E8B" w:rsidRPr="0002533E" w:rsidTr="00CD4EE8">
        <w:trPr>
          <w:trHeight w:val="360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Технологический процесс ТО и ремонта. Оборудование, приборы, инструмент и материалы, применяемые при техническом обслуживании. Система средств технического обслуживания. Площадка наружной мойки машин. Пост заправки автомашин топливом.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>
              <w:t>2</w:t>
            </w:r>
          </w:p>
        </w:tc>
      </w:tr>
      <w:tr w:rsidR="00651E8B" w:rsidRPr="0002533E" w:rsidTr="00CD4EE8">
        <w:trPr>
          <w:trHeight w:val="360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3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Техника безопасности и охрана окружающей среды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51E8B" w:rsidRPr="0002533E" w:rsidRDefault="00651E8B" w:rsidP="00743DD5">
            <w:pPr>
              <w:jc w:val="center"/>
            </w:pPr>
            <w:r>
              <w:t>2</w:t>
            </w:r>
          </w:p>
        </w:tc>
      </w:tr>
      <w:tr w:rsidR="00651E8B" w:rsidRPr="0002533E" w:rsidTr="00CD4EE8">
        <w:trPr>
          <w:trHeight w:val="360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Лабораторная работа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360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360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360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40"/>
        </w:trPr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snapToGrid w:val="0"/>
              <w:rPr>
                <w:rFonts w:eastAsia="Calibri"/>
                <w:b/>
                <w:bCs/>
              </w:rPr>
            </w:pPr>
            <w:r w:rsidRPr="0002533E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2.18</w:t>
            </w:r>
            <w:r w:rsidR="00482D96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F4A29">
              <w:rPr>
                <w:rFonts w:eastAsia="Calibri"/>
                <w:bCs/>
              </w:rPr>
              <w:t>Диагностирование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16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600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  <w:p w:rsidR="00651E8B" w:rsidRPr="0002533E" w:rsidRDefault="00651E8B" w:rsidP="00743DD5">
            <w:pPr>
              <w:jc w:val="both"/>
            </w:pP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  <w:rPr>
                <w:rFonts w:eastAsia="Calibri"/>
                <w:bCs/>
              </w:rPr>
            </w:pPr>
            <w:r w:rsidRPr="0002533E">
              <w:t>Неисправности и отказы машин.</w:t>
            </w:r>
          </w:p>
          <w:p w:rsidR="00651E8B" w:rsidRPr="0002533E" w:rsidRDefault="00651E8B" w:rsidP="00743DD5">
            <w:pPr>
              <w:jc w:val="both"/>
            </w:pPr>
            <w:r w:rsidRPr="0002533E">
              <w:t xml:space="preserve">Основные понятия: исправность, неисправность, отказ. Процесс диагностики. Классификация отказов. Меры, предупреждающие интенсивность изнашивания, и расходы, связанные с техническим обслуживанием и ремонтом автомобилей.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rPr>
          <w:trHeight w:val="865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  <w:p w:rsidR="00651E8B" w:rsidRPr="0002533E" w:rsidRDefault="00651E8B" w:rsidP="00743DD5">
            <w:pPr>
              <w:jc w:val="center"/>
            </w:pPr>
          </w:p>
          <w:p w:rsidR="00651E8B" w:rsidRPr="0002533E" w:rsidRDefault="00651E8B" w:rsidP="00743DD5">
            <w:pPr>
              <w:jc w:val="center"/>
            </w:pP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 xml:space="preserve">Диагностирование и техническое обслуживание двигателя. </w:t>
            </w:r>
          </w:p>
          <w:p w:rsidR="00651E8B" w:rsidRPr="0002533E" w:rsidRDefault="00651E8B" w:rsidP="00743DD5">
            <w:pPr>
              <w:jc w:val="both"/>
            </w:pPr>
            <w:r w:rsidRPr="0002533E">
              <w:t>Характерные неисправности двигателя внутреннего сгорания, внешние признаки и способы их определения.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shd w:val="clear" w:color="auto" w:fill="FFFFFF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rPr>
          <w:trHeight w:val="927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3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Диагностирование и техническое обслуживание трансмиссии и ходовой части автомобиля.</w:t>
            </w:r>
          </w:p>
          <w:p w:rsidR="00651E8B" w:rsidRPr="0002533E" w:rsidRDefault="00651E8B" w:rsidP="00743DD5">
            <w:pPr>
              <w:jc w:val="both"/>
            </w:pPr>
            <w:r w:rsidRPr="0002533E">
              <w:t xml:space="preserve">Характерные неисправности сборочных единиц, внешние признаки, способы их определения. Нормальные, допустимые и предельные состояния трансмиссии. 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</w:tr>
      <w:tr w:rsidR="00651E8B" w:rsidRPr="0002533E" w:rsidTr="00CD4EE8">
        <w:trPr>
          <w:trHeight w:val="207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63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63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51E8B" w:rsidRPr="0002533E" w:rsidRDefault="007F2F27" w:rsidP="00743DD5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63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Планово предупредительная система технического обслуживания и ремонта автомобилей.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63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2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Методы определения неисправностей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63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3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Диагностирование сборочных единиц по маршрутной технологии.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63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4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Подготовка двигателя к диагностированию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63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5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Оценка состояния двигателя по внешним признакам.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63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6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Работа по определению остаточного ресурса двигателя.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63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7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Работа по определению остаточного ресурса трансмиссии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63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8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Техническое обслуживание шасси (ТО-1, ТО-2)</w:t>
            </w:r>
          </w:p>
        </w:tc>
        <w:tc>
          <w:tcPr>
            <w:tcW w:w="993" w:type="dxa"/>
            <w:vMerge/>
            <w:shd w:val="clear" w:color="auto" w:fill="auto"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84"/>
        </w:trPr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pStyle w:val="afb"/>
              <w:rPr>
                <w:rFonts w:eastAsia="Calibri"/>
                <w:b/>
              </w:rPr>
            </w:pPr>
            <w:r w:rsidRPr="0002533E">
              <w:rPr>
                <w:rFonts w:eastAsia="Calibri"/>
                <w:b/>
              </w:rPr>
              <w:t xml:space="preserve">Тема </w:t>
            </w:r>
            <w:r>
              <w:rPr>
                <w:rFonts w:eastAsia="Calibri"/>
                <w:b/>
              </w:rPr>
              <w:t>2.19</w:t>
            </w:r>
            <w:r w:rsidR="00482D96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</w:t>
            </w:r>
            <w:r w:rsidRPr="008F4A29">
              <w:rPr>
                <w:rFonts w:eastAsia="Calibri"/>
              </w:rPr>
              <w:t>Диагностическое оборудование</w:t>
            </w:r>
          </w:p>
        </w:tc>
        <w:tc>
          <w:tcPr>
            <w:tcW w:w="9072" w:type="dxa"/>
            <w:gridSpan w:val="2"/>
          </w:tcPr>
          <w:p w:rsidR="00651E8B" w:rsidRPr="008F4A29" w:rsidRDefault="00651E8B" w:rsidP="00743DD5">
            <w:pPr>
              <w:pStyle w:val="afb"/>
              <w:rPr>
                <w:b/>
              </w:rPr>
            </w:pPr>
            <w:r w:rsidRPr="008F4A29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10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84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r w:rsidRPr="0002533E">
              <w:t>Классификация диагностического оборудования</w:t>
            </w:r>
          </w:p>
          <w:p w:rsidR="00651E8B" w:rsidRPr="0002533E" w:rsidRDefault="00651E8B" w:rsidP="00743DD5">
            <w:r w:rsidRPr="0002533E">
              <w:t>Виды диагностического оборудования (двигателя, ходовой части автомобиля). Методы работы.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FFFFF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84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r w:rsidRPr="0002533E">
              <w:rPr>
                <w:b/>
              </w:rPr>
              <w:t>Лабораторная работа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84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/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342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342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snapToGrid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 w:rsidRPr="0002533E"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Проверка технического состояния систем и механизмов автомобиля на диагностических стендах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355"/>
        </w:trPr>
        <w:tc>
          <w:tcPr>
            <w:tcW w:w="3510" w:type="dxa"/>
            <w:vMerge w:val="restart"/>
            <w:shd w:val="clear" w:color="auto" w:fill="auto"/>
          </w:tcPr>
          <w:p w:rsidR="00651E8B" w:rsidRPr="0002533E" w:rsidRDefault="00651E8B" w:rsidP="00743DD5">
            <w:pPr>
              <w:rPr>
                <w:rFonts w:eastAsia="Calibri"/>
                <w:b/>
              </w:rPr>
            </w:pPr>
            <w:r w:rsidRPr="0002533E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2.20</w:t>
            </w:r>
            <w:r w:rsidR="00482D96">
              <w:rPr>
                <w:rFonts w:eastAsia="Calibri"/>
                <w:b/>
                <w:bCs/>
              </w:rPr>
              <w:t xml:space="preserve">. </w:t>
            </w:r>
            <w:r w:rsidRPr="008F4A29">
              <w:t>Сборка и обкатка автомобиля</w:t>
            </w: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Содержание</w:t>
            </w:r>
          </w:p>
        </w:tc>
        <w:tc>
          <w:tcPr>
            <w:tcW w:w="993" w:type="dxa"/>
            <w:vMerge w:val="restart"/>
          </w:tcPr>
          <w:p w:rsidR="00651E8B" w:rsidRPr="0002533E" w:rsidRDefault="007F2F27" w:rsidP="00743DD5">
            <w:pPr>
              <w:jc w:val="center"/>
            </w:pPr>
            <w:r>
              <w:t>3</w:t>
            </w:r>
          </w:p>
        </w:tc>
        <w:tc>
          <w:tcPr>
            <w:tcW w:w="1275" w:type="dxa"/>
            <w:vMerge/>
            <w:shd w:val="clear" w:color="auto" w:fill="FFFFF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99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  <w:r w:rsidRPr="0002533E">
              <w:t>Сборка и обкатка автомобиля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651E8B" w:rsidRPr="0002533E" w:rsidRDefault="00651E8B" w:rsidP="00743DD5">
            <w:pPr>
              <w:jc w:val="center"/>
            </w:pPr>
            <w:r>
              <w:t>2</w:t>
            </w:r>
          </w:p>
        </w:tc>
      </w:tr>
      <w:tr w:rsidR="00651E8B" w:rsidRPr="0002533E" w:rsidTr="00CD4EE8">
        <w:trPr>
          <w:trHeight w:val="299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  <w:bCs/>
              </w:rPr>
              <w:t>Лабораторные работы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99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</w:pP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77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072" w:type="dxa"/>
            <w:gridSpan w:val="2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b/>
              </w:rPr>
              <w:t>Практические занятия</w:t>
            </w:r>
          </w:p>
        </w:tc>
        <w:tc>
          <w:tcPr>
            <w:tcW w:w="993" w:type="dxa"/>
            <w:vMerge w:val="restart"/>
          </w:tcPr>
          <w:p w:rsidR="00651E8B" w:rsidRPr="0002533E" w:rsidRDefault="00651E8B" w:rsidP="00743DD5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77"/>
        </w:trPr>
        <w:tc>
          <w:tcPr>
            <w:tcW w:w="3510" w:type="dxa"/>
            <w:vMerge/>
            <w:shd w:val="clear" w:color="auto" w:fill="auto"/>
          </w:tcPr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</w:tcPr>
          <w:p w:rsidR="00651E8B" w:rsidRPr="0002533E" w:rsidRDefault="00651E8B" w:rsidP="00743DD5">
            <w:pPr>
              <w:jc w:val="center"/>
            </w:pPr>
            <w:r>
              <w:t>1</w:t>
            </w:r>
          </w:p>
        </w:tc>
        <w:tc>
          <w:tcPr>
            <w:tcW w:w="8505" w:type="dxa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t>Проверка работы узлов и механизмов после обкатки автомобиля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77"/>
        </w:trPr>
        <w:tc>
          <w:tcPr>
            <w:tcW w:w="12582" w:type="dxa"/>
            <w:gridSpan w:val="3"/>
            <w:shd w:val="clear" w:color="auto" w:fill="auto"/>
          </w:tcPr>
          <w:p w:rsidR="00651E8B" w:rsidRPr="0002533E" w:rsidRDefault="00651E8B" w:rsidP="00743DD5">
            <w:pPr>
              <w:jc w:val="both"/>
            </w:pPr>
            <w:r w:rsidRPr="0002533E"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993" w:type="dxa"/>
            <w:vMerge w:val="restart"/>
          </w:tcPr>
          <w:p w:rsidR="00651E8B" w:rsidRPr="0002533E" w:rsidRDefault="005C5BBE" w:rsidP="007F6017">
            <w:pPr>
              <w:jc w:val="center"/>
            </w:pPr>
            <w:r>
              <w:t>79</w:t>
            </w: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12582" w:type="dxa"/>
            <w:gridSpan w:val="3"/>
          </w:tcPr>
          <w:p w:rsidR="00651E8B" w:rsidRPr="0002533E" w:rsidRDefault="00651E8B" w:rsidP="00743DD5">
            <w:pPr>
              <w:jc w:val="both"/>
            </w:pPr>
            <w:r w:rsidRPr="0002533E">
              <w:t>Систематическая проработка конспектов занятий, учебной и специальной технической литературы.</w:t>
            </w:r>
          </w:p>
          <w:p w:rsidR="00651E8B" w:rsidRPr="0002533E" w:rsidRDefault="00651E8B" w:rsidP="00743DD5">
            <w:pPr>
              <w:jc w:val="both"/>
            </w:pPr>
            <w:r w:rsidRPr="0002533E"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Самостоятельное изучение правил выполнения чертежей и технологической документации по ЕСКД и ЕСТП.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c>
          <w:tcPr>
            <w:tcW w:w="12582" w:type="dxa"/>
            <w:gridSpan w:val="3"/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Примерная тематика внеаудиторной самостоятельной работы</w:t>
            </w:r>
            <w:r>
              <w:rPr>
                <w:b/>
              </w:rPr>
              <w:t xml:space="preserve"> по устройству автомобилей</w:t>
            </w:r>
            <w:r w:rsidRPr="0002533E">
              <w:rPr>
                <w:b/>
              </w:rPr>
              <w:t>:</w:t>
            </w:r>
          </w:p>
          <w:p w:rsidR="00651E8B" w:rsidRPr="0002533E" w:rsidRDefault="00651E8B" w:rsidP="00743DD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02533E">
              <w:t>Классификация двигателей по конструкции, смесеобразованию, видам топлив, способу охлаждения.</w:t>
            </w:r>
          </w:p>
          <w:p w:rsidR="00651E8B" w:rsidRPr="0002533E" w:rsidRDefault="00651E8B" w:rsidP="00743DD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02533E">
              <w:t>Эффективная и индикаторная мощности. Литраж.</w:t>
            </w:r>
          </w:p>
          <w:p w:rsidR="00651E8B" w:rsidRPr="0002533E" w:rsidRDefault="00651E8B" w:rsidP="00743DD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02533E">
              <w:t>Виды охлаждающих жидкостей двигателей</w:t>
            </w:r>
          </w:p>
          <w:p w:rsidR="00651E8B" w:rsidRPr="0002533E" w:rsidRDefault="00651E8B" w:rsidP="00743DD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02533E">
              <w:t xml:space="preserve">Современные сорта масел, применяемых для смазки дизельных и карбюраторных двигателей. </w:t>
            </w:r>
          </w:p>
          <w:p w:rsidR="00651E8B" w:rsidRPr="0002533E" w:rsidRDefault="00651E8B" w:rsidP="00743DD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02533E">
              <w:t>Современные конструкции системы питания с бензиновым впрыском.</w:t>
            </w:r>
          </w:p>
          <w:p w:rsidR="00651E8B" w:rsidRPr="0002533E" w:rsidRDefault="00651E8B" w:rsidP="00743DD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02533E">
              <w:t>Назначение вакуумного регулятора опережения зажигания, его устройство.</w:t>
            </w:r>
          </w:p>
          <w:p w:rsidR="00651E8B" w:rsidRPr="0002533E" w:rsidRDefault="00651E8B" w:rsidP="00743DD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02533E">
              <w:t>Современные тенденции совершенствования агрегатов трансмиссии автомобиля.</w:t>
            </w:r>
          </w:p>
          <w:p w:rsidR="00651E8B" w:rsidRPr="0002533E" w:rsidRDefault="00651E8B" w:rsidP="00743DD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02533E">
              <w:t>Типы гидроусилителей руля, применяемые на современных автомобилях.</w:t>
            </w:r>
          </w:p>
          <w:p w:rsidR="00651E8B" w:rsidRPr="0002533E" w:rsidRDefault="00651E8B" w:rsidP="00743DD5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0" w:firstLine="0"/>
              <w:jc w:val="both"/>
            </w:pPr>
            <w:r w:rsidRPr="0002533E">
              <w:t>Назначение антиблокировочной системы тормозов, принцип ее действия.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138"/>
        </w:trPr>
        <w:tc>
          <w:tcPr>
            <w:tcW w:w="12582" w:type="dxa"/>
            <w:gridSpan w:val="3"/>
            <w:tcBorders>
              <w:top w:val="nil"/>
            </w:tcBorders>
          </w:tcPr>
          <w:p w:rsidR="00651E8B" w:rsidRPr="0002533E" w:rsidRDefault="00651E8B" w:rsidP="00743DD5">
            <w:pPr>
              <w:jc w:val="both"/>
              <w:rPr>
                <w:b/>
              </w:rPr>
            </w:pPr>
            <w:r w:rsidRPr="0002533E">
              <w:rPr>
                <w:b/>
              </w:rPr>
              <w:t>Примерная тематика внеаудиторных заданий</w:t>
            </w:r>
            <w:r>
              <w:rPr>
                <w:b/>
              </w:rPr>
              <w:t xml:space="preserve"> по техническому обслуживанию и ремонту автомобилей: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>Влияние диагностирования на снижение себестоимости технического обслуживания и ремонта автомобилей;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>Диагностика трансмиссии; ходовой части; механизмов управления; электрооборудования;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 xml:space="preserve">Методы </w:t>
            </w:r>
            <w:proofErr w:type="spellStart"/>
            <w:r w:rsidRPr="0002533E">
              <w:t>дефектации</w:t>
            </w:r>
            <w:proofErr w:type="spellEnd"/>
            <w:r w:rsidRPr="0002533E">
              <w:t xml:space="preserve"> (нахождения дефектов) деталей;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>Способы ремонта (восстановления) деталей;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>Техническое обслуживание систем охлаждения и смазки;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>Техническое обслуживание систем питания двигателя;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 xml:space="preserve">Способы </w:t>
            </w:r>
            <w:proofErr w:type="gramStart"/>
            <w:r w:rsidRPr="0002533E">
              <w:t>ремонта приборов систем питания двигателя</w:t>
            </w:r>
            <w:proofErr w:type="gramEnd"/>
            <w:r w:rsidRPr="0002533E">
              <w:t>;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>Обслуживание генераторов и стартеров;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>Виды работ, выполняемых при техническом обслуживании электрооборудования;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>Виды работ, выполняемых при техническом обслуживании сцепления. Прокачка гидропривода сцепления;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>Виды работ, выполняемых при техническом обслуживании карданной передачи и ведущих мостов;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>Виды работ, выполняемых при техническом обслуживании ходовой части;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>Регулировка развала и схождения управляемых колес;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 xml:space="preserve"> Причины неисправностей рулевого управления автомобиля;</w:t>
            </w:r>
          </w:p>
          <w:p w:rsidR="00651E8B" w:rsidRPr="0002533E" w:rsidRDefault="00651E8B" w:rsidP="00743DD5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02533E">
              <w:t>Виды работ, выполняемых при техническом обслуживании тормозов. Порядок прокачки гидропривода тормозов.</w:t>
            </w:r>
          </w:p>
        </w:tc>
        <w:tc>
          <w:tcPr>
            <w:tcW w:w="993" w:type="dxa"/>
            <w:vMerge/>
          </w:tcPr>
          <w:p w:rsidR="00651E8B" w:rsidRPr="0002533E" w:rsidRDefault="00651E8B" w:rsidP="00743DD5">
            <w:pPr>
              <w:jc w:val="center"/>
            </w:pPr>
          </w:p>
        </w:tc>
        <w:tc>
          <w:tcPr>
            <w:tcW w:w="1275" w:type="dxa"/>
            <w:vMerge/>
            <w:shd w:val="clear" w:color="auto" w:fill="CCCCCC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279"/>
        </w:trPr>
        <w:tc>
          <w:tcPr>
            <w:tcW w:w="125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51E8B" w:rsidRDefault="00651E8B" w:rsidP="00743DD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Учебная практика</w:t>
            </w:r>
          </w:p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  <w:r w:rsidRPr="0002533E">
              <w:rPr>
                <w:rFonts w:eastAsia="Calibri"/>
                <w:b/>
                <w:bCs/>
              </w:rPr>
              <w:t>Виды работ</w:t>
            </w:r>
            <w:r w:rsidR="007F2F27">
              <w:rPr>
                <w:rFonts w:eastAsia="Calibri"/>
                <w:b/>
                <w:bCs/>
              </w:rPr>
              <w:t xml:space="preserve"> </w:t>
            </w:r>
            <w:r w:rsidRPr="0002533E">
              <w:rPr>
                <w:rFonts w:eastAsia="Calibri"/>
                <w:b/>
                <w:bCs/>
              </w:rPr>
              <w:t xml:space="preserve">при изучении раздела </w:t>
            </w:r>
            <w:r>
              <w:rPr>
                <w:rFonts w:eastAsia="Calibri"/>
                <w:b/>
                <w:bCs/>
              </w:rPr>
              <w:t xml:space="preserve"> 2</w:t>
            </w:r>
            <w:r w:rsidRPr="0002533E">
              <w:rPr>
                <w:rFonts w:eastAsia="Calibri"/>
                <w:b/>
                <w:bCs/>
              </w:rPr>
              <w:t>:</w:t>
            </w:r>
          </w:p>
          <w:p w:rsidR="00651E8B" w:rsidRPr="0002533E" w:rsidRDefault="00651E8B" w:rsidP="00743DD5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02533E">
              <w:t>выполнение ремонта деталей автомобиля с использованием диагностических приборов и технологического оборудования;</w:t>
            </w:r>
          </w:p>
          <w:p w:rsidR="00651E8B" w:rsidRPr="0002533E" w:rsidRDefault="00651E8B" w:rsidP="00743DD5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02533E">
              <w:t>снятие и установка агрегатов и узлов автомобиля;</w:t>
            </w:r>
          </w:p>
          <w:p w:rsidR="00651E8B" w:rsidRPr="0002533E" w:rsidRDefault="00651E8B" w:rsidP="00743DD5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02533E">
              <w:t>выполнение регламентных работ по техническому обслуживанию автомобилей;</w:t>
            </w:r>
          </w:p>
          <w:p w:rsidR="00651E8B" w:rsidRPr="0002533E" w:rsidRDefault="00651E8B" w:rsidP="00743DD5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02533E">
              <w:t>определение неисправностей и объем работ по их устранению и ремонту, составление дефектной ведомости;</w:t>
            </w:r>
          </w:p>
          <w:p w:rsidR="00651E8B" w:rsidRPr="0002533E" w:rsidRDefault="00651E8B" w:rsidP="00743DD5">
            <w:pPr>
              <w:numPr>
                <w:ilvl w:val="0"/>
                <w:numId w:val="7"/>
              </w:numPr>
              <w:ind w:left="0" w:firstLine="0"/>
              <w:jc w:val="both"/>
            </w:pPr>
            <w:r w:rsidRPr="0002533E">
              <w:t>определение способов и средств ремонта;</w:t>
            </w:r>
          </w:p>
          <w:p w:rsidR="00651E8B" w:rsidRPr="0002533E" w:rsidRDefault="00651E8B" w:rsidP="00743DD5">
            <w:pPr>
              <w:numPr>
                <w:ilvl w:val="0"/>
                <w:numId w:val="7"/>
              </w:numPr>
              <w:ind w:left="0" w:firstLine="0"/>
              <w:jc w:val="both"/>
              <w:rPr>
                <w:b/>
              </w:rPr>
            </w:pPr>
            <w:r w:rsidRPr="0002533E">
              <w:t>использование специального инструмента, приборов, оборудования;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1E8B" w:rsidRPr="0002533E" w:rsidRDefault="00482D96" w:rsidP="00743DD5">
            <w:pPr>
              <w:jc w:val="center"/>
            </w:pPr>
            <w:r>
              <w:t>108</w:t>
            </w: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3790"/>
        </w:trPr>
        <w:tc>
          <w:tcPr>
            <w:tcW w:w="12582" w:type="dxa"/>
            <w:gridSpan w:val="3"/>
            <w:shd w:val="clear" w:color="auto" w:fill="auto"/>
          </w:tcPr>
          <w:p w:rsidR="00651E8B" w:rsidRPr="0002533E" w:rsidRDefault="00651E8B" w:rsidP="00743DD5">
            <w:pPr>
              <w:tabs>
                <w:tab w:val="left" w:pos="708"/>
              </w:tabs>
              <w:jc w:val="both"/>
              <w:rPr>
                <w:rFonts w:eastAsia="Calibri"/>
                <w:bCs/>
                <w:i/>
              </w:rPr>
            </w:pPr>
            <w:r w:rsidRPr="0002533E">
              <w:rPr>
                <w:rFonts w:eastAsia="Calibri"/>
                <w:b/>
                <w:bCs/>
              </w:rPr>
              <w:t xml:space="preserve">Производственная практика </w:t>
            </w:r>
          </w:p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  <w:r w:rsidRPr="0002533E">
              <w:rPr>
                <w:rFonts w:eastAsia="Calibri"/>
                <w:b/>
                <w:bCs/>
              </w:rPr>
              <w:t>Виды работ</w:t>
            </w:r>
            <w:r>
              <w:rPr>
                <w:rFonts w:eastAsia="Calibri"/>
                <w:b/>
                <w:bCs/>
              </w:rPr>
              <w:t xml:space="preserve"> при изучении раздела 2</w:t>
            </w:r>
            <w:r w:rsidRPr="0002533E">
              <w:rPr>
                <w:rFonts w:eastAsia="Calibri"/>
                <w:b/>
                <w:bCs/>
              </w:rPr>
              <w:t>:</w:t>
            </w:r>
          </w:p>
          <w:p w:rsidR="00651E8B" w:rsidRPr="0002533E" w:rsidRDefault="00651E8B" w:rsidP="00743DD5">
            <w:pPr>
              <w:jc w:val="both"/>
            </w:pPr>
            <w:r w:rsidRPr="0002533E">
              <w:t>ознакомление с гаражом АТП</w:t>
            </w:r>
          </w:p>
          <w:p w:rsidR="00651E8B" w:rsidRPr="0002533E" w:rsidRDefault="00651E8B" w:rsidP="00743DD5">
            <w:pPr>
              <w:jc w:val="both"/>
            </w:pPr>
            <w:r w:rsidRPr="0002533E">
              <w:t>выполнение работ по диагностике двигателя, ходовой части, тормозной системы  с использование диагностических приборов и технического оборудования</w:t>
            </w:r>
          </w:p>
          <w:p w:rsidR="00651E8B" w:rsidRPr="0002533E" w:rsidRDefault="00651E8B" w:rsidP="00743DD5">
            <w:pPr>
              <w:jc w:val="both"/>
            </w:pPr>
            <w:r w:rsidRPr="0002533E">
              <w:t>выполнение работ по ежедневному  техническому обслуживанию (ЕО) подвижного состава</w:t>
            </w:r>
          </w:p>
          <w:p w:rsidR="00651E8B" w:rsidRPr="0002533E" w:rsidRDefault="00651E8B" w:rsidP="00743DD5">
            <w:pPr>
              <w:jc w:val="both"/>
            </w:pPr>
            <w:r w:rsidRPr="0002533E">
              <w:t>выполнение работ по техническому обслуживанию №1 (ТО-1) подвижного состава</w:t>
            </w:r>
          </w:p>
          <w:p w:rsidR="00651E8B" w:rsidRPr="0002533E" w:rsidRDefault="00651E8B" w:rsidP="00743DD5">
            <w:pPr>
              <w:jc w:val="both"/>
            </w:pPr>
            <w:r w:rsidRPr="0002533E">
              <w:t>выполнение работ по техническому обслуживанию №2 (ТО-2) подвижного состава</w:t>
            </w:r>
          </w:p>
          <w:p w:rsidR="00651E8B" w:rsidRPr="0002533E" w:rsidRDefault="00651E8B" w:rsidP="00743DD5">
            <w:pPr>
              <w:jc w:val="both"/>
            </w:pPr>
            <w:r w:rsidRPr="0002533E">
              <w:t>ремонт деталей кривошипно-шатунного механизма</w:t>
            </w:r>
          </w:p>
          <w:p w:rsidR="00651E8B" w:rsidRPr="0002533E" w:rsidRDefault="00651E8B" w:rsidP="00743DD5">
            <w:pPr>
              <w:jc w:val="both"/>
            </w:pPr>
            <w:r w:rsidRPr="0002533E">
              <w:t>ремонт деталей газораспределительного механизма</w:t>
            </w:r>
          </w:p>
          <w:p w:rsidR="00651E8B" w:rsidRPr="0002533E" w:rsidRDefault="00651E8B" w:rsidP="00743DD5">
            <w:pPr>
              <w:jc w:val="both"/>
            </w:pPr>
            <w:r w:rsidRPr="0002533E">
              <w:t>ремонт деталей системы охлаждения</w:t>
            </w:r>
          </w:p>
          <w:p w:rsidR="00651E8B" w:rsidRPr="0002533E" w:rsidRDefault="00651E8B" w:rsidP="00743DD5">
            <w:pPr>
              <w:jc w:val="both"/>
            </w:pPr>
            <w:r w:rsidRPr="0002533E">
              <w:t>ремонт деталей системы смазки</w:t>
            </w:r>
          </w:p>
          <w:p w:rsidR="00651E8B" w:rsidRPr="0002533E" w:rsidRDefault="00651E8B" w:rsidP="00743DD5">
            <w:pPr>
              <w:jc w:val="both"/>
            </w:pPr>
            <w:r w:rsidRPr="0002533E">
              <w:t>ремонт системы питания карбюраторного двигателя и топливной системы дизеля</w:t>
            </w:r>
          </w:p>
          <w:p w:rsidR="00651E8B" w:rsidRPr="0002533E" w:rsidRDefault="00651E8B" w:rsidP="00743DD5">
            <w:pPr>
              <w:jc w:val="both"/>
            </w:pPr>
            <w:r w:rsidRPr="0002533E">
              <w:t xml:space="preserve">оформление учетной документации. </w:t>
            </w:r>
          </w:p>
          <w:p w:rsidR="00651E8B" w:rsidRPr="0002533E" w:rsidRDefault="00651E8B" w:rsidP="00743DD5">
            <w:pPr>
              <w:jc w:val="both"/>
            </w:pPr>
            <w:r w:rsidRPr="0002533E">
              <w:t>ремонт электрооборудования</w:t>
            </w:r>
          </w:p>
          <w:p w:rsidR="00651E8B" w:rsidRPr="0002533E" w:rsidRDefault="00651E8B" w:rsidP="00743DD5">
            <w:pPr>
              <w:jc w:val="both"/>
            </w:pPr>
            <w:r w:rsidRPr="0002533E">
              <w:t>ремонт механизмов и деталей трансмиссии</w:t>
            </w:r>
          </w:p>
          <w:p w:rsidR="00651E8B" w:rsidRPr="0002533E" w:rsidRDefault="00651E8B" w:rsidP="00743DD5">
            <w:pPr>
              <w:jc w:val="both"/>
            </w:pPr>
            <w:r w:rsidRPr="0002533E">
              <w:t>ремонт механизмов управления</w:t>
            </w:r>
          </w:p>
          <w:p w:rsidR="00651E8B" w:rsidRPr="0002533E" w:rsidRDefault="00651E8B" w:rsidP="00743DD5">
            <w:pPr>
              <w:jc w:val="both"/>
            </w:pPr>
            <w:r w:rsidRPr="0002533E">
              <w:t>ремонт деталей ходовой части</w:t>
            </w:r>
          </w:p>
          <w:p w:rsidR="00651E8B" w:rsidRPr="0002533E" w:rsidRDefault="00651E8B" w:rsidP="00743DD5">
            <w:pPr>
              <w:jc w:val="both"/>
            </w:pPr>
            <w:r w:rsidRPr="0002533E">
              <w:t>ремонт автомобильных шин</w:t>
            </w:r>
          </w:p>
          <w:p w:rsidR="00651E8B" w:rsidRPr="0002533E" w:rsidRDefault="00651E8B" w:rsidP="00743DD5">
            <w:pPr>
              <w:jc w:val="both"/>
              <w:rPr>
                <w:rFonts w:eastAsia="Calibri"/>
                <w:b/>
                <w:bCs/>
              </w:rPr>
            </w:pPr>
            <w:r w:rsidRPr="0002533E">
              <w:t>ремонт кузова и кабины.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51E8B" w:rsidRDefault="00482D96" w:rsidP="00743DD5">
            <w:pPr>
              <w:jc w:val="center"/>
            </w:pPr>
            <w:r>
              <w:t>216</w:t>
            </w:r>
          </w:p>
        </w:tc>
        <w:tc>
          <w:tcPr>
            <w:tcW w:w="1275" w:type="dxa"/>
            <w:vMerge/>
            <w:shd w:val="clear" w:color="auto" w:fill="BFBFBF"/>
          </w:tcPr>
          <w:p w:rsidR="00651E8B" w:rsidRPr="0002533E" w:rsidRDefault="00651E8B" w:rsidP="00743DD5">
            <w:pPr>
              <w:jc w:val="center"/>
            </w:pPr>
          </w:p>
        </w:tc>
      </w:tr>
      <w:tr w:rsidR="00651E8B" w:rsidRPr="0002533E" w:rsidTr="00CD4EE8">
        <w:trPr>
          <w:trHeight w:val="272"/>
        </w:trPr>
        <w:tc>
          <w:tcPr>
            <w:tcW w:w="12582" w:type="dxa"/>
            <w:gridSpan w:val="3"/>
          </w:tcPr>
          <w:p w:rsidR="00651E8B" w:rsidRPr="0002533E" w:rsidRDefault="00651E8B" w:rsidP="00743DD5">
            <w:pPr>
              <w:jc w:val="right"/>
              <w:rPr>
                <w:rFonts w:eastAsia="Calibri"/>
                <w:b/>
                <w:bCs/>
              </w:rPr>
            </w:pPr>
            <w:r w:rsidRPr="0002533E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651E8B" w:rsidRPr="008F4A29" w:rsidRDefault="0046168A" w:rsidP="00743DD5">
            <w:pPr>
              <w:jc w:val="center"/>
              <w:rPr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51E8B" w:rsidRPr="0002533E" w:rsidRDefault="00651E8B" w:rsidP="00743DD5">
            <w:pPr>
              <w:jc w:val="center"/>
            </w:pPr>
          </w:p>
        </w:tc>
      </w:tr>
    </w:tbl>
    <w:p w:rsidR="00651E8B" w:rsidRDefault="00651E8B" w:rsidP="00651E8B">
      <w:pPr>
        <w:sectPr w:rsidR="00651E8B" w:rsidSect="00743DD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51E8B" w:rsidRPr="007E1EA0" w:rsidRDefault="00651E8B" w:rsidP="007E1E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caps/>
          <w:sz w:val="28"/>
          <w:szCs w:val="28"/>
        </w:rPr>
      </w:pPr>
      <w:r w:rsidRPr="007E1EA0">
        <w:rPr>
          <w:b/>
          <w:caps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651E8B" w:rsidRPr="007E1EA0" w:rsidRDefault="00651E8B" w:rsidP="007E1EA0">
      <w:pPr>
        <w:spacing w:line="360" w:lineRule="auto"/>
        <w:ind w:firstLine="709"/>
        <w:rPr>
          <w:sz w:val="28"/>
          <w:szCs w:val="28"/>
        </w:rPr>
      </w:pPr>
    </w:p>
    <w:p w:rsidR="00651E8B" w:rsidRPr="007E1EA0" w:rsidRDefault="00651E8B" w:rsidP="007E1E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 w:rsidRPr="007E1EA0">
        <w:rPr>
          <w:b/>
          <w:sz w:val="28"/>
          <w:szCs w:val="28"/>
        </w:rPr>
        <w:t xml:space="preserve">4.1. </w:t>
      </w:r>
      <w:r w:rsidRPr="007E1EA0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51E8B" w:rsidRPr="007E1EA0" w:rsidRDefault="00651E8B" w:rsidP="007E1EA0">
      <w:pPr>
        <w:widowControl w:val="0"/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Реализация программы модуля предполагает наличие:</w:t>
      </w:r>
    </w:p>
    <w:p w:rsidR="00651E8B" w:rsidRPr="007E1EA0" w:rsidRDefault="00651E8B" w:rsidP="007E1EA0">
      <w:pPr>
        <w:widowControl w:val="0"/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 xml:space="preserve">Кабинетов устройства автомобилей и слесарной мастерской; </w:t>
      </w:r>
    </w:p>
    <w:p w:rsidR="00651E8B" w:rsidRPr="007E1EA0" w:rsidRDefault="00651E8B" w:rsidP="007E1EA0">
      <w:pPr>
        <w:pStyle w:val="24"/>
        <w:tabs>
          <w:tab w:val="left" w:pos="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651E8B" w:rsidRPr="007E1EA0" w:rsidRDefault="00651E8B" w:rsidP="007E1EA0">
      <w:pPr>
        <w:pStyle w:val="24"/>
        <w:tabs>
          <w:tab w:val="left" w:pos="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7E1EA0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  <w:r w:rsidRPr="007E1EA0">
        <w:rPr>
          <w:b/>
          <w:sz w:val="28"/>
          <w:szCs w:val="28"/>
        </w:rPr>
        <w:t>Устройства автомобилей</w:t>
      </w:r>
      <w:r w:rsidRPr="007E1EA0">
        <w:rPr>
          <w:b/>
          <w:bCs/>
          <w:sz w:val="28"/>
          <w:szCs w:val="28"/>
        </w:rPr>
        <w:t xml:space="preserve">: </w:t>
      </w:r>
    </w:p>
    <w:p w:rsidR="00651E8B" w:rsidRPr="007E1EA0" w:rsidRDefault="00651E8B" w:rsidP="007E1EA0">
      <w:pPr>
        <w:pStyle w:val="2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столы, стулья, классная доска;</w:t>
      </w:r>
    </w:p>
    <w:p w:rsidR="00651E8B" w:rsidRPr="007E1EA0" w:rsidRDefault="00651E8B" w:rsidP="007E1EA0">
      <w:pPr>
        <w:pStyle w:val="2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комплект деталей, инструментов, приспособлений;</w:t>
      </w:r>
    </w:p>
    <w:p w:rsidR="00651E8B" w:rsidRPr="007E1EA0" w:rsidRDefault="00651E8B" w:rsidP="007E1EA0">
      <w:pPr>
        <w:pStyle w:val="2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комплект бланков технологической документации;</w:t>
      </w:r>
    </w:p>
    <w:p w:rsidR="00651E8B" w:rsidRPr="007E1EA0" w:rsidRDefault="00651E8B" w:rsidP="007E1EA0">
      <w:pPr>
        <w:pStyle w:val="2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комплект учебно-методической документации;</w:t>
      </w:r>
    </w:p>
    <w:p w:rsidR="00651E8B" w:rsidRPr="007E1EA0" w:rsidRDefault="00651E8B" w:rsidP="007E1EA0">
      <w:pPr>
        <w:pStyle w:val="2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наглядные пособия (по устройству автомобилей).</w:t>
      </w:r>
    </w:p>
    <w:p w:rsidR="00651E8B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E1EA0">
        <w:rPr>
          <w:b/>
          <w:bCs/>
          <w:sz w:val="28"/>
          <w:szCs w:val="28"/>
        </w:rPr>
        <w:t>Технические средства обучения:</w:t>
      </w:r>
    </w:p>
    <w:p w:rsidR="00651E8B" w:rsidRPr="007E1EA0" w:rsidRDefault="00651E8B" w:rsidP="007E1EA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E1EA0">
        <w:rPr>
          <w:bCs/>
          <w:sz w:val="28"/>
          <w:szCs w:val="28"/>
        </w:rPr>
        <w:t>мультимедийные средства;</w:t>
      </w:r>
    </w:p>
    <w:p w:rsidR="00651E8B" w:rsidRPr="007E1EA0" w:rsidRDefault="00651E8B" w:rsidP="007E1EA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E1EA0">
        <w:rPr>
          <w:sz w:val="28"/>
          <w:szCs w:val="28"/>
        </w:rPr>
        <w:t>лицензионное программное обеспечение профессионального назначения;</w:t>
      </w:r>
    </w:p>
    <w:p w:rsidR="00651E8B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1EA0">
        <w:rPr>
          <w:b/>
          <w:sz w:val="28"/>
          <w:szCs w:val="28"/>
        </w:rPr>
        <w:t>Оборудование мастерской и  рабочих мест мастерской:</w:t>
      </w:r>
    </w:p>
    <w:p w:rsidR="00651E8B" w:rsidRPr="007E1EA0" w:rsidRDefault="00651E8B" w:rsidP="007E1EA0">
      <w:pPr>
        <w:pStyle w:val="24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верстаки слесарные одноместные с подъемными тисками;</w:t>
      </w:r>
    </w:p>
    <w:p w:rsidR="00651E8B" w:rsidRPr="007E1EA0" w:rsidRDefault="00651E8B" w:rsidP="007E1EA0">
      <w:pPr>
        <w:pStyle w:val="24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 xml:space="preserve">станки: настольно-сверлильные, вертикально – </w:t>
      </w:r>
      <w:proofErr w:type="gramStart"/>
      <w:r w:rsidRPr="007E1EA0">
        <w:rPr>
          <w:sz w:val="28"/>
          <w:szCs w:val="28"/>
        </w:rPr>
        <w:t>сверлильный</w:t>
      </w:r>
      <w:proofErr w:type="gramEnd"/>
      <w:r w:rsidRPr="007E1EA0">
        <w:rPr>
          <w:sz w:val="28"/>
          <w:szCs w:val="28"/>
        </w:rPr>
        <w:t>, фрезерный, точильный двухсторонний,  заточной;</w:t>
      </w:r>
    </w:p>
    <w:p w:rsidR="00651E8B" w:rsidRPr="007E1EA0" w:rsidRDefault="00651E8B" w:rsidP="007E1EA0">
      <w:pPr>
        <w:pStyle w:val="24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тиски слесарные параллельные;</w:t>
      </w:r>
    </w:p>
    <w:p w:rsidR="00651E8B" w:rsidRPr="007E1EA0" w:rsidRDefault="00651E8B" w:rsidP="007E1EA0">
      <w:pPr>
        <w:pStyle w:val="24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набор слесарных инструментов;</w:t>
      </w:r>
    </w:p>
    <w:p w:rsidR="00651E8B" w:rsidRPr="007E1EA0" w:rsidRDefault="00651E8B" w:rsidP="007E1EA0">
      <w:pPr>
        <w:pStyle w:val="24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 xml:space="preserve">инструмент измерительный, поверочный и разметочный; </w:t>
      </w:r>
    </w:p>
    <w:p w:rsidR="00651E8B" w:rsidRPr="007E1EA0" w:rsidRDefault="00651E8B" w:rsidP="007E1EA0">
      <w:pPr>
        <w:pStyle w:val="24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наковальня;</w:t>
      </w:r>
    </w:p>
    <w:p w:rsidR="00651E8B" w:rsidRPr="007E1EA0" w:rsidRDefault="00651E8B" w:rsidP="007E1EA0">
      <w:pPr>
        <w:pStyle w:val="24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заготовки для выполнения слесарных работ;</w:t>
      </w:r>
    </w:p>
    <w:p w:rsidR="00651E8B" w:rsidRPr="007E1EA0" w:rsidRDefault="00651E8B" w:rsidP="007E1EA0">
      <w:pPr>
        <w:pStyle w:val="24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огнетушитель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lastRenderedPageBreak/>
        <w:t>Реализация профессионального модуля предполагает учебную и  производственную практику. Производственную практику рекомендовано проводить концентрированно.</w:t>
      </w:r>
    </w:p>
    <w:p w:rsidR="00651E8B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Оборудование и технологическое оснащение рабочих мест:</w:t>
      </w:r>
    </w:p>
    <w:p w:rsidR="00651E8B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3365"/>
        <w:gridCol w:w="3455"/>
      </w:tblGrid>
      <w:tr w:rsidR="00651E8B" w:rsidRPr="007E1EA0" w:rsidTr="00743DD5">
        <w:tc>
          <w:tcPr>
            <w:tcW w:w="2808" w:type="dxa"/>
          </w:tcPr>
          <w:p w:rsidR="00651E8B" w:rsidRPr="007E1EA0" w:rsidRDefault="00651E8B" w:rsidP="007E1EA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>Наименование рабочего места</w:t>
            </w:r>
          </w:p>
        </w:tc>
        <w:tc>
          <w:tcPr>
            <w:tcW w:w="3470" w:type="dxa"/>
          </w:tcPr>
          <w:p w:rsidR="00651E8B" w:rsidRPr="007E1EA0" w:rsidRDefault="00651E8B" w:rsidP="007E1EA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550" w:type="dxa"/>
          </w:tcPr>
          <w:p w:rsidR="00651E8B" w:rsidRPr="007E1EA0" w:rsidRDefault="00651E8B" w:rsidP="007E1EA0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>Инструмент, оснащение, приспособления</w:t>
            </w:r>
          </w:p>
        </w:tc>
      </w:tr>
      <w:tr w:rsidR="00651E8B" w:rsidRPr="007E1EA0" w:rsidTr="00743DD5">
        <w:tc>
          <w:tcPr>
            <w:tcW w:w="2808" w:type="dxa"/>
          </w:tcPr>
          <w:p w:rsidR="00651E8B" w:rsidRPr="007E1EA0" w:rsidRDefault="00651E8B" w:rsidP="007E1EA0">
            <w:pPr>
              <w:spacing w:line="360" w:lineRule="auto"/>
              <w:ind w:firstLine="709"/>
              <w:rPr>
                <w:sz w:val="28"/>
                <w:szCs w:val="28"/>
              </w:rPr>
            </w:pPr>
            <w:proofErr w:type="spellStart"/>
            <w:r w:rsidRPr="007E1EA0">
              <w:rPr>
                <w:sz w:val="28"/>
                <w:szCs w:val="28"/>
              </w:rPr>
              <w:t>Электроцех</w:t>
            </w:r>
            <w:proofErr w:type="spellEnd"/>
          </w:p>
        </w:tc>
        <w:tc>
          <w:tcPr>
            <w:tcW w:w="3470" w:type="dxa"/>
          </w:tcPr>
          <w:p w:rsidR="00651E8B" w:rsidRPr="007E1EA0" w:rsidRDefault="00651E8B" w:rsidP="007E1EA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>Стенд по проверке стартеров, генераторов, свечей.</w:t>
            </w:r>
          </w:p>
        </w:tc>
        <w:tc>
          <w:tcPr>
            <w:tcW w:w="3550" w:type="dxa"/>
          </w:tcPr>
          <w:p w:rsidR="00651E8B" w:rsidRPr="007E1EA0" w:rsidRDefault="00651E8B" w:rsidP="007E1EA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 xml:space="preserve">Набор гаечных ключей, отвёрток, </w:t>
            </w:r>
            <w:proofErr w:type="spellStart"/>
            <w:r w:rsidRPr="007E1EA0">
              <w:rPr>
                <w:sz w:val="28"/>
                <w:szCs w:val="28"/>
              </w:rPr>
              <w:t>контролька</w:t>
            </w:r>
            <w:proofErr w:type="spellEnd"/>
            <w:r w:rsidRPr="007E1EA0">
              <w:rPr>
                <w:sz w:val="28"/>
                <w:szCs w:val="28"/>
              </w:rPr>
              <w:t>.</w:t>
            </w:r>
          </w:p>
        </w:tc>
      </w:tr>
      <w:tr w:rsidR="00651E8B" w:rsidRPr="007E1EA0" w:rsidTr="00743DD5">
        <w:tc>
          <w:tcPr>
            <w:tcW w:w="2808" w:type="dxa"/>
          </w:tcPr>
          <w:p w:rsidR="00651E8B" w:rsidRPr="007E1EA0" w:rsidRDefault="00651E8B" w:rsidP="007E1EA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 xml:space="preserve">Кабинет </w:t>
            </w:r>
          </w:p>
        </w:tc>
        <w:tc>
          <w:tcPr>
            <w:tcW w:w="3470" w:type="dxa"/>
          </w:tcPr>
          <w:p w:rsidR="00651E8B" w:rsidRPr="007E1EA0" w:rsidRDefault="00651E8B" w:rsidP="007E1EA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>Стенды для разборки двигателя, стенд обкатки.</w:t>
            </w:r>
          </w:p>
        </w:tc>
        <w:tc>
          <w:tcPr>
            <w:tcW w:w="3550" w:type="dxa"/>
          </w:tcPr>
          <w:p w:rsidR="00651E8B" w:rsidRPr="007E1EA0" w:rsidRDefault="00651E8B" w:rsidP="007E1EA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>Набор гаечных ключей, головок, электросталь, съёмники.</w:t>
            </w:r>
          </w:p>
        </w:tc>
      </w:tr>
      <w:tr w:rsidR="00651E8B" w:rsidRPr="007E1EA0" w:rsidTr="00743DD5">
        <w:tc>
          <w:tcPr>
            <w:tcW w:w="2808" w:type="dxa"/>
          </w:tcPr>
          <w:p w:rsidR="00651E8B" w:rsidRPr="007E1EA0" w:rsidRDefault="00651E8B" w:rsidP="007E1EA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 xml:space="preserve">Гараж </w:t>
            </w:r>
          </w:p>
        </w:tc>
        <w:tc>
          <w:tcPr>
            <w:tcW w:w="3470" w:type="dxa"/>
          </w:tcPr>
          <w:p w:rsidR="00651E8B" w:rsidRPr="007E1EA0" w:rsidRDefault="00651E8B" w:rsidP="007E1EA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>Смотровая яма, домкраты, козелки, съёмники.</w:t>
            </w:r>
          </w:p>
        </w:tc>
        <w:tc>
          <w:tcPr>
            <w:tcW w:w="3550" w:type="dxa"/>
          </w:tcPr>
          <w:p w:rsidR="00651E8B" w:rsidRPr="007E1EA0" w:rsidRDefault="00651E8B" w:rsidP="007E1EA0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 xml:space="preserve">Набор гаечных ключей, воротки, электросталь, </w:t>
            </w:r>
            <w:proofErr w:type="gramStart"/>
            <w:r w:rsidRPr="007E1EA0">
              <w:rPr>
                <w:sz w:val="28"/>
                <w:szCs w:val="28"/>
              </w:rPr>
              <w:t>козловой</w:t>
            </w:r>
            <w:proofErr w:type="gramEnd"/>
            <w:r w:rsidRPr="007E1EA0">
              <w:rPr>
                <w:sz w:val="28"/>
                <w:szCs w:val="28"/>
              </w:rPr>
              <w:t xml:space="preserve"> кран.</w:t>
            </w:r>
          </w:p>
        </w:tc>
      </w:tr>
    </w:tbl>
    <w:p w:rsidR="004F0B29" w:rsidRPr="007E1EA0" w:rsidRDefault="004F0B29" w:rsidP="007E1E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</w:p>
    <w:p w:rsidR="004F0B29" w:rsidRPr="007E1EA0" w:rsidRDefault="004F0B29" w:rsidP="007E1EA0">
      <w:pPr>
        <w:spacing w:line="360" w:lineRule="auto"/>
        <w:ind w:firstLine="709"/>
        <w:rPr>
          <w:sz w:val="28"/>
          <w:szCs w:val="28"/>
        </w:rPr>
      </w:pPr>
      <w:r w:rsidRPr="007E1EA0">
        <w:rPr>
          <w:sz w:val="28"/>
          <w:szCs w:val="28"/>
        </w:rPr>
        <w:br w:type="page"/>
      </w:r>
    </w:p>
    <w:p w:rsidR="00651E8B" w:rsidRPr="007E1EA0" w:rsidRDefault="00651E8B" w:rsidP="007E1E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page" w:tblpX="1555" w:tblpY="290"/>
        <w:tblW w:w="97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"/>
        <w:gridCol w:w="9603"/>
        <w:gridCol w:w="110"/>
      </w:tblGrid>
      <w:tr w:rsidR="00D26F95" w:rsidRPr="007E1EA0" w:rsidTr="0028511B">
        <w:tc>
          <w:tcPr>
            <w:tcW w:w="9750" w:type="dxa"/>
            <w:gridSpan w:val="3"/>
          </w:tcPr>
          <w:p w:rsidR="00D26F95" w:rsidRPr="007E1EA0" w:rsidRDefault="00D26F95" w:rsidP="007E1EA0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E1EA0">
              <w:rPr>
                <w:b/>
                <w:sz w:val="28"/>
                <w:szCs w:val="28"/>
              </w:rPr>
              <w:t>4.2. Информационное обеспечение обучения</w:t>
            </w:r>
          </w:p>
          <w:p w:rsidR="00D26F95" w:rsidRPr="007E1EA0" w:rsidRDefault="00D26F95" w:rsidP="007E1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7E1EA0">
              <w:rPr>
                <w:b/>
                <w:bCs/>
                <w:sz w:val="28"/>
                <w:szCs w:val="28"/>
              </w:rPr>
              <w:t>Перечень рекомендуемых учебных изданий, Интернет-ресурсов, дополнительной литературы</w:t>
            </w:r>
          </w:p>
          <w:p w:rsidR="00D26F95" w:rsidRPr="007E1EA0" w:rsidRDefault="00D26F95" w:rsidP="007E1EA0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D26F95" w:rsidRPr="007E1EA0" w:rsidRDefault="00D26F95" w:rsidP="007E1EA0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7E1EA0">
              <w:rPr>
                <w:b/>
                <w:bCs/>
                <w:sz w:val="28"/>
                <w:szCs w:val="28"/>
              </w:rPr>
              <w:t>Основные источники</w:t>
            </w:r>
            <w:r w:rsidRPr="007E1EA0">
              <w:rPr>
                <w:bCs/>
                <w:sz w:val="28"/>
                <w:szCs w:val="28"/>
              </w:rPr>
              <w:t>:</w:t>
            </w:r>
          </w:p>
          <w:p w:rsidR="00D26F95" w:rsidRPr="007E1EA0" w:rsidRDefault="00D26F95" w:rsidP="007E1EA0">
            <w:pPr>
              <w:numPr>
                <w:ilvl w:val="0"/>
                <w:numId w:val="19"/>
              </w:numPr>
              <w:suppressAutoHyphens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>Пузанков А.Г. Автомобили: Конструкция, теория и расчет: учебник для учреждений сред. Проф. Образования – М.: Издательский центр «Академия», 2012. – 544 с.</w:t>
            </w:r>
          </w:p>
          <w:p w:rsidR="00D26F95" w:rsidRPr="007E1EA0" w:rsidRDefault="00D26F95" w:rsidP="007E1EA0">
            <w:pPr>
              <w:pStyle w:val="31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 xml:space="preserve">2. Покровский Б.С. Слесарное дело: Учебник для </w:t>
            </w:r>
            <w:proofErr w:type="spellStart"/>
            <w:r w:rsidRPr="007E1EA0">
              <w:rPr>
                <w:sz w:val="28"/>
                <w:szCs w:val="28"/>
              </w:rPr>
              <w:t>нач</w:t>
            </w:r>
            <w:proofErr w:type="gramStart"/>
            <w:r w:rsidRPr="007E1EA0">
              <w:rPr>
                <w:sz w:val="28"/>
                <w:szCs w:val="28"/>
              </w:rPr>
              <w:t>.п</w:t>
            </w:r>
            <w:proofErr w:type="gramEnd"/>
            <w:r w:rsidRPr="007E1EA0">
              <w:rPr>
                <w:sz w:val="28"/>
                <w:szCs w:val="28"/>
              </w:rPr>
              <w:t>роф.образования</w:t>
            </w:r>
            <w:proofErr w:type="spellEnd"/>
            <w:r w:rsidRPr="007E1EA0">
              <w:rPr>
                <w:sz w:val="28"/>
                <w:szCs w:val="28"/>
              </w:rPr>
              <w:t xml:space="preserve"> /  . – М.: Издательский центр «Академия», 2012 г. – 230 с.</w:t>
            </w:r>
          </w:p>
          <w:p w:rsidR="00D26F95" w:rsidRPr="007E1EA0" w:rsidRDefault="00D26F95" w:rsidP="007E1EA0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E1EA0">
              <w:rPr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7E1EA0">
              <w:rPr>
                <w:color w:val="000000"/>
                <w:sz w:val="28"/>
                <w:szCs w:val="28"/>
              </w:rPr>
              <w:t>Вахламов</w:t>
            </w:r>
            <w:proofErr w:type="spellEnd"/>
            <w:r w:rsidRPr="007E1EA0">
              <w:rPr>
                <w:color w:val="000000"/>
                <w:sz w:val="28"/>
                <w:szCs w:val="28"/>
              </w:rPr>
              <w:t xml:space="preserve"> В.К. Автомобили: Теория и конструкция автомобиля и двигателя: учебник для учреждений сред. Проф. Образования – </w:t>
            </w:r>
            <w:proofErr w:type="spellStart"/>
            <w:r w:rsidRPr="007E1EA0">
              <w:rPr>
                <w:color w:val="000000"/>
                <w:sz w:val="28"/>
                <w:szCs w:val="28"/>
              </w:rPr>
              <w:t>М.:Издательский</w:t>
            </w:r>
            <w:proofErr w:type="spellEnd"/>
            <w:r w:rsidRPr="007E1EA0">
              <w:rPr>
                <w:color w:val="000000"/>
                <w:sz w:val="28"/>
                <w:szCs w:val="28"/>
              </w:rPr>
              <w:t xml:space="preserve"> центр «Академия» 2012. – 816 с.</w:t>
            </w:r>
          </w:p>
        </w:tc>
      </w:tr>
      <w:tr w:rsidR="00D26F95" w:rsidRPr="007E1EA0" w:rsidTr="0028511B">
        <w:trPr>
          <w:gridBefore w:val="1"/>
          <w:gridAfter w:val="1"/>
          <w:wBefore w:w="37" w:type="dxa"/>
          <w:wAfter w:w="110" w:type="dxa"/>
        </w:trPr>
        <w:tc>
          <w:tcPr>
            <w:tcW w:w="9603" w:type="dxa"/>
          </w:tcPr>
          <w:p w:rsidR="00D26F95" w:rsidRPr="007E1EA0" w:rsidRDefault="00D26F95" w:rsidP="007E1EA0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E1EA0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7E1EA0">
              <w:rPr>
                <w:color w:val="000000"/>
                <w:sz w:val="28"/>
                <w:szCs w:val="28"/>
              </w:rPr>
              <w:t>Карагодин</w:t>
            </w:r>
            <w:proofErr w:type="spellEnd"/>
            <w:r w:rsidRPr="007E1EA0">
              <w:rPr>
                <w:color w:val="000000"/>
                <w:sz w:val="28"/>
                <w:szCs w:val="28"/>
              </w:rPr>
              <w:t xml:space="preserve"> В.И. Ремонт автомобилей и двигателей: учебник для учреждений сред. Проф. Образования – </w:t>
            </w:r>
            <w:proofErr w:type="spellStart"/>
            <w:r w:rsidRPr="007E1EA0">
              <w:rPr>
                <w:color w:val="000000"/>
                <w:sz w:val="28"/>
                <w:szCs w:val="28"/>
              </w:rPr>
              <w:t>М.:Издательский</w:t>
            </w:r>
            <w:proofErr w:type="spellEnd"/>
            <w:r w:rsidRPr="007E1EA0">
              <w:rPr>
                <w:color w:val="000000"/>
                <w:sz w:val="28"/>
                <w:szCs w:val="28"/>
              </w:rPr>
              <w:t xml:space="preserve"> центр «Академия» 2013. – 496 с.</w:t>
            </w:r>
          </w:p>
        </w:tc>
      </w:tr>
      <w:tr w:rsidR="00D26F95" w:rsidRPr="007E1EA0" w:rsidTr="0028511B">
        <w:trPr>
          <w:gridBefore w:val="1"/>
          <w:gridAfter w:val="1"/>
          <w:wBefore w:w="37" w:type="dxa"/>
          <w:wAfter w:w="110" w:type="dxa"/>
        </w:trPr>
        <w:tc>
          <w:tcPr>
            <w:tcW w:w="9603" w:type="dxa"/>
          </w:tcPr>
          <w:p w:rsidR="00D26F95" w:rsidRPr="007E1EA0" w:rsidRDefault="00D26F95" w:rsidP="007E1EA0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7E1EA0">
              <w:rPr>
                <w:b/>
                <w:bCs/>
                <w:sz w:val="28"/>
                <w:szCs w:val="28"/>
              </w:rPr>
              <w:t>Дополнительные источники</w:t>
            </w:r>
            <w:r w:rsidRPr="007E1EA0">
              <w:rPr>
                <w:bCs/>
                <w:sz w:val="28"/>
                <w:szCs w:val="28"/>
              </w:rPr>
              <w:t>:</w:t>
            </w:r>
          </w:p>
          <w:p w:rsidR="00D26F95" w:rsidRPr="007E1EA0" w:rsidRDefault="00D26F95" w:rsidP="007E1EA0">
            <w:pPr>
              <w:pStyle w:val="af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 xml:space="preserve">Алексеев А.П. Домашний слесарь. М.: ЗАО  </w:t>
            </w:r>
            <w:proofErr w:type="spellStart"/>
            <w:r w:rsidRPr="007E1EA0">
              <w:rPr>
                <w:sz w:val="28"/>
                <w:szCs w:val="28"/>
              </w:rPr>
              <w:t>Центрполиграф</w:t>
            </w:r>
            <w:proofErr w:type="spellEnd"/>
            <w:r w:rsidRPr="007E1EA0">
              <w:rPr>
                <w:sz w:val="28"/>
                <w:szCs w:val="28"/>
              </w:rPr>
              <w:t>, 2011. – 331 с. (в электронном варианте)</w:t>
            </w:r>
          </w:p>
          <w:p w:rsidR="00D26F95" w:rsidRPr="007E1EA0" w:rsidRDefault="00D26F95" w:rsidP="007E1EA0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E1EA0">
              <w:rPr>
                <w:color w:val="000000"/>
                <w:sz w:val="28"/>
                <w:szCs w:val="28"/>
              </w:rPr>
              <w:t xml:space="preserve">2. Васильев Б.С. Ремонт дорожных машин, автомобилей и тракторов: учебник для учреждений сред. Проф. Образования – </w:t>
            </w:r>
            <w:proofErr w:type="spellStart"/>
            <w:r w:rsidRPr="007E1EA0">
              <w:rPr>
                <w:color w:val="000000"/>
                <w:sz w:val="28"/>
                <w:szCs w:val="28"/>
              </w:rPr>
              <w:t>М.:Издательский</w:t>
            </w:r>
            <w:proofErr w:type="spellEnd"/>
            <w:r w:rsidRPr="007E1EA0">
              <w:rPr>
                <w:color w:val="000000"/>
                <w:sz w:val="28"/>
                <w:szCs w:val="28"/>
              </w:rPr>
              <w:t xml:space="preserve"> центр «Академия» 2012. – 512 с.</w:t>
            </w:r>
          </w:p>
          <w:p w:rsidR="00D26F95" w:rsidRPr="007E1EA0" w:rsidRDefault="00D26F95" w:rsidP="007E1EA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E1EA0">
              <w:rPr>
                <w:sz w:val="28"/>
                <w:szCs w:val="28"/>
              </w:rPr>
              <w:t xml:space="preserve">3. Зайцев С.А, </w:t>
            </w:r>
            <w:proofErr w:type="spellStart"/>
            <w:r w:rsidRPr="007E1EA0">
              <w:rPr>
                <w:sz w:val="28"/>
                <w:szCs w:val="28"/>
              </w:rPr>
              <w:t>Куранов</w:t>
            </w:r>
            <w:proofErr w:type="spellEnd"/>
            <w:r w:rsidRPr="007E1EA0">
              <w:rPr>
                <w:sz w:val="28"/>
                <w:szCs w:val="28"/>
              </w:rPr>
              <w:t xml:space="preserve"> А.Д. Допуски, посадки и технические измерения в машиностроении: Учебник для нач. проф. образования/.– 2 изд., стер. – М.: Издательский центр «Академия», 2012.</w:t>
            </w:r>
          </w:p>
        </w:tc>
      </w:tr>
      <w:tr w:rsidR="00D26F95" w:rsidRPr="007E1EA0" w:rsidTr="0028511B">
        <w:trPr>
          <w:gridBefore w:val="1"/>
          <w:gridAfter w:val="1"/>
          <w:wBefore w:w="37" w:type="dxa"/>
          <w:wAfter w:w="110" w:type="dxa"/>
        </w:trPr>
        <w:tc>
          <w:tcPr>
            <w:tcW w:w="9603" w:type="dxa"/>
          </w:tcPr>
          <w:p w:rsidR="00D26F95" w:rsidRPr="007E1EA0" w:rsidRDefault="00D26F95" w:rsidP="007E1EA0">
            <w:pPr>
              <w:shd w:val="clear" w:color="auto" w:fill="FFFFFF"/>
              <w:tabs>
                <w:tab w:val="left" w:pos="567"/>
              </w:tabs>
              <w:suppressAutoHyphens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E1EA0">
              <w:rPr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7E1EA0">
              <w:rPr>
                <w:color w:val="000000"/>
                <w:sz w:val="28"/>
                <w:szCs w:val="28"/>
              </w:rPr>
              <w:t>Пехальский</w:t>
            </w:r>
            <w:proofErr w:type="spellEnd"/>
            <w:r w:rsidRPr="007E1EA0">
              <w:rPr>
                <w:color w:val="000000"/>
                <w:sz w:val="28"/>
                <w:szCs w:val="28"/>
              </w:rPr>
              <w:t xml:space="preserve"> А.П. Устройство автомобилей: лабораторный практикум: учебник для учреждений сред. Проф. Образования – </w:t>
            </w:r>
            <w:proofErr w:type="spellStart"/>
            <w:r w:rsidRPr="007E1EA0">
              <w:rPr>
                <w:color w:val="000000"/>
                <w:sz w:val="28"/>
                <w:szCs w:val="28"/>
              </w:rPr>
              <w:t>М.:Издательский</w:t>
            </w:r>
            <w:proofErr w:type="spellEnd"/>
            <w:r w:rsidRPr="007E1EA0">
              <w:rPr>
                <w:color w:val="000000"/>
                <w:sz w:val="28"/>
                <w:szCs w:val="28"/>
              </w:rPr>
              <w:t xml:space="preserve"> центр «Академия» 2012. – 272 с.</w:t>
            </w:r>
          </w:p>
        </w:tc>
      </w:tr>
      <w:tr w:rsidR="00D26F95" w:rsidRPr="007E1EA0" w:rsidTr="0028511B">
        <w:trPr>
          <w:gridBefore w:val="1"/>
          <w:gridAfter w:val="1"/>
          <w:wBefore w:w="37" w:type="dxa"/>
          <w:wAfter w:w="110" w:type="dxa"/>
        </w:trPr>
        <w:tc>
          <w:tcPr>
            <w:tcW w:w="9603" w:type="dxa"/>
          </w:tcPr>
          <w:p w:rsidR="00D26F95" w:rsidRPr="007E1EA0" w:rsidRDefault="00D26F95" w:rsidP="007E1EA0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E1EA0">
              <w:rPr>
                <w:color w:val="000000"/>
                <w:sz w:val="28"/>
                <w:szCs w:val="28"/>
              </w:rPr>
              <w:lastRenderedPageBreak/>
              <w:t xml:space="preserve">4. Виноградов В.М. Техническое обслуживание и ремонт автомобилей: лабораторный практикум: учебник для учреждений сред. Проф. Образования – </w:t>
            </w:r>
            <w:proofErr w:type="spellStart"/>
            <w:r w:rsidRPr="007E1EA0">
              <w:rPr>
                <w:color w:val="000000"/>
                <w:sz w:val="28"/>
                <w:szCs w:val="28"/>
              </w:rPr>
              <w:t>М.:Издательский</w:t>
            </w:r>
            <w:proofErr w:type="spellEnd"/>
            <w:r w:rsidRPr="007E1EA0">
              <w:rPr>
                <w:color w:val="000000"/>
                <w:sz w:val="28"/>
                <w:szCs w:val="28"/>
              </w:rPr>
              <w:t xml:space="preserve"> центр «Академия» 2012. – 272 с.</w:t>
            </w:r>
          </w:p>
        </w:tc>
      </w:tr>
      <w:tr w:rsidR="00D26F95" w:rsidRPr="007E1EA0" w:rsidTr="0028511B">
        <w:trPr>
          <w:gridBefore w:val="1"/>
          <w:gridAfter w:val="1"/>
          <w:wBefore w:w="37" w:type="dxa"/>
          <w:wAfter w:w="110" w:type="dxa"/>
        </w:trPr>
        <w:tc>
          <w:tcPr>
            <w:tcW w:w="9603" w:type="dxa"/>
          </w:tcPr>
          <w:p w:rsidR="00D26F95" w:rsidRPr="007E1EA0" w:rsidRDefault="00D26F95" w:rsidP="007E1EA0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E1EA0"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7E1EA0">
              <w:rPr>
                <w:color w:val="000000"/>
                <w:sz w:val="28"/>
                <w:szCs w:val="28"/>
              </w:rPr>
              <w:t>Геленов</w:t>
            </w:r>
            <w:proofErr w:type="spellEnd"/>
            <w:r w:rsidRPr="007E1EA0">
              <w:rPr>
                <w:color w:val="000000"/>
                <w:sz w:val="28"/>
                <w:szCs w:val="28"/>
              </w:rPr>
              <w:t xml:space="preserve"> А.А. Автомобильные эксплуатационные материалы</w:t>
            </w:r>
            <w:proofErr w:type="gramStart"/>
            <w:r w:rsidRPr="007E1EA0">
              <w:rPr>
                <w:color w:val="000000"/>
                <w:sz w:val="28"/>
                <w:szCs w:val="28"/>
              </w:rPr>
              <w:t xml:space="preserve">: : </w:t>
            </w:r>
            <w:proofErr w:type="gramEnd"/>
            <w:r w:rsidRPr="007E1EA0">
              <w:rPr>
                <w:color w:val="000000"/>
                <w:sz w:val="28"/>
                <w:szCs w:val="28"/>
              </w:rPr>
              <w:t xml:space="preserve">учебник для учреждений сред. Проф. Образования – </w:t>
            </w:r>
            <w:proofErr w:type="spellStart"/>
            <w:r w:rsidRPr="007E1EA0">
              <w:rPr>
                <w:color w:val="000000"/>
                <w:sz w:val="28"/>
                <w:szCs w:val="28"/>
              </w:rPr>
              <w:t>М.:Издательский</w:t>
            </w:r>
            <w:proofErr w:type="spellEnd"/>
            <w:r w:rsidRPr="007E1EA0">
              <w:rPr>
                <w:color w:val="000000"/>
                <w:sz w:val="28"/>
                <w:szCs w:val="28"/>
              </w:rPr>
              <w:t xml:space="preserve"> центр «Академия» 2012. – 304 с.</w:t>
            </w:r>
          </w:p>
        </w:tc>
      </w:tr>
      <w:tr w:rsidR="00D26F95" w:rsidRPr="007E1EA0" w:rsidTr="0028511B">
        <w:trPr>
          <w:gridBefore w:val="1"/>
          <w:gridAfter w:val="1"/>
          <w:wBefore w:w="37" w:type="dxa"/>
          <w:wAfter w:w="110" w:type="dxa"/>
        </w:trPr>
        <w:tc>
          <w:tcPr>
            <w:tcW w:w="9603" w:type="dxa"/>
          </w:tcPr>
          <w:p w:rsidR="00D26F95" w:rsidRPr="007E1EA0" w:rsidRDefault="00D26F95" w:rsidP="007E1EA0">
            <w:pPr>
              <w:shd w:val="clear" w:color="auto" w:fill="FFFFFF"/>
              <w:tabs>
                <w:tab w:val="left" w:pos="567"/>
              </w:tabs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E1EA0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7E1EA0">
              <w:rPr>
                <w:color w:val="000000"/>
                <w:sz w:val="28"/>
                <w:szCs w:val="28"/>
              </w:rPr>
              <w:t>Графкина</w:t>
            </w:r>
            <w:proofErr w:type="spellEnd"/>
            <w:r w:rsidRPr="007E1EA0">
              <w:rPr>
                <w:color w:val="000000"/>
                <w:sz w:val="28"/>
                <w:szCs w:val="28"/>
              </w:rPr>
              <w:t xml:space="preserve"> М.В. Охрана труда и основы экологической безопасности: учебник для учреждений сред. Проф. Образования – </w:t>
            </w:r>
            <w:proofErr w:type="spellStart"/>
            <w:r w:rsidRPr="007E1EA0">
              <w:rPr>
                <w:color w:val="000000"/>
                <w:sz w:val="28"/>
                <w:szCs w:val="28"/>
              </w:rPr>
              <w:t>М.:Издательский</w:t>
            </w:r>
            <w:proofErr w:type="spellEnd"/>
            <w:r w:rsidRPr="007E1EA0">
              <w:rPr>
                <w:color w:val="000000"/>
                <w:sz w:val="28"/>
                <w:szCs w:val="28"/>
              </w:rPr>
              <w:t xml:space="preserve"> центр «Академия» 2013. – 192 с.</w:t>
            </w:r>
          </w:p>
        </w:tc>
      </w:tr>
    </w:tbl>
    <w:p w:rsidR="0008042F" w:rsidRPr="007E1EA0" w:rsidRDefault="0008042F" w:rsidP="007E1E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5B5CBE" w:rsidRPr="007E1EA0" w:rsidRDefault="005B5CBE" w:rsidP="007E1EA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E1EA0">
        <w:rPr>
          <w:b/>
          <w:sz w:val="28"/>
          <w:szCs w:val="28"/>
        </w:rPr>
        <w:t>Интернет-ресурсы</w:t>
      </w:r>
    </w:p>
    <w:p w:rsidR="005B5CBE" w:rsidRPr="007E1EA0" w:rsidRDefault="007E1EA0" w:rsidP="007E1EA0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/>
          <w:sz w:val="28"/>
          <w:szCs w:val="28"/>
        </w:rPr>
      </w:pPr>
      <w:hyperlink r:id="rId12" w:history="1">
        <w:r w:rsidR="005B5CBE" w:rsidRPr="007E1EA0">
          <w:rPr>
            <w:rStyle w:val="af2"/>
            <w:sz w:val="28"/>
            <w:szCs w:val="28"/>
          </w:rPr>
          <w:t>http://www.viamobile.ru/index.php-</w:t>
        </w:r>
      </w:hyperlink>
      <w:r w:rsidR="005B5CBE" w:rsidRPr="007E1EA0">
        <w:rPr>
          <w:sz w:val="28"/>
          <w:szCs w:val="28"/>
        </w:rPr>
        <w:t xml:space="preserve"> библиотека автомобилиста;</w:t>
      </w:r>
    </w:p>
    <w:p w:rsidR="005B5CBE" w:rsidRPr="007E1EA0" w:rsidRDefault="005B5CBE" w:rsidP="007E1EA0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/>
          <w:sz w:val="28"/>
          <w:szCs w:val="28"/>
        </w:rPr>
      </w:pPr>
      <w:proofErr w:type="spellStart"/>
      <w:r w:rsidRPr="007E1EA0">
        <w:rPr>
          <w:sz w:val="28"/>
          <w:szCs w:val="28"/>
        </w:rPr>
        <w:t>htpp</w:t>
      </w:r>
      <w:proofErr w:type="spellEnd"/>
      <w:r w:rsidRPr="007E1EA0">
        <w:rPr>
          <w:sz w:val="28"/>
          <w:szCs w:val="28"/>
        </w:rPr>
        <w:t>://avtomeh.panor.ru/.</w:t>
      </w:r>
    </w:p>
    <w:p w:rsidR="00B519DD" w:rsidRPr="007E1EA0" w:rsidRDefault="00B519DD" w:rsidP="007E1E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651E8B" w:rsidRPr="007E1EA0" w:rsidRDefault="00651E8B" w:rsidP="007E1E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1EA0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Теоретические и практические  занятия проводятся в учебных кабинетах соответствующего профиля согласно  Положению  об организации учебного процесса.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Учебная практика проводится в специализированных лабораториях, занятия включают изучение теоретических основ  и практическую часть - выполнение лабораторных работ.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Предусматривается проведение консультаций на дополнительных занятиях.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bCs/>
          <w:sz w:val="28"/>
          <w:szCs w:val="28"/>
        </w:rPr>
        <w:t>Освоение программы модуля базируется на изучении общепрофессиональных дисциплин:</w:t>
      </w:r>
      <w:r w:rsidRPr="007E1EA0">
        <w:rPr>
          <w:sz w:val="28"/>
          <w:szCs w:val="28"/>
        </w:rPr>
        <w:t xml:space="preserve"> охрана труда, электротехника,  материаловедение. Виды профессиональной деятельности, к которым готовится обучающийся, определяют содержание его образовательной программы, разработанной образовательным учреждением совместно с заинтересованными работодателями.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Образовательное учреждение обязано: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7E1EA0">
        <w:rPr>
          <w:bCs/>
          <w:sz w:val="28"/>
          <w:szCs w:val="28"/>
        </w:rPr>
        <w:lastRenderedPageBreak/>
        <w:t>- обеспечить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  <w:proofErr w:type="gramEnd"/>
    </w:p>
    <w:p w:rsidR="00651E8B" w:rsidRPr="007E1EA0" w:rsidRDefault="00651E8B" w:rsidP="007E1EA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E1EA0">
        <w:rPr>
          <w:bCs/>
          <w:sz w:val="28"/>
          <w:szCs w:val="28"/>
        </w:rPr>
        <w:t xml:space="preserve">- обеспечить </w:t>
      </w:r>
      <w:proofErr w:type="gramStart"/>
      <w:r w:rsidRPr="007E1EA0">
        <w:rPr>
          <w:bCs/>
          <w:sz w:val="28"/>
          <w:szCs w:val="28"/>
        </w:rPr>
        <w:t>обучающимся</w:t>
      </w:r>
      <w:proofErr w:type="gramEnd"/>
      <w:r w:rsidRPr="007E1EA0">
        <w:rPr>
          <w:bCs/>
          <w:sz w:val="28"/>
          <w:szCs w:val="28"/>
        </w:rPr>
        <w:t xml:space="preserve"> возможность участвовать в формировании индивидуальной образовательной программы;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E1EA0">
        <w:rPr>
          <w:bCs/>
          <w:sz w:val="28"/>
          <w:szCs w:val="28"/>
        </w:rPr>
        <w:t>- формировать соци</w:t>
      </w:r>
      <w:r w:rsidR="0046168A" w:rsidRPr="007E1EA0">
        <w:rPr>
          <w:bCs/>
          <w:sz w:val="28"/>
          <w:szCs w:val="28"/>
        </w:rPr>
        <w:t xml:space="preserve">альную </w:t>
      </w:r>
      <w:r w:rsidRPr="007E1EA0">
        <w:rPr>
          <w:bCs/>
          <w:sz w:val="28"/>
          <w:szCs w:val="28"/>
        </w:rPr>
        <w:t>культурную среду, создавая условия для всестороннего развития и социализации личности, сохранения здоровья обучающихся, способствовать развитию вспомогательного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E1EA0">
        <w:rPr>
          <w:bCs/>
          <w:sz w:val="28"/>
          <w:szCs w:val="28"/>
        </w:rPr>
        <w:t xml:space="preserve">- предусматривать при реализации </w:t>
      </w:r>
      <w:proofErr w:type="spellStart"/>
      <w:r w:rsidRPr="007E1EA0">
        <w:rPr>
          <w:bCs/>
          <w:sz w:val="28"/>
          <w:szCs w:val="28"/>
        </w:rPr>
        <w:t>компетентностного</w:t>
      </w:r>
      <w:proofErr w:type="spellEnd"/>
      <w:r w:rsidRPr="007E1EA0">
        <w:rPr>
          <w:bCs/>
          <w:sz w:val="28"/>
          <w:szCs w:val="28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анализа производственных ситуаций, психологических тренингов в сочетании с внеаудиторной работой для формирования и развития общих и профессиональных компетенций обучающихся.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E1EA0">
        <w:rPr>
          <w:bCs/>
          <w:sz w:val="28"/>
          <w:szCs w:val="28"/>
        </w:rPr>
        <w:t xml:space="preserve">Максимальный объем аудиторной учебной нагрузки </w:t>
      </w:r>
      <w:proofErr w:type="gramStart"/>
      <w:r w:rsidRPr="007E1EA0">
        <w:rPr>
          <w:bCs/>
          <w:sz w:val="28"/>
          <w:szCs w:val="28"/>
        </w:rPr>
        <w:t>обучающегося</w:t>
      </w:r>
      <w:proofErr w:type="gramEnd"/>
      <w:r w:rsidRPr="007E1EA0">
        <w:rPr>
          <w:bCs/>
          <w:sz w:val="28"/>
          <w:szCs w:val="28"/>
        </w:rPr>
        <w:t xml:space="preserve"> составляет 36 академических часов в неделю (</w:t>
      </w:r>
      <w:r w:rsidRPr="007E1EA0">
        <w:rPr>
          <w:bCs/>
          <w:sz w:val="28"/>
          <w:szCs w:val="28"/>
          <w:lang w:val="en-US"/>
        </w:rPr>
        <w:t>I</w:t>
      </w:r>
      <w:r w:rsidRPr="007E1EA0">
        <w:rPr>
          <w:bCs/>
          <w:sz w:val="28"/>
          <w:szCs w:val="28"/>
        </w:rPr>
        <w:t xml:space="preserve"> курс – 35 часов).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E1EA0">
        <w:rPr>
          <w:bCs/>
          <w:sz w:val="28"/>
          <w:szCs w:val="28"/>
        </w:rPr>
        <w:t xml:space="preserve">Реализация программы профессионального модуля должна обеспечиваться доступом каждого обучающегося к базам данных и библиотечному фонду. Во время самостоятельной </w:t>
      </w:r>
      <w:proofErr w:type="gramStart"/>
      <w:r w:rsidRPr="007E1EA0">
        <w:rPr>
          <w:bCs/>
          <w:sz w:val="28"/>
          <w:szCs w:val="28"/>
        </w:rPr>
        <w:t>подготовки</w:t>
      </w:r>
      <w:proofErr w:type="gramEnd"/>
      <w:r w:rsidRPr="007E1EA0">
        <w:rPr>
          <w:bCs/>
          <w:sz w:val="28"/>
          <w:szCs w:val="28"/>
        </w:rPr>
        <w:t xml:space="preserve">  обучающиеся должны быть обеспечены доступом к сети Интернет.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E1EA0">
        <w:rPr>
          <w:bCs/>
          <w:sz w:val="28"/>
          <w:szCs w:val="28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Предусматриваются практики: учебная и производственная практики.</w:t>
      </w:r>
    </w:p>
    <w:p w:rsidR="00651E8B" w:rsidRPr="007E1EA0" w:rsidRDefault="00651E8B" w:rsidP="007E1E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E1EA0">
        <w:rPr>
          <w:bCs/>
          <w:sz w:val="28"/>
          <w:szCs w:val="28"/>
        </w:rPr>
        <w:t>Обязательным условием допуска к производственной практике в рамках профессионального модуля «</w:t>
      </w:r>
      <w:r w:rsidRPr="007E1EA0">
        <w:rPr>
          <w:sz w:val="28"/>
          <w:szCs w:val="28"/>
        </w:rPr>
        <w:t>Техническое обслуживание и ремонт автотранспорта</w:t>
      </w:r>
      <w:r w:rsidRPr="007E1EA0">
        <w:rPr>
          <w:bCs/>
          <w:sz w:val="28"/>
          <w:szCs w:val="28"/>
        </w:rPr>
        <w:t xml:space="preserve">» является освоение </w:t>
      </w:r>
      <w:r w:rsidRPr="007E1EA0">
        <w:rPr>
          <w:sz w:val="28"/>
          <w:szCs w:val="28"/>
        </w:rPr>
        <w:t xml:space="preserve">учебной практики для получения </w:t>
      </w:r>
      <w:r w:rsidRPr="007E1EA0">
        <w:rPr>
          <w:sz w:val="28"/>
          <w:szCs w:val="28"/>
        </w:rPr>
        <w:lastRenderedPageBreak/>
        <w:t>первичных профессиональных навыков</w:t>
      </w:r>
      <w:r w:rsidRPr="007E1EA0">
        <w:rPr>
          <w:bCs/>
          <w:sz w:val="28"/>
          <w:szCs w:val="28"/>
        </w:rPr>
        <w:t xml:space="preserve"> в рамках данного профессионального модуля.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  <w:r w:rsidR="0008042F" w:rsidRPr="007E1EA0">
        <w:rPr>
          <w:bCs/>
          <w:sz w:val="28"/>
          <w:szCs w:val="28"/>
        </w:rPr>
        <w:t xml:space="preserve"> </w:t>
      </w:r>
      <w:r w:rsidRPr="007E1EA0">
        <w:rPr>
          <w:bCs/>
          <w:sz w:val="28"/>
          <w:szCs w:val="28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 Формы проведения консультаций – групповые и индивидуальные.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651E8B" w:rsidRPr="007E1EA0" w:rsidRDefault="00651E8B" w:rsidP="007E1E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651E8B" w:rsidRPr="007E1EA0" w:rsidRDefault="00651E8B" w:rsidP="007E1E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1EA0">
        <w:rPr>
          <w:b/>
          <w:sz w:val="28"/>
          <w:szCs w:val="28"/>
        </w:rPr>
        <w:t>4.4. Кадровое обеспечение образовательного процесса</w:t>
      </w:r>
    </w:p>
    <w:p w:rsidR="002928F1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E1EA0">
        <w:rPr>
          <w:b/>
          <w:bCs/>
          <w:sz w:val="28"/>
          <w:szCs w:val="28"/>
        </w:rPr>
        <w:t>Требования к квалификации педагогических (инженерно</w:t>
      </w:r>
      <w:r w:rsidR="0008042F" w:rsidRPr="007E1EA0">
        <w:rPr>
          <w:b/>
          <w:bCs/>
          <w:sz w:val="28"/>
          <w:szCs w:val="28"/>
        </w:rPr>
        <w:t xml:space="preserve"> </w:t>
      </w:r>
      <w:proofErr w:type="gramStart"/>
      <w:r w:rsidRPr="007E1EA0">
        <w:rPr>
          <w:b/>
          <w:bCs/>
          <w:sz w:val="28"/>
          <w:szCs w:val="28"/>
        </w:rPr>
        <w:t>-п</w:t>
      </w:r>
      <w:proofErr w:type="gramEnd"/>
      <w:r w:rsidRPr="007E1EA0">
        <w:rPr>
          <w:b/>
          <w:bCs/>
          <w:sz w:val="28"/>
          <w:szCs w:val="28"/>
        </w:rPr>
        <w:t>едагогических) кадров, обеспечивающих обучение по междисциплинарному курсу</w:t>
      </w:r>
      <w:r w:rsidRPr="007E1EA0">
        <w:rPr>
          <w:bCs/>
          <w:sz w:val="28"/>
          <w:szCs w:val="28"/>
        </w:rPr>
        <w:t xml:space="preserve">: </w:t>
      </w:r>
    </w:p>
    <w:p w:rsidR="00651E8B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 xml:space="preserve">Реализация образовательной программы профессионального модуля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преподаваемого модуля. </w:t>
      </w:r>
    </w:p>
    <w:p w:rsidR="002928F1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E1EA0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  <w:r w:rsidR="0008042F" w:rsidRPr="007E1EA0">
        <w:rPr>
          <w:b/>
          <w:bCs/>
          <w:sz w:val="28"/>
          <w:szCs w:val="28"/>
        </w:rPr>
        <w:t xml:space="preserve"> </w:t>
      </w:r>
    </w:p>
    <w:p w:rsidR="00651E8B" w:rsidRPr="007E1EA0" w:rsidRDefault="00651E8B" w:rsidP="007E1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7E1EA0">
        <w:rPr>
          <w:sz w:val="28"/>
          <w:szCs w:val="28"/>
        </w:rPr>
        <w:t>Мастера производственного обучения должны иметь квалификацию слесаря по ремонту автомобилей  5</w:t>
      </w:r>
      <w:r w:rsidR="0008042F" w:rsidRPr="007E1EA0">
        <w:rPr>
          <w:sz w:val="28"/>
          <w:szCs w:val="28"/>
        </w:rPr>
        <w:t xml:space="preserve"> </w:t>
      </w:r>
      <w:r w:rsidRPr="007E1EA0">
        <w:rPr>
          <w:sz w:val="28"/>
          <w:szCs w:val="28"/>
        </w:rPr>
        <w:t>-</w:t>
      </w:r>
      <w:r w:rsidR="0008042F" w:rsidRPr="007E1EA0">
        <w:rPr>
          <w:sz w:val="28"/>
          <w:szCs w:val="28"/>
        </w:rPr>
        <w:t xml:space="preserve"> </w:t>
      </w:r>
      <w:r w:rsidRPr="007E1EA0">
        <w:rPr>
          <w:sz w:val="28"/>
          <w:szCs w:val="28"/>
        </w:rPr>
        <w:t>6 разряда.</w:t>
      </w:r>
    </w:p>
    <w:p w:rsidR="00651E8B" w:rsidRPr="007E1EA0" w:rsidRDefault="00651E8B" w:rsidP="007E1EA0">
      <w:pPr>
        <w:spacing w:line="360" w:lineRule="auto"/>
        <w:ind w:firstLine="709"/>
        <w:jc w:val="both"/>
        <w:rPr>
          <w:sz w:val="28"/>
          <w:szCs w:val="28"/>
        </w:rPr>
      </w:pPr>
      <w:r w:rsidRPr="007E1EA0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модуля. Преподаватели и мастера производственного обучения должны проходить  стажировку в профильных организациях не реже одного раза в 3 года.</w:t>
      </w:r>
    </w:p>
    <w:p w:rsidR="00D26F95" w:rsidRDefault="00651E8B" w:rsidP="009F6623">
      <w:pPr>
        <w:spacing w:line="360" w:lineRule="auto"/>
        <w:jc w:val="both"/>
        <w:rPr>
          <w:b/>
          <w:caps/>
          <w:szCs w:val="28"/>
        </w:rPr>
      </w:pPr>
      <w:r w:rsidRPr="009F6623">
        <w:rPr>
          <w:sz w:val="28"/>
          <w:szCs w:val="28"/>
        </w:rPr>
        <w:br w:type="page"/>
      </w:r>
      <w:r w:rsidRPr="0048162E">
        <w:rPr>
          <w:b/>
          <w:caps/>
          <w:szCs w:val="28"/>
        </w:rPr>
        <w:lastRenderedPageBreak/>
        <w:t xml:space="preserve">5. Контроль и оценка результатов освоения </w:t>
      </w:r>
    </w:p>
    <w:p w:rsidR="00D26F95" w:rsidRDefault="0028511B" w:rsidP="009F6623">
      <w:pPr>
        <w:spacing w:line="360" w:lineRule="auto"/>
        <w:jc w:val="both"/>
        <w:rPr>
          <w:b/>
          <w:caps/>
          <w:szCs w:val="28"/>
        </w:rPr>
      </w:pPr>
      <w:r w:rsidRPr="0048162E">
        <w:rPr>
          <w:b/>
          <w:caps/>
          <w:szCs w:val="28"/>
        </w:rPr>
        <w:t>профессионального модуля (вида профессиональной деятельности)</w:t>
      </w:r>
    </w:p>
    <w:tbl>
      <w:tblPr>
        <w:tblpPr w:leftFromText="180" w:rightFromText="180" w:vertAnchor="text" w:horzAnchor="margin" w:tblpY="4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111"/>
        <w:gridCol w:w="2834"/>
      </w:tblGrid>
      <w:tr w:rsidR="0028511B" w:rsidRPr="0048162E" w:rsidTr="0028511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B" w:rsidRPr="0048162E" w:rsidRDefault="0028511B" w:rsidP="0028511B">
            <w:pPr>
              <w:jc w:val="center"/>
              <w:rPr>
                <w:b/>
                <w:bCs/>
              </w:rPr>
            </w:pPr>
            <w:r w:rsidRPr="0048162E">
              <w:br w:type="page"/>
            </w:r>
            <w:r w:rsidRPr="0048162E">
              <w:rPr>
                <w:b/>
                <w:bCs/>
              </w:rPr>
              <w:t xml:space="preserve">Результаты </w:t>
            </w:r>
          </w:p>
          <w:p w:rsidR="0028511B" w:rsidRPr="0048162E" w:rsidRDefault="0028511B" w:rsidP="0028511B">
            <w:pPr>
              <w:jc w:val="center"/>
              <w:rPr>
                <w:b/>
                <w:bCs/>
              </w:rPr>
            </w:pPr>
            <w:r w:rsidRPr="0048162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B" w:rsidRPr="0048162E" w:rsidRDefault="0028511B" w:rsidP="0028511B">
            <w:pPr>
              <w:jc w:val="center"/>
              <w:rPr>
                <w:bCs/>
              </w:rPr>
            </w:pPr>
            <w:r w:rsidRPr="0048162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11B" w:rsidRPr="0048162E" w:rsidRDefault="0028511B" w:rsidP="0028511B">
            <w:pPr>
              <w:jc w:val="center"/>
              <w:rPr>
                <w:b/>
                <w:bCs/>
              </w:rPr>
            </w:pPr>
            <w:r w:rsidRPr="0048162E">
              <w:rPr>
                <w:b/>
              </w:rPr>
              <w:t xml:space="preserve">Формы и методы контроля и оценки </w:t>
            </w:r>
          </w:p>
        </w:tc>
      </w:tr>
      <w:tr w:rsidR="0028511B" w:rsidRPr="0048162E" w:rsidTr="0028511B">
        <w:trPr>
          <w:trHeight w:val="124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B" w:rsidRPr="0048162E" w:rsidRDefault="0028511B" w:rsidP="0028511B">
            <w:pPr>
              <w:widowControl w:val="0"/>
              <w:suppressAutoHyphens/>
            </w:pPr>
            <w:r>
              <w:t xml:space="preserve">ОК.1. </w:t>
            </w:r>
            <w:r w:rsidRPr="0048162E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B" w:rsidRPr="0048162E" w:rsidRDefault="0028511B" w:rsidP="0028511B">
            <w:pPr>
              <w:tabs>
                <w:tab w:val="left" w:pos="33"/>
              </w:tabs>
            </w:pPr>
            <w:r w:rsidRPr="0048162E">
              <w:t>- демонстрация интереса к будущей профессии в процессе освоения образовательной программы, участие в НОУ, олимпиадах профессионального мастерства, фестивалях, конференциях.</w:t>
            </w:r>
          </w:p>
          <w:p w:rsidR="0028511B" w:rsidRPr="0048162E" w:rsidRDefault="0028511B" w:rsidP="0028511B">
            <w:pPr>
              <w:rPr>
                <w:bCs/>
              </w:rPr>
            </w:pPr>
            <w:r w:rsidRPr="0048162E">
              <w:rPr>
                <w:bCs/>
              </w:rPr>
              <w:t>- участие в олимпиадах (предметных, по специальности) городских, районных, областных, региональных;</w:t>
            </w:r>
          </w:p>
          <w:p w:rsidR="0028511B" w:rsidRPr="0048162E" w:rsidRDefault="0028511B" w:rsidP="0028511B">
            <w:pPr>
              <w:tabs>
                <w:tab w:val="left" w:pos="33"/>
              </w:tabs>
              <w:rPr>
                <w:bCs/>
              </w:rPr>
            </w:pPr>
            <w:r w:rsidRPr="0048162E">
              <w:rPr>
                <w:bCs/>
              </w:rPr>
              <w:t>- активное участие во внеклассных мероприятиях по специальности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511B" w:rsidRPr="0048162E" w:rsidRDefault="0028511B" w:rsidP="0028511B">
            <w:r w:rsidRPr="0048162E"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работе.</w:t>
            </w:r>
          </w:p>
        </w:tc>
      </w:tr>
      <w:tr w:rsidR="0028511B" w:rsidRPr="0048162E" w:rsidTr="0028511B">
        <w:trPr>
          <w:trHeight w:val="1266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B" w:rsidRPr="0048162E" w:rsidRDefault="0028511B" w:rsidP="0028511B">
            <w:pPr>
              <w:widowControl w:val="0"/>
              <w:suppressAutoHyphens/>
            </w:pPr>
            <w:r>
              <w:t xml:space="preserve">ОК.2. </w:t>
            </w:r>
            <w:r w:rsidRPr="0048162E"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B" w:rsidRPr="0048162E" w:rsidRDefault="0028511B" w:rsidP="0028511B">
            <w:pPr>
              <w:tabs>
                <w:tab w:val="left" w:pos="33"/>
              </w:tabs>
            </w:pPr>
            <w:r w:rsidRPr="0048162E">
              <w:t>- обоснование выбора и применения методов и способов решения профессиональных задач, исходя из цели и способов ее достижения, определенных руководителем;</w:t>
            </w:r>
          </w:p>
          <w:p w:rsidR="0028511B" w:rsidRPr="0048162E" w:rsidRDefault="0028511B" w:rsidP="0028511B">
            <w:pPr>
              <w:tabs>
                <w:tab w:val="left" w:pos="33"/>
              </w:tabs>
            </w:pPr>
            <w:r w:rsidRPr="0048162E">
              <w:t>- демонстрация эффективности и качества выполнения профессиональных задач.</w:t>
            </w:r>
          </w:p>
          <w:p w:rsidR="0028511B" w:rsidRPr="0048162E" w:rsidRDefault="0028511B" w:rsidP="0028511B">
            <w:pPr>
              <w:tabs>
                <w:tab w:val="left" w:pos="33"/>
              </w:tabs>
              <w:rPr>
                <w:bCs/>
              </w:rPr>
            </w:pPr>
            <w:r w:rsidRPr="0048162E">
              <w:rPr>
                <w:bCs/>
              </w:rPr>
              <w:t xml:space="preserve">- решение </w:t>
            </w:r>
            <w:r w:rsidRPr="0048162E">
              <w:t>стандартных и нестандартных профессиональных задач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511B" w:rsidRPr="0048162E" w:rsidRDefault="0028511B" w:rsidP="0028511B">
            <w:r w:rsidRPr="0048162E">
              <w:t>Наблюдение и оценка достижений обучающихся на практических занятиях, учебной и производственной практике</w:t>
            </w:r>
            <w:r w:rsidRPr="0048162E">
              <w:rPr>
                <w:b/>
              </w:rPr>
              <w:t>.</w:t>
            </w:r>
          </w:p>
        </w:tc>
      </w:tr>
      <w:tr w:rsidR="0028511B" w:rsidRPr="0048162E" w:rsidTr="0028511B">
        <w:trPr>
          <w:trHeight w:val="362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B" w:rsidRPr="0048162E" w:rsidRDefault="0028511B" w:rsidP="0028511B">
            <w:pPr>
              <w:widowControl w:val="0"/>
              <w:suppressAutoHyphens/>
            </w:pPr>
            <w:r>
              <w:t xml:space="preserve">ОК.3. </w:t>
            </w:r>
            <w:r w:rsidRPr="0048162E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B" w:rsidRPr="0048162E" w:rsidRDefault="0028511B" w:rsidP="0028511B">
            <w:pPr>
              <w:tabs>
                <w:tab w:val="left" w:pos="33"/>
              </w:tabs>
              <w:rPr>
                <w:bCs/>
              </w:rPr>
            </w:pPr>
            <w:r w:rsidRPr="0048162E">
              <w:rPr>
                <w:bCs/>
              </w:rPr>
              <w:t>- 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511B" w:rsidRPr="0048162E" w:rsidRDefault="0028511B" w:rsidP="0028511B">
            <w:r w:rsidRPr="0048162E">
              <w:t>Наблюдение и оценка достижений обучающихся на практических занятиях, учебной и производственной практике</w:t>
            </w:r>
            <w:r w:rsidRPr="0048162E">
              <w:rPr>
                <w:b/>
              </w:rPr>
              <w:t>.</w:t>
            </w:r>
          </w:p>
        </w:tc>
      </w:tr>
      <w:tr w:rsidR="0028511B" w:rsidRPr="0048162E" w:rsidTr="0028511B">
        <w:trPr>
          <w:trHeight w:val="1433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B" w:rsidRPr="0048162E" w:rsidRDefault="0028511B" w:rsidP="0028511B">
            <w:pPr>
              <w:widowControl w:val="0"/>
              <w:suppressAutoHyphens/>
            </w:pPr>
            <w:r>
              <w:t xml:space="preserve">ОК.4. </w:t>
            </w:r>
            <w:r w:rsidRPr="0048162E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B" w:rsidRPr="0048162E" w:rsidRDefault="0028511B" w:rsidP="0028511B">
            <w:pPr>
              <w:tabs>
                <w:tab w:val="left" w:pos="33"/>
              </w:tabs>
              <w:rPr>
                <w:bCs/>
              </w:rPr>
            </w:pPr>
            <w:r w:rsidRPr="0048162E">
              <w:rPr>
                <w:bCs/>
              </w:rPr>
              <w:t xml:space="preserve">- нахождение и использование </w:t>
            </w:r>
            <w:r w:rsidRPr="0048162E">
              <w:t xml:space="preserve"> информации для эффективного  выполнения профессиональных задач.</w:t>
            </w:r>
          </w:p>
          <w:p w:rsidR="0028511B" w:rsidRPr="0048162E" w:rsidRDefault="0028511B" w:rsidP="0028511B">
            <w:pPr>
              <w:tabs>
                <w:tab w:val="left" w:pos="33"/>
              </w:tabs>
              <w:rPr>
                <w:bCs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511B" w:rsidRPr="0048162E" w:rsidRDefault="0028511B" w:rsidP="0028511B">
            <w:r w:rsidRPr="0048162E">
              <w:t>Наблюдение и оценка достижений обучающихся на практических занятиях, учебной и производственной практике</w:t>
            </w:r>
            <w:r w:rsidRPr="0048162E">
              <w:rPr>
                <w:b/>
              </w:rPr>
              <w:t>,</w:t>
            </w:r>
            <w:r w:rsidRPr="0048162E">
              <w:t xml:space="preserve"> внеаудиторной самостоятельной работе</w:t>
            </w:r>
            <w:r w:rsidRPr="0048162E">
              <w:rPr>
                <w:b/>
              </w:rPr>
              <w:t>.</w:t>
            </w:r>
          </w:p>
        </w:tc>
      </w:tr>
      <w:tr w:rsidR="0028511B" w:rsidRPr="0048162E" w:rsidTr="0028511B">
        <w:trPr>
          <w:trHeight w:val="767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B" w:rsidRPr="0048162E" w:rsidRDefault="0028511B" w:rsidP="0028511B">
            <w:pPr>
              <w:widowControl w:val="0"/>
              <w:suppressAutoHyphens/>
            </w:pPr>
            <w:r>
              <w:t xml:space="preserve">ОК.5. </w:t>
            </w:r>
            <w:r w:rsidRPr="0048162E">
              <w:t xml:space="preserve">Использовать информационно-коммуникационные </w:t>
            </w:r>
            <w:r w:rsidRPr="0048162E">
              <w:lastRenderedPageBreak/>
              <w:t>технологии в 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B" w:rsidRPr="0048162E" w:rsidRDefault="0028511B" w:rsidP="0028511B">
            <w:pPr>
              <w:tabs>
                <w:tab w:val="left" w:pos="33"/>
                <w:tab w:val="left" w:pos="368"/>
              </w:tabs>
              <w:rPr>
                <w:bCs/>
              </w:rPr>
            </w:pPr>
            <w:r w:rsidRPr="0048162E">
              <w:rPr>
                <w:bCs/>
              </w:rPr>
              <w:lastRenderedPageBreak/>
              <w:t xml:space="preserve">- демонстрация навыков использования </w:t>
            </w:r>
            <w:r w:rsidRPr="0048162E">
              <w:t xml:space="preserve">информационно-коммуникационных технологий в </w:t>
            </w:r>
            <w:r w:rsidRPr="0048162E">
              <w:lastRenderedPageBreak/>
              <w:t>профессиональной деятельности.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511B" w:rsidRPr="0048162E" w:rsidRDefault="0028511B" w:rsidP="0028511B">
            <w:r w:rsidRPr="0048162E">
              <w:lastRenderedPageBreak/>
              <w:t xml:space="preserve">Наблюдение и оценка достижений обучающихся на </w:t>
            </w:r>
            <w:r w:rsidRPr="0048162E">
              <w:lastRenderedPageBreak/>
              <w:t>практических занятиях, учебной и производственной практике</w:t>
            </w:r>
            <w:r w:rsidRPr="0048162E">
              <w:rPr>
                <w:b/>
              </w:rPr>
              <w:t>,</w:t>
            </w:r>
            <w:r w:rsidRPr="0048162E">
              <w:t xml:space="preserve">  внеаудиторной самостоятельной работе</w:t>
            </w:r>
            <w:r w:rsidRPr="0048162E">
              <w:rPr>
                <w:b/>
              </w:rPr>
              <w:t>.</w:t>
            </w:r>
          </w:p>
        </w:tc>
      </w:tr>
      <w:tr w:rsidR="0028511B" w:rsidRPr="0048162E" w:rsidTr="0028511B">
        <w:trPr>
          <w:trHeight w:val="1024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B" w:rsidRPr="0048162E" w:rsidRDefault="0028511B" w:rsidP="0028511B">
            <w:r>
              <w:lastRenderedPageBreak/>
              <w:t xml:space="preserve">ОК.6. </w:t>
            </w:r>
            <w:r w:rsidRPr="0048162E"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B" w:rsidRPr="0048162E" w:rsidRDefault="0028511B" w:rsidP="0028511B">
            <w:pPr>
              <w:tabs>
                <w:tab w:val="left" w:pos="33"/>
                <w:tab w:val="left" w:pos="353"/>
              </w:tabs>
              <w:rPr>
                <w:bCs/>
              </w:rPr>
            </w:pPr>
            <w:r w:rsidRPr="0048162E">
              <w:rPr>
                <w:bCs/>
              </w:rPr>
              <w:t>- взаимодействие с обучающимися, преподавателями и мастерами в ходе обучения;</w:t>
            </w:r>
          </w:p>
          <w:p w:rsidR="0028511B" w:rsidRPr="0048162E" w:rsidRDefault="0028511B" w:rsidP="0028511B">
            <w:pPr>
              <w:tabs>
                <w:tab w:val="left" w:pos="33"/>
                <w:tab w:val="left" w:pos="353"/>
              </w:tabs>
              <w:rPr>
                <w:bCs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511B" w:rsidRPr="0048162E" w:rsidRDefault="0028511B" w:rsidP="0028511B">
            <w:r w:rsidRPr="0048162E"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</w:t>
            </w:r>
            <w:r w:rsidRPr="0048162E">
              <w:rPr>
                <w:b/>
              </w:rPr>
              <w:t>.</w:t>
            </w:r>
          </w:p>
        </w:tc>
      </w:tr>
      <w:tr w:rsidR="0028511B" w:rsidRPr="0048162E" w:rsidTr="0028511B">
        <w:trPr>
          <w:trHeight w:val="960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B" w:rsidRPr="0048162E" w:rsidRDefault="0028511B" w:rsidP="0028511B">
            <w:r>
              <w:t xml:space="preserve">ОК.7. </w:t>
            </w:r>
            <w:r w:rsidRPr="0048162E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B" w:rsidRPr="0048162E" w:rsidRDefault="0028511B" w:rsidP="0028511B">
            <w:pPr>
              <w:tabs>
                <w:tab w:val="left" w:pos="33"/>
              </w:tabs>
              <w:rPr>
                <w:bCs/>
              </w:rPr>
            </w:pPr>
            <w:r w:rsidRPr="0048162E">
              <w:rPr>
                <w:bCs/>
              </w:rPr>
              <w:t>- демонстрация готовности к исполнению воинской обязанности</w:t>
            </w:r>
          </w:p>
          <w:p w:rsidR="0028511B" w:rsidRPr="0048162E" w:rsidRDefault="0028511B" w:rsidP="0028511B">
            <w:pPr>
              <w:tabs>
                <w:tab w:val="left" w:pos="33"/>
              </w:tabs>
              <w:rPr>
                <w:bCs/>
              </w:rPr>
            </w:pPr>
            <w:r w:rsidRPr="0048162E">
              <w:rPr>
                <w:bCs/>
              </w:rPr>
              <w:t>- применение профессиональных знаний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8511B" w:rsidRPr="0048162E" w:rsidRDefault="0028511B" w:rsidP="0028511B">
            <w:r w:rsidRPr="0048162E"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</w:tbl>
    <w:p w:rsidR="00651E8B" w:rsidRPr="0048162E" w:rsidRDefault="00651E8B" w:rsidP="0065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110"/>
        <w:gridCol w:w="2835"/>
      </w:tblGrid>
      <w:tr w:rsidR="00651E8B" w:rsidRPr="0048162E" w:rsidTr="0028511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B" w:rsidRPr="0048162E" w:rsidRDefault="00651E8B" w:rsidP="00743DD5">
            <w:pPr>
              <w:jc w:val="center"/>
              <w:rPr>
                <w:b/>
                <w:bCs/>
              </w:rPr>
            </w:pPr>
            <w:r w:rsidRPr="0048162E">
              <w:rPr>
                <w:b/>
                <w:bCs/>
              </w:rPr>
              <w:t xml:space="preserve">Результаты </w:t>
            </w:r>
          </w:p>
          <w:p w:rsidR="00651E8B" w:rsidRPr="0048162E" w:rsidRDefault="00651E8B" w:rsidP="00743DD5">
            <w:pPr>
              <w:jc w:val="center"/>
              <w:rPr>
                <w:b/>
                <w:bCs/>
              </w:rPr>
            </w:pPr>
            <w:r w:rsidRPr="0048162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8B" w:rsidRPr="0048162E" w:rsidRDefault="00651E8B" w:rsidP="00743DD5">
            <w:pPr>
              <w:jc w:val="center"/>
              <w:rPr>
                <w:bCs/>
              </w:rPr>
            </w:pPr>
            <w:r w:rsidRPr="0048162E">
              <w:rPr>
                <w:b/>
              </w:rPr>
              <w:t>Основные показате</w:t>
            </w:r>
            <w:bookmarkStart w:id="0" w:name="_GoBack"/>
            <w:bookmarkEnd w:id="0"/>
            <w:r w:rsidRPr="0048162E">
              <w:rPr>
                <w:b/>
              </w:rPr>
              <w:t>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E8B" w:rsidRPr="0048162E" w:rsidRDefault="00651E8B" w:rsidP="00743DD5">
            <w:pPr>
              <w:jc w:val="center"/>
              <w:rPr>
                <w:b/>
                <w:bCs/>
              </w:rPr>
            </w:pPr>
            <w:r w:rsidRPr="0048162E">
              <w:rPr>
                <w:b/>
              </w:rPr>
              <w:t xml:space="preserve">Формы и методы контроля и оценки </w:t>
            </w:r>
          </w:p>
        </w:tc>
      </w:tr>
      <w:tr w:rsidR="00651E8B" w:rsidRPr="0048162E" w:rsidTr="0028511B">
        <w:trPr>
          <w:trHeight w:val="67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51E8B" w:rsidRPr="00A022BB" w:rsidRDefault="00651E8B" w:rsidP="00743DD5">
            <w:pPr>
              <w:pStyle w:val="21"/>
              <w:widowControl w:val="0"/>
              <w:ind w:left="0" w:firstLine="0"/>
              <w:jc w:val="both"/>
              <w:rPr>
                <w:spacing w:val="-6"/>
              </w:rPr>
            </w:pPr>
            <w:r w:rsidRPr="00A022BB">
              <w:rPr>
                <w:spacing w:val="-6"/>
              </w:rPr>
              <w:t>ПК 1.1. Диагностировать автомобиль, его агрегаты и системы.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E8B" w:rsidRPr="0048162E" w:rsidRDefault="00651E8B" w:rsidP="00743DD5">
            <w:pPr>
              <w:rPr>
                <w:bCs/>
              </w:rPr>
            </w:pPr>
            <w:r w:rsidRPr="0048162E">
              <w:rPr>
                <w:bCs/>
              </w:rPr>
              <w:t>Диагностирование автомобиля, его агрегатов и систем с использование приборов и оборудования и в соответствии с  нормативно-технической документацией и с соблюдением требований охраны труда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51E8B" w:rsidRPr="0048162E" w:rsidRDefault="00651E8B" w:rsidP="00743DD5">
            <w:pPr>
              <w:rPr>
                <w:bCs/>
                <w:iCs/>
              </w:rPr>
            </w:pPr>
            <w:r w:rsidRPr="0048162E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651E8B" w:rsidRPr="0048162E" w:rsidTr="0028511B">
        <w:trPr>
          <w:trHeight w:val="15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1E8B" w:rsidRPr="00A022BB" w:rsidRDefault="00651E8B" w:rsidP="00743DD5">
            <w:pPr>
              <w:pStyle w:val="21"/>
              <w:widowControl w:val="0"/>
              <w:ind w:left="0" w:firstLine="0"/>
              <w:jc w:val="both"/>
              <w:rPr>
                <w:bCs/>
                <w:spacing w:val="-6"/>
              </w:rPr>
            </w:pPr>
            <w:r w:rsidRPr="00A022BB">
              <w:rPr>
                <w:spacing w:val="-6"/>
              </w:rPr>
              <w:t>ПК 1.2. </w:t>
            </w:r>
            <w:r w:rsidRPr="00A022BB">
              <w:rPr>
                <w:bCs/>
                <w:spacing w:val="-6"/>
              </w:rPr>
              <w:t xml:space="preserve">Выполнять работы по различным видам технического обслуживания. 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1E8B" w:rsidRPr="0048162E" w:rsidRDefault="00651E8B" w:rsidP="00743DD5">
            <w:pPr>
              <w:jc w:val="both"/>
            </w:pPr>
            <w:r w:rsidRPr="0048162E">
              <w:t xml:space="preserve">Выполнение работ по различным видам технического обслуживания </w:t>
            </w:r>
            <w:r w:rsidRPr="0048162E">
              <w:rPr>
                <w:bCs/>
              </w:rPr>
              <w:t>транспортных сре</w:t>
            </w:r>
            <w:proofErr w:type="gramStart"/>
            <w:r w:rsidRPr="0048162E">
              <w:rPr>
                <w:bCs/>
              </w:rPr>
              <w:t>дств в с</w:t>
            </w:r>
            <w:proofErr w:type="gramEnd"/>
            <w:r w:rsidRPr="0048162E">
              <w:rPr>
                <w:bCs/>
              </w:rPr>
              <w:t>оответствии с нормативно-технической документацией и с соблюдением требований охраны труда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1E8B" w:rsidRPr="0048162E" w:rsidRDefault="00651E8B" w:rsidP="00743DD5">
            <w:pPr>
              <w:rPr>
                <w:bCs/>
                <w:iCs/>
              </w:rPr>
            </w:pPr>
            <w:r w:rsidRPr="0048162E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651E8B" w:rsidRPr="0048162E" w:rsidTr="0028511B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1E8B" w:rsidRPr="00A022BB" w:rsidRDefault="00651E8B" w:rsidP="00743DD5">
            <w:pPr>
              <w:pStyle w:val="21"/>
              <w:widowControl w:val="0"/>
              <w:ind w:left="0" w:firstLine="0"/>
              <w:jc w:val="both"/>
              <w:rPr>
                <w:spacing w:val="-6"/>
              </w:rPr>
            </w:pPr>
            <w:r w:rsidRPr="00A022BB">
              <w:rPr>
                <w:spacing w:val="-6"/>
              </w:rPr>
              <w:t>ПК 1.3. Разбирать, собирать узлы и агрегаты автомобиля и устранять неисправности.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1E8B" w:rsidRPr="0048162E" w:rsidRDefault="00651E8B" w:rsidP="00743DD5">
            <w:pPr>
              <w:jc w:val="both"/>
              <w:rPr>
                <w:bCs/>
              </w:rPr>
            </w:pPr>
            <w:r w:rsidRPr="0048162E">
              <w:rPr>
                <w:bCs/>
              </w:rPr>
              <w:t>Разбор и сбор узлов автомобиля, устранение мелких неисправностей автомобиля в соответствии с технической документацией и с соблюдением требований охраны труда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1E8B" w:rsidRPr="0048162E" w:rsidRDefault="00651E8B" w:rsidP="00743DD5">
            <w:pPr>
              <w:rPr>
                <w:bCs/>
                <w:iCs/>
              </w:rPr>
            </w:pPr>
            <w:r w:rsidRPr="0048162E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  <w:tr w:rsidR="00651E8B" w:rsidRPr="0048162E" w:rsidTr="007E1EA0">
        <w:trPr>
          <w:trHeight w:val="97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1E8B" w:rsidRPr="00A022BB" w:rsidRDefault="00651E8B" w:rsidP="00743DD5">
            <w:r w:rsidRPr="00A022BB">
              <w:rPr>
                <w:spacing w:val="-6"/>
              </w:rPr>
              <w:t>ПК 1.4. </w:t>
            </w:r>
            <w:r w:rsidRPr="00A022BB">
              <w:rPr>
                <w:bCs/>
                <w:spacing w:val="-6"/>
              </w:rPr>
              <w:t>Оформлять отчетную документацию по техническому обслуживанию.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1E8B" w:rsidRPr="0048162E" w:rsidRDefault="00651E8B" w:rsidP="00743DD5">
            <w:pPr>
              <w:tabs>
                <w:tab w:val="left" w:pos="0"/>
              </w:tabs>
              <w:rPr>
                <w:bCs/>
              </w:rPr>
            </w:pPr>
            <w:r w:rsidRPr="0048162E">
              <w:rPr>
                <w:bCs/>
              </w:rPr>
              <w:t>Оформление  отчетной документации по техническому обслуживанию в соответствии с нормативными документами.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1E8B" w:rsidRPr="0048162E" w:rsidRDefault="00651E8B" w:rsidP="00743DD5">
            <w:pPr>
              <w:rPr>
                <w:bCs/>
                <w:iCs/>
              </w:rPr>
            </w:pPr>
            <w:r w:rsidRPr="0048162E">
              <w:rPr>
                <w:bCs/>
                <w:iCs/>
              </w:rPr>
              <w:t>Экспертная оценка выполнения практического задания</w:t>
            </w:r>
          </w:p>
        </w:tc>
      </w:tr>
    </w:tbl>
    <w:p w:rsidR="00651E8B" w:rsidRPr="0048162E" w:rsidRDefault="00651E8B" w:rsidP="002851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sectPr w:rsidR="00651E8B" w:rsidRPr="0048162E" w:rsidSect="0031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29" w:rsidRDefault="004F0B29">
      <w:r>
        <w:separator/>
      </w:r>
    </w:p>
  </w:endnote>
  <w:endnote w:type="continuationSeparator" w:id="0">
    <w:p w:rsidR="004F0B29" w:rsidRDefault="004F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9" w:rsidRDefault="00FC369D" w:rsidP="00743D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0B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B29" w:rsidRDefault="004F0B29" w:rsidP="00743D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29" w:rsidRDefault="004F0B29" w:rsidP="00743D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29" w:rsidRDefault="004F0B29">
      <w:r>
        <w:separator/>
      </w:r>
    </w:p>
  </w:footnote>
  <w:footnote w:type="continuationSeparator" w:id="0">
    <w:p w:rsidR="004F0B29" w:rsidRDefault="004F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5096"/>
      <w:docPartObj>
        <w:docPartGallery w:val="Page Numbers (Top of Page)"/>
        <w:docPartUnique/>
      </w:docPartObj>
    </w:sdtPr>
    <w:sdtEndPr/>
    <w:sdtContent>
      <w:p w:rsidR="009A39FA" w:rsidRDefault="007E1EA0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A39FA" w:rsidRDefault="009A39F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5094"/>
      <w:docPartObj>
        <w:docPartGallery w:val="Page Numbers (Top of Page)"/>
        <w:docPartUnique/>
      </w:docPartObj>
    </w:sdtPr>
    <w:sdtEndPr/>
    <w:sdtContent>
      <w:p w:rsidR="009A39FA" w:rsidRDefault="007E1EA0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9FA" w:rsidRDefault="009A39F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4545"/>
    <w:multiLevelType w:val="hybridMultilevel"/>
    <w:tmpl w:val="30A485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058B"/>
    <w:multiLevelType w:val="hybridMultilevel"/>
    <w:tmpl w:val="AF42E5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84776"/>
    <w:multiLevelType w:val="hybridMultilevel"/>
    <w:tmpl w:val="60A2BAC4"/>
    <w:lvl w:ilvl="0" w:tplc="191A7F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2E27D8D"/>
    <w:multiLevelType w:val="hybridMultilevel"/>
    <w:tmpl w:val="E05CB8DC"/>
    <w:lvl w:ilvl="0" w:tplc="191A7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0D09AF"/>
    <w:multiLevelType w:val="hybridMultilevel"/>
    <w:tmpl w:val="73C49A60"/>
    <w:lvl w:ilvl="0" w:tplc="CDD279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64F4D"/>
    <w:multiLevelType w:val="hybridMultilevel"/>
    <w:tmpl w:val="E7C8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642FF"/>
    <w:multiLevelType w:val="hybridMultilevel"/>
    <w:tmpl w:val="CD1A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4288A"/>
    <w:multiLevelType w:val="multilevel"/>
    <w:tmpl w:val="73C49A6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5582D"/>
    <w:multiLevelType w:val="hybridMultilevel"/>
    <w:tmpl w:val="DC123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6679DF"/>
    <w:multiLevelType w:val="hybridMultilevel"/>
    <w:tmpl w:val="220E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6239A"/>
    <w:multiLevelType w:val="multilevel"/>
    <w:tmpl w:val="DC12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F0B86"/>
    <w:multiLevelType w:val="hybridMultilevel"/>
    <w:tmpl w:val="796A573C"/>
    <w:lvl w:ilvl="0" w:tplc="CDD279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463364"/>
    <w:multiLevelType w:val="hybridMultilevel"/>
    <w:tmpl w:val="A45A89C2"/>
    <w:lvl w:ilvl="0" w:tplc="D9C4C9D6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57EC2"/>
    <w:multiLevelType w:val="hybridMultilevel"/>
    <w:tmpl w:val="CB762A5C"/>
    <w:lvl w:ilvl="0" w:tplc="6450D7F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C299E"/>
    <w:multiLevelType w:val="hybridMultilevel"/>
    <w:tmpl w:val="B8620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41B54"/>
    <w:multiLevelType w:val="hybridMultilevel"/>
    <w:tmpl w:val="46DC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F01FA"/>
    <w:multiLevelType w:val="hybridMultilevel"/>
    <w:tmpl w:val="046A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14"/>
  </w:num>
  <w:num w:numId="13">
    <w:abstractNumId w:val="12"/>
  </w:num>
  <w:num w:numId="14">
    <w:abstractNumId w:val="16"/>
  </w:num>
  <w:num w:numId="15">
    <w:abstractNumId w:val="8"/>
  </w:num>
  <w:num w:numId="16">
    <w:abstractNumId w:val="13"/>
  </w:num>
  <w:num w:numId="17">
    <w:abstractNumId w:val="1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E8B"/>
    <w:rsid w:val="00001C95"/>
    <w:rsid w:val="0008042F"/>
    <w:rsid w:val="000A0349"/>
    <w:rsid w:val="000D245A"/>
    <w:rsid w:val="00121D7E"/>
    <w:rsid w:val="00171E03"/>
    <w:rsid w:val="001D5EB6"/>
    <w:rsid w:val="00223CE4"/>
    <w:rsid w:val="0023096D"/>
    <w:rsid w:val="0024703F"/>
    <w:rsid w:val="0028511B"/>
    <w:rsid w:val="002928F1"/>
    <w:rsid w:val="00311555"/>
    <w:rsid w:val="003144F5"/>
    <w:rsid w:val="004454A6"/>
    <w:rsid w:val="0046168A"/>
    <w:rsid w:val="00464EFF"/>
    <w:rsid w:val="00472F66"/>
    <w:rsid w:val="00480FBE"/>
    <w:rsid w:val="00482D96"/>
    <w:rsid w:val="0049029D"/>
    <w:rsid w:val="004B2B7E"/>
    <w:rsid w:val="004F0B29"/>
    <w:rsid w:val="005A5809"/>
    <w:rsid w:val="005B1334"/>
    <w:rsid w:val="005B5CBE"/>
    <w:rsid w:val="005B73EE"/>
    <w:rsid w:val="005C5BBE"/>
    <w:rsid w:val="00631D41"/>
    <w:rsid w:val="00651E8B"/>
    <w:rsid w:val="006B4EE3"/>
    <w:rsid w:val="00704D09"/>
    <w:rsid w:val="00743DD5"/>
    <w:rsid w:val="007604A8"/>
    <w:rsid w:val="00771051"/>
    <w:rsid w:val="0077171C"/>
    <w:rsid w:val="007E1EA0"/>
    <w:rsid w:val="007F2F27"/>
    <w:rsid w:val="007F6017"/>
    <w:rsid w:val="00867AB8"/>
    <w:rsid w:val="008B07A6"/>
    <w:rsid w:val="009A39FA"/>
    <w:rsid w:val="009F6623"/>
    <w:rsid w:val="00A05959"/>
    <w:rsid w:val="00B155B3"/>
    <w:rsid w:val="00B27F4E"/>
    <w:rsid w:val="00B519DD"/>
    <w:rsid w:val="00B57FEC"/>
    <w:rsid w:val="00BA221E"/>
    <w:rsid w:val="00BC4D73"/>
    <w:rsid w:val="00C5745F"/>
    <w:rsid w:val="00C81AA1"/>
    <w:rsid w:val="00CD4EE8"/>
    <w:rsid w:val="00D26F95"/>
    <w:rsid w:val="00D37B06"/>
    <w:rsid w:val="00D64392"/>
    <w:rsid w:val="00D92320"/>
    <w:rsid w:val="00DD55B4"/>
    <w:rsid w:val="00EB291B"/>
    <w:rsid w:val="00F903D0"/>
    <w:rsid w:val="00FC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8B"/>
    <w:pPr>
      <w:spacing w:after="0" w:line="240" w:lineRule="auto"/>
    </w:pPr>
    <w:rPr>
      <w:rFonts w:eastAsia="Times New Roman" w:cs="Times New Roman"/>
      <w:bCs w:val="0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E8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651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1E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E8B"/>
    <w:rPr>
      <w:rFonts w:eastAsia="Times New Roman" w:cs="Times New Roman"/>
      <w:bCs w:val="0"/>
      <w:color w:val="auto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1E8B"/>
    <w:rPr>
      <w:rFonts w:ascii="Cambria" w:eastAsia="Times New Roman" w:hAnsi="Cambria" w:cs="Times New Roman"/>
      <w:b/>
      <w:i/>
      <w:iCs/>
      <w:color w:val="auto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1E8B"/>
    <w:rPr>
      <w:rFonts w:ascii="Arial" w:eastAsia="Times New Roman" w:hAnsi="Arial" w:cs="Arial"/>
      <w:b/>
      <w:color w:val="auto"/>
      <w:sz w:val="26"/>
      <w:szCs w:val="26"/>
      <w:lang w:eastAsia="ru-RU"/>
    </w:rPr>
  </w:style>
  <w:style w:type="paragraph" w:styleId="21">
    <w:name w:val="List 2"/>
    <w:basedOn w:val="a"/>
    <w:rsid w:val="00651E8B"/>
    <w:pPr>
      <w:ind w:left="566" w:hanging="283"/>
    </w:pPr>
  </w:style>
  <w:style w:type="paragraph" w:styleId="22">
    <w:name w:val="Body Text Indent 2"/>
    <w:basedOn w:val="a"/>
    <w:link w:val="23"/>
    <w:rsid w:val="00651E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51E8B"/>
    <w:rPr>
      <w:rFonts w:eastAsia="Times New Roman" w:cs="Times New Roman"/>
      <w:bCs w:val="0"/>
      <w:color w:val="auto"/>
      <w:szCs w:val="24"/>
      <w:lang w:eastAsia="ru-RU"/>
    </w:rPr>
  </w:style>
  <w:style w:type="paragraph" w:styleId="a3">
    <w:name w:val="footer"/>
    <w:basedOn w:val="a"/>
    <w:link w:val="a4"/>
    <w:uiPriority w:val="99"/>
    <w:rsid w:val="00651E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1E8B"/>
    <w:rPr>
      <w:rFonts w:eastAsia="Times New Roman" w:cs="Times New Roman"/>
      <w:bCs w:val="0"/>
      <w:color w:val="auto"/>
      <w:szCs w:val="24"/>
      <w:lang w:eastAsia="ru-RU"/>
    </w:rPr>
  </w:style>
  <w:style w:type="character" w:styleId="a5">
    <w:name w:val="page number"/>
    <w:basedOn w:val="a0"/>
    <w:rsid w:val="00651E8B"/>
  </w:style>
  <w:style w:type="paragraph" w:styleId="a6">
    <w:name w:val="List"/>
    <w:basedOn w:val="a"/>
    <w:rsid w:val="00651E8B"/>
    <w:pPr>
      <w:ind w:left="283" w:hanging="283"/>
      <w:contextualSpacing/>
    </w:pPr>
  </w:style>
  <w:style w:type="paragraph" w:styleId="a7">
    <w:name w:val="Normal (Web)"/>
    <w:basedOn w:val="a"/>
    <w:rsid w:val="00651E8B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rsid w:val="00651E8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51E8B"/>
    <w:rPr>
      <w:rFonts w:eastAsia="Times New Roman" w:cs="Times New Roman"/>
      <w:bCs w:val="0"/>
      <w:color w:val="auto"/>
      <w:sz w:val="20"/>
      <w:szCs w:val="20"/>
      <w:lang w:eastAsia="ru-RU"/>
    </w:rPr>
  </w:style>
  <w:style w:type="character" w:styleId="aa">
    <w:name w:val="footnote reference"/>
    <w:basedOn w:val="a0"/>
    <w:semiHidden/>
    <w:rsid w:val="00651E8B"/>
    <w:rPr>
      <w:vertAlign w:val="superscript"/>
    </w:rPr>
  </w:style>
  <w:style w:type="paragraph" w:styleId="24">
    <w:name w:val="Body Text 2"/>
    <w:basedOn w:val="a"/>
    <w:link w:val="25"/>
    <w:rsid w:val="00651E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51E8B"/>
    <w:rPr>
      <w:rFonts w:eastAsia="Times New Roman" w:cs="Times New Roman"/>
      <w:bCs w:val="0"/>
      <w:color w:val="auto"/>
      <w:szCs w:val="24"/>
      <w:lang w:eastAsia="ru-RU"/>
    </w:rPr>
  </w:style>
  <w:style w:type="paragraph" w:styleId="ab">
    <w:name w:val="Body Text"/>
    <w:basedOn w:val="a"/>
    <w:link w:val="ac"/>
    <w:rsid w:val="00651E8B"/>
    <w:pPr>
      <w:spacing w:after="120"/>
    </w:pPr>
  </w:style>
  <w:style w:type="character" w:customStyle="1" w:styleId="ac">
    <w:name w:val="Основной текст Знак"/>
    <w:basedOn w:val="a0"/>
    <w:link w:val="ab"/>
    <w:rsid w:val="00651E8B"/>
    <w:rPr>
      <w:rFonts w:eastAsia="Times New Roman" w:cs="Times New Roman"/>
      <w:bCs w:val="0"/>
      <w:color w:val="auto"/>
      <w:szCs w:val="24"/>
      <w:lang w:eastAsia="ru-RU"/>
    </w:rPr>
  </w:style>
  <w:style w:type="paragraph" w:customStyle="1" w:styleId="26">
    <w:name w:val="Знак2"/>
    <w:basedOn w:val="a"/>
    <w:rsid w:val="00651E8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651E8B"/>
    <w:pPr>
      <w:spacing w:after="0" w:line="240" w:lineRule="auto"/>
    </w:pPr>
    <w:rPr>
      <w:rFonts w:ascii="Calibri" w:eastAsia="Calibri" w:hAnsi="Calibri" w:cs="Times New Roman"/>
      <w:bC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651E8B"/>
    <w:pPr>
      <w:spacing w:after="0" w:line="240" w:lineRule="auto"/>
    </w:pPr>
    <w:rPr>
      <w:rFonts w:ascii="Calibri" w:eastAsia="Calibri" w:hAnsi="Calibri" w:cs="Times New Roman"/>
      <w:bCs w:val="0"/>
      <w:color w:val="auto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semiHidden/>
    <w:rsid w:val="00651E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51E8B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paragraph" w:styleId="af0">
    <w:name w:val="List Paragraph"/>
    <w:basedOn w:val="a"/>
    <w:qFormat/>
    <w:rsid w:val="00651E8B"/>
    <w:pPr>
      <w:ind w:left="720"/>
      <w:contextualSpacing/>
    </w:pPr>
  </w:style>
  <w:style w:type="paragraph" w:customStyle="1" w:styleId="210">
    <w:name w:val="Основной текст 21"/>
    <w:basedOn w:val="a"/>
    <w:rsid w:val="00651E8B"/>
    <w:pPr>
      <w:suppressAutoHyphens/>
      <w:jc w:val="center"/>
    </w:pPr>
    <w:rPr>
      <w:rFonts w:ascii="Bookman Old Style" w:hAnsi="Bookman Old Style"/>
      <w:b/>
      <w:sz w:val="36"/>
      <w:szCs w:val="20"/>
      <w:lang w:eastAsia="ar-SA"/>
    </w:rPr>
  </w:style>
  <w:style w:type="table" w:styleId="-1">
    <w:name w:val="Table Web 1"/>
    <w:basedOn w:val="a1"/>
    <w:rsid w:val="00651E8B"/>
    <w:pPr>
      <w:spacing w:after="0" w:line="240" w:lineRule="auto"/>
    </w:pPr>
    <w:rPr>
      <w:rFonts w:ascii="Calibri" w:eastAsia="Calibri" w:hAnsi="Calibri" w:cs="Times New Roman"/>
      <w:bCs w:val="0"/>
      <w:color w:val="auto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Знак Знак Знак"/>
    <w:basedOn w:val="a"/>
    <w:rsid w:val="00651E8B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2">
    <w:name w:val="Hyperlink"/>
    <w:basedOn w:val="a0"/>
    <w:rsid w:val="00651E8B"/>
    <w:rPr>
      <w:color w:val="0000FF"/>
      <w:u w:val="single"/>
    </w:rPr>
  </w:style>
  <w:style w:type="paragraph" w:styleId="31">
    <w:name w:val="Body Text 3"/>
    <w:basedOn w:val="a"/>
    <w:link w:val="32"/>
    <w:rsid w:val="00651E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51E8B"/>
    <w:rPr>
      <w:rFonts w:eastAsia="Times New Roman" w:cs="Times New Roman"/>
      <w:bCs w:val="0"/>
      <w:color w:val="auto"/>
      <w:sz w:val="16"/>
      <w:szCs w:val="16"/>
      <w:lang w:eastAsia="ru-RU"/>
    </w:rPr>
  </w:style>
  <w:style w:type="character" w:styleId="af3">
    <w:name w:val="Strong"/>
    <w:basedOn w:val="a0"/>
    <w:qFormat/>
    <w:rsid w:val="00651E8B"/>
    <w:rPr>
      <w:b/>
      <w:bCs/>
    </w:rPr>
  </w:style>
  <w:style w:type="character" w:styleId="af4">
    <w:name w:val="annotation reference"/>
    <w:basedOn w:val="a0"/>
    <w:semiHidden/>
    <w:rsid w:val="00651E8B"/>
    <w:rPr>
      <w:sz w:val="16"/>
      <w:szCs w:val="16"/>
    </w:rPr>
  </w:style>
  <w:style w:type="paragraph" w:styleId="af5">
    <w:name w:val="annotation text"/>
    <w:basedOn w:val="a"/>
    <w:link w:val="af6"/>
    <w:semiHidden/>
    <w:rsid w:val="00651E8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651E8B"/>
    <w:rPr>
      <w:rFonts w:eastAsia="Times New Roman" w:cs="Times New Roman"/>
      <w:bCs w:val="0"/>
      <w:color w:val="auto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651E8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51E8B"/>
    <w:rPr>
      <w:rFonts w:eastAsia="Times New Roman" w:cs="Times New Roman"/>
      <w:b/>
      <w:bCs w:val="0"/>
      <w:color w:val="auto"/>
      <w:sz w:val="20"/>
      <w:szCs w:val="20"/>
      <w:lang w:eastAsia="ru-RU"/>
    </w:rPr>
  </w:style>
  <w:style w:type="paragraph" w:customStyle="1" w:styleId="33">
    <w:name w:val="Знак3"/>
    <w:basedOn w:val="a"/>
    <w:rsid w:val="00651E8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0">
    <w:name w:val="Style20"/>
    <w:basedOn w:val="a"/>
    <w:rsid w:val="00651E8B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651E8B"/>
    <w:rPr>
      <w:rFonts w:ascii="Candara" w:hAnsi="Candara" w:cs="Candara"/>
      <w:b/>
      <w:bCs/>
      <w:spacing w:val="-10"/>
      <w:sz w:val="14"/>
      <w:szCs w:val="14"/>
    </w:rPr>
  </w:style>
  <w:style w:type="paragraph" w:styleId="af9">
    <w:name w:val="header"/>
    <w:basedOn w:val="a"/>
    <w:link w:val="afa"/>
    <w:uiPriority w:val="99"/>
    <w:rsid w:val="00651E8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51E8B"/>
    <w:rPr>
      <w:rFonts w:eastAsia="Times New Roman" w:cs="Times New Roman"/>
      <w:bCs w:val="0"/>
      <w:color w:val="auto"/>
      <w:szCs w:val="24"/>
    </w:rPr>
  </w:style>
  <w:style w:type="paragraph" w:styleId="afb">
    <w:name w:val="No Spacing"/>
    <w:uiPriority w:val="1"/>
    <w:qFormat/>
    <w:rsid w:val="00651E8B"/>
    <w:pPr>
      <w:spacing w:after="0" w:line="240" w:lineRule="auto"/>
    </w:pPr>
    <w:rPr>
      <w:rFonts w:eastAsia="Times New Roman" w:cs="Times New Roman"/>
      <w:bCs w:val="0"/>
      <w:color w:val="auto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651E8B"/>
    <w:rPr>
      <w:color w:val="800080" w:themeColor="followedHyperlink"/>
      <w:u w:val="single"/>
    </w:rPr>
  </w:style>
  <w:style w:type="character" w:styleId="afd">
    <w:name w:val="Emphasis"/>
    <w:basedOn w:val="a0"/>
    <w:qFormat/>
    <w:rsid w:val="003144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amobile.ru/index.php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29</Pages>
  <Words>5897</Words>
  <Characters>33614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Батнасунов</dc:creator>
  <cp:lastModifiedBy>karpenko</cp:lastModifiedBy>
  <cp:revision>20</cp:revision>
  <dcterms:created xsi:type="dcterms:W3CDTF">2016-02-25T11:31:00Z</dcterms:created>
  <dcterms:modified xsi:type="dcterms:W3CDTF">2016-05-27T10:16:00Z</dcterms:modified>
</cp:coreProperties>
</file>