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51" w:rsidRPr="006969E2" w:rsidRDefault="00B40F51" w:rsidP="00B40F51">
      <w:pPr>
        <w:jc w:val="center"/>
        <w:rPr>
          <w:rFonts w:ascii="Times New Roman" w:hAnsi="Times New Roman" w:cs="Times New Roman"/>
          <w:sz w:val="28"/>
          <w:szCs w:val="28"/>
          <w:shd w:val="clear" w:color="auto" w:fill="FFFFFF"/>
        </w:rPr>
      </w:pPr>
      <w:bookmarkStart w:id="0" w:name="_GoBack"/>
      <w:bookmarkEnd w:id="0"/>
      <w:r w:rsidRPr="006969E2">
        <w:rPr>
          <w:rFonts w:ascii="Times New Roman" w:hAnsi="Times New Roman" w:cs="Times New Roman"/>
          <w:sz w:val="28"/>
          <w:szCs w:val="28"/>
          <w:shd w:val="clear" w:color="auto" w:fill="FFFFFF"/>
        </w:rPr>
        <w:t>Государственное автономное профессиональное образовательное учреждение</w:t>
      </w: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Республика Башкортостан</w:t>
      </w: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«Белебеевский медицинский колледж»</w:t>
      </w:r>
    </w:p>
    <w:p w:rsidR="00BD483F" w:rsidRPr="006969E2" w:rsidRDefault="00BD483F" w:rsidP="00BD483F">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(ГАПОУ  РБ «Белебеевский медицинский колледж»)</w:t>
      </w:r>
    </w:p>
    <w:p w:rsidR="00B40F51" w:rsidRPr="006969E2" w:rsidRDefault="00B40F51" w:rsidP="00B40F51">
      <w:pPr>
        <w:jc w:val="center"/>
        <w:rPr>
          <w:rFonts w:ascii="Times New Roman" w:hAnsi="Times New Roman" w:cs="Times New Roman"/>
          <w:sz w:val="28"/>
          <w:szCs w:val="28"/>
          <w:shd w:val="clear" w:color="auto" w:fill="FFFFFF"/>
        </w:rPr>
      </w:pPr>
    </w:p>
    <w:p w:rsidR="0099244B" w:rsidRPr="006969E2" w:rsidRDefault="0099244B" w:rsidP="0099244B">
      <w:pPr>
        <w:spacing w:after="0" w:line="240" w:lineRule="auto"/>
        <w:ind w:left="448" w:right="-284" w:firstLine="4655"/>
        <w:rPr>
          <w:rFonts w:ascii="Times New Roman" w:hAnsi="Times New Roman" w:cs="Times New Roman"/>
          <w:sz w:val="24"/>
          <w:szCs w:val="24"/>
        </w:rPr>
      </w:pPr>
      <w:r w:rsidRPr="006969E2">
        <w:rPr>
          <w:rFonts w:ascii="Times New Roman" w:hAnsi="Times New Roman" w:cs="Times New Roman"/>
          <w:sz w:val="24"/>
          <w:szCs w:val="24"/>
        </w:rPr>
        <w:t>УТВЕРЖДАЮ</w:t>
      </w:r>
    </w:p>
    <w:p w:rsidR="0099244B" w:rsidRPr="006969E2" w:rsidRDefault="0099244B" w:rsidP="0099244B">
      <w:pPr>
        <w:spacing w:after="0" w:line="240" w:lineRule="auto"/>
        <w:ind w:left="448" w:right="-284" w:firstLine="4655"/>
        <w:rPr>
          <w:rFonts w:ascii="Times New Roman" w:hAnsi="Times New Roman" w:cs="Times New Roman"/>
          <w:sz w:val="24"/>
          <w:szCs w:val="24"/>
        </w:rPr>
      </w:pPr>
      <w:r w:rsidRPr="006969E2">
        <w:rPr>
          <w:rFonts w:ascii="Times New Roman" w:hAnsi="Times New Roman" w:cs="Times New Roman"/>
          <w:sz w:val="24"/>
          <w:szCs w:val="24"/>
        </w:rPr>
        <w:t>Зав. отделом по учебной работе ГАПОУ РБ</w:t>
      </w:r>
    </w:p>
    <w:p w:rsidR="0099244B" w:rsidRPr="006969E2" w:rsidRDefault="0099244B" w:rsidP="0099244B">
      <w:pPr>
        <w:spacing w:after="0" w:line="240" w:lineRule="auto"/>
        <w:ind w:left="448" w:right="-284" w:firstLine="4655"/>
        <w:rPr>
          <w:rFonts w:ascii="Times New Roman" w:hAnsi="Times New Roman" w:cs="Times New Roman"/>
          <w:sz w:val="24"/>
          <w:szCs w:val="24"/>
        </w:rPr>
      </w:pPr>
      <w:r w:rsidRPr="006969E2">
        <w:rPr>
          <w:rFonts w:ascii="Times New Roman" w:hAnsi="Times New Roman" w:cs="Times New Roman"/>
          <w:sz w:val="24"/>
          <w:szCs w:val="24"/>
        </w:rPr>
        <w:t>«Белебеевский медицинский колледж»</w:t>
      </w:r>
    </w:p>
    <w:p w:rsidR="0099244B" w:rsidRPr="006969E2" w:rsidRDefault="0099244B" w:rsidP="0099244B">
      <w:pPr>
        <w:spacing w:after="0" w:line="240" w:lineRule="auto"/>
        <w:ind w:left="448" w:right="-284" w:firstLine="4655"/>
        <w:rPr>
          <w:rFonts w:ascii="Times New Roman" w:hAnsi="Times New Roman" w:cs="Times New Roman"/>
          <w:noProof/>
          <w:sz w:val="24"/>
          <w:szCs w:val="24"/>
        </w:rPr>
      </w:pPr>
      <w:r w:rsidRPr="006969E2">
        <w:rPr>
          <w:rFonts w:ascii="Times New Roman" w:hAnsi="Times New Roman" w:cs="Times New Roman"/>
          <w:sz w:val="24"/>
          <w:szCs w:val="24"/>
        </w:rPr>
        <w:t>___________ Логанова Л.Р.</w:t>
      </w:r>
    </w:p>
    <w:p w:rsidR="0099244B" w:rsidRPr="005306C5" w:rsidRDefault="0099244B" w:rsidP="0099244B">
      <w:pPr>
        <w:spacing w:line="360" w:lineRule="auto"/>
        <w:ind w:right="-284" w:firstLine="5103"/>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6969E2">
        <w:rPr>
          <w:rFonts w:ascii="Times New Roman" w:hAnsi="Times New Roman" w:cs="Times New Roman"/>
          <w:noProof/>
          <w:sz w:val="24"/>
          <w:szCs w:val="24"/>
        </w:rPr>
        <w:t>«___»___________ 20___г.</w:t>
      </w: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Методическая разработка семинарского занятия</w:t>
      </w: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для преподавателей по дисциплине «Физическая культура»</w:t>
      </w: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на тему: «История развития физической культуры и спорта»</w:t>
      </w: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для специальности:</w:t>
      </w: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32. 01. 02. Сестринское дело</w:t>
      </w: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p>
    <w:p w:rsidR="00B40F51" w:rsidRPr="006969E2" w:rsidRDefault="00B40F51" w:rsidP="00B40F51">
      <w:pPr>
        <w:jc w:val="center"/>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2016 год</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36"/>
        <w:gridCol w:w="5635"/>
      </w:tblGrid>
      <w:tr w:rsidR="000F0A34" w:rsidRPr="00551C0A" w:rsidTr="00BD483F">
        <w:tc>
          <w:tcPr>
            <w:tcW w:w="3936" w:type="dxa"/>
          </w:tcPr>
          <w:p w:rsidR="000F0A34" w:rsidRPr="00551C0A" w:rsidRDefault="000F0A34" w:rsidP="000F0A34">
            <w:pPr>
              <w:pStyle w:val="a6"/>
              <w:spacing w:line="360" w:lineRule="auto"/>
              <w:rPr>
                <w:rFonts w:ascii="Times New Roman" w:hAnsi="Times New Roman"/>
                <w:bCs/>
                <w:iCs/>
                <w:sz w:val="24"/>
                <w:szCs w:val="24"/>
              </w:rPr>
            </w:pPr>
            <w:r w:rsidRPr="00551C0A">
              <w:rPr>
                <w:rFonts w:ascii="Times New Roman" w:hAnsi="Times New Roman"/>
                <w:bCs/>
                <w:iCs/>
                <w:sz w:val="24"/>
                <w:szCs w:val="24"/>
              </w:rPr>
              <w:t>Согласовано</w:t>
            </w:r>
          </w:p>
          <w:p w:rsidR="000F0A34" w:rsidRPr="00551C0A" w:rsidRDefault="000F0A34" w:rsidP="000F0A34">
            <w:pPr>
              <w:pStyle w:val="a6"/>
              <w:spacing w:line="360" w:lineRule="auto"/>
              <w:rPr>
                <w:rFonts w:ascii="Times New Roman" w:hAnsi="Times New Roman"/>
                <w:bCs/>
                <w:iCs/>
                <w:sz w:val="24"/>
                <w:szCs w:val="24"/>
              </w:rPr>
            </w:pPr>
            <w:r w:rsidRPr="00551C0A">
              <w:rPr>
                <w:rFonts w:ascii="Times New Roman" w:hAnsi="Times New Roman"/>
                <w:bCs/>
                <w:iCs/>
                <w:sz w:val="24"/>
                <w:szCs w:val="24"/>
              </w:rPr>
              <w:lastRenderedPageBreak/>
              <w:t>Методист</w:t>
            </w:r>
          </w:p>
          <w:p w:rsidR="000F0A34" w:rsidRPr="00551C0A" w:rsidRDefault="000F0A34" w:rsidP="000F0A34">
            <w:pPr>
              <w:pStyle w:val="a6"/>
              <w:spacing w:line="360" w:lineRule="auto"/>
              <w:rPr>
                <w:rFonts w:ascii="Times New Roman" w:hAnsi="Times New Roman"/>
                <w:bCs/>
                <w:iCs/>
                <w:sz w:val="24"/>
                <w:szCs w:val="24"/>
              </w:rPr>
            </w:pPr>
            <w:r w:rsidRPr="00551C0A">
              <w:rPr>
                <w:rFonts w:ascii="Times New Roman" w:hAnsi="Times New Roman"/>
                <w:bCs/>
                <w:iCs/>
                <w:sz w:val="24"/>
                <w:szCs w:val="24"/>
              </w:rPr>
              <w:softHyphen/>
            </w:r>
            <w:r w:rsidRPr="00551C0A">
              <w:rPr>
                <w:rFonts w:ascii="Times New Roman" w:hAnsi="Times New Roman"/>
                <w:bCs/>
                <w:iCs/>
                <w:sz w:val="24"/>
                <w:szCs w:val="24"/>
              </w:rPr>
              <w:softHyphen/>
              <w:t>_________ Т. Т. Ленчевская</w:t>
            </w:r>
          </w:p>
        </w:tc>
        <w:tc>
          <w:tcPr>
            <w:tcW w:w="5635" w:type="dxa"/>
          </w:tcPr>
          <w:p w:rsidR="000F0A34" w:rsidRPr="00551C0A" w:rsidRDefault="000F0A34" w:rsidP="000F0A34">
            <w:pPr>
              <w:pStyle w:val="a6"/>
              <w:spacing w:line="360" w:lineRule="auto"/>
              <w:rPr>
                <w:rFonts w:ascii="Times New Roman" w:hAnsi="Times New Roman"/>
                <w:sz w:val="24"/>
                <w:szCs w:val="24"/>
              </w:rPr>
            </w:pPr>
            <w:r w:rsidRPr="00551C0A">
              <w:rPr>
                <w:rFonts w:ascii="Times New Roman" w:hAnsi="Times New Roman"/>
                <w:bCs/>
                <w:iCs/>
                <w:sz w:val="24"/>
                <w:szCs w:val="24"/>
              </w:rPr>
              <w:lastRenderedPageBreak/>
              <w:t xml:space="preserve">Рассмотрено и утверждено на заседании </w:t>
            </w:r>
          </w:p>
          <w:p w:rsidR="000F0A34" w:rsidRPr="00551C0A" w:rsidRDefault="000F0A34" w:rsidP="000F0A34">
            <w:pPr>
              <w:pStyle w:val="a6"/>
              <w:spacing w:line="360" w:lineRule="auto"/>
              <w:rPr>
                <w:rFonts w:ascii="Times New Roman" w:hAnsi="Times New Roman"/>
                <w:sz w:val="24"/>
                <w:szCs w:val="24"/>
              </w:rPr>
            </w:pPr>
            <w:r w:rsidRPr="00551C0A">
              <w:rPr>
                <w:rFonts w:ascii="Times New Roman" w:hAnsi="Times New Roman"/>
                <w:sz w:val="24"/>
                <w:szCs w:val="24"/>
              </w:rPr>
              <w:lastRenderedPageBreak/>
              <w:t xml:space="preserve">ЦМК общеобразовательных,                                     ОГСЭ и ЕН дисциплин </w:t>
            </w:r>
          </w:p>
          <w:p w:rsidR="000F0A34" w:rsidRPr="00551C0A" w:rsidRDefault="000F0A34" w:rsidP="000F0A34">
            <w:pPr>
              <w:pStyle w:val="a6"/>
              <w:spacing w:line="360" w:lineRule="auto"/>
              <w:rPr>
                <w:rFonts w:ascii="Times New Roman" w:hAnsi="Times New Roman"/>
                <w:sz w:val="24"/>
                <w:szCs w:val="24"/>
              </w:rPr>
            </w:pPr>
            <w:r w:rsidRPr="00551C0A">
              <w:rPr>
                <w:rFonts w:ascii="Times New Roman" w:hAnsi="Times New Roman"/>
                <w:sz w:val="24"/>
                <w:szCs w:val="24"/>
              </w:rPr>
              <w:t xml:space="preserve">Протокол № ___ </w:t>
            </w:r>
          </w:p>
          <w:p w:rsidR="000F0A34" w:rsidRPr="00551C0A" w:rsidRDefault="000F0A34" w:rsidP="000F0A34">
            <w:pPr>
              <w:pStyle w:val="a6"/>
              <w:spacing w:line="360" w:lineRule="auto"/>
              <w:rPr>
                <w:rFonts w:ascii="Times New Roman" w:hAnsi="Times New Roman"/>
                <w:sz w:val="24"/>
                <w:szCs w:val="24"/>
              </w:rPr>
            </w:pPr>
            <w:r w:rsidRPr="00551C0A">
              <w:rPr>
                <w:rFonts w:ascii="Times New Roman" w:hAnsi="Times New Roman"/>
                <w:bCs/>
                <w:iCs/>
                <w:sz w:val="24"/>
                <w:szCs w:val="24"/>
              </w:rPr>
              <w:t>«____» _______ 2016 г.</w:t>
            </w:r>
          </w:p>
          <w:p w:rsidR="000F0A34" w:rsidRPr="00551C0A" w:rsidRDefault="000F0A34" w:rsidP="000F0A34">
            <w:pPr>
              <w:spacing w:line="360" w:lineRule="auto"/>
              <w:rPr>
                <w:sz w:val="24"/>
                <w:szCs w:val="24"/>
              </w:rPr>
            </w:pPr>
            <w:r w:rsidRPr="00551C0A">
              <w:rPr>
                <w:sz w:val="24"/>
                <w:szCs w:val="24"/>
              </w:rPr>
              <w:t>Председатель</w:t>
            </w:r>
          </w:p>
          <w:p w:rsidR="000F0A34" w:rsidRDefault="000F0A34" w:rsidP="000F0A34">
            <w:pPr>
              <w:spacing w:line="360" w:lineRule="auto"/>
              <w:rPr>
                <w:sz w:val="24"/>
                <w:szCs w:val="24"/>
              </w:rPr>
            </w:pPr>
            <w:r w:rsidRPr="00551C0A">
              <w:rPr>
                <w:sz w:val="24"/>
                <w:szCs w:val="24"/>
              </w:rPr>
              <w:t xml:space="preserve"> _______ И.А Полякова</w:t>
            </w:r>
          </w:p>
          <w:p w:rsidR="004C71A3" w:rsidRPr="00551C0A" w:rsidRDefault="004C71A3" w:rsidP="000F0A34">
            <w:pPr>
              <w:spacing w:line="360" w:lineRule="auto"/>
              <w:rPr>
                <w:bCs/>
                <w:iCs/>
                <w:sz w:val="24"/>
                <w:szCs w:val="24"/>
              </w:rPr>
            </w:pPr>
          </w:p>
        </w:tc>
      </w:tr>
    </w:tbl>
    <w:p w:rsidR="00DF30F8" w:rsidRPr="006969E2" w:rsidRDefault="00DF30F8" w:rsidP="000F0A34">
      <w:pPr>
        <w:spacing w:after="0" w:line="240" w:lineRule="auto"/>
        <w:ind w:left="2520"/>
        <w:jc w:val="right"/>
        <w:rPr>
          <w:rFonts w:ascii="Times New Roman" w:hAnsi="Times New Roman" w:cs="Times New Roman"/>
          <w:bCs/>
          <w:iCs/>
          <w:sz w:val="28"/>
          <w:szCs w:val="28"/>
        </w:rPr>
      </w:pPr>
      <w:r w:rsidRPr="006969E2">
        <w:rPr>
          <w:rFonts w:ascii="Times New Roman" w:hAnsi="Times New Roman" w:cs="Times New Roman"/>
          <w:bCs/>
          <w:iCs/>
          <w:sz w:val="28"/>
          <w:szCs w:val="28"/>
        </w:rPr>
        <w:lastRenderedPageBreak/>
        <w:t xml:space="preserve"> </w:t>
      </w:r>
    </w:p>
    <w:p w:rsidR="00551C0A" w:rsidRPr="005306C5" w:rsidRDefault="00551C0A" w:rsidP="00C11A2D">
      <w:pPr>
        <w:spacing w:after="0" w:line="360" w:lineRule="auto"/>
        <w:ind w:firstLine="851"/>
        <w:jc w:val="both"/>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5306C5">
        <w:rPr>
          <w:rFonts w:ascii="Times New Roman" w:hAnsi="Times New Roman" w:cs="Times New Roman"/>
          <w:sz w:val="28"/>
          <w:szCs w:val="28"/>
          <w14:shadow w14:blurRad="50800" w14:dist="38100" w14:dir="2700000" w14:sx="100000" w14:sy="100000" w14:kx="0" w14:ky="0" w14:algn="tl">
            <w14:srgbClr w14:val="000000">
              <w14:alpha w14:val="60000"/>
            </w14:srgbClr>
          </w14:shadow>
        </w:rPr>
        <w:t>Аннотация на методическую разработку семинарско</w:t>
      </w:r>
      <w:r w:rsidR="00C11A2D" w:rsidRPr="005306C5">
        <w:rPr>
          <w:rFonts w:ascii="Times New Roman" w:hAnsi="Times New Roman" w:cs="Times New Roman"/>
          <w:sz w:val="28"/>
          <w:szCs w:val="28"/>
          <w14:shadow w14:blurRad="50800" w14:dist="38100" w14:dir="2700000" w14:sx="100000" w14:sy="100000" w14:kx="0" w14:ky="0" w14:algn="tl">
            <w14:srgbClr w14:val="000000">
              <w14:alpha w14:val="60000"/>
            </w14:srgbClr>
          </w14:shadow>
        </w:rPr>
        <w:t>го</w:t>
      </w:r>
      <w:r w:rsidRPr="005306C5">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 заняти</w:t>
      </w:r>
      <w:r w:rsidR="00C11A2D" w:rsidRPr="005306C5">
        <w:rPr>
          <w:rFonts w:ascii="Times New Roman" w:hAnsi="Times New Roman" w:cs="Times New Roman"/>
          <w:sz w:val="28"/>
          <w:szCs w:val="28"/>
          <w14:shadow w14:blurRad="50800" w14:dist="38100" w14:dir="2700000" w14:sx="100000" w14:sy="100000" w14:kx="0" w14:ky="0" w14:algn="tl">
            <w14:srgbClr w14:val="000000">
              <w14:alpha w14:val="60000"/>
            </w14:srgbClr>
          </w14:shadow>
        </w:rPr>
        <w:t>я</w:t>
      </w:r>
      <w:r w:rsidRPr="005306C5">
        <w:rPr>
          <w:rFonts w:ascii="Times New Roman" w:hAnsi="Times New Roman" w:cs="Times New Roman"/>
          <w:sz w:val="28"/>
          <w:szCs w:val="28"/>
          <w14:shadow w14:blurRad="50800" w14:dist="38100" w14:dir="2700000" w14:sx="100000" w14:sy="100000" w14:kx="0" w14:ky="0" w14:algn="tl">
            <w14:srgbClr w14:val="000000">
              <w14:alpha w14:val="60000"/>
            </w14:srgbClr>
          </w14:shadow>
        </w:rPr>
        <w:t>.</w:t>
      </w:r>
    </w:p>
    <w:p w:rsidR="000F0A34" w:rsidRPr="006969E2" w:rsidRDefault="00551C0A" w:rsidP="00C11A2D">
      <w:pPr>
        <w:widowControl w:val="0"/>
        <w:spacing w:after="0" w:line="360" w:lineRule="auto"/>
        <w:ind w:right="174" w:firstLine="709"/>
        <w:jc w:val="both"/>
        <w:rPr>
          <w:rFonts w:ascii="Times New Roman" w:eastAsia="Calibri" w:hAnsi="Times New Roman" w:cs="Times New Roman"/>
          <w:sz w:val="28"/>
          <w:szCs w:val="28"/>
        </w:rPr>
      </w:pPr>
      <w:r w:rsidRPr="005306C5">
        <w:rPr>
          <w:rFonts w:ascii="Times New Roman" w:hAnsi="Times New Roman" w:cs="Times New Roman"/>
          <w:sz w:val="28"/>
          <w:szCs w:val="28"/>
          <w14:shadow w14:blurRad="50800" w14:dist="38100" w14:dir="2700000" w14:sx="100000" w14:sy="100000" w14:kx="0" w14:ky="0" w14:algn="tl">
            <w14:srgbClr w14:val="000000">
              <w14:alpha w14:val="60000"/>
            </w14:srgbClr>
          </w14:shadow>
        </w:rPr>
        <w:t xml:space="preserve">В методической разработке по теме: </w:t>
      </w:r>
      <w:r w:rsidRPr="006969E2">
        <w:rPr>
          <w:rFonts w:ascii="Times New Roman" w:hAnsi="Times New Roman" w:cs="Times New Roman"/>
          <w:bCs/>
          <w:iCs/>
          <w:sz w:val="28"/>
          <w:szCs w:val="28"/>
        </w:rPr>
        <w:t>«История развития физической культуры и спорта»</w:t>
      </w:r>
      <w:r>
        <w:rPr>
          <w:rFonts w:ascii="Times New Roman" w:hAnsi="Times New Roman" w:cs="Times New Roman"/>
          <w:bCs/>
          <w:iCs/>
          <w:sz w:val="28"/>
          <w:szCs w:val="28"/>
        </w:rPr>
        <w:t xml:space="preserve"> </w:t>
      </w:r>
      <w:r w:rsidRPr="006969E2">
        <w:rPr>
          <w:rFonts w:ascii="Times New Roman" w:hAnsi="Times New Roman" w:cs="Times New Roman"/>
          <w:bCs/>
          <w:iCs/>
          <w:sz w:val="28"/>
          <w:szCs w:val="28"/>
        </w:rPr>
        <w:t xml:space="preserve"> </w:t>
      </w:r>
      <w:r w:rsidR="00C11A2D">
        <w:rPr>
          <w:rFonts w:ascii="Times New Roman" w:hAnsi="Times New Roman" w:cs="Times New Roman"/>
          <w:bCs/>
          <w:iCs/>
          <w:sz w:val="28"/>
          <w:szCs w:val="28"/>
        </w:rPr>
        <w:t>проводит</w:t>
      </w:r>
      <w:r w:rsidR="004C71A3">
        <w:rPr>
          <w:rFonts w:ascii="Times New Roman" w:hAnsi="Times New Roman" w:cs="Times New Roman"/>
          <w:bCs/>
          <w:iCs/>
          <w:sz w:val="28"/>
          <w:szCs w:val="28"/>
        </w:rPr>
        <w:t xml:space="preserve">ся </w:t>
      </w:r>
      <w:r w:rsidR="00C11A2D" w:rsidRPr="00B23FE5">
        <w:rPr>
          <w:rFonts w:ascii="Times New Roman" w:eastAsia="Times New Roman" w:hAnsi="Times New Roman" w:cs="Times New Roman"/>
          <w:bCs/>
          <w:sz w:val="28"/>
          <w:szCs w:val="28"/>
        </w:rPr>
        <w:t xml:space="preserve">обобщение знаний по изучаемой </w:t>
      </w:r>
      <w:r w:rsidR="004C71A3" w:rsidRPr="006969E2">
        <w:rPr>
          <w:rFonts w:ascii="Times New Roman" w:hAnsi="Times New Roman" w:cs="Times New Roman"/>
          <w:bCs/>
          <w:iCs/>
          <w:sz w:val="28"/>
          <w:szCs w:val="28"/>
        </w:rPr>
        <w:t>дисциплине</w:t>
      </w:r>
      <w:r w:rsidR="00DA43F9">
        <w:rPr>
          <w:rFonts w:ascii="Times New Roman" w:hAnsi="Times New Roman" w:cs="Times New Roman"/>
          <w:bCs/>
          <w:iCs/>
          <w:sz w:val="28"/>
          <w:szCs w:val="28"/>
        </w:rPr>
        <w:t xml:space="preserve">. Данное </w:t>
      </w:r>
      <w:r w:rsidR="00587C69">
        <w:rPr>
          <w:rFonts w:ascii="Times New Roman" w:hAnsi="Times New Roman" w:cs="Times New Roman"/>
          <w:bCs/>
          <w:iCs/>
          <w:sz w:val="28"/>
          <w:szCs w:val="28"/>
        </w:rPr>
        <w:t>занятие,</w:t>
      </w:r>
      <w:r w:rsidR="00DA43F9">
        <w:rPr>
          <w:rFonts w:ascii="Times New Roman" w:hAnsi="Times New Roman" w:cs="Times New Roman"/>
          <w:bCs/>
          <w:iCs/>
          <w:sz w:val="28"/>
          <w:szCs w:val="28"/>
        </w:rPr>
        <w:t xml:space="preserve"> </w:t>
      </w:r>
      <w:r w:rsidR="004C71A3" w:rsidRPr="006969E2">
        <w:rPr>
          <w:rFonts w:ascii="Times New Roman" w:hAnsi="Times New Roman" w:cs="Times New Roman"/>
          <w:bCs/>
          <w:iCs/>
          <w:sz w:val="28"/>
          <w:szCs w:val="28"/>
        </w:rPr>
        <w:t>приуроченн</w:t>
      </w:r>
      <w:r w:rsidR="004C71A3">
        <w:rPr>
          <w:rFonts w:ascii="Times New Roman" w:hAnsi="Times New Roman" w:cs="Times New Roman"/>
          <w:bCs/>
          <w:iCs/>
          <w:sz w:val="28"/>
          <w:szCs w:val="28"/>
        </w:rPr>
        <w:t>о</w:t>
      </w:r>
      <w:r w:rsidR="00DA43F9">
        <w:rPr>
          <w:rFonts w:ascii="Times New Roman" w:hAnsi="Times New Roman" w:cs="Times New Roman"/>
          <w:bCs/>
          <w:iCs/>
          <w:sz w:val="28"/>
          <w:szCs w:val="28"/>
        </w:rPr>
        <w:t>е</w:t>
      </w:r>
      <w:r w:rsidR="004C71A3" w:rsidRPr="006969E2">
        <w:rPr>
          <w:rFonts w:ascii="Times New Roman" w:hAnsi="Times New Roman" w:cs="Times New Roman"/>
          <w:bCs/>
          <w:iCs/>
          <w:sz w:val="28"/>
          <w:szCs w:val="28"/>
        </w:rPr>
        <w:t xml:space="preserve"> к дате - </w:t>
      </w:r>
      <w:r w:rsidR="004C71A3" w:rsidRPr="006969E2">
        <w:rPr>
          <w:rFonts w:ascii="Times New Roman" w:eastAsia="Calibri" w:hAnsi="Times New Roman" w:cs="Times New Roman"/>
          <w:sz w:val="28"/>
          <w:szCs w:val="28"/>
        </w:rPr>
        <w:t xml:space="preserve">Международный день спорта на благо развития и мира. </w:t>
      </w:r>
    </w:p>
    <w:p w:rsidR="00DF30F8" w:rsidRPr="006969E2" w:rsidRDefault="007D46B3" w:rsidP="007D46B3">
      <w:pPr>
        <w:spacing w:before="240" w:after="240" w:line="240" w:lineRule="auto"/>
        <w:rPr>
          <w:rFonts w:ascii="Times New Roman" w:hAnsi="Times New Roman" w:cs="Times New Roman"/>
          <w:bCs/>
          <w:iCs/>
          <w:sz w:val="28"/>
          <w:szCs w:val="28"/>
        </w:rPr>
      </w:pPr>
      <w:r w:rsidRPr="006969E2">
        <w:rPr>
          <w:rFonts w:ascii="Times New Roman" w:hAnsi="Times New Roman" w:cs="Times New Roman"/>
          <w:bCs/>
          <w:iCs/>
          <w:sz w:val="28"/>
          <w:szCs w:val="28"/>
        </w:rPr>
        <w:t>А</w:t>
      </w:r>
      <w:r w:rsidR="009B14C8" w:rsidRPr="006969E2">
        <w:rPr>
          <w:rFonts w:ascii="Times New Roman" w:hAnsi="Times New Roman" w:cs="Times New Roman"/>
          <w:bCs/>
          <w:iCs/>
          <w:sz w:val="28"/>
          <w:szCs w:val="28"/>
        </w:rPr>
        <w:t>втор</w:t>
      </w:r>
    </w:p>
    <w:p w:rsidR="00DF30F8" w:rsidRPr="006969E2" w:rsidRDefault="00DF30F8" w:rsidP="00DF30F8">
      <w:pPr>
        <w:spacing w:before="240" w:after="240" w:line="240" w:lineRule="auto"/>
        <w:rPr>
          <w:rFonts w:ascii="Times New Roman" w:hAnsi="Times New Roman" w:cs="Times New Roman"/>
          <w:bCs/>
          <w:iCs/>
          <w:sz w:val="28"/>
          <w:szCs w:val="28"/>
        </w:rPr>
      </w:pPr>
      <w:r w:rsidRPr="006969E2">
        <w:rPr>
          <w:rFonts w:ascii="Times New Roman" w:hAnsi="Times New Roman" w:cs="Times New Roman"/>
          <w:bCs/>
          <w:iCs/>
          <w:sz w:val="28"/>
          <w:szCs w:val="28"/>
        </w:rPr>
        <w:t xml:space="preserve">преподаватель </w:t>
      </w:r>
      <w:r w:rsidR="009C0260" w:rsidRPr="006969E2">
        <w:rPr>
          <w:rFonts w:ascii="Times New Roman" w:hAnsi="Times New Roman" w:cs="Times New Roman"/>
          <w:bCs/>
          <w:iCs/>
          <w:sz w:val="28"/>
          <w:szCs w:val="28"/>
        </w:rPr>
        <w:t>дисциплины «Физической культура»</w:t>
      </w:r>
      <w:r w:rsidR="00BA7340" w:rsidRPr="006969E2">
        <w:rPr>
          <w:rFonts w:ascii="Times New Roman" w:hAnsi="Times New Roman" w:cs="Times New Roman"/>
          <w:bCs/>
          <w:iCs/>
          <w:sz w:val="28"/>
          <w:szCs w:val="28"/>
        </w:rPr>
        <w:t xml:space="preserve"> </w:t>
      </w:r>
      <w:r w:rsidRPr="006969E2">
        <w:rPr>
          <w:rFonts w:ascii="Times New Roman" w:hAnsi="Times New Roman" w:cs="Times New Roman"/>
          <w:bCs/>
          <w:iCs/>
          <w:sz w:val="28"/>
          <w:szCs w:val="28"/>
        </w:rPr>
        <w:t xml:space="preserve"> Л.А. Садовникова</w:t>
      </w:r>
    </w:p>
    <w:p w:rsidR="009C0260" w:rsidRPr="006969E2" w:rsidRDefault="00DF30F8" w:rsidP="00DF30F8">
      <w:pPr>
        <w:spacing w:before="240" w:after="240" w:line="240" w:lineRule="auto"/>
        <w:rPr>
          <w:rFonts w:ascii="Times New Roman" w:hAnsi="Times New Roman" w:cs="Times New Roman"/>
          <w:bCs/>
          <w:iCs/>
          <w:sz w:val="28"/>
          <w:szCs w:val="28"/>
        </w:rPr>
      </w:pPr>
      <w:r w:rsidRPr="006969E2">
        <w:rPr>
          <w:rFonts w:ascii="Times New Roman" w:hAnsi="Times New Roman" w:cs="Times New Roman"/>
          <w:bCs/>
          <w:iCs/>
          <w:sz w:val="28"/>
          <w:szCs w:val="28"/>
        </w:rPr>
        <w:t xml:space="preserve">Рецензент: </w:t>
      </w:r>
    </w:p>
    <w:p w:rsidR="00587C69" w:rsidRDefault="009C0260" w:rsidP="00DF30F8">
      <w:pPr>
        <w:spacing w:before="240" w:after="240" w:line="240" w:lineRule="auto"/>
        <w:rPr>
          <w:rFonts w:ascii="Times New Roman" w:hAnsi="Times New Roman" w:cs="Times New Roman"/>
          <w:bCs/>
          <w:iCs/>
          <w:sz w:val="28"/>
          <w:szCs w:val="28"/>
        </w:rPr>
      </w:pPr>
      <w:r w:rsidRPr="006969E2">
        <w:rPr>
          <w:rFonts w:ascii="Times New Roman" w:hAnsi="Times New Roman" w:cs="Times New Roman"/>
          <w:bCs/>
          <w:iCs/>
          <w:sz w:val="28"/>
          <w:szCs w:val="28"/>
        </w:rPr>
        <w:t>п</w:t>
      </w:r>
      <w:r w:rsidR="00DF30F8" w:rsidRPr="006969E2">
        <w:rPr>
          <w:rFonts w:ascii="Times New Roman" w:hAnsi="Times New Roman" w:cs="Times New Roman"/>
          <w:bCs/>
          <w:iCs/>
          <w:sz w:val="28"/>
          <w:szCs w:val="28"/>
        </w:rPr>
        <w:t xml:space="preserve">реподаватель </w:t>
      </w:r>
      <w:r w:rsidRPr="006969E2">
        <w:rPr>
          <w:rFonts w:ascii="Times New Roman" w:hAnsi="Times New Roman" w:cs="Times New Roman"/>
          <w:bCs/>
          <w:iCs/>
          <w:sz w:val="28"/>
          <w:szCs w:val="28"/>
        </w:rPr>
        <w:t>дисциплины «</w:t>
      </w:r>
      <w:r w:rsidR="004C2413" w:rsidRPr="006969E2">
        <w:rPr>
          <w:rFonts w:ascii="Times New Roman" w:hAnsi="Times New Roman" w:cs="Times New Roman"/>
          <w:bCs/>
          <w:iCs/>
          <w:sz w:val="28"/>
          <w:szCs w:val="28"/>
        </w:rPr>
        <w:t>Медико- социальной реабилитации</w:t>
      </w:r>
      <w:r w:rsidRPr="006969E2">
        <w:rPr>
          <w:rFonts w:ascii="Times New Roman" w:hAnsi="Times New Roman" w:cs="Times New Roman"/>
          <w:bCs/>
          <w:iCs/>
          <w:sz w:val="28"/>
          <w:szCs w:val="28"/>
        </w:rPr>
        <w:t xml:space="preserve">» </w:t>
      </w:r>
    </w:p>
    <w:p w:rsidR="00DF30F8" w:rsidRPr="006969E2" w:rsidRDefault="00DF30F8" w:rsidP="00DF30F8">
      <w:pPr>
        <w:spacing w:before="240" w:after="240" w:line="240" w:lineRule="auto"/>
        <w:rPr>
          <w:rFonts w:ascii="Times New Roman" w:hAnsi="Times New Roman" w:cs="Times New Roman"/>
          <w:bCs/>
          <w:iCs/>
          <w:sz w:val="28"/>
          <w:szCs w:val="28"/>
        </w:rPr>
      </w:pPr>
      <w:r w:rsidRPr="006969E2">
        <w:rPr>
          <w:rFonts w:ascii="Times New Roman" w:hAnsi="Times New Roman" w:cs="Times New Roman"/>
          <w:bCs/>
          <w:iCs/>
          <w:sz w:val="28"/>
          <w:szCs w:val="28"/>
        </w:rPr>
        <w:t>Н.И. Тихонова</w:t>
      </w:r>
    </w:p>
    <w:p w:rsidR="00DF30F8" w:rsidRPr="006969E2" w:rsidRDefault="00DF30F8" w:rsidP="00DF30F8">
      <w:pPr>
        <w:spacing w:before="240" w:after="240" w:line="240" w:lineRule="auto"/>
        <w:rPr>
          <w:rFonts w:ascii="Times New Roman" w:hAnsi="Times New Roman" w:cs="Times New Roman"/>
          <w:bCs/>
          <w:iCs/>
          <w:sz w:val="28"/>
          <w:szCs w:val="28"/>
        </w:rPr>
      </w:pPr>
    </w:p>
    <w:p w:rsidR="00DF30F8" w:rsidRPr="006969E2" w:rsidRDefault="00DF30F8" w:rsidP="00DF30F8">
      <w:pPr>
        <w:spacing w:before="240" w:after="240" w:line="240" w:lineRule="auto"/>
        <w:rPr>
          <w:rFonts w:ascii="Times New Roman" w:hAnsi="Times New Roman" w:cs="Times New Roman"/>
          <w:bCs/>
          <w:iCs/>
          <w:sz w:val="28"/>
          <w:szCs w:val="28"/>
        </w:rPr>
      </w:pPr>
    </w:p>
    <w:p w:rsidR="00DF30F8" w:rsidRDefault="00DF30F8" w:rsidP="00DF30F8">
      <w:pPr>
        <w:spacing w:before="240" w:after="240" w:line="240" w:lineRule="auto"/>
        <w:rPr>
          <w:rFonts w:ascii="Times New Roman" w:hAnsi="Times New Roman" w:cs="Times New Roman"/>
          <w:bCs/>
          <w:iCs/>
          <w:sz w:val="28"/>
          <w:szCs w:val="28"/>
        </w:rPr>
      </w:pPr>
    </w:p>
    <w:p w:rsidR="004C71A3" w:rsidRPr="006969E2" w:rsidRDefault="004C71A3" w:rsidP="00DF30F8">
      <w:pPr>
        <w:spacing w:before="240" w:after="240" w:line="240" w:lineRule="auto"/>
        <w:rPr>
          <w:rFonts w:ascii="Times New Roman" w:hAnsi="Times New Roman" w:cs="Times New Roman"/>
          <w:bCs/>
          <w:iCs/>
          <w:sz w:val="28"/>
          <w:szCs w:val="28"/>
        </w:rPr>
      </w:pPr>
    </w:p>
    <w:p w:rsidR="00DF30F8" w:rsidRPr="006969E2" w:rsidRDefault="00DF30F8" w:rsidP="00DF30F8">
      <w:pPr>
        <w:spacing w:before="240" w:after="240" w:line="240" w:lineRule="auto"/>
        <w:rPr>
          <w:rFonts w:ascii="Times New Roman" w:hAnsi="Times New Roman" w:cs="Times New Roman"/>
          <w:bCs/>
          <w:iCs/>
          <w:sz w:val="28"/>
          <w:szCs w:val="28"/>
        </w:rPr>
      </w:pPr>
    </w:p>
    <w:p w:rsidR="00DF30F8" w:rsidRPr="006969E2" w:rsidRDefault="00DF30F8" w:rsidP="00DF30F8">
      <w:pPr>
        <w:spacing w:before="240" w:after="240" w:line="240" w:lineRule="auto"/>
        <w:rPr>
          <w:rFonts w:ascii="Times New Roman" w:hAnsi="Times New Roman" w:cs="Times New Roman"/>
          <w:bCs/>
          <w:iCs/>
          <w:sz w:val="28"/>
          <w:szCs w:val="28"/>
        </w:rPr>
      </w:pPr>
    </w:p>
    <w:p w:rsidR="00B40F51" w:rsidRPr="006969E2" w:rsidRDefault="00B40F51" w:rsidP="00DF30F8">
      <w:pPr>
        <w:spacing w:before="240" w:after="240" w:line="240" w:lineRule="auto"/>
        <w:rPr>
          <w:rFonts w:ascii="Times New Roman" w:hAnsi="Times New Roman" w:cs="Times New Roman"/>
          <w:bCs/>
          <w:iCs/>
          <w:sz w:val="28"/>
          <w:szCs w:val="28"/>
        </w:rPr>
      </w:pPr>
    </w:p>
    <w:p w:rsidR="00DF30F8" w:rsidRDefault="00DF30F8" w:rsidP="00DF30F8">
      <w:pPr>
        <w:spacing w:before="240" w:after="240" w:line="240" w:lineRule="auto"/>
        <w:rPr>
          <w:rFonts w:ascii="Times New Roman" w:hAnsi="Times New Roman" w:cs="Times New Roman"/>
          <w:bCs/>
          <w:iCs/>
          <w:sz w:val="28"/>
          <w:szCs w:val="28"/>
        </w:rPr>
      </w:pPr>
    </w:p>
    <w:p w:rsidR="00471EBC" w:rsidRDefault="00471EBC" w:rsidP="00DF30F8">
      <w:pPr>
        <w:spacing w:before="240" w:after="240" w:line="240" w:lineRule="auto"/>
        <w:rPr>
          <w:rFonts w:ascii="Times New Roman" w:hAnsi="Times New Roman" w:cs="Times New Roman"/>
          <w:bCs/>
          <w:iCs/>
          <w:sz w:val="28"/>
          <w:szCs w:val="28"/>
        </w:rPr>
      </w:pPr>
    </w:p>
    <w:p w:rsidR="00DA43F9" w:rsidRDefault="00DA43F9" w:rsidP="00DF30F8">
      <w:pPr>
        <w:spacing w:before="240" w:after="240" w:line="240" w:lineRule="auto"/>
        <w:rPr>
          <w:rFonts w:ascii="Times New Roman" w:hAnsi="Times New Roman" w:cs="Times New Roman"/>
          <w:bCs/>
          <w:iCs/>
          <w:sz w:val="28"/>
          <w:szCs w:val="28"/>
        </w:rPr>
      </w:pPr>
    </w:p>
    <w:p w:rsidR="00490B7D" w:rsidRPr="006969E2" w:rsidRDefault="00490B7D" w:rsidP="00D712C9">
      <w:pPr>
        <w:spacing w:before="240" w:after="240" w:line="240" w:lineRule="auto"/>
        <w:jc w:val="center"/>
        <w:rPr>
          <w:rFonts w:ascii="Times New Roman" w:hAnsi="Times New Roman" w:cs="Times New Roman"/>
          <w:bCs/>
          <w:iCs/>
          <w:sz w:val="28"/>
          <w:szCs w:val="28"/>
        </w:rPr>
      </w:pPr>
      <w:r w:rsidRPr="006969E2">
        <w:rPr>
          <w:rFonts w:ascii="Times New Roman" w:hAnsi="Times New Roman" w:cs="Times New Roman"/>
          <w:bCs/>
          <w:iCs/>
          <w:sz w:val="28"/>
          <w:szCs w:val="28"/>
        </w:rPr>
        <w:lastRenderedPageBreak/>
        <w:t>Содержание</w:t>
      </w:r>
    </w:p>
    <w:p w:rsidR="00B01746" w:rsidRPr="006969E2" w:rsidRDefault="00B01746" w:rsidP="00471EBC">
      <w:pPr>
        <w:spacing w:before="240" w:after="240" w:line="240" w:lineRule="auto"/>
        <w:ind w:firstLine="851"/>
        <w:jc w:val="center"/>
        <w:rPr>
          <w:rFonts w:ascii="Times New Roman" w:hAnsi="Times New Roman" w:cs="Times New Roman"/>
          <w:bCs/>
          <w:iCs/>
          <w:sz w:val="28"/>
          <w:szCs w:val="28"/>
        </w:rPr>
      </w:pPr>
      <w:r w:rsidRPr="006969E2">
        <w:rPr>
          <w:rFonts w:ascii="Times New Roman" w:hAnsi="Times New Roman" w:cs="Times New Roman"/>
          <w:bCs/>
          <w:iCs/>
          <w:sz w:val="28"/>
          <w:szCs w:val="28"/>
        </w:rPr>
        <w:t>1. Пояснительная записка…………………………………………….</w:t>
      </w:r>
      <w:r w:rsidR="00CE7190">
        <w:rPr>
          <w:rFonts w:ascii="Times New Roman" w:hAnsi="Times New Roman" w:cs="Times New Roman"/>
          <w:bCs/>
          <w:iCs/>
          <w:sz w:val="28"/>
          <w:szCs w:val="28"/>
        </w:rPr>
        <w:t>4</w:t>
      </w:r>
      <w:r w:rsidRPr="006969E2">
        <w:rPr>
          <w:rFonts w:ascii="Times New Roman" w:hAnsi="Times New Roman" w:cs="Times New Roman"/>
          <w:bCs/>
          <w:iCs/>
          <w:sz w:val="28"/>
          <w:szCs w:val="28"/>
        </w:rPr>
        <w:t xml:space="preserve"> </w:t>
      </w:r>
    </w:p>
    <w:p w:rsidR="00B01746" w:rsidRPr="006969E2" w:rsidRDefault="00B01746" w:rsidP="00471EBC">
      <w:pPr>
        <w:spacing w:before="240" w:after="240" w:line="240" w:lineRule="auto"/>
        <w:ind w:firstLine="851"/>
        <w:jc w:val="center"/>
        <w:rPr>
          <w:rFonts w:ascii="Times New Roman" w:hAnsi="Times New Roman" w:cs="Times New Roman"/>
          <w:bCs/>
          <w:iCs/>
          <w:sz w:val="28"/>
          <w:szCs w:val="28"/>
        </w:rPr>
      </w:pPr>
      <w:r w:rsidRPr="006969E2">
        <w:rPr>
          <w:rFonts w:ascii="Times New Roman" w:hAnsi="Times New Roman" w:cs="Times New Roman"/>
          <w:bCs/>
          <w:iCs/>
          <w:sz w:val="28"/>
          <w:szCs w:val="28"/>
        </w:rPr>
        <w:t xml:space="preserve">2. </w:t>
      </w:r>
      <w:r w:rsidR="00BA7340" w:rsidRPr="006969E2">
        <w:rPr>
          <w:rFonts w:ascii="Times New Roman" w:hAnsi="Times New Roman" w:cs="Times New Roman"/>
          <w:bCs/>
          <w:iCs/>
          <w:sz w:val="28"/>
          <w:szCs w:val="28"/>
        </w:rPr>
        <w:t xml:space="preserve">Технологическая карта </w:t>
      </w:r>
      <w:r w:rsidRPr="006969E2">
        <w:rPr>
          <w:rFonts w:ascii="Times New Roman" w:hAnsi="Times New Roman" w:cs="Times New Roman"/>
          <w:bCs/>
          <w:iCs/>
          <w:sz w:val="28"/>
          <w:szCs w:val="28"/>
        </w:rPr>
        <w:t>…………………………………………</w:t>
      </w:r>
      <w:r w:rsidR="00905A75" w:rsidRPr="006969E2">
        <w:rPr>
          <w:rFonts w:ascii="Times New Roman" w:hAnsi="Times New Roman" w:cs="Times New Roman"/>
          <w:bCs/>
          <w:iCs/>
          <w:sz w:val="28"/>
          <w:szCs w:val="28"/>
        </w:rPr>
        <w:t>…</w:t>
      </w:r>
      <w:r w:rsidR="000129EB">
        <w:rPr>
          <w:rFonts w:ascii="Times New Roman" w:hAnsi="Times New Roman" w:cs="Times New Roman"/>
          <w:bCs/>
          <w:iCs/>
          <w:sz w:val="28"/>
          <w:szCs w:val="28"/>
        </w:rPr>
        <w:t>7</w:t>
      </w:r>
    </w:p>
    <w:p w:rsidR="00905A75" w:rsidRPr="006969E2" w:rsidRDefault="00471EBC" w:rsidP="00471EBC">
      <w:pPr>
        <w:widowControl w:val="0"/>
        <w:spacing w:after="0" w:line="360" w:lineRule="auto"/>
        <w:ind w:firstLine="851"/>
        <w:rPr>
          <w:rFonts w:ascii="Times New Roman" w:hAnsi="Times New Roman" w:cs="Times New Roman"/>
          <w:sz w:val="28"/>
          <w:szCs w:val="28"/>
          <w:shd w:val="clear" w:color="auto" w:fill="FFFFFF"/>
        </w:rPr>
      </w:pPr>
      <w:r>
        <w:rPr>
          <w:rFonts w:ascii="Times New Roman" w:hAnsi="Times New Roman" w:cs="Times New Roman"/>
          <w:bCs/>
          <w:iCs/>
          <w:sz w:val="28"/>
          <w:szCs w:val="28"/>
        </w:rPr>
        <w:t xml:space="preserve">        </w:t>
      </w:r>
      <w:r w:rsidR="00905A75" w:rsidRPr="006969E2">
        <w:rPr>
          <w:rFonts w:ascii="Times New Roman" w:hAnsi="Times New Roman" w:cs="Times New Roman"/>
          <w:bCs/>
          <w:iCs/>
          <w:sz w:val="28"/>
          <w:szCs w:val="28"/>
        </w:rPr>
        <w:t>3.</w:t>
      </w:r>
      <w:r w:rsidR="00905A75" w:rsidRPr="006969E2">
        <w:rPr>
          <w:rFonts w:ascii="Times New Roman" w:hAnsi="Times New Roman" w:cs="Times New Roman"/>
          <w:b/>
          <w:sz w:val="28"/>
          <w:szCs w:val="28"/>
          <w:shd w:val="clear" w:color="auto" w:fill="FFFFFF"/>
        </w:rPr>
        <w:t xml:space="preserve"> </w:t>
      </w:r>
      <w:r w:rsidR="004C2413" w:rsidRPr="006969E2">
        <w:rPr>
          <w:rFonts w:ascii="Times New Roman" w:eastAsia="Calibri" w:hAnsi="Times New Roman" w:cs="Times New Roman"/>
          <w:sz w:val="28"/>
          <w:szCs w:val="28"/>
        </w:rPr>
        <w:t>План семинарского занятия</w:t>
      </w:r>
      <w:r w:rsidR="00905A75" w:rsidRPr="006969E2">
        <w:rPr>
          <w:rFonts w:ascii="Times New Roman" w:hAnsi="Times New Roman" w:cs="Times New Roman"/>
          <w:sz w:val="28"/>
          <w:szCs w:val="28"/>
          <w:shd w:val="clear" w:color="auto" w:fill="FFFFFF"/>
        </w:rPr>
        <w:t>………………………………………</w:t>
      </w:r>
      <w:r w:rsidR="00CE719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9</w:t>
      </w:r>
    </w:p>
    <w:p w:rsidR="00B60734" w:rsidRPr="006969E2" w:rsidRDefault="00905A75"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w:t>
      </w:r>
      <w:r w:rsidR="00CC5720" w:rsidRPr="006969E2">
        <w:rPr>
          <w:rFonts w:ascii="Times New Roman" w:hAnsi="Times New Roman" w:cs="Times New Roman"/>
          <w:sz w:val="28"/>
          <w:szCs w:val="28"/>
          <w:shd w:val="clear" w:color="auto" w:fill="FFFFFF"/>
        </w:rPr>
        <w:t xml:space="preserve"> </w:t>
      </w:r>
      <w:r w:rsidRPr="006969E2">
        <w:rPr>
          <w:rFonts w:ascii="Times New Roman" w:hAnsi="Times New Roman" w:cs="Times New Roman"/>
          <w:sz w:val="28"/>
          <w:szCs w:val="28"/>
          <w:shd w:val="clear" w:color="auto" w:fill="FFFFFF"/>
        </w:rPr>
        <w:t xml:space="preserve">4.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 xml:space="preserve">развития физической культуры </w:t>
      </w:r>
      <w:r w:rsidR="000D0D4E">
        <w:rPr>
          <w:rFonts w:ascii="Times New Roman" w:hAnsi="Times New Roman" w:cs="Times New Roman"/>
          <w:sz w:val="28"/>
          <w:szCs w:val="28"/>
          <w:shd w:val="clear" w:color="auto" w:fill="FFFFFF"/>
        </w:rPr>
        <w:t>……….</w:t>
      </w:r>
    </w:p>
    <w:p w:rsidR="00905A75" w:rsidRPr="006969E2" w:rsidRDefault="00905A75"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и спорта</w:t>
      </w:r>
      <w:r w:rsidR="00B60734" w:rsidRPr="006969E2">
        <w:rPr>
          <w:rFonts w:ascii="Times New Roman" w:hAnsi="Times New Roman" w:cs="Times New Roman"/>
          <w:sz w:val="28"/>
          <w:szCs w:val="28"/>
          <w:shd w:val="clear" w:color="auto" w:fill="FFFFFF"/>
        </w:rPr>
        <w:t>....................................................................</w:t>
      </w:r>
      <w:r w:rsidR="00430D61" w:rsidRPr="006969E2">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430D61" w:rsidRPr="006969E2">
        <w:rPr>
          <w:rFonts w:ascii="Times New Roman" w:hAnsi="Times New Roman" w:cs="Times New Roman"/>
          <w:sz w:val="28"/>
          <w:szCs w:val="28"/>
          <w:shd w:val="clear" w:color="auto" w:fill="FFFFFF"/>
        </w:rPr>
        <w:t>.........</w:t>
      </w:r>
      <w:r w:rsidR="00B60734" w:rsidRPr="006969E2">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11</w:t>
      </w:r>
    </w:p>
    <w:p w:rsidR="005C4EEF" w:rsidRPr="006969E2" w:rsidRDefault="00CC5720"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w:t>
      </w:r>
      <w:r w:rsidR="005C4EEF" w:rsidRPr="006969E2">
        <w:rPr>
          <w:rFonts w:ascii="Times New Roman" w:hAnsi="Times New Roman" w:cs="Times New Roman"/>
          <w:sz w:val="28"/>
          <w:szCs w:val="28"/>
          <w:shd w:val="clear" w:color="auto" w:fill="FFFFFF"/>
        </w:rPr>
        <w:t xml:space="preserve">5. История </w:t>
      </w:r>
      <w:r w:rsidR="00E76630" w:rsidRPr="006969E2">
        <w:rPr>
          <w:rFonts w:ascii="Times New Roman" w:hAnsi="Times New Roman" w:cs="Times New Roman"/>
          <w:sz w:val="28"/>
          <w:szCs w:val="28"/>
          <w:shd w:val="clear" w:color="auto" w:fill="FFFFFF"/>
        </w:rPr>
        <w:t xml:space="preserve">возникновения и </w:t>
      </w:r>
      <w:r w:rsidR="00422C24">
        <w:rPr>
          <w:rFonts w:ascii="Times New Roman" w:hAnsi="Times New Roman" w:cs="Times New Roman"/>
          <w:sz w:val="28"/>
          <w:szCs w:val="28"/>
          <w:shd w:val="clear" w:color="auto" w:fill="FFFFFF"/>
        </w:rPr>
        <w:t>развития а</w:t>
      </w:r>
      <w:r w:rsidR="005C4EEF" w:rsidRPr="006969E2">
        <w:rPr>
          <w:rFonts w:ascii="Times New Roman" w:hAnsi="Times New Roman" w:cs="Times New Roman"/>
          <w:sz w:val="28"/>
          <w:szCs w:val="28"/>
          <w:shd w:val="clear" w:color="auto" w:fill="FFFFFF"/>
        </w:rPr>
        <w:t>эробики</w:t>
      </w:r>
      <w:r w:rsidR="00E76630" w:rsidRPr="006969E2">
        <w:rPr>
          <w:rFonts w:ascii="Times New Roman" w:hAnsi="Times New Roman" w:cs="Times New Roman"/>
          <w:sz w:val="28"/>
          <w:szCs w:val="28"/>
          <w:shd w:val="clear" w:color="auto" w:fill="FFFFFF"/>
        </w:rPr>
        <w:t>…………………</w:t>
      </w:r>
      <w:r w:rsidR="00CE7190">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CE7190">
        <w:rPr>
          <w:rFonts w:ascii="Times New Roman" w:hAnsi="Times New Roman" w:cs="Times New Roman"/>
          <w:sz w:val="28"/>
          <w:szCs w:val="28"/>
          <w:shd w:val="clear" w:color="auto" w:fill="FFFFFF"/>
        </w:rPr>
        <w:t>1</w:t>
      </w:r>
      <w:r w:rsidR="00471EBC">
        <w:rPr>
          <w:rFonts w:ascii="Times New Roman" w:hAnsi="Times New Roman" w:cs="Times New Roman"/>
          <w:sz w:val="28"/>
          <w:szCs w:val="28"/>
          <w:shd w:val="clear" w:color="auto" w:fill="FFFFFF"/>
        </w:rPr>
        <w:t>2</w:t>
      </w:r>
    </w:p>
    <w:p w:rsidR="00CC5720" w:rsidRPr="006969E2" w:rsidRDefault="00CC5720"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6. </w:t>
      </w:r>
      <w:r w:rsidR="005C4EEF" w:rsidRPr="006969E2">
        <w:rPr>
          <w:rFonts w:ascii="Times New Roman" w:hAnsi="Times New Roman" w:cs="Times New Roman"/>
          <w:sz w:val="28"/>
          <w:szCs w:val="28"/>
          <w:shd w:val="clear" w:color="auto" w:fill="FFFFFF"/>
        </w:rPr>
        <w:t xml:space="preserve">История возникновения и развития настольного тенниса </w:t>
      </w:r>
      <w:r w:rsidR="00CE7190">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CE7190">
        <w:rPr>
          <w:rFonts w:ascii="Times New Roman" w:hAnsi="Times New Roman" w:cs="Times New Roman"/>
          <w:sz w:val="28"/>
          <w:szCs w:val="28"/>
          <w:shd w:val="clear" w:color="auto" w:fill="FFFFFF"/>
        </w:rPr>
        <w:t>1</w:t>
      </w:r>
      <w:r w:rsidR="00471EBC">
        <w:rPr>
          <w:rFonts w:ascii="Times New Roman" w:hAnsi="Times New Roman" w:cs="Times New Roman"/>
          <w:sz w:val="28"/>
          <w:szCs w:val="28"/>
          <w:shd w:val="clear" w:color="auto" w:fill="FFFFFF"/>
        </w:rPr>
        <w:t>3</w:t>
      </w:r>
    </w:p>
    <w:p w:rsidR="005C4EEF" w:rsidRPr="006969E2" w:rsidRDefault="00CC5720"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7. </w:t>
      </w:r>
      <w:r w:rsidR="005C4EEF" w:rsidRPr="006969E2">
        <w:rPr>
          <w:rFonts w:ascii="Times New Roman" w:hAnsi="Times New Roman" w:cs="Times New Roman"/>
          <w:sz w:val="28"/>
          <w:szCs w:val="28"/>
          <w:shd w:val="clear" w:color="auto" w:fill="FFFFFF"/>
        </w:rPr>
        <w:t xml:space="preserve">История </w:t>
      </w:r>
      <w:r w:rsidR="00E76630" w:rsidRPr="006969E2">
        <w:rPr>
          <w:rFonts w:ascii="Times New Roman" w:hAnsi="Times New Roman" w:cs="Times New Roman"/>
          <w:sz w:val="28"/>
          <w:szCs w:val="28"/>
          <w:shd w:val="clear" w:color="auto" w:fill="FFFFFF"/>
        </w:rPr>
        <w:t xml:space="preserve">возникновения и </w:t>
      </w:r>
      <w:r w:rsidR="005C4EEF" w:rsidRPr="006969E2">
        <w:rPr>
          <w:rFonts w:ascii="Times New Roman" w:hAnsi="Times New Roman" w:cs="Times New Roman"/>
          <w:sz w:val="28"/>
          <w:szCs w:val="28"/>
          <w:shd w:val="clear" w:color="auto" w:fill="FFFFFF"/>
        </w:rPr>
        <w:t xml:space="preserve">развития </w:t>
      </w:r>
      <w:r w:rsidR="00422C24">
        <w:rPr>
          <w:rFonts w:ascii="Times New Roman" w:hAnsi="Times New Roman" w:cs="Times New Roman"/>
          <w:sz w:val="28"/>
          <w:szCs w:val="28"/>
          <w:shd w:val="clear" w:color="auto" w:fill="FFFFFF"/>
        </w:rPr>
        <w:t>к</w:t>
      </w:r>
      <w:r w:rsidR="005C4EEF" w:rsidRPr="006969E2">
        <w:rPr>
          <w:rFonts w:ascii="Times New Roman" w:hAnsi="Times New Roman" w:cs="Times New Roman"/>
          <w:sz w:val="28"/>
          <w:szCs w:val="28"/>
          <w:shd w:val="clear" w:color="auto" w:fill="FFFFFF"/>
        </w:rPr>
        <w:t>онкура</w:t>
      </w:r>
      <w:r w:rsidR="00CE7190">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CE7190">
        <w:rPr>
          <w:rFonts w:ascii="Times New Roman" w:hAnsi="Times New Roman" w:cs="Times New Roman"/>
          <w:sz w:val="28"/>
          <w:szCs w:val="28"/>
          <w:shd w:val="clear" w:color="auto" w:fill="FFFFFF"/>
        </w:rPr>
        <w:t>..1</w:t>
      </w:r>
      <w:r w:rsidR="00471EBC">
        <w:rPr>
          <w:rFonts w:ascii="Times New Roman" w:hAnsi="Times New Roman" w:cs="Times New Roman"/>
          <w:sz w:val="28"/>
          <w:szCs w:val="28"/>
          <w:shd w:val="clear" w:color="auto" w:fill="FFFFFF"/>
        </w:rPr>
        <w:t>5</w:t>
      </w:r>
    </w:p>
    <w:p w:rsidR="00CC5720" w:rsidRPr="006969E2" w:rsidRDefault="00CC5720"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8. История </w:t>
      </w:r>
      <w:r w:rsidR="00E76630" w:rsidRPr="006969E2">
        <w:rPr>
          <w:rFonts w:ascii="Times New Roman" w:hAnsi="Times New Roman" w:cs="Times New Roman"/>
          <w:sz w:val="28"/>
          <w:szCs w:val="28"/>
          <w:shd w:val="clear" w:color="auto" w:fill="FFFFFF"/>
        </w:rPr>
        <w:t xml:space="preserve">возникновения и </w:t>
      </w:r>
      <w:r w:rsidR="00422C24">
        <w:rPr>
          <w:rFonts w:ascii="Times New Roman" w:hAnsi="Times New Roman" w:cs="Times New Roman"/>
          <w:sz w:val="28"/>
          <w:szCs w:val="28"/>
          <w:shd w:val="clear" w:color="auto" w:fill="FFFFFF"/>
        </w:rPr>
        <w:t>развития б</w:t>
      </w:r>
      <w:r w:rsidRPr="006969E2">
        <w:rPr>
          <w:rFonts w:ascii="Times New Roman" w:hAnsi="Times New Roman" w:cs="Times New Roman"/>
          <w:sz w:val="28"/>
          <w:szCs w:val="28"/>
          <w:shd w:val="clear" w:color="auto" w:fill="FFFFFF"/>
        </w:rPr>
        <w:t>обслея</w:t>
      </w:r>
      <w:r w:rsidR="00CE7190">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CE7190">
        <w:rPr>
          <w:rFonts w:ascii="Times New Roman" w:hAnsi="Times New Roman" w:cs="Times New Roman"/>
          <w:sz w:val="28"/>
          <w:szCs w:val="28"/>
          <w:shd w:val="clear" w:color="auto" w:fill="FFFFFF"/>
        </w:rPr>
        <w:t>..</w:t>
      </w:r>
      <w:r w:rsidR="000129EB">
        <w:rPr>
          <w:rFonts w:ascii="Times New Roman" w:hAnsi="Times New Roman" w:cs="Times New Roman"/>
          <w:sz w:val="28"/>
          <w:szCs w:val="28"/>
          <w:shd w:val="clear" w:color="auto" w:fill="FFFFFF"/>
        </w:rPr>
        <w:t>1</w:t>
      </w:r>
      <w:r w:rsidR="00471EBC">
        <w:rPr>
          <w:rFonts w:ascii="Times New Roman" w:hAnsi="Times New Roman" w:cs="Times New Roman"/>
          <w:sz w:val="28"/>
          <w:szCs w:val="28"/>
          <w:shd w:val="clear" w:color="auto" w:fill="FFFFFF"/>
        </w:rPr>
        <w:t>6</w:t>
      </w:r>
    </w:p>
    <w:p w:rsidR="000D0D4E" w:rsidRDefault="00CC5720"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9.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художественной</w:t>
      </w:r>
      <w:r w:rsidR="000D0D4E">
        <w:rPr>
          <w:rFonts w:ascii="Times New Roman" w:hAnsi="Times New Roman" w:cs="Times New Roman"/>
          <w:sz w:val="28"/>
          <w:szCs w:val="28"/>
          <w:shd w:val="clear" w:color="auto" w:fill="FFFFFF"/>
        </w:rPr>
        <w:t>……………..</w:t>
      </w:r>
      <w:r w:rsidRPr="006969E2">
        <w:rPr>
          <w:rFonts w:ascii="Times New Roman" w:hAnsi="Times New Roman" w:cs="Times New Roman"/>
          <w:sz w:val="28"/>
          <w:szCs w:val="28"/>
          <w:shd w:val="clear" w:color="auto" w:fill="FFFFFF"/>
        </w:rPr>
        <w:t xml:space="preserve"> </w:t>
      </w:r>
    </w:p>
    <w:p w:rsidR="00CC5720" w:rsidRPr="006969E2" w:rsidRDefault="000D0D4E" w:rsidP="00471EBC">
      <w:pPr>
        <w:spacing w:after="0"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00CC5720" w:rsidRPr="006969E2">
        <w:rPr>
          <w:rFonts w:ascii="Times New Roman" w:hAnsi="Times New Roman" w:cs="Times New Roman"/>
          <w:sz w:val="28"/>
          <w:szCs w:val="28"/>
          <w:shd w:val="clear" w:color="auto" w:fill="FFFFFF"/>
        </w:rPr>
        <w:t>имнастики</w:t>
      </w:r>
      <w:r>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0129EB">
        <w:rPr>
          <w:rFonts w:ascii="Times New Roman" w:hAnsi="Times New Roman" w:cs="Times New Roman"/>
          <w:sz w:val="28"/>
          <w:szCs w:val="28"/>
          <w:shd w:val="clear" w:color="auto" w:fill="FFFFFF"/>
        </w:rPr>
        <w:t>1</w:t>
      </w:r>
      <w:r w:rsidR="00471EBC">
        <w:rPr>
          <w:rFonts w:ascii="Times New Roman" w:hAnsi="Times New Roman" w:cs="Times New Roman"/>
          <w:sz w:val="28"/>
          <w:szCs w:val="28"/>
          <w:shd w:val="clear" w:color="auto" w:fill="FFFFFF"/>
        </w:rPr>
        <w:t>7</w:t>
      </w:r>
    </w:p>
    <w:p w:rsidR="00D5130B" w:rsidRPr="006969E2" w:rsidRDefault="00CC5720"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10.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волейбола</w:t>
      </w:r>
      <w:r w:rsidR="000129EB">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0129EB">
        <w:rPr>
          <w:rFonts w:ascii="Times New Roman" w:hAnsi="Times New Roman" w:cs="Times New Roman"/>
          <w:sz w:val="28"/>
          <w:szCs w:val="28"/>
          <w:shd w:val="clear" w:color="auto" w:fill="FFFFFF"/>
        </w:rPr>
        <w:t>.1</w:t>
      </w:r>
      <w:r w:rsidR="00471EBC">
        <w:rPr>
          <w:rFonts w:ascii="Times New Roman" w:hAnsi="Times New Roman" w:cs="Times New Roman"/>
          <w:sz w:val="28"/>
          <w:szCs w:val="28"/>
          <w:shd w:val="clear" w:color="auto" w:fill="FFFFFF"/>
        </w:rPr>
        <w:t>9</w:t>
      </w:r>
    </w:p>
    <w:p w:rsidR="00D5130B" w:rsidRPr="006969E2" w:rsidRDefault="00D5130B"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11.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шахмат</w:t>
      </w:r>
      <w:r w:rsidR="00F468F7">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F468F7">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21</w:t>
      </w:r>
    </w:p>
    <w:p w:rsidR="00D5130B" w:rsidRPr="006969E2" w:rsidRDefault="00D5130B"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12.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плавания</w:t>
      </w:r>
      <w:r w:rsidR="00471EBC">
        <w:rPr>
          <w:rFonts w:ascii="Times New Roman" w:hAnsi="Times New Roman" w:cs="Times New Roman"/>
          <w:sz w:val="28"/>
          <w:szCs w:val="28"/>
          <w:shd w:val="clear" w:color="auto" w:fill="FFFFFF"/>
        </w:rPr>
        <w:t>…………………....23</w:t>
      </w:r>
    </w:p>
    <w:p w:rsidR="00D5130B" w:rsidRPr="006969E2" w:rsidRDefault="00D5130B"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13.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футбола</w:t>
      </w:r>
      <w:r w:rsidR="001D2FFD">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1D2FFD">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26</w:t>
      </w:r>
    </w:p>
    <w:p w:rsidR="00495156" w:rsidRPr="006969E2" w:rsidRDefault="00495156"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14.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легкой атлетики</w:t>
      </w:r>
      <w:r w:rsidR="001D2FFD">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1D2FFD">
        <w:rPr>
          <w:rFonts w:ascii="Times New Roman" w:hAnsi="Times New Roman" w:cs="Times New Roman"/>
          <w:sz w:val="28"/>
          <w:szCs w:val="28"/>
          <w:shd w:val="clear" w:color="auto" w:fill="FFFFFF"/>
        </w:rPr>
        <w:t>..</w:t>
      </w:r>
      <w:r w:rsidR="000129EB">
        <w:rPr>
          <w:rFonts w:ascii="Times New Roman" w:hAnsi="Times New Roman" w:cs="Times New Roman"/>
          <w:sz w:val="28"/>
          <w:szCs w:val="28"/>
          <w:shd w:val="clear" w:color="auto" w:fill="FFFFFF"/>
        </w:rPr>
        <w:t>2</w:t>
      </w:r>
      <w:r w:rsidR="00471EBC">
        <w:rPr>
          <w:rFonts w:ascii="Times New Roman" w:hAnsi="Times New Roman" w:cs="Times New Roman"/>
          <w:sz w:val="28"/>
          <w:szCs w:val="28"/>
          <w:shd w:val="clear" w:color="auto" w:fill="FFFFFF"/>
        </w:rPr>
        <w:t>8</w:t>
      </w:r>
    </w:p>
    <w:p w:rsidR="00CC4DA1" w:rsidRDefault="00CC4DA1" w:rsidP="00471EBC">
      <w:pPr>
        <w:spacing w:after="0" w:line="360" w:lineRule="auto"/>
        <w:ind w:firstLine="851"/>
        <w:rPr>
          <w:rFonts w:ascii="Times New Roman" w:hAnsi="Times New Roman" w:cs="Times New Roman"/>
          <w:sz w:val="28"/>
          <w:szCs w:val="28"/>
          <w:shd w:val="clear" w:color="auto" w:fill="FFFFFF"/>
        </w:rPr>
      </w:pPr>
      <w:r w:rsidRPr="006969E2">
        <w:rPr>
          <w:rFonts w:ascii="Times New Roman" w:hAnsi="Times New Roman" w:cs="Times New Roman"/>
          <w:sz w:val="28"/>
          <w:szCs w:val="28"/>
          <w:shd w:val="clear" w:color="auto" w:fill="FFFFFF"/>
        </w:rPr>
        <w:t xml:space="preserve">       15. История </w:t>
      </w:r>
      <w:r w:rsidR="00E76630" w:rsidRPr="006969E2">
        <w:rPr>
          <w:rFonts w:ascii="Times New Roman" w:hAnsi="Times New Roman" w:cs="Times New Roman"/>
          <w:sz w:val="28"/>
          <w:szCs w:val="28"/>
          <w:shd w:val="clear" w:color="auto" w:fill="FFFFFF"/>
        </w:rPr>
        <w:t xml:space="preserve">возникновения и </w:t>
      </w:r>
      <w:r w:rsidRPr="006969E2">
        <w:rPr>
          <w:rFonts w:ascii="Times New Roman" w:hAnsi="Times New Roman" w:cs="Times New Roman"/>
          <w:sz w:val="28"/>
          <w:szCs w:val="28"/>
          <w:shd w:val="clear" w:color="auto" w:fill="FFFFFF"/>
        </w:rPr>
        <w:t>развития баскетбола</w:t>
      </w:r>
      <w:r w:rsidR="001D2FFD">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0129EB">
        <w:rPr>
          <w:rFonts w:ascii="Times New Roman" w:hAnsi="Times New Roman" w:cs="Times New Roman"/>
          <w:sz w:val="28"/>
          <w:szCs w:val="28"/>
          <w:shd w:val="clear" w:color="auto" w:fill="FFFFFF"/>
        </w:rPr>
        <w:t>3</w:t>
      </w:r>
      <w:r w:rsidR="00471EBC">
        <w:rPr>
          <w:rFonts w:ascii="Times New Roman" w:hAnsi="Times New Roman" w:cs="Times New Roman"/>
          <w:sz w:val="28"/>
          <w:szCs w:val="28"/>
          <w:shd w:val="clear" w:color="auto" w:fill="FFFFFF"/>
        </w:rPr>
        <w:t>0</w:t>
      </w:r>
    </w:p>
    <w:p w:rsidR="001D2FFD" w:rsidRDefault="001D2FFD" w:rsidP="00471EBC">
      <w:pPr>
        <w:spacing w:after="0"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16. Литература……………………………………………………</w:t>
      </w:r>
      <w:r w:rsidR="00471EBC">
        <w:rPr>
          <w:rFonts w:ascii="Times New Roman" w:hAnsi="Times New Roman" w:cs="Times New Roman"/>
          <w:sz w:val="28"/>
          <w:szCs w:val="28"/>
          <w:shd w:val="clear" w:color="auto" w:fill="FFFFFF"/>
        </w:rPr>
        <w:t>…..…31</w:t>
      </w:r>
    </w:p>
    <w:p w:rsidR="00905A75" w:rsidRDefault="00474313" w:rsidP="00471EBC">
      <w:pPr>
        <w:spacing w:after="0" w:line="360" w:lineRule="auto"/>
        <w:ind w:firstLine="851"/>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       17. Приложения</w:t>
      </w:r>
      <w:r w:rsidR="001D2FFD">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w:t>
      </w:r>
      <w:r w:rsidR="001D2FFD">
        <w:rPr>
          <w:rFonts w:ascii="Times New Roman" w:hAnsi="Times New Roman" w:cs="Times New Roman"/>
          <w:sz w:val="28"/>
          <w:szCs w:val="28"/>
          <w:shd w:val="clear" w:color="auto" w:fill="FFFFFF"/>
        </w:rPr>
        <w:t>...</w:t>
      </w:r>
      <w:r w:rsidR="00471EBC">
        <w:rPr>
          <w:rFonts w:ascii="Times New Roman" w:hAnsi="Times New Roman" w:cs="Times New Roman"/>
          <w:sz w:val="28"/>
          <w:szCs w:val="28"/>
          <w:shd w:val="clear" w:color="auto" w:fill="FFFFFF"/>
        </w:rPr>
        <w:t>33</w:t>
      </w:r>
    </w:p>
    <w:p w:rsidR="00905A75" w:rsidRDefault="00905A75" w:rsidP="00D712C9">
      <w:pPr>
        <w:spacing w:before="240" w:after="240" w:line="240" w:lineRule="auto"/>
        <w:jc w:val="center"/>
        <w:rPr>
          <w:rFonts w:ascii="Times New Roman" w:hAnsi="Times New Roman" w:cs="Times New Roman"/>
          <w:bCs/>
          <w:iCs/>
          <w:sz w:val="28"/>
          <w:szCs w:val="28"/>
        </w:rPr>
      </w:pPr>
    </w:p>
    <w:p w:rsidR="00B01746" w:rsidRDefault="00B01746">
      <w:pPr>
        <w:rPr>
          <w:rFonts w:ascii="Times New Roman" w:hAnsi="Times New Roman" w:cs="Times New Roman"/>
          <w:bCs/>
          <w:iCs/>
          <w:sz w:val="28"/>
          <w:szCs w:val="28"/>
        </w:rPr>
      </w:pPr>
      <w:r>
        <w:rPr>
          <w:rFonts w:ascii="Times New Roman" w:hAnsi="Times New Roman" w:cs="Times New Roman"/>
          <w:bCs/>
          <w:iCs/>
          <w:sz w:val="28"/>
          <w:szCs w:val="28"/>
        </w:rPr>
        <w:br w:type="page"/>
      </w:r>
    </w:p>
    <w:p w:rsidR="00DF30F8" w:rsidRPr="00587C69" w:rsidRDefault="00D712C9" w:rsidP="00A021E4">
      <w:pPr>
        <w:spacing w:before="240" w:after="240"/>
        <w:jc w:val="center"/>
        <w:rPr>
          <w:rFonts w:ascii="Times New Roman" w:hAnsi="Times New Roman" w:cs="Times New Roman"/>
          <w:bCs/>
          <w:iCs/>
          <w:sz w:val="28"/>
          <w:szCs w:val="28"/>
        </w:rPr>
      </w:pPr>
      <w:r w:rsidRPr="00587C69">
        <w:rPr>
          <w:rFonts w:ascii="Times New Roman" w:hAnsi="Times New Roman" w:cs="Times New Roman"/>
          <w:bCs/>
          <w:iCs/>
          <w:sz w:val="28"/>
          <w:szCs w:val="28"/>
        </w:rPr>
        <w:lastRenderedPageBreak/>
        <w:t>Пояснительная записка</w:t>
      </w:r>
    </w:p>
    <w:p w:rsidR="006B54D2" w:rsidRPr="00587C69" w:rsidRDefault="00D712C9" w:rsidP="00A021E4">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bCs/>
          <w:iCs/>
          <w:sz w:val="28"/>
          <w:szCs w:val="28"/>
        </w:rPr>
        <w:t xml:space="preserve">Дисциплина </w:t>
      </w:r>
      <w:r w:rsidR="006B54D2" w:rsidRPr="00587C69">
        <w:rPr>
          <w:rFonts w:ascii="Times New Roman" w:hAnsi="Times New Roman" w:cs="Times New Roman"/>
          <w:bCs/>
          <w:iCs/>
          <w:sz w:val="28"/>
          <w:szCs w:val="28"/>
        </w:rPr>
        <w:t>«</w:t>
      </w:r>
      <w:r w:rsidRPr="00587C69">
        <w:rPr>
          <w:rFonts w:ascii="Times New Roman" w:hAnsi="Times New Roman" w:cs="Times New Roman"/>
          <w:bCs/>
          <w:iCs/>
          <w:sz w:val="28"/>
          <w:szCs w:val="28"/>
        </w:rPr>
        <w:t>Физическая культура</w:t>
      </w:r>
      <w:r w:rsidR="006B54D2" w:rsidRPr="00587C69">
        <w:rPr>
          <w:rFonts w:ascii="Times New Roman" w:hAnsi="Times New Roman" w:cs="Times New Roman"/>
          <w:bCs/>
          <w:iCs/>
          <w:sz w:val="28"/>
          <w:szCs w:val="28"/>
        </w:rPr>
        <w:t>»</w:t>
      </w:r>
      <w:r w:rsidRPr="00587C69">
        <w:rPr>
          <w:rFonts w:ascii="Times New Roman" w:hAnsi="Times New Roman" w:cs="Times New Roman"/>
          <w:bCs/>
          <w:iCs/>
          <w:sz w:val="28"/>
          <w:szCs w:val="28"/>
        </w:rPr>
        <w:t xml:space="preserve"> проводится на протяжении всего периода обучения студента. </w:t>
      </w:r>
      <w:r w:rsidR="004A3CE7" w:rsidRPr="00587C69">
        <w:rPr>
          <w:rFonts w:ascii="Times New Roman" w:hAnsi="Times New Roman" w:cs="Times New Roman"/>
          <w:sz w:val="28"/>
          <w:szCs w:val="28"/>
        </w:rPr>
        <w:t>Основное содержание учебной дисциплины реализуется в процессе теоретических и практических занятий и представлено двумя разделами: теоретическая часть и практическая часть.</w:t>
      </w:r>
    </w:p>
    <w:p w:rsidR="003C3055" w:rsidRPr="00587C69" w:rsidRDefault="004A3CE7" w:rsidP="00A021E4">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Теоретическая часть направлена на формирование у обучающихся мировоз</w:t>
      </w:r>
      <w:r w:rsidRPr="00587C69">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587C69">
        <w:rPr>
          <w:rFonts w:ascii="Times New Roman" w:hAnsi="Times New Roman" w:cs="Times New Roman"/>
          <w:sz w:val="28"/>
          <w:szCs w:val="28"/>
        </w:rPr>
        <w:softHyphen/>
        <w:t xml:space="preserve">сиональном росте и адаптации к </w:t>
      </w:r>
      <w:r w:rsidR="009B14C8" w:rsidRPr="00587C69">
        <w:rPr>
          <w:rFonts w:ascii="Times New Roman" w:hAnsi="Times New Roman" w:cs="Times New Roman"/>
          <w:sz w:val="28"/>
          <w:szCs w:val="28"/>
        </w:rPr>
        <w:t xml:space="preserve"> треб</w:t>
      </w:r>
      <w:r w:rsidR="00B40F51" w:rsidRPr="00587C69">
        <w:rPr>
          <w:rFonts w:ascii="Times New Roman" w:hAnsi="Times New Roman" w:cs="Times New Roman"/>
          <w:sz w:val="28"/>
          <w:szCs w:val="28"/>
        </w:rPr>
        <w:t xml:space="preserve">ованиям </w:t>
      </w:r>
      <w:r w:rsidRPr="00587C69">
        <w:rPr>
          <w:rFonts w:ascii="Times New Roman" w:hAnsi="Times New Roman" w:cs="Times New Roman"/>
          <w:sz w:val="28"/>
          <w:szCs w:val="28"/>
        </w:rPr>
        <w:t>изменяющемуся рынку труда.</w:t>
      </w:r>
    </w:p>
    <w:p w:rsidR="00152784" w:rsidRPr="00587C69" w:rsidRDefault="003A10B5" w:rsidP="00A021E4">
      <w:pPr>
        <w:spacing w:after="0" w:line="360" w:lineRule="auto"/>
        <w:ind w:firstLine="851"/>
        <w:jc w:val="both"/>
        <w:rPr>
          <w:rFonts w:ascii="Times New Roman" w:eastAsia="Calibri" w:hAnsi="Times New Roman" w:cs="Times New Roman"/>
          <w:sz w:val="28"/>
          <w:szCs w:val="28"/>
        </w:rPr>
      </w:pPr>
      <w:r w:rsidRPr="00587C69">
        <w:rPr>
          <w:rFonts w:ascii="Times New Roman" w:hAnsi="Times New Roman" w:cs="Times New Roman"/>
          <w:sz w:val="28"/>
          <w:szCs w:val="28"/>
        </w:rPr>
        <w:t>Методологической основой организации занятий по физической культуре является системно</w:t>
      </w:r>
      <w:r w:rsidR="003C3055" w:rsidRPr="00587C69">
        <w:rPr>
          <w:rFonts w:ascii="Times New Roman" w:hAnsi="Times New Roman" w:cs="Times New Roman"/>
          <w:sz w:val="28"/>
          <w:szCs w:val="28"/>
        </w:rPr>
        <w:t xml:space="preserve"> </w:t>
      </w:r>
      <w:r w:rsidRPr="00587C69">
        <w:rPr>
          <w:rFonts w:ascii="Times New Roman" w:hAnsi="Times New Roman" w:cs="Times New Roman"/>
          <w:sz w:val="28"/>
          <w:szCs w:val="28"/>
        </w:rPr>
        <w:t>-</w:t>
      </w:r>
      <w:r w:rsidR="003C3055" w:rsidRPr="00587C69">
        <w:rPr>
          <w:rFonts w:ascii="Times New Roman" w:hAnsi="Times New Roman" w:cs="Times New Roman"/>
          <w:sz w:val="28"/>
          <w:szCs w:val="28"/>
        </w:rPr>
        <w:t xml:space="preserve"> </w:t>
      </w:r>
      <w:r w:rsidRPr="00587C69">
        <w:rPr>
          <w:rFonts w:ascii="Times New Roman" w:hAnsi="Times New Roman" w:cs="Times New Roman"/>
          <w:sz w:val="28"/>
          <w:szCs w:val="28"/>
        </w:rPr>
        <w:t>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r w:rsidR="0050113A" w:rsidRPr="00587C69">
        <w:rPr>
          <w:rFonts w:ascii="Times New Roman" w:hAnsi="Times New Roman" w:cs="Times New Roman"/>
          <w:sz w:val="28"/>
          <w:szCs w:val="28"/>
        </w:rPr>
        <w:t xml:space="preserve"> </w:t>
      </w:r>
      <w:r w:rsidR="009F30AD" w:rsidRPr="00587C69">
        <w:rPr>
          <w:rFonts w:ascii="Times New Roman" w:hAnsi="Times New Roman" w:cs="Times New Roman"/>
          <w:sz w:val="28"/>
          <w:szCs w:val="28"/>
        </w:rPr>
        <w:t>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009F30AD" w:rsidRPr="00587C69">
        <w:rPr>
          <w:rFonts w:ascii="Times New Roman" w:hAnsi="Times New Roman" w:cs="Times New Roman"/>
          <w:sz w:val="28"/>
          <w:szCs w:val="28"/>
        </w:rPr>
        <w:softHyphen/>
        <w:t>денные по состоянию здоровья от практических занятий, осваивают теоретический и учебно-методический материал, готовят рефераты,</w:t>
      </w:r>
      <w:r w:rsidR="001A7B74" w:rsidRPr="00587C69">
        <w:rPr>
          <w:rFonts w:ascii="Times New Roman" w:hAnsi="Times New Roman" w:cs="Times New Roman"/>
          <w:sz w:val="28"/>
          <w:szCs w:val="28"/>
        </w:rPr>
        <w:t xml:space="preserve"> презентации,</w:t>
      </w:r>
      <w:r w:rsidR="009F30AD" w:rsidRPr="00587C69">
        <w:rPr>
          <w:rFonts w:ascii="Times New Roman" w:hAnsi="Times New Roman" w:cs="Times New Roman"/>
          <w:sz w:val="28"/>
          <w:szCs w:val="28"/>
        </w:rPr>
        <w:t xml:space="preserve"> </w:t>
      </w:r>
      <w:r w:rsidR="009B14C8" w:rsidRPr="00587C69">
        <w:rPr>
          <w:rFonts w:ascii="Times New Roman" w:hAnsi="Times New Roman" w:cs="Times New Roman"/>
          <w:sz w:val="28"/>
          <w:szCs w:val="28"/>
        </w:rPr>
        <w:t>санб</w:t>
      </w:r>
      <w:r w:rsidR="00F92032" w:rsidRPr="00587C69">
        <w:rPr>
          <w:rFonts w:ascii="Times New Roman" w:hAnsi="Times New Roman" w:cs="Times New Roman"/>
          <w:sz w:val="28"/>
          <w:szCs w:val="28"/>
        </w:rPr>
        <w:t>юллетени.</w:t>
      </w:r>
      <w:r w:rsidR="00A021E4">
        <w:rPr>
          <w:rFonts w:ascii="Times New Roman" w:hAnsi="Times New Roman" w:cs="Times New Roman"/>
          <w:sz w:val="28"/>
          <w:szCs w:val="28"/>
        </w:rPr>
        <w:t xml:space="preserve"> </w:t>
      </w:r>
      <w:r w:rsidR="006B54D2" w:rsidRPr="00587C69">
        <w:rPr>
          <w:rFonts w:ascii="Times New Roman" w:hAnsi="Times New Roman" w:cs="Times New Roman"/>
          <w:sz w:val="28"/>
          <w:szCs w:val="28"/>
        </w:rPr>
        <w:t>Данная методическая разработка может быть использована</w:t>
      </w:r>
      <w:r w:rsidR="000D6E5C" w:rsidRPr="00587C69">
        <w:rPr>
          <w:rFonts w:ascii="Times New Roman" w:hAnsi="Times New Roman" w:cs="Times New Roman"/>
          <w:sz w:val="28"/>
          <w:szCs w:val="28"/>
        </w:rPr>
        <w:t>, как на уроке</w:t>
      </w:r>
      <w:r w:rsidR="00942C34" w:rsidRPr="00587C69">
        <w:rPr>
          <w:rFonts w:ascii="Times New Roman" w:hAnsi="Times New Roman" w:cs="Times New Roman"/>
          <w:sz w:val="28"/>
          <w:szCs w:val="28"/>
        </w:rPr>
        <w:t xml:space="preserve"> в виде лекционного материала</w:t>
      </w:r>
      <w:r w:rsidR="000D6E5C" w:rsidRPr="00587C69">
        <w:rPr>
          <w:rFonts w:ascii="Times New Roman" w:hAnsi="Times New Roman" w:cs="Times New Roman"/>
          <w:sz w:val="28"/>
          <w:szCs w:val="28"/>
        </w:rPr>
        <w:t xml:space="preserve">, так и для проведения внеклассного </w:t>
      </w:r>
      <w:r w:rsidR="00942C34" w:rsidRPr="00587C69">
        <w:rPr>
          <w:rFonts w:ascii="Times New Roman" w:hAnsi="Times New Roman" w:cs="Times New Roman"/>
          <w:sz w:val="28"/>
          <w:szCs w:val="28"/>
        </w:rPr>
        <w:t>мероприятия</w:t>
      </w:r>
      <w:r w:rsidR="000D6E5C" w:rsidRPr="00587C69">
        <w:rPr>
          <w:rFonts w:ascii="Times New Roman" w:hAnsi="Times New Roman" w:cs="Times New Roman"/>
          <w:sz w:val="28"/>
          <w:szCs w:val="28"/>
        </w:rPr>
        <w:t xml:space="preserve"> </w:t>
      </w:r>
      <w:r w:rsidR="00576060" w:rsidRPr="00587C69">
        <w:rPr>
          <w:rFonts w:ascii="Times New Roman" w:hAnsi="Times New Roman" w:cs="Times New Roman"/>
          <w:sz w:val="28"/>
          <w:szCs w:val="28"/>
        </w:rPr>
        <w:t>по физической культуре, где обучающиеся самостоятельно готовятся к уроку.</w:t>
      </w:r>
      <w:r w:rsidR="00A021E4">
        <w:rPr>
          <w:rFonts w:ascii="Times New Roman" w:hAnsi="Times New Roman" w:cs="Times New Roman"/>
          <w:sz w:val="28"/>
          <w:szCs w:val="28"/>
        </w:rPr>
        <w:t xml:space="preserve"> </w:t>
      </w:r>
      <w:r w:rsidR="00152784" w:rsidRPr="00587C69">
        <w:rPr>
          <w:rFonts w:ascii="Times New Roman" w:eastAsia="Calibri" w:hAnsi="Times New Roman" w:cs="Times New Roman"/>
          <w:sz w:val="28"/>
          <w:szCs w:val="28"/>
        </w:rPr>
        <w:t xml:space="preserve">Данный урок является теоретическим занятием, на которое отводится 2 часа. Цель занятия  - </w:t>
      </w:r>
      <w:r w:rsidR="002B5EEE" w:rsidRPr="00587C69">
        <w:rPr>
          <w:rFonts w:ascii="Times New Roman" w:eastAsia="Calibri" w:hAnsi="Times New Roman" w:cs="Times New Roman"/>
          <w:sz w:val="28"/>
          <w:szCs w:val="28"/>
        </w:rPr>
        <w:t>п</w:t>
      </w:r>
      <w:r w:rsidR="00BF0519" w:rsidRPr="00587C69">
        <w:rPr>
          <w:rFonts w:ascii="Times New Roman" w:eastAsia="Calibri" w:hAnsi="Times New Roman" w:cs="Times New Roman"/>
          <w:sz w:val="28"/>
          <w:szCs w:val="28"/>
        </w:rPr>
        <w:t>опуляризация физической культуры и спорта, пропаганда здорового образа жизни.</w:t>
      </w:r>
      <w:r w:rsidR="002B5EEE" w:rsidRPr="00587C69">
        <w:rPr>
          <w:rFonts w:ascii="Times New Roman" w:eastAsia="Calibri" w:hAnsi="Times New Roman" w:cs="Times New Roman"/>
          <w:b/>
          <w:bCs/>
          <w:sz w:val="28"/>
          <w:szCs w:val="28"/>
        </w:rPr>
        <w:t xml:space="preserve"> </w:t>
      </w:r>
      <w:r w:rsidR="00152784" w:rsidRPr="00587C69">
        <w:rPr>
          <w:rFonts w:ascii="Times New Roman" w:eastAsia="Calibri" w:hAnsi="Times New Roman" w:cs="Times New Roman"/>
          <w:sz w:val="28"/>
          <w:szCs w:val="28"/>
        </w:rPr>
        <w:t>Для контроля знаний использую</w:t>
      </w:r>
      <w:r w:rsidR="00BD483F" w:rsidRPr="00587C69">
        <w:rPr>
          <w:rFonts w:ascii="Times New Roman" w:eastAsia="Calibri" w:hAnsi="Times New Roman" w:cs="Times New Roman"/>
          <w:sz w:val="28"/>
          <w:szCs w:val="28"/>
        </w:rPr>
        <w:t>т</w:t>
      </w:r>
      <w:r w:rsidR="00152784" w:rsidRPr="00587C69">
        <w:rPr>
          <w:rFonts w:ascii="Times New Roman" w:eastAsia="Calibri" w:hAnsi="Times New Roman" w:cs="Times New Roman"/>
          <w:sz w:val="28"/>
          <w:szCs w:val="28"/>
        </w:rPr>
        <w:t xml:space="preserve"> тестовые задания</w:t>
      </w:r>
      <w:r w:rsidR="003E032C" w:rsidRPr="00587C69">
        <w:rPr>
          <w:rFonts w:ascii="Times New Roman" w:eastAsia="Calibri" w:hAnsi="Times New Roman" w:cs="Times New Roman"/>
          <w:sz w:val="28"/>
          <w:szCs w:val="28"/>
        </w:rPr>
        <w:t xml:space="preserve"> (</w:t>
      </w:r>
      <w:r w:rsidR="00F92032" w:rsidRPr="00587C69">
        <w:rPr>
          <w:rFonts w:ascii="Times New Roman" w:eastAsia="Calibri" w:hAnsi="Times New Roman" w:cs="Times New Roman"/>
          <w:sz w:val="28"/>
          <w:szCs w:val="28"/>
        </w:rPr>
        <w:t>Приложение</w:t>
      </w:r>
      <w:r w:rsidR="00DF126C" w:rsidRPr="00587C69">
        <w:rPr>
          <w:rFonts w:ascii="Times New Roman" w:eastAsia="Calibri" w:hAnsi="Times New Roman" w:cs="Times New Roman"/>
          <w:sz w:val="28"/>
          <w:szCs w:val="28"/>
        </w:rPr>
        <w:t xml:space="preserve"> </w:t>
      </w:r>
      <w:r w:rsidR="00357144" w:rsidRPr="00587C69">
        <w:rPr>
          <w:rFonts w:ascii="Times New Roman" w:eastAsia="Calibri" w:hAnsi="Times New Roman" w:cs="Times New Roman"/>
          <w:sz w:val="28"/>
          <w:szCs w:val="28"/>
        </w:rPr>
        <w:t>1</w:t>
      </w:r>
      <w:r w:rsidR="00F92032" w:rsidRPr="00587C69">
        <w:rPr>
          <w:rFonts w:ascii="Times New Roman" w:eastAsia="Calibri" w:hAnsi="Times New Roman" w:cs="Times New Roman"/>
          <w:sz w:val="28"/>
          <w:szCs w:val="28"/>
        </w:rPr>
        <w:t>)</w:t>
      </w:r>
      <w:r w:rsidR="00152784" w:rsidRPr="00587C69">
        <w:rPr>
          <w:rFonts w:ascii="Times New Roman" w:eastAsia="Calibri" w:hAnsi="Times New Roman" w:cs="Times New Roman"/>
          <w:sz w:val="28"/>
          <w:szCs w:val="28"/>
        </w:rPr>
        <w:t xml:space="preserve"> </w:t>
      </w:r>
    </w:p>
    <w:p w:rsidR="00A021E4" w:rsidRDefault="00A021E4" w:rsidP="00A021E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021E4"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lastRenderedPageBreak/>
        <w:t>Тема</w:t>
      </w:r>
      <w:r w:rsidR="00DF126C" w:rsidRPr="00587C69">
        <w:rPr>
          <w:rFonts w:ascii="Times New Roman" w:eastAsia="Calibri" w:hAnsi="Times New Roman" w:cs="Times New Roman"/>
          <w:sz w:val="28"/>
          <w:szCs w:val="28"/>
        </w:rPr>
        <w:t xml:space="preserve"> </w:t>
      </w:r>
      <w:r w:rsidR="0099244B"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 «История развити</w:t>
      </w:r>
      <w:r w:rsidR="00EE3EA4" w:rsidRPr="00587C69">
        <w:rPr>
          <w:rFonts w:ascii="Times New Roman" w:eastAsia="Calibri" w:hAnsi="Times New Roman" w:cs="Times New Roman"/>
          <w:sz w:val="28"/>
          <w:szCs w:val="28"/>
        </w:rPr>
        <w:t>я физической культуры и спорта»</w:t>
      </w:r>
    </w:p>
    <w:p w:rsidR="00A021E4" w:rsidRDefault="00EE3EA4"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Тип </w:t>
      </w:r>
      <w:r w:rsidR="0099244B"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 xml:space="preserve">: </w:t>
      </w:r>
      <w:r w:rsidR="00DF126C" w:rsidRPr="00587C69">
        <w:rPr>
          <w:rFonts w:ascii="Times New Roman" w:eastAsia="Calibri" w:hAnsi="Times New Roman" w:cs="Times New Roman"/>
          <w:sz w:val="28"/>
          <w:szCs w:val="28"/>
        </w:rPr>
        <w:t>семинар</w:t>
      </w:r>
    </w:p>
    <w:p w:rsidR="00A021E4"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Вид </w:t>
      </w:r>
      <w:r w:rsidR="0099244B"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w:t>
      </w:r>
      <w:r w:rsidRPr="00587C69">
        <w:rPr>
          <w:rFonts w:ascii="Times New Roman" w:hAnsi="Times New Roman" w:cs="Times New Roman"/>
          <w:sz w:val="28"/>
          <w:szCs w:val="28"/>
        </w:rPr>
        <w:t xml:space="preserve"> урок </w:t>
      </w:r>
      <w:r w:rsidR="000F0903" w:rsidRPr="00587C69">
        <w:rPr>
          <w:rFonts w:ascii="Times New Roman" w:hAnsi="Times New Roman" w:cs="Times New Roman"/>
          <w:sz w:val="28"/>
          <w:szCs w:val="28"/>
        </w:rPr>
        <w:t>–</w:t>
      </w:r>
      <w:r w:rsidRPr="00587C69">
        <w:rPr>
          <w:rFonts w:ascii="Times New Roman" w:hAnsi="Times New Roman" w:cs="Times New Roman"/>
          <w:sz w:val="28"/>
          <w:szCs w:val="28"/>
        </w:rPr>
        <w:t xml:space="preserve"> </w:t>
      </w:r>
      <w:r w:rsidR="00DF126C" w:rsidRPr="00587C69">
        <w:rPr>
          <w:rFonts w:ascii="Times New Roman" w:eastAsia="Times New Roman" w:hAnsi="Times New Roman" w:cs="Times New Roman"/>
          <w:bCs/>
          <w:sz w:val="28"/>
          <w:szCs w:val="28"/>
        </w:rPr>
        <w:t>доклады с взаимным рецензированием</w:t>
      </w:r>
    </w:p>
    <w:p w:rsidR="00A021E4"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Прод</w:t>
      </w:r>
      <w:r w:rsidR="00EE3EA4" w:rsidRPr="00587C69">
        <w:rPr>
          <w:rFonts w:ascii="Times New Roman" w:eastAsia="Calibri" w:hAnsi="Times New Roman" w:cs="Times New Roman"/>
          <w:sz w:val="28"/>
          <w:szCs w:val="28"/>
        </w:rPr>
        <w:t>олжительность занятия: 90 минут</w:t>
      </w:r>
      <w:r w:rsidRPr="00587C69">
        <w:rPr>
          <w:rFonts w:ascii="Times New Roman" w:eastAsia="Calibri" w:hAnsi="Times New Roman" w:cs="Times New Roman"/>
          <w:sz w:val="28"/>
          <w:szCs w:val="28"/>
        </w:rPr>
        <w:t xml:space="preserve"> </w:t>
      </w:r>
    </w:p>
    <w:p w:rsidR="00A021E4"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Место проведения: </w:t>
      </w:r>
      <w:r w:rsidR="000F0903" w:rsidRPr="00587C69">
        <w:rPr>
          <w:rFonts w:ascii="Times New Roman" w:eastAsia="Calibri" w:hAnsi="Times New Roman" w:cs="Times New Roman"/>
          <w:sz w:val="28"/>
          <w:szCs w:val="28"/>
        </w:rPr>
        <w:t>аудитория</w:t>
      </w:r>
      <w:r w:rsidRPr="00587C69">
        <w:rPr>
          <w:rFonts w:ascii="Times New Roman" w:eastAsia="Calibri" w:hAnsi="Times New Roman" w:cs="Times New Roman"/>
          <w:sz w:val="28"/>
          <w:szCs w:val="28"/>
        </w:rPr>
        <w:t xml:space="preserve">  </w:t>
      </w:r>
      <w:r w:rsidR="00CA0FDE" w:rsidRPr="00587C69">
        <w:rPr>
          <w:rFonts w:ascii="Times New Roman" w:eastAsia="Calibri" w:hAnsi="Times New Roman" w:cs="Times New Roman"/>
          <w:sz w:val="28"/>
          <w:szCs w:val="28"/>
        </w:rPr>
        <w:t>Белебеевского медицинского колледжа</w:t>
      </w:r>
    </w:p>
    <w:p w:rsidR="00A021E4"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Цели </w:t>
      </w:r>
      <w:r w:rsidR="0099244B"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w:t>
      </w:r>
    </w:p>
    <w:p w:rsidR="00A021E4"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Основная цель: Закрепить знания по истор</w:t>
      </w:r>
      <w:r w:rsidR="008B50E5" w:rsidRPr="00587C69">
        <w:rPr>
          <w:rFonts w:ascii="Times New Roman" w:eastAsia="Calibri" w:hAnsi="Times New Roman" w:cs="Times New Roman"/>
          <w:sz w:val="28"/>
          <w:szCs w:val="28"/>
        </w:rPr>
        <w:t>ии развития физической культуры и спорта.</w:t>
      </w: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Образовательные:</w:t>
      </w:r>
    </w:p>
    <w:p w:rsidR="00056307" w:rsidRPr="00587C69" w:rsidRDefault="00EC0B62" w:rsidP="00B53ECD">
      <w:pPr>
        <w:pStyle w:val="a3"/>
        <w:numPr>
          <w:ilvl w:val="0"/>
          <w:numId w:val="4"/>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В</w:t>
      </w:r>
      <w:r w:rsidR="00056307" w:rsidRPr="00587C69">
        <w:rPr>
          <w:rFonts w:ascii="Times New Roman" w:eastAsia="Calibri" w:hAnsi="Times New Roman" w:cs="Times New Roman"/>
          <w:sz w:val="28"/>
          <w:szCs w:val="28"/>
        </w:rPr>
        <w:t>ыявление, закрепление и контроль теоретических з</w:t>
      </w:r>
      <w:r w:rsidR="00CA0FDE" w:rsidRPr="00587C69">
        <w:rPr>
          <w:rFonts w:ascii="Times New Roman" w:eastAsia="Calibri" w:hAnsi="Times New Roman" w:cs="Times New Roman"/>
          <w:sz w:val="28"/>
          <w:szCs w:val="28"/>
        </w:rPr>
        <w:t>наний  студентов по данной теме.</w:t>
      </w:r>
      <w:r w:rsidR="00056307" w:rsidRPr="00587C69">
        <w:rPr>
          <w:rFonts w:ascii="Times New Roman" w:eastAsia="Calibri" w:hAnsi="Times New Roman" w:cs="Times New Roman"/>
          <w:sz w:val="28"/>
          <w:szCs w:val="28"/>
        </w:rPr>
        <w:t xml:space="preserve"> </w:t>
      </w:r>
    </w:p>
    <w:p w:rsidR="00056307" w:rsidRPr="00587C69" w:rsidRDefault="00056307" w:rsidP="00B53ECD">
      <w:pPr>
        <w:pStyle w:val="a3"/>
        <w:numPr>
          <w:ilvl w:val="0"/>
          <w:numId w:val="4"/>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w:t>
      </w:r>
      <w:r w:rsidR="00EC0B62" w:rsidRPr="00587C69">
        <w:rPr>
          <w:rFonts w:ascii="Times New Roman" w:eastAsia="Calibri" w:hAnsi="Times New Roman" w:cs="Times New Roman"/>
          <w:sz w:val="28"/>
          <w:szCs w:val="28"/>
        </w:rPr>
        <w:t>В</w:t>
      </w:r>
      <w:r w:rsidRPr="00587C69">
        <w:rPr>
          <w:rFonts w:ascii="Times New Roman" w:eastAsia="Calibri" w:hAnsi="Times New Roman" w:cs="Times New Roman"/>
          <w:sz w:val="28"/>
          <w:szCs w:val="28"/>
        </w:rPr>
        <w:t>ыработка навыков использования теоретическ</w:t>
      </w:r>
      <w:r w:rsidR="00CA0FDE" w:rsidRPr="00587C69">
        <w:rPr>
          <w:rFonts w:ascii="Times New Roman" w:eastAsia="Calibri" w:hAnsi="Times New Roman" w:cs="Times New Roman"/>
          <w:sz w:val="28"/>
          <w:szCs w:val="28"/>
        </w:rPr>
        <w:t>их знаний в практической работе.</w:t>
      </w:r>
    </w:p>
    <w:p w:rsidR="00A021E4" w:rsidRPr="00B53ECD" w:rsidRDefault="00EC0B62" w:rsidP="00B53ECD">
      <w:pPr>
        <w:pStyle w:val="a3"/>
        <w:numPr>
          <w:ilvl w:val="0"/>
          <w:numId w:val="4"/>
        </w:numPr>
        <w:spacing w:after="0" w:line="360" w:lineRule="auto"/>
        <w:ind w:left="0" w:firstLine="851"/>
        <w:jc w:val="both"/>
        <w:rPr>
          <w:rFonts w:ascii="Times New Roman" w:eastAsia="Calibri" w:hAnsi="Times New Roman" w:cs="Times New Roman"/>
          <w:sz w:val="28"/>
          <w:szCs w:val="28"/>
        </w:rPr>
      </w:pPr>
      <w:r w:rsidRPr="00B53ECD">
        <w:rPr>
          <w:rFonts w:ascii="Times New Roman" w:eastAsia="Calibri" w:hAnsi="Times New Roman" w:cs="Times New Roman"/>
          <w:sz w:val="28"/>
          <w:szCs w:val="28"/>
        </w:rPr>
        <w:t>Ф</w:t>
      </w:r>
      <w:r w:rsidR="00056307" w:rsidRPr="00B53ECD">
        <w:rPr>
          <w:rFonts w:ascii="Times New Roman" w:eastAsia="Calibri" w:hAnsi="Times New Roman" w:cs="Times New Roman"/>
          <w:sz w:val="28"/>
          <w:szCs w:val="28"/>
        </w:rPr>
        <w:t>ормирование навыков систематизации и обобщения полученных знаний.</w:t>
      </w: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Воспитывающие:</w:t>
      </w:r>
    </w:p>
    <w:p w:rsidR="00056307" w:rsidRPr="00587C69" w:rsidRDefault="00056307" w:rsidP="00B53ECD">
      <w:pPr>
        <w:pStyle w:val="a3"/>
        <w:numPr>
          <w:ilvl w:val="0"/>
          <w:numId w:val="5"/>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Воспитать потребность к систематическим занятиям физическими упражнениями и здоровому образу жизни.</w:t>
      </w:r>
    </w:p>
    <w:p w:rsidR="00056307" w:rsidRPr="00587C69" w:rsidRDefault="00056307" w:rsidP="00B53ECD">
      <w:pPr>
        <w:pStyle w:val="a3"/>
        <w:numPr>
          <w:ilvl w:val="0"/>
          <w:numId w:val="5"/>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Формировать интерес к изучаемой дисциплине.</w:t>
      </w:r>
    </w:p>
    <w:p w:rsidR="00056307" w:rsidRPr="00587C69" w:rsidRDefault="00056307" w:rsidP="00B53ECD">
      <w:pPr>
        <w:pStyle w:val="a3"/>
        <w:numPr>
          <w:ilvl w:val="0"/>
          <w:numId w:val="5"/>
        </w:numPr>
        <w:tabs>
          <w:tab w:val="num" w:pos="0"/>
        </w:tabs>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Воспитывать чувство коллективизма и дисциплинированность. </w:t>
      </w: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Развивающие:</w:t>
      </w:r>
    </w:p>
    <w:p w:rsidR="00056307" w:rsidRPr="00587C69" w:rsidRDefault="00056307" w:rsidP="00B53ECD">
      <w:pPr>
        <w:pStyle w:val="a3"/>
        <w:numPr>
          <w:ilvl w:val="0"/>
          <w:numId w:val="6"/>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Р</w:t>
      </w:r>
      <w:r w:rsidR="004E712B" w:rsidRPr="00587C69">
        <w:rPr>
          <w:rFonts w:ascii="Times New Roman" w:eastAsia="Calibri" w:hAnsi="Times New Roman" w:cs="Times New Roman"/>
          <w:sz w:val="28"/>
          <w:szCs w:val="28"/>
        </w:rPr>
        <w:t>азвивать познавательный интерес</w:t>
      </w:r>
      <w:r w:rsidRPr="00587C69">
        <w:rPr>
          <w:rFonts w:ascii="Times New Roman" w:eastAsia="Calibri" w:hAnsi="Times New Roman" w:cs="Times New Roman"/>
          <w:sz w:val="28"/>
          <w:szCs w:val="28"/>
        </w:rPr>
        <w:t>.</w:t>
      </w:r>
    </w:p>
    <w:p w:rsidR="00056307" w:rsidRPr="00587C69" w:rsidRDefault="00056307" w:rsidP="00B53ECD">
      <w:pPr>
        <w:pStyle w:val="a3"/>
        <w:numPr>
          <w:ilvl w:val="0"/>
          <w:numId w:val="6"/>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Развивать внимание, умственную активность, творческие способности.</w:t>
      </w:r>
    </w:p>
    <w:p w:rsidR="00EC0B62" w:rsidRPr="00587C69" w:rsidRDefault="004E712B" w:rsidP="00B53ECD">
      <w:pPr>
        <w:pStyle w:val="a3"/>
        <w:numPr>
          <w:ilvl w:val="0"/>
          <w:numId w:val="6"/>
        </w:numPr>
        <w:spacing w:after="0" w:line="360" w:lineRule="auto"/>
        <w:ind w:left="0" w:firstLine="851"/>
        <w:jc w:val="both"/>
        <w:rPr>
          <w:rFonts w:ascii="Times New Roman" w:eastAsia="Calibri" w:hAnsi="Times New Roman" w:cs="Times New Roman"/>
          <w:sz w:val="28"/>
          <w:szCs w:val="28"/>
        </w:rPr>
      </w:pPr>
      <w:r w:rsidRPr="00587C69">
        <w:rPr>
          <w:rFonts w:ascii="Times New Roman" w:eastAsia="Times New Roman" w:hAnsi="Times New Roman" w:cs="Times New Roman"/>
          <w:bCs/>
          <w:sz w:val="28"/>
          <w:szCs w:val="28"/>
        </w:rPr>
        <w:t>Развивать умение грамотно, четко и точно выражать мысли</w:t>
      </w:r>
      <w:r w:rsidR="00EC0B62" w:rsidRPr="00587C69">
        <w:rPr>
          <w:rFonts w:ascii="Times New Roman" w:eastAsia="Calibri" w:hAnsi="Times New Roman" w:cs="Times New Roman"/>
          <w:sz w:val="28"/>
          <w:szCs w:val="28"/>
        </w:rPr>
        <w:t>.</w:t>
      </w: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Методические:</w:t>
      </w:r>
    </w:p>
    <w:p w:rsidR="00056307" w:rsidRPr="00587C69" w:rsidRDefault="00056307" w:rsidP="00B53ECD">
      <w:pPr>
        <w:pStyle w:val="a3"/>
        <w:numPr>
          <w:ilvl w:val="0"/>
          <w:numId w:val="7"/>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Продемонстрировать методику проведения </w:t>
      </w:r>
      <w:r w:rsidR="00C40E06" w:rsidRPr="00587C69">
        <w:rPr>
          <w:rFonts w:ascii="Times New Roman" w:eastAsia="Calibri" w:hAnsi="Times New Roman" w:cs="Times New Roman"/>
          <w:sz w:val="28"/>
          <w:szCs w:val="28"/>
        </w:rPr>
        <w:t>семинарского занятия</w:t>
      </w:r>
      <w:r w:rsidRPr="00587C69">
        <w:rPr>
          <w:rFonts w:ascii="Times New Roman" w:eastAsia="Calibri" w:hAnsi="Times New Roman" w:cs="Times New Roman"/>
          <w:sz w:val="28"/>
          <w:szCs w:val="28"/>
        </w:rPr>
        <w:t>.</w:t>
      </w:r>
    </w:p>
    <w:p w:rsidR="00056307" w:rsidRPr="00587C69" w:rsidRDefault="00056307" w:rsidP="00B53ECD">
      <w:pPr>
        <w:pStyle w:val="a3"/>
        <w:numPr>
          <w:ilvl w:val="0"/>
          <w:numId w:val="7"/>
        </w:numPr>
        <w:spacing w:after="0" w:line="360" w:lineRule="auto"/>
        <w:ind w:left="0"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Разработать </w:t>
      </w:r>
      <w:r w:rsidR="009446AB" w:rsidRPr="00587C69">
        <w:rPr>
          <w:rFonts w:ascii="Times New Roman" w:eastAsia="Calibri" w:hAnsi="Times New Roman" w:cs="Times New Roman"/>
          <w:sz w:val="28"/>
          <w:szCs w:val="28"/>
        </w:rPr>
        <w:t>план</w:t>
      </w:r>
      <w:r w:rsidRPr="00587C69">
        <w:rPr>
          <w:rFonts w:ascii="Times New Roman" w:eastAsia="Calibri" w:hAnsi="Times New Roman" w:cs="Times New Roman"/>
          <w:sz w:val="28"/>
          <w:szCs w:val="28"/>
        </w:rPr>
        <w:t xml:space="preserve"> </w:t>
      </w:r>
      <w:r w:rsidR="00C40E06" w:rsidRPr="00587C69">
        <w:rPr>
          <w:rFonts w:ascii="Times New Roman" w:eastAsia="Calibri" w:hAnsi="Times New Roman" w:cs="Times New Roman"/>
          <w:sz w:val="28"/>
          <w:szCs w:val="28"/>
        </w:rPr>
        <w:t>семинарского занятия</w:t>
      </w:r>
      <w:r w:rsidRPr="00587C69">
        <w:rPr>
          <w:rFonts w:ascii="Times New Roman" w:eastAsia="Calibri" w:hAnsi="Times New Roman" w:cs="Times New Roman"/>
          <w:sz w:val="28"/>
          <w:szCs w:val="28"/>
        </w:rPr>
        <w:t>.</w:t>
      </w:r>
    </w:p>
    <w:p w:rsidR="00A021E4" w:rsidRPr="00B53ECD" w:rsidRDefault="00056307" w:rsidP="00B53ECD">
      <w:pPr>
        <w:pStyle w:val="a3"/>
        <w:numPr>
          <w:ilvl w:val="0"/>
          <w:numId w:val="7"/>
        </w:numPr>
        <w:spacing w:after="0" w:line="360" w:lineRule="auto"/>
        <w:ind w:left="0" w:firstLine="851"/>
        <w:jc w:val="both"/>
        <w:rPr>
          <w:rFonts w:ascii="Times New Roman" w:eastAsia="Calibri" w:hAnsi="Times New Roman" w:cs="Times New Roman"/>
          <w:sz w:val="28"/>
          <w:szCs w:val="28"/>
        </w:rPr>
      </w:pPr>
      <w:r w:rsidRPr="00B53ECD">
        <w:rPr>
          <w:rFonts w:ascii="Times New Roman" w:eastAsia="Calibri" w:hAnsi="Times New Roman" w:cs="Times New Roman"/>
          <w:sz w:val="28"/>
          <w:szCs w:val="28"/>
        </w:rPr>
        <w:t>Обеспечить самостоятельную работу студентов</w:t>
      </w:r>
      <w:r w:rsidR="009446AB" w:rsidRPr="00B53ECD">
        <w:rPr>
          <w:rFonts w:ascii="Times New Roman" w:eastAsia="Calibri" w:hAnsi="Times New Roman" w:cs="Times New Roman"/>
          <w:sz w:val="28"/>
          <w:szCs w:val="28"/>
        </w:rPr>
        <w:t xml:space="preserve"> литературой</w:t>
      </w:r>
      <w:r w:rsidR="0099244B" w:rsidRPr="00B53ECD">
        <w:rPr>
          <w:rFonts w:ascii="Times New Roman" w:eastAsia="Calibri" w:hAnsi="Times New Roman" w:cs="Times New Roman"/>
          <w:sz w:val="28"/>
          <w:szCs w:val="28"/>
        </w:rPr>
        <w:t>,</w:t>
      </w:r>
      <w:r w:rsidRPr="00B53ECD">
        <w:rPr>
          <w:rFonts w:ascii="Times New Roman" w:eastAsia="Calibri" w:hAnsi="Times New Roman" w:cs="Times New Roman"/>
          <w:sz w:val="28"/>
          <w:szCs w:val="28"/>
        </w:rPr>
        <w:t xml:space="preserve"> интернет источниками.</w:t>
      </w:r>
    </w:p>
    <w:p w:rsidR="00471EBC" w:rsidRDefault="00471EBC" w:rsidP="00B53ECD">
      <w:pPr>
        <w:spacing w:after="0" w:line="360" w:lineRule="auto"/>
        <w:ind w:firstLine="851"/>
        <w:jc w:val="both"/>
        <w:rPr>
          <w:rFonts w:ascii="Times New Roman" w:eastAsia="Calibri" w:hAnsi="Times New Roman" w:cs="Times New Roman"/>
          <w:sz w:val="28"/>
          <w:szCs w:val="28"/>
        </w:rPr>
      </w:pP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lastRenderedPageBreak/>
        <w:t>Студент должен знать:</w:t>
      </w: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1. Историю развития физической культуры и спорта.</w:t>
      </w:r>
    </w:p>
    <w:p w:rsidR="00683236" w:rsidRPr="00587C69" w:rsidRDefault="00056307" w:rsidP="00B53ECD">
      <w:pPr>
        <w:spacing w:after="0" w:line="360" w:lineRule="auto"/>
        <w:ind w:firstLine="851"/>
        <w:jc w:val="both"/>
        <w:rPr>
          <w:rFonts w:ascii="Times New Roman" w:hAnsi="Times New Roman" w:cs="Times New Roman"/>
          <w:sz w:val="28"/>
        </w:rPr>
      </w:pPr>
      <w:r w:rsidRPr="00587C69">
        <w:rPr>
          <w:rFonts w:ascii="Times New Roman" w:eastAsia="Calibri" w:hAnsi="Times New Roman" w:cs="Times New Roman"/>
          <w:sz w:val="28"/>
          <w:szCs w:val="28"/>
        </w:rPr>
        <w:t>2.</w:t>
      </w:r>
      <w:r w:rsidR="00683236" w:rsidRPr="00587C69">
        <w:rPr>
          <w:rFonts w:ascii="Times New Roman" w:eastAsia="Calibri" w:hAnsi="Times New Roman" w:cs="Times New Roman"/>
          <w:sz w:val="28"/>
          <w:szCs w:val="28"/>
        </w:rPr>
        <w:t xml:space="preserve"> Р</w:t>
      </w:r>
      <w:r w:rsidR="00683236" w:rsidRPr="00587C69">
        <w:rPr>
          <w:rFonts w:ascii="Times New Roman" w:eastAsia="Calibri" w:hAnsi="Times New Roman" w:cs="Times New Roman"/>
          <w:sz w:val="28"/>
        </w:rPr>
        <w:t>ол</w:t>
      </w:r>
      <w:r w:rsidR="00683236" w:rsidRPr="00587C69">
        <w:rPr>
          <w:rFonts w:ascii="Times New Roman" w:hAnsi="Times New Roman" w:cs="Times New Roman"/>
          <w:sz w:val="28"/>
        </w:rPr>
        <w:t>ь</w:t>
      </w:r>
      <w:r w:rsidR="00683236" w:rsidRPr="00587C69">
        <w:rPr>
          <w:rFonts w:ascii="Times New Roman" w:eastAsia="Calibri" w:hAnsi="Times New Roman" w:cs="Times New Roman"/>
          <w:sz w:val="28"/>
        </w:rPr>
        <w:t xml:space="preserve"> физической культуры в общекультурном, профессиональном и социальном развитии человека</w:t>
      </w:r>
      <w:r w:rsidR="00683236" w:rsidRPr="00587C69">
        <w:rPr>
          <w:rFonts w:ascii="Times New Roman" w:hAnsi="Times New Roman" w:cs="Times New Roman"/>
          <w:sz w:val="28"/>
        </w:rPr>
        <w:t>.</w:t>
      </w:r>
    </w:p>
    <w:p w:rsidR="00683236" w:rsidRPr="00587C69" w:rsidRDefault="00683236"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3. О</w:t>
      </w:r>
      <w:r w:rsidRPr="00587C69">
        <w:rPr>
          <w:rFonts w:ascii="Times New Roman" w:eastAsia="Calibri" w:hAnsi="Times New Roman" w:cs="Times New Roman"/>
          <w:sz w:val="28"/>
        </w:rPr>
        <w:t>сновы здорового образа жизни.</w:t>
      </w:r>
    </w:p>
    <w:p w:rsidR="00056307" w:rsidRPr="00587C69" w:rsidRDefault="00056307" w:rsidP="00B53ECD">
      <w:pPr>
        <w:spacing w:after="0" w:line="360" w:lineRule="auto"/>
        <w:ind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Студент должен уметь:</w:t>
      </w:r>
    </w:p>
    <w:p w:rsidR="00683236" w:rsidRPr="00587C69" w:rsidRDefault="005C74BC" w:rsidP="00B53ECD">
      <w:pPr>
        <w:spacing w:after="0" w:line="360" w:lineRule="auto"/>
        <w:ind w:firstLine="851"/>
        <w:jc w:val="both"/>
        <w:rPr>
          <w:rFonts w:ascii="Times New Roman" w:hAnsi="Times New Roman" w:cs="Times New Roman"/>
          <w:sz w:val="28"/>
        </w:rPr>
      </w:pPr>
      <w:r w:rsidRPr="00587C69">
        <w:rPr>
          <w:rFonts w:ascii="Times New Roman" w:eastAsia="Calibri" w:hAnsi="Times New Roman" w:cs="Times New Roman"/>
          <w:sz w:val="28"/>
          <w:szCs w:val="28"/>
        </w:rPr>
        <w:t>1</w:t>
      </w:r>
      <w:r w:rsidRPr="00587C69">
        <w:rPr>
          <w:rFonts w:ascii="Times New Roman" w:hAnsi="Times New Roman" w:cs="Times New Roman"/>
          <w:sz w:val="28"/>
        </w:rPr>
        <w:t xml:space="preserve">. </w:t>
      </w:r>
      <w:r w:rsidR="00D121CA" w:rsidRPr="00587C69">
        <w:rPr>
          <w:rFonts w:ascii="Times New Roman" w:hAnsi="Times New Roman" w:cs="Times New Roman"/>
          <w:sz w:val="28"/>
        </w:rPr>
        <w:t>И</w:t>
      </w:r>
      <w:r w:rsidR="00683236" w:rsidRPr="00587C69">
        <w:rPr>
          <w:rFonts w:ascii="Times New Roman" w:eastAsia="Calibri" w:hAnsi="Times New Roman" w:cs="Times New Roman"/>
          <w:sz w:val="28"/>
        </w:rPr>
        <w:t>спользовать физкультурно-оздоровительную деятельность для укрепления здоровья, достижения жиз</w:t>
      </w:r>
      <w:r w:rsidR="00D121CA" w:rsidRPr="00587C69">
        <w:rPr>
          <w:rFonts w:ascii="Times New Roman" w:hAnsi="Times New Roman" w:cs="Times New Roman"/>
          <w:sz w:val="28"/>
        </w:rPr>
        <w:t>ненных и профессиональных целей.</w:t>
      </w:r>
    </w:p>
    <w:p w:rsidR="00D121CA" w:rsidRPr="00587C69" w:rsidRDefault="00D121CA"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2. Доступно донести доклад слушателям.</w:t>
      </w:r>
    </w:p>
    <w:p w:rsidR="000E5CE7" w:rsidRPr="00587C69" w:rsidRDefault="00D121CA"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3.</w:t>
      </w:r>
      <w:r w:rsidR="000E5CE7" w:rsidRPr="00587C69">
        <w:rPr>
          <w:rFonts w:ascii="Times New Roman" w:hAnsi="Times New Roman" w:cs="Times New Roman"/>
          <w:sz w:val="28"/>
        </w:rPr>
        <w:t xml:space="preserve"> Выполнить тестовые за</w:t>
      </w:r>
      <w:r w:rsidR="009446AB" w:rsidRPr="00587C69">
        <w:rPr>
          <w:rFonts w:ascii="Times New Roman" w:hAnsi="Times New Roman" w:cs="Times New Roman"/>
          <w:sz w:val="28"/>
        </w:rPr>
        <w:t>дан</w:t>
      </w:r>
      <w:r w:rsidR="000E5CE7" w:rsidRPr="00587C69">
        <w:rPr>
          <w:rFonts w:ascii="Times New Roman" w:hAnsi="Times New Roman" w:cs="Times New Roman"/>
          <w:sz w:val="28"/>
        </w:rPr>
        <w:t>ия по пройденной теме.</w:t>
      </w:r>
    </w:p>
    <w:p w:rsidR="009D2D80" w:rsidRPr="00587C69" w:rsidRDefault="009D2D80" w:rsidP="00B53ECD">
      <w:pPr>
        <w:spacing w:after="0" w:line="360" w:lineRule="auto"/>
        <w:ind w:firstLine="851"/>
        <w:jc w:val="both"/>
        <w:rPr>
          <w:rFonts w:ascii="Times New Roman" w:eastAsia="Calibri" w:hAnsi="Times New Roman" w:cs="Times New Roman"/>
          <w:sz w:val="28"/>
        </w:rPr>
      </w:pPr>
      <w:r w:rsidRPr="00587C69">
        <w:rPr>
          <w:rFonts w:ascii="Times New Roman" w:eastAsia="Calibri" w:hAnsi="Times New Roman" w:cs="Times New Roman"/>
          <w:sz w:val="28"/>
        </w:rPr>
        <w:t xml:space="preserve">Содержание </w:t>
      </w:r>
      <w:r w:rsidR="00EB5E37" w:rsidRPr="00587C69">
        <w:rPr>
          <w:rFonts w:ascii="Times New Roman" w:hAnsi="Times New Roman" w:cs="Times New Roman"/>
          <w:sz w:val="28"/>
        </w:rPr>
        <w:t>семинарского</w:t>
      </w:r>
      <w:r w:rsidR="00192775" w:rsidRPr="00587C69">
        <w:rPr>
          <w:rFonts w:ascii="Times New Roman" w:hAnsi="Times New Roman" w:cs="Times New Roman"/>
          <w:sz w:val="28"/>
        </w:rPr>
        <w:t xml:space="preserve"> занятия</w:t>
      </w:r>
      <w:r w:rsidRPr="00587C69">
        <w:rPr>
          <w:rFonts w:ascii="Times New Roman" w:eastAsia="Calibri" w:hAnsi="Times New Roman" w:cs="Times New Roman"/>
          <w:sz w:val="28"/>
        </w:rPr>
        <w:t xml:space="preserve"> должно быть ориентировано на </w:t>
      </w:r>
      <w:r w:rsidRPr="00587C69">
        <w:rPr>
          <w:rFonts w:ascii="Times New Roman" w:hAnsi="Times New Roman" w:cs="Times New Roman"/>
          <w:sz w:val="28"/>
        </w:rPr>
        <w:t>овладение</w:t>
      </w:r>
      <w:r w:rsidRPr="00587C69">
        <w:rPr>
          <w:rFonts w:ascii="Times New Roman" w:eastAsia="Calibri" w:hAnsi="Times New Roman" w:cs="Times New Roman"/>
          <w:sz w:val="28"/>
        </w:rPr>
        <w:t xml:space="preserve"> общих компетенций (ОК)</w:t>
      </w:r>
    </w:p>
    <w:p w:rsidR="006C27BA" w:rsidRPr="00587C69" w:rsidRDefault="006C27BA"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 xml:space="preserve">ОК. 1. Понимать сущность и социальную значимость будущей профессии, проявлять к ней устойчивый интерес. </w:t>
      </w:r>
    </w:p>
    <w:p w:rsidR="006C27BA" w:rsidRPr="00587C69" w:rsidRDefault="006C27BA"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C27BA" w:rsidRPr="00587C69" w:rsidRDefault="006C27BA"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 xml:space="preserve">ОК. 3. Принимать решения в стандартных и нестандартных ситуациях, нести за них ответственность. </w:t>
      </w:r>
    </w:p>
    <w:p w:rsidR="006C27BA" w:rsidRPr="00587C69" w:rsidRDefault="006C27BA" w:rsidP="00B53ECD">
      <w:pPr>
        <w:spacing w:after="0" w:line="360" w:lineRule="auto"/>
        <w:ind w:firstLine="851"/>
        <w:jc w:val="both"/>
        <w:rPr>
          <w:rFonts w:ascii="Times New Roman" w:hAnsi="Times New Roman" w:cs="Times New Roman"/>
          <w:sz w:val="28"/>
        </w:rPr>
      </w:pPr>
      <w:r w:rsidRPr="00587C69">
        <w:rPr>
          <w:rFonts w:ascii="Times New Roman" w:hAnsi="Times New Roman" w:cs="Times New Roman"/>
          <w:sz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2568B" w:rsidRPr="00587C69" w:rsidRDefault="00D2568B" w:rsidP="00B53ECD">
      <w:pPr>
        <w:widowControl w:val="0"/>
        <w:spacing w:after="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Оснащение </w:t>
      </w:r>
      <w:r w:rsidR="0099244B"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w:t>
      </w:r>
    </w:p>
    <w:p w:rsidR="00D2568B" w:rsidRPr="00587C69" w:rsidRDefault="00D2568B" w:rsidP="00B53ECD">
      <w:pPr>
        <w:widowControl w:val="0"/>
        <w:numPr>
          <w:ilvl w:val="0"/>
          <w:numId w:val="1"/>
        </w:numPr>
        <w:spacing w:after="0" w:line="360" w:lineRule="auto"/>
        <w:ind w:left="0"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Методическое:</w:t>
      </w:r>
    </w:p>
    <w:p w:rsidR="00D2568B" w:rsidRPr="00587C69" w:rsidRDefault="00D2568B"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методическая разработка для преподавателей</w:t>
      </w:r>
      <w:r w:rsidR="00546406" w:rsidRPr="00587C69">
        <w:rPr>
          <w:rFonts w:ascii="Times New Roman" w:eastAsia="Calibri" w:hAnsi="Times New Roman" w:cs="Times New Roman"/>
          <w:sz w:val="28"/>
          <w:szCs w:val="28"/>
        </w:rPr>
        <w:t>, сопровождаемая презентацией</w:t>
      </w:r>
      <w:r w:rsidRPr="00587C69">
        <w:rPr>
          <w:rFonts w:ascii="Times New Roman" w:eastAsia="Calibri" w:hAnsi="Times New Roman" w:cs="Times New Roman"/>
          <w:sz w:val="28"/>
          <w:szCs w:val="28"/>
        </w:rPr>
        <w:t>;</w:t>
      </w:r>
    </w:p>
    <w:p w:rsidR="00D2568B" w:rsidRPr="00587C69" w:rsidRDefault="00D2568B"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w:t>
      </w:r>
      <w:r w:rsidR="00985D6C" w:rsidRPr="00587C69">
        <w:rPr>
          <w:rFonts w:ascii="Times New Roman" w:eastAsia="Calibri" w:hAnsi="Times New Roman" w:cs="Times New Roman"/>
          <w:sz w:val="28"/>
          <w:szCs w:val="28"/>
        </w:rPr>
        <w:t>доклады</w:t>
      </w:r>
      <w:r w:rsidR="00A724E0" w:rsidRPr="00587C69">
        <w:rPr>
          <w:rFonts w:ascii="Times New Roman" w:eastAsia="Calibri" w:hAnsi="Times New Roman" w:cs="Times New Roman"/>
          <w:sz w:val="28"/>
          <w:szCs w:val="28"/>
        </w:rPr>
        <w:t xml:space="preserve"> по избранному виду спорта</w:t>
      </w:r>
      <w:r w:rsidRPr="00587C69">
        <w:rPr>
          <w:rFonts w:ascii="Times New Roman" w:eastAsia="Calibri" w:hAnsi="Times New Roman" w:cs="Times New Roman"/>
          <w:sz w:val="28"/>
          <w:szCs w:val="28"/>
        </w:rPr>
        <w:t>;</w:t>
      </w:r>
    </w:p>
    <w:p w:rsidR="00985D6C" w:rsidRPr="00587C69" w:rsidRDefault="00D2568B"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пакет контрольных заданий.</w:t>
      </w:r>
    </w:p>
    <w:p w:rsidR="00471EBC" w:rsidRDefault="00471EBC" w:rsidP="00B53ECD">
      <w:pPr>
        <w:widowControl w:val="0"/>
        <w:spacing w:line="360" w:lineRule="auto"/>
        <w:ind w:right="174" w:firstLine="709"/>
        <w:jc w:val="both"/>
        <w:rPr>
          <w:rFonts w:ascii="Times New Roman" w:eastAsia="Calibri" w:hAnsi="Times New Roman" w:cs="Times New Roman"/>
          <w:sz w:val="28"/>
          <w:szCs w:val="28"/>
        </w:rPr>
      </w:pPr>
    </w:p>
    <w:p w:rsidR="00D2568B" w:rsidRPr="00587C69" w:rsidRDefault="00D2568B"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lastRenderedPageBreak/>
        <w:t>2. Техническое:</w:t>
      </w:r>
    </w:p>
    <w:p w:rsidR="00D2568B" w:rsidRPr="00587C69" w:rsidRDefault="00D2568B" w:rsidP="00B53ECD">
      <w:pPr>
        <w:widowControl w:val="0"/>
        <w:numPr>
          <w:ilvl w:val="0"/>
          <w:numId w:val="2"/>
        </w:numPr>
        <w:spacing w:after="0" w:line="360" w:lineRule="auto"/>
        <w:ind w:left="0"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Учебно-методический комплекс по теме.</w:t>
      </w:r>
    </w:p>
    <w:p w:rsidR="00D2568B" w:rsidRPr="00587C69" w:rsidRDefault="00D2568B" w:rsidP="00B53ECD">
      <w:pPr>
        <w:widowControl w:val="0"/>
        <w:numPr>
          <w:ilvl w:val="0"/>
          <w:numId w:val="2"/>
        </w:numPr>
        <w:spacing w:after="0" w:line="360" w:lineRule="auto"/>
        <w:ind w:left="0"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Пакет </w:t>
      </w:r>
      <w:r w:rsidR="009A3A36" w:rsidRPr="00587C69">
        <w:rPr>
          <w:rFonts w:ascii="Times New Roman" w:eastAsia="Calibri" w:hAnsi="Times New Roman" w:cs="Times New Roman"/>
          <w:sz w:val="28"/>
          <w:szCs w:val="28"/>
        </w:rPr>
        <w:t>тестовых</w:t>
      </w:r>
      <w:r w:rsidRPr="00587C69">
        <w:rPr>
          <w:rFonts w:ascii="Times New Roman" w:eastAsia="Calibri" w:hAnsi="Times New Roman" w:cs="Times New Roman"/>
          <w:sz w:val="28"/>
          <w:szCs w:val="28"/>
        </w:rPr>
        <w:t xml:space="preserve"> заданий.</w:t>
      </w:r>
    </w:p>
    <w:p w:rsidR="009A3A36" w:rsidRPr="00587C69" w:rsidRDefault="009A3A36" w:rsidP="00B53ECD">
      <w:pPr>
        <w:pStyle w:val="a3"/>
        <w:numPr>
          <w:ilvl w:val="0"/>
          <w:numId w:val="2"/>
        </w:numPr>
        <w:spacing w:after="0" w:line="360" w:lineRule="auto"/>
        <w:rPr>
          <w:rFonts w:ascii="Times New Roman" w:eastAsia="Times New Roman" w:hAnsi="Times New Roman" w:cs="Times New Roman"/>
          <w:sz w:val="28"/>
          <w:szCs w:val="28"/>
        </w:rPr>
      </w:pPr>
      <w:r w:rsidRPr="00587C69">
        <w:rPr>
          <w:rFonts w:ascii="Times New Roman" w:eastAsia="Times New Roman" w:hAnsi="Times New Roman" w:cs="Times New Roman"/>
          <w:sz w:val="28"/>
          <w:szCs w:val="28"/>
        </w:rPr>
        <w:t>Экран.</w:t>
      </w:r>
    </w:p>
    <w:p w:rsidR="009A3A36" w:rsidRPr="00587C69" w:rsidRDefault="009A3A36" w:rsidP="00B53ECD">
      <w:pPr>
        <w:pStyle w:val="a3"/>
        <w:numPr>
          <w:ilvl w:val="0"/>
          <w:numId w:val="2"/>
        </w:numPr>
        <w:spacing w:after="0" w:line="360" w:lineRule="auto"/>
        <w:rPr>
          <w:rFonts w:ascii="Times New Roman" w:eastAsia="Times New Roman" w:hAnsi="Times New Roman" w:cs="Times New Roman"/>
          <w:sz w:val="28"/>
          <w:szCs w:val="28"/>
        </w:rPr>
      </w:pPr>
      <w:r w:rsidRPr="00587C69">
        <w:rPr>
          <w:rFonts w:ascii="Times New Roman" w:eastAsia="Times New Roman" w:hAnsi="Times New Roman" w:cs="Times New Roman"/>
          <w:sz w:val="28"/>
          <w:szCs w:val="28"/>
        </w:rPr>
        <w:t xml:space="preserve"> Проекционная система.</w:t>
      </w:r>
    </w:p>
    <w:p w:rsidR="009A3A36" w:rsidRPr="00587C69" w:rsidRDefault="009A3A36" w:rsidP="00B53ECD">
      <w:pPr>
        <w:pStyle w:val="a3"/>
        <w:numPr>
          <w:ilvl w:val="0"/>
          <w:numId w:val="2"/>
        </w:numPr>
        <w:spacing w:after="0" w:line="360" w:lineRule="auto"/>
        <w:rPr>
          <w:rFonts w:ascii="Times New Roman" w:eastAsia="Times New Roman" w:hAnsi="Times New Roman" w:cs="Times New Roman"/>
          <w:sz w:val="28"/>
          <w:szCs w:val="28"/>
        </w:rPr>
      </w:pPr>
      <w:r w:rsidRPr="00587C69">
        <w:rPr>
          <w:rFonts w:ascii="Times New Roman" w:eastAsia="Times New Roman" w:hAnsi="Times New Roman" w:cs="Times New Roman"/>
          <w:sz w:val="28"/>
          <w:szCs w:val="28"/>
        </w:rPr>
        <w:t>Указка.</w:t>
      </w:r>
    </w:p>
    <w:p w:rsidR="009A3A36" w:rsidRPr="00587C69" w:rsidRDefault="009A3A36" w:rsidP="00B53ECD">
      <w:pPr>
        <w:pStyle w:val="a3"/>
        <w:numPr>
          <w:ilvl w:val="0"/>
          <w:numId w:val="2"/>
        </w:numPr>
        <w:spacing w:after="0" w:line="360" w:lineRule="auto"/>
        <w:rPr>
          <w:rFonts w:ascii="Times New Roman" w:eastAsia="Times New Roman" w:hAnsi="Times New Roman" w:cs="Times New Roman"/>
          <w:sz w:val="28"/>
          <w:szCs w:val="28"/>
        </w:rPr>
      </w:pPr>
      <w:r w:rsidRPr="00587C69">
        <w:rPr>
          <w:rFonts w:ascii="Times New Roman" w:eastAsia="Times New Roman" w:hAnsi="Times New Roman" w:cs="Times New Roman"/>
          <w:sz w:val="28"/>
          <w:szCs w:val="28"/>
        </w:rPr>
        <w:t>Оборудование.</w:t>
      </w:r>
    </w:p>
    <w:p w:rsidR="00056307" w:rsidRPr="00587C69" w:rsidRDefault="00056307" w:rsidP="00587C69">
      <w:pPr>
        <w:spacing w:after="0" w:line="240" w:lineRule="auto"/>
        <w:ind w:firstLine="851"/>
        <w:jc w:val="both"/>
        <w:rPr>
          <w:rFonts w:ascii="Times New Roman" w:eastAsia="Calibri" w:hAnsi="Times New Roman" w:cs="Times New Roman"/>
          <w:sz w:val="28"/>
          <w:szCs w:val="28"/>
        </w:rPr>
      </w:pPr>
    </w:p>
    <w:p w:rsidR="00D2568B" w:rsidRPr="00587C69" w:rsidRDefault="00D2568B" w:rsidP="00587C69">
      <w:pPr>
        <w:spacing w:line="240" w:lineRule="auto"/>
        <w:ind w:firstLine="567"/>
        <w:jc w:val="center"/>
        <w:rPr>
          <w:rFonts w:ascii="Times New Roman" w:eastAsia="Calibri" w:hAnsi="Times New Roman" w:cs="Times New Roman"/>
          <w:sz w:val="28"/>
          <w:szCs w:val="28"/>
        </w:rPr>
      </w:pPr>
      <w:r w:rsidRPr="00587C69">
        <w:rPr>
          <w:rFonts w:ascii="Times New Roman" w:hAnsi="Times New Roman" w:cs="Times New Roman"/>
          <w:b/>
          <w:i/>
          <w:sz w:val="28"/>
          <w:szCs w:val="28"/>
        </w:rPr>
        <w:br w:type="page"/>
      </w:r>
      <w:r w:rsidRPr="00587C69">
        <w:rPr>
          <w:rFonts w:ascii="Times New Roman" w:eastAsia="Calibri" w:hAnsi="Times New Roman" w:cs="Times New Roman"/>
          <w:sz w:val="28"/>
          <w:szCs w:val="28"/>
        </w:rPr>
        <w:lastRenderedPageBreak/>
        <w:t>ТЕХНОЛОГИЧЕСКАЯ КАРТА</w:t>
      </w: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02"/>
        <w:gridCol w:w="2976"/>
        <w:gridCol w:w="2268"/>
        <w:gridCol w:w="1418"/>
        <w:gridCol w:w="1134"/>
      </w:tblGrid>
      <w:tr w:rsidR="00D2568B" w:rsidRPr="00587C69" w:rsidTr="00471EBC">
        <w:trPr>
          <w:trHeight w:val="1105"/>
        </w:trPr>
        <w:tc>
          <w:tcPr>
            <w:tcW w:w="578" w:type="dxa"/>
            <w:shd w:val="clear" w:color="auto" w:fill="D9D9D9"/>
            <w:vAlign w:val="center"/>
          </w:tcPr>
          <w:p w:rsidR="00D2568B" w:rsidRPr="00587C69" w:rsidRDefault="00B53ECD" w:rsidP="00B53ECD">
            <w:pPr>
              <w:widowControl w:val="0"/>
              <w:tabs>
                <w:tab w:val="left" w:pos="0"/>
              </w:tabs>
              <w:spacing w:after="0" w:line="240" w:lineRule="auto"/>
              <w:ind w:right="174"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D2568B" w:rsidRPr="00587C69">
              <w:rPr>
                <w:rFonts w:ascii="Times New Roman" w:eastAsia="Calibri" w:hAnsi="Times New Roman" w:cs="Times New Roman"/>
                <w:sz w:val="24"/>
                <w:szCs w:val="24"/>
              </w:rPr>
              <w:t>№</w:t>
            </w:r>
            <w:r>
              <w:rPr>
                <w:rFonts w:ascii="Times New Roman" w:eastAsia="Calibri" w:hAnsi="Times New Roman" w:cs="Times New Roman"/>
                <w:sz w:val="24"/>
                <w:szCs w:val="24"/>
              </w:rPr>
              <w:t>п/п</w:t>
            </w:r>
          </w:p>
        </w:tc>
        <w:tc>
          <w:tcPr>
            <w:tcW w:w="1702" w:type="dxa"/>
            <w:shd w:val="clear" w:color="auto" w:fill="D9D9D9"/>
            <w:vAlign w:val="center"/>
          </w:tcPr>
          <w:p w:rsidR="00D2568B" w:rsidRPr="00587C69" w:rsidRDefault="00D2568B" w:rsidP="00B53ECD">
            <w:pPr>
              <w:widowControl w:val="0"/>
              <w:spacing w:after="0" w:line="240" w:lineRule="auto"/>
              <w:ind w:right="174"/>
              <w:jc w:val="center"/>
              <w:rPr>
                <w:rFonts w:ascii="Times New Roman" w:eastAsia="Calibri" w:hAnsi="Times New Roman" w:cs="Times New Roman"/>
                <w:sz w:val="24"/>
                <w:szCs w:val="24"/>
              </w:rPr>
            </w:pPr>
            <w:r w:rsidRPr="00587C69">
              <w:rPr>
                <w:rFonts w:ascii="Times New Roman" w:eastAsia="Calibri" w:hAnsi="Times New Roman" w:cs="Times New Roman"/>
                <w:sz w:val="24"/>
                <w:szCs w:val="24"/>
              </w:rPr>
              <w:t>Название этапа</w:t>
            </w:r>
          </w:p>
        </w:tc>
        <w:tc>
          <w:tcPr>
            <w:tcW w:w="2976" w:type="dxa"/>
            <w:shd w:val="clear" w:color="auto" w:fill="D9D9D9"/>
            <w:vAlign w:val="center"/>
          </w:tcPr>
          <w:p w:rsidR="00D2568B" w:rsidRPr="00587C69" w:rsidRDefault="00D2568B" w:rsidP="00B53ECD">
            <w:pPr>
              <w:widowControl w:val="0"/>
              <w:spacing w:after="0" w:line="240" w:lineRule="auto"/>
              <w:ind w:right="174"/>
              <w:jc w:val="center"/>
              <w:rPr>
                <w:rFonts w:ascii="Times New Roman" w:eastAsia="Calibri" w:hAnsi="Times New Roman" w:cs="Times New Roman"/>
                <w:sz w:val="24"/>
                <w:szCs w:val="24"/>
              </w:rPr>
            </w:pPr>
            <w:r w:rsidRPr="00587C69">
              <w:rPr>
                <w:rFonts w:ascii="Times New Roman" w:eastAsia="Calibri" w:hAnsi="Times New Roman" w:cs="Times New Roman"/>
                <w:sz w:val="24"/>
                <w:szCs w:val="24"/>
              </w:rPr>
              <w:t>Описание этапа</w:t>
            </w:r>
          </w:p>
        </w:tc>
        <w:tc>
          <w:tcPr>
            <w:tcW w:w="2268" w:type="dxa"/>
            <w:shd w:val="clear" w:color="auto" w:fill="D9D9D9"/>
            <w:vAlign w:val="center"/>
          </w:tcPr>
          <w:p w:rsidR="00D2568B" w:rsidRPr="00587C69" w:rsidRDefault="00D2568B" w:rsidP="00B53ECD">
            <w:pPr>
              <w:widowControl w:val="0"/>
              <w:spacing w:after="0" w:line="240" w:lineRule="auto"/>
              <w:ind w:right="174"/>
              <w:jc w:val="center"/>
              <w:rPr>
                <w:rFonts w:ascii="Times New Roman" w:eastAsia="Calibri" w:hAnsi="Times New Roman" w:cs="Times New Roman"/>
                <w:sz w:val="24"/>
                <w:szCs w:val="24"/>
              </w:rPr>
            </w:pPr>
            <w:r w:rsidRPr="00587C69">
              <w:rPr>
                <w:rFonts w:ascii="Times New Roman" w:eastAsia="Calibri" w:hAnsi="Times New Roman" w:cs="Times New Roman"/>
                <w:sz w:val="24"/>
                <w:szCs w:val="24"/>
              </w:rPr>
              <w:t>Цели этапа</w:t>
            </w:r>
          </w:p>
        </w:tc>
        <w:tc>
          <w:tcPr>
            <w:tcW w:w="1418" w:type="dxa"/>
            <w:shd w:val="clear" w:color="auto" w:fill="D9D9D9"/>
            <w:vAlign w:val="center"/>
          </w:tcPr>
          <w:p w:rsidR="00D2568B" w:rsidRPr="00587C69" w:rsidRDefault="00D2568B" w:rsidP="00B53ECD">
            <w:pPr>
              <w:widowControl w:val="0"/>
              <w:spacing w:after="0" w:line="240" w:lineRule="auto"/>
              <w:ind w:right="174"/>
              <w:jc w:val="center"/>
              <w:rPr>
                <w:rFonts w:ascii="Times New Roman" w:eastAsia="Calibri" w:hAnsi="Times New Roman" w:cs="Times New Roman"/>
                <w:sz w:val="24"/>
                <w:szCs w:val="24"/>
              </w:rPr>
            </w:pPr>
            <w:r w:rsidRPr="00587C69">
              <w:rPr>
                <w:rFonts w:ascii="Times New Roman" w:eastAsia="Calibri" w:hAnsi="Times New Roman" w:cs="Times New Roman"/>
                <w:sz w:val="24"/>
                <w:szCs w:val="24"/>
              </w:rPr>
              <w:t>Методы</w:t>
            </w:r>
          </w:p>
        </w:tc>
        <w:tc>
          <w:tcPr>
            <w:tcW w:w="1134" w:type="dxa"/>
            <w:shd w:val="clear" w:color="auto" w:fill="D9D9D9"/>
            <w:vAlign w:val="center"/>
          </w:tcPr>
          <w:p w:rsidR="00D2568B" w:rsidRPr="00587C69" w:rsidRDefault="00D2568B" w:rsidP="00B53ECD">
            <w:pPr>
              <w:widowControl w:val="0"/>
              <w:spacing w:after="0" w:line="240" w:lineRule="auto"/>
              <w:ind w:right="174"/>
              <w:jc w:val="center"/>
              <w:rPr>
                <w:rFonts w:ascii="Times New Roman" w:eastAsia="Calibri" w:hAnsi="Times New Roman" w:cs="Times New Roman"/>
                <w:sz w:val="24"/>
                <w:szCs w:val="24"/>
              </w:rPr>
            </w:pPr>
            <w:r w:rsidRPr="00587C69">
              <w:rPr>
                <w:rFonts w:ascii="Times New Roman" w:eastAsia="Calibri" w:hAnsi="Times New Roman" w:cs="Times New Roman"/>
                <w:sz w:val="24"/>
                <w:szCs w:val="24"/>
              </w:rPr>
              <w:t>Время</w:t>
            </w:r>
          </w:p>
        </w:tc>
      </w:tr>
      <w:tr w:rsidR="00D2568B" w:rsidRPr="00587C69" w:rsidTr="00471EBC">
        <w:trPr>
          <w:trHeight w:val="4831"/>
        </w:trPr>
        <w:tc>
          <w:tcPr>
            <w:tcW w:w="578" w:type="dxa"/>
            <w:vAlign w:val="center"/>
          </w:tcPr>
          <w:p w:rsidR="00D2568B" w:rsidRPr="00587C69" w:rsidRDefault="00A44A76"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I</w:t>
            </w:r>
            <w:r w:rsidR="00D2568B" w:rsidRPr="00587C69">
              <w:rPr>
                <w:rFonts w:ascii="Times New Roman" w:eastAsia="Calibri" w:hAnsi="Times New Roman" w:cs="Times New Roman"/>
                <w:sz w:val="24"/>
                <w:szCs w:val="24"/>
              </w:rPr>
              <w:t>I</w:t>
            </w:r>
          </w:p>
          <w:p w:rsidR="00D2568B" w:rsidRPr="00587C69" w:rsidRDefault="00D2568B" w:rsidP="00587C69">
            <w:pPr>
              <w:widowControl w:val="0"/>
              <w:spacing w:after="0" w:line="240" w:lineRule="auto"/>
              <w:ind w:right="174" w:firstLine="709"/>
              <w:rPr>
                <w:rFonts w:ascii="Times New Roman" w:eastAsia="Calibri" w:hAnsi="Times New Roman" w:cs="Times New Roman"/>
                <w:sz w:val="24"/>
                <w:szCs w:val="24"/>
              </w:rPr>
            </w:pPr>
          </w:p>
        </w:tc>
        <w:tc>
          <w:tcPr>
            <w:tcW w:w="1702" w:type="dxa"/>
            <w:vAlign w:val="center"/>
          </w:tcPr>
          <w:p w:rsidR="00D2568B"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Организационный момент</w:t>
            </w:r>
          </w:p>
          <w:p w:rsidR="00D2568B" w:rsidRPr="00587C69" w:rsidRDefault="00D2568B" w:rsidP="00587C69">
            <w:pPr>
              <w:widowControl w:val="0"/>
              <w:spacing w:after="0" w:line="240" w:lineRule="auto"/>
              <w:ind w:right="174" w:firstLine="709"/>
              <w:rPr>
                <w:rFonts w:ascii="Times New Roman" w:eastAsia="Calibri" w:hAnsi="Times New Roman" w:cs="Times New Roman"/>
                <w:sz w:val="24"/>
                <w:szCs w:val="24"/>
              </w:rPr>
            </w:pPr>
          </w:p>
        </w:tc>
        <w:tc>
          <w:tcPr>
            <w:tcW w:w="2976" w:type="dxa"/>
            <w:vAlign w:val="center"/>
          </w:tcPr>
          <w:p w:rsidR="00D2568B"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Отметить отсутствующих, оценить внешний вид, проверить готовность аудитории к занятию.</w:t>
            </w:r>
          </w:p>
          <w:p w:rsidR="00113937"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Сообщить тему, цели занятия. Подчер</w:t>
            </w:r>
            <w:r w:rsidR="00113937" w:rsidRPr="00587C69">
              <w:rPr>
                <w:rFonts w:ascii="Times New Roman" w:eastAsia="Calibri" w:hAnsi="Times New Roman" w:cs="Times New Roman"/>
                <w:sz w:val="24"/>
                <w:szCs w:val="24"/>
              </w:rPr>
              <w:t>кнуть актуальность темы.</w:t>
            </w:r>
          </w:p>
          <w:p w:rsidR="00D2568B"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Изложить план работы студентов на занятии, </w:t>
            </w:r>
            <w:r w:rsidR="00534333" w:rsidRPr="00587C69">
              <w:rPr>
                <w:rFonts w:ascii="Times New Roman" w:eastAsia="Calibri" w:hAnsi="Times New Roman" w:cs="Times New Roman"/>
                <w:sz w:val="24"/>
                <w:szCs w:val="24"/>
              </w:rPr>
              <w:t>ме</w:t>
            </w:r>
            <w:r w:rsidR="00796422" w:rsidRPr="00587C69">
              <w:rPr>
                <w:rFonts w:ascii="Times New Roman" w:eastAsia="Calibri" w:hAnsi="Times New Roman" w:cs="Times New Roman"/>
                <w:sz w:val="24"/>
                <w:szCs w:val="24"/>
              </w:rPr>
              <w:t>тоды работы и критерии оценок</w:t>
            </w:r>
            <w:r w:rsidR="00D26A09" w:rsidRPr="00587C69">
              <w:rPr>
                <w:rFonts w:ascii="Times New Roman" w:eastAsia="Calibri" w:hAnsi="Times New Roman" w:cs="Times New Roman"/>
                <w:sz w:val="24"/>
                <w:szCs w:val="24"/>
              </w:rPr>
              <w:t>.</w:t>
            </w:r>
          </w:p>
        </w:tc>
        <w:tc>
          <w:tcPr>
            <w:tcW w:w="2268" w:type="dxa"/>
            <w:vAlign w:val="center"/>
          </w:tcPr>
          <w:p w:rsidR="00BB50CD" w:rsidRPr="00587C69" w:rsidRDefault="00DE6282"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Дисциплинирован</w:t>
            </w:r>
            <w:r w:rsidR="00D2568B" w:rsidRPr="00587C69">
              <w:rPr>
                <w:rFonts w:ascii="Times New Roman" w:eastAsia="Calibri" w:hAnsi="Times New Roman" w:cs="Times New Roman"/>
                <w:sz w:val="24"/>
                <w:szCs w:val="24"/>
              </w:rPr>
              <w:t>ность.</w:t>
            </w:r>
          </w:p>
          <w:p w:rsidR="00D2568B"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Подготовить студентов к работе</w:t>
            </w:r>
          </w:p>
          <w:p w:rsidR="00D2568B"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Создать у студентов цельное представление о занятии, мобилизовать внимание, нацелить на работу.</w:t>
            </w:r>
          </w:p>
          <w:p w:rsidR="00C4189D"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Создать у студентов рабочий настрой.</w:t>
            </w:r>
          </w:p>
        </w:tc>
        <w:tc>
          <w:tcPr>
            <w:tcW w:w="1418" w:type="dxa"/>
            <w:vAlign w:val="center"/>
          </w:tcPr>
          <w:p w:rsidR="00D2568B" w:rsidRPr="00587C69" w:rsidRDefault="00D2568B"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Беседа</w:t>
            </w:r>
          </w:p>
          <w:p w:rsidR="00D2568B" w:rsidRPr="00587C69" w:rsidRDefault="00D2568B" w:rsidP="00587C69">
            <w:pPr>
              <w:widowControl w:val="0"/>
              <w:spacing w:after="0" w:line="240" w:lineRule="auto"/>
              <w:ind w:right="174" w:firstLine="709"/>
              <w:rPr>
                <w:rFonts w:ascii="Times New Roman" w:eastAsia="Calibri" w:hAnsi="Times New Roman" w:cs="Times New Roman"/>
                <w:sz w:val="24"/>
                <w:szCs w:val="24"/>
              </w:rPr>
            </w:pPr>
          </w:p>
          <w:p w:rsidR="00D2568B" w:rsidRPr="00587C69" w:rsidRDefault="00D2568B" w:rsidP="00587C69">
            <w:pPr>
              <w:widowControl w:val="0"/>
              <w:spacing w:after="0" w:line="240" w:lineRule="auto"/>
              <w:ind w:right="174" w:firstLine="709"/>
              <w:rPr>
                <w:rFonts w:ascii="Times New Roman" w:eastAsia="Calibri" w:hAnsi="Times New Roman" w:cs="Times New Roman"/>
                <w:sz w:val="24"/>
                <w:szCs w:val="24"/>
              </w:rPr>
            </w:pPr>
          </w:p>
        </w:tc>
        <w:tc>
          <w:tcPr>
            <w:tcW w:w="1134" w:type="dxa"/>
            <w:vAlign w:val="center"/>
          </w:tcPr>
          <w:p w:rsidR="00D2568B" w:rsidRPr="00587C69" w:rsidRDefault="00E82662"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7 </w:t>
            </w:r>
            <w:r w:rsidR="00D2568B" w:rsidRPr="00587C69">
              <w:rPr>
                <w:rFonts w:ascii="Times New Roman" w:eastAsia="Calibri" w:hAnsi="Times New Roman" w:cs="Times New Roman"/>
                <w:sz w:val="24"/>
                <w:szCs w:val="24"/>
              </w:rPr>
              <w:t>мин</w:t>
            </w:r>
          </w:p>
          <w:p w:rsidR="00D2568B" w:rsidRPr="00587C69" w:rsidRDefault="00D2568B" w:rsidP="00587C69">
            <w:pPr>
              <w:widowControl w:val="0"/>
              <w:spacing w:after="0" w:line="240" w:lineRule="auto"/>
              <w:ind w:right="174" w:firstLine="709"/>
              <w:rPr>
                <w:rFonts w:ascii="Times New Roman" w:eastAsia="Calibri" w:hAnsi="Times New Roman" w:cs="Times New Roman"/>
                <w:sz w:val="24"/>
                <w:szCs w:val="24"/>
              </w:rPr>
            </w:pPr>
          </w:p>
          <w:p w:rsidR="00D2568B" w:rsidRPr="00587C69" w:rsidRDefault="00D2568B"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w:t>
            </w:r>
          </w:p>
        </w:tc>
      </w:tr>
      <w:tr w:rsidR="00BB50CD" w:rsidRPr="00587C69" w:rsidTr="00471EBC">
        <w:trPr>
          <w:trHeight w:val="1400"/>
        </w:trPr>
        <w:tc>
          <w:tcPr>
            <w:tcW w:w="578" w:type="dxa"/>
            <w:vAlign w:val="center"/>
          </w:tcPr>
          <w:p w:rsidR="00BB50CD" w:rsidRPr="00587C69" w:rsidRDefault="00BB50CD"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III</w:t>
            </w:r>
          </w:p>
        </w:tc>
        <w:tc>
          <w:tcPr>
            <w:tcW w:w="1702" w:type="dxa"/>
            <w:vAlign w:val="center"/>
          </w:tcPr>
          <w:p w:rsidR="00BB50CD" w:rsidRPr="00587C69" w:rsidRDefault="00BB50C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Times New Roman" w:hAnsi="Times New Roman" w:cs="Times New Roman"/>
                <w:bCs/>
                <w:sz w:val="24"/>
                <w:szCs w:val="24"/>
              </w:rPr>
              <w:t>Контроль исходного уровня знаний.</w:t>
            </w:r>
          </w:p>
        </w:tc>
        <w:tc>
          <w:tcPr>
            <w:tcW w:w="2976" w:type="dxa"/>
            <w:vAlign w:val="center"/>
          </w:tcPr>
          <w:p w:rsidR="00BB50CD" w:rsidRPr="00587C69" w:rsidRDefault="00BB50CD" w:rsidP="00587C69">
            <w:pPr>
              <w:spacing w:line="240" w:lineRule="auto"/>
              <w:ind w:right="174"/>
              <w:jc w:val="center"/>
              <w:rPr>
                <w:rFonts w:ascii="Times New Roman" w:hAnsi="Times New Roman" w:cs="Times New Roman"/>
              </w:rPr>
            </w:pPr>
            <w:r w:rsidRPr="00587C69">
              <w:rPr>
                <w:rFonts w:ascii="Times New Roman" w:hAnsi="Times New Roman" w:cs="Times New Roman"/>
              </w:rPr>
              <w:t>Проведение опроса студентов по данной теме</w:t>
            </w:r>
            <w:r w:rsidR="00507886" w:rsidRPr="00587C69">
              <w:rPr>
                <w:rFonts w:ascii="Times New Roman" w:hAnsi="Times New Roman" w:cs="Times New Roman"/>
              </w:rPr>
              <w:t xml:space="preserve"> и анализ ошибок допущенных ими</w:t>
            </w:r>
            <w:r w:rsidR="00D26A09" w:rsidRPr="00587C69">
              <w:rPr>
                <w:rFonts w:ascii="Times New Roman" w:hAnsi="Times New Roman" w:cs="Times New Roman"/>
              </w:rPr>
              <w:t>.</w:t>
            </w:r>
          </w:p>
        </w:tc>
        <w:tc>
          <w:tcPr>
            <w:tcW w:w="2268" w:type="dxa"/>
            <w:vAlign w:val="center"/>
          </w:tcPr>
          <w:p w:rsidR="00BB50CD" w:rsidRPr="00587C69" w:rsidRDefault="00BB50CD" w:rsidP="00587C69">
            <w:pPr>
              <w:spacing w:line="240" w:lineRule="auto"/>
              <w:ind w:right="174"/>
              <w:jc w:val="center"/>
              <w:rPr>
                <w:rFonts w:ascii="Times New Roman" w:hAnsi="Times New Roman" w:cs="Times New Roman"/>
              </w:rPr>
            </w:pPr>
            <w:r w:rsidRPr="00587C69">
              <w:rPr>
                <w:rFonts w:ascii="Times New Roman" w:hAnsi="Times New Roman" w:cs="Times New Roman"/>
              </w:rPr>
              <w:t>Контроль исходного уровня знаний</w:t>
            </w:r>
          </w:p>
        </w:tc>
        <w:tc>
          <w:tcPr>
            <w:tcW w:w="1418" w:type="dxa"/>
            <w:vAlign w:val="center"/>
          </w:tcPr>
          <w:p w:rsidR="00BB50CD" w:rsidRPr="00587C69" w:rsidRDefault="00BB50CD" w:rsidP="00587C69">
            <w:pPr>
              <w:spacing w:line="240" w:lineRule="auto"/>
              <w:ind w:right="174"/>
              <w:jc w:val="center"/>
              <w:rPr>
                <w:rFonts w:ascii="Times New Roman" w:hAnsi="Times New Roman" w:cs="Times New Roman"/>
              </w:rPr>
            </w:pPr>
            <w:r w:rsidRPr="00587C69">
              <w:rPr>
                <w:rFonts w:ascii="Times New Roman" w:hAnsi="Times New Roman" w:cs="Times New Roman"/>
              </w:rPr>
              <w:t>Опрос</w:t>
            </w:r>
          </w:p>
        </w:tc>
        <w:tc>
          <w:tcPr>
            <w:tcW w:w="1134" w:type="dxa"/>
            <w:vAlign w:val="center"/>
          </w:tcPr>
          <w:p w:rsidR="00BB50CD" w:rsidRPr="00587C69" w:rsidRDefault="00507886" w:rsidP="00587C69">
            <w:pPr>
              <w:spacing w:line="240" w:lineRule="auto"/>
              <w:ind w:right="174"/>
              <w:jc w:val="center"/>
              <w:rPr>
                <w:rFonts w:ascii="Times New Roman" w:hAnsi="Times New Roman" w:cs="Times New Roman"/>
              </w:rPr>
            </w:pPr>
            <w:r w:rsidRPr="00587C69">
              <w:rPr>
                <w:rFonts w:ascii="Times New Roman" w:hAnsi="Times New Roman" w:cs="Times New Roman"/>
              </w:rPr>
              <w:t>3</w:t>
            </w:r>
            <w:r w:rsidR="00BB50CD" w:rsidRPr="00587C69">
              <w:rPr>
                <w:rFonts w:ascii="Times New Roman" w:hAnsi="Times New Roman" w:cs="Times New Roman"/>
              </w:rPr>
              <w:t xml:space="preserve"> мин.</w:t>
            </w:r>
          </w:p>
        </w:tc>
      </w:tr>
      <w:tr w:rsidR="00D2568B" w:rsidRPr="00587C69" w:rsidTr="00471EBC">
        <w:trPr>
          <w:trHeight w:val="2288"/>
        </w:trPr>
        <w:tc>
          <w:tcPr>
            <w:tcW w:w="578" w:type="dxa"/>
            <w:vAlign w:val="center"/>
          </w:tcPr>
          <w:p w:rsidR="00D2568B" w:rsidRPr="00587C69" w:rsidRDefault="00333951"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IIII</w:t>
            </w:r>
          </w:p>
        </w:tc>
        <w:tc>
          <w:tcPr>
            <w:tcW w:w="1702" w:type="dxa"/>
            <w:vAlign w:val="center"/>
          </w:tcPr>
          <w:p w:rsidR="00D2568B" w:rsidRPr="00587C69" w:rsidRDefault="00FC468C"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Times New Roman" w:hAnsi="Times New Roman" w:cs="Times New Roman"/>
                <w:bCs/>
                <w:sz w:val="24"/>
                <w:szCs w:val="24"/>
              </w:rPr>
              <w:t>Теоретический разбор материала по вопросам семинарского занятия</w:t>
            </w:r>
          </w:p>
        </w:tc>
        <w:tc>
          <w:tcPr>
            <w:tcW w:w="2976" w:type="dxa"/>
            <w:vAlign w:val="center"/>
          </w:tcPr>
          <w:p w:rsidR="00D2568B" w:rsidRPr="00587C69" w:rsidRDefault="00113937"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Студенты  выступают с подготовленными им </w:t>
            </w:r>
            <w:r w:rsidR="0006496D" w:rsidRPr="00587C69">
              <w:rPr>
                <w:rFonts w:ascii="Times New Roman" w:eastAsia="Calibri" w:hAnsi="Times New Roman" w:cs="Times New Roman"/>
                <w:sz w:val="24"/>
                <w:szCs w:val="24"/>
              </w:rPr>
              <w:t>сообщениями</w:t>
            </w:r>
            <w:r w:rsidR="00FA4794" w:rsidRPr="00587C69">
              <w:rPr>
                <w:rFonts w:ascii="Times New Roman" w:eastAsia="Calibri" w:hAnsi="Times New Roman" w:cs="Times New Roman"/>
                <w:sz w:val="24"/>
                <w:szCs w:val="24"/>
              </w:rPr>
              <w:t xml:space="preserve"> с просмотром  презентаций и</w:t>
            </w:r>
            <w:r w:rsidR="001D7B3F" w:rsidRPr="00587C69">
              <w:rPr>
                <w:rFonts w:ascii="Times New Roman" w:eastAsia="Calibri" w:hAnsi="Times New Roman" w:cs="Times New Roman"/>
                <w:sz w:val="24"/>
                <w:szCs w:val="24"/>
              </w:rPr>
              <w:t xml:space="preserve"> видео</w:t>
            </w:r>
            <w:r w:rsidR="00FA4794" w:rsidRPr="00587C69">
              <w:rPr>
                <w:rFonts w:ascii="Times New Roman" w:eastAsia="Calibri" w:hAnsi="Times New Roman" w:cs="Times New Roman"/>
                <w:sz w:val="24"/>
                <w:szCs w:val="24"/>
              </w:rPr>
              <w:t>фильмов, делают выводы.</w:t>
            </w:r>
          </w:p>
          <w:p w:rsidR="006D6F7C" w:rsidRPr="00587C69" w:rsidRDefault="006D6F7C"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Отвечают на вопросы</w:t>
            </w:r>
            <w:r w:rsidR="00D26A09" w:rsidRPr="00587C69">
              <w:rPr>
                <w:rFonts w:ascii="Times New Roman" w:eastAsia="Calibri" w:hAnsi="Times New Roman" w:cs="Times New Roman"/>
                <w:sz w:val="24"/>
                <w:szCs w:val="24"/>
              </w:rPr>
              <w:t>.</w:t>
            </w:r>
          </w:p>
        </w:tc>
        <w:tc>
          <w:tcPr>
            <w:tcW w:w="2268" w:type="dxa"/>
            <w:vAlign w:val="center"/>
          </w:tcPr>
          <w:p w:rsidR="00D2568B" w:rsidRPr="00587C69" w:rsidRDefault="00E37468"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Выявление и закрепление знаний по теме</w:t>
            </w:r>
          </w:p>
        </w:tc>
        <w:tc>
          <w:tcPr>
            <w:tcW w:w="1418" w:type="dxa"/>
            <w:vAlign w:val="center"/>
          </w:tcPr>
          <w:p w:rsidR="00D2568B" w:rsidRPr="00587C69" w:rsidRDefault="009C3A9F"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Times New Roman" w:hAnsi="Times New Roman" w:cs="Times New Roman"/>
                <w:bCs/>
                <w:sz w:val="24"/>
                <w:szCs w:val="24"/>
              </w:rPr>
              <w:t>доклады с взаимным рецензированием</w:t>
            </w:r>
          </w:p>
        </w:tc>
        <w:tc>
          <w:tcPr>
            <w:tcW w:w="1134" w:type="dxa"/>
            <w:vAlign w:val="center"/>
          </w:tcPr>
          <w:p w:rsidR="00D2568B" w:rsidRPr="00587C69" w:rsidRDefault="0033121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70 мин</w:t>
            </w:r>
          </w:p>
        </w:tc>
      </w:tr>
      <w:tr w:rsidR="0006496D" w:rsidRPr="00587C69" w:rsidTr="00471EBC">
        <w:trPr>
          <w:trHeight w:val="1359"/>
        </w:trPr>
        <w:tc>
          <w:tcPr>
            <w:tcW w:w="578" w:type="dxa"/>
            <w:vAlign w:val="center"/>
          </w:tcPr>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II</w:t>
            </w:r>
            <w:r w:rsidR="00015E13" w:rsidRPr="00587C69">
              <w:rPr>
                <w:rFonts w:ascii="Times New Roman" w:eastAsia="Calibri" w:hAnsi="Times New Roman" w:cs="Times New Roman"/>
                <w:sz w:val="24"/>
                <w:szCs w:val="24"/>
              </w:rPr>
              <w:t>V</w:t>
            </w:r>
          </w:p>
        </w:tc>
        <w:tc>
          <w:tcPr>
            <w:tcW w:w="1702" w:type="dxa"/>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Проверка итогового уровня знаний студентов</w:t>
            </w:r>
          </w:p>
        </w:tc>
        <w:tc>
          <w:tcPr>
            <w:tcW w:w="2976" w:type="dxa"/>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Тестовый контроль</w:t>
            </w:r>
            <w:r w:rsidR="00D26A09" w:rsidRPr="00587C69">
              <w:rPr>
                <w:rFonts w:ascii="Times New Roman" w:eastAsia="Calibri" w:hAnsi="Times New Roman" w:cs="Times New Roman"/>
                <w:sz w:val="24"/>
                <w:szCs w:val="24"/>
              </w:rPr>
              <w:t>.</w:t>
            </w:r>
          </w:p>
        </w:tc>
        <w:tc>
          <w:tcPr>
            <w:tcW w:w="2268" w:type="dxa"/>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Контроль итогового уровня знаний</w:t>
            </w:r>
          </w:p>
        </w:tc>
        <w:tc>
          <w:tcPr>
            <w:tcW w:w="1418" w:type="dxa"/>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Тесты</w:t>
            </w:r>
          </w:p>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p>
        </w:tc>
        <w:tc>
          <w:tcPr>
            <w:tcW w:w="1134" w:type="dxa"/>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5 мин</w:t>
            </w:r>
          </w:p>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p>
        </w:tc>
      </w:tr>
      <w:tr w:rsidR="0006496D" w:rsidRPr="00587C69" w:rsidTr="00471EBC">
        <w:trPr>
          <w:trHeight w:val="1617"/>
        </w:trPr>
        <w:tc>
          <w:tcPr>
            <w:tcW w:w="578" w:type="dxa"/>
            <w:tcBorders>
              <w:bottom w:val="single" w:sz="4" w:space="0" w:color="auto"/>
            </w:tcBorders>
            <w:vAlign w:val="center"/>
          </w:tcPr>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IV</w:t>
            </w:r>
          </w:p>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tc>
        <w:tc>
          <w:tcPr>
            <w:tcW w:w="1702" w:type="dxa"/>
            <w:tcBorders>
              <w:bottom w:val="single" w:sz="4" w:space="0" w:color="auto"/>
            </w:tcBorders>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Подведение итогов </w:t>
            </w:r>
            <w:r w:rsidR="00CF0EDC" w:rsidRPr="00587C69">
              <w:rPr>
                <w:rFonts w:ascii="Times New Roman" w:eastAsia="Calibri" w:hAnsi="Times New Roman" w:cs="Times New Roman"/>
                <w:sz w:val="24"/>
                <w:szCs w:val="24"/>
              </w:rPr>
              <w:t>урока</w:t>
            </w:r>
            <w:r w:rsidRPr="00587C69">
              <w:rPr>
                <w:rFonts w:ascii="Times New Roman" w:eastAsia="Calibri" w:hAnsi="Times New Roman" w:cs="Times New Roman"/>
                <w:sz w:val="24"/>
                <w:szCs w:val="24"/>
              </w:rPr>
              <w:t xml:space="preserve">. </w:t>
            </w:r>
          </w:p>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p>
        </w:tc>
        <w:tc>
          <w:tcPr>
            <w:tcW w:w="2976" w:type="dxa"/>
            <w:tcBorders>
              <w:bottom w:val="single" w:sz="4" w:space="0" w:color="auto"/>
            </w:tcBorders>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Студентам сообщаются итоговые оценки. </w:t>
            </w:r>
          </w:p>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tc>
        <w:tc>
          <w:tcPr>
            <w:tcW w:w="2268" w:type="dxa"/>
            <w:tcBorders>
              <w:bottom w:val="single" w:sz="4" w:space="0" w:color="auto"/>
            </w:tcBorders>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Оценка деятельности студента</w:t>
            </w:r>
          </w:p>
        </w:tc>
        <w:tc>
          <w:tcPr>
            <w:tcW w:w="1418" w:type="dxa"/>
            <w:tcBorders>
              <w:bottom w:val="single" w:sz="4" w:space="0" w:color="auto"/>
            </w:tcBorders>
            <w:vAlign w:val="center"/>
          </w:tcPr>
          <w:p w:rsidR="0006496D" w:rsidRPr="00587C69" w:rsidRDefault="0006496D"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Беседа</w:t>
            </w:r>
          </w:p>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tc>
        <w:tc>
          <w:tcPr>
            <w:tcW w:w="1134" w:type="dxa"/>
            <w:tcBorders>
              <w:bottom w:val="single" w:sz="4" w:space="0" w:color="auto"/>
            </w:tcBorders>
            <w:vAlign w:val="center"/>
          </w:tcPr>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                                                                                        </w:t>
            </w:r>
          </w:p>
          <w:p w:rsidR="0006496D" w:rsidRPr="00587C69" w:rsidRDefault="00850AF4" w:rsidP="00587C69">
            <w:pPr>
              <w:widowControl w:val="0"/>
              <w:spacing w:after="0" w:line="240" w:lineRule="auto"/>
              <w:ind w:right="174"/>
              <w:rPr>
                <w:rFonts w:ascii="Times New Roman" w:eastAsia="Calibri" w:hAnsi="Times New Roman" w:cs="Times New Roman"/>
                <w:sz w:val="24"/>
                <w:szCs w:val="24"/>
              </w:rPr>
            </w:pPr>
            <w:r w:rsidRPr="00587C69">
              <w:rPr>
                <w:rFonts w:ascii="Times New Roman" w:eastAsia="Calibri" w:hAnsi="Times New Roman" w:cs="Times New Roman"/>
                <w:sz w:val="24"/>
                <w:szCs w:val="24"/>
              </w:rPr>
              <w:t>5</w:t>
            </w:r>
            <w:r w:rsidR="0006496D" w:rsidRPr="00587C69">
              <w:rPr>
                <w:rFonts w:ascii="Times New Roman" w:eastAsia="Calibri" w:hAnsi="Times New Roman" w:cs="Times New Roman"/>
                <w:sz w:val="24"/>
                <w:szCs w:val="24"/>
              </w:rPr>
              <w:t xml:space="preserve"> мин.</w:t>
            </w:r>
          </w:p>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tc>
      </w:tr>
      <w:tr w:rsidR="0006496D" w:rsidRPr="00587C69" w:rsidTr="00471EBC">
        <w:tc>
          <w:tcPr>
            <w:tcW w:w="7524" w:type="dxa"/>
            <w:gridSpan w:val="4"/>
            <w:shd w:val="clear" w:color="auto" w:fill="E0E0E0"/>
            <w:vAlign w:val="center"/>
          </w:tcPr>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Итого:</w:t>
            </w:r>
          </w:p>
        </w:tc>
        <w:tc>
          <w:tcPr>
            <w:tcW w:w="1418" w:type="dxa"/>
            <w:shd w:val="clear" w:color="auto" w:fill="E0E0E0"/>
            <w:vAlign w:val="center"/>
          </w:tcPr>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p>
        </w:tc>
        <w:tc>
          <w:tcPr>
            <w:tcW w:w="1134" w:type="dxa"/>
            <w:shd w:val="clear" w:color="auto" w:fill="E0E0E0"/>
            <w:vAlign w:val="center"/>
          </w:tcPr>
          <w:p w:rsidR="0006496D" w:rsidRPr="00587C69" w:rsidRDefault="0006496D" w:rsidP="00587C69">
            <w:pPr>
              <w:widowControl w:val="0"/>
              <w:spacing w:after="0" w:line="240" w:lineRule="auto"/>
              <w:ind w:right="174" w:firstLine="709"/>
              <w:rPr>
                <w:rFonts w:ascii="Times New Roman" w:eastAsia="Calibri" w:hAnsi="Times New Roman" w:cs="Times New Roman"/>
                <w:sz w:val="24"/>
                <w:szCs w:val="24"/>
              </w:rPr>
            </w:pPr>
            <w:r w:rsidRPr="00587C69">
              <w:rPr>
                <w:rFonts w:ascii="Times New Roman" w:eastAsia="Calibri" w:hAnsi="Times New Roman" w:cs="Times New Roman"/>
                <w:sz w:val="24"/>
                <w:szCs w:val="24"/>
              </w:rPr>
              <w:t xml:space="preserve"> 90мин.</w:t>
            </w:r>
          </w:p>
        </w:tc>
      </w:tr>
    </w:tbl>
    <w:p w:rsidR="00D26A09" w:rsidRPr="00587C69" w:rsidRDefault="00D26A09" w:rsidP="00587C69">
      <w:pPr>
        <w:widowControl w:val="0"/>
        <w:spacing w:after="0" w:line="240" w:lineRule="auto"/>
        <w:ind w:right="174" w:firstLine="709"/>
        <w:jc w:val="center"/>
        <w:rPr>
          <w:rFonts w:ascii="Times New Roman" w:eastAsia="Calibri" w:hAnsi="Times New Roman" w:cs="Times New Roman"/>
          <w:b/>
          <w:sz w:val="28"/>
          <w:szCs w:val="28"/>
        </w:rPr>
      </w:pPr>
    </w:p>
    <w:p w:rsidR="00BA7340" w:rsidRDefault="00A47FD9" w:rsidP="00587C69">
      <w:pPr>
        <w:widowControl w:val="0"/>
        <w:spacing w:after="0" w:line="240" w:lineRule="auto"/>
        <w:ind w:right="174" w:firstLine="709"/>
        <w:jc w:val="center"/>
        <w:rPr>
          <w:rFonts w:ascii="Times New Roman" w:eastAsia="Calibri" w:hAnsi="Times New Roman" w:cs="Times New Roman"/>
          <w:b/>
          <w:sz w:val="28"/>
          <w:szCs w:val="28"/>
        </w:rPr>
      </w:pPr>
      <w:r w:rsidRPr="00587C69">
        <w:rPr>
          <w:rFonts w:ascii="Times New Roman" w:eastAsia="Calibri" w:hAnsi="Times New Roman" w:cs="Times New Roman"/>
          <w:b/>
          <w:sz w:val="28"/>
          <w:szCs w:val="28"/>
        </w:rPr>
        <w:lastRenderedPageBreak/>
        <w:t xml:space="preserve">План </w:t>
      </w:r>
      <w:r w:rsidR="004C2413" w:rsidRPr="00587C69">
        <w:rPr>
          <w:rFonts w:ascii="Times New Roman" w:eastAsia="Calibri" w:hAnsi="Times New Roman" w:cs="Times New Roman"/>
          <w:b/>
          <w:sz w:val="28"/>
          <w:szCs w:val="28"/>
        </w:rPr>
        <w:t>семинарского занятия</w:t>
      </w:r>
    </w:p>
    <w:p w:rsidR="00DB35F0" w:rsidRPr="00587C69" w:rsidRDefault="00DB35F0" w:rsidP="00B53ECD">
      <w:pPr>
        <w:widowControl w:val="0"/>
        <w:spacing w:after="0" w:line="360" w:lineRule="auto"/>
        <w:ind w:right="174" w:firstLine="709"/>
        <w:jc w:val="center"/>
        <w:rPr>
          <w:rFonts w:ascii="Times New Roman" w:eastAsia="Calibri" w:hAnsi="Times New Roman" w:cs="Times New Roman"/>
          <w:b/>
          <w:sz w:val="28"/>
          <w:szCs w:val="28"/>
        </w:rPr>
      </w:pPr>
    </w:p>
    <w:p w:rsidR="00D2568B" w:rsidRPr="00587C69" w:rsidRDefault="00BA7340"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w:t>
      </w:r>
      <w:r w:rsidR="003D3635" w:rsidRPr="00587C69">
        <w:rPr>
          <w:rFonts w:ascii="Times New Roman" w:eastAsia="Calibri" w:hAnsi="Times New Roman" w:cs="Times New Roman"/>
          <w:sz w:val="28"/>
          <w:szCs w:val="28"/>
        </w:rPr>
        <w:t>Семинарское занятие</w:t>
      </w:r>
      <w:r w:rsidR="00D2568B" w:rsidRPr="00587C69">
        <w:rPr>
          <w:rFonts w:ascii="Times New Roman" w:eastAsia="Calibri" w:hAnsi="Times New Roman" w:cs="Times New Roman"/>
          <w:sz w:val="28"/>
          <w:szCs w:val="28"/>
        </w:rPr>
        <w:t xml:space="preserve"> по теме:</w:t>
      </w:r>
      <w:r w:rsidR="00A47FD9" w:rsidRPr="00587C69">
        <w:rPr>
          <w:rFonts w:ascii="Times New Roman" w:eastAsia="Calibri" w:hAnsi="Times New Roman" w:cs="Times New Roman"/>
          <w:sz w:val="28"/>
          <w:szCs w:val="28"/>
        </w:rPr>
        <w:t xml:space="preserve"> </w:t>
      </w:r>
      <w:r w:rsidR="00AC07EA" w:rsidRPr="00587C69">
        <w:rPr>
          <w:rFonts w:ascii="Times New Roman" w:eastAsia="Calibri" w:hAnsi="Times New Roman" w:cs="Times New Roman"/>
          <w:sz w:val="28"/>
          <w:szCs w:val="28"/>
        </w:rPr>
        <w:t xml:space="preserve">История развития физической культуры и спорта посвященный </w:t>
      </w:r>
      <w:r w:rsidR="00D2568B" w:rsidRPr="00587C69">
        <w:rPr>
          <w:rFonts w:ascii="Times New Roman" w:eastAsia="Calibri" w:hAnsi="Times New Roman" w:cs="Times New Roman"/>
          <w:sz w:val="28"/>
          <w:szCs w:val="28"/>
        </w:rPr>
        <w:t>«</w:t>
      </w:r>
      <w:r w:rsidR="00AC07EA" w:rsidRPr="00587C69">
        <w:rPr>
          <w:rFonts w:ascii="Times New Roman" w:eastAsia="Calibri" w:hAnsi="Times New Roman" w:cs="Times New Roman"/>
          <w:sz w:val="28"/>
          <w:szCs w:val="28"/>
        </w:rPr>
        <w:t>Международному дню</w:t>
      </w:r>
      <w:r w:rsidR="00A679C4" w:rsidRPr="00587C69">
        <w:rPr>
          <w:rFonts w:ascii="Times New Roman" w:eastAsia="Calibri" w:hAnsi="Times New Roman" w:cs="Times New Roman"/>
          <w:sz w:val="28"/>
          <w:szCs w:val="28"/>
        </w:rPr>
        <w:t xml:space="preserve"> спорта на благо развития и мира</w:t>
      </w:r>
      <w:r w:rsidR="0044126B" w:rsidRPr="00587C69">
        <w:rPr>
          <w:rFonts w:ascii="Times New Roman" w:eastAsia="Calibri" w:hAnsi="Times New Roman" w:cs="Times New Roman"/>
          <w:sz w:val="28"/>
          <w:szCs w:val="28"/>
        </w:rPr>
        <w:t>»</w:t>
      </w:r>
    </w:p>
    <w:p w:rsidR="00D2568B" w:rsidRPr="00587C69" w:rsidRDefault="00D2568B" w:rsidP="00B53ECD">
      <w:pPr>
        <w:pStyle w:val="a3"/>
        <w:widowControl w:val="0"/>
        <w:numPr>
          <w:ilvl w:val="0"/>
          <w:numId w:val="11"/>
        </w:numPr>
        <w:spacing w:line="360" w:lineRule="auto"/>
        <w:ind w:left="0"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Пояснительная записка.</w:t>
      </w:r>
    </w:p>
    <w:p w:rsidR="00D2568B" w:rsidRPr="00587C69" w:rsidRDefault="00D2568B" w:rsidP="00B53ECD">
      <w:pPr>
        <w:pStyle w:val="a3"/>
        <w:widowControl w:val="0"/>
        <w:spacing w:line="360" w:lineRule="auto"/>
        <w:ind w:left="0"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Занятие проводится </w:t>
      </w:r>
      <w:r w:rsidR="0044126B" w:rsidRPr="00587C69">
        <w:rPr>
          <w:rFonts w:ascii="Times New Roman" w:eastAsia="Calibri" w:hAnsi="Times New Roman" w:cs="Times New Roman"/>
          <w:sz w:val="28"/>
          <w:szCs w:val="28"/>
        </w:rPr>
        <w:t>со студентами, занимающимися в специальной медицинской группе по дисциплине «Физическая культура»</w:t>
      </w:r>
      <w:r w:rsidRPr="00587C69">
        <w:rPr>
          <w:rFonts w:ascii="Times New Roman" w:eastAsia="Calibri" w:hAnsi="Times New Roman" w:cs="Times New Roman"/>
          <w:sz w:val="28"/>
          <w:szCs w:val="28"/>
        </w:rPr>
        <w:t xml:space="preserve">. </w:t>
      </w:r>
      <w:r w:rsidR="0044126B" w:rsidRPr="00587C69">
        <w:rPr>
          <w:rFonts w:ascii="Times New Roman" w:eastAsia="Calibri" w:hAnsi="Times New Roman" w:cs="Times New Roman"/>
          <w:sz w:val="28"/>
          <w:szCs w:val="28"/>
        </w:rPr>
        <w:t>Студенты выступают с заранее подготовленными сообщениями по избранным им видам спорта.</w:t>
      </w:r>
      <w:r w:rsidR="009325E1" w:rsidRPr="00587C69">
        <w:rPr>
          <w:rFonts w:ascii="Times New Roman" w:eastAsia="Calibri" w:hAnsi="Times New Roman" w:cs="Times New Roman"/>
          <w:sz w:val="28"/>
          <w:szCs w:val="28"/>
        </w:rPr>
        <w:t xml:space="preserve"> После выступления они о</w:t>
      </w:r>
      <w:r w:rsidR="00D26A09" w:rsidRPr="00587C69">
        <w:rPr>
          <w:rFonts w:ascii="Times New Roman" w:eastAsia="Calibri" w:hAnsi="Times New Roman" w:cs="Times New Roman"/>
          <w:sz w:val="28"/>
          <w:szCs w:val="28"/>
        </w:rPr>
        <w:t>твечают на поставленные вопросы (приложение 2)</w:t>
      </w:r>
    </w:p>
    <w:p w:rsidR="00D2568B" w:rsidRPr="00587C69" w:rsidRDefault="00D2568B" w:rsidP="00B53ECD">
      <w:pPr>
        <w:pStyle w:val="a3"/>
        <w:widowControl w:val="0"/>
        <w:numPr>
          <w:ilvl w:val="0"/>
          <w:numId w:val="11"/>
        </w:numPr>
        <w:spacing w:line="360" w:lineRule="auto"/>
        <w:ind w:right="174"/>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Обоснование темы </w:t>
      </w:r>
      <w:r w:rsidR="00161A2E"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w:t>
      </w:r>
    </w:p>
    <w:p w:rsidR="002D603D" w:rsidRPr="00587C69" w:rsidRDefault="00D2568B" w:rsidP="00B53ECD">
      <w:pPr>
        <w:pStyle w:val="a3"/>
        <w:widowControl w:val="0"/>
        <w:spacing w:line="360" w:lineRule="auto"/>
        <w:ind w:left="0"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Тема </w:t>
      </w:r>
      <w:r w:rsidR="00161A2E" w:rsidRPr="00587C69">
        <w:rPr>
          <w:rFonts w:ascii="Times New Roman" w:eastAsia="Calibri" w:hAnsi="Times New Roman" w:cs="Times New Roman"/>
          <w:sz w:val="28"/>
          <w:szCs w:val="28"/>
        </w:rPr>
        <w:t>урока</w:t>
      </w:r>
      <w:r w:rsidRPr="00587C69">
        <w:rPr>
          <w:rFonts w:ascii="Times New Roman" w:eastAsia="Calibri" w:hAnsi="Times New Roman" w:cs="Times New Roman"/>
          <w:sz w:val="28"/>
          <w:szCs w:val="28"/>
        </w:rPr>
        <w:t>: «</w:t>
      </w:r>
      <w:r w:rsidR="00AC07EA" w:rsidRPr="00587C69">
        <w:rPr>
          <w:rFonts w:ascii="Times New Roman" w:eastAsia="Calibri" w:hAnsi="Times New Roman" w:cs="Times New Roman"/>
          <w:sz w:val="28"/>
          <w:szCs w:val="28"/>
        </w:rPr>
        <w:t>История развития физической культуры и спорта</w:t>
      </w:r>
      <w:r w:rsidRPr="00587C69">
        <w:rPr>
          <w:rFonts w:ascii="Times New Roman" w:eastAsia="Calibri" w:hAnsi="Times New Roman" w:cs="Times New Roman"/>
          <w:sz w:val="28"/>
          <w:szCs w:val="28"/>
        </w:rPr>
        <w:t xml:space="preserve">» выбрана не случайно, так как она является </w:t>
      </w:r>
      <w:r w:rsidR="00FD624B" w:rsidRPr="00587C69">
        <w:rPr>
          <w:rFonts w:ascii="Times New Roman" w:eastAsia="Calibri" w:hAnsi="Times New Roman" w:cs="Times New Roman"/>
          <w:sz w:val="28"/>
          <w:szCs w:val="28"/>
        </w:rPr>
        <w:t>одной из тем</w:t>
      </w:r>
      <w:r w:rsidRPr="00587C69">
        <w:rPr>
          <w:rFonts w:ascii="Times New Roman" w:eastAsia="Calibri" w:hAnsi="Times New Roman" w:cs="Times New Roman"/>
          <w:sz w:val="28"/>
          <w:szCs w:val="28"/>
        </w:rPr>
        <w:t xml:space="preserve"> </w:t>
      </w:r>
      <w:r w:rsidR="00FD624B" w:rsidRPr="00587C69">
        <w:rPr>
          <w:rFonts w:ascii="Times New Roman" w:eastAsia="Calibri" w:hAnsi="Times New Roman" w:cs="Times New Roman"/>
          <w:sz w:val="28"/>
          <w:szCs w:val="28"/>
        </w:rPr>
        <w:t>для самостоятельной работы студентов</w:t>
      </w:r>
      <w:r w:rsidRPr="00587C69">
        <w:rPr>
          <w:rFonts w:ascii="Times New Roman" w:eastAsia="Calibri" w:hAnsi="Times New Roman" w:cs="Times New Roman"/>
          <w:sz w:val="28"/>
          <w:szCs w:val="28"/>
        </w:rPr>
        <w:t>.  Где,  основное внимание уделяется</w:t>
      </w:r>
      <w:r w:rsidR="002A040B" w:rsidRPr="00587C69">
        <w:rPr>
          <w:rFonts w:ascii="Times New Roman" w:eastAsia="Calibri" w:hAnsi="Times New Roman" w:cs="Times New Roman"/>
          <w:sz w:val="28"/>
          <w:szCs w:val="28"/>
        </w:rPr>
        <w:t>,</w:t>
      </w:r>
      <w:r w:rsidR="00FD624B" w:rsidRPr="00587C69">
        <w:rPr>
          <w:rFonts w:ascii="Times New Roman" w:eastAsia="Calibri" w:hAnsi="Times New Roman" w:cs="Times New Roman"/>
          <w:sz w:val="28"/>
          <w:szCs w:val="28"/>
        </w:rPr>
        <w:t xml:space="preserve"> самостоятельно</w:t>
      </w:r>
      <w:r w:rsidR="002A040B" w:rsidRPr="00587C69">
        <w:rPr>
          <w:rFonts w:ascii="Times New Roman" w:eastAsia="Calibri" w:hAnsi="Times New Roman" w:cs="Times New Roman"/>
          <w:sz w:val="28"/>
          <w:szCs w:val="28"/>
        </w:rPr>
        <w:t>му изучению материала, используя</w:t>
      </w:r>
      <w:r w:rsidR="00FD624B" w:rsidRPr="00587C69">
        <w:rPr>
          <w:rFonts w:ascii="Times New Roman" w:eastAsia="Calibri" w:hAnsi="Times New Roman" w:cs="Times New Roman"/>
          <w:sz w:val="28"/>
          <w:szCs w:val="28"/>
        </w:rPr>
        <w:t xml:space="preserve"> </w:t>
      </w:r>
      <w:r w:rsidR="00AC07EA" w:rsidRPr="00587C69">
        <w:rPr>
          <w:rFonts w:ascii="Times New Roman" w:eastAsia="Calibri" w:hAnsi="Times New Roman" w:cs="Times New Roman"/>
          <w:sz w:val="28"/>
          <w:szCs w:val="28"/>
        </w:rPr>
        <w:t xml:space="preserve">литературу, журналы ФИС, </w:t>
      </w:r>
      <w:r w:rsidR="00FD624B" w:rsidRPr="00587C69">
        <w:rPr>
          <w:rFonts w:ascii="Times New Roman" w:eastAsia="Calibri" w:hAnsi="Times New Roman" w:cs="Times New Roman"/>
          <w:sz w:val="28"/>
          <w:szCs w:val="28"/>
        </w:rPr>
        <w:t xml:space="preserve">интернет источники, </w:t>
      </w:r>
      <w:r w:rsidR="002A040B" w:rsidRPr="00587C69">
        <w:rPr>
          <w:rFonts w:ascii="Times New Roman" w:eastAsia="Calibri" w:hAnsi="Times New Roman" w:cs="Times New Roman"/>
          <w:sz w:val="28"/>
          <w:szCs w:val="28"/>
        </w:rPr>
        <w:t>получить знания о</w:t>
      </w:r>
      <w:r w:rsidR="00FD624B" w:rsidRPr="00587C69">
        <w:rPr>
          <w:rFonts w:ascii="Times New Roman" w:eastAsia="Calibri" w:hAnsi="Times New Roman" w:cs="Times New Roman"/>
          <w:sz w:val="28"/>
          <w:szCs w:val="28"/>
        </w:rPr>
        <w:t xml:space="preserve"> физической культуре и спорте, истории их развития.</w:t>
      </w:r>
    </w:p>
    <w:p w:rsidR="002D603D" w:rsidRPr="00587C69" w:rsidRDefault="002D603D" w:rsidP="00B53ECD">
      <w:pPr>
        <w:pStyle w:val="a3"/>
        <w:widowControl w:val="0"/>
        <w:numPr>
          <w:ilvl w:val="0"/>
          <w:numId w:val="11"/>
        </w:numPr>
        <w:tabs>
          <w:tab w:val="num" w:pos="0"/>
        </w:tabs>
        <w:spacing w:line="360" w:lineRule="auto"/>
        <w:ind w:right="174"/>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Актуальность темы.</w:t>
      </w:r>
    </w:p>
    <w:p w:rsidR="002D603D" w:rsidRPr="00587C69" w:rsidRDefault="00D2568B" w:rsidP="00B53ECD">
      <w:pPr>
        <w:pStyle w:val="a3"/>
        <w:widowControl w:val="0"/>
        <w:spacing w:line="360" w:lineRule="auto"/>
        <w:ind w:left="0"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w:t>
      </w:r>
      <w:r w:rsidR="002D603D" w:rsidRPr="00587C69">
        <w:rPr>
          <w:rFonts w:ascii="Times New Roman" w:eastAsia="Calibri" w:hAnsi="Times New Roman" w:cs="Times New Roman"/>
          <w:sz w:val="28"/>
          <w:szCs w:val="28"/>
        </w:rPr>
        <w:t xml:space="preserve">Физическая культура и спорт начали  развиваться еще с глубокой древности, в наш век </w:t>
      </w:r>
      <w:r w:rsidR="00147F39" w:rsidRPr="00587C69">
        <w:rPr>
          <w:rFonts w:ascii="Times New Roman" w:eastAsia="Calibri" w:hAnsi="Times New Roman" w:cs="Times New Roman"/>
          <w:sz w:val="28"/>
          <w:szCs w:val="28"/>
        </w:rPr>
        <w:t xml:space="preserve">- </w:t>
      </w:r>
      <w:r w:rsidR="002D603D" w:rsidRPr="00587C69">
        <w:rPr>
          <w:rFonts w:ascii="Times New Roman" w:eastAsia="Calibri" w:hAnsi="Times New Roman" w:cs="Times New Roman"/>
          <w:sz w:val="28"/>
          <w:szCs w:val="28"/>
        </w:rPr>
        <w:t xml:space="preserve">высоких технологий </w:t>
      </w:r>
      <w:r w:rsidR="007C2251" w:rsidRPr="00587C69">
        <w:rPr>
          <w:rFonts w:ascii="Times New Roman" w:eastAsia="Calibri" w:hAnsi="Times New Roman" w:cs="Times New Roman"/>
          <w:sz w:val="28"/>
          <w:szCs w:val="28"/>
        </w:rPr>
        <w:t>они</w:t>
      </w:r>
      <w:r w:rsidR="002D603D" w:rsidRPr="00587C69">
        <w:rPr>
          <w:rFonts w:ascii="Times New Roman" w:eastAsia="Calibri" w:hAnsi="Times New Roman" w:cs="Times New Roman"/>
          <w:sz w:val="28"/>
          <w:szCs w:val="28"/>
        </w:rPr>
        <w:t xml:space="preserve"> </w:t>
      </w:r>
      <w:r w:rsidR="007C2251" w:rsidRPr="00587C69">
        <w:rPr>
          <w:rFonts w:ascii="Times New Roman" w:eastAsia="Calibri" w:hAnsi="Times New Roman" w:cs="Times New Roman"/>
          <w:sz w:val="28"/>
          <w:szCs w:val="28"/>
        </w:rPr>
        <w:t>продолжаю</w:t>
      </w:r>
      <w:r w:rsidR="00147F39" w:rsidRPr="00587C69">
        <w:rPr>
          <w:rFonts w:ascii="Times New Roman" w:eastAsia="Calibri" w:hAnsi="Times New Roman" w:cs="Times New Roman"/>
          <w:sz w:val="28"/>
          <w:szCs w:val="28"/>
        </w:rPr>
        <w:t xml:space="preserve">т </w:t>
      </w:r>
      <w:r w:rsidR="002D603D" w:rsidRPr="00587C69">
        <w:rPr>
          <w:rFonts w:ascii="Times New Roman" w:eastAsia="Calibri" w:hAnsi="Times New Roman" w:cs="Times New Roman"/>
          <w:sz w:val="28"/>
          <w:szCs w:val="28"/>
        </w:rPr>
        <w:t>совер</w:t>
      </w:r>
      <w:r w:rsidR="00147F39" w:rsidRPr="00587C69">
        <w:rPr>
          <w:rFonts w:ascii="Times New Roman" w:eastAsia="Calibri" w:hAnsi="Times New Roman" w:cs="Times New Roman"/>
          <w:sz w:val="28"/>
          <w:szCs w:val="28"/>
        </w:rPr>
        <w:t>шенствоваться  и разнообразиться.</w:t>
      </w:r>
      <w:r w:rsidR="002D603D" w:rsidRPr="00587C69">
        <w:rPr>
          <w:rFonts w:ascii="Times New Roman" w:eastAsia="Calibri" w:hAnsi="Times New Roman" w:cs="Times New Roman"/>
          <w:sz w:val="28"/>
          <w:szCs w:val="28"/>
        </w:rPr>
        <w:t xml:space="preserve"> </w:t>
      </w:r>
      <w:r w:rsidR="00147F39" w:rsidRPr="00587C69">
        <w:rPr>
          <w:rFonts w:ascii="Times New Roman" w:eastAsia="Calibri" w:hAnsi="Times New Roman" w:cs="Times New Roman"/>
          <w:sz w:val="28"/>
          <w:szCs w:val="28"/>
        </w:rPr>
        <w:t>Н</w:t>
      </w:r>
      <w:r w:rsidR="00C17115" w:rsidRPr="00587C69">
        <w:rPr>
          <w:rFonts w:ascii="Times New Roman" w:eastAsia="Calibri" w:hAnsi="Times New Roman" w:cs="Times New Roman"/>
          <w:sz w:val="28"/>
          <w:szCs w:val="28"/>
        </w:rPr>
        <w:t>а протяжении всего существования человечества</w:t>
      </w:r>
      <w:r w:rsidR="002D603D" w:rsidRPr="00587C69">
        <w:rPr>
          <w:rFonts w:ascii="Times New Roman" w:eastAsia="Calibri" w:hAnsi="Times New Roman" w:cs="Times New Roman"/>
          <w:sz w:val="28"/>
          <w:szCs w:val="28"/>
        </w:rPr>
        <w:t xml:space="preserve"> будет </w:t>
      </w:r>
      <w:r w:rsidR="00C17115" w:rsidRPr="00587C69">
        <w:rPr>
          <w:rFonts w:ascii="Times New Roman" w:eastAsia="Calibri" w:hAnsi="Times New Roman" w:cs="Times New Roman"/>
          <w:sz w:val="28"/>
          <w:szCs w:val="28"/>
        </w:rPr>
        <w:t xml:space="preserve">использоваться для </w:t>
      </w:r>
      <w:r w:rsidR="007C2251" w:rsidRPr="00587C69">
        <w:rPr>
          <w:rFonts w:ascii="Times New Roman" w:eastAsia="Calibri" w:hAnsi="Times New Roman" w:cs="Times New Roman"/>
          <w:sz w:val="28"/>
          <w:szCs w:val="28"/>
        </w:rPr>
        <w:t xml:space="preserve">развития </w:t>
      </w:r>
      <w:r w:rsidR="00C17115" w:rsidRPr="00587C69">
        <w:rPr>
          <w:rFonts w:ascii="Times New Roman" w:eastAsia="Calibri" w:hAnsi="Times New Roman" w:cs="Times New Roman"/>
          <w:sz w:val="28"/>
          <w:szCs w:val="28"/>
        </w:rPr>
        <w:t>физических качеств</w:t>
      </w:r>
      <w:r w:rsidR="007C2251" w:rsidRPr="00587C69">
        <w:rPr>
          <w:rFonts w:ascii="Times New Roman" w:eastAsia="Calibri" w:hAnsi="Times New Roman" w:cs="Times New Roman"/>
          <w:sz w:val="28"/>
          <w:szCs w:val="28"/>
        </w:rPr>
        <w:t xml:space="preserve"> и лечебного воздействия.</w:t>
      </w:r>
    </w:p>
    <w:p w:rsidR="002D603D" w:rsidRPr="00587C69" w:rsidRDefault="007C2251" w:rsidP="00B53ECD">
      <w:pPr>
        <w:pStyle w:val="a3"/>
        <w:widowControl w:val="0"/>
        <w:spacing w:line="360" w:lineRule="auto"/>
        <w:ind w:left="0" w:right="174" w:firstLine="851"/>
        <w:jc w:val="both"/>
        <w:rPr>
          <w:rFonts w:ascii="Times New Roman" w:hAnsi="Times New Roman" w:cs="Times New Roman"/>
          <w:sz w:val="28"/>
          <w:szCs w:val="28"/>
        </w:rPr>
      </w:pPr>
      <w:r w:rsidRPr="00587C69">
        <w:rPr>
          <w:rFonts w:ascii="Times New Roman" w:eastAsia="Calibri" w:hAnsi="Times New Roman" w:cs="Times New Roman"/>
          <w:sz w:val="28"/>
          <w:szCs w:val="28"/>
        </w:rPr>
        <w:t xml:space="preserve">4. </w:t>
      </w:r>
      <w:r w:rsidR="001E1112" w:rsidRPr="00587C69">
        <w:rPr>
          <w:rFonts w:ascii="Times New Roman" w:eastAsia="Calibri" w:hAnsi="Times New Roman" w:cs="Times New Roman"/>
          <w:sz w:val="28"/>
          <w:szCs w:val="28"/>
        </w:rPr>
        <w:t>Введение в семинарское занятие.</w:t>
      </w:r>
      <w:r w:rsidR="00A64F09" w:rsidRPr="00587C69">
        <w:rPr>
          <w:rFonts w:ascii="Times New Roman" w:eastAsia="Calibri" w:hAnsi="Times New Roman" w:cs="Times New Roman"/>
          <w:sz w:val="28"/>
          <w:szCs w:val="28"/>
        </w:rPr>
        <w:t xml:space="preserve">  </w:t>
      </w:r>
      <w:r w:rsidR="00A64F09" w:rsidRPr="00587C69">
        <w:rPr>
          <w:rFonts w:ascii="Times New Roman" w:hAnsi="Times New Roman" w:cs="Times New Roman"/>
          <w:sz w:val="28"/>
          <w:szCs w:val="28"/>
        </w:rPr>
        <w:t xml:space="preserve">Физкультура – это среда общественной деятельности, которая нацелена на здоровый образ жизни человека. </w:t>
      </w:r>
      <w:r w:rsidR="00A64F09" w:rsidRPr="00587C69">
        <w:rPr>
          <w:rFonts w:ascii="Times New Roman" w:hAnsi="Times New Roman" w:cs="Times New Roman"/>
          <w:bCs/>
          <w:sz w:val="28"/>
          <w:szCs w:val="28"/>
        </w:rPr>
        <w:t xml:space="preserve">Показателем развития физкультуры в жизни людей является: </w:t>
      </w:r>
      <w:r w:rsidR="00A64F09" w:rsidRPr="00587C69">
        <w:rPr>
          <w:rFonts w:ascii="Times New Roman" w:hAnsi="Times New Roman" w:cs="Times New Roman"/>
          <w:sz w:val="28"/>
          <w:szCs w:val="28"/>
        </w:rPr>
        <w:t>степень здоровья и физического состояния общества; частое использование систем физических упражнений в жизни людей.</w:t>
      </w:r>
    </w:p>
    <w:p w:rsidR="002D603D" w:rsidRPr="00587C69" w:rsidRDefault="00A64F09" w:rsidP="00B53ECD">
      <w:pPr>
        <w:pStyle w:val="a3"/>
        <w:widowControl w:val="0"/>
        <w:spacing w:line="360" w:lineRule="auto"/>
        <w:ind w:left="0" w:right="174"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Развитие физкультуры стало проявляться в конце 19 века в Англии во время расцвета современного спорта. В городах России физкультура стала развиваться в начале 20 века. В целях развития физкультуры в обществе людей в Москве в 1918 году создали институт физкультуры. Начиная с 1922 года, стал издаваться журнал под названием «Физическая культура». В 1925 году стали публиковать журнал </w:t>
      </w:r>
      <w:r w:rsidRPr="00587C69">
        <w:rPr>
          <w:rFonts w:ascii="Times New Roman" w:hAnsi="Times New Roman" w:cs="Times New Roman"/>
          <w:sz w:val="28"/>
          <w:szCs w:val="28"/>
        </w:rPr>
        <w:lastRenderedPageBreak/>
        <w:t>«Теория и практика физической кул</w:t>
      </w:r>
      <w:r w:rsidR="0005437F" w:rsidRPr="00587C69">
        <w:rPr>
          <w:rFonts w:ascii="Times New Roman" w:hAnsi="Times New Roman" w:cs="Times New Roman"/>
          <w:sz w:val="28"/>
          <w:szCs w:val="28"/>
        </w:rPr>
        <w:t>ьту</w:t>
      </w:r>
      <w:r w:rsidRPr="00587C69">
        <w:rPr>
          <w:rFonts w:ascii="Times New Roman" w:hAnsi="Times New Roman" w:cs="Times New Roman"/>
          <w:sz w:val="28"/>
          <w:szCs w:val="28"/>
        </w:rPr>
        <w:t>ры», который существует и на сегодняшний день.</w:t>
      </w:r>
    </w:p>
    <w:p w:rsidR="002D603D" w:rsidRPr="00587C69" w:rsidRDefault="00A64F09" w:rsidP="00B53ECD">
      <w:pPr>
        <w:pStyle w:val="a3"/>
        <w:widowControl w:val="0"/>
        <w:spacing w:line="360" w:lineRule="auto"/>
        <w:ind w:left="0" w:right="174" w:firstLine="851"/>
        <w:jc w:val="both"/>
        <w:rPr>
          <w:rFonts w:ascii="Times New Roman" w:hAnsi="Times New Roman" w:cs="Times New Roman"/>
          <w:sz w:val="28"/>
          <w:szCs w:val="28"/>
        </w:rPr>
      </w:pPr>
      <w:r w:rsidRPr="00587C69">
        <w:rPr>
          <w:rFonts w:ascii="Times New Roman" w:hAnsi="Times New Roman" w:cs="Times New Roman"/>
          <w:sz w:val="28"/>
          <w:szCs w:val="28"/>
        </w:rPr>
        <w:t>Со временем развитие физкультуры стало доступным и в странах социалистического лагеря и неразвитых странах. Понятие «физическая культура» судя по названию, имеет отношение к культуре. Развитие физкультуры можно отнести к общественной культуре, которая является источником совершенствования, поддержания и формирования человека в области физического воспитания.</w:t>
      </w:r>
    </w:p>
    <w:p w:rsidR="002D603D" w:rsidRPr="00587C69" w:rsidRDefault="00A64F09" w:rsidP="00B53ECD">
      <w:pPr>
        <w:pStyle w:val="a3"/>
        <w:widowControl w:val="0"/>
        <w:spacing w:line="360" w:lineRule="auto"/>
        <w:ind w:left="0" w:right="174" w:firstLine="851"/>
        <w:jc w:val="both"/>
        <w:rPr>
          <w:rFonts w:ascii="Times New Roman" w:hAnsi="Times New Roman" w:cs="Times New Roman"/>
          <w:sz w:val="28"/>
          <w:szCs w:val="28"/>
        </w:rPr>
      </w:pPr>
      <w:r w:rsidRPr="00587C69">
        <w:rPr>
          <w:rFonts w:ascii="Times New Roman" w:hAnsi="Times New Roman" w:cs="Times New Roman"/>
          <w:sz w:val="28"/>
          <w:szCs w:val="28"/>
        </w:rPr>
        <w:t>С появлением в жизни человека физкультура стала частичкой культуры всего человечества. К развитию физкультуры можно отнести не только физическую подготовку человека к жизненным ситуациям, но и моральные, нравственные качества человека, которые сформировались с появлением и дальнейшим развитием физкультуры. Если говорить точнее о развитии физкультуры, то это сфера деятельности, которая отражает успехи человечества в физических, нравственных и психических качествах. Степень формирования этих человеческих качеств объединяются в единую ценность физической культуры человека, как частички общей культуры человека.</w:t>
      </w:r>
    </w:p>
    <w:p w:rsidR="00A64F09" w:rsidRPr="00587C69" w:rsidRDefault="00A64F09" w:rsidP="00B53ECD">
      <w:pPr>
        <w:pStyle w:val="a3"/>
        <w:widowControl w:val="0"/>
        <w:spacing w:after="0" w:line="360" w:lineRule="auto"/>
        <w:ind w:left="0" w:right="174" w:firstLine="851"/>
        <w:jc w:val="both"/>
        <w:rPr>
          <w:rFonts w:ascii="Times New Roman" w:hAnsi="Times New Roman" w:cs="Times New Roman"/>
          <w:sz w:val="28"/>
          <w:szCs w:val="28"/>
        </w:rPr>
      </w:pPr>
      <w:r w:rsidRPr="00587C69">
        <w:rPr>
          <w:rFonts w:ascii="Times New Roman" w:hAnsi="Times New Roman" w:cs="Times New Roman"/>
          <w:sz w:val="28"/>
          <w:szCs w:val="28"/>
        </w:rPr>
        <w:t>В наше время большинство специалистов теории спорят о применении слова «Физическая культура», так как многие страны в мире не имеют понятия о существовании термина «физическая культура». Странами исключениями являются страны Европы, расположенные на востоке, где развитие физкультуры существовало еще с давних времен по системе советского союза. В нынешнее время все ученые спорта полагают, что термин «физическая культура» должен применятся всюду. Одни ученые полагают, что необходимо термин «физическая культура» сменить термином «спорт», а другие считают, что термин «физическая культура» является шагом в современную жизнь спорта.</w:t>
      </w:r>
    </w:p>
    <w:p w:rsidR="00334F7E" w:rsidRPr="00587C69" w:rsidRDefault="00334F7E"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23 августа 2013 года Генеральная Ассамблея ООН единогласно приняла решение отмечать 6 апреля как Международный день спорта. Официальное название Дня — Международный день спорта на благо развития и мира. </w:t>
      </w:r>
    </w:p>
    <w:p w:rsidR="00334F7E" w:rsidRPr="00587C69" w:rsidRDefault="00334F7E"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Не одно столетие создавался фундамент истории русского спорта и </w:t>
      </w:r>
      <w:r w:rsidRPr="00587C69">
        <w:rPr>
          <w:rFonts w:ascii="Times New Roman" w:eastAsia="Calibri" w:hAnsi="Times New Roman" w:cs="Times New Roman"/>
          <w:sz w:val="28"/>
          <w:szCs w:val="28"/>
        </w:rPr>
        <w:lastRenderedPageBreak/>
        <w:t>физической культуры. Если рассматривать истоки его традиций, то, пожалуй, трудно найти точку отсчета: эти истоки - в основе нации, в основе характера нашего народа.</w:t>
      </w:r>
    </w:p>
    <w:p w:rsidR="00161A2E" w:rsidRPr="00587C69" w:rsidRDefault="00334F7E"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В древних летописях не раз встречается упоминание, что люди еще в былые времена были выносливые, сильные. А если есть сила - как не похвастаться ею? И, как утверждают историки, редкий праздник обходился без игрищ. Самые ловкие фехтовали на пиках, ходили по натянутым канатам, дюжие силачи поднимали лошадей, валили наземь быка, впрягались в груженые возы, гнули подковы. Бывало, боролись с медведем, состязались в умении бросать тяжелые валуны…</w:t>
      </w:r>
    </w:p>
    <w:p w:rsidR="00337D4A" w:rsidRPr="00587C69" w:rsidRDefault="00334F7E"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Воспитание физических качеств основывается на постоянном стремлении сделать сверх возможное для себя, удивить окружающих своими возможностями. Но для этого со времени рождения нужно постоянно и регулярно заниматься физкультурой.  </w:t>
      </w:r>
    </w:p>
    <w:p w:rsidR="001030D5" w:rsidRPr="00587C69" w:rsidRDefault="007C2251" w:rsidP="00B53ECD">
      <w:pPr>
        <w:widowControl w:val="0"/>
        <w:spacing w:after="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5</w:t>
      </w:r>
      <w:r w:rsidR="00AB14D3" w:rsidRPr="00587C69">
        <w:rPr>
          <w:rFonts w:ascii="Times New Roman" w:eastAsia="Calibri" w:hAnsi="Times New Roman" w:cs="Times New Roman"/>
          <w:sz w:val="28"/>
          <w:szCs w:val="28"/>
        </w:rPr>
        <w:t xml:space="preserve">. Выступление обучающихся </w:t>
      </w:r>
      <w:r w:rsidR="00A47FD9" w:rsidRPr="00587C69">
        <w:rPr>
          <w:rFonts w:ascii="Times New Roman" w:eastAsia="Calibri" w:hAnsi="Times New Roman" w:cs="Times New Roman"/>
          <w:sz w:val="28"/>
          <w:szCs w:val="28"/>
        </w:rPr>
        <w:t xml:space="preserve">с демонстрацией </w:t>
      </w:r>
      <w:r w:rsidR="004E3907" w:rsidRPr="00587C69">
        <w:rPr>
          <w:rFonts w:ascii="Times New Roman" w:eastAsia="Calibri" w:hAnsi="Times New Roman" w:cs="Times New Roman"/>
          <w:sz w:val="28"/>
          <w:szCs w:val="28"/>
        </w:rPr>
        <w:t>презентаций и отве</w:t>
      </w:r>
      <w:r w:rsidR="00AB14D3" w:rsidRPr="00587C69">
        <w:rPr>
          <w:rFonts w:ascii="Times New Roman" w:eastAsia="Calibri" w:hAnsi="Times New Roman" w:cs="Times New Roman"/>
          <w:sz w:val="28"/>
          <w:szCs w:val="28"/>
        </w:rPr>
        <w:t>тами</w:t>
      </w:r>
      <w:r w:rsidR="001C2010" w:rsidRPr="00587C69">
        <w:rPr>
          <w:rFonts w:ascii="Times New Roman" w:eastAsia="Calibri" w:hAnsi="Times New Roman" w:cs="Times New Roman"/>
          <w:sz w:val="28"/>
          <w:szCs w:val="28"/>
        </w:rPr>
        <w:t xml:space="preserve"> на вопросы (Приложение 3)</w:t>
      </w:r>
    </w:p>
    <w:p w:rsidR="00942C34" w:rsidRPr="00587C69" w:rsidRDefault="0009255A" w:rsidP="00B53ECD">
      <w:pPr>
        <w:widowControl w:val="0"/>
        <w:spacing w:line="360" w:lineRule="auto"/>
        <w:ind w:right="174" w:firstLine="709"/>
        <w:jc w:val="center"/>
        <w:rPr>
          <w:rFonts w:ascii="Times New Roman" w:eastAsia="Calibri" w:hAnsi="Times New Roman" w:cs="Times New Roman"/>
          <w:b/>
          <w:sz w:val="28"/>
          <w:szCs w:val="28"/>
        </w:rPr>
      </w:pPr>
      <w:r w:rsidRPr="00587C69">
        <w:rPr>
          <w:rFonts w:ascii="Times New Roman" w:eastAsia="Calibri" w:hAnsi="Times New Roman" w:cs="Times New Roman"/>
          <w:b/>
          <w:sz w:val="28"/>
          <w:szCs w:val="28"/>
        </w:rPr>
        <w:t xml:space="preserve">1. </w:t>
      </w:r>
      <w:r w:rsidR="007C2251" w:rsidRPr="00587C69">
        <w:rPr>
          <w:rFonts w:ascii="Times New Roman" w:eastAsia="Calibri" w:hAnsi="Times New Roman" w:cs="Times New Roman"/>
          <w:b/>
          <w:sz w:val="28"/>
          <w:szCs w:val="28"/>
        </w:rPr>
        <w:t xml:space="preserve">Тезисы </w:t>
      </w:r>
      <w:r w:rsidRPr="00587C69">
        <w:rPr>
          <w:rFonts w:ascii="Times New Roman" w:eastAsia="Calibri" w:hAnsi="Times New Roman" w:cs="Times New Roman"/>
          <w:b/>
          <w:sz w:val="28"/>
          <w:szCs w:val="28"/>
        </w:rPr>
        <w:t>сообщения</w:t>
      </w:r>
      <w:r w:rsidR="00F019F2" w:rsidRPr="00587C69">
        <w:rPr>
          <w:rFonts w:ascii="Times New Roman" w:eastAsia="Calibri" w:hAnsi="Times New Roman" w:cs="Times New Roman"/>
          <w:b/>
          <w:sz w:val="28"/>
          <w:szCs w:val="28"/>
        </w:rPr>
        <w:t xml:space="preserve"> на тему</w:t>
      </w:r>
      <w:r w:rsidR="00F0209A" w:rsidRPr="00587C69">
        <w:rPr>
          <w:rFonts w:ascii="Times New Roman" w:eastAsia="Calibri" w:hAnsi="Times New Roman" w:cs="Times New Roman"/>
          <w:b/>
          <w:sz w:val="28"/>
          <w:szCs w:val="28"/>
        </w:rPr>
        <w:t>: «</w:t>
      </w:r>
      <w:r w:rsidR="000B5443" w:rsidRPr="00587C69">
        <w:rPr>
          <w:rFonts w:ascii="Times New Roman" w:eastAsia="Calibri" w:hAnsi="Times New Roman" w:cs="Times New Roman"/>
          <w:b/>
          <w:sz w:val="28"/>
          <w:szCs w:val="28"/>
        </w:rPr>
        <w:t>И</w:t>
      </w:r>
      <w:r w:rsidR="00F0209A" w:rsidRPr="00587C69">
        <w:rPr>
          <w:rFonts w:ascii="Times New Roman" w:eastAsia="Calibri" w:hAnsi="Times New Roman" w:cs="Times New Roman"/>
          <w:b/>
          <w:sz w:val="28"/>
          <w:szCs w:val="28"/>
        </w:rPr>
        <w:t>стория развития физической культуры и спорта»</w:t>
      </w:r>
    </w:p>
    <w:p w:rsidR="00163D80" w:rsidRPr="00587C69" w:rsidRDefault="00163D80"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Физическая культура - часть общей культуры общества, направленная на укрепление здоровья, развитие физических способностей человека, спортивных достижений. Составной частью физической культуры является спорт - средство и метод физического воспитания, система организации соревнований по различным физическим упражнениям.</w:t>
      </w:r>
    </w:p>
    <w:p w:rsidR="008519EA" w:rsidRPr="00587C69" w:rsidRDefault="008519EA"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Историю развития физической культуры в России можно условно разделить на три этапа: с древнейших времен до 1917 г., развитие физической культуры в СССР и в Российской Федерации после 1991 г.</w:t>
      </w:r>
    </w:p>
    <w:p w:rsidR="00163D80" w:rsidRPr="00587C69" w:rsidRDefault="005C7170"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Олицетворением гармонично развитой личности в древности является образ былинного богатыря. Основной формой физической подготовки были игрища. Целью физического воспитания вплоть до XVIII в. была военно-физическая подготовка, что объясняется тем, что Русь вынуждена была вести много войн. </w:t>
      </w:r>
    </w:p>
    <w:p w:rsidR="005C7170" w:rsidRPr="00587C69" w:rsidRDefault="005C7170" w:rsidP="00B53ECD">
      <w:pPr>
        <w:widowControl w:val="0"/>
        <w:spacing w:after="0" w:line="360" w:lineRule="auto"/>
        <w:ind w:right="174" w:firstLine="709"/>
        <w:jc w:val="both"/>
        <w:rPr>
          <w:rFonts w:ascii="Times New Roman" w:eastAsia="Times New Roman" w:hAnsi="Times New Roman" w:cs="Times New Roman"/>
          <w:sz w:val="28"/>
          <w:szCs w:val="28"/>
          <w:lang w:eastAsia="ru-RU"/>
        </w:rPr>
      </w:pPr>
      <w:r w:rsidRPr="00587C69">
        <w:rPr>
          <w:rFonts w:ascii="Times New Roman" w:eastAsia="Calibri" w:hAnsi="Times New Roman" w:cs="Times New Roman"/>
          <w:sz w:val="28"/>
          <w:szCs w:val="28"/>
        </w:rPr>
        <w:lastRenderedPageBreak/>
        <w:t>Спортивная история России, официальная зафиксированная в протоколах начинается с воскресного дня 19 февраля 1889 года, когда на льду “Петровки" состоялся первый в истории России чемпионат по конькобежному спорту. В программе был забег всего на</w:t>
      </w:r>
      <w:r w:rsidRPr="00587C69">
        <w:rPr>
          <w:rFonts w:ascii="Times New Roman" w:eastAsia="Times New Roman" w:hAnsi="Times New Roman" w:cs="Times New Roman"/>
          <w:sz w:val="28"/>
          <w:szCs w:val="28"/>
          <w:lang w:eastAsia="ru-RU"/>
        </w:rPr>
        <w:t xml:space="preserve"> одну дистанцию - 3 версты (3200 метров). Победителем стал Александр Паншин. За соревнованиями наблюдали, как сообщал тогда журнал "К спорту" 1,5 тысячи человек. </w:t>
      </w:r>
    </w:p>
    <w:p w:rsidR="00D27383" w:rsidRPr="00587C69" w:rsidRDefault="00217797" w:rsidP="00B53ECD">
      <w:pPr>
        <w:shd w:val="clear" w:color="auto" w:fill="FFFFFF"/>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В I Олимпийских турнирах 1896 года спортсмены царской России не участвовали, так как не имели средств на поездку в Грецию. По той же причине они не участвовали во II и III Олимпиадах. Впервые русские спортсмены приехали на Олимпийские игры 1908 года в Лондон. Их было всего пятеро, и трое из них завоевали медали - одну золотую и две серебряные. </w:t>
      </w:r>
    </w:p>
    <w:p w:rsidR="00C97FD9" w:rsidRPr="00587C69" w:rsidRDefault="00C97FD9" w:rsidP="00B53ECD">
      <w:pPr>
        <w:shd w:val="clear" w:color="auto" w:fill="FFFFFF"/>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Физкультура и спорт уже прочно вошли в быт народа России. И неудивительно, что в 1939 году был учрежден Всесоюзный день Физкультурника - праздник, ставший для российских людей ежегодным.</w:t>
      </w:r>
    </w:p>
    <w:p w:rsidR="00C97FD9" w:rsidRPr="00587C69" w:rsidRDefault="00C97FD9" w:rsidP="00B53ECD">
      <w:pPr>
        <w:shd w:val="clear" w:color="auto" w:fill="FFFFFF"/>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стране, охваченной войной, спортивные традиции не угасали даже в те суровые годы. В тяже</w:t>
      </w:r>
      <w:r w:rsidR="00776C9A" w:rsidRPr="00587C69">
        <w:rPr>
          <w:rFonts w:ascii="Times New Roman" w:eastAsia="Times New Roman" w:hAnsi="Times New Roman" w:cs="Times New Roman"/>
          <w:sz w:val="28"/>
          <w:szCs w:val="28"/>
          <w:lang w:eastAsia="ru-RU"/>
        </w:rPr>
        <w:t xml:space="preserve">лую весну 1942 года состоялась </w:t>
      </w:r>
      <w:r w:rsidRPr="00587C69">
        <w:rPr>
          <w:rFonts w:ascii="Times New Roman" w:eastAsia="Times New Roman" w:hAnsi="Times New Roman" w:cs="Times New Roman"/>
          <w:sz w:val="28"/>
          <w:szCs w:val="28"/>
          <w:lang w:eastAsia="ru-RU"/>
        </w:rPr>
        <w:t xml:space="preserve"> традиционная эстафета по Садовому кольцу.</w:t>
      </w:r>
      <w:r w:rsidR="00776C9A" w:rsidRPr="00587C69">
        <w:rPr>
          <w:rFonts w:ascii="Times New Roman" w:eastAsia="Times New Roman" w:hAnsi="Times New Roman" w:cs="Times New Roman"/>
          <w:sz w:val="28"/>
          <w:szCs w:val="28"/>
          <w:lang w:eastAsia="ru-RU"/>
        </w:rPr>
        <w:t xml:space="preserve"> </w:t>
      </w:r>
      <w:r w:rsidRPr="00587C69">
        <w:rPr>
          <w:rFonts w:ascii="Times New Roman" w:eastAsia="Times New Roman" w:hAnsi="Times New Roman" w:cs="Times New Roman"/>
          <w:sz w:val="28"/>
          <w:szCs w:val="28"/>
          <w:lang w:eastAsia="ru-RU"/>
        </w:rPr>
        <w:t>Уже в победном 1945 году спортивный календарь Москвы предусматривал состязания по всем видам спорта. Такое внимание, конечно, стало могучим стимулом роста спортивных результатов: за 1945 год было установлено 108 всесоюзных рекордов, из них 13 оказались выше официальных мировых достижений.</w:t>
      </w:r>
      <w:r w:rsidR="00537C91" w:rsidRPr="00587C69">
        <w:rPr>
          <w:rFonts w:ascii="Times New Roman" w:eastAsia="Times New Roman" w:hAnsi="Times New Roman" w:cs="Times New Roman"/>
          <w:sz w:val="28"/>
          <w:szCs w:val="28"/>
          <w:lang w:eastAsia="ru-RU"/>
        </w:rPr>
        <w:t xml:space="preserve"> Таким образом, виды спорта разделились, как вошедшие в программу Олимпийских игр и нет.</w:t>
      </w:r>
    </w:p>
    <w:p w:rsidR="001A6771" w:rsidRPr="00587C69" w:rsidRDefault="003F29F1" w:rsidP="00B53ECD">
      <w:pPr>
        <w:spacing w:after="0" w:line="360" w:lineRule="auto"/>
        <w:ind w:firstLine="851"/>
        <w:jc w:val="both"/>
        <w:outlineLvl w:val="1"/>
        <w:rPr>
          <w:rFonts w:ascii="Times New Roman" w:hAnsi="Times New Roman" w:cs="Times New Roman"/>
          <w:b/>
          <w:sz w:val="28"/>
          <w:szCs w:val="28"/>
          <w:shd w:val="clear" w:color="auto" w:fill="FFFFFF"/>
        </w:rPr>
      </w:pPr>
      <w:r w:rsidRPr="00587C69">
        <w:rPr>
          <w:rFonts w:ascii="Times New Roman" w:eastAsia="Times New Roman" w:hAnsi="Times New Roman" w:cs="Times New Roman"/>
          <w:sz w:val="28"/>
          <w:szCs w:val="28"/>
          <w:lang w:eastAsia="ru-RU"/>
        </w:rPr>
        <w:t>Виды спорта, не вошедшие в программу Олимпийских игр:</w:t>
      </w:r>
      <w:r w:rsidR="001A6771" w:rsidRPr="00587C69">
        <w:rPr>
          <w:rFonts w:ascii="Times New Roman" w:eastAsia="Times New Roman" w:hAnsi="Times New Roman" w:cs="Times New Roman"/>
          <w:sz w:val="28"/>
          <w:szCs w:val="28"/>
          <w:lang w:eastAsia="ru-RU"/>
        </w:rPr>
        <w:t xml:space="preserve"> </w:t>
      </w:r>
      <w:hyperlink r:id="rId8" w:tooltip="Акробатика" w:history="1">
        <w:r w:rsidRPr="00587C69">
          <w:rPr>
            <w:rFonts w:ascii="Times New Roman" w:eastAsia="Times New Roman" w:hAnsi="Times New Roman" w:cs="Times New Roman"/>
            <w:sz w:val="28"/>
            <w:szCs w:val="28"/>
            <w:lang w:eastAsia="ru-RU"/>
          </w:rPr>
          <w:t>Акробатика</w:t>
        </w:r>
      </w:hyperlink>
      <w:r w:rsidR="001A6771" w:rsidRPr="00587C69">
        <w:rPr>
          <w:rFonts w:ascii="Times New Roman" w:hAnsi="Times New Roman" w:cs="Times New Roman"/>
        </w:rPr>
        <w:t xml:space="preserve">, </w:t>
      </w:r>
      <w:hyperlink r:id="rId9" w:tooltip="Айкидо" w:history="1">
        <w:r w:rsidRPr="00587C69">
          <w:rPr>
            <w:rFonts w:ascii="Times New Roman" w:eastAsia="Times New Roman" w:hAnsi="Times New Roman" w:cs="Times New Roman"/>
            <w:sz w:val="28"/>
            <w:szCs w:val="28"/>
            <w:lang w:eastAsia="ru-RU"/>
          </w:rPr>
          <w:t>Айкидо</w:t>
        </w:r>
      </w:hyperlink>
      <w:r w:rsidR="001A6771" w:rsidRPr="00587C69">
        <w:rPr>
          <w:rFonts w:ascii="Times New Roman" w:hAnsi="Times New Roman" w:cs="Times New Roman"/>
        </w:rPr>
        <w:t xml:space="preserve">, </w:t>
      </w:r>
      <w:hyperlink r:id="rId10" w:tooltip="Альпинизм" w:history="1">
        <w:r w:rsidRPr="00587C69">
          <w:rPr>
            <w:rFonts w:ascii="Times New Roman" w:eastAsia="Times New Roman" w:hAnsi="Times New Roman" w:cs="Times New Roman"/>
            <w:sz w:val="28"/>
            <w:szCs w:val="28"/>
            <w:lang w:eastAsia="ru-RU"/>
          </w:rPr>
          <w:t>Альпинизм</w:t>
        </w:r>
      </w:hyperlink>
      <w:r w:rsidR="001A6771" w:rsidRPr="00587C69">
        <w:rPr>
          <w:rFonts w:ascii="Times New Roman" w:hAnsi="Times New Roman" w:cs="Times New Roman"/>
        </w:rPr>
        <w:t xml:space="preserve">, </w:t>
      </w:r>
      <w:hyperlink r:id="rId11" w:tooltip="Армреслинг" w:history="1">
        <w:r w:rsidRPr="00587C69">
          <w:rPr>
            <w:rFonts w:ascii="Times New Roman" w:eastAsia="Times New Roman" w:hAnsi="Times New Roman" w:cs="Times New Roman"/>
            <w:sz w:val="28"/>
            <w:szCs w:val="28"/>
            <w:lang w:eastAsia="ru-RU"/>
          </w:rPr>
          <w:t>Армреслинг</w:t>
        </w:r>
      </w:hyperlink>
      <w:r w:rsidR="001A6771" w:rsidRPr="00587C69">
        <w:rPr>
          <w:rFonts w:ascii="Times New Roman" w:hAnsi="Times New Roman" w:cs="Times New Roman"/>
        </w:rPr>
        <w:t xml:space="preserve">, </w:t>
      </w:r>
      <w:hyperlink r:id="rId12" w:tooltip="Аэробика спортивная" w:history="1">
        <w:r w:rsidRPr="00587C69">
          <w:rPr>
            <w:rFonts w:ascii="Times New Roman" w:eastAsia="Times New Roman" w:hAnsi="Times New Roman" w:cs="Times New Roman"/>
            <w:sz w:val="28"/>
            <w:szCs w:val="28"/>
            <w:lang w:eastAsia="ru-RU"/>
          </w:rPr>
          <w:t>Аэробика спортивная</w:t>
        </w:r>
      </w:hyperlink>
      <w:r w:rsidR="001A6771" w:rsidRPr="00587C69">
        <w:rPr>
          <w:rFonts w:ascii="Times New Roman" w:hAnsi="Times New Roman" w:cs="Times New Roman"/>
        </w:rPr>
        <w:t xml:space="preserve">, </w:t>
      </w:r>
      <w:hyperlink r:id="rId13" w:tooltip="Бильярдный спорт" w:history="1">
        <w:r w:rsidRPr="00587C69">
          <w:rPr>
            <w:rFonts w:ascii="Times New Roman" w:eastAsia="Times New Roman" w:hAnsi="Times New Roman" w:cs="Times New Roman"/>
            <w:sz w:val="28"/>
            <w:szCs w:val="28"/>
            <w:lang w:eastAsia="ru-RU"/>
          </w:rPr>
          <w:t>Бильярдный спорт</w:t>
        </w:r>
      </w:hyperlink>
      <w:r w:rsidR="001A6771" w:rsidRPr="00587C69">
        <w:rPr>
          <w:rFonts w:ascii="Times New Roman" w:hAnsi="Times New Roman" w:cs="Times New Roman"/>
        </w:rPr>
        <w:t xml:space="preserve">, </w:t>
      </w:r>
      <w:hyperlink r:id="rId14" w:tooltip="Бодибилдинг" w:history="1">
        <w:r w:rsidRPr="00587C69">
          <w:rPr>
            <w:rFonts w:ascii="Times New Roman" w:eastAsia="Times New Roman" w:hAnsi="Times New Roman" w:cs="Times New Roman"/>
            <w:sz w:val="28"/>
            <w:szCs w:val="28"/>
            <w:lang w:eastAsia="ru-RU"/>
          </w:rPr>
          <w:t>Бодибилдинг</w:t>
        </w:r>
      </w:hyperlink>
      <w:r w:rsidR="001A6771" w:rsidRPr="00587C69">
        <w:rPr>
          <w:rFonts w:ascii="Times New Roman" w:hAnsi="Times New Roman" w:cs="Times New Roman"/>
        </w:rPr>
        <w:t xml:space="preserve">, </w:t>
      </w:r>
      <w:hyperlink r:id="rId15" w:tooltip="Боулинг" w:history="1">
        <w:r w:rsidRPr="00587C69">
          <w:rPr>
            <w:rFonts w:ascii="Times New Roman" w:eastAsia="Times New Roman" w:hAnsi="Times New Roman" w:cs="Times New Roman"/>
            <w:sz w:val="28"/>
            <w:szCs w:val="28"/>
            <w:lang w:eastAsia="ru-RU"/>
          </w:rPr>
          <w:t>Боулинг</w:t>
        </w:r>
      </w:hyperlink>
      <w:r w:rsidR="001A6771" w:rsidRPr="00587C69">
        <w:rPr>
          <w:rFonts w:ascii="Times New Roman" w:hAnsi="Times New Roman" w:cs="Times New Roman"/>
        </w:rPr>
        <w:t xml:space="preserve">, </w:t>
      </w:r>
      <w:hyperlink r:id="rId16" w:tooltip="Бридж спортивный" w:history="1">
        <w:r w:rsidRPr="00587C69">
          <w:rPr>
            <w:rFonts w:ascii="Times New Roman" w:eastAsia="Times New Roman" w:hAnsi="Times New Roman" w:cs="Times New Roman"/>
            <w:sz w:val="28"/>
            <w:szCs w:val="28"/>
            <w:lang w:eastAsia="ru-RU"/>
          </w:rPr>
          <w:t>Бридж спортивный</w:t>
        </w:r>
      </w:hyperlink>
      <w:r w:rsidR="001A6771" w:rsidRPr="00587C69">
        <w:rPr>
          <w:rFonts w:ascii="Times New Roman" w:hAnsi="Times New Roman" w:cs="Times New Roman"/>
        </w:rPr>
        <w:t xml:space="preserve">, </w:t>
      </w:r>
      <w:hyperlink r:id="rId17" w:tooltip="Воднолыжный спорт" w:history="1">
        <w:r w:rsidRPr="00587C69">
          <w:rPr>
            <w:rFonts w:ascii="Times New Roman" w:eastAsia="Times New Roman" w:hAnsi="Times New Roman" w:cs="Times New Roman"/>
            <w:sz w:val="28"/>
            <w:szCs w:val="28"/>
            <w:lang w:eastAsia="ru-RU"/>
          </w:rPr>
          <w:t>Воднолыжный спорт</w:t>
        </w:r>
      </w:hyperlink>
      <w:r w:rsidR="001A6771" w:rsidRPr="00587C69">
        <w:rPr>
          <w:rFonts w:ascii="Times New Roman" w:hAnsi="Times New Roman" w:cs="Times New Roman"/>
        </w:rPr>
        <w:t xml:space="preserve">, </w:t>
      </w:r>
      <w:hyperlink r:id="rId18" w:tooltip="Гиревой спорт" w:history="1">
        <w:r w:rsidRPr="00587C69">
          <w:rPr>
            <w:rFonts w:ascii="Times New Roman" w:eastAsia="Times New Roman" w:hAnsi="Times New Roman" w:cs="Times New Roman"/>
            <w:sz w:val="28"/>
            <w:szCs w:val="28"/>
            <w:lang w:eastAsia="ru-RU"/>
          </w:rPr>
          <w:t>Гиревой спорт</w:t>
        </w:r>
      </w:hyperlink>
      <w:r w:rsidR="001A6771" w:rsidRPr="00587C69">
        <w:rPr>
          <w:rFonts w:ascii="Times New Roman" w:hAnsi="Times New Roman" w:cs="Times New Roman"/>
        </w:rPr>
        <w:t xml:space="preserve">, </w:t>
      </w:r>
      <w:hyperlink r:id="rId19" w:tooltip="Дартс" w:history="1">
        <w:r w:rsidRPr="00587C69">
          <w:rPr>
            <w:rFonts w:ascii="Times New Roman" w:eastAsia="Times New Roman" w:hAnsi="Times New Roman" w:cs="Times New Roman"/>
            <w:sz w:val="28"/>
            <w:szCs w:val="28"/>
            <w:lang w:eastAsia="ru-RU"/>
          </w:rPr>
          <w:t>Дартс</w:t>
        </w:r>
      </w:hyperlink>
      <w:r w:rsidR="001A6771" w:rsidRPr="00587C69">
        <w:rPr>
          <w:rFonts w:ascii="Times New Roman" w:hAnsi="Times New Roman" w:cs="Times New Roman"/>
        </w:rPr>
        <w:t xml:space="preserve">, </w:t>
      </w:r>
      <w:hyperlink r:id="rId20" w:tooltip="Каратэ" w:history="1">
        <w:r w:rsidRPr="00587C69">
          <w:rPr>
            <w:rFonts w:ascii="Times New Roman" w:eastAsia="Times New Roman" w:hAnsi="Times New Roman" w:cs="Times New Roman"/>
            <w:sz w:val="28"/>
            <w:szCs w:val="28"/>
            <w:lang w:eastAsia="ru-RU"/>
          </w:rPr>
          <w:t>Каратэ</w:t>
        </w:r>
      </w:hyperlink>
      <w:r w:rsidR="001A6771" w:rsidRPr="00587C69">
        <w:rPr>
          <w:rFonts w:ascii="Times New Roman" w:hAnsi="Times New Roman" w:cs="Times New Roman"/>
        </w:rPr>
        <w:t xml:space="preserve">, </w:t>
      </w:r>
      <w:hyperlink r:id="rId21" w:tooltip="Кикбоксинг" w:history="1">
        <w:r w:rsidRPr="00587C69">
          <w:rPr>
            <w:rFonts w:ascii="Times New Roman" w:eastAsia="Times New Roman" w:hAnsi="Times New Roman" w:cs="Times New Roman"/>
            <w:sz w:val="28"/>
            <w:szCs w:val="28"/>
            <w:lang w:eastAsia="ru-RU"/>
          </w:rPr>
          <w:t>Кикбоксинг</w:t>
        </w:r>
      </w:hyperlink>
      <w:r w:rsidR="001A6771" w:rsidRPr="00587C69">
        <w:rPr>
          <w:rFonts w:ascii="Times New Roman" w:hAnsi="Times New Roman" w:cs="Times New Roman"/>
        </w:rPr>
        <w:t xml:space="preserve">, </w:t>
      </w:r>
      <w:hyperlink r:id="rId22" w:tooltip="Шахматы" w:history="1">
        <w:r w:rsidRPr="00587C69">
          <w:rPr>
            <w:rFonts w:ascii="Times New Roman" w:eastAsia="Times New Roman" w:hAnsi="Times New Roman" w:cs="Times New Roman"/>
            <w:sz w:val="28"/>
            <w:szCs w:val="28"/>
            <w:lang w:eastAsia="ru-RU"/>
          </w:rPr>
          <w:t>Шахматы</w:t>
        </w:r>
      </w:hyperlink>
      <w:r w:rsidR="001A6771" w:rsidRPr="00587C69">
        <w:rPr>
          <w:rFonts w:ascii="Times New Roman" w:hAnsi="Times New Roman" w:cs="Times New Roman"/>
        </w:rPr>
        <w:t xml:space="preserve">, </w:t>
      </w:r>
      <w:hyperlink r:id="rId23" w:tooltip="Шашки" w:history="1">
        <w:r w:rsidRPr="00587C69">
          <w:rPr>
            <w:rFonts w:ascii="Times New Roman" w:eastAsia="Times New Roman" w:hAnsi="Times New Roman" w:cs="Times New Roman"/>
            <w:sz w:val="28"/>
            <w:szCs w:val="28"/>
            <w:lang w:eastAsia="ru-RU"/>
          </w:rPr>
          <w:t>Шашки</w:t>
        </w:r>
      </w:hyperlink>
      <w:r w:rsidR="001A6771" w:rsidRPr="00587C69">
        <w:rPr>
          <w:rFonts w:ascii="Times New Roman" w:hAnsi="Times New Roman" w:cs="Times New Roman"/>
        </w:rPr>
        <w:t>.</w:t>
      </w:r>
    </w:p>
    <w:p w:rsidR="003A0028" w:rsidRPr="00587C69" w:rsidRDefault="004C1953" w:rsidP="00B53ECD">
      <w:pPr>
        <w:spacing w:after="0" w:line="360" w:lineRule="auto"/>
        <w:ind w:firstLine="851"/>
        <w:jc w:val="center"/>
        <w:rPr>
          <w:rFonts w:ascii="Times New Roman" w:hAnsi="Times New Roman" w:cs="Times New Roman"/>
          <w:b/>
          <w:sz w:val="28"/>
          <w:szCs w:val="28"/>
          <w:shd w:val="clear" w:color="auto" w:fill="FFFFFF"/>
        </w:rPr>
      </w:pPr>
      <w:r w:rsidRPr="00587C69">
        <w:rPr>
          <w:rFonts w:ascii="Times New Roman" w:eastAsia="Calibri" w:hAnsi="Times New Roman" w:cs="Times New Roman"/>
          <w:b/>
          <w:sz w:val="28"/>
          <w:szCs w:val="28"/>
        </w:rPr>
        <w:t>2. Тезисы сообщения на тему</w:t>
      </w:r>
      <w:r w:rsidR="00FA6206" w:rsidRPr="00587C69">
        <w:rPr>
          <w:rFonts w:ascii="Times New Roman" w:hAnsi="Times New Roman" w:cs="Times New Roman"/>
          <w:b/>
          <w:sz w:val="28"/>
          <w:szCs w:val="28"/>
          <w:shd w:val="clear" w:color="auto" w:fill="FFFFFF"/>
        </w:rPr>
        <w:t>: «</w:t>
      </w:r>
      <w:r w:rsidR="00BF7EF2" w:rsidRPr="00587C69">
        <w:rPr>
          <w:rFonts w:ascii="Times New Roman" w:hAnsi="Times New Roman" w:cs="Times New Roman"/>
          <w:b/>
          <w:sz w:val="28"/>
          <w:szCs w:val="28"/>
          <w:shd w:val="clear" w:color="auto" w:fill="FFFFFF"/>
        </w:rPr>
        <w:t xml:space="preserve">История развития </w:t>
      </w:r>
      <w:r w:rsidR="00FA6206" w:rsidRPr="00587C69">
        <w:rPr>
          <w:rFonts w:ascii="Times New Roman" w:hAnsi="Times New Roman" w:cs="Times New Roman"/>
          <w:b/>
          <w:sz w:val="28"/>
          <w:szCs w:val="28"/>
          <w:shd w:val="clear" w:color="auto" w:fill="FFFFFF"/>
        </w:rPr>
        <w:t>Аэробик</w:t>
      </w:r>
      <w:r w:rsidR="00BF7EF2" w:rsidRPr="00587C69">
        <w:rPr>
          <w:rFonts w:ascii="Times New Roman" w:hAnsi="Times New Roman" w:cs="Times New Roman"/>
          <w:b/>
          <w:sz w:val="28"/>
          <w:szCs w:val="28"/>
          <w:shd w:val="clear" w:color="auto" w:fill="FFFFFF"/>
        </w:rPr>
        <w:t>и</w:t>
      </w:r>
      <w:r w:rsidR="00FA6206" w:rsidRPr="00587C69">
        <w:rPr>
          <w:rFonts w:ascii="Times New Roman" w:hAnsi="Times New Roman" w:cs="Times New Roman"/>
          <w:b/>
          <w:sz w:val="28"/>
          <w:szCs w:val="28"/>
          <w:shd w:val="clear" w:color="auto" w:fill="FFFFFF"/>
        </w:rPr>
        <w:t>»</w:t>
      </w:r>
    </w:p>
    <w:p w:rsidR="00B72E6B" w:rsidRPr="00587C69" w:rsidRDefault="005B7F9D"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широком смысле к аэробике относятся: ходьба, бег, плавание, катание на коньках, лыжах, велосипеде, и другие виды двигательной активности. Выполнение общеразвивающих и танцевальных упражнений, объединенных</w:t>
      </w:r>
      <w:r w:rsidR="00B72E6B" w:rsidRPr="00587C69">
        <w:rPr>
          <w:rFonts w:ascii="Times New Roman" w:hAnsi="Times New Roman" w:cs="Times New Roman"/>
          <w:sz w:val="28"/>
          <w:szCs w:val="28"/>
        </w:rPr>
        <w:t xml:space="preserve"> в непрерывно </w:t>
      </w:r>
      <w:r w:rsidR="00B72E6B" w:rsidRPr="00587C69">
        <w:rPr>
          <w:rFonts w:ascii="Times New Roman" w:hAnsi="Times New Roman" w:cs="Times New Roman"/>
          <w:sz w:val="28"/>
          <w:szCs w:val="28"/>
        </w:rPr>
        <w:lastRenderedPageBreak/>
        <w:t>выполняемый комплекс, также стимулирует работу сердечно-сосудистой  и дыхательной систем.</w:t>
      </w:r>
    </w:p>
    <w:p w:rsidR="00FA6206" w:rsidRPr="00587C69" w:rsidRDefault="00FA6206"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Комплекс упражнений включает в себя ходьбу, бег, прыжки, упражнения на гибкость. Результат регулярных занятий аэробикой — поддержание тела в тонусе, тренировка мышц и кожи, общее оздоровление организма. Используется в профилактических и лечебно-оздоровительных целях.</w:t>
      </w:r>
    </w:p>
    <w:p w:rsidR="00FA6206" w:rsidRPr="00587C69" w:rsidRDefault="00FA6206" w:rsidP="00B53ECD">
      <w:pPr>
        <w:spacing w:after="0" w:line="360" w:lineRule="auto"/>
        <w:ind w:firstLine="851"/>
        <w:jc w:val="both"/>
        <w:rPr>
          <w:rFonts w:ascii="Times New Roman" w:hAnsi="Times New Roman" w:cs="Times New Roman"/>
          <w:bCs/>
          <w:sz w:val="28"/>
          <w:szCs w:val="28"/>
        </w:rPr>
      </w:pPr>
      <w:r w:rsidRPr="00587C69">
        <w:rPr>
          <w:rFonts w:ascii="Times New Roman" w:hAnsi="Times New Roman" w:cs="Times New Roman"/>
          <w:bCs/>
          <w:sz w:val="28"/>
          <w:szCs w:val="28"/>
        </w:rPr>
        <w:t>Различают оздоровительную аэробику, спортивно-оздоровительную аэробику, спортивную аэробику. Также существует базовая аэробика (без дополнительных снарядов и элементов), степ-аэробика (с использованием степ-платформы), фитбол-аэробика</w:t>
      </w:r>
      <w:r w:rsidR="004C1953" w:rsidRPr="00587C69">
        <w:rPr>
          <w:rFonts w:ascii="Times New Roman" w:hAnsi="Times New Roman" w:cs="Times New Roman"/>
          <w:bCs/>
          <w:sz w:val="28"/>
          <w:szCs w:val="28"/>
        </w:rPr>
        <w:t>.</w:t>
      </w:r>
      <w:r w:rsidRPr="00587C69">
        <w:rPr>
          <w:rFonts w:ascii="Times New Roman" w:hAnsi="Times New Roman" w:cs="Times New Roman"/>
          <w:bCs/>
          <w:sz w:val="28"/>
          <w:szCs w:val="28"/>
        </w:rPr>
        <w:t> </w:t>
      </w:r>
    </w:p>
    <w:p w:rsidR="00FA6206" w:rsidRPr="00587C69" w:rsidRDefault="002B5239" w:rsidP="00B53ECD">
      <w:pPr>
        <w:spacing w:after="0" w:line="360" w:lineRule="auto"/>
        <w:ind w:firstLine="851"/>
        <w:jc w:val="both"/>
        <w:rPr>
          <w:rFonts w:ascii="Times New Roman" w:hAnsi="Times New Roman" w:cs="Times New Roman"/>
          <w:bCs/>
          <w:sz w:val="28"/>
          <w:szCs w:val="28"/>
        </w:rPr>
      </w:pPr>
      <w:r w:rsidRPr="00587C69">
        <w:rPr>
          <w:rFonts w:ascii="Times New Roman" w:hAnsi="Times New Roman" w:cs="Times New Roman"/>
          <w:bCs/>
          <w:sz w:val="28"/>
          <w:szCs w:val="28"/>
        </w:rPr>
        <w:t xml:space="preserve"> </w:t>
      </w:r>
      <w:r w:rsidR="00FA6206" w:rsidRPr="00587C69">
        <w:rPr>
          <w:rFonts w:ascii="Times New Roman" w:hAnsi="Times New Roman" w:cs="Times New Roman"/>
          <w:bCs/>
          <w:sz w:val="28"/>
          <w:szCs w:val="28"/>
        </w:rPr>
        <w:t>В Советском Союзе с 1985 по 1991 года по Центральному телевидению были показаны 13 комплексов ритмической гимнастики.</w:t>
      </w:r>
    </w:p>
    <w:p w:rsidR="00FA6206" w:rsidRPr="00587C69" w:rsidRDefault="004C1953" w:rsidP="00B53ECD">
      <w:pPr>
        <w:spacing w:after="0" w:line="360" w:lineRule="auto"/>
        <w:ind w:firstLine="851"/>
        <w:jc w:val="both"/>
        <w:rPr>
          <w:rFonts w:ascii="Times New Roman" w:hAnsi="Times New Roman" w:cs="Times New Roman"/>
          <w:bCs/>
          <w:sz w:val="28"/>
          <w:szCs w:val="28"/>
        </w:rPr>
      </w:pPr>
      <w:r w:rsidRPr="00587C69">
        <w:rPr>
          <w:rFonts w:ascii="Times New Roman" w:hAnsi="Times New Roman" w:cs="Times New Roman"/>
          <w:bCs/>
          <w:sz w:val="28"/>
          <w:szCs w:val="28"/>
        </w:rPr>
        <w:t>-</w:t>
      </w:r>
      <w:r w:rsidR="00FA6206" w:rsidRPr="00587C69">
        <w:rPr>
          <w:rFonts w:ascii="Times New Roman" w:hAnsi="Times New Roman" w:cs="Times New Roman"/>
          <w:bCs/>
          <w:sz w:val="28"/>
          <w:szCs w:val="28"/>
        </w:rPr>
        <w:t>В 1984 году передача дебютировала на экранах с выпуска, который вела известная фигуристка Наталия Линичук. Исполнители — Елена Новожилова, Жанна Смиренина, Калерия Студеникина, Ирина Чериченко, Дмитрий Мишаков, Николай Тугов. Композитор А. Кириак, вступительную песню исполняет Сергей Минаев.</w:t>
      </w:r>
      <w:r w:rsidRPr="00587C69">
        <w:rPr>
          <w:rFonts w:ascii="Times New Roman" w:hAnsi="Times New Roman" w:cs="Times New Roman"/>
          <w:bCs/>
          <w:sz w:val="28"/>
          <w:szCs w:val="28"/>
        </w:rPr>
        <w:t xml:space="preserve"> </w:t>
      </w:r>
      <w:r w:rsidR="00FA6206" w:rsidRPr="00587C69">
        <w:rPr>
          <w:rFonts w:ascii="Times New Roman" w:hAnsi="Times New Roman" w:cs="Times New Roman"/>
          <w:bCs/>
          <w:sz w:val="28"/>
          <w:szCs w:val="28"/>
        </w:rPr>
        <w:t>Второй выпуск аэробики провела не менее известная балерина Лилия Сабитова, по телевидению он демонстрировался с января по март 1985 года. В комплексе использовались мелодии нидерландской группы «Star</w:t>
      </w:r>
      <w:r w:rsidR="00FA6206" w:rsidRPr="00587C69">
        <w:rPr>
          <w:rFonts w:ascii="Times New Roman" w:hAnsi="Times New Roman" w:cs="Times New Roman"/>
          <w:bCs/>
          <w:sz w:val="28"/>
          <w:szCs w:val="28"/>
          <w:lang w:val="en-US"/>
        </w:rPr>
        <w:t>a</w:t>
      </w:r>
      <w:r w:rsidR="00FA6206" w:rsidRPr="00587C69">
        <w:rPr>
          <w:rFonts w:ascii="Times New Roman" w:hAnsi="Times New Roman" w:cs="Times New Roman"/>
          <w:bCs/>
          <w:sz w:val="28"/>
          <w:szCs w:val="28"/>
        </w:rPr>
        <w:t xml:space="preserve"> on 45». </w:t>
      </w:r>
      <w:r w:rsidR="002B5239" w:rsidRPr="00587C69">
        <w:rPr>
          <w:rFonts w:ascii="Times New Roman" w:hAnsi="Times New Roman" w:cs="Times New Roman"/>
          <w:bCs/>
          <w:sz w:val="28"/>
          <w:szCs w:val="28"/>
        </w:rPr>
        <w:t xml:space="preserve"> </w:t>
      </w:r>
      <w:r w:rsidR="00FA6206" w:rsidRPr="00587C69">
        <w:rPr>
          <w:rFonts w:ascii="Times New Roman" w:hAnsi="Times New Roman" w:cs="Times New Roman"/>
          <w:bCs/>
          <w:sz w:val="28"/>
          <w:szCs w:val="28"/>
        </w:rPr>
        <w:t xml:space="preserve">Третий комплекс ритмической гимнастики вела заслуженный мастер спорта по спортивной гимнастике Елена Букреева (март — апрель 1985 года). </w:t>
      </w:r>
    </w:p>
    <w:p w:rsidR="00BF7EF2" w:rsidRPr="00587C69" w:rsidRDefault="00FA6206" w:rsidP="00B53ECD">
      <w:pPr>
        <w:spacing w:after="0" w:line="360" w:lineRule="auto"/>
        <w:ind w:firstLine="851"/>
        <w:jc w:val="both"/>
        <w:rPr>
          <w:rFonts w:ascii="Times New Roman" w:eastAsia="Times New Roman" w:hAnsi="Times New Roman" w:cs="Times New Roman"/>
          <w:b/>
          <w:bCs/>
          <w:color w:val="000000"/>
          <w:sz w:val="28"/>
          <w:szCs w:val="28"/>
        </w:rPr>
      </w:pPr>
      <w:r w:rsidRPr="00587C69">
        <w:rPr>
          <w:rFonts w:ascii="Times New Roman" w:hAnsi="Times New Roman" w:cs="Times New Roman"/>
          <w:bCs/>
          <w:sz w:val="28"/>
          <w:szCs w:val="28"/>
        </w:rPr>
        <w:t xml:space="preserve">Для аэробики используют специально записанную музыку без промежутков между песнями (треками). Обычно продолжительность диска составляет 50-60 минут, в конце добавляют композицию для стретчинга и расслабления. Для каждого из видов аэробики используют разную по ударности (частоте) и стилю музыку. </w:t>
      </w:r>
    </w:p>
    <w:p w:rsidR="00CE7190" w:rsidRPr="00587C69" w:rsidRDefault="007B635C" w:rsidP="00B53ECD">
      <w:pPr>
        <w:spacing w:after="0" w:line="360" w:lineRule="auto"/>
        <w:ind w:firstLine="851"/>
        <w:jc w:val="center"/>
        <w:outlineLvl w:val="1"/>
        <w:rPr>
          <w:rFonts w:ascii="Times New Roman" w:eastAsia="Times New Roman" w:hAnsi="Times New Roman" w:cs="Times New Roman"/>
          <w:b/>
          <w:bCs/>
          <w:color w:val="000000"/>
          <w:sz w:val="28"/>
          <w:szCs w:val="28"/>
        </w:rPr>
      </w:pPr>
      <w:r w:rsidRPr="00587C69">
        <w:rPr>
          <w:rFonts w:ascii="Times New Roman" w:eastAsia="Calibri" w:hAnsi="Times New Roman" w:cs="Times New Roman"/>
          <w:b/>
          <w:sz w:val="28"/>
          <w:szCs w:val="28"/>
        </w:rPr>
        <w:t>3. Тезисы сообщения на тему</w:t>
      </w:r>
      <w:r w:rsidR="00CE7190" w:rsidRPr="00587C69">
        <w:rPr>
          <w:rFonts w:ascii="Times New Roman" w:eastAsia="Times New Roman" w:hAnsi="Times New Roman" w:cs="Times New Roman"/>
          <w:b/>
          <w:bCs/>
          <w:color w:val="000000"/>
          <w:sz w:val="28"/>
          <w:szCs w:val="28"/>
        </w:rPr>
        <w:t>: «История возникновения и развития настольного тенниса»</w:t>
      </w:r>
    </w:p>
    <w:p w:rsidR="00CE7190" w:rsidRPr="00587C69" w:rsidRDefault="00CE7190" w:rsidP="00B53ECD">
      <w:pPr>
        <w:pStyle w:val="a9"/>
        <w:spacing w:before="0" w:beforeAutospacing="0" w:after="0" w:afterAutospacing="0" w:line="360" w:lineRule="auto"/>
        <w:ind w:firstLine="851"/>
        <w:jc w:val="both"/>
        <w:rPr>
          <w:color w:val="000000"/>
          <w:sz w:val="28"/>
          <w:szCs w:val="28"/>
        </w:rPr>
      </w:pPr>
      <w:r w:rsidRPr="00587C69">
        <w:rPr>
          <w:color w:val="000000"/>
          <w:sz w:val="28"/>
          <w:szCs w:val="28"/>
        </w:rPr>
        <w:t xml:space="preserve">Возникновение слова теннис неизвестно, так как оно не имеет слов родоначальников в современном языке. Историки предполагают, что название игры теннис произошло от игры, в которой участвовало 10 (по английски тен) игроков, по </w:t>
      </w:r>
      <w:r w:rsidRPr="00587C69">
        <w:rPr>
          <w:color w:val="000000"/>
          <w:sz w:val="28"/>
          <w:szCs w:val="28"/>
        </w:rPr>
        <w:lastRenderedPageBreak/>
        <w:t>5 человек на каждой стороне площадки, а может быть от латинского слова тенниса – лента, тесьма (сетка теперь). Есть также предположение, что название игры произошло от французского слова тенез, которое переводится вот вам, берите. Эту фразу часто говорили французские игроки, посылая мяч партнеру. Так или иначе, но слово теннис сегодня прочно вошло в наш лексикон, и означает игру в мяч через сетку ракетками.</w:t>
      </w:r>
    </w:p>
    <w:p w:rsidR="00CE7190" w:rsidRPr="00587C69" w:rsidRDefault="00CE7190" w:rsidP="00B53ECD">
      <w:pPr>
        <w:pStyle w:val="a9"/>
        <w:spacing w:before="0" w:beforeAutospacing="0" w:after="0" w:afterAutospacing="0" w:line="360" w:lineRule="auto"/>
        <w:ind w:firstLine="851"/>
        <w:jc w:val="both"/>
        <w:rPr>
          <w:color w:val="000000"/>
          <w:sz w:val="28"/>
          <w:szCs w:val="28"/>
        </w:rPr>
      </w:pPr>
      <w:r w:rsidRPr="00587C69">
        <w:rPr>
          <w:color w:val="000000"/>
          <w:sz w:val="28"/>
          <w:szCs w:val="28"/>
        </w:rPr>
        <w:t>Родоначальником игр с ракеткой и мячом считают Англию. Так в XVI в. в Англии и Франции возникла забавная игра в мяч без определенных правил – прообраз тенниса. Однако в феодальной Франции еще в 1292 г. излюбленной была игра жё-де-пом или как ее называли игра яблоком, которую также считают прародительницей тенниса. Игра эта вела свою родословную от римской игры в тригон. При этом вначале играли руками и лишь в XY-м столетии появились ракетки.</w:t>
      </w:r>
    </w:p>
    <w:p w:rsidR="00CE7190" w:rsidRPr="00587C69" w:rsidRDefault="00CE7190" w:rsidP="00B53ECD">
      <w:pPr>
        <w:pStyle w:val="a9"/>
        <w:spacing w:before="0" w:beforeAutospacing="0" w:after="0" w:afterAutospacing="0" w:line="360" w:lineRule="auto"/>
        <w:ind w:firstLine="851"/>
        <w:jc w:val="both"/>
        <w:rPr>
          <w:color w:val="000000"/>
          <w:sz w:val="28"/>
          <w:szCs w:val="28"/>
        </w:rPr>
      </w:pPr>
      <w:r w:rsidRPr="00587C69">
        <w:rPr>
          <w:color w:val="000000"/>
          <w:sz w:val="28"/>
          <w:szCs w:val="28"/>
          <w:shd w:val="clear" w:color="auto" w:fill="FFFFFF"/>
        </w:rPr>
        <w:t>Простой инвентарь, а главное – небольшие размеры площадки позволяли играть где угодно. Это обеспечило широкое распространение настольной игры, которая в короткие сроки стал излюбленной салонной игрой в Англии, а затем и в других странах Европы, Азии и Африки.</w:t>
      </w:r>
      <w:r w:rsidR="007B635C" w:rsidRPr="00587C69">
        <w:rPr>
          <w:color w:val="000000"/>
          <w:sz w:val="28"/>
          <w:szCs w:val="28"/>
          <w:shd w:val="clear" w:color="auto" w:fill="FFFFFF"/>
        </w:rPr>
        <w:t xml:space="preserve"> </w:t>
      </w:r>
      <w:r w:rsidRPr="00587C69">
        <w:rPr>
          <w:color w:val="000000"/>
          <w:sz w:val="28"/>
          <w:szCs w:val="28"/>
          <w:shd w:val="clear" w:color="auto" w:fill="FFFFFF"/>
        </w:rPr>
        <w:t>Интересно, что игра велась в строгой вечерней одежде: женщины в длинных платьях, мужчины в смокингах и фраках.</w:t>
      </w:r>
      <w:r w:rsidR="007B635C" w:rsidRPr="00587C69">
        <w:rPr>
          <w:color w:val="000000"/>
          <w:sz w:val="28"/>
          <w:szCs w:val="28"/>
          <w:shd w:val="clear" w:color="auto" w:fill="FFFFFF"/>
        </w:rPr>
        <w:t xml:space="preserve"> </w:t>
      </w:r>
      <w:r w:rsidRPr="00587C69">
        <w:rPr>
          <w:color w:val="000000"/>
          <w:sz w:val="28"/>
          <w:szCs w:val="28"/>
        </w:rPr>
        <w:t>Англия – официально считается родиной настольного тенниса, хотя истоки ее можно искать, видимо, и в Европе и в Восточной Азии. Название Пинг-понг произошло от звука мяча о стол и ракетку.</w:t>
      </w:r>
    </w:p>
    <w:p w:rsidR="003170B7" w:rsidRPr="00587C69" w:rsidRDefault="00CE7190" w:rsidP="00B53ECD">
      <w:pPr>
        <w:pStyle w:val="a9"/>
        <w:spacing w:before="0" w:beforeAutospacing="0" w:after="0" w:afterAutospacing="0" w:line="360" w:lineRule="auto"/>
        <w:ind w:firstLine="851"/>
        <w:jc w:val="both"/>
        <w:rPr>
          <w:color w:val="000000"/>
          <w:sz w:val="28"/>
          <w:szCs w:val="28"/>
        </w:rPr>
      </w:pPr>
      <w:r w:rsidRPr="00587C69">
        <w:rPr>
          <w:color w:val="000000"/>
          <w:sz w:val="28"/>
          <w:szCs w:val="28"/>
        </w:rPr>
        <w:t xml:space="preserve">Постепенно пинг-понг становится не просто салонным развлечением, а спортивной игрой, хотя ракетки не были стандартизированы и играли ракетками и с длинной ручкой и со струнами и даже обтянутыми кожей. Мячи изготавливались из резины или пробки, их часто обшивали тканью. В 1891 году настольный теннис получил мощный толчок к развитию благодаря инженерной мысли Джеймса Гибба, который решил маленькие полые цветные шарики от детской игрушки использовать для игры в пинг-понг. Введение в игру легкого целлулоидного мяча позволило значительно снизить вес ракетки. Вместо ракеток со струнами появились фанерные ракетки с укороченной ручкой. </w:t>
      </w:r>
    </w:p>
    <w:p w:rsidR="00CE7190" w:rsidRPr="00587C69" w:rsidRDefault="00CE7190" w:rsidP="00B53ECD">
      <w:pPr>
        <w:pStyle w:val="a9"/>
        <w:spacing w:before="0" w:beforeAutospacing="0" w:after="0" w:afterAutospacing="0" w:line="360" w:lineRule="auto"/>
        <w:ind w:firstLine="851"/>
        <w:jc w:val="both"/>
        <w:rPr>
          <w:color w:val="000000"/>
          <w:sz w:val="28"/>
          <w:szCs w:val="28"/>
        </w:rPr>
      </w:pPr>
      <w:r w:rsidRPr="00587C69">
        <w:rPr>
          <w:color w:val="000000"/>
          <w:sz w:val="28"/>
          <w:szCs w:val="28"/>
        </w:rPr>
        <w:lastRenderedPageBreak/>
        <w:t xml:space="preserve">В Англии пинг-понг, как спорт был признан в 1900 году. К началу ХХ века популярность пинг-понга возросла, и увлечение новой игрой буквально захлестнуло все страны. </w:t>
      </w:r>
      <w:bookmarkStart w:id="1" w:name="3"/>
      <w:bookmarkEnd w:id="1"/>
      <w:r w:rsidR="003170B7" w:rsidRPr="00587C69">
        <w:rPr>
          <w:color w:val="000000"/>
          <w:sz w:val="28"/>
          <w:szCs w:val="28"/>
        </w:rPr>
        <w:t>Н</w:t>
      </w:r>
      <w:r w:rsidRPr="00587C69">
        <w:rPr>
          <w:color w:val="000000"/>
          <w:sz w:val="28"/>
          <w:szCs w:val="28"/>
        </w:rPr>
        <w:t xml:space="preserve">а очередной сессии МОК было принято решение о включении настольного тенниса в программу летних Олимпийских игр 1988 года. Олимпийские соревнования прошли в мужском и женском одиночных и мужском и женском парных разрядах. </w:t>
      </w:r>
    </w:p>
    <w:p w:rsidR="00932CBE" w:rsidRPr="00587C69" w:rsidRDefault="003D7BE3" w:rsidP="00B53ECD">
      <w:pPr>
        <w:spacing w:after="0" w:line="360" w:lineRule="auto"/>
        <w:jc w:val="center"/>
        <w:rPr>
          <w:rFonts w:ascii="Times New Roman" w:hAnsi="Times New Roman" w:cs="Times New Roman"/>
          <w:b/>
          <w:sz w:val="28"/>
          <w:szCs w:val="28"/>
        </w:rPr>
      </w:pPr>
      <w:r w:rsidRPr="00587C69">
        <w:rPr>
          <w:rFonts w:ascii="Times New Roman" w:eastAsia="Calibri" w:hAnsi="Times New Roman" w:cs="Times New Roman"/>
          <w:b/>
          <w:sz w:val="28"/>
          <w:szCs w:val="28"/>
        </w:rPr>
        <w:t>4. Тезисы сообщения на тему</w:t>
      </w:r>
      <w:r w:rsidR="00932CBE" w:rsidRPr="00587C69">
        <w:rPr>
          <w:rFonts w:ascii="Times New Roman" w:hAnsi="Times New Roman" w:cs="Times New Roman"/>
          <w:b/>
          <w:sz w:val="28"/>
          <w:szCs w:val="28"/>
        </w:rPr>
        <w:t>: «История развития Конкура»</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Преодоление препятствий, или, как его часто называют, конкур,— наиболее зрелищный вид конного спорта. Для успешного участия в нем требуется длительная и упорная тренировка спортсмена и лошади. Всадник должен обладать смелостью и решительностью, тонким расчетом, высоким искусством управления лошадью, хорошей общефизической подготовкой. От лошади требуются большая сила отталкивания, высокая координация движений, умение сохранять равновесие при полете над препятствием и при приземлении. </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Выездка считается самым элегантным видом конного спорта. При выполнении упражнений лошадь должна двигаться, сохраняя то или иное положение своего корпуса, соответствующее номеру программы. В выездке важно наличие импульса - стремление к движению вперёд, полная послушность средствам управления, действия которых должны быть почти незаметными. </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Троеборье является наиболее полным, комбинированным соревнованием по конному спорту. Оно требует от всадников серьёзных навыков во всех классических видах конного спорта и четкого понимания навыков своей лошади, степени её подготовки, полученных разумным и рациональным тренингом. </w:t>
      </w:r>
    </w:p>
    <w:p w:rsidR="00932CBE" w:rsidRPr="00587C69" w:rsidRDefault="00932CBE" w:rsidP="00B53ECD">
      <w:pPr>
        <w:spacing w:after="0" w:line="360" w:lineRule="auto"/>
        <w:ind w:firstLine="851"/>
        <w:jc w:val="both"/>
        <w:rPr>
          <w:rFonts w:ascii="Times New Roman" w:hAnsi="Times New Roman" w:cs="Times New Roman"/>
          <w:b/>
          <w:bCs/>
          <w:sz w:val="28"/>
          <w:szCs w:val="28"/>
        </w:rPr>
      </w:pPr>
      <w:r w:rsidRPr="00587C69">
        <w:rPr>
          <w:rFonts w:ascii="Times New Roman" w:hAnsi="Times New Roman" w:cs="Times New Roman"/>
          <w:sz w:val="28"/>
          <w:szCs w:val="28"/>
        </w:rPr>
        <w:t>Вольтижировка (от франц. voltiger — порхать) — вид конного спорта, суть которого заключается в выполнении гимнастических и акробатических упражнений (в одиночку, парой и группой) на лошади, движущейся по кругу шагом или галопом.</w:t>
      </w:r>
      <w:r w:rsidRPr="00587C69">
        <w:rPr>
          <w:rFonts w:ascii="Times New Roman" w:hAnsi="Times New Roman" w:cs="Times New Roman"/>
          <w:b/>
          <w:bCs/>
          <w:sz w:val="28"/>
          <w:szCs w:val="28"/>
        </w:rPr>
        <w:t xml:space="preserve"> </w:t>
      </w:r>
    </w:p>
    <w:p w:rsidR="00932CBE" w:rsidRPr="00587C69" w:rsidRDefault="003D7BE3"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Драйвинг или с</w:t>
      </w:r>
      <w:r w:rsidR="00932CBE" w:rsidRPr="00587C69">
        <w:rPr>
          <w:rFonts w:ascii="Times New Roman" w:hAnsi="Times New Roman" w:cs="Times New Roman"/>
          <w:sz w:val="28"/>
          <w:szCs w:val="28"/>
        </w:rPr>
        <w:t>оревнования конных упряжек</w:t>
      </w:r>
      <w:r w:rsidRPr="00587C69">
        <w:rPr>
          <w:rFonts w:ascii="Times New Roman" w:hAnsi="Times New Roman" w:cs="Times New Roman"/>
          <w:sz w:val="28"/>
          <w:szCs w:val="28"/>
        </w:rPr>
        <w:t xml:space="preserve"> </w:t>
      </w:r>
      <w:r w:rsidR="00646115" w:rsidRPr="00587C69">
        <w:rPr>
          <w:rFonts w:ascii="Times New Roman" w:hAnsi="Times New Roman" w:cs="Times New Roman"/>
          <w:sz w:val="28"/>
          <w:szCs w:val="28"/>
        </w:rPr>
        <w:t xml:space="preserve">(англ. Carriage driving) </w:t>
      </w:r>
      <w:r w:rsidR="00932CBE" w:rsidRPr="00587C69">
        <w:rPr>
          <w:rFonts w:ascii="Times New Roman" w:hAnsi="Times New Roman" w:cs="Times New Roman"/>
          <w:sz w:val="28"/>
          <w:szCs w:val="28"/>
        </w:rPr>
        <w:t xml:space="preserve">Одна из дисциплин конного спорта, в которой спортсмены (управляющий лошадью и его помощник грум) участвуют в турнирах или соревнованиях на запряжённых в экипажи лошадях. </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lastRenderedPageBreak/>
        <w:t xml:space="preserve">Скачки проводятся в разных возрастных категориях. Чистокровные верховые лошади начинают скакать в возрасте полутора лет. </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Бега — испытания лошадей рысистых пород на резвость в беге рысью. Обычно лошади испытываются, запряжённые в беговую качалку — специальный двухколёсный экипаж, предназначенный для бегов. Реже рысистые бега проходят под седлом. Человек, который управляет рысаком (в качалке или в седле), называется наездник. </w:t>
      </w:r>
    </w:p>
    <w:p w:rsidR="00932CBE" w:rsidRPr="00587C69" w:rsidRDefault="00932CBE" w:rsidP="00B53ECD">
      <w:pPr>
        <w:spacing w:after="0" w:line="360" w:lineRule="auto"/>
        <w:ind w:firstLine="851"/>
        <w:jc w:val="both"/>
        <w:rPr>
          <w:rFonts w:ascii="Times New Roman" w:hAnsi="Times New Roman" w:cs="Times New Roman"/>
          <w:b/>
          <w:bCs/>
          <w:sz w:val="28"/>
          <w:szCs w:val="28"/>
        </w:rPr>
      </w:pPr>
      <w:r w:rsidRPr="00587C69">
        <w:rPr>
          <w:rFonts w:ascii="Times New Roman" w:hAnsi="Times New Roman" w:cs="Times New Roman"/>
          <w:sz w:val="28"/>
          <w:szCs w:val="28"/>
        </w:rPr>
        <w:t>Конные пробеги это преодоление верхом больших расстояний, соревнования на выносливость. В прошлом, когда лошадь была главным транспортным средством, пробеги имели большое прикладное значение, особенно для подготовки кавалерии к дальним походам. В настоящее время пробеги это конноспортивные соревнования, привлекающие большое количество поклонников. Проводятся на дистанции разной протяженности. Хотя они не входят в программу Олимпийских игр, но проводится много турниров различного уровня, в том числе международного. Для пробегов не подойдет лошадь любой породы. Больших успехов в этом виде добились арабские и ахалтекинские лошади.</w:t>
      </w:r>
      <w:r w:rsidRPr="00587C69">
        <w:rPr>
          <w:rFonts w:ascii="Times New Roman" w:hAnsi="Times New Roman" w:cs="Times New Roman"/>
          <w:b/>
          <w:bCs/>
          <w:sz w:val="28"/>
          <w:szCs w:val="28"/>
        </w:rPr>
        <w:t xml:space="preserve"> </w:t>
      </w:r>
    </w:p>
    <w:p w:rsidR="00CE7190" w:rsidRPr="00587C69" w:rsidRDefault="00646115" w:rsidP="00B53ECD">
      <w:pPr>
        <w:widowControl w:val="0"/>
        <w:autoSpaceDE w:val="0"/>
        <w:autoSpaceDN w:val="0"/>
        <w:adjustRightInd w:val="0"/>
        <w:spacing w:after="0" w:line="360" w:lineRule="auto"/>
        <w:jc w:val="center"/>
        <w:rPr>
          <w:rFonts w:ascii="Times New Roman" w:hAnsi="Times New Roman" w:cs="Times New Roman"/>
          <w:b/>
          <w:bCs/>
          <w:sz w:val="28"/>
          <w:szCs w:val="28"/>
        </w:rPr>
      </w:pPr>
      <w:r w:rsidRPr="00587C69">
        <w:rPr>
          <w:rFonts w:ascii="Times New Roman" w:eastAsia="Calibri" w:hAnsi="Times New Roman" w:cs="Times New Roman"/>
          <w:b/>
          <w:sz w:val="28"/>
          <w:szCs w:val="28"/>
        </w:rPr>
        <w:t>5. Тезисы сообщения на тему</w:t>
      </w:r>
      <w:r w:rsidR="00CE7190" w:rsidRPr="00587C69">
        <w:rPr>
          <w:rFonts w:ascii="Times New Roman" w:hAnsi="Times New Roman" w:cs="Times New Roman"/>
          <w:b/>
          <w:bCs/>
          <w:sz w:val="28"/>
          <w:szCs w:val="28"/>
        </w:rPr>
        <w:t>: «История развития Бобслея»</w:t>
      </w:r>
    </w:p>
    <w:p w:rsidR="00CE7190" w:rsidRPr="00587C69" w:rsidRDefault="00CE7190" w:rsidP="00B53ECD">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bCs/>
          <w:sz w:val="28"/>
          <w:szCs w:val="28"/>
        </w:rPr>
        <w:t>Бобсле́й</w:t>
      </w:r>
      <w:r w:rsidRPr="00587C69">
        <w:rPr>
          <w:rFonts w:ascii="Times New Roman" w:hAnsi="Times New Roman" w:cs="Times New Roman"/>
          <w:sz w:val="28"/>
          <w:szCs w:val="28"/>
        </w:rPr>
        <w:t xml:space="preserve"> — зимний олимпийский вид спорта, представляющий собой скоростной спуск с гор по специально оборудованным ледовым трассам на управляемых санях — </w:t>
      </w:r>
      <w:r w:rsidRPr="00587C69">
        <w:rPr>
          <w:rFonts w:ascii="Times New Roman" w:hAnsi="Times New Roman" w:cs="Times New Roman"/>
          <w:bCs/>
          <w:sz w:val="28"/>
          <w:szCs w:val="28"/>
        </w:rPr>
        <w:t>бобах. Родиной бобслея</w:t>
      </w:r>
      <w:r w:rsidRPr="00587C69">
        <w:rPr>
          <w:rFonts w:ascii="Times New Roman" w:hAnsi="Times New Roman" w:cs="Times New Roman"/>
          <w:sz w:val="28"/>
          <w:szCs w:val="28"/>
        </w:rPr>
        <w:t xml:space="preserve"> является </w:t>
      </w:r>
      <w:r w:rsidRPr="00587C69">
        <w:rPr>
          <w:rFonts w:ascii="Times New Roman" w:hAnsi="Times New Roman" w:cs="Times New Roman"/>
          <w:bCs/>
          <w:sz w:val="28"/>
          <w:szCs w:val="28"/>
        </w:rPr>
        <w:t>Швейцария</w:t>
      </w:r>
      <w:r w:rsidRPr="00587C69">
        <w:rPr>
          <w:rFonts w:ascii="Times New Roman" w:hAnsi="Times New Roman" w:cs="Times New Roman"/>
          <w:sz w:val="28"/>
          <w:szCs w:val="28"/>
        </w:rPr>
        <w:t xml:space="preserve">. Здесь в </w:t>
      </w:r>
      <w:r w:rsidRPr="00587C69">
        <w:rPr>
          <w:rFonts w:ascii="Times New Roman" w:hAnsi="Times New Roman" w:cs="Times New Roman"/>
          <w:bCs/>
          <w:sz w:val="28"/>
          <w:szCs w:val="28"/>
        </w:rPr>
        <w:t xml:space="preserve">1888 году </w:t>
      </w:r>
      <w:r w:rsidRPr="00587C69">
        <w:rPr>
          <w:rFonts w:ascii="Times New Roman" w:hAnsi="Times New Roman" w:cs="Times New Roman"/>
          <w:sz w:val="28"/>
          <w:szCs w:val="28"/>
        </w:rPr>
        <w:t>английский турист Уилсон Смит соединил между собой двое саней с доской и использовал их для путешествия из Санкт-Морица в расположенную несколько ниже Челерину.</w:t>
      </w:r>
    </w:p>
    <w:p w:rsidR="00CE7190" w:rsidRPr="00587C69" w:rsidRDefault="00CE7190" w:rsidP="00B53ECD">
      <w:pPr>
        <w:widowControl w:val="0"/>
        <w:autoSpaceDE w:val="0"/>
        <w:autoSpaceDN w:val="0"/>
        <w:adjustRightInd w:val="0"/>
        <w:spacing w:after="0" w:line="360" w:lineRule="auto"/>
        <w:ind w:firstLine="851"/>
        <w:jc w:val="both"/>
        <w:rPr>
          <w:rFonts w:ascii="Times New Roman" w:hAnsi="Times New Roman" w:cs="Times New Roman"/>
          <w:bCs/>
          <w:sz w:val="28"/>
          <w:szCs w:val="28"/>
        </w:rPr>
      </w:pPr>
      <w:r w:rsidRPr="00587C69">
        <w:rPr>
          <w:rFonts w:ascii="Times New Roman" w:hAnsi="Times New Roman" w:cs="Times New Roman"/>
          <w:sz w:val="28"/>
          <w:szCs w:val="28"/>
        </w:rPr>
        <w:t xml:space="preserve">Там же, в Санкт-Морице, в конце </w:t>
      </w:r>
      <w:r w:rsidRPr="00587C69">
        <w:rPr>
          <w:rFonts w:ascii="Times New Roman" w:hAnsi="Times New Roman" w:cs="Times New Roman"/>
          <w:sz w:val="28"/>
          <w:szCs w:val="28"/>
          <w:lang w:val="en-US"/>
        </w:rPr>
        <w:t>XIX</w:t>
      </w:r>
      <w:r w:rsidRPr="00587C69">
        <w:rPr>
          <w:rFonts w:ascii="Times New Roman" w:hAnsi="Times New Roman" w:cs="Times New Roman"/>
          <w:sz w:val="28"/>
          <w:szCs w:val="28"/>
        </w:rPr>
        <w:t xml:space="preserve"> в. был организован первый в мире бобслейный спортивный клуб, где были разработаны основные правила соревнований в этом виде женщин. В дальнейшем количество членов экипажа бобслейных саней менялось — два, четыре, пять, а иногда и восемь человек. Бобслей получил распространение в ряде стран Европы, где стали проводиться соревнования, а затем и национальные чемпионаты по этому виду спорта. В Австрии они проводятся с 1908 года, а в Германии — с</w:t>
      </w:r>
      <w:r w:rsidRPr="00587C69">
        <w:rPr>
          <w:rFonts w:ascii="Times New Roman" w:hAnsi="Times New Roman" w:cs="Times New Roman"/>
          <w:bCs/>
          <w:sz w:val="28"/>
          <w:szCs w:val="28"/>
        </w:rPr>
        <w:t xml:space="preserve"> 1910 года.</w:t>
      </w:r>
    </w:p>
    <w:p w:rsidR="00CE7190" w:rsidRPr="00587C69" w:rsidRDefault="00CE7190" w:rsidP="00B53ECD">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lastRenderedPageBreak/>
        <w:t xml:space="preserve">Первые в мире особые сани были сконструированы в </w:t>
      </w:r>
      <w:r w:rsidRPr="00587C69">
        <w:rPr>
          <w:rFonts w:ascii="Times New Roman" w:hAnsi="Times New Roman" w:cs="Times New Roman"/>
          <w:bCs/>
          <w:sz w:val="28"/>
          <w:szCs w:val="28"/>
        </w:rPr>
        <w:t>1904 году</w:t>
      </w:r>
      <w:r w:rsidRPr="00587C69">
        <w:rPr>
          <w:rFonts w:ascii="Times New Roman" w:hAnsi="Times New Roman" w:cs="Times New Roman"/>
          <w:sz w:val="28"/>
          <w:szCs w:val="28"/>
        </w:rPr>
        <w:t xml:space="preserve"> и сделаны из дерева. Однако быстро были заменены стальными санями, которые стали называть «бобами» из-за способа, которым команды качались назад и вперёд для увеличения скорости на прямых. Стоимость одного боба равна стоимости нового авто. Бобслейная команда сначала состояла из пяти или шести человек.</w:t>
      </w:r>
      <w:r w:rsidRPr="00587C69">
        <w:rPr>
          <w:rFonts w:ascii="Times New Roman" w:hAnsi="Times New Roman" w:cs="Times New Roman"/>
          <w:bCs/>
          <w:sz w:val="28"/>
          <w:szCs w:val="28"/>
        </w:rPr>
        <w:t xml:space="preserve"> Но в 1930-х годах </w:t>
      </w:r>
      <w:r w:rsidRPr="00587C69">
        <w:rPr>
          <w:rFonts w:ascii="Times New Roman" w:hAnsi="Times New Roman" w:cs="Times New Roman"/>
          <w:sz w:val="28"/>
          <w:szCs w:val="28"/>
        </w:rPr>
        <w:t>состав сократили до двух или четырёх человек. Команда состоит из пилота, одного брейкмана или двух разгоняющих в бобах-четверках.</w:t>
      </w:r>
    </w:p>
    <w:p w:rsidR="00CE7190" w:rsidRPr="00587C69" w:rsidRDefault="00CE7190" w:rsidP="00B53ECD">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Трасса Кубка Мира по бобслею 2011 г., Австрия.</w:t>
      </w:r>
      <w:r w:rsidRPr="00587C69">
        <w:rPr>
          <w:rFonts w:ascii="Times New Roman" w:hAnsi="Times New Roman" w:cs="Times New Roman"/>
          <w:sz w:val="28"/>
          <w:szCs w:val="28"/>
        </w:rPr>
        <w:br/>
        <w:t>Трасса для бобслея представляет собой ледяной жёлоб на железобетонном основании, имеющий различные по крутизне повороты и виражи. Трасса обязана иметь, по крайней мере, один прямой участок и лабиринт (три последовательных поворота без прямого участка). Единственная натуральная трасса находится в Санкт-Морице. Длина трассы — 1500—2000 метров с 15 виражами минимального радиуса 8 метров, а перепад высот от 130 до 150 метров.</w:t>
      </w:r>
    </w:p>
    <w:p w:rsidR="00CE7190" w:rsidRPr="00587C69" w:rsidRDefault="00CE7190" w:rsidP="00B53ECD">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Чемпионаты мира по бобслею проводятся с 1924 года. В программу зимних Олимпийских игр бобслей был включен начиная с 1924 года. Тогда соревнования проводили на четырёхместных санях, в 1928 году — на пятиместных, а начиная с 1932 года соревнования проводятся на двух- и четырёхместных санях. В середине 1980-х появился Кубок мира. В начале 1990-х на соревнованиях в Европе и Северной Америке дебютировали женщины. </w:t>
      </w:r>
      <w:r w:rsidRPr="00587C69">
        <w:rPr>
          <w:rFonts w:ascii="Times New Roman" w:hAnsi="Times New Roman" w:cs="Times New Roman"/>
          <w:bCs/>
          <w:sz w:val="28"/>
          <w:szCs w:val="28"/>
        </w:rPr>
        <w:t xml:space="preserve">Международная федерация бобслея и тобоггана </w:t>
      </w:r>
      <w:r w:rsidRPr="00587C69">
        <w:rPr>
          <w:rFonts w:ascii="Times New Roman" w:hAnsi="Times New Roman" w:cs="Times New Roman"/>
          <w:sz w:val="28"/>
          <w:szCs w:val="28"/>
        </w:rPr>
        <w:t>— ФИБТ была основана в 1923 году. Объединяет более 50 национальных федераций. Слово тобогган, упоминаемое в названии Федерации — это дань традиции, описывает распространенные среди индейцев Канады бесполозные деревянные сани, которые в несколько измененном виде стали использоваться как спортивный инвентарь.</w:t>
      </w:r>
    </w:p>
    <w:p w:rsidR="000D0D4E" w:rsidRPr="00587C69" w:rsidRDefault="00646115" w:rsidP="00B53ECD">
      <w:pPr>
        <w:widowControl w:val="0"/>
        <w:autoSpaceDE w:val="0"/>
        <w:autoSpaceDN w:val="0"/>
        <w:adjustRightInd w:val="0"/>
        <w:spacing w:after="0" w:line="360" w:lineRule="auto"/>
        <w:ind w:firstLine="851"/>
        <w:jc w:val="center"/>
        <w:rPr>
          <w:rFonts w:ascii="Times New Roman" w:hAnsi="Times New Roman" w:cs="Times New Roman"/>
          <w:b/>
          <w:sz w:val="28"/>
          <w:szCs w:val="28"/>
        </w:rPr>
      </w:pPr>
      <w:r w:rsidRPr="00587C69">
        <w:rPr>
          <w:rFonts w:ascii="Times New Roman" w:eastAsia="Calibri" w:hAnsi="Times New Roman" w:cs="Times New Roman"/>
          <w:b/>
          <w:sz w:val="28"/>
          <w:szCs w:val="28"/>
        </w:rPr>
        <w:t>6. Тезисы сообщения на тему</w:t>
      </w:r>
      <w:r w:rsidR="000D0D4E" w:rsidRPr="00587C69">
        <w:rPr>
          <w:rFonts w:ascii="Times New Roman" w:hAnsi="Times New Roman" w:cs="Times New Roman"/>
          <w:b/>
          <w:sz w:val="28"/>
          <w:szCs w:val="28"/>
        </w:rPr>
        <w:t>: «История развития</w:t>
      </w:r>
      <w:r w:rsidRPr="00587C69">
        <w:rPr>
          <w:rFonts w:ascii="Times New Roman" w:hAnsi="Times New Roman" w:cs="Times New Roman"/>
          <w:b/>
          <w:sz w:val="28"/>
          <w:szCs w:val="28"/>
        </w:rPr>
        <w:t xml:space="preserve"> х</w:t>
      </w:r>
      <w:r w:rsidR="000D0D4E" w:rsidRPr="00587C69">
        <w:rPr>
          <w:rFonts w:ascii="Times New Roman" w:hAnsi="Times New Roman" w:cs="Times New Roman"/>
          <w:b/>
          <w:sz w:val="28"/>
          <w:szCs w:val="28"/>
        </w:rPr>
        <w:t>удожественной гимнастики»</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Гимнастика – это о</w:t>
      </w:r>
      <w:r w:rsidRPr="00587C69">
        <w:rPr>
          <w:rFonts w:ascii="Times New Roman" w:hAnsi="Times New Roman" w:cs="Times New Roman"/>
          <w:iCs/>
          <w:sz w:val="28"/>
          <w:szCs w:val="28"/>
        </w:rPr>
        <w:t>дно из действенных и универсальных средств Физического Воспитания, это система специальных упражнений и методических приемов, которая имеет свойство доступности, эффективности и эмоцианальнос</w:t>
      </w:r>
      <w:r w:rsidRPr="00587C69">
        <w:rPr>
          <w:rFonts w:ascii="Times New Roman" w:hAnsi="Times New Roman" w:cs="Times New Roman"/>
          <w:sz w:val="28"/>
          <w:szCs w:val="28"/>
        </w:rPr>
        <w:t>ти.</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lastRenderedPageBreak/>
        <w:t xml:space="preserve">Средства гимнастики: </w:t>
      </w:r>
      <w:r w:rsidR="002B4577" w:rsidRPr="00587C69">
        <w:rPr>
          <w:rFonts w:ascii="Times New Roman" w:hAnsi="Times New Roman" w:cs="Times New Roman"/>
          <w:sz w:val="28"/>
          <w:szCs w:val="28"/>
        </w:rPr>
        <w:t>с</w:t>
      </w:r>
      <w:r w:rsidRPr="00587C69">
        <w:rPr>
          <w:rFonts w:ascii="Times New Roman" w:hAnsi="Times New Roman" w:cs="Times New Roman"/>
          <w:sz w:val="28"/>
          <w:szCs w:val="28"/>
        </w:rPr>
        <w:t>троевые упражнения</w:t>
      </w:r>
      <w:r w:rsidR="00253750" w:rsidRPr="00587C69">
        <w:rPr>
          <w:rFonts w:ascii="Times New Roman" w:hAnsi="Times New Roman" w:cs="Times New Roman"/>
          <w:sz w:val="28"/>
          <w:szCs w:val="28"/>
        </w:rPr>
        <w:t>,</w:t>
      </w:r>
      <w:r w:rsidRPr="00587C69">
        <w:rPr>
          <w:rFonts w:ascii="Times New Roman" w:hAnsi="Times New Roman" w:cs="Times New Roman"/>
          <w:sz w:val="28"/>
          <w:szCs w:val="28"/>
        </w:rPr>
        <w:t xml:space="preserve"> </w:t>
      </w:r>
      <w:r w:rsidR="002B4577" w:rsidRPr="00587C69">
        <w:rPr>
          <w:rFonts w:ascii="Times New Roman" w:hAnsi="Times New Roman" w:cs="Times New Roman"/>
          <w:sz w:val="28"/>
          <w:szCs w:val="28"/>
        </w:rPr>
        <w:t>о</w:t>
      </w:r>
      <w:r w:rsidRPr="00587C69">
        <w:rPr>
          <w:rFonts w:ascii="Times New Roman" w:hAnsi="Times New Roman" w:cs="Times New Roman"/>
          <w:sz w:val="28"/>
          <w:szCs w:val="28"/>
        </w:rPr>
        <w:t>бщеразвивающие упражнения (ОРУ)</w:t>
      </w:r>
      <w:r w:rsidR="00253750" w:rsidRPr="00587C69">
        <w:rPr>
          <w:rFonts w:ascii="Times New Roman" w:hAnsi="Times New Roman" w:cs="Times New Roman"/>
          <w:sz w:val="28"/>
          <w:szCs w:val="28"/>
        </w:rPr>
        <w:t>,</w:t>
      </w:r>
      <w:r w:rsidRPr="00587C69">
        <w:rPr>
          <w:rFonts w:ascii="Times New Roman" w:hAnsi="Times New Roman" w:cs="Times New Roman"/>
          <w:sz w:val="28"/>
          <w:szCs w:val="28"/>
        </w:rPr>
        <w:t xml:space="preserve"> </w:t>
      </w:r>
      <w:r w:rsidR="00593459" w:rsidRPr="00587C69">
        <w:rPr>
          <w:rFonts w:ascii="Times New Roman" w:hAnsi="Times New Roman" w:cs="Times New Roman"/>
          <w:sz w:val="28"/>
          <w:szCs w:val="28"/>
        </w:rPr>
        <w:t>п</w:t>
      </w:r>
      <w:r w:rsidRPr="00587C69">
        <w:rPr>
          <w:rFonts w:ascii="Times New Roman" w:hAnsi="Times New Roman" w:cs="Times New Roman"/>
          <w:sz w:val="28"/>
          <w:szCs w:val="28"/>
        </w:rPr>
        <w:t>рикладные упражнения</w:t>
      </w:r>
      <w:r w:rsidR="00253750" w:rsidRPr="00587C69">
        <w:rPr>
          <w:rFonts w:ascii="Times New Roman" w:hAnsi="Times New Roman" w:cs="Times New Roman"/>
          <w:sz w:val="28"/>
          <w:szCs w:val="28"/>
        </w:rPr>
        <w:t>,</w:t>
      </w:r>
      <w:r w:rsidRPr="00587C69">
        <w:rPr>
          <w:rFonts w:ascii="Times New Roman" w:hAnsi="Times New Roman" w:cs="Times New Roman"/>
          <w:sz w:val="28"/>
          <w:szCs w:val="28"/>
        </w:rPr>
        <w:t xml:space="preserve"> </w:t>
      </w:r>
      <w:r w:rsidR="00593459" w:rsidRPr="00587C69">
        <w:rPr>
          <w:rFonts w:ascii="Times New Roman" w:hAnsi="Times New Roman" w:cs="Times New Roman"/>
          <w:sz w:val="28"/>
          <w:szCs w:val="28"/>
        </w:rPr>
        <w:t>в</w:t>
      </w:r>
      <w:r w:rsidRPr="00587C69">
        <w:rPr>
          <w:rFonts w:ascii="Times New Roman" w:hAnsi="Times New Roman" w:cs="Times New Roman"/>
          <w:sz w:val="28"/>
          <w:szCs w:val="28"/>
        </w:rPr>
        <w:t>ольные упражнения</w:t>
      </w:r>
      <w:r w:rsidR="00253750" w:rsidRPr="00587C69">
        <w:rPr>
          <w:rFonts w:ascii="Times New Roman" w:hAnsi="Times New Roman" w:cs="Times New Roman"/>
          <w:sz w:val="28"/>
          <w:szCs w:val="28"/>
        </w:rPr>
        <w:t>,</w:t>
      </w:r>
      <w:r w:rsidR="00593459" w:rsidRPr="00587C69">
        <w:rPr>
          <w:rFonts w:ascii="Times New Roman" w:hAnsi="Times New Roman" w:cs="Times New Roman"/>
          <w:sz w:val="28"/>
          <w:szCs w:val="28"/>
        </w:rPr>
        <w:t xml:space="preserve"> у</w:t>
      </w:r>
      <w:r w:rsidRPr="00587C69">
        <w:rPr>
          <w:rFonts w:ascii="Times New Roman" w:hAnsi="Times New Roman" w:cs="Times New Roman"/>
          <w:sz w:val="28"/>
          <w:szCs w:val="28"/>
        </w:rPr>
        <w:t>пражнения художественной гимнастики</w:t>
      </w:r>
      <w:r w:rsidR="00593459" w:rsidRPr="00587C69">
        <w:rPr>
          <w:rFonts w:ascii="Times New Roman" w:hAnsi="Times New Roman" w:cs="Times New Roman"/>
          <w:sz w:val="28"/>
          <w:szCs w:val="28"/>
        </w:rPr>
        <w:t>, а</w:t>
      </w:r>
      <w:r w:rsidRPr="00587C69">
        <w:rPr>
          <w:rFonts w:ascii="Times New Roman" w:hAnsi="Times New Roman" w:cs="Times New Roman"/>
          <w:sz w:val="28"/>
          <w:szCs w:val="28"/>
        </w:rPr>
        <w:t>кробатические упражнения</w:t>
      </w:r>
      <w:r w:rsidR="00593459" w:rsidRPr="00587C69">
        <w:rPr>
          <w:rFonts w:ascii="Times New Roman" w:hAnsi="Times New Roman" w:cs="Times New Roman"/>
          <w:sz w:val="28"/>
          <w:szCs w:val="28"/>
        </w:rPr>
        <w:t>, п</w:t>
      </w:r>
      <w:r w:rsidRPr="00587C69">
        <w:rPr>
          <w:rFonts w:ascii="Times New Roman" w:hAnsi="Times New Roman" w:cs="Times New Roman"/>
          <w:sz w:val="28"/>
          <w:szCs w:val="28"/>
        </w:rPr>
        <w:t>рыжки</w:t>
      </w:r>
      <w:r w:rsidR="00593459" w:rsidRPr="00587C69">
        <w:rPr>
          <w:rFonts w:ascii="Times New Roman" w:hAnsi="Times New Roman" w:cs="Times New Roman"/>
          <w:sz w:val="28"/>
          <w:szCs w:val="28"/>
        </w:rPr>
        <w:t>, у</w:t>
      </w:r>
      <w:r w:rsidRPr="00587C69">
        <w:rPr>
          <w:rFonts w:ascii="Times New Roman" w:hAnsi="Times New Roman" w:cs="Times New Roman"/>
          <w:sz w:val="28"/>
          <w:szCs w:val="28"/>
        </w:rPr>
        <w:t>пражнения на снарядах</w:t>
      </w:r>
      <w:r w:rsidR="00593459" w:rsidRPr="00587C69">
        <w:rPr>
          <w:rFonts w:ascii="Times New Roman" w:hAnsi="Times New Roman" w:cs="Times New Roman"/>
          <w:sz w:val="28"/>
          <w:szCs w:val="28"/>
        </w:rPr>
        <w:t>.</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Художественная гимнастика- вид спорта, выполнение под музыку различных гимнастических и танцевальных упражнений без предмета, а также с предметом (скакалка, обруч, мяч, булавы, лента).</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Художественная гимнастика — сравнительно молодой вид спорта; своим появлением он обязан мэтрам балета прославленного Марлинского театра. За сравнительно небольшой срок своего существования этот вид спорта завоевал мировую признательность и имеет многочисленных поклонников во всех уголках земного шара.</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1913 году в Ленинградском институте физической культуры имени П. Ф. Лесгафта была открыта высшая школа художественного движения. 1980 год — стал для художественной гимнастики поворотным, после завершения Олимпийских игр в Москве, на конгрессе МОК было принято решение о включении этого вида спорта в программу Олимпийских игр. Олимпийская же история художественной гимнастики начинается в 1984 году, когда первое Олимпийское золото завоевала в Лос-Анджелесе канадка Лори Фанг.</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Спустя четыре года олимпийской чемпионкой в Сеуле стала Марина Лобач, Александра Тимошенко одержала победу в Барселоне, в Атланте — Екатерина Серебрянская, в Сиднее — Юлия Барсукова, в Афинах — Алина Кабаева, в Пекине — Евгения Канаева. Начиная с Олимпийских Игр в Атланте художественная гимнастика была представлена полностью двумя разделами: соревнованиями в индивидуальных и групповых упражнениях.</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Первые шаги в художественной гимнастике желательны в очень юном возрасте — в 3-5 лет, т. к. организм ребенка гораздо восприимчивее к развитию гибкости, координации и быстроты движений. Главные качества гимнаста это сила воли, выносливость и пластика. Как правило, уже в 14-16 лет многим спортсменам приходится расставаться с гимнастикой или переходить в спортивный балет. Лишь немногие гимнастки продолжают спортивную карьеру до 20-22 лет.</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lastRenderedPageBreak/>
        <w:t>Нельзя не отметить тот факт, что художественная гимнастика, точнее оценка результатов выступлений, вещь крайне субъективная. Не раз возникали серьезные скандалы и даже дисквалификации судей из-за неравноценного отношения к спортсменам</w:t>
      </w:r>
    </w:p>
    <w:p w:rsidR="000D0D4E" w:rsidRPr="00587C69" w:rsidRDefault="000D0D4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Олимпийские чемпионки: Кабаева  Алина, Канаева Евгения, Капранова  Ольга, Чащина  Ирина.</w:t>
      </w:r>
    </w:p>
    <w:p w:rsidR="000D0D4E" w:rsidRPr="00587C69" w:rsidRDefault="008B3F90" w:rsidP="00B53ECD">
      <w:pPr>
        <w:widowControl w:val="0"/>
        <w:autoSpaceDE w:val="0"/>
        <w:autoSpaceDN w:val="0"/>
        <w:adjustRightInd w:val="0"/>
        <w:spacing w:after="0" w:line="360" w:lineRule="auto"/>
        <w:ind w:firstLine="851"/>
        <w:contextualSpacing/>
        <w:jc w:val="center"/>
        <w:rPr>
          <w:rFonts w:ascii="Times New Roman" w:hAnsi="Times New Roman" w:cs="Times New Roman"/>
          <w:sz w:val="28"/>
          <w:szCs w:val="28"/>
        </w:rPr>
      </w:pPr>
      <w:r w:rsidRPr="00587C69">
        <w:rPr>
          <w:rFonts w:ascii="Times New Roman" w:eastAsia="Calibri" w:hAnsi="Times New Roman" w:cs="Times New Roman"/>
          <w:b/>
          <w:sz w:val="28"/>
          <w:szCs w:val="28"/>
        </w:rPr>
        <w:t>7. Тезисы сообщения на тему</w:t>
      </w:r>
      <w:r w:rsidR="00F468F7" w:rsidRPr="00587C69">
        <w:rPr>
          <w:rFonts w:ascii="Times New Roman" w:hAnsi="Times New Roman" w:cs="Times New Roman"/>
          <w:b/>
          <w:bCs/>
          <w:sz w:val="28"/>
          <w:szCs w:val="28"/>
        </w:rPr>
        <w:t>: «</w:t>
      </w:r>
      <w:r w:rsidR="000D0D4E" w:rsidRPr="00587C69">
        <w:rPr>
          <w:rFonts w:ascii="Times New Roman" w:hAnsi="Times New Roman" w:cs="Times New Roman"/>
          <w:b/>
          <w:bCs/>
          <w:sz w:val="28"/>
          <w:szCs w:val="28"/>
        </w:rPr>
        <w:t>История развития волейбола</w:t>
      </w:r>
      <w:r w:rsidR="00F468F7" w:rsidRPr="00587C69">
        <w:rPr>
          <w:rFonts w:ascii="Times New Roman" w:hAnsi="Times New Roman" w:cs="Times New Roman"/>
          <w:b/>
          <w:bCs/>
          <w:sz w:val="28"/>
          <w:szCs w:val="28"/>
        </w:rPr>
        <w:t>»</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bCs/>
          <w:sz w:val="28"/>
          <w:szCs w:val="28"/>
        </w:rPr>
        <w:t>Волейбол</w:t>
      </w:r>
      <w:r w:rsidRPr="00587C69">
        <w:rPr>
          <w:rFonts w:ascii="Times New Roman" w:hAnsi="Times New Roman" w:cs="Times New Roman"/>
          <w:sz w:val="28"/>
          <w:szCs w:val="28"/>
        </w:rPr>
        <w:t xml:space="preserve"> (англ. </w:t>
      </w:r>
      <w:r w:rsidRPr="00587C69">
        <w:rPr>
          <w:rFonts w:ascii="Times New Roman" w:hAnsi="Times New Roman" w:cs="Times New Roman"/>
          <w:sz w:val="28"/>
          <w:szCs w:val="28"/>
          <w:lang w:val="en-US"/>
        </w:rPr>
        <w:t>volleyball</w:t>
      </w:r>
      <w:r w:rsidRPr="00587C69">
        <w:rPr>
          <w:rFonts w:ascii="Times New Roman" w:hAnsi="Times New Roman" w:cs="Times New Roman"/>
          <w:sz w:val="28"/>
          <w:szCs w:val="28"/>
        </w:rPr>
        <w:t xml:space="preserve"> от </w:t>
      </w:r>
      <w:r w:rsidRPr="00587C69">
        <w:rPr>
          <w:rFonts w:ascii="Times New Roman" w:hAnsi="Times New Roman" w:cs="Times New Roman"/>
          <w:sz w:val="28"/>
          <w:szCs w:val="28"/>
          <w:lang w:val="en-US"/>
        </w:rPr>
        <w:t>volley</w:t>
      </w:r>
      <w:r w:rsidRPr="00587C69">
        <w:rPr>
          <w:rFonts w:ascii="Times New Roman" w:hAnsi="Times New Roman" w:cs="Times New Roman"/>
          <w:sz w:val="28"/>
          <w:szCs w:val="28"/>
        </w:rPr>
        <w:t xml:space="preserve"> — «ударять мяч с лёта» (также переводят как «летающий», «парящий») и </w:t>
      </w:r>
      <w:r w:rsidRPr="00587C69">
        <w:rPr>
          <w:rFonts w:ascii="Times New Roman" w:hAnsi="Times New Roman" w:cs="Times New Roman"/>
          <w:sz w:val="28"/>
          <w:szCs w:val="28"/>
          <w:lang w:val="en-US"/>
        </w:rPr>
        <w:t>ball</w:t>
      </w:r>
      <w:r w:rsidRPr="00587C69">
        <w:rPr>
          <w:rFonts w:ascii="Times New Roman" w:hAnsi="Times New Roman" w:cs="Times New Roman"/>
          <w:sz w:val="28"/>
          <w:szCs w:val="28"/>
        </w:rPr>
        <w:t xml:space="preserve"> — «мяч») — вид спорта, командная спортивная игра, в процессе которой две команды соревнуются на специальной площадке, разделённой сеткой. При этом для организации атаки игрокам одной команды разрешается не более трёх касаний мяча подряд </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 xml:space="preserve">Центральный орган волейбола как международного вида спорта, определяющий свод правил </w:t>
      </w:r>
      <w:r w:rsidRPr="00587C69">
        <w:rPr>
          <w:rFonts w:ascii="Times New Roman" w:hAnsi="Times New Roman" w:cs="Times New Roman"/>
          <w:sz w:val="28"/>
          <w:szCs w:val="28"/>
          <w:lang w:val="en-US"/>
        </w:rPr>
        <w:t>FIVB</w:t>
      </w:r>
      <w:r w:rsidRPr="00587C69">
        <w:rPr>
          <w:rFonts w:ascii="Times New Roman" w:hAnsi="Times New Roman" w:cs="Times New Roman"/>
          <w:sz w:val="28"/>
          <w:szCs w:val="28"/>
        </w:rPr>
        <w:t>(англ.) — Международная федерация волейбола. Волейбол — олимпийский вид спорта с 1964 года.</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Изобретателем волейбола считается Уильям Дж. Морган, преподаватель физического воспитания колледжа Ассоциации молодых христиан в городе Холиоке 9 февраля 1895 года в спортивном зале он подвесил теннисную сетку на высоте 197 см, и его ученики, число которых на площадке не ограничивалось, стали перебрасывать через неё баскетбольную камеру. Годом позже игра демонстрировалась на конференции колледжей ассоциации молодых христиан в Спрингфилде и по предложению профессора Альфреда Т. Хальстеда получила новое название — «волейбол». В 1916 году были опубликованы первые правила волейбола.</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Основные правила игры сформировались в 1915—25 гг. В странах Америки, Африки, Европы практиковался волейбол с шестью игроками на площадке, в Азии — с девятью или двенадцатью игроками на площадке 11х22 м без смены позиций игроками во время матча.</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 xml:space="preserve">В 1922 году проведены первые общенациональные соревнования — в Бруклине с участием 23 мужских команд. В том же году была образована федерация </w:t>
      </w:r>
      <w:r w:rsidRPr="00587C69">
        <w:rPr>
          <w:rFonts w:ascii="Times New Roman" w:hAnsi="Times New Roman" w:cs="Times New Roman"/>
          <w:sz w:val="28"/>
          <w:szCs w:val="28"/>
        </w:rPr>
        <w:lastRenderedPageBreak/>
        <w:t xml:space="preserve">баскетбола и волейбола Чехословакии — первая в мире спортивная организация по волейболу. </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 xml:space="preserve">С 2006 года </w:t>
      </w:r>
      <w:r w:rsidRPr="00587C69">
        <w:rPr>
          <w:rFonts w:ascii="Times New Roman" w:hAnsi="Times New Roman" w:cs="Times New Roman"/>
          <w:sz w:val="28"/>
          <w:szCs w:val="28"/>
          <w:lang w:val="en-US"/>
        </w:rPr>
        <w:t>FIVB</w:t>
      </w:r>
      <w:r w:rsidRPr="00587C69">
        <w:rPr>
          <w:rFonts w:ascii="Times New Roman" w:hAnsi="Times New Roman" w:cs="Times New Roman"/>
          <w:sz w:val="28"/>
          <w:szCs w:val="28"/>
        </w:rPr>
        <w:t xml:space="preserve"> объединяет 220 национальных федераций волейбола, волейбол является одним из самых популярных видов спорта на Земле. В августе 2008 года новым президентом </w:t>
      </w:r>
      <w:r w:rsidRPr="00587C69">
        <w:rPr>
          <w:rFonts w:ascii="Times New Roman" w:hAnsi="Times New Roman" w:cs="Times New Roman"/>
          <w:sz w:val="28"/>
          <w:szCs w:val="28"/>
          <w:lang w:val="en-US"/>
        </w:rPr>
        <w:t>FIVB</w:t>
      </w:r>
      <w:r w:rsidRPr="00587C69">
        <w:rPr>
          <w:rFonts w:ascii="Times New Roman" w:hAnsi="Times New Roman" w:cs="Times New Roman"/>
          <w:sz w:val="28"/>
          <w:szCs w:val="28"/>
        </w:rPr>
        <w:t xml:space="preserve"> был избран китаец Вэй Цзичжун.</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Наиболее развит волейбол как вид спорта в таких странах как Россия, Бразилия, Китай, Италия, США, Япония, Польша. Действующим чемпионом мира среди мужчин является сборная Бразилии (2006), среди женщин — сборная России (2006).</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В январе 1925 года Московский Совет физкультуры разработал и утвердил первые официальные правила соревнований по волейболу. По этим правилам с 1927 года регулярно проводятся первенства Москвы. Важным событием в развитии волейбола в нашей стране явился чемпионат, разыгранный во время первой Всесоюзной Спартакиады 1928 года в Москве. В нём участвовали мужские и женские команды Мос</w:t>
      </w:r>
      <w:r w:rsidR="001F524A" w:rsidRPr="00587C69">
        <w:rPr>
          <w:rFonts w:ascii="Times New Roman" w:hAnsi="Times New Roman" w:cs="Times New Roman"/>
          <w:sz w:val="28"/>
          <w:szCs w:val="28"/>
        </w:rPr>
        <w:t>квы, Украины, Северного Кавказа.</w:t>
      </w:r>
      <w:r w:rsidRPr="00587C69">
        <w:rPr>
          <w:rFonts w:ascii="Times New Roman" w:hAnsi="Times New Roman" w:cs="Times New Roman"/>
          <w:sz w:val="28"/>
          <w:szCs w:val="28"/>
        </w:rPr>
        <w:t xml:space="preserve"> Соревнования на первенство СССР проводились исключительно на открытых площадках Первым олимпийским чемпионом в Токио-1964 также стала наша мужская сборная. Побеждала она и на Олимпиадах в Мехико (1968) и в Москве (1980). А женская сборная четырежды (1968, 1972, 1980 и 1988) завоёвывала титул олимпийских чемпионов.</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 xml:space="preserve">Всероссийская федерация волейбола (ВФВ) образована в 1991 году. Президент федерации — Николай Патрушев. Мужская сборная России — победитель Кубка мира-1999 и Мировой лиги-2002. Женская команда побеждала на чемпионате мира-2006, чемпионатах Европы (1993, 1997, 1999, 2001), Гран-при (1997, 1999, 2002), Всемирном Кубке чемпионов-19. Под эгидой </w:t>
      </w:r>
      <w:r w:rsidRPr="00587C69">
        <w:rPr>
          <w:rFonts w:ascii="Times New Roman" w:hAnsi="Times New Roman" w:cs="Times New Roman"/>
          <w:sz w:val="28"/>
          <w:szCs w:val="28"/>
          <w:lang w:val="en-US"/>
        </w:rPr>
        <w:t>FIVB</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Олимпийские игры проводятся раз в 4 года. Чемпионат мира проводится так же раз в 4 года. Всемирный Кубок чемпионов</w:t>
      </w:r>
      <w:r w:rsidR="001F524A" w:rsidRPr="00587C69">
        <w:rPr>
          <w:rFonts w:ascii="Times New Roman" w:hAnsi="Times New Roman" w:cs="Times New Roman"/>
          <w:sz w:val="28"/>
          <w:szCs w:val="28"/>
        </w:rPr>
        <w:t xml:space="preserve"> </w:t>
      </w:r>
      <w:r w:rsidRPr="00587C69">
        <w:rPr>
          <w:rFonts w:ascii="Times New Roman" w:hAnsi="Times New Roman" w:cs="Times New Roman"/>
          <w:sz w:val="28"/>
          <w:szCs w:val="28"/>
        </w:rPr>
        <w:t>проводится раз в 4 года. Мировая лига проводится раз в год. Гран</w:t>
      </w:r>
      <w:r w:rsidR="001F524A" w:rsidRPr="00587C69">
        <w:rPr>
          <w:rFonts w:ascii="Times New Roman" w:hAnsi="Times New Roman" w:cs="Times New Roman"/>
          <w:sz w:val="28"/>
          <w:szCs w:val="28"/>
        </w:rPr>
        <w:t xml:space="preserve"> – </w:t>
      </w:r>
      <w:r w:rsidRPr="00587C69">
        <w:rPr>
          <w:rFonts w:ascii="Times New Roman" w:hAnsi="Times New Roman" w:cs="Times New Roman"/>
          <w:sz w:val="28"/>
          <w:szCs w:val="28"/>
        </w:rPr>
        <w:t>при</w:t>
      </w:r>
      <w:r w:rsidR="001F524A" w:rsidRPr="00587C69">
        <w:rPr>
          <w:rFonts w:ascii="Times New Roman" w:hAnsi="Times New Roman" w:cs="Times New Roman"/>
          <w:sz w:val="28"/>
          <w:szCs w:val="28"/>
        </w:rPr>
        <w:t xml:space="preserve"> </w:t>
      </w:r>
      <w:r w:rsidRPr="00587C69">
        <w:rPr>
          <w:rFonts w:ascii="Times New Roman" w:hAnsi="Times New Roman" w:cs="Times New Roman"/>
          <w:sz w:val="28"/>
          <w:szCs w:val="28"/>
        </w:rPr>
        <w:t xml:space="preserve">проводится раз в год. Под эгидой </w:t>
      </w:r>
      <w:r w:rsidRPr="00587C69">
        <w:rPr>
          <w:rFonts w:ascii="Times New Roman" w:hAnsi="Times New Roman" w:cs="Times New Roman"/>
          <w:sz w:val="28"/>
          <w:szCs w:val="28"/>
          <w:lang w:val="en-US"/>
        </w:rPr>
        <w:t>CEV</w:t>
      </w:r>
      <w:r w:rsidRPr="00587C69">
        <w:rPr>
          <w:rFonts w:ascii="Times New Roman" w:hAnsi="Times New Roman" w:cs="Times New Roman"/>
          <w:sz w:val="28"/>
          <w:szCs w:val="28"/>
        </w:rPr>
        <w:t xml:space="preserve"> чемпионат Европы проводится раз в 2 года.</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 xml:space="preserve">Скорость полёта мяча при подаче у лучших игроков может достигать 130 </w:t>
      </w:r>
      <w:r w:rsidRPr="00587C69">
        <w:rPr>
          <w:rFonts w:ascii="Times New Roman" w:hAnsi="Times New Roman" w:cs="Times New Roman"/>
          <w:sz w:val="28"/>
          <w:szCs w:val="28"/>
        </w:rPr>
        <w:lastRenderedPageBreak/>
        <w:t>км/ч. За товарищеской игрой сборных Бразилии и СССР на знаменитом футбольном стадионе «Маракана» наблюдали 96500 зрителей.</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Первыми подавать в прыжке начали бразильские волейболисты в начале 80-х, что позволило им завоевать серебро на Олимпиаде 1984 года.</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В конце 2000 г. Международная федерация волейбола подвела итоги конкурса "Лучшие ХХ века". В номинации "Лучший игрок" специальными наградами были отмечены Инна Рыскаль и Константин Рева, а в номинации "Лучший тренер" - Гиви Ахвледиани и Вячеслав Платонов.</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bCs/>
          <w:sz w:val="28"/>
          <w:szCs w:val="28"/>
        </w:rPr>
        <w:t>Заключение</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С момента своего появления на свет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распространённости эта игра занимает ведущее положение на мировой спортивной арене.</w:t>
      </w:r>
    </w:p>
    <w:p w:rsidR="000D0D4E" w:rsidRPr="00587C69" w:rsidRDefault="000D0D4E" w:rsidP="00B53EC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587C69">
        <w:rPr>
          <w:rFonts w:ascii="Times New Roman" w:hAnsi="Times New Roman" w:cs="Times New Roman"/>
          <w:sz w:val="28"/>
          <w:szCs w:val="28"/>
        </w:rPr>
        <w:t>Игра в волейбол стала не только чисто спортивной, но и происходит развитие волейбола, как игры ради отдыха, игра в волейбол стала средством организации досуга, поддержания здоровья и восстановления работоспособности. Волейбол способствуют воспитанию чувства коллективизма, настойчивости, решительности, целеустремленности, внимания и быстроты мышления; способности управлять своими эмоциями, совершенствованию основных физических качеств.</w:t>
      </w:r>
    </w:p>
    <w:p w:rsidR="00932CBE" w:rsidRPr="00587C69" w:rsidRDefault="002E2C72" w:rsidP="00B53ECD">
      <w:pPr>
        <w:spacing w:after="0" w:line="360" w:lineRule="auto"/>
        <w:ind w:firstLine="851"/>
        <w:jc w:val="center"/>
        <w:rPr>
          <w:rFonts w:ascii="Times New Roman" w:hAnsi="Times New Roman" w:cs="Times New Roman"/>
          <w:b/>
          <w:sz w:val="28"/>
          <w:szCs w:val="28"/>
        </w:rPr>
      </w:pPr>
      <w:r w:rsidRPr="00587C69">
        <w:rPr>
          <w:rFonts w:ascii="Times New Roman" w:eastAsia="Calibri" w:hAnsi="Times New Roman" w:cs="Times New Roman"/>
          <w:b/>
          <w:sz w:val="28"/>
          <w:szCs w:val="28"/>
        </w:rPr>
        <w:t>8. Тезисы сообщения на тему</w:t>
      </w:r>
      <w:r w:rsidR="00932CBE" w:rsidRPr="00587C69">
        <w:rPr>
          <w:rFonts w:ascii="Times New Roman" w:hAnsi="Times New Roman" w:cs="Times New Roman"/>
          <w:b/>
          <w:sz w:val="28"/>
          <w:szCs w:val="28"/>
        </w:rPr>
        <w:t>: «История развития шахмат»</w:t>
      </w:r>
    </w:p>
    <w:p w:rsidR="00932CBE" w:rsidRPr="00587C69" w:rsidRDefault="00932CBE" w:rsidP="00B53ECD">
      <w:pPr>
        <w:spacing w:after="0" w:line="360" w:lineRule="auto"/>
        <w:ind w:firstLine="851"/>
        <w:jc w:val="both"/>
        <w:rPr>
          <w:rFonts w:ascii="Times New Roman" w:hAnsi="Times New Roman" w:cs="Times New Roman"/>
          <w:iCs/>
          <w:sz w:val="28"/>
          <w:szCs w:val="28"/>
        </w:rPr>
      </w:pPr>
      <w:r w:rsidRPr="00587C69">
        <w:rPr>
          <w:rFonts w:ascii="Times New Roman" w:hAnsi="Times New Roman" w:cs="Times New Roman"/>
          <w:bCs/>
          <w:iCs/>
          <w:sz w:val="28"/>
          <w:szCs w:val="28"/>
        </w:rPr>
        <w:t>Ша́хматы</w:t>
      </w:r>
      <w:r w:rsidRPr="00587C69">
        <w:rPr>
          <w:rFonts w:ascii="Times New Roman" w:hAnsi="Times New Roman" w:cs="Times New Roman"/>
          <w:iCs/>
          <w:sz w:val="28"/>
          <w:szCs w:val="28"/>
        </w:rPr>
        <w:t xml:space="preserve"> </w:t>
      </w:r>
      <w:r w:rsidRPr="00587C69">
        <w:rPr>
          <w:rFonts w:ascii="Times New Roman" w:hAnsi="Times New Roman" w:cs="Times New Roman"/>
          <w:sz w:val="28"/>
          <w:szCs w:val="28"/>
        </w:rPr>
        <w:t>— настольная логическая игра, сочетающая в себе элементы искусства, науки и спорта.</w:t>
      </w:r>
      <w:r w:rsidR="002E2C72" w:rsidRPr="00587C69">
        <w:rPr>
          <w:rFonts w:ascii="Times New Roman" w:hAnsi="Times New Roman" w:cs="Times New Roman"/>
          <w:sz w:val="28"/>
          <w:szCs w:val="28"/>
        </w:rPr>
        <w:t xml:space="preserve"> </w:t>
      </w:r>
      <w:r w:rsidRPr="00587C69">
        <w:rPr>
          <w:rFonts w:ascii="Times New Roman" w:hAnsi="Times New Roman" w:cs="Times New Roman"/>
          <w:iCs/>
          <w:sz w:val="28"/>
          <w:szCs w:val="28"/>
        </w:rPr>
        <w:t>Главным органом, занимающимся организацией международных шахматных соревнований, является ФИДЕ (</w:t>
      </w:r>
      <w:r w:rsidRPr="00587C69">
        <w:rPr>
          <w:rFonts w:ascii="Times New Roman" w:hAnsi="Times New Roman" w:cs="Times New Roman"/>
          <w:iCs/>
          <w:sz w:val="28"/>
          <w:szCs w:val="28"/>
          <w:lang w:val="en-US"/>
        </w:rPr>
        <w:t>FIDE</w:t>
      </w:r>
      <w:r w:rsidRPr="00587C69">
        <w:rPr>
          <w:rFonts w:ascii="Times New Roman" w:hAnsi="Times New Roman" w:cs="Times New Roman"/>
          <w:iCs/>
          <w:sz w:val="28"/>
          <w:szCs w:val="28"/>
        </w:rPr>
        <w:t xml:space="preserve">, фр. </w:t>
      </w:r>
      <w:r w:rsidRPr="00587C69">
        <w:rPr>
          <w:rFonts w:ascii="Times New Roman" w:hAnsi="Times New Roman" w:cs="Times New Roman"/>
          <w:iCs/>
          <w:sz w:val="28"/>
          <w:szCs w:val="28"/>
          <w:lang w:val="en-US"/>
        </w:rPr>
        <w:t>F</w:t>
      </w:r>
      <w:r w:rsidRPr="00587C69">
        <w:rPr>
          <w:rFonts w:ascii="Times New Roman" w:hAnsi="Times New Roman" w:cs="Times New Roman"/>
          <w:iCs/>
          <w:sz w:val="28"/>
          <w:szCs w:val="28"/>
        </w:rPr>
        <w:t>é</w:t>
      </w:r>
      <w:r w:rsidRPr="00587C69">
        <w:rPr>
          <w:rFonts w:ascii="Times New Roman" w:hAnsi="Times New Roman" w:cs="Times New Roman"/>
          <w:iCs/>
          <w:sz w:val="28"/>
          <w:szCs w:val="28"/>
          <w:lang w:val="en-US"/>
        </w:rPr>
        <w:t>d</w:t>
      </w:r>
      <w:r w:rsidRPr="00587C69">
        <w:rPr>
          <w:rFonts w:ascii="Times New Roman" w:hAnsi="Times New Roman" w:cs="Times New Roman"/>
          <w:iCs/>
          <w:sz w:val="28"/>
          <w:szCs w:val="28"/>
        </w:rPr>
        <w:t>é</w:t>
      </w:r>
      <w:r w:rsidRPr="00587C69">
        <w:rPr>
          <w:rFonts w:ascii="Times New Roman" w:hAnsi="Times New Roman" w:cs="Times New Roman"/>
          <w:iCs/>
          <w:sz w:val="28"/>
          <w:szCs w:val="28"/>
          <w:lang w:val="en-US"/>
        </w:rPr>
        <w:t>ration</w:t>
      </w:r>
      <w:r w:rsidRPr="00587C69">
        <w:rPr>
          <w:rFonts w:ascii="Times New Roman" w:hAnsi="Times New Roman" w:cs="Times New Roman"/>
          <w:iCs/>
          <w:sz w:val="28"/>
          <w:szCs w:val="28"/>
        </w:rPr>
        <w:t xml:space="preserve"> </w:t>
      </w:r>
      <w:r w:rsidRPr="00587C69">
        <w:rPr>
          <w:rFonts w:ascii="Times New Roman" w:hAnsi="Times New Roman" w:cs="Times New Roman"/>
          <w:iCs/>
          <w:sz w:val="28"/>
          <w:szCs w:val="28"/>
          <w:lang w:val="en-US"/>
        </w:rPr>
        <w:t>Internationale</w:t>
      </w:r>
      <w:r w:rsidRPr="00587C69">
        <w:rPr>
          <w:rFonts w:ascii="Times New Roman" w:hAnsi="Times New Roman" w:cs="Times New Roman"/>
          <w:iCs/>
          <w:sz w:val="28"/>
          <w:szCs w:val="28"/>
        </w:rPr>
        <w:t xml:space="preserve"> </w:t>
      </w:r>
      <w:r w:rsidRPr="00587C69">
        <w:rPr>
          <w:rFonts w:ascii="Times New Roman" w:hAnsi="Times New Roman" w:cs="Times New Roman"/>
          <w:iCs/>
          <w:sz w:val="28"/>
          <w:szCs w:val="28"/>
          <w:lang w:val="en-US"/>
        </w:rPr>
        <w:t>des</w:t>
      </w:r>
      <w:r w:rsidRPr="00587C69">
        <w:rPr>
          <w:rFonts w:ascii="Times New Roman" w:hAnsi="Times New Roman" w:cs="Times New Roman"/>
          <w:iCs/>
          <w:sz w:val="28"/>
          <w:szCs w:val="28"/>
        </w:rPr>
        <w:t xml:space="preserve"> É</w:t>
      </w:r>
      <w:r w:rsidRPr="00587C69">
        <w:rPr>
          <w:rFonts w:ascii="Times New Roman" w:hAnsi="Times New Roman" w:cs="Times New Roman"/>
          <w:iCs/>
          <w:sz w:val="28"/>
          <w:szCs w:val="28"/>
          <w:lang w:val="en-US"/>
        </w:rPr>
        <w:t>checs</w:t>
      </w:r>
      <w:r w:rsidRPr="00587C69">
        <w:rPr>
          <w:rFonts w:ascii="Times New Roman" w:hAnsi="Times New Roman" w:cs="Times New Roman"/>
          <w:iCs/>
          <w:sz w:val="28"/>
          <w:szCs w:val="28"/>
        </w:rPr>
        <w:t>), организованная в 1924г. Во многих странах мира существуют также национальные организации шахматистов</w:t>
      </w:r>
    </w:p>
    <w:p w:rsidR="002E2C72" w:rsidRPr="00587C69" w:rsidRDefault="00932CBE" w:rsidP="00B53ECD">
      <w:pPr>
        <w:spacing w:after="0" w:line="360" w:lineRule="auto"/>
        <w:ind w:firstLine="851"/>
        <w:jc w:val="both"/>
        <w:rPr>
          <w:rFonts w:ascii="Times New Roman" w:hAnsi="Times New Roman" w:cs="Times New Roman"/>
          <w:iCs/>
          <w:sz w:val="28"/>
          <w:szCs w:val="28"/>
        </w:rPr>
      </w:pPr>
      <w:r w:rsidRPr="00587C69">
        <w:rPr>
          <w:rFonts w:ascii="Times New Roman" w:hAnsi="Times New Roman" w:cs="Times New Roman"/>
          <w:iCs/>
          <w:sz w:val="28"/>
          <w:szCs w:val="28"/>
        </w:rPr>
        <w:t>В 819 году при дворе халифа аль</w:t>
      </w:r>
      <w:r w:rsidR="002E2C72" w:rsidRPr="00587C69">
        <w:rPr>
          <w:rFonts w:ascii="Times New Roman" w:hAnsi="Times New Roman" w:cs="Times New Roman"/>
          <w:iCs/>
          <w:sz w:val="28"/>
          <w:szCs w:val="28"/>
        </w:rPr>
        <w:t xml:space="preserve"> </w:t>
      </w:r>
      <w:r w:rsidRPr="00587C69">
        <w:rPr>
          <w:rFonts w:ascii="Times New Roman" w:hAnsi="Times New Roman" w:cs="Times New Roman"/>
          <w:iCs/>
          <w:sz w:val="28"/>
          <w:szCs w:val="28"/>
        </w:rPr>
        <w:t>-</w:t>
      </w:r>
      <w:r w:rsidR="002E2C72" w:rsidRPr="00587C69">
        <w:rPr>
          <w:rFonts w:ascii="Times New Roman" w:hAnsi="Times New Roman" w:cs="Times New Roman"/>
          <w:iCs/>
          <w:sz w:val="28"/>
          <w:szCs w:val="28"/>
        </w:rPr>
        <w:t xml:space="preserve"> </w:t>
      </w:r>
      <w:r w:rsidRPr="00587C69">
        <w:rPr>
          <w:rFonts w:ascii="Times New Roman" w:hAnsi="Times New Roman" w:cs="Times New Roman"/>
          <w:iCs/>
          <w:sz w:val="28"/>
          <w:szCs w:val="28"/>
        </w:rPr>
        <w:t xml:space="preserve">Мамуна в Хоросане прошёл турнир трёх сильнейших игроков того времени: Джабира ал-Куфи, Абылджафара Ансари и Зайраба Катана. В 847 году вышла первая шахматная книга, которую написал Аль-Алли. Приблизительно в 820 году шахматы появились на Руси, придя, как считается, либо прямо из Персии через Кавказ и Хазарский каганат, либо от </w:t>
      </w:r>
      <w:r w:rsidRPr="00587C69">
        <w:rPr>
          <w:rFonts w:ascii="Times New Roman" w:hAnsi="Times New Roman" w:cs="Times New Roman"/>
          <w:iCs/>
          <w:sz w:val="28"/>
          <w:szCs w:val="28"/>
        </w:rPr>
        <w:lastRenderedPageBreak/>
        <w:t xml:space="preserve">среднеазиатских народов, через Хорезм. Во всяком случае, русское название игры унаследовано от таджиков или узбеков, названия фигур в России также созвучны или аналогичны по смыслу арабским или среднеазиатским. Изменения в правилах, позже внесённые европейцами, с некоторым запозданием проникали на Русь, постепенно превратив старые русские шахматы в современные. </w:t>
      </w:r>
    </w:p>
    <w:p w:rsidR="00F019F2" w:rsidRPr="00587C69" w:rsidRDefault="00932CBE" w:rsidP="00B53ECD">
      <w:pPr>
        <w:spacing w:after="0" w:line="360" w:lineRule="auto"/>
        <w:ind w:firstLine="851"/>
        <w:jc w:val="both"/>
        <w:rPr>
          <w:rFonts w:ascii="Times New Roman" w:hAnsi="Times New Roman" w:cs="Times New Roman"/>
          <w:iCs/>
          <w:sz w:val="28"/>
          <w:szCs w:val="28"/>
        </w:rPr>
      </w:pPr>
      <w:r w:rsidRPr="00587C69">
        <w:rPr>
          <w:rFonts w:ascii="Times New Roman" w:hAnsi="Times New Roman" w:cs="Times New Roman"/>
          <w:iCs/>
          <w:sz w:val="28"/>
          <w:szCs w:val="28"/>
        </w:rPr>
        <w:t xml:space="preserve">К </w:t>
      </w:r>
      <w:r w:rsidRPr="00587C69">
        <w:rPr>
          <w:rFonts w:ascii="Times New Roman" w:hAnsi="Times New Roman" w:cs="Times New Roman"/>
          <w:iCs/>
          <w:sz w:val="28"/>
          <w:szCs w:val="28"/>
          <w:lang w:val="en-US"/>
        </w:rPr>
        <w:t>XV</w:t>
      </w:r>
      <w:r w:rsidRPr="00587C69">
        <w:rPr>
          <w:rFonts w:ascii="Times New Roman" w:hAnsi="Times New Roman" w:cs="Times New Roman"/>
          <w:iCs/>
          <w:sz w:val="28"/>
          <w:szCs w:val="28"/>
        </w:rPr>
        <w:t xml:space="preserve"> веку шахматы приобрели, в общем, современный облик, хотя из-за несогласованности изменений ещё несколько веков в разных странах бытовали собственные, иногда достаточно причудливые, особенности правил. В 1160 году появилась первая шахматная поэма, которую написал Эзрой. В 1283 вышла первая шахматная книга в Европе — трактат Альфонса </w:t>
      </w:r>
      <w:r w:rsidRPr="00587C69">
        <w:rPr>
          <w:rFonts w:ascii="Times New Roman" w:hAnsi="Times New Roman" w:cs="Times New Roman"/>
          <w:iCs/>
          <w:sz w:val="28"/>
          <w:szCs w:val="28"/>
          <w:lang w:val="en-US"/>
        </w:rPr>
        <w:t>X</w:t>
      </w:r>
      <w:r w:rsidRPr="00587C69">
        <w:rPr>
          <w:rFonts w:ascii="Times New Roman" w:hAnsi="Times New Roman" w:cs="Times New Roman"/>
          <w:iCs/>
          <w:sz w:val="28"/>
          <w:szCs w:val="28"/>
        </w:rPr>
        <w:t xml:space="preserve"> Мудрого.</w:t>
      </w:r>
      <w:r w:rsidRPr="00587C69">
        <w:rPr>
          <w:rFonts w:ascii="Times New Roman" w:hAnsi="Times New Roman" w:cs="Times New Roman"/>
          <w:sz w:val="28"/>
          <w:szCs w:val="28"/>
        </w:rPr>
        <w:t xml:space="preserve"> </w:t>
      </w:r>
      <w:r w:rsidRPr="00587C69">
        <w:rPr>
          <w:rFonts w:ascii="Times New Roman" w:hAnsi="Times New Roman" w:cs="Times New Roman"/>
          <w:iCs/>
          <w:sz w:val="28"/>
          <w:szCs w:val="28"/>
        </w:rPr>
        <w:t xml:space="preserve">В 1161 году католический кардинал Дамиани издал указ о запрете игры в шахматы среди духовенства. В своём письме к папе Александру </w:t>
      </w:r>
      <w:r w:rsidRPr="00587C69">
        <w:rPr>
          <w:rFonts w:ascii="Times New Roman" w:hAnsi="Times New Roman" w:cs="Times New Roman"/>
          <w:iCs/>
          <w:sz w:val="28"/>
          <w:szCs w:val="28"/>
          <w:lang w:val="en-US"/>
        </w:rPr>
        <w:t>II</w:t>
      </w:r>
      <w:r w:rsidRPr="00587C69">
        <w:rPr>
          <w:rFonts w:ascii="Times New Roman" w:hAnsi="Times New Roman" w:cs="Times New Roman"/>
          <w:iCs/>
          <w:sz w:val="28"/>
          <w:szCs w:val="28"/>
        </w:rPr>
        <w:t xml:space="preserve"> он назвал шахматы «измышлением дьявола», «игрой непристойной, неприемлемой». </w:t>
      </w:r>
      <w:r w:rsidR="00DA16EE" w:rsidRPr="00587C69">
        <w:rPr>
          <w:rFonts w:ascii="Times New Roman" w:hAnsi="Times New Roman" w:cs="Times New Roman"/>
          <w:iCs/>
          <w:sz w:val="28"/>
          <w:szCs w:val="28"/>
        </w:rPr>
        <w:t xml:space="preserve"> </w:t>
      </w:r>
      <w:r w:rsidRPr="00587C69">
        <w:rPr>
          <w:rFonts w:ascii="Times New Roman" w:hAnsi="Times New Roman" w:cs="Times New Roman"/>
          <w:iCs/>
          <w:sz w:val="28"/>
          <w:szCs w:val="28"/>
        </w:rPr>
        <w:t xml:space="preserve">Глава реформистского крыла протестантской церкви Ян Гус также был противником шахмат. Под влиянием церковного неприятия запрещали игру в шахматы король польский Казимир </w:t>
      </w:r>
      <w:r w:rsidRPr="00587C69">
        <w:rPr>
          <w:rFonts w:ascii="Times New Roman" w:hAnsi="Times New Roman" w:cs="Times New Roman"/>
          <w:iCs/>
          <w:sz w:val="28"/>
          <w:szCs w:val="28"/>
          <w:lang w:val="en-US"/>
        </w:rPr>
        <w:t>II</w:t>
      </w:r>
      <w:r w:rsidRPr="00587C69">
        <w:rPr>
          <w:rFonts w:ascii="Times New Roman" w:hAnsi="Times New Roman" w:cs="Times New Roman"/>
          <w:iCs/>
          <w:sz w:val="28"/>
          <w:szCs w:val="28"/>
        </w:rPr>
        <w:t xml:space="preserve">, французский Людовик </w:t>
      </w:r>
      <w:r w:rsidRPr="00587C69">
        <w:rPr>
          <w:rFonts w:ascii="Times New Roman" w:hAnsi="Times New Roman" w:cs="Times New Roman"/>
          <w:iCs/>
          <w:sz w:val="28"/>
          <w:szCs w:val="28"/>
          <w:lang w:val="en-US"/>
        </w:rPr>
        <w:t>IX</w:t>
      </w:r>
      <w:r w:rsidRPr="00587C69">
        <w:rPr>
          <w:rFonts w:ascii="Times New Roman" w:hAnsi="Times New Roman" w:cs="Times New Roman"/>
          <w:iCs/>
          <w:sz w:val="28"/>
          <w:szCs w:val="28"/>
        </w:rPr>
        <w:t xml:space="preserve"> (Святой), английский Эдуард </w:t>
      </w:r>
      <w:r w:rsidRPr="00587C69">
        <w:rPr>
          <w:rFonts w:ascii="Times New Roman" w:hAnsi="Times New Roman" w:cs="Times New Roman"/>
          <w:iCs/>
          <w:sz w:val="28"/>
          <w:szCs w:val="28"/>
          <w:lang w:val="en-US"/>
        </w:rPr>
        <w:t>IV</w:t>
      </w:r>
      <w:r w:rsidRPr="00587C69">
        <w:rPr>
          <w:rFonts w:ascii="Times New Roman" w:hAnsi="Times New Roman" w:cs="Times New Roman"/>
          <w:iCs/>
          <w:sz w:val="28"/>
          <w:szCs w:val="28"/>
        </w:rPr>
        <w:t xml:space="preserve">. На Руси православная церковь также запретила игру в шахматы под угрозой отлучения от церкви, что было официально закреплено в кормчей книге 1262 года и подтверждено в 1551 году Стоглавым собором. В Европе в 1393 году Регенбургский собор изъял шахматы из числа запрещённых игр. В России сведений об официальной отмене церковного запрета на шахматы нет, </w:t>
      </w:r>
      <w:r w:rsidR="00DA16EE" w:rsidRPr="00587C69">
        <w:rPr>
          <w:rFonts w:ascii="Times New Roman" w:hAnsi="Times New Roman" w:cs="Times New Roman"/>
          <w:iCs/>
          <w:sz w:val="28"/>
          <w:szCs w:val="28"/>
        </w:rPr>
        <w:t>но,</w:t>
      </w:r>
      <w:r w:rsidRPr="00587C69">
        <w:rPr>
          <w:rFonts w:ascii="Times New Roman" w:hAnsi="Times New Roman" w:cs="Times New Roman"/>
          <w:iCs/>
          <w:sz w:val="28"/>
          <w:szCs w:val="28"/>
        </w:rPr>
        <w:t xml:space="preserve"> по крайней </w:t>
      </w:r>
      <w:r w:rsidR="00DA16EE" w:rsidRPr="00587C69">
        <w:rPr>
          <w:rFonts w:ascii="Times New Roman" w:hAnsi="Times New Roman" w:cs="Times New Roman"/>
          <w:iCs/>
          <w:sz w:val="28"/>
          <w:szCs w:val="28"/>
        </w:rPr>
        <w:t>мере,</w:t>
      </w:r>
      <w:r w:rsidRPr="00587C69">
        <w:rPr>
          <w:rFonts w:ascii="Times New Roman" w:hAnsi="Times New Roman" w:cs="Times New Roman"/>
          <w:iCs/>
          <w:sz w:val="28"/>
          <w:szCs w:val="28"/>
        </w:rPr>
        <w:t xml:space="preserve"> с </w:t>
      </w:r>
      <w:r w:rsidRPr="00587C69">
        <w:rPr>
          <w:rFonts w:ascii="Times New Roman" w:hAnsi="Times New Roman" w:cs="Times New Roman"/>
          <w:iCs/>
          <w:sz w:val="28"/>
          <w:szCs w:val="28"/>
          <w:lang w:val="en-US"/>
        </w:rPr>
        <w:t>XVII</w:t>
      </w:r>
      <w:r w:rsidRPr="00587C69">
        <w:rPr>
          <w:rFonts w:ascii="Times New Roman" w:hAnsi="Times New Roman" w:cs="Times New Roman"/>
          <w:iCs/>
          <w:sz w:val="28"/>
          <w:szCs w:val="28"/>
        </w:rPr>
        <w:t>—</w:t>
      </w:r>
      <w:r w:rsidRPr="00587C69">
        <w:rPr>
          <w:rFonts w:ascii="Times New Roman" w:hAnsi="Times New Roman" w:cs="Times New Roman"/>
          <w:iCs/>
          <w:sz w:val="28"/>
          <w:szCs w:val="28"/>
          <w:lang w:val="en-US"/>
        </w:rPr>
        <w:t>XVIII</w:t>
      </w:r>
      <w:r w:rsidRPr="00587C69">
        <w:rPr>
          <w:rFonts w:ascii="Times New Roman" w:hAnsi="Times New Roman" w:cs="Times New Roman"/>
          <w:iCs/>
          <w:sz w:val="28"/>
          <w:szCs w:val="28"/>
        </w:rPr>
        <w:t xml:space="preserve"> века этот запрет фактически не действовал. Играл в шахматы Иван Грозный. При Алексее Михайловиче шахматы были распространены среди придворных, умение играть в них было обычным среди дипломатов. В Европе сохранились документы того времени, в которых, в частности говорится, что русские посланники знакомы с шахматами и играют в них весьма сильно. Увлекалась шахматами царевна Софья. При Петре </w:t>
      </w:r>
      <w:r w:rsidRPr="00587C69">
        <w:rPr>
          <w:rFonts w:ascii="Times New Roman" w:hAnsi="Times New Roman" w:cs="Times New Roman"/>
          <w:iCs/>
          <w:sz w:val="28"/>
          <w:szCs w:val="28"/>
          <w:lang w:val="en-US"/>
        </w:rPr>
        <w:t>I</w:t>
      </w:r>
      <w:r w:rsidRPr="00587C69">
        <w:rPr>
          <w:rFonts w:ascii="Times New Roman" w:hAnsi="Times New Roman" w:cs="Times New Roman"/>
          <w:iCs/>
          <w:sz w:val="28"/>
          <w:szCs w:val="28"/>
        </w:rPr>
        <w:t xml:space="preserve"> ассамблеи не проходили без шахмат.</w:t>
      </w:r>
    </w:p>
    <w:p w:rsidR="00932CBE" w:rsidRPr="00587C69" w:rsidRDefault="00932CBE" w:rsidP="00B53ECD">
      <w:pPr>
        <w:spacing w:after="0" w:line="360" w:lineRule="auto"/>
        <w:ind w:firstLine="851"/>
        <w:jc w:val="both"/>
        <w:rPr>
          <w:rFonts w:ascii="Times New Roman" w:hAnsi="Times New Roman" w:cs="Times New Roman"/>
          <w:iCs/>
          <w:sz w:val="28"/>
          <w:szCs w:val="28"/>
        </w:rPr>
      </w:pPr>
      <w:r w:rsidRPr="00587C69">
        <w:rPr>
          <w:rFonts w:ascii="Times New Roman" w:hAnsi="Times New Roman" w:cs="Times New Roman"/>
          <w:iCs/>
          <w:sz w:val="28"/>
          <w:szCs w:val="28"/>
        </w:rPr>
        <w:t xml:space="preserve">К </w:t>
      </w:r>
      <w:r w:rsidRPr="00587C69">
        <w:rPr>
          <w:rFonts w:ascii="Times New Roman" w:hAnsi="Times New Roman" w:cs="Times New Roman"/>
          <w:iCs/>
          <w:sz w:val="28"/>
          <w:szCs w:val="28"/>
          <w:lang w:val="en-US"/>
        </w:rPr>
        <w:t>XV</w:t>
      </w:r>
      <w:r w:rsidRPr="00587C69">
        <w:rPr>
          <w:rFonts w:ascii="Times New Roman" w:hAnsi="Times New Roman" w:cs="Times New Roman"/>
          <w:iCs/>
          <w:sz w:val="28"/>
          <w:szCs w:val="28"/>
        </w:rPr>
        <w:t>—</w:t>
      </w:r>
      <w:r w:rsidRPr="00587C69">
        <w:rPr>
          <w:rFonts w:ascii="Times New Roman" w:hAnsi="Times New Roman" w:cs="Times New Roman"/>
          <w:iCs/>
          <w:sz w:val="28"/>
          <w:szCs w:val="28"/>
          <w:lang w:val="en-US"/>
        </w:rPr>
        <w:t>XVI</w:t>
      </w:r>
      <w:r w:rsidRPr="00587C69">
        <w:rPr>
          <w:rFonts w:ascii="Times New Roman" w:hAnsi="Times New Roman" w:cs="Times New Roman"/>
          <w:iCs/>
          <w:sz w:val="28"/>
          <w:szCs w:val="28"/>
        </w:rPr>
        <w:t xml:space="preserve"> векам шахматные правила в основном устоялись, благодаря чему началось развитие систематической шахматной теории. В 1561 году Руи Лопес </w:t>
      </w:r>
      <w:r w:rsidRPr="00587C69">
        <w:rPr>
          <w:rFonts w:ascii="Times New Roman" w:hAnsi="Times New Roman" w:cs="Times New Roman"/>
          <w:iCs/>
          <w:sz w:val="28"/>
          <w:szCs w:val="28"/>
        </w:rPr>
        <w:lastRenderedPageBreak/>
        <w:t>издал первый полный учебник шахмат, в котором были рассмотрены выделяемые сейчас этапы партии — дебют, миттельшпиль и эндшпиль. Он же впервые описал характерный вид дебюта — «гамбит», в котором преимущество в развитии достигается путём жертвы материала.</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bCs/>
          <w:sz w:val="28"/>
          <w:szCs w:val="28"/>
        </w:rPr>
        <w:t>Эмануэль Ласкер</w:t>
      </w:r>
      <w:r w:rsidRPr="00587C69">
        <w:rPr>
          <w:rFonts w:ascii="Times New Roman" w:hAnsi="Times New Roman" w:cs="Times New Roman"/>
          <w:sz w:val="28"/>
          <w:szCs w:val="28"/>
        </w:rPr>
        <w:t xml:space="preserve"> — второй в истории </w:t>
      </w:r>
      <w:hyperlink r:id="rId24" w:history="1">
        <w:r w:rsidRPr="00587C69">
          <w:rPr>
            <w:rStyle w:val="a8"/>
            <w:rFonts w:ascii="Times New Roman" w:hAnsi="Times New Roman" w:cs="Times New Roman"/>
            <w:color w:val="auto"/>
            <w:sz w:val="28"/>
            <w:szCs w:val="28"/>
            <w:u w:val="none"/>
          </w:rPr>
          <w:t>шахмат</w:t>
        </w:r>
      </w:hyperlink>
      <w:r w:rsidRPr="00587C69">
        <w:rPr>
          <w:rFonts w:ascii="Times New Roman" w:hAnsi="Times New Roman" w:cs="Times New Roman"/>
          <w:sz w:val="28"/>
          <w:szCs w:val="28"/>
        </w:rPr>
        <w:t xml:space="preserve"> чемпион мира с </w:t>
      </w:r>
      <w:hyperlink r:id="rId25" w:history="1">
        <w:r w:rsidRPr="00587C69">
          <w:rPr>
            <w:rStyle w:val="a8"/>
            <w:rFonts w:ascii="Times New Roman" w:hAnsi="Times New Roman" w:cs="Times New Roman"/>
            <w:color w:val="auto"/>
            <w:sz w:val="28"/>
            <w:szCs w:val="28"/>
            <w:u w:val="none"/>
          </w:rPr>
          <w:t>1894</w:t>
        </w:r>
      </w:hyperlink>
      <w:r w:rsidRPr="00587C69">
        <w:rPr>
          <w:rFonts w:ascii="Times New Roman" w:hAnsi="Times New Roman" w:cs="Times New Roman"/>
          <w:sz w:val="28"/>
          <w:szCs w:val="28"/>
        </w:rPr>
        <w:t xml:space="preserve"> по </w:t>
      </w:r>
      <w:hyperlink r:id="rId26" w:history="1">
        <w:r w:rsidRPr="00587C69">
          <w:rPr>
            <w:rStyle w:val="a8"/>
            <w:rFonts w:ascii="Times New Roman" w:hAnsi="Times New Roman" w:cs="Times New Roman"/>
            <w:color w:val="auto"/>
            <w:sz w:val="28"/>
            <w:szCs w:val="28"/>
            <w:u w:val="none"/>
          </w:rPr>
          <w:t>1921</w:t>
        </w:r>
      </w:hyperlink>
      <w:r w:rsidRPr="00587C69">
        <w:rPr>
          <w:rFonts w:ascii="Times New Roman" w:hAnsi="Times New Roman" w:cs="Times New Roman"/>
          <w:sz w:val="28"/>
          <w:szCs w:val="28"/>
        </w:rPr>
        <w:t xml:space="preserve"> год, шахматный теоретик и литератор, математик. Работал </w:t>
      </w:r>
      <w:hyperlink r:id="rId27" w:history="1">
        <w:r w:rsidRPr="00587C69">
          <w:rPr>
            <w:rStyle w:val="a8"/>
            <w:rFonts w:ascii="Times New Roman" w:hAnsi="Times New Roman" w:cs="Times New Roman"/>
            <w:color w:val="auto"/>
            <w:sz w:val="28"/>
            <w:szCs w:val="28"/>
            <w:u w:val="none"/>
          </w:rPr>
          <w:t>редактором</w:t>
        </w:r>
      </w:hyperlink>
      <w:r w:rsidRPr="00587C69">
        <w:rPr>
          <w:rFonts w:ascii="Times New Roman" w:hAnsi="Times New Roman" w:cs="Times New Roman"/>
          <w:sz w:val="28"/>
          <w:szCs w:val="28"/>
        </w:rPr>
        <w:t xml:space="preserve"> журнала «Lasker’s Chess Magazine» (</w:t>
      </w:r>
      <w:hyperlink r:id="rId28" w:history="1">
        <w:r w:rsidRPr="00587C69">
          <w:rPr>
            <w:rStyle w:val="a8"/>
            <w:rFonts w:ascii="Times New Roman" w:hAnsi="Times New Roman" w:cs="Times New Roman"/>
            <w:color w:val="auto"/>
            <w:sz w:val="28"/>
            <w:szCs w:val="28"/>
            <w:u w:val="none"/>
          </w:rPr>
          <w:t>1904</w:t>
        </w:r>
      </w:hyperlink>
      <w:r w:rsidRPr="00587C69">
        <w:rPr>
          <w:rFonts w:ascii="Times New Roman" w:hAnsi="Times New Roman" w:cs="Times New Roman"/>
          <w:sz w:val="28"/>
          <w:szCs w:val="28"/>
        </w:rPr>
        <w:t>—</w:t>
      </w:r>
      <w:hyperlink r:id="rId29" w:history="1">
        <w:r w:rsidRPr="00587C69">
          <w:rPr>
            <w:rStyle w:val="a8"/>
            <w:rFonts w:ascii="Times New Roman" w:hAnsi="Times New Roman" w:cs="Times New Roman"/>
            <w:color w:val="auto"/>
            <w:sz w:val="28"/>
            <w:szCs w:val="28"/>
            <w:u w:val="none"/>
          </w:rPr>
          <w:t>1909</w:t>
        </w:r>
      </w:hyperlink>
      <w:r w:rsidRPr="00587C69">
        <w:rPr>
          <w:rFonts w:ascii="Times New Roman" w:hAnsi="Times New Roman" w:cs="Times New Roman"/>
          <w:sz w:val="28"/>
          <w:szCs w:val="28"/>
        </w:rPr>
        <w:t xml:space="preserve">). Имел степень </w:t>
      </w:r>
      <w:hyperlink r:id="rId30" w:history="1">
        <w:r w:rsidRPr="00587C69">
          <w:rPr>
            <w:rStyle w:val="a8"/>
            <w:rFonts w:ascii="Times New Roman" w:hAnsi="Times New Roman" w:cs="Times New Roman"/>
            <w:color w:val="auto"/>
            <w:sz w:val="28"/>
            <w:szCs w:val="28"/>
            <w:u w:val="none"/>
          </w:rPr>
          <w:t>доктора</w:t>
        </w:r>
      </w:hyperlink>
      <w:r w:rsidRPr="00587C69">
        <w:rPr>
          <w:rFonts w:ascii="Times New Roman" w:hAnsi="Times New Roman" w:cs="Times New Roman"/>
          <w:sz w:val="28"/>
          <w:szCs w:val="28"/>
        </w:rPr>
        <w:t xml:space="preserve"> по </w:t>
      </w:r>
      <w:hyperlink r:id="rId31" w:history="1">
        <w:r w:rsidRPr="00587C69">
          <w:rPr>
            <w:rStyle w:val="a8"/>
            <w:rFonts w:ascii="Times New Roman" w:hAnsi="Times New Roman" w:cs="Times New Roman"/>
            <w:color w:val="auto"/>
            <w:sz w:val="28"/>
            <w:szCs w:val="28"/>
            <w:u w:val="none"/>
          </w:rPr>
          <w:t>математике</w:t>
        </w:r>
      </w:hyperlink>
      <w:r w:rsidRPr="00587C69">
        <w:rPr>
          <w:rFonts w:ascii="Times New Roman" w:hAnsi="Times New Roman" w:cs="Times New Roman"/>
          <w:sz w:val="28"/>
          <w:szCs w:val="28"/>
        </w:rPr>
        <w:t>.</w:t>
      </w:r>
    </w:p>
    <w:p w:rsidR="00932CBE" w:rsidRPr="00587C69" w:rsidRDefault="00932CB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bCs/>
          <w:iCs/>
          <w:sz w:val="28"/>
          <w:szCs w:val="28"/>
        </w:rPr>
        <w:t>Алекса́ндр Алекса́ндрович Але́хин</w:t>
      </w:r>
      <w:r w:rsidRPr="00587C69">
        <w:rPr>
          <w:rFonts w:ascii="Times New Roman" w:hAnsi="Times New Roman" w:cs="Times New Roman"/>
          <w:iCs/>
          <w:sz w:val="28"/>
          <w:szCs w:val="28"/>
        </w:rPr>
        <w:t xml:space="preserve"> (</w:t>
      </w:r>
      <w:hyperlink r:id="rId32" w:history="1">
        <w:r w:rsidRPr="00587C69">
          <w:rPr>
            <w:rStyle w:val="a8"/>
            <w:rFonts w:ascii="Times New Roman" w:hAnsi="Times New Roman" w:cs="Times New Roman"/>
            <w:iCs/>
            <w:color w:val="auto"/>
            <w:sz w:val="28"/>
            <w:szCs w:val="28"/>
            <w:u w:val="none"/>
          </w:rPr>
          <w:t>31 октября</w:t>
        </w:r>
      </w:hyperlink>
      <w:r w:rsidRPr="00587C69">
        <w:rPr>
          <w:rFonts w:ascii="Times New Roman" w:hAnsi="Times New Roman" w:cs="Times New Roman"/>
          <w:iCs/>
          <w:sz w:val="28"/>
          <w:szCs w:val="28"/>
        </w:rPr>
        <w:t xml:space="preserve"> </w:t>
      </w:r>
      <w:hyperlink r:id="rId33" w:history="1">
        <w:r w:rsidRPr="00587C69">
          <w:rPr>
            <w:rStyle w:val="a8"/>
            <w:rFonts w:ascii="Times New Roman" w:hAnsi="Times New Roman" w:cs="Times New Roman"/>
            <w:iCs/>
            <w:color w:val="auto"/>
            <w:sz w:val="28"/>
            <w:szCs w:val="28"/>
            <w:u w:val="none"/>
          </w:rPr>
          <w:t>1892</w:t>
        </w:r>
      </w:hyperlink>
      <w:r w:rsidRPr="00587C69">
        <w:rPr>
          <w:rFonts w:ascii="Times New Roman" w:hAnsi="Times New Roman" w:cs="Times New Roman"/>
          <w:iCs/>
          <w:sz w:val="28"/>
          <w:szCs w:val="28"/>
        </w:rPr>
        <w:t xml:space="preserve">, </w:t>
      </w:r>
      <w:hyperlink r:id="rId34" w:history="1">
        <w:r w:rsidRPr="00587C69">
          <w:rPr>
            <w:rStyle w:val="a8"/>
            <w:rFonts w:ascii="Times New Roman" w:hAnsi="Times New Roman" w:cs="Times New Roman"/>
            <w:iCs/>
            <w:color w:val="auto"/>
            <w:sz w:val="28"/>
            <w:szCs w:val="28"/>
            <w:u w:val="none"/>
          </w:rPr>
          <w:t>Москва</w:t>
        </w:r>
      </w:hyperlink>
      <w:r w:rsidRPr="00587C69">
        <w:rPr>
          <w:rFonts w:ascii="Times New Roman" w:hAnsi="Times New Roman" w:cs="Times New Roman"/>
          <w:iCs/>
          <w:sz w:val="28"/>
          <w:szCs w:val="28"/>
        </w:rPr>
        <w:t xml:space="preserve"> — </w:t>
      </w:r>
      <w:hyperlink r:id="rId35" w:history="1">
        <w:r w:rsidRPr="00587C69">
          <w:rPr>
            <w:rStyle w:val="a8"/>
            <w:rFonts w:ascii="Times New Roman" w:hAnsi="Times New Roman" w:cs="Times New Roman"/>
            <w:iCs/>
            <w:color w:val="auto"/>
            <w:sz w:val="28"/>
            <w:szCs w:val="28"/>
            <w:u w:val="none"/>
          </w:rPr>
          <w:t>24 марта</w:t>
        </w:r>
      </w:hyperlink>
      <w:r w:rsidRPr="00587C69">
        <w:rPr>
          <w:rFonts w:ascii="Times New Roman" w:hAnsi="Times New Roman" w:cs="Times New Roman"/>
          <w:iCs/>
          <w:sz w:val="28"/>
          <w:szCs w:val="28"/>
        </w:rPr>
        <w:t xml:space="preserve"> </w:t>
      </w:r>
      <w:hyperlink r:id="rId36" w:history="1">
        <w:r w:rsidRPr="00587C69">
          <w:rPr>
            <w:rStyle w:val="a8"/>
            <w:rFonts w:ascii="Times New Roman" w:hAnsi="Times New Roman" w:cs="Times New Roman"/>
            <w:iCs/>
            <w:color w:val="auto"/>
            <w:sz w:val="28"/>
            <w:szCs w:val="28"/>
            <w:u w:val="none"/>
          </w:rPr>
          <w:t>1946</w:t>
        </w:r>
      </w:hyperlink>
      <w:r w:rsidRPr="00587C69">
        <w:rPr>
          <w:rFonts w:ascii="Times New Roman" w:hAnsi="Times New Roman" w:cs="Times New Roman"/>
          <w:iCs/>
          <w:sz w:val="28"/>
          <w:szCs w:val="28"/>
        </w:rPr>
        <w:t xml:space="preserve">, </w:t>
      </w:r>
      <w:hyperlink r:id="rId37" w:history="1">
        <w:r w:rsidRPr="00587C69">
          <w:rPr>
            <w:rStyle w:val="a8"/>
            <w:rFonts w:ascii="Times New Roman" w:hAnsi="Times New Roman" w:cs="Times New Roman"/>
            <w:iCs/>
            <w:color w:val="auto"/>
            <w:sz w:val="28"/>
            <w:szCs w:val="28"/>
            <w:u w:val="none"/>
          </w:rPr>
          <w:t>Эшторил</w:t>
        </w:r>
      </w:hyperlink>
      <w:r w:rsidRPr="00587C69">
        <w:rPr>
          <w:rFonts w:ascii="Times New Roman" w:hAnsi="Times New Roman" w:cs="Times New Roman"/>
          <w:iCs/>
          <w:sz w:val="28"/>
          <w:szCs w:val="28"/>
        </w:rPr>
        <w:t xml:space="preserve">, </w:t>
      </w:r>
      <w:hyperlink r:id="rId38" w:history="1">
        <w:r w:rsidRPr="00587C69">
          <w:rPr>
            <w:rStyle w:val="a8"/>
            <w:rFonts w:ascii="Times New Roman" w:hAnsi="Times New Roman" w:cs="Times New Roman"/>
            <w:iCs/>
            <w:color w:val="auto"/>
            <w:sz w:val="28"/>
            <w:szCs w:val="28"/>
            <w:u w:val="none"/>
          </w:rPr>
          <w:t>Португалия</w:t>
        </w:r>
      </w:hyperlink>
      <w:r w:rsidRPr="00587C69">
        <w:rPr>
          <w:rFonts w:ascii="Times New Roman" w:hAnsi="Times New Roman" w:cs="Times New Roman"/>
          <w:iCs/>
          <w:sz w:val="28"/>
          <w:szCs w:val="28"/>
        </w:rPr>
        <w:t xml:space="preserve">) — выдающийся </w:t>
      </w:r>
      <w:hyperlink r:id="rId39" w:history="1">
        <w:r w:rsidRPr="00587C69">
          <w:rPr>
            <w:rStyle w:val="a8"/>
            <w:rFonts w:ascii="Times New Roman" w:hAnsi="Times New Roman" w:cs="Times New Roman"/>
            <w:iCs/>
            <w:color w:val="auto"/>
            <w:sz w:val="28"/>
            <w:szCs w:val="28"/>
            <w:u w:val="none"/>
          </w:rPr>
          <w:t>русский</w:t>
        </w:r>
      </w:hyperlink>
      <w:r w:rsidRPr="00587C69">
        <w:rPr>
          <w:rFonts w:ascii="Times New Roman" w:hAnsi="Times New Roman" w:cs="Times New Roman"/>
          <w:iCs/>
          <w:sz w:val="28"/>
          <w:szCs w:val="28"/>
        </w:rPr>
        <w:t xml:space="preserve"> и </w:t>
      </w:r>
      <w:hyperlink r:id="rId40" w:history="1">
        <w:r w:rsidRPr="00587C69">
          <w:rPr>
            <w:rStyle w:val="a8"/>
            <w:rFonts w:ascii="Times New Roman" w:hAnsi="Times New Roman" w:cs="Times New Roman"/>
            <w:iCs/>
            <w:color w:val="auto"/>
            <w:sz w:val="28"/>
            <w:szCs w:val="28"/>
            <w:u w:val="none"/>
          </w:rPr>
          <w:t>французский</w:t>
        </w:r>
      </w:hyperlink>
      <w:r w:rsidRPr="00587C69">
        <w:rPr>
          <w:rFonts w:ascii="Times New Roman" w:hAnsi="Times New Roman" w:cs="Times New Roman"/>
          <w:iCs/>
          <w:sz w:val="28"/>
          <w:szCs w:val="28"/>
        </w:rPr>
        <w:t xml:space="preserve"> шахматист, четвёртый чемпион мира по </w:t>
      </w:r>
      <w:hyperlink r:id="rId41" w:history="1">
        <w:r w:rsidRPr="00587C69">
          <w:rPr>
            <w:rStyle w:val="a8"/>
            <w:rFonts w:ascii="Times New Roman" w:hAnsi="Times New Roman" w:cs="Times New Roman"/>
            <w:iCs/>
            <w:color w:val="auto"/>
            <w:sz w:val="28"/>
            <w:szCs w:val="28"/>
            <w:u w:val="none"/>
          </w:rPr>
          <w:t>шахматам</w:t>
        </w:r>
      </w:hyperlink>
      <w:r w:rsidRPr="00587C69">
        <w:rPr>
          <w:rFonts w:ascii="Times New Roman" w:hAnsi="Times New Roman" w:cs="Times New Roman"/>
          <w:iCs/>
          <w:sz w:val="28"/>
          <w:szCs w:val="28"/>
        </w:rPr>
        <w:t xml:space="preserve">. </w:t>
      </w:r>
      <w:r w:rsidRPr="00587C69">
        <w:rPr>
          <w:rFonts w:ascii="Times New Roman" w:hAnsi="Times New Roman" w:cs="Times New Roman"/>
          <w:bCs/>
          <w:sz w:val="28"/>
          <w:szCs w:val="28"/>
        </w:rPr>
        <w:t>Михаил Моисеевич Ботвинник</w:t>
      </w:r>
      <w:r w:rsidR="005E7219" w:rsidRPr="00587C69">
        <w:rPr>
          <w:rFonts w:ascii="Times New Roman" w:hAnsi="Times New Roman" w:cs="Times New Roman"/>
          <w:bCs/>
          <w:sz w:val="28"/>
          <w:szCs w:val="28"/>
        </w:rPr>
        <w:t xml:space="preserve"> </w:t>
      </w:r>
      <w:r w:rsidRPr="00587C69">
        <w:rPr>
          <w:rFonts w:ascii="Times New Roman" w:hAnsi="Times New Roman" w:cs="Times New Roman"/>
          <w:sz w:val="28"/>
          <w:szCs w:val="28"/>
        </w:rPr>
        <w:t xml:space="preserve">— советский </w:t>
      </w:r>
      <w:hyperlink r:id="rId42" w:history="1">
        <w:r w:rsidRPr="00587C69">
          <w:rPr>
            <w:rStyle w:val="a8"/>
            <w:rFonts w:ascii="Times New Roman" w:hAnsi="Times New Roman" w:cs="Times New Roman"/>
            <w:color w:val="auto"/>
            <w:sz w:val="28"/>
            <w:szCs w:val="28"/>
            <w:u w:val="none"/>
          </w:rPr>
          <w:t>шахматист</w:t>
        </w:r>
      </w:hyperlink>
      <w:r w:rsidRPr="00587C69">
        <w:rPr>
          <w:rFonts w:ascii="Times New Roman" w:hAnsi="Times New Roman" w:cs="Times New Roman"/>
          <w:sz w:val="28"/>
          <w:szCs w:val="28"/>
        </w:rPr>
        <w:t>, 6-й чемпион мира по шахматам (</w:t>
      </w:r>
      <w:hyperlink r:id="rId43" w:history="1">
        <w:r w:rsidRPr="00587C69">
          <w:rPr>
            <w:rStyle w:val="a8"/>
            <w:rFonts w:ascii="Times New Roman" w:hAnsi="Times New Roman" w:cs="Times New Roman"/>
            <w:color w:val="auto"/>
            <w:sz w:val="28"/>
            <w:szCs w:val="28"/>
            <w:u w:val="none"/>
          </w:rPr>
          <w:t>1948</w:t>
        </w:r>
      </w:hyperlink>
      <w:r w:rsidRPr="00587C69">
        <w:rPr>
          <w:rFonts w:ascii="Times New Roman" w:hAnsi="Times New Roman" w:cs="Times New Roman"/>
          <w:sz w:val="28"/>
          <w:szCs w:val="28"/>
        </w:rPr>
        <w:t>—</w:t>
      </w:r>
      <w:hyperlink r:id="rId44" w:history="1">
        <w:r w:rsidRPr="00587C69">
          <w:rPr>
            <w:rStyle w:val="a8"/>
            <w:rFonts w:ascii="Times New Roman" w:hAnsi="Times New Roman" w:cs="Times New Roman"/>
            <w:color w:val="auto"/>
            <w:sz w:val="28"/>
            <w:szCs w:val="28"/>
            <w:u w:val="none"/>
          </w:rPr>
          <w:t>1957</w:t>
        </w:r>
      </w:hyperlink>
      <w:r w:rsidRPr="00587C69">
        <w:rPr>
          <w:rFonts w:ascii="Times New Roman" w:hAnsi="Times New Roman" w:cs="Times New Roman"/>
          <w:sz w:val="28"/>
          <w:szCs w:val="28"/>
        </w:rPr>
        <w:t xml:space="preserve">, </w:t>
      </w:r>
      <w:hyperlink r:id="rId45" w:history="1">
        <w:r w:rsidRPr="00587C69">
          <w:rPr>
            <w:rStyle w:val="a8"/>
            <w:rFonts w:ascii="Times New Roman" w:hAnsi="Times New Roman" w:cs="Times New Roman"/>
            <w:color w:val="auto"/>
            <w:sz w:val="28"/>
            <w:szCs w:val="28"/>
            <w:u w:val="none"/>
          </w:rPr>
          <w:t>1958</w:t>
        </w:r>
      </w:hyperlink>
      <w:r w:rsidRPr="00587C69">
        <w:rPr>
          <w:rFonts w:ascii="Times New Roman" w:hAnsi="Times New Roman" w:cs="Times New Roman"/>
          <w:sz w:val="28"/>
          <w:szCs w:val="28"/>
        </w:rPr>
        <w:t>—</w:t>
      </w:r>
      <w:hyperlink r:id="rId46" w:history="1">
        <w:r w:rsidRPr="00587C69">
          <w:rPr>
            <w:rStyle w:val="a8"/>
            <w:rFonts w:ascii="Times New Roman" w:hAnsi="Times New Roman" w:cs="Times New Roman"/>
            <w:color w:val="auto"/>
            <w:sz w:val="28"/>
            <w:szCs w:val="28"/>
            <w:u w:val="none"/>
          </w:rPr>
          <w:t>1960</w:t>
        </w:r>
      </w:hyperlink>
      <w:r w:rsidRPr="00587C69">
        <w:rPr>
          <w:rFonts w:ascii="Times New Roman" w:hAnsi="Times New Roman" w:cs="Times New Roman"/>
          <w:sz w:val="28"/>
          <w:szCs w:val="28"/>
        </w:rPr>
        <w:t xml:space="preserve">, </w:t>
      </w:r>
      <w:hyperlink r:id="rId47" w:history="1">
        <w:r w:rsidRPr="00587C69">
          <w:rPr>
            <w:rStyle w:val="a8"/>
            <w:rFonts w:ascii="Times New Roman" w:hAnsi="Times New Roman" w:cs="Times New Roman"/>
            <w:color w:val="auto"/>
            <w:sz w:val="28"/>
            <w:szCs w:val="28"/>
            <w:u w:val="none"/>
          </w:rPr>
          <w:t>1961</w:t>
        </w:r>
      </w:hyperlink>
      <w:r w:rsidRPr="00587C69">
        <w:rPr>
          <w:rFonts w:ascii="Times New Roman" w:hAnsi="Times New Roman" w:cs="Times New Roman"/>
          <w:sz w:val="28"/>
          <w:szCs w:val="28"/>
        </w:rPr>
        <w:t>—</w:t>
      </w:r>
      <w:hyperlink r:id="rId48" w:history="1">
        <w:r w:rsidRPr="00587C69">
          <w:rPr>
            <w:rStyle w:val="a8"/>
            <w:rFonts w:ascii="Times New Roman" w:hAnsi="Times New Roman" w:cs="Times New Roman"/>
            <w:color w:val="auto"/>
            <w:sz w:val="28"/>
            <w:szCs w:val="28"/>
            <w:u w:val="none"/>
          </w:rPr>
          <w:t>1963</w:t>
        </w:r>
      </w:hyperlink>
      <w:r w:rsidRPr="00587C69">
        <w:rPr>
          <w:rFonts w:ascii="Times New Roman" w:hAnsi="Times New Roman" w:cs="Times New Roman"/>
          <w:sz w:val="28"/>
          <w:szCs w:val="28"/>
        </w:rPr>
        <w:t xml:space="preserve">), шестикратный чемпион </w:t>
      </w:r>
      <w:hyperlink r:id="rId49" w:history="1">
        <w:r w:rsidRPr="00587C69">
          <w:rPr>
            <w:rStyle w:val="a8"/>
            <w:rFonts w:ascii="Times New Roman" w:hAnsi="Times New Roman" w:cs="Times New Roman"/>
            <w:color w:val="auto"/>
            <w:sz w:val="28"/>
            <w:szCs w:val="28"/>
            <w:u w:val="none"/>
          </w:rPr>
          <w:t>СССР</w:t>
        </w:r>
      </w:hyperlink>
      <w:r w:rsidRPr="00587C69">
        <w:rPr>
          <w:rFonts w:ascii="Times New Roman" w:hAnsi="Times New Roman" w:cs="Times New Roman"/>
          <w:sz w:val="28"/>
          <w:szCs w:val="28"/>
        </w:rPr>
        <w:t xml:space="preserve"> (</w:t>
      </w:r>
      <w:hyperlink r:id="rId50" w:history="1">
        <w:r w:rsidRPr="00587C69">
          <w:rPr>
            <w:rStyle w:val="a8"/>
            <w:rFonts w:ascii="Times New Roman" w:hAnsi="Times New Roman" w:cs="Times New Roman"/>
            <w:color w:val="auto"/>
            <w:sz w:val="28"/>
            <w:szCs w:val="28"/>
            <w:u w:val="none"/>
          </w:rPr>
          <w:t>1931</w:t>
        </w:r>
      </w:hyperlink>
      <w:r w:rsidRPr="00587C69">
        <w:rPr>
          <w:rFonts w:ascii="Times New Roman" w:hAnsi="Times New Roman" w:cs="Times New Roman"/>
          <w:sz w:val="28"/>
          <w:szCs w:val="28"/>
        </w:rPr>
        <w:t>—</w:t>
      </w:r>
      <w:hyperlink r:id="rId51" w:history="1">
        <w:r w:rsidRPr="00587C69">
          <w:rPr>
            <w:rStyle w:val="a8"/>
            <w:rFonts w:ascii="Times New Roman" w:hAnsi="Times New Roman" w:cs="Times New Roman"/>
            <w:color w:val="auto"/>
            <w:sz w:val="28"/>
            <w:szCs w:val="28"/>
            <w:u w:val="none"/>
          </w:rPr>
          <w:t>1952</w:t>
        </w:r>
      </w:hyperlink>
      <w:r w:rsidRPr="00587C69">
        <w:rPr>
          <w:rFonts w:ascii="Times New Roman" w:hAnsi="Times New Roman" w:cs="Times New Roman"/>
          <w:sz w:val="28"/>
          <w:szCs w:val="28"/>
        </w:rPr>
        <w:t xml:space="preserve">), профессор, председатель. </w:t>
      </w:r>
    </w:p>
    <w:p w:rsidR="00D333F6" w:rsidRPr="00587C69" w:rsidRDefault="005E7219" w:rsidP="00B53ECD">
      <w:pPr>
        <w:spacing w:after="0" w:line="360" w:lineRule="auto"/>
        <w:ind w:firstLine="851"/>
        <w:jc w:val="center"/>
        <w:rPr>
          <w:rFonts w:ascii="Times New Roman" w:hAnsi="Times New Roman" w:cs="Times New Roman"/>
          <w:b/>
          <w:sz w:val="28"/>
          <w:szCs w:val="28"/>
        </w:rPr>
      </w:pPr>
      <w:r w:rsidRPr="00587C69">
        <w:rPr>
          <w:rFonts w:ascii="Times New Roman" w:eastAsia="Calibri" w:hAnsi="Times New Roman" w:cs="Times New Roman"/>
          <w:b/>
          <w:sz w:val="28"/>
          <w:szCs w:val="28"/>
        </w:rPr>
        <w:t>9. Тезисы сообщения на тему</w:t>
      </w:r>
      <w:r w:rsidR="00D333F6" w:rsidRPr="00587C69">
        <w:rPr>
          <w:rFonts w:ascii="Times New Roman" w:hAnsi="Times New Roman" w:cs="Times New Roman"/>
          <w:b/>
          <w:sz w:val="28"/>
          <w:szCs w:val="28"/>
        </w:rPr>
        <w:t>: «История развития плавания»</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Рисунки на археологических находках свидетельствуют, что люди в </w:t>
      </w:r>
      <w:hyperlink r:id="rId52" w:tooltip="Древний Египет" w:history="1">
        <w:r w:rsidRPr="00587C69">
          <w:rPr>
            <w:rFonts w:ascii="Times New Roman" w:eastAsia="Times New Roman" w:hAnsi="Times New Roman" w:cs="Times New Roman"/>
            <w:sz w:val="28"/>
            <w:szCs w:val="28"/>
            <w:lang w:eastAsia="ru-RU"/>
          </w:rPr>
          <w:t>Древнем Египте</w:t>
        </w:r>
      </w:hyperlink>
      <w:r w:rsidRPr="00587C69">
        <w:rPr>
          <w:rFonts w:ascii="Times New Roman" w:eastAsia="Times New Roman" w:hAnsi="Times New Roman" w:cs="Times New Roman"/>
          <w:sz w:val="28"/>
          <w:szCs w:val="28"/>
          <w:lang w:eastAsia="ru-RU"/>
        </w:rPr>
        <w:t xml:space="preserve">, </w:t>
      </w:r>
      <w:hyperlink r:id="rId53" w:tooltip="Ассирия" w:history="1">
        <w:r w:rsidRPr="00587C69">
          <w:rPr>
            <w:rFonts w:ascii="Times New Roman" w:eastAsia="Times New Roman" w:hAnsi="Times New Roman" w:cs="Times New Roman"/>
            <w:sz w:val="28"/>
            <w:szCs w:val="28"/>
            <w:lang w:eastAsia="ru-RU"/>
          </w:rPr>
          <w:t>Ассирии</w:t>
        </w:r>
      </w:hyperlink>
      <w:r w:rsidRPr="00587C69">
        <w:rPr>
          <w:rFonts w:ascii="Times New Roman" w:eastAsia="Times New Roman" w:hAnsi="Times New Roman" w:cs="Times New Roman"/>
          <w:sz w:val="28"/>
          <w:szCs w:val="28"/>
          <w:lang w:eastAsia="ru-RU"/>
        </w:rPr>
        <w:t xml:space="preserve">, </w:t>
      </w:r>
      <w:hyperlink r:id="rId54" w:tooltip="Финикия" w:history="1">
        <w:r w:rsidRPr="00587C69">
          <w:rPr>
            <w:rFonts w:ascii="Times New Roman" w:eastAsia="Times New Roman" w:hAnsi="Times New Roman" w:cs="Times New Roman"/>
            <w:sz w:val="28"/>
            <w:szCs w:val="28"/>
            <w:lang w:eastAsia="ru-RU"/>
          </w:rPr>
          <w:t>Финикии</w:t>
        </w:r>
      </w:hyperlink>
      <w:r w:rsidRPr="00587C69">
        <w:rPr>
          <w:rFonts w:ascii="Times New Roman" w:eastAsia="Times New Roman" w:hAnsi="Times New Roman" w:cs="Times New Roman"/>
          <w:sz w:val="28"/>
          <w:szCs w:val="28"/>
          <w:lang w:eastAsia="ru-RU"/>
        </w:rPr>
        <w:t xml:space="preserve"> и во многих других странах умели плавать за несколько тысячелетий до нашей эры, и известные им способы плавания напоминали современные </w:t>
      </w:r>
      <w:hyperlink r:id="rId55" w:tooltip="Кроль" w:history="1">
        <w:r w:rsidRPr="00587C69">
          <w:rPr>
            <w:rFonts w:ascii="Times New Roman" w:eastAsia="Times New Roman" w:hAnsi="Times New Roman" w:cs="Times New Roman"/>
            <w:sz w:val="28"/>
            <w:szCs w:val="28"/>
            <w:lang w:eastAsia="ru-RU"/>
          </w:rPr>
          <w:t>кроль</w:t>
        </w:r>
      </w:hyperlink>
      <w:r w:rsidRPr="00587C69">
        <w:rPr>
          <w:rFonts w:ascii="Times New Roman" w:eastAsia="Times New Roman" w:hAnsi="Times New Roman" w:cs="Times New Roman"/>
          <w:sz w:val="28"/>
          <w:szCs w:val="28"/>
          <w:lang w:eastAsia="ru-RU"/>
        </w:rPr>
        <w:t xml:space="preserve"> и </w:t>
      </w:r>
      <w:hyperlink r:id="rId56" w:tooltip="Брасс" w:history="1">
        <w:r w:rsidRPr="00587C69">
          <w:rPr>
            <w:rFonts w:ascii="Times New Roman" w:eastAsia="Times New Roman" w:hAnsi="Times New Roman" w:cs="Times New Roman"/>
            <w:sz w:val="28"/>
            <w:szCs w:val="28"/>
            <w:lang w:eastAsia="ru-RU"/>
          </w:rPr>
          <w:t>брасс</w:t>
        </w:r>
      </w:hyperlink>
      <w:r w:rsidRPr="00587C69">
        <w:rPr>
          <w:rFonts w:ascii="Times New Roman" w:eastAsia="Times New Roman" w:hAnsi="Times New Roman" w:cs="Times New Roman"/>
          <w:sz w:val="28"/>
          <w:szCs w:val="28"/>
          <w:lang w:eastAsia="ru-RU"/>
        </w:rPr>
        <w:t xml:space="preserve">. В то время плавание носило чисто прикладной характер — при рыбной ловле, охоте за водоплавающей дичью, подводном промысле, в военном деле. В </w:t>
      </w:r>
      <w:hyperlink r:id="rId57" w:tooltip="Древняя Греция" w:history="1">
        <w:r w:rsidRPr="00587C69">
          <w:rPr>
            <w:rFonts w:ascii="Times New Roman" w:eastAsia="Times New Roman" w:hAnsi="Times New Roman" w:cs="Times New Roman"/>
            <w:sz w:val="28"/>
            <w:szCs w:val="28"/>
            <w:lang w:eastAsia="ru-RU"/>
          </w:rPr>
          <w:t>Древней Греции</w:t>
        </w:r>
      </w:hyperlink>
      <w:r w:rsidRPr="00587C69">
        <w:rPr>
          <w:rFonts w:ascii="Times New Roman" w:eastAsia="Times New Roman" w:hAnsi="Times New Roman" w:cs="Times New Roman"/>
          <w:sz w:val="28"/>
          <w:szCs w:val="28"/>
          <w:lang w:eastAsia="ru-RU"/>
        </w:rPr>
        <w:t xml:space="preserve"> плавание стало использоваться как важное средство </w:t>
      </w:r>
      <w:hyperlink r:id="rId58" w:tooltip="Физическое воспитание" w:history="1">
        <w:r w:rsidRPr="00587C69">
          <w:rPr>
            <w:rFonts w:ascii="Times New Roman" w:eastAsia="Times New Roman" w:hAnsi="Times New Roman" w:cs="Times New Roman"/>
            <w:sz w:val="28"/>
            <w:szCs w:val="28"/>
            <w:lang w:eastAsia="ru-RU"/>
          </w:rPr>
          <w:t>физического воспитания</w:t>
        </w:r>
      </w:hyperlink>
      <w:r w:rsidRPr="00587C69">
        <w:rPr>
          <w:rFonts w:ascii="Times New Roman" w:eastAsia="Times New Roman" w:hAnsi="Times New Roman" w:cs="Times New Roman"/>
          <w:sz w:val="28"/>
          <w:szCs w:val="28"/>
          <w:lang w:eastAsia="ru-RU"/>
        </w:rPr>
        <w:t>.</w:t>
      </w:r>
    </w:p>
    <w:p w:rsidR="00D252E3"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Первые соревнования по плаванию относятся к рубежу XV—XVI веков (так, в 1515 году прошли состязания пловцов в </w:t>
      </w:r>
      <w:hyperlink r:id="rId59" w:tooltip="Венеция" w:history="1">
        <w:r w:rsidRPr="00587C69">
          <w:rPr>
            <w:rFonts w:ascii="Times New Roman" w:eastAsia="Times New Roman" w:hAnsi="Times New Roman" w:cs="Times New Roman"/>
            <w:sz w:val="28"/>
            <w:szCs w:val="28"/>
            <w:lang w:eastAsia="ru-RU"/>
          </w:rPr>
          <w:t>Венеции</w:t>
        </w:r>
      </w:hyperlink>
      <w:r w:rsidRPr="00587C69">
        <w:rPr>
          <w:rFonts w:ascii="Times New Roman" w:eastAsia="Times New Roman" w:hAnsi="Times New Roman" w:cs="Times New Roman"/>
          <w:sz w:val="28"/>
          <w:szCs w:val="28"/>
          <w:lang w:eastAsia="ru-RU"/>
        </w:rPr>
        <w:t xml:space="preserve">). Первая спортивная организация пловцов возникла в </w:t>
      </w:r>
      <w:hyperlink r:id="rId60" w:tooltip="Англия" w:history="1">
        <w:r w:rsidRPr="00587C69">
          <w:rPr>
            <w:rFonts w:ascii="Times New Roman" w:eastAsia="Times New Roman" w:hAnsi="Times New Roman" w:cs="Times New Roman"/>
            <w:sz w:val="28"/>
            <w:szCs w:val="28"/>
            <w:lang w:eastAsia="ru-RU"/>
          </w:rPr>
          <w:t>Англии</w:t>
        </w:r>
      </w:hyperlink>
      <w:r w:rsidRPr="00587C69">
        <w:rPr>
          <w:rFonts w:ascii="Times New Roman" w:eastAsia="Times New Roman" w:hAnsi="Times New Roman" w:cs="Times New Roman"/>
          <w:sz w:val="28"/>
          <w:szCs w:val="28"/>
          <w:lang w:eastAsia="ru-RU"/>
        </w:rPr>
        <w:t xml:space="preserve"> в 1869 году («Ассоциация любителей спортивного плавания Англии»), следом подобные организации появились в </w:t>
      </w:r>
      <w:hyperlink r:id="rId61" w:tooltip="Швеция" w:history="1">
        <w:r w:rsidRPr="00587C69">
          <w:rPr>
            <w:rFonts w:ascii="Times New Roman" w:eastAsia="Times New Roman" w:hAnsi="Times New Roman" w:cs="Times New Roman"/>
            <w:sz w:val="28"/>
            <w:szCs w:val="28"/>
            <w:lang w:eastAsia="ru-RU"/>
          </w:rPr>
          <w:t>Швеции</w:t>
        </w:r>
      </w:hyperlink>
      <w:r w:rsidRPr="00587C69">
        <w:rPr>
          <w:rFonts w:ascii="Times New Roman" w:eastAsia="Times New Roman" w:hAnsi="Times New Roman" w:cs="Times New Roman"/>
          <w:sz w:val="28"/>
          <w:szCs w:val="28"/>
          <w:lang w:eastAsia="ru-RU"/>
        </w:rPr>
        <w:t xml:space="preserve"> (1882), </w:t>
      </w:r>
      <w:hyperlink r:id="rId62" w:tooltip="Германия" w:history="1">
        <w:r w:rsidRPr="00587C69">
          <w:rPr>
            <w:rFonts w:ascii="Times New Roman" w:eastAsia="Times New Roman" w:hAnsi="Times New Roman" w:cs="Times New Roman"/>
            <w:sz w:val="28"/>
            <w:szCs w:val="28"/>
            <w:lang w:eastAsia="ru-RU"/>
          </w:rPr>
          <w:t>Германии</w:t>
        </w:r>
      </w:hyperlink>
      <w:r w:rsidRPr="00587C69">
        <w:rPr>
          <w:rFonts w:ascii="Times New Roman" w:eastAsia="Times New Roman" w:hAnsi="Times New Roman" w:cs="Times New Roman"/>
          <w:sz w:val="28"/>
          <w:szCs w:val="28"/>
          <w:lang w:eastAsia="ru-RU"/>
        </w:rPr>
        <w:t xml:space="preserve">, </w:t>
      </w:r>
      <w:hyperlink r:id="rId63" w:tooltip="Венгрия" w:history="1">
        <w:r w:rsidRPr="00587C69">
          <w:rPr>
            <w:rFonts w:ascii="Times New Roman" w:eastAsia="Times New Roman" w:hAnsi="Times New Roman" w:cs="Times New Roman"/>
            <w:sz w:val="28"/>
            <w:szCs w:val="28"/>
            <w:lang w:eastAsia="ru-RU"/>
          </w:rPr>
          <w:t>Венгрии</w:t>
        </w:r>
      </w:hyperlink>
      <w:r w:rsidRPr="00587C69">
        <w:rPr>
          <w:rFonts w:ascii="Times New Roman" w:eastAsia="Times New Roman" w:hAnsi="Times New Roman" w:cs="Times New Roman"/>
          <w:sz w:val="28"/>
          <w:szCs w:val="28"/>
          <w:lang w:eastAsia="ru-RU"/>
        </w:rPr>
        <w:t xml:space="preserve"> (1886), </w:t>
      </w:r>
      <w:hyperlink r:id="rId64" w:tooltip="Франция" w:history="1">
        <w:r w:rsidRPr="00587C69">
          <w:rPr>
            <w:rFonts w:ascii="Times New Roman" w:eastAsia="Times New Roman" w:hAnsi="Times New Roman" w:cs="Times New Roman"/>
            <w:sz w:val="28"/>
            <w:szCs w:val="28"/>
            <w:lang w:eastAsia="ru-RU"/>
          </w:rPr>
          <w:t>Франции</w:t>
        </w:r>
      </w:hyperlink>
      <w:r w:rsidRPr="00587C69">
        <w:rPr>
          <w:rFonts w:ascii="Times New Roman" w:eastAsia="Times New Roman" w:hAnsi="Times New Roman" w:cs="Times New Roman"/>
          <w:sz w:val="28"/>
          <w:szCs w:val="28"/>
          <w:lang w:eastAsia="ru-RU"/>
        </w:rPr>
        <w:t xml:space="preserve"> (1887), </w:t>
      </w:r>
      <w:hyperlink r:id="rId65" w:tooltip="Нидерланды" w:history="1">
        <w:r w:rsidRPr="00587C69">
          <w:rPr>
            <w:rFonts w:ascii="Times New Roman" w:eastAsia="Times New Roman" w:hAnsi="Times New Roman" w:cs="Times New Roman"/>
            <w:sz w:val="28"/>
            <w:szCs w:val="28"/>
            <w:lang w:eastAsia="ru-RU"/>
          </w:rPr>
          <w:t>Нидерландах</w:t>
        </w:r>
      </w:hyperlink>
      <w:r w:rsidRPr="00587C69">
        <w:rPr>
          <w:rFonts w:ascii="Times New Roman" w:eastAsia="Times New Roman" w:hAnsi="Times New Roman" w:cs="Times New Roman"/>
          <w:sz w:val="28"/>
          <w:szCs w:val="28"/>
          <w:lang w:eastAsia="ru-RU"/>
        </w:rPr>
        <w:t xml:space="preserve">, </w:t>
      </w:r>
      <w:hyperlink r:id="rId66" w:tooltip="США" w:history="1">
        <w:r w:rsidRPr="00587C69">
          <w:rPr>
            <w:rFonts w:ascii="Times New Roman" w:eastAsia="Times New Roman" w:hAnsi="Times New Roman" w:cs="Times New Roman"/>
            <w:sz w:val="28"/>
            <w:szCs w:val="28"/>
            <w:lang w:eastAsia="ru-RU"/>
          </w:rPr>
          <w:t>США</w:t>
        </w:r>
      </w:hyperlink>
      <w:r w:rsidRPr="00587C69">
        <w:rPr>
          <w:rFonts w:ascii="Times New Roman" w:eastAsia="Times New Roman" w:hAnsi="Times New Roman" w:cs="Times New Roman"/>
          <w:sz w:val="28"/>
          <w:szCs w:val="28"/>
          <w:lang w:eastAsia="ru-RU"/>
        </w:rPr>
        <w:t xml:space="preserve"> (1888), </w:t>
      </w:r>
      <w:hyperlink r:id="rId67" w:tooltip="Новая Зеландия" w:history="1">
        <w:r w:rsidRPr="00587C69">
          <w:rPr>
            <w:rFonts w:ascii="Times New Roman" w:eastAsia="Times New Roman" w:hAnsi="Times New Roman" w:cs="Times New Roman"/>
            <w:sz w:val="28"/>
            <w:szCs w:val="28"/>
            <w:lang w:eastAsia="ru-RU"/>
          </w:rPr>
          <w:t>Новой Зеландии</w:t>
        </w:r>
      </w:hyperlink>
      <w:r w:rsidRPr="00587C69">
        <w:rPr>
          <w:rFonts w:ascii="Times New Roman" w:eastAsia="Times New Roman" w:hAnsi="Times New Roman" w:cs="Times New Roman"/>
          <w:sz w:val="28"/>
          <w:szCs w:val="28"/>
          <w:lang w:eastAsia="ru-RU"/>
        </w:rPr>
        <w:t xml:space="preserve"> (1890), </w:t>
      </w:r>
      <w:hyperlink r:id="rId68" w:tooltip="Российская империя" w:history="1">
        <w:r w:rsidRPr="00587C69">
          <w:rPr>
            <w:rFonts w:ascii="Times New Roman" w:eastAsia="Times New Roman" w:hAnsi="Times New Roman" w:cs="Times New Roman"/>
            <w:sz w:val="28"/>
            <w:szCs w:val="28"/>
            <w:lang w:eastAsia="ru-RU"/>
          </w:rPr>
          <w:t>России</w:t>
        </w:r>
      </w:hyperlink>
      <w:r w:rsidRPr="00587C69">
        <w:rPr>
          <w:rFonts w:ascii="Times New Roman" w:eastAsia="Times New Roman" w:hAnsi="Times New Roman" w:cs="Times New Roman"/>
          <w:sz w:val="28"/>
          <w:szCs w:val="28"/>
          <w:lang w:eastAsia="ru-RU"/>
        </w:rPr>
        <w:t xml:space="preserve"> (1894), </w:t>
      </w:r>
      <w:hyperlink r:id="rId69" w:tooltip="Италия" w:history="1">
        <w:r w:rsidRPr="00587C69">
          <w:rPr>
            <w:rFonts w:ascii="Times New Roman" w:eastAsia="Times New Roman" w:hAnsi="Times New Roman" w:cs="Times New Roman"/>
            <w:sz w:val="28"/>
            <w:szCs w:val="28"/>
            <w:lang w:eastAsia="ru-RU"/>
          </w:rPr>
          <w:t>Италии</w:t>
        </w:r>
      </w:hyperlink>
      <w:r w:rsidRPr="00587C69">
        <w:rPr>
          <w:rFonts w:ascii="Times New Roman" w:eastAsia="Times New Roman" w:hAnsi="Times New Roman" w:cs="Times New Roman"/>
          <w:sz w:val="28"/>
          <w:szCs w:val="28"/>
          <w:lang w:eastAsia="ru-RU"/>
        </w:rPr>
        <w:t xml:space="preserve">, </w:t>
      </w:r>
      <w:hyperlink r:id="rId70" w:tooltip="Австрия" w:history="1">
        <w:r w:rsidRPr="00587C69">
          <w:rPr>
            <w:rFonts w:ascii="Times New Roman" w:eastAsia="Times New Roman" w:hAnsi="Times New Roman" w:cs="Times New Roman"/>
            <w:sz w:val="28"/>
            <w:szCs w:val="28"/>
            <w:lang w:eastAsia="ru-RU"/>
          </w:rPr>
          <w:t>Австрии</w:t>
        </w:r>
      </w:hyperlink>
      <w:r w:rsidR="00D252E3" w:rsidRPr="00587C69">
        <w:rPr>
          <w:rFonts w:ascii="Times New Roman" w:eastAsia="Times New Roman" w:hAnsi="Times New Roman" w:cs="Times New Roman"/>
          <w:sz w:val="28"/>
          <w:szCs w:val="28"/>
          <w:lang w:eastAsia="ru-RU"/>
        </w:rPr>
        <w:t xml:space="preserve"> (1899).</w:t>
      </w:r>
    </w:p>
    <w:p w:rsidR="00453C93"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 Рост популярности спортивного плавания в конце XIX века связан с началом строительства </w:t>
      </w:r>
      <w:hyperlink r:id="rId71" w:tooltip="Плавательный бассейн" w:history="1">
        <w:r w:rsidRPr="00587C69">
          <w:rPr>
            <w:rFonts w:ascii="Times New Roman" w:eastAsia="Times New Roman" w:hAnsi="Times New Roman" w:cs="Times New Roman"/>
            <w:sz w:val="28"/>
            <w:szCs w:val="28"/>
            <w:lang w:eastAsia="ru-RU"/>
          </w:rPr>
          <w:t>искусственных бассейнов</w:t>
        </w:r>
      </w:hyperlink>
      <w:r w:rsidR="00D252E3" w:rsidRPr="00587C69">
        <w:rPr>
          <w:rFonts w:ascii="Times New Roman" w:eastAsia="Times New Roman" w:hAnsi="Times New Roman" w:cs="Times New Roman"/>
          <w:sz w:val="28"/>
          <w:szCs w:val="28"/>
          <w:lang w:eastAsia="ru-RU"/>
        </w:rPr>
        <w:t>.</w:t>
      </w:r>
      <w:r w:rsidR="00453C93" w:rsidRPr="00587C69">
        <w:rPr>
          <w:rFonts w:ascii="Times New Roman" w:eastAsia="Times New Roman" w:hAnsi="Times New Roman" w:cs="Times New Roman"/>
          <w:sz w:val="28"/>
          <w:szCs w:val="28"/>
          <w:lang w:eastAsia="ru-RU"/>
        </w:rPr>
        <w:t xml:space="preserve"> </w:t>
      </w:r>
      <w:r w:rsidRPr="00587C69">
        <w:rPr>
          <w:rFonts w:ascii="Times New Roman" w:eastAsia="Times New Roman" w:hAnsi="Times New Roman" w:cs="Times New Roman"/>
          <w:sz w:val="28"/>
          <w:szCs w:val="28"/>
          <w:lang w:eastAsia="ru-RU"/>
        </w:rPr>
        <w:t xml:space="preserve">В 1896 году плавание вошло в программу </w:t>
      </w:r>
      <w:hyperlink r:id="rId72" w:tooltip="Летние Олимпийские игры 1896" w:history="1">
        <w:r w:rsidRPr="00587C69">
          <w:rPr>
            <w:rFonts w:ascii="Times New Roman" w:eastAsia="Times New Roman" w:hAnsi="Times New Roman" w:cs="Times New Roman"/>
            <w:sz w:val="28"/>
            <w:szCs w:val="28"/>
            <w:lang w:eastAsia="ru-RU"/>
          </w:rPr>
          <w:t>первых Олимпийских игр</w:t>
        </w:r>
      </w:hyperlink>
      <w:r w:rsidRPr="00587C69">
        <w:rPr>
          <w:rFonts w:ascii="Times New Roman" w:eastAsia="Times New Roman" w:hAnsi="Times New Roman" w:cs="Times New Roman"/>
          <w:sz w:val="28"/>
          <w:szCs w:val="28"/>
          <w:lang w:eastAsia="ru-RU"/>
        </w:rPr>
        <w:t>, и с тех пор неизменно входит в олимпийскую программу. В ходе развития плавания использовались следующие стили:</w:t>
      </w:r>
    </w:p>
    <w:p w:rsidR="00D333F6" w:rsidRPr="00587C69" w:rsidRDefault="00E04AFC" w:rsidP="00B53ECD">
      <w:pPr>
        <w:spacing w:after="0" w:line="360" w:lineRule="auto"/>
        <w:ind w:firstLine="851"/>
        <w:jc w:val="both"/>
        <w:rPr>
          <w:rFonts w:ascii="Times New Roman" w:eastAsia="Times New Roman" w:hAnsi="Times New Roman" w:cs="Times New Roman"/>
          <w:sz w:val="28"/>
          <w:szCs w:val="28"/>
          <w:lang w:eastAsia="ru-RU"/>
        </w:rPr>
      </w:pPr>
      <w:hyperlink r:id="rId73" w:tooltip="Брасс" w:history="1">
        <w:r w:rsidR="00D333F6" w:rsidRPr="00587C69">
          <w:rPr>
            <w:rFonts w:ascii="Times New Roman" w:eastAsia="Times New Roman" w:hAnsi="Times New Roman" w:cs="Times New Roman"/>
            <w:sz w:val="28"/>
            <w:szCs w:val="28"/>
            <w:lang w:eastAsia="ru-RU"/>
          </w:rPr>
          <w:t>Брасс</w:t>
        </w:r>
      </w:hyperlink>
      <w:r w:rsidR="00D333F6" w:rsidRPr="00587C69">
        <w:rPr>
          <w:rFonts w:ascii="Times New Roman" w:eastAsia="Times New Roman" w:hAnsi="Times New Roman" w:cs="Times New Roman"/>
          <w:sz w:val="28"/>
          <w:szCs w:val="28"/>
          <w:lang w:eastAsia="ru-RU"/>
        </w:rPr>
        <w:t>. Техника брасса впервые была проанализирована датчанином Николасом Винманом в книге, изданной в 1538 году; на протяжении нескольких столетий брасс занимал ведущее место во всех школах плавания.</w:t>
      </w:r>
    </w:p>
    <w:p w:rsidR="00D333F6" w:rsidRPr="00587C69" w:rsidRDefault="00E04AFC" w:rsidP="00B53ECD">
      <w:pPr>
        <w:spacing w:after="0" w:line="360" w:lineRule="auto"/>
        <w:ind w:firstLine="851"/>
        <w:jc w:val="both"/>
        <w:rPr>
          <w:rFonts w:ascii="Times New Roman" w:eastAsia="Times New Roman" w:hAnsi="Times New Roman" w:cs="Times New Roman"/>
          <w:sz w:val="28"/>
          <w:szCs w:val="28"/>
          <w:lang w:eastAsia="ru-RU"/>
        </w:rPr>
      </w:pPr>
      <w:hyperlink r:id="rId74" w:tooltip="Овер-арм (страница отсутствует)" w:history="1">
        <w:r w:rsidR="00453C93" w:rsidRPr="00587C69">
          <w:rPr>
            <w:rFonts w:ascii="Times New Roman" w:eastAsia="Times New Roman" w:hAnsi="Times New Roman" w:cs="Times New Roman"/>
            <w:sz w:val="28"/>
            <w:szCs w:val="28"/>
            <w:lang w:eastAsia="ru-RU"/>
          </w:rPr>
          <w:t>Овер</w:t>
        </w:r>
        <w:r w:rsidR="00D333F6" w:rsidRPr="00587C69">
          <w:rPr>
            <w:rFonts w:ascii="Times New Roman" w:eastAsia="Times New Roman" w:hAnsi="Times New Roman" w:cs="Times New Roman"/>
            <w:sz w:val="28"/>
            <w:szCs w:val="28"/>
            <w:lang w:eastAsia="ru-RU"/>
          </w:rPr>
          <w:t>арм</w:t>
        </w:r>
      </w:hyperlink>
      <w:r w:rsidR="00D333F6" w:rsidRPr="00587C69">
        <w:rPr>
          <w:rFonts w:ascii="Times New Roman" w:eastAsia="Times New Roman" w:hAnsi="Times New Roman" w:cs="Times New Roman"/>
          <w:sz w:val="28"/>
          <w:szCs w:val="28"/>
          <w:lang w:eastAsia="ru-RU"/>
        </w:rPr>
        <w:t xml:space="preserve">— усовершенствованный англичанами в середине XIX века народный способ </w:t>
      </w:r>
      <w:hyperlink r:id="rId75" w:tooltip="Плавание на боку (страница отсутствует)" w:history="1">
        <w:r w:rsidR="00D333F6" w:rsidRPr="00587C69">
          <w:rPr>
            <w:rFonts w:ascii="Times New Roman" w:eastAsia="Times New Roman" w:hAnsi="Times New Roman" w:cs="Times New Roman"/>
            <w:sz w:val="28"/>
            <w:szCs w:val="28"/>
            <w:lang w:eastAsia="ru-RU"/>
          </w:rPr>
          <w:t>плавания на боку</w:t>
        </w:r>
      </w:hyperlink>
    </w:p>
    <w:p w:rsidR="00453C93" w:rsidRPr="00587C69" w:rsidRDefault="00E04AFC" w:rsidP="00B53ECD">
      <w:pPr>
        <w:spacing w:after="0" w:line="360" w:lineRule="auto"/>
        <w:ind w:firstLine="851"/>
        <w:jc w:val="both"/>
        <w:rPr>
          <w:rFonts w:ascii="Times New Roman" w:eastAsia="Times New Roman" w:hAnsi="Times New Roman" w:cs="Times New Roman"/>
          <w:sz w:val="28"/>
          <w:szCs w:val="28"/>
          <w:lang w:eastAsia="ru-RU"/>
        </w:rPr>
      </w:pPr>
      <w:hyperlink r:id="rId76" w:tooltip="Треджен-стиль (страница отсутствует)" w:history="1">
        <w:r w:rsidR="00D333F6" w:rsidRPr="00587C69">
          <w:rPr>
            <w:rFonts w:ascii="Times New Roman" w:eastAsia="Times New Roman" w:hAnsi="Times New Roman" w:cs="Times New Roman"/>
            <w:sz w:val="28"/>
            <w:szCs w:val="28"/>
            <w:lang w:eastAsia="ru-RU"/>
          </w:rPr>
          <w:t>Треджен-стиль</w:t>
        </w:r>
      </w:hyperlink>
      <w:r w:rsidR="00D333F6" w:rsidRPr="00587C69">
        <w:rPr>
          <w:rFonts w:ascii="Times New Roman" w:eastAsia="Times New Roman" w:hAnsi="Times New Roman" w:cs="Times New Roman"/>
          <w:sz w:val="28"/>
          <w:szCs w:val="28"/>
          <w:lang w:eastAsia="ru-RU"/>
        </w:rPr>
        <w:t xml:space="preserve"> — стиль плавания, который впервые продемонстрировал в 1873 году англичанин Джон Артур Треджен. Постепенно треджен-стиль вытеснил брасс и оверарм. </w:t>
      </w:r>
    </w:p>
    <w:p w:rsidR="00D333F6" w:rsidRPr="00587C69" w:rsidRDefault="00E04AFC" w:rsidP="00B53ECD">
      <w:pPr>
        <w:spacing w:after="0" w:line="360" w:lineRule="auto"/>
        <w:ind w:firstLine="851"/>
        <w:jc w:val="both"/>
        <w:rPr>
          <w:rFonts w:ascii="Times New Roman" w:eastAsia="Times New Roman" w:hAnsi="Times New Roman" w:cs="Times New Roman"/>
          <w:sz w:val="28"/>
          <w:szCs w:val="28"/>
          <w:lang w:eastAsia="ru-RU"/>
        </w:rPr>
      </w:pPr>
      <w:hyperlink r:id="rId77" w:tooltip="Кроль" w:history="1">
        <w:r w:rsidR="00D333F6" w:rsidRPr="00587C69">
          <w:rPr>
            <w:rFonts w:ascii="Times New Roman" w:eastAsia="Times New Roman" w:hAnsi="Times New Roman" w:cs="Times New Roman"/>
            <w:sz w:val="28"/>
            <w:szCs w:val="28"/>
            <w:lang w:eastAsia="ru-RU"/>
          </w:rPr>
          <w:t>Кроль</w:t>
        </w:r>
      </w:hyperlink>
      <w:r w:rsidR="00D333F6" w:rsidRPr="00587C69">
        <w:rPr>
          <w:rFonts w:ascii="Times New Roman" w:eastAsia="Times New Roman" w:hAnsi="Times New Roman" w:cs="Times New Roman"/>
          <w:sz w:val="28"/>
          <w:szCs w:val="28"/>
          <w:lang w:eastAsia="ru-RU"/>
        </w:rPr>
        <w:t xml:space="preserve"> впервые был продемонстрирован австралийцем Ричмондом Кэвиллом; первые крупные победы с использованием кроля одержали венгр </w:t>
      </w:r>
      <w:hyperlink r:id="rId78" w:tooltip="Халмаи, Золтан" w:history="1">
        <w:r w:rsidR="00D333F6" w:rsidRPr="00587C69">
          <w:rPr>
            <w:rFonts w:ascii="Times New Roman" w:eastAsia="Times New Roman" w:hAnsi="Times New Roman" w:cs="Times New Roman"/>
            <w:sz w:val="28"/>
            <w:szCs w:val="28"/>
            <w:lang w:eastAsia="ru-RU"/>
          </w:rPr>
          <w:t>ЗолтанХалмаи</w:t>
        </w:r>
      </w:hyperlink>
      <w:r w:rsidR="00D333F6" w:rsidRPr="00587C69">
        <w:rPr>
          <w:rFonts w:ascii="Times New Roman" w:eastAsia="Times New Roman" w:hAnsi="Times New Roman" w:cs="Times New Roman"/>
          <w:sz w:val="28"/>
          <w:szCs w:val="28"/>
          <w:lang w:eastAsia="ru-RU"/>
        </w:rPr>
        <w:t xml:space="preserve"> и американец </w:t>
      </w:r>
      <w:hyperlink r:id="rId79" w:tooltip="Дэниельс, Чарльз" w:history="1">
        <w:r w:rsidR="00D333F6" w:rsidRPr="00587C69">
          <w:rPr>
            <w:rFonts w:ascii="Times New Roman" w:eastAsia="Times New Roman" w:hAnsi="Times New Roman" w:cs="Times New Roman"/>
            <w:sz w:val="28"/>
            <w:szCs w:val="28"/>
            <w:lang w:eastAsia="ru-RU"/>
          </w:rPr>
          <w:t>Чарльз Дэниэльс</w:t>
        </w:r>
      </w:hyperlink>
      <w:r w:rsidR="00D333F6" w:rsidRPr="00587C69">
        <w:rPr>
          <w:rFonts w:ascii="Times New Roman" w:eastAsia="Times New Roman" w:hAnsi="Times New Roman" w:cs="Times New Roman"/>
          <w:sz w:val="28"/>
          <w:szCs w:val="28"/>
          <w:lang w:eastAsia="ru-RU"/>
        </w:rPr>
        <w:t xml:space="preserve">, выигравшие на </w:t>
      </w:r>
      <w:hyperlink r:id="rId80" w:tooltip="Плавание на летних Олимпийских играх 1904" w:history="1">
        <w:r w:rsidR="00D333F6" w:rsidRPr="00587C69">
          <w:rPr>
            <w:rFonts w:ascii="Times New Roman" w:eastAsia="Times New Roman" w:hAnsi="Times New Roman" w:cs="Times New Roman"/>
            <w:sz w:val="28"/>
            <w:szCs w:val="28"/>
            <w:lang w:eastAsia="ru-RU"/>
          </w:rPr>
          <w:t>Играх 1904 года</w:t>
        </w:r>
      </w:hyperlink>
      <w:r w:rsidR="00D333F6" w:rsidRPr="00587C69">
        <w:rPr>
          <w:rFonts w:ascii="Times New Roman" w:eastAsia="Times New Roman" w:hAnsi="Times New Roman" w:cs="Times New Roman"/>
          <w:sz w:val="28"/>
          <w:szCs w:val="28"/>
          <w:lang w:eastAsia="ru-RU"/>
        </w:rPr>
        <w:t xml:space="preserve"> по 2 дистанции. Благодаря усовершенствованиям, внесённым американскими пловцами, кроль к концу 1920-х годов окончательно вытеснил другие стили.</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vertAlign w:val="superscript"/>
          <w:lang w:eastAsia="ru-RU"/>
        </w:rPr>
      </w:pPr>
      <w:r w:rsidRPr="00587C69">
        <w:rPr>
          <w:rFonts w:ascii="Times New Roman" w:eastAsia="Times New Roman" w:hAnsi="Times New Roman" w:cs="Times New Roman"/>
          <w:sz w:val="28"/>
          <w:szCs w:val="28"/>
          <w:lang w:eastAsia="ru-RU"/>
        </w:rPr>
        <w:t>В плавании вольном стиле единственное ограничение по способу плавания — спортсмен может быть полностью погружён в воду только «во время поворота и на расстоянии не более 15 м после старта и каждого поворота».</w:t>
      </w:r>
    </w:p>
    <w:p w:rsidR="00D333F6" w:rsidRPr="00587C69" w:rsidRDefault="00E04AFC" w:rsidP="00B53ECD">
      <w:pPr>
        <w:spacing w:after="0" w:line="360" w:lineRule="auto"/>
        <w:ind w:firstLine="851"/>
        <w:jc w:val="both"/>
        <w:rPr>
          <w:rFonts w:ascii="Times New Roman" w:eastAsia="Times New Roman" w:hAnsi="Times New Roman" w:cs="Times New Roman"/>
          <w:sz w:val="28"/>
          <w:szCs w:val="28"/>
          <w:vertAlign w:val="superscript"/>
          <w:lang w:eastAsia="ru-RU"/>
        </w:rPr>
      </w:pPr>
      <w:hyperlink r:id="rId81" w:tooltip="Плавание на спине" w:history="1">
        <w:r w:rsidR="00D333F6" w:rsidRPr="00587C69">
          <w:rPr>
            <w:rFonts w:ascii="Times New Roman" w:eastAsia="Times New Roman" w:hAnsi="Times New Roman" w:cs="Times New Roman"/>
            <w:sz w:val="28"/>
            <w:szCs w:val="28"/>
            <w:lang w:eastAsia="ru-RU"/>
          </w:rPr>
          <w:t>Плавание на спине</w:t>
        </w:r>
      </w:hyperlink>
      <w:r w:rsidR="00D333F6" w:rsidRPr="00587C69">
        <w:rPr>
          <w:rFonts w:ascii="Times New Roman" w:eastAsia="Times New Roman" w:hAnsi="Times New Roman" w:cs="Times New Roman"/>
          <w:sz w:val="28"/>
          <w:szCs w:val="28"/>
          <w:lang w:eastAsia="ru-RU"/>
        </w:rPr>
        <w:t xml:space="preserve"> впервые было включено как самостоятельный вид на </w:t>
      </w:r>
      <w:hyperlink r:id="rId82" w:tooltip="Летние Олимпийские игры 1900" w:history="1">
        <w:r w:rsidR="00D333F6" w:rsidRPr="00587C69">
          <w:rPr>
            <w:rFonts w:ascii="Times New Roman" w:eastAsia="Times New Roman" w:hAnsi="Times New Roman" w:cs="Times New Roman"/>
            <w:sz w:val="28"/>
            <w:szCs w:val="28"/>
            <w:lang w:eastAsia="ru-RU"/>
          </w:rPr>
          <w:t>Олимпийских играх 1900 года</w:t>
        </w:r>
      </w:hyperlink>
      <w:r w:rsidR="00EC08BE" w:rsidRPr="00587C69">
        <w:rPr>
          <w:rFonts w:ascii="Times New Roman" w:eastAsia="Times New Roman" w:hAnsi="Times New Roman" w:cs="Times New Roman"/>
          <w:sz w:val="28"/>
          <w:szCs w:val="28"/>
          <w:lang w:eastAsia="ru-RU"/>
        </w:rPr>
        <w:t xml:space="preserve">. </w:t>
      </w:r>
      <w:r w:rsidR="00453C93" w:rsidRPr="00587C69">
        <w:rPr>
          <w:rFonts w:ascii="Times New Roman" w:eastAsia="Times New Roman" w:hAnsi="Times New Roman" w:cs="Times New Roman"/>
          <w:sz w:val="28"/>
          <w:szCs w:val="28"/>
          <w:lang w:eastAsia="ru-RU"/>
        </w:rPr>
        <w:t xml:space="preserve"> </w:t>
      </w:r>
      <w:r w:rsidR="00D333F6" w:rsidRPr="00587C69">
        <w:rPr>
          <w:rFonts w:ascii="Times New Roman" w:eastAsia="Times New Roman" w:hAnsi="Times New Roman" w:cs="Times New Roman"/>
          <w:sz w:val="28"/>
          <w:szCs w:val="28"/>
          <w:lang w:eastAsia="ru-RU"/>
        </w:rPr>
        <w:t>Старт в плавании на спине производится из воды: спортсмен, находясь лицом к тумбочке, держится обеими руками за стартовые поручни, ногами упираясь в бортик бассейна. Исключая момент выполнения поворота, спортсмен должен плыть на спине; «нормальное положение на спине может включать вращательное движение тела в горизонтальной плоскости до 90° включительно; положение головы не регламентируется». Спортсмен может быть полностью погружен в воду только «во время поворота, на финише и на расстоянии не более 15 м после старта и каждого поворота».</w:t>
      </w:r>
    </w:p>
    <w:p w:rsidR="008A027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Плавание </w:t>
      </w:r>
      <w:hyperlink r:id="rId83" w:tooltip="Брасс" w:history="1">
        <w:r w:rsidRPr="00587C69">
          <w:rPr>
            <w:rFonts w:ascii="Times New Roman" w:eastAsia="Times New Roman" w:hAnsi="Times New Roman" w:cs="Times New Roman"/>
            <w:sz w:val="28"/>
            <w:szCs w:val="28"/>
            <w:lang w:eastAsia="ru-RU"/>
          </w:rPr>
          <w:t>брассом</w:t>
        </w:r>
      </w:hyperlink>
      <w:r w:rsidRPr="00587C69">
        <w:rPr>
          <w:rFonts w:ascii="Times New Roman" w:eastAsia="Times New Roman" w:hAnsi="Times New Roman" w:cs="Times New Roman"/>
          <w:sz w:val="28"/>
          <w:szCs w:val="28"/>
          <w:lang w:eastAsia="ru-RU"/>
        </w:rPr>
        <w:t xml:space="preserve"> стало самостоятельным видом программы на </w:t>
      </w:r>
      <w:hyperlink r:id="rId84" w:tooltip="Плавание на летних Олимпийских играх 1904" w:history="1">
        <w:r w:rsidRPr="00587C69">
          <w:rPr>
            <w:rFonts w:ascii="Times New Roman" w:eastAsia="Times New Roman" w:hAnsi="Times New Roman" w:cs="Times New Roman"/>
            <w:sz w:val="28"/>
            <w:szCs w:val="28"/>
            <w:lang w:eastAsia="ru-RU"/>
          </w:rPr>
          <w:t>Олимпийских играх 1904 года</w:t>
        </w:r>
      </w:hyperlink>
      <w:r w:rsidRPr="00587C69">
        <w:rPr>
          <w:rFonts w:ascii="Times New Roman" w:eastAsia="Times New Roman" w:hAnsi="Times New Roman" w:cs="Times New Roman"/>
          <w:sz w:val="28"/>
          <w:szCs w:val="28"/>
          <w:lang w:eastAsia="ru-RU"/>
        </w:rPr>
        <w:t xml:space="preserve">. В середине 1930-х годов в США и (чуть позже) в СССР появилась новая, более скоростная разновидность брасса — </w:t>
      </w:r>
      <w:hyperlink r:id="rId85" w:tooltip="Баттерфляй" w:history="1">
        <w:r w:rsidRPr="00587C69">
          <w:rPr>
            <w:rFonts w:ascii="Times New Roman" w:eastAsia="Times New Roman" w:hAnsi="Times New Roman" w:cs="Times New Roman"/>
            <w:sz w:val="28"/>
            <w:szCs w:val="28"/>
            <w:lang w:eastAsia="ru-RU"/>
          </w:rPr>
          <w:t>баттерфляй</w:t>
        </w:r>
      </w:hyperlink>
      <w:r w:rsidRPr="00587C69">
        <w:rPr>
          <w:rFonts w:ascii="Times New Roman" w:eastAsia="Times New Roman" w:hAnsi="Times New Roman" w:cs="Times New Roman"/>
          <w:sz w:val="28"/>
          <w:szCs w:val="28"/>
          <w:lang w:eastAsia="ru-RU"/>
        </w:rPr>
        <w:t xml:space="preserve">, который вытеснил классический брасс. </w:t>
      </w:r>
    </w:p>
    <w:p w:rsidR="00D333F6" w:rsidRPr="00587C69" w:rsidRDefault="00E04AFC" w:rsidP="00B53ECD">
      <w:pPr>
        <w:spacing w:after="0" w:line="360" w:lineRule="auto"/>
        <w:ind w:firstLine="851"/>
        <w:jc w:val="both"/>
        <w:rPr>
          <w:rFonts w:ascii="Times New Roman" w:eastAsia="Times New Roman" w:hAnsi="Times New Roman" w:cs="Times New Roman"/>
          <w:sz w:val="28"/>
          <w:szCs w:val="28"/>
          <w:lang w:eastAsia="ru-RU"/>
        </w:rPr>
      </w:pPr>
      <w:hyperlink r:id="rId86" w:tooltip="Комплексное плавание" w:history="1">
        <w:r w:rsidR="00D333F6" w:rsidRPr="00587C69">
          <w:rPr>
            <w:rFonts w:ascii="Times New Roman" w:eastAsia="Times New Roman" w:hAnsi="Times New Roman" w:cs="Times New Roman"/>
            <w:sz w:val="28"/>
            <w:szCs w:val="28"/>
            <w:lang w:eastAsia="ru-RU"/>
          </w:rPr>
          <w:t>Комплексное плавание</w:t>
        </w:r>
      </w:hyperlink>
      <w:r w:rsidR="00D333F6" w:rsidRPr="00587C69">
        <w:rPr>
          <w:rFonts w:ascii="Times New Roman" w:eastAsia="Times New Roman" w:hAnsi="Times New Roman" w:cs="Times New Roman"/>
          <w:sz w:val="28"/>
          <w:szCs w:val="28"/>
          <w:lang w:eastAsia="ru-RU"/>
        </w:rPr>
        <w:t xml:space="preserve"> — дисциплина, в которой пловец равные части дистанции преодолевает баттерфляем (добавлен в 1953 году), на спине, брассом и вольным стилем. </w:t>
      </w:r>
      <w:hyperlink r:id="rId87" w:tooltip="Комбинированная эстафета" w:history="1">
        <w:r w:rsidR="00D333F6" w:rsidRPr="00587C69">
          <w:rPr>
            <w:rFonts w:ascii="Times New Roman" w:eastAsia="Times New Roman" w:hAnsi="Times New Roman" w:cs="Times New Roman"/>
            <w:sz w:val="28"/>
            <w:szCs w:val="28"/>
            <w:lang w:eastAsia="ru-RU"/>
          </w:rPr>
          <w:t>Комбинированная эстафета</w:t>
        </w:r>
      </w:hyperlink>
      <w:r w:rsidR="00D333F6" w:rsidRPr="00587C69">
        <w:rPr>
          <w:rFonts w:ascii="Times New Roman" w:eastAsia="Times New Roman" w:hAnsi="Times New Roman" w:cs="Times New Roman"/>
          <w:sz w:val="28"/>
          <w:szCs w:val="28"/>
          <w:lang w:eastAsia="ru-RU"/>
        </w:rPr>
        <w:t xml:space="preserve"> — эстафета, в которой участники преодолевают свои этапы разными стилями: </w:t>
      </w:r>
      <w:r w:rsidR="008A0276" w:rsidRPr="00587C69">
        <w:rPr>
          <w:rFonts w:ascii="Times New Roman" w:eastAsia="Times New Roman" w:hAnsi="Times New Roman" w:cs="Times New Roman"/>
          <w:sz w:val="28"/>
          <w:szCs w:val="28"/>
          <w:lang w:eastAsia="ru-RU"/>
        </w:rPr>
        <w:t>на спине, брассом, баттерфляем (</w:t>
      </w:r>
      <w:r w:rsidR="00D333F6" w:rsidRPr="00587C69">
        <w:rPr>
          <w:rFonts w:ascii="Times New Roman" w:eastAsia="Times New Roman" w:hAnsi="Times New Roman" w:cs="Times New Roman"/>
          <w:sz w:val="28"/>
          <w:szCs w:val="28"/>
          <w:lang w:eastAsia="ru-RU"/>
        </w:rPr>
        <w:t>добавлен в 1953 году), вольным стилем. При этом «вольный стиль» означает любой стиль, кроме плавания на спине, брасса и баттерфляя.</w:t>
      </w:r>
    </w:p>
    <w:p w:rsidR="00D333F6" w:rsidRPr="00587C69" w:rsidRDefault="00D333F6" w:rsidP="00B53ECD">
      <w:pPr>
        <w:pStyle w:val="a9"/>
        <w:spacing w:before="0" w:beforeAutospacing="0" w:after="0" w:afterAutospacing="0" w:line="360" w:lineRule="auto"/>
        <w:ind w:firstLine="851"/>
        <w:jc w:val="both"/>
        <w:rPr>
          <w:sz w:val="28"/>
          <w:szCs w:val="28"/>
        </w:rPr>
      </w:pPr>
      <w:r w:rsidRPr="00587C69">
        <w:rPr>
          <w:sz w:val="28"/>
          <w:szCs w:val="28"/>
        </w:rPr>
        <w:t xml:space="preserve">В 1954г. советские пловцы впервые приняли участие в чемпионате Европы. В то время уровень развития спортивного плавания среди женщин был значительно ниже, чем среди мужчин. По этой причине в европейском чемпионате участвовали только мужчины. </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1956г. на XVI Олимпиаде в Мельбурне 5 советских пловцов стали бронзовыми медалистами. Советская команда пловцов набрала в Мельбурне 10 очков и с 15-го места, занятого на XV Олимпиаде, передвинулась на 7-е.</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1961 году была создана единая система организации учебно-спортивной работы в стране</w:t>
      </w:r>
      <w:r w:rsidR="008A0276" w:rsidRPr="00587C69">
        <w:rPr>
          <w:rFonts w:ascii="Times New Roman" w:eastAsia="Times New Roman" w:hAnsi="Times New Roman" w:cs="Times New Roman"/>
          <w:sz w:val="28"/>
          <w:szCs w:val="28"/>
          <w:lang w:eastAsia="ru-RU"/>
        </w:rPr>
        <w:t xml:space="preserve">. </w:t>
      </w:r>
      <w:r w:rsidRPr="00587C69">
        <w:rPr>
          <w:rFonts w:ascii="Times New Roman" w:eastAsia="Times New Roman" w:hAnsi="Times New Roman" w:cs="Times New Roman"/>
          <w:sz w:val="28"/>
          <w:szCs w:val="28"/>
          <w:lang w:eastAsia="ru-RU"/>
        </w:rPr>
        <w:t xml:space="preserve">В ряде городов было введено обязательное для всех учащихся 1-4 классов обучение плаванию. Значительно возросло в нашей стране количество бассейнов. </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Самого большого успеха на международной спортивной арене советские пловцы добились в 60-е годы. </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 xml:space="preserve">В 1980 на XXII Олимпиаде в Москве Владимир Сальников впервые в истории "выплыл" на 1500м. (вольным стилем) из 15 минут, с результатом 14.58.27с. Так как многие ведущие команды не приехали на олимпиаду, то подавляющее большинство наград в плавании досталось сборной СССР. </w:t>
      </w:r>
    </w:p>
    <w:p w:rsidR="00D333F6" w:rsidRPr="00587C69" w:rsidRDefault="00D333F6" w:rsidP="00B53ECD">
      <w:pPr>
        <w:spacing w:after="0" w:line="360" w:lineRule="auto"/>
        <w:ind w:firstLine="851"/>
        <w:jc w:val="both"/>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На Олимпиаде в Сеуле золотые медали нашей команде принесли И.Полянский на 200м. (спина), с результатом 1.59.37с. и В.Сальников</w:t>
      </w:r>
      <w:r w:rsidR="00D27383" w:rsidRPr="00587C69">
        <w:rPr>
          <w:rFonts w:ascii="Times New Roman" w:eastAsia="Times New Roman" w:hAnsi="Times New Roman" w:cs="Times New Roman"/>
          <w:sz w:val="28"/>
          <w:szCs w:val="28"/>
          <w:lang w:eastAsia="ru-RU"/>
        </w:rPr>
        <w:t xml:space="preserve"> </w:t>
      </w:r>
      <w:r w:rsidRPr="00587C69">
        <w:rPr>
          <w:rFonts w:ascii="Times New Roman" w:eastAsia="Times New Roman" w:hAnsi="Times New Roman" w:cs="Times New Roman"/>
          <w:sz w:val="28"/>
          <w:szCs w:val="28"/>
          <w:lang w:eastAsia="ru-RU"/>
        </w:rPr>
        <w:t xml:space="preserve">на 1500м. (вольным стилем), с результатом 15.00.40 секунд. </w:t>
      </w:r>
      <w:r w:rsidR="00D27383" w:rsidRPr="00587C69">
        <w:rPr>
          <w:rFonts w:ascii="Times New Roman" w:eastAsia="Times New Roman" w:hAnsi="Times New Roman" w:cs="Times New Roman"/>
          <w:sz w:val="28"/>
          <w:szCs w:val="28"/>
          <w:lang w:eastAsia="ru-RU"/>
        </w:rPr>
        <w:t xml:space="preserve"> </w:t>
      </w:r>
      <w:r w:rsidRPr="00587C69">
        <w:rPr>
          <w:rFonts w:ascii="Times New Roman" w:eastAsia="Times New Roman" w:hAnsi="Times New Roman" w:cs="Times New Roman"/>
          <w:sz w:val="28"/>
          <w:szCs w:val="28"/>
          <w:lang w:eastAsia="ru-RU"/>
        </w:rPr>
        <w:t xml:space="preserve">На XXV Олимпиаде в Барселоне, в эстафете 4 по 200м. (вольный стиль), сборная России в составе: Д.Лепиков, В.Пышненко, В.Таянович и Е.Садовый, установила новый мировой рекорд. </w:t>
      </w:r>
    </w:p>
    <w:p w:rsidR="00471EBC" w:rsidRDefault="00471EBC" w:rsidP="00B53ECD">
      <w:pPr>
        <w:spacing w:after="0" w:line="360" w:lineRule="auto"/>
        <w:jc w:val="center"/>
        <w:rPr>
          <w:rFonts w:ascii="Times New Roman" w:eastAsia="Calibri" w:hAnsi="Times New Roman" w:cs="Times New Roman"/>
          <w:b/>
          <w:sz w:val="28"/>
          <w:szCs w:val="28"/>
        </w:rPr>
      </w:pPr>
    </w:p>
    <w:p w:rsidR="00471EBC" w:rsidRDefault="00471EBC" w:rsidP="00B53ECD">
      <w:pPr>
        <w:spacing w:after="0" w:line="360" w:lineRule="auto"/>
        <w:jc w:val="center"/>
        <w:rPr>
          <w:rFonts w:ascii="Times New Roman" w:eastAsia="Calibri" w:hAnsi="Times New Roman" w:cs="Times New Roman"/>
          <w:b/>
          <w:sz w:val="28"/>
          <w:szCs w:val="28"/>
        </w:rPr>
      </w:pPr>
    </w:p>
    <w:p w:rsidR="004D7E51" w:rsidRPr="00587C69" w:rsidRDefault="007F1CC3" w:rsidP="00B53ECD">
      <w:pPr>
        <w:spacing w:after="0" w:line="360" w:lineRule="auto"/>
        <w:jc w:val="center"/>
        <w:rPr>
          <w:rFonts w:ascii="Times New Roman" w:eastAsia="Times New Roman" w:hAnsi="Times New Roman" w:cs="Times New Roman"/>
          <w:b/>
          <w:sz w:val="28"/>
          <w:szCs w:val="28"/>
          <w:lang w:eastAsia="ru-RU"/>
        </w:rPr>
      </w:pPr>
      <w:r w:rsidRPr="00587C69">
        <w:rPr>
          <w:rFonts w:ascii="Times New Roman" w:eastAsia="Calibri" w:hAnsi="Times New Roman" w:cs="Times New Roman"/>
          <w:b/>
          <w:sz w:val="28"/>
          <w:szCs w:val="28"/>
        </w:rPr>
        <w:lastRenderedPageBreak/>
        <w:t>10. Тезисы сообщения на тему</w:t>
      </w:r>
      <w:r w:rsidR="00495156" w:rsidRPr="00587C69">
        <w:rPr>
          <w:rFonts w:ascii="Times New Roman" w:eastAsia="Times New Roman" w:hAnsi="Times New Roman" w:cs="Times New Roman"/>
          <w:b/>
          <w:sz w:val="28"/>
          <w:szCs w:val="28"/>
          <w:lang w:eastAsia="ru-RU"/>
        </w:rPr>
        <w:t>: «История развития футбола»</w:t>
      </w:r>
    </w:p>
    <w:p w:rsidR="00B86AFD" w:rsidRPr="00587C69" w:rsidRDefault="00EC3262" w:rsidP="00B53ECD">
      <w:pPr>
        <w:spacing w:after="0" w:line="360" w:lineRule="auto"/>
        <w:ind w:firstLine="851"/>
        <w:jc w:val="both"/>
        <w:rPr>
          <w:rFonts w:ascii="Times New Roman" w:hAnsi="Times New Roman" w:cs="Times New Roman"/>
          <w:color w:val="000000"/>
          <w:sz w:val="28"/>
          <w:szCs w:val="28"/>
          <w:shd w:val="clear" w:color="auto" w:fill="FFFFFF"/>
        </w:rPr>
      </w:pPr>
      <w:r w:rsidRPr="00587C69">
        <w:rPr>
          <w:rFonts w:ascii="Times New Roman" w:hAnsi="Times New Roman" w:cs="Times New Roman"/>
          <w:sz w:val="28"/>
          <w:szCs w:val="28"/>
          <w:shd w:val="clear" w:color="auto" w:fill="FFFFFF"/>
        </w:rPr>
        <w:t xml:space="preserve"> </w:t>
      </w:r>
      <w:r w:rsidR="004D7E51" w:rsidRPr="00587C69">
        <w:rPr>
          <w:rFonts w:ascii="Times New Roman" w:hAnsi="Times New Roman" w:cs="Times New Roman"/>
          <w:color w:val="000000"/>
          <w:sz w:val="28"/>
          <w:szCs w:val="28"/>
          <w:shd w:val="clear" w:color="auto" w:fill="FFFFFF"/>
        </w:rPr>
        <w:t>Футбол – одна из самых популярных командных игр в мире, где за малое количество очков нужно стремительно бороться. Футбол (англ. football, от foot — нога и ball — мяч) – спортивная командная игра, в которой спортсмены, используя индивидуальное ведение и передачи мяча партнёрам ногами или любой другой частью тела, кроме рук, стараются забить его в ворота соперника наибольшее количество раз в установленное время. В команде 11 человек, в том числе вратарь. Игровая, специально размеченная прямоугольная площадка — поле (110—100 м; 75—69 м — для официальных матчей) Время игры 90 мин (2 периода-тайма по 45 мин с 10—15-минутным перерывом).</w:t>
      </w:r>
      <w:r w:rsidR="004D7E51" w:rsidRPr="00587C69">
        <w:rPr>
          <w:rStyle w:val="apple-converted-space"/>
          <w:rFonts w:ascii="Times New Roman" w:hAnsi="Times New Roman" w:cs="Times New Roman"/>
          <w:color w:val="000000"/>
          <w:sz w:val="28"/>
          <w:szCs w:val="28"/>
          <w:shd w:val="clear" w:color="auto" w:fill="FFFFFF"/>
        </w:rPr>
        <w:t> </w:t>
      </w:r>
      <w:r w:rsidR="004D7E51" w:rsidRPr="00587C69">
        <w:rPr>
          <w:rFonts w:ascii="Times New Roman" w:hAnsi="Times New Roman" w:cs="Times New Roman"/>
          <w:color w:val="000000"/>
          <w:sz w:val="28"/>
          <w:szCs w:val="28"/>
          <w:shd w:val="clear" w:color="auto" w:fill="FFFFFF"/>
        </w:rPr>
        <w:t>Если говорить в общем, то футбол это страстное противоборство двух команд, в котором проявляются скорость, сила, ловкость, быстрота реакции.</w:t>
      </w:r>
    </w:p>
    <w:p w:rsidR="00B86AFD" w:rsidRPr="00587C69" w:rsidRDefault="004D7E51" w:rsidP="00B53ECD">
      <w:pPr>
        <w:spacing w:after="0" w:line="360" w:lineRule="auto"/>
        <w:ind w:firstLine="851"/>
        <w:jc w:val="both"/>
        <w:rPr>
          <w:rFonts w:ascii="Times New Roman" w:eastAsia="+mj-ea" w:hAnsi="Times New Roman" w:cs="Times New Roman"/>
          <w:b/>
          <w:bCs/>
          <w:color w:val="04617B"/>
          <w:kern w:val="24"/>
          <w:sz w:val="28"/>
          <w:szCs w:val="28"/>
        </w:rPr>
      </w:pPr>
      <w:r w:rsidRPr="00587C69">
        <w:rPr>
          <w:rFonts w:ascii="Times New Roman" w:eastAsia="+mn-ea" w:hAnsi="Times New Roman" w:cs="Times New Roman"/>
          <w:color w:val="000000"/>
          <w:kern w:val="24"/>
          <w:sz w:val="28"/>
          <w:szCs w:val="28"/>
          <w:lang w:eastAsia="ru-RU"/>
        </w:rPr>
        <w:t xml:space="preserve"> </w:t>
      </w:r>
      <w:r w:rsidRPr="00587C69">
        <w:rPr>
          <w:rFonts w:ascii="Times New Roman" w:hAnsi="Times New Roman" w:cs="Times New Roman"/>
          <w:color w:val="000000"/>
          <w:sz w:val="28"/>
          <w:szCs w:val="28"/>
          <w:shd w:val="clear" w:color="auto" w:fill="FFFFFF"/>
        </w:rPr>
        <w:t>История не знает ни года, ни места рождения футбола. Но этот «пробел» говорит только в пользу самого футбола — свидетельствует и о древности игры в мяч ногами, и о популярности ее у многих народов земного шара. С очень давних пор интересовал людей вопрос: кто же изобрел эту игру? Археологические раскопки убедительно доказали, что некий «предок» футбола жил еще в Древнем Египте: ученые обнаружили здесь не только изображения играющих в мяч, но и сами мячи.  Историки утверждают и то, что игра в мяч ногами была любима китайскими воинами за две тысячи лет до нашей эры, и то, что прародителей футбола следует искать в Древнем Риме и в столь же древней Греции. Футбол — одна из старейших спортивных игр, происхождение которой относится к далекому прошлому. Но, пожалуй, больше всего оснований считать себя родоначальниками футбола англичан: именно здесь футбол впервые был назван футболом. И произошло это не при официальном признании игры, а при ее запрете. В 1349 г. король Эдуард III в специальном указе обратил внимание шерифов Лондона на то, что стрельба из лука, столь полезная для молодежи, ушла на второй план из-за увлечения разного рода бесполезной  и «беззаконной» игрой наподобие футбола.</w:t>
      </w:r>
      <w:r w:rsidRPr="00587C69">
        <w:rPr>
          <w:rFonts w:ascii="Times New Roman" w:hAnsi="Times New Roman" w:cs="Times New Roman"/>
          <w:color w:val="000000"/>
          <w:sz w:val="28"/>
          <w:szCs w:val="28"/>
          <w:shd w:val="clear" w:color="auto" w:fill="FFFFFF"/>
        </w:rPr>
        <w:br/>
        <w:t xml:space="preserve">В 1857произошло историческое событие в английском городе Шеффилде был организован первый в мире футбольный клуб «Шеффилд ФК» Шесть лет спустя </w:t>
      </w:r>
      <w:r w:rsidRPr="00587C69">
        <w:rPr>
          <w:rFonts w:ascii="Times New Roman" w:hAnsi="Times New Roman" w:cs="Times New Roman"/>
          <w:color w:val="000000"/>
          <w:sz w:val="28"/>
          <w:szCs w:val="28"/>
          <w:shd w:val="clear" w:color="auto" w:fill="FFFFFF"/>
        </w:rPr>
        <w:lastRenderedPageBreak/>
        <w:t>представители уже 7 клубов собрались в Лондоне, что бы выработать единые правила игры и организовать Национальную футбольную ассоциацию.</w:t>
      </w:r>
      <w:r w:rsidRPr="00587C69">
        <w:rPr>
          <w:rFonts w:ascii="Times New Roman" w:eastAsia="+mj-ea" w:hAnsi="Times New Roman" w:cs="Times New Roman"/>
          <w:b/>
          <w:bCs/>
          <w:color w:val="04617B"/>
          <w:kern w:val="24"/>
          <w:sz w:val="28"/>
          <w:szCs w:val="28"/>
        </w:rPr>
        <w:t xml:space="preserve"> </w:t>
      </w:r>
    </w:p>
    <w:p w:rsidR="00BF3ADD" w:rsidRPr="00587C69" w:rsidRDefault="004D7E51" w:rsidP="00B53ECD">
      <w:pPr>
        <w:spacing w:after="0" w:line="360" w:lineRule="auto"/>
        <w:ind w:firstLine="851"/>
        <w:jc w:val="both"/>
        <w:rPr>
          <w:rFonts w:ascii="Times New Roman" w:hAnsi="Times New Roman" w:cs="Times New Roman"/>
          <w:color w:val="000000"/>
          <w:sz w:val="28"/>
          <w:szCs w:val="28"/>
          <w:shd w:val="clear" w:color="auto" w:fill="FFFFFF"/>
        </w:rPr>
      </w:pPr>
      <w:r w:rsidRPr="00587C69">
        <w:rPr>
          <w:rFonts w:ascii="Times New Roman" w:hAnsi="Times New Roman" w:cs="Times New Roman"/>
          <w:color w:val="000000"/>
          <w:sz w:val="28"/>
          <w:szCs w:val="28"/>
          <w:shd w:val="clear" w:color="auto" w:fill="FFFFFF"/>
        </w:rPr>
        <w:t>Современный футбол в России узнали лет сто назад в портовых и промышленных городах. В порты его “завозили” моряки-англичане, а в промышленные центры — иностранные специалисты, которых на заводах и фабриках России работало довольно много. Первые русские футбольные команды появились в Одессе, Николаеве, Петербурге и Риге, а несколько позже и в Москве.</w:t>
      </w:r>
      <w:r w:rsidR="00BF3ADD"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Первые официальные соревнования по футболу в нашей стране состоялись в начале века. В Петербурге футбольная лига была создана в 1901 г., в Москве — в 1909-м. Еще через год-два лиги футболистов появились и во многих других городах страны. В 1911 г. лиги Петербурга, Москвы, Харькова, Киева, Одессы, Севастополя, Николаева и Твери составили Всероссийский футбольный союз.</w:t>
      </w:r>
    </w:p>
    <w:p w:rsidR="00BF3ADD" w:rsidRPr="00587C69" w:rsidRDefault="004D7E51" w:rsidP="00B53ECD">
      <w:pPr>
        <w:spacing w:after="0" w:line="360" w:lineRule="auto"/>
        <w:ind w:firstLine="851"/>
        <w:jc w:val="both"/>
        <w:rPr>
          <w:rFonts w:ascii="Times New Roman" w:hAnsi="Times New Roman" w:cs="Times New Roman"/>
          <w:color w:val="000000"/>
          <w:sz w:val="28"/>
          <w:szCs w:val="28"/>
          <w:shd w:val="clear" w:color="auto" w:fill="FFFFFF"/>
        </w:rPr>
      </w:pPr>
      <w:r w:rsidRPr="00587C69">
        <w:rPr>
          <w:rFonts w:ascii="Times New Roman" w:hAnsi="Times New Roman" w:cs="Times New Roman"/>
          <w:color w:val="000000"/>
          <w:sz w:val="28"/>
          <w:szCs w:val="28"/>
          <w:shd w:val="clear" w:color="auto" w:fill="FFFFFF"/>
        </w:rPr>
        <w:t>Олимпийский</w:t>
      </w:r>
      <w:r w:rsidR="00BF3ADD" w:rsidRPr="00587C69">
        <w:rPr>
          <w:rFonts w:ascii="Times New Roman" w:hAnsi="Times New Roman" w:cs="Times New Roman"/>
          <w:color w:val="000000"/>
          <w:sz w:val="28"/>
          <w:szCs w:val="28"/>
          <w:shd w:val="clear" w:color="auto" w:fill="FFFFFF"/>
        </w:rPr>
        <w:t xml:space="preserve"> чемпион 1956г и чемпион Европы</w:t>
      </w:r>
      <w:r w:rsidRPr="00587C69">
        <w:rPr>
          <w:rFonts w:ascii="Times New Roman" w:hAnsi="Times New Roman" w:cs="Times New Roman"/>
          <w:color w:val="000000"/>
          <w:sz w:val="28"/>
          <w:szCs w:val="28"/>
          <w:shd w:val="clear" w:color="auto" w:fill="FFFFFF"/>
        </w:rPr>
        <w:t>, пятикратный  чемпион СССР, ЗМС СССР(1957), Лев Яшин</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 лучший вратарь </w:t>
      </w:r>
      <w:r w:rsidRPr="00587C69">
        <w:rPr>
          <w:rFonts w:ascii="Times New Roman" w:hAnsi="Times New Roman" w:cs="Times New Roman"/>
          <w:color w:val="000000"/>
          <w:sz w:val="28"/>
          <w:szCs w:val="28"/>
          <w:shd w:val="clear" w:color="auto" w:fill="FFFFFF"/>
          <w:lang w:val="en-US"/>
        </w:rPr>
        <w:t>XX</w:t>
      </w:r>
      <w:r w:rsidRPr="00587C69">
        <w:rPr>
          <w:rFonts w:ascii="Times New Roman" w:hAnsi="Times New Roman" w:cs="Times New Roman"/>
          <w:color w:val="000000"/>
          <w:sz w:val="28"/>
          <w:szCs w:val="28"/>
          <w:shd w:val="clear" w:color="auto" w:fill="FFFFFF"/>
        </w:rPr>
        <w:t xml:space="preserve"> века, по версии МФФИИС</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(Международная федерация футбольной истории и статистики). Лев Яшин- автор уникального достижения: он провел 22 сезона  клубе</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«Динамо»- с 1949 по 1970 год. Даже играя  в матчах в составе сборной СССР Яшин играл  в форме с буквой</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 </w:t>
      </w:r>
      <w:r w:rsidR="00DB35F0">
        <w:rPr>
          <w:rFonts w:ascii="Times New Roman" w:hAnsi="Times New Roman" w:cs="Times New Roman"/>
          <w:color w:val="000000"/>
          <w:sz w:val="28"/>
          <w:szCs w:val="28"/>
          <w:shd w:val="clear" w:color="auto" w:fill="FFFFFF"/>
        </w:rPr>
        <w:t>«</w:t>
      </w:r>
      <w:r w:rsidRPr="00587C69">
        <w:rPr>
          <w:rFonts w:ascii="Times New Roman" w:hAnsi="Times New Roman" w:cs="Times New Roman"/>
          <w:color w:val="000000"/>
          <w:sz w:val="28"/>
          <w:szCs w:val="28"/>
          <w:shd w:val="clear" w:color="auto" w:fill="FFFFFF"/>
        </w:rPr>
        <w:t>Д</w:t>
      </w:r>
      <w:r w:rsidR="00DB35F0">
        <w:rPr>
          <w:rFonts w:ascii="Times New Roman" w:hAnsi="Times New Roman" w:cs="Times New Roman"/>
          <w:color w:val="000000"/>
          <w:sz w:val="28"/>
          <w:szCs w:val="28"/>
          <w:shd w:val="clear" w:color="auto" w:fill="FFFFFF"/>
        </w:rPr>
        <w:t>»</w:t>
      </w:r>
      <w:r w:rsidRPr="00587C69">
        <w:rPr>
          <w:rFonts w:ascii="Times New Roman" w:hAnsi="Times New Roman" w:cs="Times New Roman"/>
          <w:color w:val="000000"/>
          <w:sz w:val="28"/>
          <w:szCs w:val="28"/>
          <w:shd w:val="clear" w:color="auto" w:fill="FFFFFF"/>
        </w:rPr>
        <w:t xml:space="preserve"> на футболке.</w:t>
      </w:r>
      <w:r w:rsidR="0061363E"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Он был первым вратарем в советском футболе, который провел 100 игр «на ноль».  Первый футбольный мяч-кил. </w:t>
      </w:r>
    </w:p>
    <w:p w:rsidR="004D7E51" w:rsidRPr="00587C69" w:rsidRDefault="004D7E51" w:rsidP="00B53ECD">
      <w:pPr>
        <w:spacing w:after="0" w:line="360" w:lineRule="auto"/>
        <w:ind w:firstLine="851"/>
        <w:jc w:val="both"/>
        <w:rPr>
          <w:rFonts w:ascii="Times New Roman" w:hAnsi="Times New Roman" w:cs="Times New Roman"/>
          <w:color w:val="000000"/>
          <w:sz w:val="28"/>
          <w:szCs w:val="28"/>
          <w:shd w:val="clear" w:color="auto" w:fill="FFFFFF"/>
        </w:rPr>
      </w:pPr>
      <w:r w:rsidRPr="00587C69">
        <w:rPr>
          <w:rFonts w:ascii="Times New Roman" w:hAnsi="Times New Roman" w:cs="Times New Roman"/>
          <w:color w:val="000000"/>
          <w:sz w:val="28"/>
          <w:szCs w:val="28"/>
          <w:shd w:val="clear" w:color="auto" w:fill="FFFFFF"/>
        </w:rPr>
        <w:t>Бразильский нападающий Пеле</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 лучший футболист </w:t>
      </w:r>
      <w:r w:rsidRPr="00587C69">
        <w:rPr>
          <w:rFonts w:ascii="Times New Roman" w:hAnsi="Times New Roman" w:cs="Times New Roman"/>
          <w:color w:val="000000"/>
          <w:sz w:val="28"/>
          <w:szCs w:val="28"/>
          <w:shd w:val="clear" w:color="auto" w:fill="FFFFFF"/>
          <w:lang w:val="en-US"/>
        </w:rPr>
        <w:t>XX</w:t>
      </w:r>
      <w:r w:rsidRPr="00587C69">
        <w:rPr>
          <w:rFonts w:ascii="Times New Roman" w:hAnsi="Times New Roman" w:cs="Times New Roman"/>
          <w:color w:val="000000"/>
          <w:sz w:val="28"/>
          <w:szCs w:val="28"/>
          <w:shd w:val="clear" w:color="auto" w:fill="FFFFFF"/>
        </w:rPr>
        <w:t xml:space="preserve"> века, по версии Футбольной комиссии ФИФА. Пеле  признан лучшим спортсменом </w:t>
      </w:r>
      <w:r w:rsidRPr="00587C69">
        <w:rPr>
          <w:rFonts w:ascii="Times New Roman" w:hAnsi="Times New Roman" w:cs="Times New Roman"/>
          <w:color w:val="000000"/>
          <w:sz w:val="28"/>
          <w:szCs w:val="28"/>
          <w:shd w:val="clear" w:color="auto" w:fill="FFFFFF"/>
          <w:lang w:val="en-US"/>
        </w:rPr>
        <w:t>XX</w:t>
      </w:r>
      <w:r w:rsidRPr="00587C69">
        <w:rPr>
          <w:rFonts w:ascii="Times New Roman" w:hAnsi="Times New Roman" w:cs="Times New Roman"/>
          <w:color w:val="000000"/>
          <w:sz w:val="28"/>
          <w:szCs w:val="28"/>
          <w:shd w:val="clear" w:color="auto" w:fill="FFFFFF"/>
        </w:rPr>
        <w:t xml:space="preserve"> века, по мнению  Международного олимпийского комитета. Самый быстрый игрок. Португальский нападающий мадридского «Реала» </w:t>
      </w:r>
      <w:r w:rsidR="00D27383" w:rsidRPr="00587C69">
        <w:rPr>
          <w:rFonts w:ascii="Times New Roman" w:hAnsi="Times New Roman" w:cs="Times New Roman"/>
          <w:color w:val="000000"/>
          <w:sz w:val="28"/>
          <w:szCs w:val="28"/>
          <w:shd w:val="clear" w:color="auto" w:fill="FFFFFF"/>
        </w:rPr>
        <w:t>Криштиану Роналду</w:t>
      </w:r>
      <w:r w:rsidRPr="00587C69">
        <w:rPr>
          <w:rFonts w:ascii="Times New Roman" w:hAnsi="Times New Roman" w:cs="Times New Roman"/>
          <w:color w:val="000000"/>
          <w:sz w:val="28"/>
          <w:szCs w:val="28"/>
          <w:shd w:val="clear" w:color="auto" w:fill="FFFFFF"/>
        </w:rPr>
        <w:t xml:space="preserve"> способен разгонятся на поле до 33,6 км.ч. Самый быстрый гол.</w:t>
      </w:r>
      <w:r w:rsidRPr="00587C69">
        <w:rPr>
          <w:rFonts w:ascii="Times New Roman" w:eastAsia="+mn-ea" w:hAnsi="Times New Roman" w:cs="Times New Roman"/>
          <w:color w:val="000000"/>
          <w:kern w:val="24"/>
          <w:sz w:val="28"/>
          <w:szCs w:val="28"/>
          <w:lang w:eastAsia="ru-RU"/>
        </w:rPr>
        <w:t xml:space="preserve"> </w:t>
      </w:r>
      <w:r w:rsidRPr="00587C69">
        <w:rPr>
          <w:rFonts w:ascii="Times New Roman" w:hAnsi="Times New Roman" w:cs="Times New Roman"/>
          <w:color w:val="000000"/>
          <w:sz w:val="28"/>
          <w:szCs w:val="28"/>
          <w:shd w:val="clear" w:color="auto" w:fill="FFFFFF"/>
        </w:rPr>
        <w:t xml:space="preserve">На второй секунде матча между командами «Аль Хиляль» и «Аль Шоалах» на кубок принца Фасала бин Фахада игрок «Аль Хиляль» Наваф Аль Абед пробил с центра поля после стартового свистка, и мяч попал в ворота соперника. Самый сильный удар.   На чемпионате мира 2010 года немецкий нападающий </w:t>
      </w:r>
      <w:r w:rsidR="000D0D4E" w:rsidRPr="00587C69">
        <w:rPr>
          <w:rFonts w:ascii="Times New Roman" w:hAnsi="Times New Roman" w:cs="Times New Roman"/>
          <w:color w:val="000000"/>
          <w:sz w:val="28"/>
          <w:szCs w:val="28"/>
          <w:shd w:val="clear" w:color="auto" w:fill="FFFFFF"/>
        </w:rPr>
        <w:t>Лукас Подольски</w:t>
      </w:r>
      <w:r w:rsidRPr="00587C69">
        <w:rPr>
          <w:rFonts w:ascii="Times New Roman" w:hAnsi="Times New Roman" w:cs="Times New Roman"/>
          <w:color w:val="000000"/>
          <w:sz w:val="28"/>
          <w:szCs w:val="28"/>
          <w:shd w:val="clear" w:color="auto" w:fill="FFFFFF"/>
        </w:rPr>
        <w:t xml:space="preserve"> установил новый рекорд по силе удара и скорости полета мяча с Австралией</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201 км.</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ч. До этого рекорд принадлежал </w:t>
      </w:r>
      <w:r w:rsidR="00D27383" w:rsidRPr="00587C69">
        <w:rPr>
          <w:rFonts w:ascii="Times New Roman" w:hAnsi="Times New Roman" w:cs="Times New Roman"/>
          <w:color w:val="000000"/>
          <w:sz w:val="28"/>
          <w:szCs w:val="28"/>
          <w:shd w:val="clear" w:color="auto" w:fill="FFFFFF"/>
        </w:rPr>
        <w:t>Роберто Карлосу</w:t>
      </w:r>
      <w:r w:rsidRPr="00587C69">
        <w:rPr>
          <w:rFonts w:ascii="Times New Roman" w:hAnsi="Times New Roman" w:cs="Times New Roman"/>
          <w:color w:val="000000"/>
          <w:sz w:val="28"/>
          <w:szCs w:val="28"/>
          <w:shd w:val="clear" w:color="auto" w:fill="FFFFFF"/>
        </w:rPr>
        <w:t>- 198 км.</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ч. </w:t>
      </w:r>
      <w:r w:rsidR="000D0D4E" w:rsidRPr="00587C69">
        <w:rPr>
          <w:rFonts w:ascii="Times New Roman" w:hAnsi="Times New Roman" w:cs="Times New Roman"/>
          <w:color w:val="000000"/>
          <w:sz w:val="28"/>
          <w:szCs w:val="28"/>
          <w:shd w:val="clear" w:color="auto" w:fill="FFFFFF"/>
        </w:rPr>
        <w:t xml:space="preserve">Самый титулованный клуб </w:t>
      </w:r>
      <w:r w:rsidR="000D0D4E" w:rsidRPr="00587C69">
        <w:rPr>
          <w:rFonts w:ascii="Times New Roman" w:hAnsi="Times New Roman" w:cs="Times New Roman"/>
          <w:color w:val="000000"/>
          <w:sz w:val="28"/>
          <w:szCs w:val="28"/>
          <w:shd w:val="clear" w:color="auto" w:fill="FFFFFF"/>
        </w:rPr>
        <w:lastRenderedPageBreak/>
        <w:t>мира</w:t>
      </w:r>
      <w:r w:rsidRPr="00587C69">
        <w:rPr>
          <w:rFonts w:ascii="Times New Roman" w:hAnsi="Times New Roman" w:cs="Times New Roman"/>
          <w:color w:val="000000"/>
          <w:sz w:val="28"/>
          <w:szCs w:val="28"/>
          <w:shd w:val="clear" w:color="auto" w:fill="FFFFFF"/>
        </w:rPr>
        <w:t>. «Глазго Рейнджерс» (Шотландия)</w:t>
      </w:r>
      <w:r w:rsidR="00D27383"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  обладатель 159 титулов: чемпион Шотландии(54 раза), обладатель Кубка Шотландии (33 раза), Кубка Шотландской лиги (27 раз), Кубка Глазго(44 раза), Кубка обладателей кубков 1972 </w:t>
      </w:r>
      <w:r w:rsidR="00B53ECD">
        <w:rPr>
          <w:rFonts w:ascii="Times New Roman" w:hAnsi="Times New Roman" w:cs="Times New Roman"/>
          <w:color w:val="000000"/>
          <w:sz w:val="28"/>
          <w:szCs w:val="28"/>
          <w:shd w:val="clear" w:color="auto" w:fill="FFFFFF"/>
        </w:rPr>
        <w:t>самый большой футбольный стадион</w:t>
      </w:r>
      <w:r w:rsidRPr="00587C69">
        <w:rPr>
          <w:rFonts w:ascii="Times New Roman" w:hAnsi="Times New Roman" w:cs="Times New Roman"/>
          <w:color w:val="000000"/>
          <w:sz w:val="28"/>
          <w:szCs w:val="28"/>
          <w:shd w:val="clear" w:color="auto" w:fill="FFFFFF"/>
        </w:rPr>
        <w:t xml:space="preserve">   «Жорналиста Морио Филью», или, как привыкли его называть болельщики, «Маракана», находится в Рио-де-Жанейро и способен вместить 200 тыс. человек. Строительство стадиона           началось в 1948 году перед проведением ЧМ 1950 года, но из-за того что масштаб строительства оказался очень велик, работы завершились лишь в 1965 году. </w:t>
      </w:r>
    </w:p>
    <w:p w:rsidR="00BF3ADD" w:rsidRPr="00587C69" w:rsidRDefault="004D7E51" w:rsidP="00B53ECD">
      <w:pPr>
        <w:spacing w:after="0" w:line="360" w:lineRule="auto"/>
        <w:ind w:firstLine="851"/>
        <w:jc w:val="both"/>
        <w:rPr>
          <w:rFonts w:ascii="Times New Roman" w:hAnsi="Times New Roman" w:cs="Times New Roman"/>
          <w:b/>
          <w:sz w:val="28"/>
          <w:szCs w:val="28"/>
          <w:shd w:val="clear" w:color="auto" w:fill="FFFFFF"/>
        </w:rPr>
      </w:pPr>
      <w:r w:rsidRPr="00587C69">
        <w:rPr>
          <w:rFonts w:ascii="Times New Roman" w:hAnsi="Times New Roman" w:cs="Times New Roman"/>
          <w:color w:val="000000"/>
          <w:sz w:val="28"/>
          <w:szCs w:val="28"/>
          <w:shd w:val="clear" w:color="auto" w:fill="FFFFFF"/>
        </w:rPr>
        <w:t>В коллекции наград итальянского судьи Пьера Луиджи  Калины- 6 призов лучшему арбитру планеты. За свою необычную внешность Пьер Луиджи Калина в футбольных кругах имеет прозвище Инопланетяни</w:t>
      </w:r>
      <w:r w:rsidR="00B53ECD">
        <w:rPr>
          <w:rFonts w:ascii="Times New Roman" w:hAnsi="Times New Roman" w:cs="Times New Roman"/>
          <w:color w:val="000000"/>
          <w:sz w:val="28"/>
          <w:szCs w:val="28"/>
          <w:shd w:val="clear" w:color="auto" w:fill="FFFFFF"/>
        </w:rPr>
        <w:t>н</w:t>
      </w:r>
      <w:r w:rsidRPr="00587C69">
        <w:rPr>
          <w:rFonts w:ascii="Times New Roman" w:hAnsi="Times New Roman" w:cs="Times New Roman"/>
          <w:color w:val="000000"/>
          <w:sz w:val="28"/>
          <w:szCs w:val="28"/>
          <w:shd w:val="clear" w:color="auto" w:fill="FFFFFF"/>
        </w:rPr>
        <w:t>. Некоторые фанаты называли его  Фантомасом. В России часто используется еще одно прозвище –</w:t>
      </w:r>
      <w:r w:rsidR="00BF3ADD" w:rsidRPr="00587C69">
        <w:rPr>
          <w:rFonts w:ascii="Times New Roman" w:hAnsi="Times New Roman" w:cs="Times New Roman"/>
          <w:color w:val="000000"/>
          <w:sz w:val="28"/>
          <w:szCs w:val="28"/>
          <w:shd w:val="clear" w:color="auto" w:fill="FFFFFF"/>
        </w:rPr>
        <w:t xml:space="preserve"> </w:t>
      </w:r>
      <w:r w:rsidRPr="00587C69">
        <w:rPr>
          <w:rFonts w:ascii="Times New Roman" w:hAnsi="Times New Roman" w:cs="Times New Roman"/>
          <w:color w:val="000000"/>
          <w:sz w:val="28"/>
          <w:szCs w:val="28"/>
          <w:shd w:val="clear" w:color="auto" w:fill="FFFFFF"/>
        </w:rPr>
        <w:t xml:space="preserve">Кощей или Кощеюшка. </w:t>
      </w:r>
    </w:p>
    <w:p w:rsidR="004A4628" w:rsidRPr="00587C69" w:rsidRDefault="00236D85" w:rsidP="00B53ECD">
      <w:pPr>
        <w:spacing w:after="0" w:line="360" w:lineRule="auto"/>
        <w:ind w:firstLine="851"/>
        <w:jc w:val="center"/>
        <w:rPr>
          <w:rFonts w:ascii="Times New Roman" w:hAnsi="Times New Roman" w:cs="Times New Roman"/>
          <w:b/>
          <w:sz w:val="28"/>
          <w:szCs w:val="28"/>
          <w:shd w:val="clear" w:color="auto" w:fill="FFFFFF"/>
        </w:rPr>
      </w:pPr>
      <w:r w:rsidRPr="00587C69">
        <w:rPr>
          <w:rFonts w:ascii="Times New Roman" w:eastAsia="Calibri" w:hAnsi="Times New Roman" w:cs="Times New Roman"/>
          <w:b/>
          <w:sz w:val="28"/>
          <w:szCs w:val="28"/>
        </w:rPr>
        <w:t>11. Тезисы сообщения на тему</w:t>
      </w:r>
      <w:r w:rsidR="004A4628" w:rsidRPr="00587C69">
        <w:rPr>
          <w:rFonts w:ascii="Times New Roman" w:hAnsi="Times New Roman" w:cs="Times New Roman"/>
          <w:b/>
          <w:sz w:val="28"/>
          <w:szCs w:val="28"/>
          <w:shd w:val="clear" w:color="auto" w:fill="FFFFFF"/>
        </w:rPr>
        <w:t>: «</w:t>
      </w:r>
      <w:r w:rsidR="00EC3262" w:rsidRPr="00587C69">
        <w:rPr>
          <w:rFonts w:ascii="Times New Roman" w:hAnsi="Times New Roman" w:cs="Times New Roman"/>
          <w:b/>
          <w:sz w:val="28"/>
          <w:szCs w:val="28"/>
          <w:shd w:val="clear" w:color="auto" w:fill="FFFFFF"/>
        </w:rPr>
        <w:t>История развития легкой атлетики</w:t>
      </w:r>
      <w:r w:rsidR="004A4628" w:rsidRPr="00587C69">
        <w:rPr>
          <w:rFonts w:ascii="Times New Roman" w:hAnsi="Times New Roman" w:cs="Times New Roman"/>
          <w:b/>
          <w:sz w:val="28"/>
          <w:szCs w:val="28"/>
          <w:shd w:val="clear" w:color="auto" w:fill="FFFFFF"/>
        </w:rPr>
        <w:t>»</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iCs/>
          <w:sz w:val="28"/>
          <w:szCs w:val="28"/>
        </w:rPr>
        <w:t xml:space="preserve"> Лёгкая атлетика </w:t>
      </w:r>
      <w:r w:rsidRPr="00587C69">
        <w:rPr>
          <w:rFonts w:ascii="Times New Roman" w:hAnsi="Times New Roman" w:cs="Times New Roman"/>
          <w:sz w:val="28"/>
          <w:szCs w:val="28"/>
        </w:rPr>
        <w:t xml:space="preserve">— совокупность видов спорта, включающая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 </w:t>
      </w:r>
    </w:p>
    <w:p w:rsidR="00BF3ADD"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История легкой атлетики начала свой отсчёт еще с Олимпийских игр в Древней Греции. На самых первых олимпиадах соревновались только в беге на длину стадиона (192,27 м). Позже в программе появился диаулос – бег в две стадии (туда и обратно). После чего появился бег на выносливость. В 708 г. до н.э. атлеты уже мерились силами в пятиборье, а позже в – эстафетном беге.</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На Британских островах с XII в.  стали проходить соревнования в беге на различные дистанции, прыжки в длину, в высоту и с шестом, метание тяжестей. Эти состязания и легли в основу большинства видов современной легкой атлетики.</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Второе рождение легкая атлетика получила в 1859 г., когда греки попытались возродить Олимпийские игры. В программе первых общенациональных соревнований основное место заняла лёгкая атлетика. В 1866 г. прошёл первый </w:t>
      </w:r>
      <w:r w:rsidR="00BF3ADD" w:rsidRPr="00587C69">
        <w:rPr>
          <w:rFonts w:ascii="Times New Roman" w:hAnsi="Times New Roman" w:cs="Times New Roman"/>
          <w:sz w:val="28"/>
          <w:szCs w:val="28"/>
        </w:rPr>
        <w:lastRenderedPageBreak/>
        <w:t>легкоатлетический</w:t>
      </w:r>
      <w:r w:rsidRPr="00587C69">
        <w:rPr>
          <w:rFonts w:ascii="Times New Roman" w:hAnsi="Times New Roman" w:cs="Times New Roman"/>
          <w:sz w:val="28"/>
          <w:szCs w:val="28"/>
        </w:rPr>
        <w:t xml:space="preserve"> чемпионат Великобритании, а через 10 лет подобное соревнование прошло в США. </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России легкая атлетика появилась в 1888 г.</w:t>
      </w:r>
      <w:r w:rsidR="00BF3ADD" w:rsidRPr="00587C69">
        <w:rPr>
          <w:rFonts w:ascii="Times New Roman" w:hAnsi="Times New Roman" w:cs="Times New Roman"/>
          <w:sz w:val="28"/>
          <w:szCs w:val="28"/>
        </w:rPr>
        <w:t xml:space="preserve"> </w:t>
      </w:r>
      <w:r w:rsidRPr="00587C69">
        <w:rPr>
          <w:rFonts w:ascii="Times New Roman" w:hAnsi="Times New Roman" w:cs="Times New Roman"/>
          <w:sz w:val="28"/>
          <w:szCs w:val="28"/>
        </w:rPr>
        <w:t>С 1946 сов. легкоатлеты участвуют в чемпионатах Европы (проводятся с 1934 в чётные годы между Олимпийскими играми), с 1952 — в Олимпийских играх. В 1968 основана Европейская ассоциация легкой атлетики — ЕАА, объединяющая 35 национальных федераций</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Высшим руководящим органом, регулирующим проведение соревнований и развитием лёгкой атлетики как вида спорта, является: Международная ассоциация легкоатлетических федераций (ИААФ). </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ИААФ определяет международные правила проведения соревнований и ведёт мировой рейтинг ведущих спортсменов легкоатлетов. </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Виды легкой атлетики</w:t>
      </w:r>
      <w:r w:rsidR="00BF3ADD" w:rsidRPr="00587C69">
        <w:rPr>
          <w:rFonts w:ascii="Times New Roman" w:hAnsi="Times New Roman" w:cs="Times New Roman"/>
          <w:sz w:val="28"/>
          <w:szCs w:val="28"/>
        </w:rPr>
        <w:t>: х</w:t>
      </w:r>
      <w:r w:rsidRPr="00587C69">
        <w:rPr>
          <w:rFonts w:ascii="Times New Roman" w:hAnsi="Times New Roman" w:cs="Times New Roman"/>
          <w:sz w:val="28"/>
          <w:szCs w:val="28"/>
        </w:rPr>
        <w:t>одьба</w:t>
      </w:r>
      <w:r w:rsidR="00BF3ADD" w:rsidRPr="00587C69">
        <w:rPr>
          <w:rFonts w:ascii="Times New Roman" w:hAnsi="Times New Roman" w:cs="Times New Roman"/>
          <w:sz w:val="28"/>
          <w:szCs w:val="28"/>
        </w:rPr>
        <w:t>, б</w:t>
      </w:r>
      <w:r w:rsidRPr="00587C69">
        <w:rPr>
          <w:rFonts w:ascii="Times New Roman" w:hAnsi="Times New Roman" w:cs="Times New Roman"/>
          <w:sz w:val="28"/>
          <w:szCs w:val="28"/>
        </w:rPr>
        <w:t>ег</w:t>
      </w:r>
      <w:r w:rsidR="00BF3ADD" w:rsidRPr="00587C69">
        <w:rPr>
          <w:rFonts w:ascii="Times New Roman" w:hAnsi="Times New Roman" w:cs="Times New Roman"/>
          <w:sz w:val="28"/>
          <w:szCs w:val="28"/>
        </w:rPr>
        <w:t>, п</w:t>
      </w:r>
      <w:r w:rsidRPr="00587C69">
        <w:rPr>
          <w:rFonts w:ascii="Times New Roman" w:hAnsi="Times New Roman" w:cs="Times New Roman"/>
          <w:sz w:val="28"/>
          <w:szCs w:val="28"/>
        </w:rPr>
        <w:t>рыжки</w:t>
      </w:r>
      <w:r w:rsidR="00BF3ADD" w:rsidRPr="00587C69">
        <w:rPr>
          <w:rFonts w:ascii="Times New Roman" w:hAnsi="Times New Roman" w:cs="Times New Roman"/>
          <w:sz w:val="28"/>
          <w:szCs w:val="28"/>
        </w:rPr>
        <w:t>, м</w:t>
      </w:r>
      <w:r w:rsidRPr="00587C69">
        <w:rPr>
          <w:rFonts w:ascii="Times New Roman" w:hAnsi="Times New Roman" w:cs="Times New Roman"/>
          <w:sz w:val="28"/>
          <w:szCs w:val="28"/>
        </w:rPr>
        <w:t>етания</w:t>
      </w:r>
      <w:r w:rsidR="00BF3ADD" w:rsidRPr="00587C69">
        <w:rPr>
          <w:rFonts w:ascii="Times New Roman" w:hAnsi="Times New Roman" w:cs="Times New Roman"/>
          <w:sz w:val="28"/>
          <w:szCs w:val="28"/>
        </w:rPr>
        <w:t>, м</w:t>
      </w:r>
      <w:r w:rsidRPr="00587C69">
        <w:rPr>
          <w:rFonts w:ascii="Times New Roman" w:hAnsi="Times New Roman" w:cs="Times New Roman"/>
          <w:sz w:val="28"/>
          <w:szCs w:val="28"/>
        </w:rPr>
        <w:t>ногоборья</w:t>
      </w:r>
      <w:r w:rsidR="00F372AC" w:rsidRPr="00587C69">
        <w:rPr>
          <w:rFonts w:ascii="Times New Roman" w:hAnsi="Times New Roman" w:cs="Times New Roman"/>
          <w:sz w:val="28"/>
          <w:szCs w:val="28"/>
        </w:rPr>
        <w:t>.</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Спортивная ходьба по технике движений отличается от всех видов ходьбы постановкой выпрямленной в коленном суставе ноги. Однако, общим для всех видов ходьбы является постоянный контакт ноги с грунтом о</w:t>
      </w:r>
      <w:r w:rsidR="00F372AC" w:rsidRPr="00587C69">
        <w:rPr>
          <w:rFonts w:ascii="Times New Roman" w:hAnsi="Times New Roman" w:cs="Times New Roman"/>
          <w:sz w:val="28"/>
          <w:szCs w:val="28"/>
        </w:rPr>
        <w:t>дной или двух ног одновременно.</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 Рекорды в спортивной ходьбе регистрируются на дорожке стадиона не более 500 м на дистанциях от 3-х км до результатов суточной ходьбы (более 200 км). На соревнованиях мужчины идут 20 км и 50 км, а женщины идут 20 км.</w:t>
      </w:r>
      <w:r w:rsidR="00F955E2" w:rsidRPr="00587C69">
        <w:rPr>
          <w:rFonts w:ascii="Times New Roman" w:hAnsi="Times New Roman" w:cs="Times New Roman"/>
          <w:sz w:val="28"/>
          <w:szCs w:val="28"/>
        </w:rPr>
        <w:t xml:space="preserve"> </w:t>
      </w:r>
      <w:r w:rsidRPr="00587C69">
        <w:rPr>
          <w:rFonts w:ascii="Times New Roman" w:hAnsi="Times New Roman" w:cs="Times New Roman"/>
          <w:sz w:val="28"/>
          <w:szCs w:val="28"/>
        </w:rPr>
        <w:t>Бег занимает наибольшую часть программы легкой атлетики и имеет разновидности: гладкий бег; бег с препятствиями (искусственными и естественными);</w:t>
      </w:r>
      <w:r w:rsidR="00F955E2" w:rsidRPr="00587C69">
        <w:rPr>
          <w:rFonts w:ascii="Times New Roman" w:hAnsi="Times New Roman" w:cs="Times New Roman"/>
          <w:sz w:val="28"/>
          <w:szCs w:val="28"/>
        </w:rPr>
        <w:t xml:space="preserve"> </w:t>
      </w:r>
      <w:r w:rsidRPr="00587C69">
        <w:rPr>
          <w:rFonts w:ascii="Times New Roman" w:hAnsi="Times New Roman" w:cs="Times New Roman"/>
          <w:sz w:val="28"/>
          <w:szCs w:val="28"/>
        </w:rPr>
        <w:t>эстафетный бег.</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Прыжки в легкой атлетике проводятся в длину, в длину тройным, в высоту и в высоту с шестом, как для мужчин, так и для женщин. Результат фиксируется в метрах и сантиметрах.</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метания входят:</w:t>
      </w:r>
      <w:r w:rsidR="00F955E2" w:rsidRPr="00587C69">
        <w:rPr>
          <w:rFonts w:ascii="Times New Roman" w:hAnsi="Times New Roman" w:cs="Times New Roman"/>
          <w:sz w:val="28"/>
          <w:szCs w:val="28"/>
        </w:rPr>
        <w:t xml:space="preserve"> толкание ядра, </w:t>
      </w:r>
      <w:r w:rsidRPr="00587C69">
        <w:rPr>
          <w:rFonts w:ascii="Times New Roman" w:hAnsi="Times New Roman" w:cs="Times New Roman"/>
          <w:sz w:val="28"/>
          <w:szCs w:val="28"/>
        </w:rPr>
        <w:t xml:space="preserve">метание молота такого же веса, метание копья (800 г и 600 г), метание диска (2 кг и 1 кг), гранаты (700 г и 500 </w:t>
      </w:r>
      <w:r w:rsidR="00F955E2" w:rsidRPr="00587C69">
        <w:rPr>
          <w:rFonts w:ascii="Times New Roman" w:hAnsi="Times New Roman" w:cs="Times New Roman"/>
          <w:sz w:val="28"/>
          <w:szCs w:val="28"/>
        </w:rPr>
        <w:t xml:space="preserve">г), </w:t>
      </w:r>
      <w:r w:rsidRPr="00587C69">
        <w:rPr>
          <w:rFonts w:ascii="Times New Roman" w:hAnsi="Times New Roman" w:cs="Times New Roman"/>
          <w:sz w:val="28"/>
          <w:szCs w:val="28"/>
        </w:rPr>
        <w:t xml:space="preserve">теннисного мяча. </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Легкоатлетические многоборья включают много видов легкой атлетики. Классическое мужское десятиборье – это бег на 100, 400, 1500 м, 110 м с барьерами, </w:t>
      </w:r>
      <w:r w:rsidRPr="00587C69">
        <w:rPr>
          <w:rFonts w:ascii="Times New Roman" w:hAnsi="Times New Roman" w:cs="Times New Roman"/>
          <w:sz w:val="28"/>
          <w:szCs w:val="28"/>
        </w:rPr>
        <w:lastRenderedPageBreak/>
        <w:t>прыжки в высоту, с шестом, в длину, метание копья, диска, толкание ядра. Классическое женское семиборье – это бег 100 м</w:t>
      </w:r>
      <w:r w:rsidR="00F955E2" w:rsidRPr="00587C69">
        <w:rPr>
          <w:rFonts w:ascii="Times New Roman" w:hAnsi="Times New Roman" w:cs="Times New Roman"/>
          <w:sz w:val="28"/>
          <w:szCs w:val="28"/>
        </w:rPr>
        <w:t xml:space="preserve"> с</w:t>
      </w:r>
      <w:r w:rsidRPr="00587C69">
        <w:rPr>
          <w:rFonts w:ascii="Times New Roman" w:hAnsi="Times New Roman" w:cs="Times New Roman"/>
          <w:sz w:val="28"/>
          <w:szCs w:val="28"/>
        </w:rPr>
        <w:t xml:space="preserve"> барьерами, 200 м, 800 м, прыжки в длину и в высоту, метание копья и толкание ядра.</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Олимпийские чемпионы по легкой атлетике</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Антюх Наталья – бег 400 м. с баръерами (2012, Лондон)</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Борчин Валерий – спортивная ходьба 20 км. (2008, Пекин)</w:t>
      </w:r>
    </w:p>
    <w:p w:rsidR="004D7E51" w:rsidRPr="00587C69" w:rsidRDefault="004D7E51"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Лысенко Татьяна – метание молота (2012, Лондон)</w:t>
      </w:r>
    </w:p>
    <w:p w:rsidR="004D7E51" w:rsidRPr="00587C69" w:rsidRDefault="004D7E51"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Слесаренко Елена – прыжки в высоту (2004, Афины)</w:t>
      </w:r>
    </w:p>
    <w:p w:rsidR="004D7E51" w:rsidRPr="00587C69" w:rsidRDefault="004D7E51"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Кирдяпкин Сергей</w:t>
      </w:r>
      <w:r w:rsidRPr="00587C69">
        <w:rPr>
          <w:rFonts w:ascii="Times New Roman" w:hAnsi="Times New Roman" w:cs="Times New Roman"/>
          <w:sz w:val="28"/>
          <w:szCs w:val="28"/>
        </w:rPr>
        <w:tab/>
        <w:t xml:space="preserve"> - спортивная ходьба 50 км (Лондон)</w:t>
      </w:r>
    </w:p>
    <w:p w:rsidR="00EC3262" w:rsidRPr="00587C69" w:rsidRDefault="00236D85" w:rsidP="00B53ECD">
      <w:pPr>
        <w:spacing w:after="0" w:line="360" w:lineRule="auto"/>
        <w:jc w:val="center"/>
        <w:rPr>
          <w:rFonts w:ascii="Times New Roman" w:hAnsi="Times New Roman" w:cs="Times New Roman"/>
          <w:b/>
          <w:sz w:val="28"/>
          <w:szCs w:val="28"/>
          <w:shd w:val="clear" w:color="auto" w:fill="FFFFFF"/>
        </w:rPr>
      </w:pPr>
      <w:r w:rsidRPr="00587C69">
        <w:rPr>
          <w:rFonts w:ascii="Times New Roman" w:eastAsia="Calibri" w:hAnsi="Times New Roman" w:cs="Times New Roman"/>
          <w:b/>
          <w:sz w:val="28"/>
          <w:szCs w:val="28"/>
        </w:rPr>
        <w:t>12. Тезисы сообщения на тему</w:t>
      </w:r>
      <w:r w:rsidR="00D26566" w:rsidRPr="00587C69">
        <w:rPr>
          <w:rFonts w:ascii="Times New Roman" w:hAnsi="Times New Roman" w:cs="Times New Roman"/>
          <w:b/>
          <w:sz w:val="28"/>
          <w:szCs w:val="28"/>
          <w:shd w:val="clear" w:color="auto" w:fill="FFFFFF"/>
        </w:rPr>
        <w:t>: «История развития баскетбола»</w:t>
      </w:r>
    </w:p>
    <w:p w:rsidR="00D26566" w:rsidRPr="00587C69" w:rsidRDefault="00D26566"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Баскетбо́л (</w:t>
      </w:r>
      <w:hyperlink r:id="rId88" w:tooltip="Английский язык" w:history="1">
        <w:r w:rsidRPr="00587C69">
          <w:rPr>
            <w:rFonts w:ascii="Times New Roman" w:hAnsi="Times New Roman" w:cs="Times New Roman"/>
            <w:sz w:val="28"/>
            <w:szCs w:val="28"/>
          </w:rPr>
          <w:t>англ.</w:t>
        </w:r>
      </w:hyperlink>
      <w:r w:rsidRPr="00587C69">
        <w:rPr>
          <w:rFonts w:ascii="Times New Roman" w:hAnsi="Times New Roman" w:cs="Times New Roman"/>
          <w:sz w:val="28"/>
          <w:szCs w:val="28"/>
        </w:rPr>
        <w:t> basket — корзина, ball — мяч) — спортивная командная игра с </w:t>
      </w:r>
      <w:hyperlink r:id="rId89" w:tooltip="Баскетбольный мяч" w:history="1">
        <w:r w:rsidRPr="00587C69">
          <w:rPr>
            <w:rFonts w:ascii="Times New Roman" w:hAnsi="Times New Roman" w:cs="Times New Roman"/>
            <w:sz w:val="28"/>
            <w:szCs w:val="28"/>
          </w:rPr>
          <w:t>мячом</w:t>
        </w:r>
      </w:hyperlink>
      <w:r w:rsidRPr="00587C69">
        <w:rPr>
          <w:rFonts w:ascii="Times New Roman" w:hAnsi="Times New Roman" w:cs="Times New Roman"/>
          <w:sz w:val="28"/>
          <w:szCs w:val="28"/>
        </w:rPr>
        <w:t>. В баскетбол играют две команды, каждая из которых состоит из пяти полевых игроков (всего в каждой команде по 12 человек, замены не ограничены). Цель каждой команды — </w:t>
      </w:r>
      <w:hyperlink r:id="rId90" w:tooltip="Очко (баскетбол)" w:history="1">
        <w:r w:rsidRPr="00587C69">
          <w:rPr>
            <w:rFonts w:ascii="Times New Roman" w:hAnsi="Times New Roman" w:cs="Times New Roman"/>
            <w:sz w:val="28"/>
            <w:szCs w:val="28"/>
          </w:rPr>
          <w:t>забросить руками мяч в кольцо с сеткой (корзину) соперника</w:t>
        </w:r>
      </w:hyperlink>
      <w:r w:rsidRPr="00587C69">
        <w:rPr>
          <w:rFonts w:ascii="Times New Roman" w:hAnsi="Times New Roman" w:cs="Times New Roman"/>
          <w:sz w:val="28"/>
          <w:szCs w:val="28"/>
        </w:rPr>
        <w:t> и помешать другой команде завладеть мячом и забросить его в свою корзину</w:t>
      </w:r>
      <w:hyperlink r:id="rId91" w:anchor="cite_note-1" w:history="1"/>
      <w:r w:rsidRPr="00587C69">
        <w:rPr>
          <w:rFonts w:ascii="Times New Roman" w:hAnsi="Times New Roman" w:cs="Times New Roman"/>
          <w:sz w:val="28"/>
          <w:szCs w:val="28"/>
        </w:rPr>
        <w:t>. Корзина находится на высоте 3,05 м от пола (10 футов). За мяч, заброшенный с ближней и средней дистанций, засчитывается два очка, с дальней (из-за 3-х очковой линии) — </w:t>
      </w:r>
      <w:hyperlink r:id="rId92" w:tooltip="Трёхочковый бросок" w:history="1">
        <w:r w:rsidRPr="00587C69">
          <w:rPr>
            <w:rFonts w:ascii="Times New Roman" w:hAnsi="Times New Roman" w:cs="Times New Roman"/>
            <w:sz w:val="28"/>
            <w:szCs w:val="28"/>
          </w:rPr>
          <w:t>три очка</w:t>
        </w:r>
      </w:hyperlink>
      <w:r w:rsidRPr="00587C69">
        <w:rPr>
          <w:rFonts w:ascii="Times New Roman" w:hAnsi="Times New Roman" w:cs="Times New Roman"/>
          <w:sz w:val="28"/>
          <w:szCs w:val="28"/>
        </w:rPr>
        <w:t>; </w:t>
      </w:r>
      <w:hyperlink r:id="rId93" w:tooltip="Штрафной бросок" w:history="1">
        <w:r w:rsidRPr="00587C69">
          <w:rPr>
            <w:rFonts w:ascii="Times New Roman" w:hAnsi="Times New Roman" w:cs="Times New Roman"/>
            <w:sz w:val="28"/>
            <w:szCs w:val="28"/>
          </w:rPr>
          <w:t>штрафной бросок</w:t>
        </w:r>
      </w:hyperlink>
      <w:r w:rsidRPr="00587C69">
        <w:rPr>
          <w:rFonts w:ascii="Times New Roman" w:hAnsi="Times New Roman" w:cs="Times New Roman"/>
          <w:sz w:val="28"/>
          <w:szCs w:val="28"/>
        </w:rPr>
        <w:t> оценивается в одно очко. Стандартный размер </w:t>
      </w:r>
      <w:hyperlink r:id="rId94" w:tooltip="Баскетбольная площадка" w:history="1">
        <w:r w:rsidRPr="00587C69">
          <w:rPr>
            <w:rFonts w:ascii="Times New Roman" w:hAnsi="Times New Roman" w:cs="Times New Roman"/>
            <w:sz w:val="28"/>
            <w:szCs w:val="28"/>
          </w:rPr>
          <w:t>баскетбольной площадки</w:t>
        </w:r>
      </w:hyperlink>
      <w:r w:rsidRPr="00587C69">
        <w:rPr>
          <w:rFonts w:ascii="Times New Roman" w:hAnsi="Times New Roman" w:cs="Times New Roman"/>
          <w:sz w:val="28"/>
          <w:szCs w:val="28"/>
        </w:rPr>
        <w:t> — 28 м в длину и 15 м — в ширину. Баскетбол — один из самых популярных видов спорта в мире.</w:t>
      </w:r>
    </w:p>
    <w:p w:rsidR="00D26566" w:rsidRPr="00587C69" w:rsidRDefault="00D26566"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Баскетбол входит в программу </w:t>
      </w:r>
      <w:hyperlink r:id="rId95" w:tooltip="Баскетбол на Олимпийских играх" w:history="1">
        <w:r w:rsidRPr="00587C69">
          <w:rPr>
            <w:rFonts w:ascii="Times New Roman" w:hAnsi="Times New Roman" w:cs="Times New Roman"/>
            <w:sz w:val="28"/>
            <w:szCs w:val="28"/>
          </w:rPr>
          <w:t>Олимпийских игр</w:t>
        </w:r>
      </w:hyperlink>
      <w:r w:rsidRPr="00587C69">
        <w:rPr>
          <w:rFonts w:ascii="Times New Roman" w:hAnsi="Times New Roman" w:cs="Times New Roman"/>
          <w:sz w:val="28"/>
          <w:szCs w:val="28"/>
        </w:rPr>
        <w:t> с </w:t>
      </w:r>
      <w:hyperlink r:id="rId96" w:tooltip="Летние Олимпийские игры 1936" w:history="1">
        <w:r w:rsidRPr="00587C69">
          <w:rPr>
            <w:rFonts w:ascii="Times New Roman" w:hAnsi="Times New Roman" w:cs="Times New Roman"/>
            <w:sz w:val="28"/>
            <w:szCs w:val="28"/>
          </w:rPr>
          <w:t>1936 года</w:t>
        </w:r>
      </w:hyperlink>
      <w:r w:rsidRPr="00587C69">
        <w:rPr>
          <w:rFonts w:ascii="Times New Roman" w:hAnsi="Times New Roman" w:cs="Times New Roman"/>
          <w:sz w:val="28"/>
          <w:szCs w:val="28"/>
        </w:rPr>
        <w:t> (изобретатель игры </w:t>
      </w:r>
      <w:hyperlink r:id="rId97" w:tooltip="Джеймс Нейсмит" w:history="1">
        <w:r w:rsidRPr="00587C69">
          <w:rPr>
            <w:rFonts w:ascii="Times New Roman" w:hAnsi="Times New Roman" w:cs="Times New Roman"/>
            <w:sz w:val="28"/>
            <w:szCs w:val="28"/>
          </w:rPr>
          <w:t>Джеймс Нейсмит</w:t>
        </w:r>
      </w:hyperlink>
      <w:r w:rsidRPr="00587C69">
        <w:rPr>
          <w:rFonts w:ascii="Times New Roman" w:hAnsi="Times New Roman" w:cs="Times New Roman"/>
          <w:sz w:val="28"/>
          <w:szCs w:val="28"/>
        </w:rPr>
        <w:t> был там, в качестве гостя). Регулярные </w:t>
      </w:r>
      <w:hyperlink r:id="rId98" w:tooltip="Чемпионат мира по баскетболу" w:history="1">
        <w:r w:rsidRPr="00587C69">
          <w:rPr>
            <w:rFonts w:ascii="Times New Roman" w:hAnsi="Times New Roman" w:cs="Times New Roman"/>
            <w:sz w:val="28"/>
            <w:szCs w:val="28"/>
          </w:rPr>
          <w:t>чемпионаты мира по баскетболу</w:t>
        </w:r>
      </w:hyperlink>
      <w:r w:rsidRPr="00587C69">
        <w:rPr>
          <w:rFonts w:ascii="Times New Roman" w:hAnsi="Times New Roman" w:cs="Times New Roman"/>
          <w:sz w:val="28"/>
          <w:szCs w:val="28"/>
        </w:rPr>
        <w:t> среди мужчин проводятся с </w:t>
      </w:r>
      <w:hyperlink r:id="rId99" w:tooltip="1950 год" w:history="1">
        <w:r w:rsidRPr="00587C69">
          <w:rPr>
            <w:rFonts w:ascii="Times New Roman" w:hAnsi="Times New Roman" w:cs="Times New Roman"/>
            <w:sz w:val="28"/>
            <w:szCs w:val="28"/>
          </w:rPr>
          <w:t>1950 года</w:t>
        </w:r>
      </w:hyperlink>
      <w:r w:rsidRPr="00587C69">
        <w:rPr>
          <w:rFonts w:ascii="Times New Roman" w:hAnsi="Times New Roman" w:cs="Times New Roman"/>
          <w:sz w:val="28"/>
          <w:szCs w:val="28"/>
        </w:rPr>
        <w:t>, среди женщин — с</w:t>
      </w:r>
      <w:hyperlink r:id="rId100" w:tooltip="1953 год" w:history="1">
        <w:r w:rsidRPr="00587C69">
          <w:rPr>
            <w:rFonts w:ascii="Times New Roman" w:hAnsi="Times New Roman" w:cs="Times New Roman"/>
            <w:sz w:val="28"/>
            <w:szCs w:val="28"/>
          </w:rPr>
          <w:t>1953 года</w:t>
        </w:r>
      </w:hyperlink>
      <w:r w:rsidRPr="00587C69">
        <w:rPr>
          <w:rFonts w:ascii="Times New Roman" w:hAnsi="Times New Roman" w:cs="Times New Roman"/>
          <w:sz w:val="28"/>
          <w:szCs w:val="28"/>
        </w:rPr>
        <w:t>, а </w:t>
      </w:r>
      <w:hyperlink r:id="rId101" w:tooltip="Чемпионат Европы по баскетболу" w:history="1">
        <w:r w:rsidRPr="00587C69">
          <w:rPr>
            <w:rFonts w:ascii="Times New Roman" w:hAnsi="Times New Roman" w:cs="Times New Roman"/>
            <w:sz w:val="28"/>
            <w:szCs w:val="28"/>
          </w:rPr>
          <w:t>чемпионаты Европы</w:t>
        </w:r>
      </w:hyperlink>
      <w:r w:rsidRPr="00587C69">
        <w:rPr>
          <w:rFonts w:ascii="Times New Roman" w:hAnsi="Times New Roman" w:cs="Times New Roman"/>
          <w:sz w:val="28"/>
          <w:szCs w:val="28"/>
        </w:rPr>
        <w:t> — с </w:t>
      </w:r>
      <w:hyperlink r:id="rId102" w:tooltip="1935 год" w:history="1">
        <w:r w:rsidRPr="00587C69">
          <w:rPr>
            <w:rFonts w:ascii="Times New Roman" w:hAnsi="Times New Roman" w:cs="Times New Roman"/>
            <w:sz w:val="28"/>
            <w:szCs w:val="28"/>
          </w:rPr>
          <w:t>1935 года</w:t>
        </w:r>
      </w:hyperlink>
      <w:r w:rsidRPr="00587C69">
        <w:rPr>
          <w:rFonts w:ascii="Times New Roman" w:hAnsi="Times New Roman" w:cs="Times New Roman"/>
          <w:sz w:val="28"/>
          <w:szCs w:val="28"/>
        </w:rPr>
        <w:t>.</w:t>
      </w:r>
      <w:r w:rsidR="00236D85" w:rsidRPr="00587C69">
        <w:rPr>
          <w:rFonts w:ascii="Times New Roman" w:hAnsi="Times New Roman" w:cs="Times New Roman"/>
          <w:sz w:val="28"/>
          <w:szCs w:val="28"/>
        </w:rPr>
        <w:t xml:space="preserve">  </w:t>
      </w:r>
      <w:r w:rsidRPr="00587C69">
        <w:rPr>
          <w:rFonts w:ascii="Times New Roman" w:hAnsi="Times New Roman" w:cs="Times New Roman"/>
          <w:sz w:val="28"/>
          <w:szCs w:val="28"/>
        </w:rPr>
        <w:t>В Европе проводятся международные клубные соревнования: </w:t>
      </w:r>
      <w:hyperlink r:id="rId103" w:tooltip="Евролига (баскетбол)" w:history="1">
        <w:r w:rsidRPr="00587C69">
          <w:rPr>
            <w:rFonts w:ascii="Times New Roman" w:hAnsi="Times New Roman" w:cs="Times New Roman"/>
            <w:sz w:val="28"/>
            <w:szCs w:val="28"/>
          </w:rPr>
          <w:t>Евролига</w:t>
        </w:r>
      </w:hyperlink>
      <w:r w:rsidRPr="00587C69">
        <w:rPr>
          <w:rFonts w:ascii="Times New Roman" w:hAnsi="Times New Roman" w:cs="Times New Roman"/>
          <w:sz w:val="28"/>
          <w:szCs w:val="28"/>
        </w:rPr>
        <w:t xml:space="preserve">, </w:t>
      </w:r>
      <w:hyperlink r:id="rId104" w:tooltip="Кубок Европы по баскетболу" w:history="1">
        <w:r w:rsidRPr="00587C69">
          <w:rPr>
            <w:rFonts w:ascii="Times New Roman" w:hAnsi="Times New Roman" w:cs="Times New Roman"/>
            <w:sz w:val="28"/>
            <w:szCs w:val="28"/>
          </w:rPr>
          <w:t>Еврокубок</w:t>
        </w:r>
      </w:hyperlink>
      <w:r w:rsidRPr="00587C69">
        <w:rPr>
          <w:rFonts w:ascii="Times New Roman" w:hAnsi="Times New Roman" w:cs="Times New Roman"/>
          <w:sz w:val="28"/>
          <w:szCs w:val="28"/>
        </w:rPr>
        <w:t>, </w:t>
      </w:r>
      <w:hyperlink r:id="rId105" w:tooltip="Кубок вызова ФИБА" w:history="1">
        <w:r w:rsidRPr="00587C69">
          <w:rPr>
            <w:rFonts w:ascii="Times New Roman" w:hAnsi="Times New Roman" w:cs="Times New Roman"/>
            <w:sz w:val="28"/>
            <w:szCs w:val="28"/>
          </w:rPr>
          <w:t>Кубок вызова ФИБА</w:t>
        </w:r>
      </w:hyperlink>
      <w:r w:rsidRPr="00587C69">
        <w:rPr>
          <w:rFonts w:ascii="Times New Roman" w:hAnsi="Times New Roman" w:cs="Times New Roman"/>
          <w:sz w:val="28"/>
          <w:szCs w:val="28"/>
        </w:rPr>
        <w:t>.</w:t>
      </w:r>
    </w:p>
    <w:p w:rsidR="00D26566" w:rsidRPr="00587C69" w:rsidRDefault="00D26566"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Наибольшего развития эта игра достигла в </w:t>
      </w:r>
      <w:hyperlink r:id="rId106" w:tooltip="США" w:history="1">
        <w:r w:rsidRPr="00587C69">
          <w:rPr>
            <w:rFonts w:ascii="Times New Roman" w:hAnsi="Times New Roman" w:cs="Times New Roman"/>
            <w:sz w:val="28"/>
            <w:szCs w:val="28"/>
          </w:rPr>
          <w:t>США</w:t>
        </w:r>
      </w:hyperlink>
      <w:r w:rsidRPr="00587C69">
        <w:rPr>
          <w:rFonts w:ascii="Times New Roman" w:hAnsi="Times New Roman" w:cs="Times New Roman"/>
          <w:sz w:val="28"/>
          <w:szCs w:val="28"/>
        </w:rPr>
        <w:t>: чемпионат </w:t>
      </w:r>
      <w:hyperlink r:id="rId107" w:tooltip="Национальная баскетбольная ассоциация" w:history="1">
        <w:r w:rsidRPr="00587C69">
          <w:rPr>
            <w:rFonts w:ascii="Times New Roman" w:hAnsi="Times New Roman" w:cs="Times New Roman"/>
            <w:sz w:val="28"/>
            <w:szCs w:val="28"/>
          </w:rPr>
          <w:t>Национальной баскетбольной ассоциации</w:t>
        </w:r>
      </w:hyperlink>
      <w:r w:rsidRPr="00587C69">
        <w:rPr>
          <w:rFonts w:ascii="Times New Roman" w:hAnsi="Times New Roman" w:cs="Times New Roman"/>
          <w:sz w:val="28"/>
          <w:szCs w:val="28"/>
        </w:rPr>
        <w:t> (НБА) более 50 лет является сильнейшим национальным клубным турниром в мире. Баскетбол считается национальным видом спорта в </w:t>
      </w:r>
      <w:hyperlink r:id="rId108" w:anchor=".D0.9A.D1.83.D0.BB.D1.8C.D1.82.D1.83.D1.80.D0.B0_.D0.9B.D0.B8.D1.82.D0.B2.D1.8B" w:tooltip="Литва" w:history="1">
        <w:r w:rsidRPr="00587C69">
          <w:rPr>
            <w:rFonts w:ascii="Times New Roman" w:hAnsi="Times New Roman" w:cs="Times New Roman"/>
            <w:sz w:val="28"/>
            <w:szCs w:val="28"/>
          </w:rPr>
          <w:t>Литве</w:t>
        </w:r>
      </w:hyperlink>
      <w:r w:rsidRPr="00587C69">
        <w:rPr>
          <w:rFonts w:ascii="Times New Roman" w:hAnsi="Times New Roman" w:cs="Times New Roman"/>
          <w:sz w:val="28"/>
          <w:szCs w:val="28"/>
        </w:rPr>
        <w:t>.</w:t>
      </w:r>
    </w:p>
    <w:p w:rsidR="0026027E" w:rsidRPr="00587C69" w:rsidRDefault="009A6A4C" w:rsidP="00471EBC">
      <w:pPr>
        <w:spacing w:after="0" w:line="360" w:lineRule="auto"/>
        <w:ind w:firstLine="851"/>
        <w:jc w:val="center"/>
        <w:rPr>
          <w:rFonts w:ascii="Times New Roman" w:hAnsi="Times New Roman" w:cs="Times New Roman"/>
          <w:b/>
          <w:sz w:val="28"/>
          <w:szCs w:val="28"/>
        </w:rPr>
      </w:pPr>
      <w:r w:rsidRPr="00587C69">
        <w:rPr>
          <w:rFonts w:ascii="Times New Roman" w:hAnsi="Times New Roman" w:cs="Times New Roman"/>
          <w:sz w:val="28"/>
          <w:szCs w:val="28"/>
        </w:rPr>
        <w:t>6. Выполнить тестовые задания с помощью взаимоконтроля (</w:t>
      </w:r>
      <w:r w:rsidR="00357144" w:rsidRPr="00587C69">
        <w:rPr>
          <w:rFonts w:ascii="Times New Roman" w:hAnsi="Times New Roman" w:cs="Times New Roman"/>
          <w:sz w:val="28"/>
          <w:szCs w:val="28"/>
        </w:rPr>
        <w:t>П</w:t>
      </w:r>
      <w:r w:rsidRPr="00587C69">
        <w:rPr>
          <w:rFonts w:ascii="Times New Roman" w:hAnsi="Times New Roman" w:cs="Times New Roman"/>
          <w:sz w:val="28"/>
          <w:szCs w:val="28"/>
        </w:rPr>
        <w:t xml:space="preserve">риложение </w:t>
      </w:r>
      <w:r w:rsidR="00357144" w:rsidRPr="00587C69">
        <w:rPr>
          <w:rFonts w:ascii="Times New Roman" w:hAnsi="Times New Roman" w:cs="Times New Roman"/>
          <w:sz w:val="28"/>
          <w:szCs w:val="28"/>
        </w:rPr>
        <w:t>1</w:t>
      </w:r>
      <w:r w:rsidRPr="00587C69">
        <w:rPr>
          <w:rFonts w:ascii="Times New Roman" w:hAnsi="Times New Roman" w:cs="Times New Roman"/>
          <w:sz w:val="28"/>
          <w:szCs w:val="28"/>
        </w:rPr>
        <w:t>)</w:t>
      </w:r>
      <w:r w:rsidR="00C56375">
        <w:rPr>
          <w:rFonts w:ascii="Times New Roman" w:eastAsia="Times New Roman" w:hAnsi="Times New Roman" w:cs="Times New Roman"/>
          <w:bCs/>
          <w:sz w:val="28"/>
          <w:szCs w:val="28"/>
          <w:lang w:eastAsia="ru-RU"/>
        </w:rPr>
        <w:br w:type="page"/>
      </w:r>
      <w:r w:rsidR="00D333F6" w:rsidRPr="00587C69">
        <w:rPr>
          <w:rFonts w:ascii="Times New Roman" w:eastAsia="Times New Roman" w:hAnsi="Times New Roman" w:cs="Times New Roman"/>
          <w:bCs/>
          <w:sz w:val="28"/>
          <w:szCs w:val="28"/>
          <w:lang w:eastAsia="ru-RU"/>
        </w:rPr>
        <w:lastRenderedPageBreak/>
        <w:t>Литература</w:t>
      </w:r>
    </w:p>
    <w:p w:rsidR="0026027E" w:rsidRPr="00587C69" w:rsidRDefault="0026027E" w:rsidP="00B53ECD">
      <w:pPr>
        <w:spacing w:after="0" w:line="360" w:lineRule="auto"/>
        <w:ind w:firstLine="851"/>
        <w:jc w:val="both"/>
        <w:rPr>
          <w:rFonts w:ascii="Times New Roman" w:hAnsi="Times New Roman" w:cs="Times New Roman"/>
          <w:i/>
          <w:sz w:val="28"/>
          <w:szCs w:val="28"/>
        </w:rPr>
      </w:pPr>
      <w:r w:rsidRPr="00587C69">
        <w:rPr>
          <w:rFonts w:ascii="Times New Roman" w:hAnsi="Times New Roman" w:cs="Times New Roman"/>
          <w:i/>
          <w:sz w:val="28"/>
          <w:szCs w:val="28"/>
        </w:rPr>
        <w:t>Для студентов</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1. Барчуков И.С., Назаров Ю.Н., Егоров С.С. и др. Физическая культура и физическая подготовка: учебник для студентов вузов, курсантов и слушателей образовательных учреж</w:t>
      </w:r>
      <w:r w:rsidRPr="00587C69">
        <w:rPr>
          <w:rFonts w:ascii="Times New Roman" w:hAnsi="Times New Roman" w:cs="Times New Roman"/>
          <w:sz w:val="28"/>
          <w:szCs w:val="28"/>
        </w:rPr>
        <w:softHyphen/>
        <w:t>дений высшего профессионального образования МВД России / под ред. В.Я.Кикотя, И.С.Барчукова. — М., 2010.</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2. Барчуков И. С. Теория и методика физического воспитания и спорта: учебник / под общ. ред. Г. В. Барчуковой. — М., 2011.</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3. Бишаева А.А. Физическая культура: учебник для студ. учреждений сред.проф. образо</w:t>
      </w:r>
      <w:r w:rsidRPr="00587C69">
        <w:rPr>
          <w:rFonts w:ascii="Times New Roman" w:hAnsi="Times New Roman" w:cs="Times New Roman"/>
          <w:sz w:val="28"/>
          <w:szCs w:val="28"/>
        </w:rPr>
        <w:softHyphen/>
        <w:t>вания. — М., 2014.</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4. Гамидова С. К. Содержание и направленность физкультурно-оздоровительных занятий. — Смоленск, 2012.</w:t>
      </w:r>
    </w:p>
    <w:p w:rsidR="00AD26CE" w:rsidRPr="00587C69" w:rsidRDefault="00AD26CE" w:rsidP="00B53ECD">
      <w:pPr>
        <w:spacing w:after="0" w:line="360" w:lineRule="auto"/>
        <w:ind w:firstLine="851"/>
        <w:jc w:val="both"/>
        <w:rPr>
          <w:rStyle w:val="aa"/>
          <w:rFonts w:ascii="Times New Roman" w:hAnsi="Times New Roman" w:cs="Times New Roman"/>
          <w:i w:val="0"/>
          <w:sz w:val="28"/>
          <w:szCs w:val="28"/>
        </w:rPr>
      </w:pPr>
      <w:r w:rsidRPr="00587C69">
        <w:rPr>
          <w:rStyle w:val="aa"/>
          <w:rFonts w:ascii="Times New Roman" w:hAnsi="Times New Roman" w:cs="Times New Roman"/>
          <w:i w:val="0"/>
          <w:sz w:val="28"/>
          <w:szCs w:val="28"/>
        </w:rPr>
        <w:t>3. Материалы Международной федерации настольного тенниса и материалы Барчуковой Г.В.</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5. Решетников Н.В., Кислицын Ю. Л., Палтиевич Р. Л., Погадаев Г.И. Физическая куль</w:t>
      </w:r>
      <w:r w:rsidRPr="00587C69">
        <w:rPr>
          <w:rFonts w:ascii="Times New Roman" w:hAnsi="Times New Roman" w:cs="Times New Roman"/>
          <w:sz w:val="28"/>
          <w:szCs w:val="28"/>
        </w:rPr>
        <w:softHyphen/>
        <w:t>тура: учеб.пособие для студ. учреждений сред. проф. образования. — М., 2010.</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6. СайгановаЕ.Г, Дудов В.А. Физическая культура. Самостоятельная работа: учеб.посо</w:t>
      </w:r>
      <w:r w:rsidRPr="00587C69">
        <w:rPr>
          <w:rFonts w:ascii="Times New Roman" w:hAnsi="Times New Roman" w:cs="Times New Roman"/>
          <w:sz w:val="28"/>
          <w:szCs w:val="28"/>
        </w:rPr>
        <w:softHyphen/>
        <w:t>бие. — М., 2010. — (Бакалавриат).</w:t>
      </w:r>
    </w:p>
    <w:p w:rsidR="0026027E" w:rsidRPr="00587C69" w:rsidRDefault="0026027E" w:rsidP="00B53ECD">
      <w:pPr>
        <w:spacing w:after="0" w:line="360" w:lineRule="auto"/>
        <w:ind w:firstLine="851"/>
        <w:jc w:val="both"/>
        <w:rPr>
          <w:rFonts w:ascii="Times New Roman" w:hAnsi="Times New Roman" w:cs="Times New Roman"/>
          <w:i/>
          <w:sz w:val="28"/>
          <w:szCs w:val="28"/>
        </w:rPr>
      </w:pPr>
      <w:r w:rsidRPr="00587C69">
        <w:rPr>
          <w:rFonts w:ascii="Times New Roman" w:hAnsi="Times New Roman" w:cs="Times New Roman"/>
          <w:i/>
          <w:sz w:val="28"/>
          <w:szCs w:val="28"/>
        </w:rPr>
        <w:t>Для преподавателей</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1.  Евсеев Ю. И. Физическое воспитание. — Ростов н/Д, 2010.</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7. Кабачков В.А. Полиевский С.А., Буров А.Э. Профессиональная физическая культура в системе непрерывного образования молодежи: науч.-метод. пособие. — М., 2010.</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8. Литвинов А. А., Козлов А. В., Ивченко Е. В. Теория и методика обучения базовым видам спорта. Плавание. — М., 2014.</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9. Манжелей И. В. Инновации в физическом воспитании: учеб. пособие. — Тюмень, 2010.</w:t>
      </w:r>
    </w:p>
    <w:p w:rsidR="0026027E" w:rsidRPr="00587C69" w:rsidRDefault="0026027E"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10.  Тимонин А. И. Педагогическое обеспечение социальной работы с молодежью: учеб.посо</w:t>
      </w:r>
      <w:r w:rsidRPr="00587C69">
        <w:rPr>
          <w:rFonts w:ascii="Times New Roman" w:hAnsi="Times New Roman" w:cs="Times New Roman"/>
          <w:sz w:val="28"/>
          <w:szCs w:val="28"/>
        </w:rPr>
        <w:softHyphen/>
        <w:t>бие / под ред. Н.Ф.Басова. — 3-е изд. — М., 2013.</w:t>
      </w:r>
    </w:p>
    <w:p w:rsidR="00AD26CE" w:rsidRPr="00587C69" w:rsidRDefault="00AD26CE" w:rsidP="00B53ECD">
      <w:pPr>
        <w:spacing w:after="0" w:line="360" w:lineRule="auto"/>
        <w:ind w:firstLine="851"/>
        <w:jc w:val="both"/>
        <w:rPr>
          <w:rFonts w:ascii="Times New Roman" w:hAnsi="Times New Roman" w:cs="Times New Roman"/>
          <w:i/>
          <w:sz w:val="28"/>
          <w:szCs w:val="28"/>
        </w:rPr>
      </w:pPr>
    </w:p>
    <w:p w:rsidR="0026027E" w:rsidRPr="00587C69" w:rsidRDefault="0026027E" w:rsidP="00B53ECD">
      <w:pPr>
        <w:spacing w:after="0" w:line="360" w:lineRule="auto"/>
        <w:ind w:firstLine="851"/>
        <w:jc w:val="both"/>
        <w:rPr>
          <w:rFonts w:ascii="Times New Roman" w:hAnsi="Times New Roman" w:cs="Times New Roman"/>
          <w:i/>
          <w:sz w:val="28"/>
          <w:szCs w:val="28"/>
        </w:rPr>
      </w:pPr>
      <w:r w:rsidRPr="00587C69">
        <w:rPr>
          <w:rFonts w:ascii="Times New Roman" w:hAnsi="Times New Roman" w:cs="Times New Roman"/>
          <w:i/>
          <w:sz w:val="28"/>
          <w:szCs w:val="28"/>
        </w:rPr>
        <w:t>Интернет-ресурсы</w:t>
      </w:r>
    </w:p>
    <w:p w:rsidR="0026027E" w:rsidRPr="00587C69" w:rsidRDefault="00E04AFC" w:rsidP="00B53ECD">
      <w:pPr>
        <w:spacing w:after="0" w:line="360" w:lineRule="auto"/>
        <w:ind w:firstLine="851"/>
        <w:jc w:val="both"/>
        <w:rPr>
          <w:rFonts w:ascii="Times New Roman" w:hAnsi="Times New Roman" w:cs="Times New Roman"/>
          <w:sz w:val="28"/>
          <w:szCs w:val="28"/>
        </w:rPr>
      </w:pPr>
      <w:hyperlink r:id="rId109" w:history="1">
        <w:r w:rsidR="0026027E" w:rsidRPr="00587C69">
          <w:rPr>
            <w:rStyle w:val="a8"/>
            <w:rFonts w:ascii="Times New Roman" w:hAnsi="Times New Roman" w:cs="Times New Roman"/>
            <w:color w:val="auto"/>
            <w:sz w:val="28"/>
            <w:szCs w:val="28"/>
            <w:u w:val="none"/>
          </w:rPr>
          <w:t>www.minstm.gov.ru</w:t>
        </w:r>
      </w:hyperlink>
      <w:r w:rsidR="0026027E" w:rsidRPr="00587C69">
        <w:rPr>
          <w:rFonts w:ascii="Times New Roman" w:hAnsi="Times New Roman" w:cs="Times New Roman"/>
          <w:sz w:val="28"/>
          <w:szCs w:val="28"/>
        </w:rPr>
        <w:t xml:space="preserve"> (Официальный сайт Министерства спорта Российской Федерации).</w:t>
      </w:r>
    </w:p>
    <w:p w:rsidR="0026027E" w:rsidRPr="00587C69" w:rsidRDefault="00E04AFC" w:rsidP="00B53ECD">
      <w:pPr>
        <w:spacing w:after="0" w:line="360" w:lineRule="auto"/>
        <w:ind w:firstLine="851"/>
        <w:jc w:val="both"/>
        <w:rPr>
          <w:rFonts w:ascii="Times New Roman" w:hAnsi="Times New Roman" w:cs="Times New Roman"/>
          <w:sz w:val="28"/>
          <w:szCs w:val="28"/>
        </w:rPr>
      </w:pPr>
      <w:hyperlink r:id="rId110" w:history="1">
        <w:r w:rsidR="0026027E" w:rsidRPr="00587C69">
          <w:rPr>
            <w:rStyle w:val="a8"/>
            <w:rFonts w:ascii="Times New Roman" w:hAnsi="Times New Roman" w:cs="Times New Roman"/>
            <w:color w:val="auto"/>
            <w:sz w:val="28"/>
            <w:szCs w:val="28"/>
            <w:u w:val="none"/>
          </w:rPr>
          <w:t>www.edu.ru</w:t>
        </w:r>
      </w:hyperlink>
      <w:r w:rsidR="0026027E" w:rsidRPr="00587C69">
        <w:rPr>
          <w:rFonts w:ascii="Times New Roman" w:hAnsi="Times New Roman" w:cs="Times New Roman"/>
          <w:sz w:val="28"/>
          <w:szCs w:val="28"/>
        </w:rPr>
        <w:t xml:space="preserve"> (Федеральный портал «Российское образование»).</w:t>
      </w:r>
    </w:p>
    <w:p w:rsidR="0026027E" w:rsidRPr="00587C69" w:rsidRDefault="00E04AFC" w:rsidP="00B53ECD">
      <w:pPr>
        <w:spacing w:after="0" w:line="360" w:lineRule="auto"/>
        <w:ind w:firstLine="851"/>
        <w:jc w:val="both"/>
        <w:rPr>
          <w:rFonts w:ascii="Times New Roman" w:hAnsi="Times New Roman" w:cs="Times New Roman"/>
          <w:sz w:val="28"/>
          <w:szCs w:val="28"/>
        </w:rPr>
      </w:pPr>
      <w:hyperlink r:id="rId111" w:history="1">
        <w:r w:rsidR="0026027E" w:rsidRPr="00587C69">
          <w:rPr>
            <w:rStyle w:val="a8"/>
            <w:rFonts w:ascii="Times New Roman" w:hAnsi="Times New Roman" w:cs="Times New Roman"/>
            <w:color w:val="auto"/>
            <w:sz w:val="28"/>
            <w:szCs w:val="28"/>
            <w:u w:val="none"/>
          </w:rPr>
          <w:t>www.olympic.ru</w:t>
        </w:r>
      </w:hyperlink>
      <w:r w:rsidR="0026027E" w:rsidRPr="00587C69">
        <w:rPr>
          <w:rFonts w:ascii="Times New Roman" w:hAnsi="Times New Roman" w:cs="Times New Roman"/>
          <w:sz w:val="28"/>
          <w:szCs w:val="28"/>
        </w:rPr>
        <w:t xml:space="preserve"> (Официальный сайт Олимпийского комитета России).</w:t>
      </w:r>
    </w:p>
    <w:p w:rsidR="0026027E" w:rsidRPr="00587C69" w:rsidRDefault="0026027E" w:rsidP="00B53ECD">
      <w:pPr>
        <w:spacing w:after="0" w:line="360" w:lineRule="auto"/>
        <w:jc w:val="both"/>
        <w:rPr>
          <w:rFonts w:ascii="Times New Roman" w:hAnsi="Times New Roman" w:cs="Times New Roman"/>
          <w:b/>
          <w:sz w:val="28"/>
          <w:szCs w:val="28"/>
        </w:rPr>
      </w:pPr>
    </w:p>
    <w:p w:rsidR="00C56375" w:rsidRDefault="00C56375" w:rsidP="00B53ECD">
      <w:pPr>
        <w:spacing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BF0D11" w:rsidRPr="00587C69" w:rsidRDefault="00BF0D11" w:rsidP="00B53ECD">
      <w:pPr>
        <w:spacing w:after="0" w:line="360" w:lineRule="auto"/>
        <w:ind w:firstLine="851"/>
        <w:jc w:val="right"/>
        <w:outlineLvl w:val="1"/>
        <w:rPr>
          <w:rFonts w:ascii="Times New Roman" w:hAnsi="Times New Roman" w:cs="Times New Roman"/>
          <w:sz w:val="28"/>
          <w:szCs w:val="28"/>
        </w:rPr>
      </w:pPr>
      <w:r w:rsidRPr="00587C69">
        <w:rPr>
          <w:rFonts w:ascii="Times New Roman" w:hAnsi="Times New Roman" w:cs="Times New Roman"/>
          <w:sz w:val="28"/>
          <w:szCs w:val="28"/>
        </w:rPr>
        <w:lastRenderedPageBreak/>
        <w:t>Приложение 1</w:t>
      </w:r>
    </w:p>
    <w:p w:rsidR="00357144" w:rsidRPr="00587C69" w:rsidRDefault="00357144" w:rsidP="00B53ECD">
      <w:pPr>
        <w:spacing w:after="0" w:line="360" w:lineRule="auto"/>
        <w:ind w:firstLine="851"/>
        <w:jc w:val="center"/>
        <w:outlineLvl w:val="1"/>
        <w:rPr>
          <w:rFonts w:ascii="Times New Roman" w:eastAsia="Times New Roman" w:hAnsi="Times New Roman" w:cs="Times New Roman"/>
          <w:b/>
          <w:bCs/>
          <w:sz w:val="28"/>
          <w:szCs w:val="28"/>
          <w:lang w:eastAsia="ru-RU"/>
        </w:rPr>
      </w:pPr>
      <w:r w:rsidRPr="00587C69">
        <w:rPr>
          <w:rFonts w:ascii="Times New Roman" w:eastAsia="Times New Roman" w:hAnsi="Times New Roman" w:cs="Times New Roman"/>
          <w:b/>
          <w:bCs/>
          <w:sz w:val="28"/>
          <w:szCs w:val="28"/>
          <w:lang w:eastAsia="ru-RU"/>
        </w:rPr>
        <w:t>Тесты.</w:t>
      </w:r>
    </w:p>
    <w:p w:rsidR="00357144" w:rsidRPr="00587C69" w:rsidRDefault="00357144" w:rsidP="00B53ECD">
      <w:pPr>
        <w:spacing w:after="0" w:line="360" w:lineRule="auto"/>
        <w:ind w:firstLine="851"/>
        <w:jc w:val="both"/>
        <w:rPr>
          <w:rFonts w:ascii="Times New Roman" w:eastAsia="Times New Roman" w:hAnsi="Times New Roman" w:cs="Times New Roman"/>
          <w:b/>
          <w:bCs/>
          <w:sz w:val="28"/>
          <w:szCs w:val="28"/>
          <w:lang w:eastAsia="ru-RU"/>
        </w:rPr>
      </w:pPr>
      <w:r w:rsidRPr="00587C69">
        <w:rPr>
          <w:rFonts w:ascii="Times New Roman" w:hAnsi="Times New Roman" w:cs="Times New Roman"/>
          <w:sz w:val="28"/>
          <w:szCs w:val="28"/>
        </w:rPr>
        <w:t>Тестовые задания имеют 1 уровень сложности: один правильный ответ из четырех предложенных ответов. Время, отведенное на выполнение тестов, составляет 5 минут. Пакет КИМов по учебной дисциплине содержит 1 вариант тестового задания, включающий 10 вопросов в варианте.</w:t>
      </w:r>
    </w:p>
    <w:p w:rsidR="00357144" w:rsidRPr="00587C69" w:rsidRDefault="00357144" w:rsidP="00B53ECD">
      <w:pPr>
        <w:spacing w:after="0" w:line="360" w:lineRule="auto"/>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bCs/>
          <w:sz w:val="28"/>
          <w:szCs w:val="28"/>
          <w:lang w:eastAsia="ru-RU"/>
        </w:rPr>
        <w:t>1. На что направлена дисциплина «</w:t>
      </w:r>
      <w:r w:rsidRPr="00587C69">
        <w:rPr>
          <w:rFonts w:ascii="Times New Roman" w:eastAsia="Times New Roman" w:hAnsi="Times New Roman" w:cs="Times New Roman"/>
          <w:sz w:val="28"/>
          <w:szCs w:val="28"/>
          <w:lang w:eastAsia="ru-RU"/>
        </w:rPr>
        <w:t>Физическая культура»?</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А) на укрепление здоровья</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Б) на развитие физических способностей человека</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на достижение спортивных результатов</w:t>
      </w:r>
    </w:p>
    <w:p w:rsidR="00357144" w:rsidRPr="00587C69" w:rsidRDefault="00357144" w:rsidP="00B53ECD">
      <w:pPr>
        <w:spacing w:after="0" w:line="360" w:lineRule="auto"/>
        <w:ind w:firstLine="851"/>
        <w:jc w:val="both"/>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t>Г) все ответы верны</w:t>
      </w:r>
    </w:p>
    <w:p w:rsidR="00357144" w:rsidRPr="00587C69" w:rsidRDefault="00357144" w:rsidP="00B53ECD">
      <w:pPr>
        <w:spacing w:after="0" w:line="360" w:lineRule="auto"/>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bCs/>
          <w:sz w:val="28"/>
          <w:szCs w:val="28"/>
          <w:lang w:eastAsia="ru-RU"/>
        </w:rPr>
        <w:t>2.</w:t>
      </w:r>
      <w:r w:rsidRPr="00587C69">
        <w:rPr>
          <w:rFonts w:ascii="Times New Roman" w:eastAsia="Times New Roman" w:hAnsi="Times New Roman" w:cs="Times New Roman"/>
          <w:sz w:val="28"/>
          <w:szCs w:val="28"/>
          <w:lang w:eastAsia="ru-RU"/>
        </w:rPr>
        <w:t xml:space="preserve"> В каком месяце на льду “Петровки" состоялся первый в истории России чемпионат по конькобежному спорту?</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А) январь</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Б) февраль</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март</w:t>
      </w:r>
    </w:p>
    <w:p w:rsidR="00357144" w:rsidRPr="00587C69" w:rsidRDefault="00357144" w:rsidP="00B53ECD">
      <w:pPr>
        <w:spacing w:after="0" w:line="360" w:lineRule="auto"/>
        <w:ind w:firstLine="851"/>
        <w:jc w:val="both"/>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t>Г) апрель</w:t>
      </w:r>
    </w:p>
    <w:p w:rsidR="00357144" w:rsidRPr="00587C69" w:rsidRDefault="00357144" w:rsidP="00B53ECD">
      <w:pPr>
        <w:spacing w:after="0" w:line="360" w:lineRule="auto"/>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bCs/>
          <w:sz w:val="28"/>
          <w:szCs w:val="28"/>
          <w:lang w:eastAsia="ru-RU"/>
        </w:rPr>
        <w:t>3. В каком году в</w:t>
      </w:r>
      <w:r w:rsidRPr="00587C69">
        <w:rPr>
          <w:rFonts w:ascii="Times New Roman" w:eastAsia="Times New Roman" w:hAnsi="Times New Roman" w:cs="Times New Roman"/>
          <w:sz w:val="28"/>
          <w:szCs w:val="28"/>
          <w:lang w:eastAsia="ru-RU"/>
        </w:rPr>
        <w:t>первые русские спортсмены приехали на Олимпийские игры?</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А) 1908 год в Лондон</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Б) 1889 год</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1896 год в Грецию</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Г) 1910 год</w:t>
      </w:r>
    </w:p>
    <w:p w:rsidR="00357144" w:rsidRPr="00587C69" w:rsidRDefault="00357144" w:rsidP="00B53ECD">
      <w:pPr>
        <w:spacing w:after="0" w:line="360" w:lineRule="auto"/>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4. Какие виды спорта вошли в программу Олимпийских игр?</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А) волейбол</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Б) аэробика</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кикбоксинг</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Г) шахматы</w:t>
      </w:r>
    </w:p>
    <w:p w:rsidR="00357144" w:rsidRPr="00587C69" w:rsidRDefault="00357144" w:rsidP="00B53ECD">
      <w:pPr>
        <w:spacing w:after="0" w:line="360" w:lineRule="auto"/>
        <w:ind w:firstLine="851"/>
        <w:jc w:val="both"/>
        <w:outlineLvl w:val="1"/>
        <w:rPr>
          <w:rFonts w:ascii="Times New Roman" w:hAnsi="Times New Roman" w:cs="Times New Roman"/>
          <w:sz w:val="28"/>
          <w:szCs w:val="28"/>
        </w:rPr>
      </w:pPr>
      <w:r w:rsidRPr="00587C69">
        <w:rPr>
          <w:rFonts w:ascii="Times New Roman" w:eastAsia="Times New Roman" w:hAnsi="Times New Roman" w:cs="Times New Roman"/>
          <w:sz w:val="28"/>
          <w:szCs w:val="28"/>
          <w:lang w:eastAsia="ru-RU"/>
        </w:rPr>
        <w:t>5.</w:t>
      </w:r>
      <w:r w:rsidRPr="00587C69">
        <w:rPr>
          <w:rFonts w:ascii="Times New Roman" w:hAnsi="Times New Roman" w:cs="Times New Roman"/>
          <w:sz w:val="28"/>
          <w:szCs w:val="28"/>
        </w:rPr>
        <w:t xml:space="preserve"> Как называется зимний олимпийский вид спорта, представляющий собой скоростной спуск с гор по специально оборудованным ледовым трассам на управляемых санях?</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lastRenderedPageBreak/>
        <w:t>А) керлинг</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Б) бобслей</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В)  баттерфляй</w:t>
      </w:r>
    </w:p>
    <w:p w:rsidR="00357144" w:rsidRPr="00587C69" w:rsidRDefault="00357144" w:rsidP="00B53ECD">
      <w:pPr>
        <w:spacing w:after="0" w:line="360" w:lineRule="auto"/>
        <w:ind w:firstLine="851"/>
        <w:jc w:val="both"/>
        <w:outlineLvl w:val="1"/>
        <w:rPr>
          <w:rFonts w:ascii="Times New Roman" w:eastAsia="Times New Roman" w:hAnsi="Times New Roman" w:cs="Times New Roman"/>
          <w:sz w:val="28"/>
          <w:szCs w:val="28"/>
          <w:lang w:eastAsia="ru-RU"/>
        </w:rPr>
      </w:pPr>
      <w:r w:rsidRPr="00587C69">
        <w:rPr>
          <w:rFonts w:ascii="Times New Roman" w:eastAsia="Times New Roman" w:hAnsi="Times New Roman" w:cs="Times New Roman"/>
          <w:sz w:val="28"/>
          <w:szCs w:val="28"/>
          <w:lang w:eastAsia="ru-RU"/>
        </w:rPr>
        <w:t>Г) шантраж</w:t>
      </w:r>
    </w:p>
    <w:p w:rsidR="00357144" w:rsidRPr="00587C69" w:rsidRDefault="00357144"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6. Назовите Олимпийскую чемпионку по художественной гимнастике?</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А) Кабаева  Алина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 Чащина  Ирина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Капранова  Ольга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Г) все ответы верны</w:t>
      </w:r>
    </w:p>
    <w:p w:rsidR="00357144" w:rsidRPr="00587C69" w:rsidRDefault="00357144"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7. Каким мячом играли в пинг-понг до 1914 года?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А) пластмассовый</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 резиновый</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из пробкового дерева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Г) валанчик</w:t>
      </w:r>
    </w:p>
    <w:p w:rsidR="00357144" w:rsidRPr="00587C69" w:rsidRDefault="00357144"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8. Где впервые были созданы правила по настольному теннису?</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А) Англия</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 Литва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Россия</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Г) Австро-Венгрия</w:t>
      </w:r>
    </w:p>
    <w:p w:rsidR="00357144" w:rsidRPr="00587C69" w:rsidRDefault="00357144"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9.  На какой высоте находится корзина в баскетболе?</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А) 3 м</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Б) 2, 5 м</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В) 3,05 м</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Г) 3,5м</w:t>
      </w:r>
    </w:p>
    <w:p w:rsidR="00357144" w:rsidRPr="00587C69" w:rsidRDefault="00357144" w:rsidP="00B53ECD">
      <w:pPr>
        <w:spacing w:after="0" w:line="360" w:lineRule="auto"/>
        <w:jc w:val="both"/>
        <w:rPr>
          <w:rFonts w:ascii="Times New Roman" w:hAnsi="Times New Roman" w:cs="Times New Roman"/>
          <w:sz w:val="28"/>
          <w:szCs w:val="28"/>
        </w:rPr>
      </w:pPr>
      <w:r w:rsidRPr="00587C69">
        <w:rPr>
          <w:rFonts w:ascii="Times New Roman" w:hAnsi="Times New Roman" w:cs="Times New Roman"/>
          <w:sz w:val="28"/>
          <w:szCs w:val="28"/>
        </w:rPr>
        <w:t>10. Как называется нарушение в футболе «Мяч уходит за пределы игровой площадки»?</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А) аут Б) пробежка В) фол Г) пайп</w:t>
      </w:r>
    </w:p>
    <w:p w:rsidR="00471EBC" w:rsidRDefault="00471EBC" w:rsidP="00B53ECD">
      <w:pPr>
        <w:widowControl w:val="0"/>
        <w:spacing w:line="360" w:lineRule="auto"/>
        <w:ind w:right="174" w:firstLine="709"/>
        <w:jc w:val="center"/>
        <w:rPr>
          <w:rFonts w:ascii="Times New Roman" w:eastAsia="Calibri" w:hAnsi="Times New Roman" w:cs="Times New Roman"/>
          <w:b/>
          <w:sz w:val="28"/>
          <w:szCs w:val="28"/>
        </w:rPr>
      </w:pPr>
    </w:p>
    <w:p w:rsidR="00471EBC" w:rsidRDefault="00471EBC" w:rsidP="00B53ECD">
      <w:pPr>
        <w:widowControl w:val="0"/>
        <w:spacing w:line="360" w:lineRule="auto"/>
        <w:ind w:right="174" w:firstLine="709"/>
        <w:jc w:val="center"/>
        <w:rPr>
          <w:rFonts w:ascii="Times New Roman" w:eastAsia="Calibri" w:hAnsi="Times New Roman" w:cs="Times New Roman"/>
          <w:b/>
          <w:sz w:val="28"/>
          <w:szCs w:val="28"/>
        </w:rPr>
      </w:pPr>
    </w:p>
    <w:p w:rsidR="00357144" w:rsidRPr="00587C69" w:rsidRDefault="00357144" w:rsidP="00B53ECD">
      <w:pPr>
        <w:widowControl w:val="0"/>
        <w:spacing w:line="360" w:lineRule="auto"/>
        <w:ind w:right="174" w:firstLine="709"/>
        <w:jc w:val="center"/>
        <w:rPr>
          <w:rFonts w:ascii="Times New Roman" w:eastAsia="Calibri" w:hAnsi="Times New Roman" w:cs="Times New Roman"/>
          <w:b/>
          <w:sz w:val="28"/>
          <w:szCs w:val="28"/>
        </w:rPr>
      </w:pPr>
      <w:r w:rsidRPr="00587C69">
        <w:rPr>
          <w:rFonts w:ascii="Times New Roman" w:eastAsia="Calibri" w:hAnsi="Times New Roman" w:cs="Times New Roman"/>
          <w:b/>
          <w:sz w:val="28"/>
          <w:szCs w:val="28"/>
        </w:rPr>
        <w:lastRenderedPageBreak/>
        <w:t>Эталон ответа</w:t>
      </w:r>
    </w:p>
    <w:p w:rsidR="00357144" w:rsidRPr="00587C69" w:rsidRDefault="00357144" w:rsidP="00B53ECD">
      <w:pPr>
        <w:spacing w:after="0" w:line="360" w:lineRule="auto"/>
        <w:ind w:firstLine="851"/>
        <w:jc w:val="both"/>
        <w:rPr>
          <w:rFonts w:ascii="Times New Roman" w:hAnsi="Times New Roman" w:cs="Times New Roman"/>
          <w:sz w:val="28"/>
          <w:szCs w:val="28"/>
        </w:rPr>
      </w:pPr>
      <w:r w:rsidRPr="00587C69">
        <w:rPr>
          <w:rFonts w:ascii="Times New Roman" w:hAnsi="Times New Roman" w:cs="Times New Roman"/>
          <w:sz w:val="28"/>
          <w:szCs w:val="28"/>
        </w:rPr>
        <w:t xml:space="preserve">Система оценивания тестового задания представлена в баллах: одному правильному ответу соответствует 1 балл. </w:t>
      </w:r>
    </w:p>
    <w:p w:rsidR="00357144" w:rsidRPr="00587C69" w:rsidRDefault="00357144" w:rsidP="00B53ECD">
      <w:pPr>
        <w:widowControl w:val="0"/>
        <w:spacing w:after="0"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№1 – г</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№2 - б</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№3 - а</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№4 - а</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№5 - б</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№6 - г</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№7 - б</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№8 - а</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№9 - в</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Тест №10 -а</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Критерии оценки:</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5 баллов - ставится при количестве ошибок 0-1</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4 балла - ставится при количестве ошибок 2-3</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3 балла - ставится при количестве ошибок 4-5</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2 балла - ставится при количестве ошибок 6</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1 балл - ставится при количестве ошибок 7</w:t>
      </w:r>
    </w:p>
    <w:p w:rsidR="00357144" w:rsidRPr="00587C69" w:rsidRDefault="00357144" w:rsidP="00B53ECD">
      <w:pPr>
        <w:widowControl w:val="0"/>
        <w:spacing w:line="360" w:lineRule="auto"/>
        <w:ind w:right="174" w:firstLine="709"/>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 xml:space="preserve">                         0 баллов – ставится при количестве ошибок более 7  </w:t>
      </w:r>
    </w:p>
    <w:p w:rsidR="00B53ECD" w:rsidRDefault="00B53ECD" w:rsidP="00B53ECD">
      <w:pPr>
        <w:spacing w:after="0" w:line="360" w:lineRule="auto"/>
        <w:ind w:firstLine="851"/>
        <w:jc w:val="right"/>
        <w:outlineLvl w:val="1"/>
        <w:rPr>
          <w:rFonts w:ascii="Times New Roman" w:eastAsia="Times New Roman" w:hAnsi="Times New Roman" w:cs="Times New Roman"/>
          <w:bCs/>
          <w:sz w:val="28"/>
          <w:szCs w:val="28"/>
          <w:lang w:eastAsia="ru-RU"/>
        </w:rPr>
      </w:pPr>
    </w:p>
    <w:p w:rsidR="00B53ECD" w:rsidRDefault="00B53ECD" w:rsidP="00B53ECD">
      <w:pPr>
        <w:spacing w:after="0" w:line="360" w:lineRule="auto"/>
        <w:ind w:firstLine="851"/>
        <w:jc w:val="right"/>
        <w:outlineLvl w:val="1"/>
        <w:rPr>
          <w:rFonts w:ascii="Times New Roman" w:eastAsia="Times New Roman" w:hAnsi="Times New Roman" w:cs="Times New Roman"/>
          <w:bCs/>
          <w:sz w:val="28"/>
          <w:szCs w:val="28"/>
          <w:lang w:eastAsia="ru-RU"/>
        </w:rPr>
      </w:pPr>
    </w:p>
    <w:p w:rsidR="00B53ECD" w:rsidRDefault="00B53ECD" w:rsidP="00B53ECD">
      <w:pPr>
        <w:spacing w:after="0" w:line="360" w:lineRule="auto"/>
        <w:ind w:firstLine="851"/>
        <w:jc w:val="right"/>
        <w:outlineLvl w:val="1"/>
        <w:rPr>
          <w:rFonts w:ascii="Times New Roman" w:eastAsia="Times New Roman" w:hAnsi="Times New Roman" w:cs="Times New Roman"/>
          <w:bCs/>
          <w:sz w:val="28"/>
          <w:szCs w:val="28"/>
          <w:lang w:eastAsia="ru-RU"/>
        </w:rPr>
      </w:pPr>
    </w:p>
    <w:p w:rsidR="00AD26CE" w:rsidRPr="00587C69" w:rsidRDefault="00AD26CE" w:rsidP="00B53ECD">
      <w:pPr>
        <w:spacing w:after="0" w:line="360" w:lineRule="auto"/>
        <w:ind w:firstLine="851"/>
        <w:jc w:val="right"/>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lastRenderedPageBreak/>
        <w:t xml:space="preserve">Приложение </w:t>
      </w:r>
      <w:r w:rsidR="00BF0D11" w:rsidRPr="00587C69">
        <w:rPr>
          <w:rFonts w:ascii="Times New Roman" w:eastAsia="Times New Roman" w:hAnsi="Times New Roman" w:cs="Times New Roman"/>
          <w:bCs/>
          <w:sz w:val="28"/>
          <w:szCs w:val="28"/>
          <w:lang w:eastAsia="ru-RU"/>
        </w:rPr>
        <w:t>2</w:t>
      </w:r>
    </w:p>
    <w:p w:rsidR="00D26A09" w:rsidRDefault="00D26A09" w:rsidP="00B53ECD">
      <w:pPr>
        <w:spacing w:after="0" w:line="360" w:lineRule="auto"/>
        <w:ind w:firstLine="851"/>
        <w:jc w:val="center"/>
        <w:outlineLvl w:val="1"/>
        <w:rPr>
          <w:rFonts w:ascii="Times New Roman" w:hAnsi="Times New Roman" w:cs="Times New Roman"/>
          <w:b/>
          <w:sz w:val="28"/>
          <w:szCs w:val="28"/>
        </w:rPr>
      </w:pPr>
      <w:r w:rsidRPr="00587C69">
        <w:rPr>
          <w:rFonts w:ascii="Times New Roman" w:hAnsi="Times New Roman" w:cs="Times New Roman"/>
          <w:b/>
          <w:sz w:val="28"/>
          <w:szCs w:val="28"/>
        </w:rPr>
        <w:t>Вопросы для контроля исходного знания.</w:t>
      </w:r>
    </w:p>
    <w:p w:rsidR="00C56375" w:rsidRPr="00587C69" w:rsidRDefault="00C56375" w:rsidP="00B53ECD">
      <w:pPr>
        <w:spacing w:after="0" w:line="360" w:lineRule="auto"/>
        <w:ind w:firstLine="851"/>
        <w:jc w:val="center"/>
        <w:outlineLvl w:val="1"/>
        <w:rPr>
          <w:rFonts w:ascii="Times New Roman" w:eastAsia="Times New Roman" w:hAnsi="Times New Roman" w:cs="Times New Roman"/>
          <w:b/>
          <w:bCs/>
          <w:sz w:val="28"/>
          <w:szCs w:val="28"/>
          <w:lang w:eastAsia="ru-RU"/>
        </w:rPr>
      </w:pPr>
    </w:p>
    <w:p w:rsidR="00D26A09" w:rsidRPr="00587C69" w:rsidRDefault="00D26A09" w:rsidP="00B53ECD">
      <w:pPr>
        <w:pStyle w:val="a3"/>
        <w:numPr>
          <w:ilvl w:val="0"/>
          <w:numId w:val="8"/>
        </w:numPr>
        <w:spacing w:after="0" w:line="360" w:lineRule="auto"/>
        <w:ind w:left="0" w:firstLine="851"/>
        <w:jc w:val="both"/>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t xml:space="preserve">Какие разделы программы дисциплины физическая культура мы прошли? </w:t>
      </w:r>
    </w:p>
    <w:p w:rsidR="00D26A09" w:rsidRPr="00587C69" w:rsidRDefault="00D26A09" w:rsidP="00B53ECD">
      <w:pPr>
        <w:pStyle w:val="a3"/>
        <w:spacing w:after="0" w:line="360" w:lineRule="auto"/>
        <w:ind w:left="0" w:firstLine="851"/>
        <w:jc w:val="both"/>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t>Ответ: теоретический и практический, который состоит из легкой атлетики, гимнастики, лыжная подготовка, спортивные игры.</w:t>
      </w:r>
    </w:p>
    <w:p w:rsidR="00D26A09" w:rsidRPr="00587C69" w:rsidRDefault="00D26A09" w:rsidP="00B53ECD">
      <w:pPr>
        <w:pStyle w:val="a3"/>
        <w:numPr>
          <w:ilvl w:val="0"/>
          <w:numId w:val="7"/>
        </w:numPr>
        <w:spacing w:after="0" w:line="360" w:lineRule="auto"/>
        <w:ind w:left="0" w:firstLine="851"/>
        <w:jc w:val="both"/>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t xml:space="preserve"> Какие физические качества человека мы развивали на занятиях физической культуры? </w:t>
      </w:r>
    </w:p>
    <w:p w:rsidR="00D26A09" w:rsidRPr="00587C69" w:rsidRDefault="00D26A09" w:rsidP="00B53ECD">
      <w:pPr>
        <w:pStyle w:val="a3"/>
        <w:spacing w:after="0" w:line="360" w:lineRule="auto"/>
        <w:ind w:left="851"/>
        <w:jc w:val="both"/>
        <w:outlineLvl w:val="1"/>
        <w:rPr>
          <w:rFonts w:ascii="Times New Roman" w:eastAsia="Times New Roman" w:hAnsi="Times New Roman" w:cs="Times New Roman"/>
          <w:bCs/>
          <w:sz w:val="28"/>
          <w:szCs w:val="28"/>
          <w:lang w:eastAsia="ru-RU"/>
        </w:rPr>
      </w:pPr>
      <w:r w:rsidRPr="00587C69">
        <w:rPr>
          <w:rFonts w:ascii="Times New Roman" w:eastAsia="Times New Roman" w:hAnsi="Times New Roman" w:cs="Times New Roman"/>
          <w:bCs/>
          <w:sz w:val="28"/>
          <w:szCs w:val="28"/>
          <w:lang w:eastAsia="ru-RU"/>
        </w:rPr>
        <w:t>Ответ: сила, ловкость, быстрота, выносливость, гибкость.</w:t>
      </w:r>
    </w:p>
    <w:p w:rsidR="00D26A09" w:rsidRPr="00587C69" w:rsidRDefault="00D26A09" w:rsidP="00B53ECD">
      <w:pPr>
        <w:pStyle w:val="a3"/>
        <w:numPr>
          <w:ilvl w:val="0"/>
          <w:numId w:val="7"/>
        </w:numPr>
        <w:shd w:val="clear" w:color="auto" w:fill="FFFFFF"/>
        <w:tabs>
          <w:tab w:val="num" w:pos="0"/>
        </w:tabs>
        <w:spacing w:after="0" w:line="360" w:lineRule="auto"/>
        <w:ind w:left="0" w:firstLine="851"/>
        <w:jc w:val="both"/>
        <w:outlineLvl w:val="1"/>
        <w:rPr>
          <w:rFonts w:ascii="Times New Roman" w:hAnsi="Times New Roman" w:cs="Times New Roman"/>
          <w:sz w:val="28"/>
          <w:szCs w:val="28"/>
        </w:rPr>
      </w:pPr>
      <w:r w:rsidRPr="00587C69">
        <w:rPr>
          <w:rFonts w:ascii="Times New Roman" w:eastAsia="Times New Roman" w:hAnsi="Times New Roman" w:cs="Times New Roman"/>
          <w:bCs/>
          <w:sz w:val="28"/>
          <w:szCs w:val="28"/>
          <w:lang w:eastAsia="ru-RU"/>
        </w:rPr>
        <w:t xml:space="preserve"> Назовите пословиц</w:t>
      </w:r>
      <w:r w:rsidRPr="00587C69">
        <w:rPr>
          <w:rFonts w:ascii="Times New Roman" w:hAnsi="Times New Roman" w:cs="Times New Roman"/>
          <w:bCs/>
          <w:sz w:val="28"/>
          <w:szCs w:val="28"/>
        </w:rPr>
        <w:t>ы</w:t>
      </w:r>
      <w:r w:rsidRPr="00587C69">
        <w:rPr>
          <w:rFonts w:ascii="Times New Roman" w:eastAsia="Times New Roman" w:hAnsi="Times New Roman" w:cs="Times New Roman"/>
          <w:bCs/>
          <w:sz w:val="28"/>
          <w:szCs w:val="28"/>
          <w:lang w:eastAsia="ru-RU"/>
        </w:rPr>
        <w:t xml:space="preserve"> и поговорки </w:t>
      </w:r>
      <w:r w:rsidRPr="00587C69">
        <w:rPr>
          <w:rFonts w:ascii="Times New Roman" w:hAnsi="Times New Roman" w:cs="Times New Roman"/>
          <w:sz w:val="28"/>
          <w:szCs w:val="28"/>
        </w:rPr>
        <w:t xml:space="preserve">про спорт, физическую культуру и здоровье. </w:t>
      </w:r>
    </w:p>
    <w:p w:rsidR="00D26A09" w:rsidRPr="00587C69" w:rsidRDefault="00D26A09" w:rsidP="00B53ECD">
      <w:pPr>
        <w:pStyle w:val="c1"/>
        <w:shd w:val="clear" w:color="auto" w:fill="FFFFFF"/>
        <w:spacing w:before="0" w:beforeAutospacing="0" w:after="0" w:afterAutospacing="0" w:line="360" w:lineRule="auto"/>
        <w:ind w:firstLine="851"/>
        <w:jc w:val="both"/>
        <w:rPr>
          <w:rStyle w:val="c4"/>
          <w:color w:val="000000"/>
          <w:sz w:val="28"/>
          <w:szCs w:val="28"/>
        </w:rPr>
      </w:pPr>
      <w:r w:rsidRPr="00587C69">
        <w:rPr>
          <w:sz w:val="28"/>
          <w:szCs w:val="28"/>
        </w:rPr>
        <w:t xml:space="preserve">Ответ: 1. </w:t>
      </w:r>
      <w:r w:rsidRPr="00587C69">
        <w:rPr>
          <w:rStyle w:val="c4"/>
          <w:color w:val="000000"/>
          <w:sz w:val="28"/>
          <w:szCs w:val="28"/>
        </w:rPr>
        <w:t>В здоровом теле здоровый дух.</w:t>
      </w:r>
    </w:p>
    <w:p w:rsidR="00D26A09" w:rsidRPr="00587C69" w:rsidRDefault="00D26A09" w:rsidP="00B53ECD">
      <w:pPr>
        <w:pStyle w:val="c1"/>
        <w:shd w:val="clear" w:color="auto" w:fill="FFFFFF"/>
        <w:spacing w:before="0" w:beforeAutospacing="0" w:after="0" w:afterAutospacing="0" w:line="360" w:lineRule="auto"/>
        <w:ind w:firstLine="851"/>
        <w:jc w:val="both"/>
        <w:rPr>
          <w:rStyle w:val="c3"/>
          <w:color w:val="000000"/>
          <w:sz w:val="28"/>
          <w:szCs w:val="28"/>
        </w:rPr>
      </w:pPr>
      <w:r w:rsidRPr="00587C69">
        <w:rPr>
          <w:rStyle w:val="c4"/>
          <w:color w:val="000000"/>
          <w:sz w:val="28"/>
          <w:szCs w:val="28"/>
        </w:rPr>
        <w:t xml:space="preserve"> 2. </w:t>
      </w:r>
      <w:r w:rsidRPr="00587C69">
        <w:rPr>
          <w:rStyle w:val="c3"/>
          <w:color w:val="000000"/>
          <w:sz w:val="28"/>
          <w:szCs w:val="28"/>
        </w:rPr>
        <w:t xml:space="preserve">Спорт – это жизнь! </w:t>
      </w:r>
    </w:p>
    <w:p w:rsidR="00D26A09" w:rsidRPr="00587C69" w:rsidRDefault="00D26A09" w:rsidP="00B53ECD">
      <w:pPr>
        <w:pStyle w:val="c1"/>
        <w:shd w:val="clear" w:color="auto" w:fill="FFFFFF"/>
        <w:spacing w:before="0" w:beforeAutospacing="0" w:after="0" w:afterAutospacing="0" w:line="360" w:lineRule="auto"/>
        <w:ind w:firstLine="851"/>
        <w:jc w:val="both"/>
        <w:rPr>
          <w:color w:val="000000"/>
          <w:sz w:val="22"/>
          <w:szCs w:val="22"/>
        </w:rPr>
      </w:pPr>
      <w:r w:rsidRPr="00587C69">
        <w:rPr>
          <w:rStyle w:val="c3"/>
          <w:color w:val="000000"/>
          <w:sz w:val="28"/>
          <w:szCs w:val="28"/>
        </w:rPr>
        <w:t xml:space="preserve">3. </w:t>
      </w:r>
      <w:r w:rsidRPr="00587C69">
        <w:rPr>
          <w:rStyle w:val="c4"/>
          <w:color w:val="000000"/>
          <w:sz w:val="28"/>
          <w:szCs w:val="28"/>
        </w:rPr>
        <w:t>Кто спортом занимается, тот силы набирается.</w:t>
      </w:r>
    </w:p>
    <w:p w:rsidR="00D26A09" w:rsidRPr="00587C69" w:rsidRDefault="00D26A09" w:rsidP="00B53ECD">
      <w:pPr>
        <w:pStyle w:val="c1"/>
        <w:shd w:val="clear" w:color="auto" w:fill="FFFFFF"/>
        <w:spacing w:before="0" w:beforeAutospacing="0" w:after="0" w:afterAutospacing="0" w:line="360" w:lineRule="auto"/>
        <w:ind w:firstLine="851"/>
        <w:jc w:val="both"/>
        <w:rPr>
          <w:color w:val="000000"/>
          <w:sz w:val="22"/>
          <w:szCs w:val="22"/>
        </w:rPr>
      </w:pPr>
      <w:r w:rsidRPr="00587C69">
        <w:rPr>
          <w:rStyle w:val="c3"/>
          <w:color w:val="000000"/>
          <w:sz w:val="28"/>
          <w:szCs w:val="28"/>
        </w:rPr>
        <w:t>4.Двигайся больше - проживешь дольше.</w:t>
      </w:r>
    </w:p>
    <w:p w:rsidR="00D26A09" w:rsidRPr="00587C69" w:rsidRDefault="00D26A09" w:rsidP="00B53ECD">
      <w:pPr>
        <w:pStyle w:val="c1"/>
        <w:shd w:val="clear" w:color="auto" w:fill="FFFFFF"/>
        <w:spacing w:before="0" w:beforeAutospacing="0" w:after="0" w:afterAutospacing="0" w:line="360" w:lineRule="auto"/>
        <w:ind w:firstLine="851"/>
        <w:jc w:val="both"/>
        <w:rPr>
          <w:color w:val="000000"/>
          <w:sz w:val="22"/>
          <w:szCs w:val="22"/>
        </w:rPr>
      </w:pPr>
      <w:r w:rsidRPr="00587C69">
        <w:rPr>
          <w:rStyle w:val="c4"/>
          <w:color w:val="000000"/>
          <w:sz w:val="28"/>
          <w:szCs w:val="28"/>
        </w:rPr>
        <w:t>5. Начинай новую жизнь не с понедельника, а с утренней зарядки.</w:t>
      </w:r>
    </w:p>
    <w:p w:rsidR="00D26A09" w:rsidRPr="00587C69" w:rsidRDefault="00D26A09" w:rsidP="00B53ECD">
      <w:pPr>
        <w:pStyle w:val="c1"/>
        <w:shd w:val="clear" w:color="auto" w:fill="FFFFFF"/>
        <w:spacing w:before="0" w:beforeAutospacing="0" w:after="0" w:afterAutospacing="0" w:line="360" w:lineRule="auto"/>
        <w:ind w:firstLine="851"/>
        <w:jc w:val="both"/>
        <w:rPr>
          <w:color w:val="000000"/>
          <w:sz w:val="22"/>
          <w:szCs w:val="22"/>
        </w:rPr>
      </w:pPr>
      <w:r w:rsidRPr="00587C69">
        <w:rPr>
          <w:rStyle w:val="c3"/>
          <w:color w:val="000000"/>
          <w:sz w:val="28"/>
          <w:szCs w:val="28"/>
        </w:rPr>
        <w:t>6. Здоровье дороже денег.</w:t>
      </w:r>
      <w:r w:rsidRPr="00587C69">
        <w:rPr>
          <w:rStyle w:val="c4"/>
          <w:color w:val="000000"/>
          <w:sz w:val="28"/>
          <w:szCs w:val="28"/>
        </w:rPr>
        <w:t> </w:t>
      </w:r>
    </w:p>
    <w:p w:rsidR="00D26A09" w:rsidRPr="00587C69" w:rsidRDefault="00D26A09" w:rsidP="00B53ECD">
      <w:pPr>
        <w:pStyle w:val="c1"/>
        <w:shd w:val="clear" w:color="auto" w:fill="FFFFFF"/>
        <w:spacing w:before="0" w:beforeAutospacing="0" w:after="0" w:afterAutospacing="0" w:line="360" w:lineRule="auto"/>
        <w:ind w:firstLine="851"/>
        <w:jc w:val="both"/>
        <w:rPr>
          <w:color w:val="000000"/>
          <w:sz w:val="22"/>
          <w:szCs w:val="22"/>
        </w:rPr>
      </w:pPr>
      <w:r w:rsidRPr="00587C69">
        <w:rPr>
          <w:rStyle w:val="c3"/>
          <w:color w:val="000000"/>
          <w:sz w:val="28"/>
          <w:szCs w:val="28"/>
        </w:rPr>
        <w:t>7.Трус не играет в хоккей.</w:t>
      </w:r>
    </w:p>
    <w:p w:rsidR="00D26A09" w:rsidRPr="00587C69" w:rsidRDefault="00D26A09" w:rsidP="00B53ECD">
      <w:pPr>
        <w:pStyle w:val="c1"/>
        <w:shd w:val="clear" w:color="auto" w:fill="FFFFFF"/>
        <w:spacing w:before="0" w:beforeAutospacing="0" w:after="0" w:afterAutospacing="0" w:line="360" w:lineRule="auto"/>
        <w:ind w:firstLine="851"/>
        <w:jc w:val="both"/>
        <w:rPr>
          <w:color w:val="000000"/>
          <w:sz w:val="22"/>
          <w:szCs w:val="22"/>
        </w:rPr>
      </w:pPr>
      <w:r w:rsidRPr="00587C69">
        <w:rPr>
          <w:rStyle w:val="c3"/>
          <w:color w:val="000000"/>
          <w:sz w:val="28"/>
          <w:szCs w:val="28"/>
        </w:rPr>
        <w:t>4. Кто автор этих слов: «Надо непременно встряхивать себя физически, чтобы быть здоровым нравственно» (Лев Толстой)</w:t>
      </w:r>
    </w:p>
    <w:p w:rsidR="00D26A09" w:rsidRPr="00587C69" w:rsidRDefault="00D26A09" w:rsidP="00B53ECD">
      <w:pPr>
        <w:pStyle w:val="c1"/>
        <w:shd w:val="clear" w:color="auto" w:fill="FFFFFF"/>
        <w:spacing w:before="0" w:beforeAutospacing="0" w:after="0" w:afterAutospacing="0" w:line="360" w:lineRule="auto"/>
        <w:jc w:val="both"/>
        <w:rPr>
          <w:color w:val="000000"/>
          <w:sz w:val="22"/>
          <w:szCs w:val="22"/>
        </w:rPr>
      </w:pPr>
      <w:r w:rsidRPr="00587C69">
        <w:rPr>
          <w:rStyle w:val="c3"/>
          <w:color w:val="000000"/>
          <w:sz w:val="28"/>
          <w:szCs w:val="28"/>
        </w:rPr>
        <w:t>«Главное - не победа, а участие»  (Пьер де Кубертен)    </w:t>
      </w:r>
    </w:p>
    <w:p w:rsidR="00D26A09" w:rsidRPr="00587C69" w:rsidRDefault="00D26A09" w:rsidP="00B53ECD">
      <w:pPr>
        <w:pStyle w:val="c1"/>
        <w:shd w:val="clear" w:color="auto" w:fill="FFFFFF"/>
        <w:spacing w:before="0" w:beforeAutospacing="0" w:after="0" w:afterAutospacing="0" w:line="360" w:lineRule="auto"/>
        <w:jc w:val="both"/>
        <w:rPr>
          <w:color w:val="000000"/>
          <w:sz w:val="22"/>
          <w:szCs w:val="22"/>
        </w:rPr>
      </w:pPr>
      <w:r w:rsidRPr="00587C69">
        <w:rPr>
          <w:rStyle w:val="c3"/>
          <w:color w:val="000000"/>
          <w:sz w:val="28"/>
          <w:szCs w:val="28"/>
        </w:rPr>
        <w:t>«О спорт, ты — мир!» (Пьер де Кубертен)</w:t>
      </w:r>
    </w:p>
    <w:p w:rsidR="00D26A09" w:rsidRPr="00587C69" w:rsidRDefault="00D26A09" w:rsidP="00B53ECD">
      <w:pPr>
        <w:spacing w:after="0" w:line="360" w:lineRule="auto"/>
        <w:jc w:val="both"/>
        <w:outlineLvl w:val="1"/>
        <w:rPr>
          <w:rFonts w:ascii="Times New Roman" w:eastAsia="Times New Roman" w:hAnsi="Times New Roman" w:cs="Times New Roman"/>
          <w:bCs/>
          <w:sz w:val="28"/>
          <w:szCs w:val="28"/>
          <w:lang w:eastAsia="ru-RU"/>
        </w:rPr>
      </w:pPr>
    </w:p>
    <w:p w:rsidR="00D26A09" w:rsidRPr="00587C69" w:rsidRDefault="00D26A09" w:rsidP="00B53ECD">
      <w:pPr>
        <w:spacing w:after="0" w:line="360" w:lineRule="auto"/>
        <w:rPr>
          <w:rFonts w:ascii="Times New Roman" w:eastAsia="Calibri" w:hAnsi="Times New Roman" w:cs="Times New Roman"/>
          <w:sz w:val="28"/>
          <w:szCs w:val="28"/>
        </w:rPr>
      </w:pPr>
      <w:r w:rsidRPr="00587C69">
        <w:rPr>
          <w:rFonts w:ascii="Times New Roman" w:eastAsia="Calibri" w:hAnsi="Times New Roman" w:cs="Times New Roman"/>
          <w:sz w:val="28"/>
          <w:szCs w:val="28"/>
        </w:rPr>
        <w:br w:type="page"/>
      </w:r>
    </w:p>
    <w:p w:rsidR="00AD26CE" w:rsidRPr="00587C69" w:rsidRDefault="00AD26CE" w:rsidP="00B53ECD">
      <w:pPr>
        <w:widowControl w:val="0"/>
        <w:spacing w:after="0" w:line="360" w:lineRule="auto"/>
        <w:ind w:right="174" w:firstLine="709"/>
        <w:jc w:val="right"/>
        <w:rPr>
          <w:rFonts w:ascii="Times New Roman" w:eastAsia="Calibri" w:hAnsi="Times New Roman" w:cs="Times New Roman"/>
          <w:sz w:val="28"/>
          <w:szCs w:val="28"/>
        </w:rPr>
      </w:pPr>
      <w:r w:rsidRPr="00587C69">
        <w:rPr>
          <w:rFonts w:ascii="Times New Roman" w:eastAsia="Calibri" w:hAnsi="Times New Roman" w:cs="Times New Roman"/>
          <w:sz w:val="28"/>
          <w:szCs w:val="28"/>
        </w:rPr>
        <w:lastRenderedPageBreak/>
        <w:t xml:space="preserve">Приложение </w:t>
      </w:r>
      <w:r w:rsidR="006D6F7C" w:rsidRPr="00587C69">
        <w:rPr>
          <w:rFonts w:ascii="Times New Roman" w:eastAsia="Calibri" w:hAnsi="Times New Roman" w:cs="Times New Roman"/>
          <w:sz w:val="28"/>
          <w:szCs w:val="28"/>
        </w:rPr>
        <w:t>3</w:t>
      </w:r>
    </w:p>
    <w:p w:rsidR="00AD26CE" w:rsidRPr="00587C69" w:rsidRDefault="00AD26CE" w:rsidP="00B53ECD">
      <w:pPr>
        <w:widowControl w:val="0"/>
        <w:spacing w:after="0" w:line="360" w:lineRule="auto"/>
        <w:ind w:right="174" w:firstLine="851"/>
        <w:jc w:val="center"/>
        <w:rPr>
          <w:rFonts w:ascii="Times New Roman" w:eastAsia="Calibri" w:hAnsi="Times New Roman" w:cs="Times New Roman"/>
          <w:b/>
          <w:sz w:val="28"/>
          <w:szCs w:val="28"/>
        </w:rPr>
      </w:pPr>
      <w:r w:rsidRPr="00587C69">
        <w:rPr>
          <w:rFonts w:ascii="Times New Roman" w:eastAsia="Calibri" w:hAnsi="Times New Roman" w:cs="Times New Roman"/>
          <w:b/>
          <w:sz w:val="28"/>
          <w:szCs w:val="28"/>
        </w:rPr>
        <w:t>Вопросы.</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1. Занимались ли вы художественной гимнастик</w:t>
      </w:r>
      <w:r w:rsidR="006D6F7C" w:rsidRPr="00587C69">
        <w:rPr>
          <w:rFonts w:ascii="Times New Roman" w:eastAsia="Calibri" w:hAnsi="Times New Roman" w:cs="Times New Roman"/>
          <w:sz w:val="28"/>
          <w:szCs w:val="28"/>
        </w:rPr>
        <w:t>ой</w:t>
      </w:r>
      <w:r w:rsidRPr="00587C69">
        <w:rPr>
          <w:rFonts w:ascii="Times New Roman" w:eastAsia="Calibri" w:hAnsi="Times New Roman" w:cs="Times New Roman"/>
          <w:sz w:val="28"/>
          <w:szCs w:val="28"/>
        </w:rPr>
        <w:t>?</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2. Делаете ли Вы Утреннею гигиеническую гимнастику?</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3. Смотрели ли вы последние зимние олимпийские игры, когда были соревнование по бобслею?</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4. Относятся ли соревнование по волейболу к олимпийским играм? (да)</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5. Умеете ли Вы плавать?</w:t>
      </w:r>
      <w:r w:rsidR="00D2756E" w:rsidRPr="00587C69">
        <w:rPr>
          <w:rFonts w:ascii="Times New Roman" w:eastAsia="Calibri" w:hAnsi="Times New Roman" w:cs="Times New Roman"/>
          <w:sz w:val="28"/>
          <w:szCs w:val="28"/>
        </w:rPr>
        <w:t xml:space="preserve"> Какие физические качества развиваются во время плавания?</w:t>
      </w:r>
      <w:r w:rsidR="00AA41A5" w:rsidRPr="00587C69">
        <w:rPr>
          <w:rFonts w:ascii="Times New Roman" w:eastAsia="Calibri" w:hAnsi="Times New Roman" w:cs="Times New Roman"/>
          <w:sz w:val="28"/>
          <w:szCs w:val="28"/>
        </w:rPr>
        <w:t xml:space="preserve"> (сила, выносливость, быстрота)</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6. Сколько весит баскетбольный мяч? (размер 7, масса 567-650 г., окружность 750-780 мм.)</w:t>
      </w:r>
    </w:p>
    <w:p w:rsidR="00B53ECD" w:rsidRDefault="00AD26CE" w:rsidP="00B53ECD">
      <w:pPr>
        <w:pStyle w:val="a9"/>
        <w:shd w:val="clear" w:color="auto" w:fill="FFFFFF"/>
        <w:spacing w:before="240" w:beforeAutospacing="0" w:after="200" w:afterAutospacing="0" w:line="360" w:lineRule="auto"/>
        <w:ind w:right="174" w:firstLine="851"/>
        <w:jc w:val="both"/>
        <w:rPr>
          <w:rFonts w:eastAsia="Calibri"/>
          <w:sz w:val="28"/>
          <w:szCs w:val="28"/>
        </w:rPr>
      </w:pPr>
      <w:r w:rsidRPr="00587C69">
        <w:rPr>
          <w:rFonts w:eastAsia="Calibri"/>
          <w:sz w:val="28"/>
          <w:szCs w:val="28"/>
        </w:rPr>
        <w:t>7. Занимали ли Российские спортсмены призовые места по настольному теннису в чемпионатах мира?</w:t>
      </w:r>
      <w:r w:rsidR="00AA41A5" w:rsidRPr="00587C69">
        <w:rPr>
          <w:rFonts w:eastAsia="Calibri"/>
          <w:sz w:val="28"/>
          <w:szCs w:val="28"/>
        </w:rPr>
        <w:t xml:space="preserve"> (</w:t>
      </w:r>
      <w:r w:rsidR="00FB532D" w:rsidRPr="00587C69">
        <w:rPr>
          <w:rFonts w:eastAsia="Calibri"/>
          <w:sz w:val="28"/>
          <w:szCs w:val="28"/>
        </w:rPr>
        <w:t>Всего на личных Кубках мира (1980-2014 годы) российские спортсмены настольного тенниса выступали пять раз: Алексей Смирнов (4) и Александр Шибаев (1). На аналогичные женские личные Кубки мира (1996-2014 годы) российские девушки никогда не приглашались)</w:t>
      </w:r>
    </w:p>
    <w:p w:rsidR="00B53ECD" w:rsidRDefault="00AD26CE" w:rsidP="00B53ECD">
      <w:pPr>
        <w:pStyle w:val="a9"/>
        <w:shd w:val="clear" w:color="auto" w:fill="FFFFFF"/>
        <w:spacing w:before="240" w:beforeAutospacing="0" w:after="200" w:afterAutospacing="0" w:line="360" w:lineRule="auto"/>
        <w:ind w:right="174" w:firstLine="851"/>
        <w:jc w:val="both"/>
        <w:rPr>
          <w:rFonts w:eastAsia="Calibri"/>
          <w:sz w:val="28"/>
          <w:szCs w:val="28"/>
        </w:rPr>
      </w:pPr>
      <w:r w:rsidRPr="00587C69">
        <w:rPr>
          <w:rFonts w:eastAsia="Calibri"/>
          <w:sz w:val="28"/>
          <w:szCs w:val="28"/>
        </w:rPr>
        <w:t>8. Как называется порода лошадей в Башкортостане? (Башкирская порода)</w:t>
      </w:r>
    </w:p>
    <w:p w:rsidR="00AD26CE" w:rsidRPr="00587C69" w:rsidRDefault="00AD26CE" w:rsidP="00B53ECD">
      <w:pPr>
        <w:pStyle w:val="a9"/>
        <w:shd w:val="clear" w:color="auto" w:fill="FFFFFF"/>
        <w:spacing w:before="240" w:beforeAutospacing="0" w:after="200" w:afterAutospacing="0" w:line="360" w:lineRule="auto"/>
        <w:ind w:right="174" w:firstLine="851"/>
        <w:jc w:val="both"/>
        <w:rPr>
          <w:rFonts w:eastAsia="Calibri"/>
          <w:sz w:val="28"/>
          <w:szCs w:val="28"/>
        </w:rPr>
      </w:pPr>
      <w:r w:rsidRPr="00587C69">
        <w:rPr>
          <w:rFonts w:eastAsia="Calibri"/>
          <w:sz w:val="28"/>
          <w:szCs w:val="28"/>
        </w:rPr>
        <w:t xml:space="preserve"> 9. Волшебный крылатый конь в Башкирском фольклоре? (Акбузат)</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10. Продемонстрируйте элементы движений базовой аэробики.</w:t>
      </w:r>
    </w:p>
    <w:p w:rsidR="00AD26CE"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11. В каком году и где будет проводиться ближайший чемпионат мира по футболу? (2018 год, в России, г. Казань)</w:t>
      </w:r>
    </w:p>
    <w:p w:rsidR="001D2FFD" w:rsidRPr="00587C69" w:rsidRDefault="00AD26CE" w:rsidP="00B53ECD">
      <w:pPr>
        <w:widowControl w:val="0"/>
        <w:spacing w:before="240" w:line="360" w:lineRule="auto"/>
        <w:ind w:right="174" w:firstLine="851"/>
        <w:jc w:val="both"/>
        <w:rPr>
          <w:rFonts w:ascii="Times New Roman" w:eastAsia="Calibri" w:hAnsi="Times New Roman" w:cs="Times New Roman"/>
          <w:sz w:val="28"/>
          <w:szCs w:val="28"/>
        </w:rPr>
      </w:pPr>
      <w:r w:rsidRPr="00587C69">
        <w:rPr>
          <w:rFonts w:ascii="Times New Roman" w:eastAsia="Calibri" w:hAnsi="Times New Roman" w:cs="Times New Roman"/>
          <w:sz w:val="28"/>
          <w:szCs w:val="28"/>
        </w:rPr>
        <w:t>12. Какие виды легкой атлетике мы используем на уроке физической культуры? (</w:t>
      </w:r>
      <w:r w:rsidRPr="00587C69">
        <w:rPr>
          <w:rFonts w:ascii="Times New Roman" w:hAnsi="Times New Roman" w:cs="Times New Roman"/>
          <w:sz w:val="28"/>
          <w:szCs w:val="28"/>
        </w:rPr>
        <w:t>ходьба, бег, прыжки, метания</w:t>
      </w:r>
      <w:r w:rsidRPr="00587C69">
        <w:rPr>
          <w:rFonts w:ascii="Times New Roman" w:eastAsia="Calibri" w:hAnsi="Times New Roman" w:cs="Times New Roman"/>
          <w:sz w:val="28"/>
          <w:szCs w:val="28"/>
        </w:rPr>
        <w:t>)</w:t>
      </w:r>
    </w:p>
    <w:p w:rsidR="00786FEE" w:rsidRPr="00587C69" w:rsidRDefault="00786FEE" w:rsidP="00C56375">
      <w:pPr>
        <w:spacing w:before="240" w:line="240" w:lineRule="auto"/>
        <w:jc w:val="right"/>
        <w:rPr>
          <w:rFonts w:ascii="Times New Roman" w:eastAsia="Calibri" w:hAnsi="Times New Roman" w:cs="Times New Roman"/>
          <w:sz w:val="28"/>
          <w:szCs w:val="28"/>
        </w:rPr>
        <w:sectPr w:rsidR="00786FEE" w:rsidRPr="00587C69" w:rsidSect="00471EBC">
          <w:footerReference w:type="default" r:id="rId112"/>
          <w:pgSz w:w="11906" w:h="16838"/>
          <w:pgMar w:top="1134" w:right="566" w:bottom="1134" w:left="1134" w:header="708" w:footer="708" w:gutter="0"/>
          <w:cols w:space="708"/>
          <w:docGrid w:linePitch="360"/>
        </w:sectPr>
      </w:pPr>
    </w:p>
    <w:p w:rsidR="00AD26CE" w:rsidRPr="00587C69" w:rsidRDefault="001D2FFD" w:rsidP="00587C69">
      <w:pPr>
        <w:spacing w:line="240" w:lineRule="auto"/>
        <w:jc w:val="right"/>
        <w:rPr>
          <w:rFonts w:ascii="Times New Roman" w:eastAsia="Calibri" w:hAnsi="Times New Roman" w:cs="Times New Roman"/>
          <w:sz w:val="28"/>
          <w:szCs w:val="28"/>
        </w:rPr>
      </w:pPr>
      <w:r w:rsidRPr="00587C69">
        <w:rPr>
          <w:rFonts w:ascii="Times New Roman" w:eastAsia="Calibri" w:hAnsi="Times New Roman" w:cs="Times New Roman"/>
          <w:sz w:val="28"/>
          <w:szCs w:val="28"/>
        </w:rPr>
        <w:lastRenderedPageBreak/>
        <w:t>Приложение 4</w:t>
      </w:r>
    </w:p>
    <w:p w:rsidR="005242C4" w:rsidRPr="00587C69" w:rsidRDefault="005242C4" w:rsidP="00587C69">
      <w:pPr>
        <w:spacing w:line="240" w:lineRule="auto"/>
        <w:jc w:val="center"/>
        <w:rPr>
          <w:rFonts w:ascii="Times New Roman" w:eastAsia="Calibri" w:hAnsi="Times New Roman" w:cs="Times New Roman"/>
          <w:b/>
          <w:sz w:val="28"/>
          <w:szCs w:val="28"/>
        </w:rPr>
      </w:pPr>
      <w:r w:rsidRPr="00587C69">
        <w:rPr>
          <w:rFonts w:ascii="Times New Roman" w:eastAsia="Calibri" w:hAnsi="Times New Roman" w:cs="Times New Roman"/>
          <w:b/>
          <w:sz w:val="28"/>
          <w:szCs w:val="28"/>
        </w:rPr>
        <w:t xml:space="preserve">Таблица </w:t>
      </w:r>
      <w:r w:rsidR="007918D2" w:rsidRPr="00587C69">
        <w:rPr>
          <w:rFonts w:ascii="Times New Roman" w:eastAsia="Calibri" w:hAnsi="Times New Roman" w:cs="Times New Roman"/>
          <w:b/>
          <w:sz w:val="28"/>
          <w:szCs w:val="28"/>
        </w:rPr>
        <w:t>рейтингового контроля семинарского занятия</w:t>
      </w:r>
      <w:r w:rsidRPr="00587C69">
        <w:rPr>
          <w:rFonts w:ascii="Times New Roman" w:eastAsia="Calibri" w:hAnsi="Times New Roman" w:cs="Times New Roman"/>
          <w:b/>
          <w:sz w:val="28"/>
          <w:szCs w:val="28"/>
        </w:rPr>
        <w:t>.</w:t>
      </w:r>
    </w:p>
    <w:tbl>
      <w:tblPr>
        <w:tblStyle w:val="ab"/>
        <w:tblW w:w="15276" w:type="dxa"/>
        <w:tblLayout w:type="fixed"/>
        <w:tblLook w:val="04A0" w:firstRow="1" w:lastRow="0" w:firstColumn="1" w:lastColumn="0" w:noHBand="0" w:noVBand="1"/>
      </w:tblPr>
      <w:tblGrid>
        <w:gridCol w:w="5070"/>
        <w:gridCol w:w="1134"/>
        <w:gridCol w:w="1842"/>
        <w:gridCol w:w="1843"/>
        <w:gridCol w:w="1418"/>
        <w:gridCol w:w="1701"/>
        <w:gridCol w:w="2268"/>
      </w:tblGrid>
      <w:tr w:rsidR="00786FEE" w:rsidRPr="00471EBC" w:rsidTr="00786FEE">
        <w:tc>
          <w:tcPr>
            <w:tcW w:w="5070"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Ф.И.О.</w:t>
            </w:r>
          </w:p>
        </w:tc>
        <w:tc>
          <w:tcPr>
            <w:tcW w:w="1134"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 xml:space="preserve">доклад </w:t>
            </w:r>
          </w:p>
        </w:tc>
        <w:tc>
          <w:tcPr>
            <w:tcW w:w="1842"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презентация</w:t>
            </w:r>
          </w:p>
        </w:tc>
        <w:tc>
          <w:tcPr>
            <w:tcW w:w="1843"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ответы на вопросы</w:t>
            </w:r>
          </w:p>
        </w:tc>
        <w:tc>
          <w:tcPr>
            <w:tcW w:w="1418"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тесты</w:t>
            </w:r>
          </w:p>
        </w:tc>
        <w:tc>
          <w:tcPr>
            <w:tcW w:w="1701"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оценка студента</w:t>
            </w:r>
          </w:p>
        </w:tc>
        <w:tc>
          <w:tcPr>
            <w:tcW w:w="2268" w:type="dxa"/>
          </w:tcPr>
          <w:p w:rsidR="00786FEE" w:rsidRPr="00471EBC" w:rsidRDefault="00786FEE" w:rsidP="00471EBC">
            <w:pPr>
              <w:spacing w:line="360" w:lineRule="auto"/>
              <w:jc w:val="center"/>
              <w:rPr>
                <w:rFonts w:eastAsia="Calibri"/>
                <w:b/>
                <w:sz w:val="24"/>
                <w:szCs w:val="24"/>
              </w:rPr>
            </w:pPr>
            <w:r w:rsidRPr="00471EBC">
              <w:rPr>
                <w:rFonts w:eastAsia="Calibri"/>
                <w:b/>
                <w:sz w:val="24"/>
                <w:szCs w:val="24"/>
              </w:rPr>
              <w:t>оценка преподавателя</w:t>
            </w: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r w:rsidR="00786FEE" w:rsidRPr="00471EBC" w:rsidTr="00786FEE">
        <w:tc>
          <w:tcPr>
            <w:tcW w:w="5070" w:type="dxa"/>
          </w:tcPr>
          <w:p w:rsidR="00786FEE" w:rsidRPr="00471EBC" w:rsidRDefault="00786FEE" w:rsidP="00471EBC">
            <w:pPr>
              <w:pStyle w:val="a3"/>
              <w:numPr>
                <w:ilvl w:val="0"/>
                <w:numId w:val="12"/>
              </w:numPr>
              <w:spacing w:line="360" w:lineRule="auto"/>
              <w:rPr>
                <w:rFonts w:eastAsia="Calibri"/>
                <w:sz w:val="24"/>
                <w:szCs w:val="24"/>
              </w:rPr>
            </w:pPr>
          </w:p>
        </w:tc>
        <w:tc>
          <w:tcPr>
            <w:tcW w:w="1134" w:type="dxa"/>
          </w:tcPr>
          <w:p w:rsidR="00786FEE" w:rsidRPr="00471EBC" w:rsidRDefault="00786FEE" w:rsidP="00471EBC">
            <w:pPr>
              <w:spacing w:line="360" w:lineRule="auto"/>
              <w:rPr>
                <w:rFonts w:eastAsia="Calibri"/>
                <w:sz w:val="24"/>
                <w:szCs w:val="24"/>
              </w:rPr>
            </w:pPr>
          </w:p>
        </w:tc>
        <w:tc>
          <w:tcPr>
            <w:tcW w:w="1842" w:type="dxa"/>
          </w:tcPr>
          <w:p w:rsidR="00786FEE" w:rsidRPr="00471EBC" w:rsidRDefault="00786FEE" w:rsidP="00471EBC">
            <w:pPr>
              <w:spacing w:line="360" w:lineRule="auto"/>
              <w:rPr>
                <w:rFonts w:eastAsia="Calibri"/>
                <w:sz w:val="24"/>
                <w:szCs w:val="24"/>
              </w:rPr>
            </w:pPr>
          </w:p>
        </w:tc>
        <w:tc>
          <w:tcPr>
            <w:tcW w:w="1843" w:type="dxa"/>
          </w:tcPr>
          <w:p w:rsidR="00786FEE" w:rsidRPr="00471EBC" w:rsidRDefault="00786FEE" w:rsidP="00471EBC">
            <w:pPr>
              <w:spacing w:line="360" w:lineRule="auto"/>
              <w:rPr>
                <w:rFonts w:eastAsia="Calibri"/>
                <w:sz w:val="24"/>
                <w:szCs w:val="24"/>
              </w:rPr>
            </w:pPr>
          </w:p>
        </w:tc>
        <w:tc>
          <w:tcPr>
            <w:tcW w:w="1418" w:type="dxa"/>
          </w:tcPr>
          <w:p w:rsidR="00786FEE" w:rsidRPr="00471EBC" w:rsidRDefault="00786FEE" w:rsidP="00471EBC">
            <w:pPr>
              <w:spacing w:line="360" w:lineRule="auto"/>
              <w:rPr>
                <w:rFonts w:eastAsia="Calibri"/>
                <w:sz w:val="24"/>
                <w:szCs w:val="24"/>
              </w:rPr>
            </w:pPr>
          </w:p>
        </w:tc>
        <w:tc>
          <w:tcPr>
            <w:tcW w:w="1701" w:type="dxa"/>
          </w:tcPr>
          <w:p w:rsidR="00786FEE" w:rsidRPr="00471EBC" w:rsidRDefault="00786FEE" w:rsidP="00471EBC">
            <w:pPr>
              <w:spacing w:line="360" w:lineRule="auto"/>
              <w:rPr>
                <w:rFonts w:eastAsia="Calibri"/>
                <w:sz w:val="24"/>
                <w:szCs w:val="24"/>
              </w:rPr>
            </w:pPr>
          </w:p>
        </w:tc>
        <w:tc>
          <w:tcPr>
            <w:tcW w:w="2268" w:type="dxa"/>
          </w:tcPr>
          <w:p w:rsidR="00786FEE" w:rsidRPr="00471EBC" w:rsidRDefault="00786FEE" w:rsidP="00471EBC">
            <w:pPr>
              <w:spacing w:line="360" w:lineRule="auto"/>
              <w:rPr>
                <w:rFonts w:eastAsia="Calibri"/>
                <w:sz w:val="24"/>
                <w:szCs w:val="24"/>
              </w:rPr>
            </w:pPr>
          </w:p>
        </w:tc>
      </w:tr>
    </w:tbl>
    <w:p w:rsidR="00534333" w:rsidRPr="00587C69" w:rsidRDefault="00534333" w:rsidP="00587C69">
      <w:pPr>
        <w:spacing w:line="240" w:lineRule="auto"/>
        <w:rPr>
          <w:rFonts w:ascii="Times New Roman" w:eastAsia="Times New Roman" w:hAnsi="Times New Roman" w:cs="Times New Roman"/>
          <w:b/>
          <w:bCs/>
          <w:color w:val="000000"/>
          <w:sz w:val="28"/>
          <w:szCs w:val="28"/>
          <w:lang w:eastAsia="ru-RU"/>
        </w:rPr>
      </w:pPr>
      <w:r w:rsidRPr="00587C69">
        <w:rPr>
          <w:rFonts w:ascii="Times New Roman" w:hAnsi="Times New Roman" w:cs="Times New Roman"/>
          <w:b/>
          <w:bCs/>
          <w:color w:val="000000"/>
          <w:sz w:val="28"/>
          <w:szCs w:val="28"/>
        </w:rPr>
        <w:br w:type="page"/>
      </w:r>
    </w:p>
    <w:p w:rsidR="00534333" w:rsidRPr="00587C69" w:rsidRDefault="00534333" w:rsidP="00587C69">
      <w:pPr>
        <w:pStyle w:val="a9"/>
        <w:shd w:val="clear" w:color="auto" w:fill="FFFFFF"/>
        <w:spacing w:before="0" w:beforeAutospacing="0" w:after="0" w:afterAutospacing="0"/>
        <w:jc w:val="center"/>
        <w:rPr>
          <w:b/>
          <w:bCs/>
          <w:color w:val="000000"/>
          <w:sz w:val="28"/>
          <w:szCs w:val="28"/>
        </w:rPr>
        <w:sectPr w:rsidR="00534333" w:rsidRPr="00587C69" w:rsidSect="00796422">
          <w:pgSz w:w="16838" w:h="11906" w:orient="landscape"/>
          <w:pgMar w:top="709" w:right="1134" w:bottom="851" w:left="1134" w:header="709" w:footer="709" w:gutter="0"/>
          <w:cols w:space="708"/>
          <w:docGrid w:linePitch="360"/>
        </w:sectPr>
      </w:pPr>
    </w:p>
    <w:p w:rsidR="00534333" w:rsidRPr="00587C69" w:rsidRDefault="00534333" w:rsidP="00587C69">
      <w:pPr>
        <w:pStyle w:val="a9"/>
        <w:shd w:val="clear" w:color="auto" w:fill="FFFFFF"/>
        <w:spacing w:before="0" w:beforeAutospacing="0" w:after="0" w:afterAutospacing="0"/>
        <w:jc w:val="right"/>
        <w:rPr>
          <w:bCs/>
          <w:color w:val="000000"/>
          <w:sz w:val="28"/>
          <w:szCs w:val="28"/>
        </w:rPr>
      </w:pPr>
      <w:r w:rsidRPr="00587C69">
        <w:rPr>
          <w:bCs/>
          <w:color w:val="000000"/>
          <w:sz w:val="28"/>
          <w:szCs w:val="28"/>
        </w:rPr>
        <w:lastRenderedPageBreak/>
        <w:t>Приложение 5</w:t>
      </w:r>
    </w:p>
    <w:p w:rsidR="00534333" w:rsidRPr="00587C69" w:rsidRDefault="00534333" w:rsidP="00B53ECD">
      <w:pPr>
        <w:pStyle w:val="a9"/>
        <w:shd w:val="clear" w:color="auto" w:fill="FFFFFF"/>
        <w:spacing w:before="0" w:beforeAutospacing="0" w:after="0" w:afterAutospacing="0" w:line="360" w:lineRule="auto"/>
        <w:ind w:firstLine="851"/>
        <w:jc w:val="center"/>
        <w:rPr>
          <w:color w:val="000000"/>
          <w:sz w:val="28"/>
          <w:szCs w:val="28"/>
        </w:rPr>
      </w:pPr>
      <w:r w:rsidRPr="00587C69">
        <w:rPr>
          <w:b/>
          <w:bCs/>
          <w:color w:val="000000"/>
          <w:sz w:val="28"/>
          <w:szCs w:val="28"/>
        </w:rPr>
        <w:t xml:space="preserve">Критерии оценивания </w:t>
      </w:r>
      <w:r w:rsidR="00796422" w:rsidRPr="00587C69">
        <w:rPr>
          <w:b/>
          <w:bCs/>
          <w:color w:val="000000"/>
          <w:sz w:val="28"/>
          <w:szCs w:val="28"/>
        </w:rPr>
        <w:t>работы</w:t>
      </w:r>
      <w:r w:rsidRPr="00587C69">
        <w:rPr>
          <w:b/>
          <w:bCs/>
          <w:color w:val="000000"/>
          <w:sz w:val="28"/>
          <w:szCs w:val="28"/>
        </w:rPr>
        <w:t xml:space="preserve"> на семинаре</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Развернутый ответ обучающегося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Критерии оценивания:</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1) полноту и правильность </w:t>
      </w:r>
      <w:r w:rsidR="00691B4D" w:rsidRPr="00587C69">
        <w:rPr>
          <w:color w:val="000000"/>
          <w:sz w:val="28"/>
          <w:szCs w:val="28"/>
        </w:rPr>
        <w:t>выданной информации</w:t>
      </w:r>
      <w:r w:rsidRPr="00587C69">
        <w:rPr>
          <w:color w:val="000000"/>
          <w:sz w:val="28"/>
          <w:szCs w:val="28"/>
        </w:rPr>
        <w:t>;</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2) степень осознанности, понимания изученного;</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3) языковое оформление </w:t>
      </w:r>
      <w:r w:rsidR="00691B4D" w:rsidRPr="00587C69">
        <w:rPr>
          <w:color w:val="000000"/>
          <w:sz w:val="28"/>
          <w:szCs w:val="28"/>
        </w:rPr>
        <w:t>сообщения</w:t>
      </w:r>
      <w:r w:rsidRPr="00587C69">
        <w:rPr>
          <w:color w:val="000000"/>
          <w:sz w:val="28"/>
          <w:szCs w:val="28"/>
        </w:rPr>
        <w:t>.</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 5 баллов ставится, если:</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1) </w:t>
      </w:r>
      <w:r w:rsidR="00D008E6" w:rsidRPr="00587C69">
        <w:rPr>
          <w:color w:val="000000"/>
          <w:sz w:val="28"/>
          <w:szCs w:val="28"/>
        </w:rPr>
        <w:t>обучающийся</w:t>
      </w:r>
      <w:r w:rsidRPr="00587C69">
        <w:rPr>
          <w:color w:val="000000"/>
          <w:sz w:val="28"/>
          <w:szCs w:val="28"/>
        </w:rPr>
        <w:t xml:space="preserve"> полно излагает материал, дает правильное определение основных понятий;</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3) излагает материал последовательно и правильно с точки зрения норм литературного языка.</w:t>
      </w:r>
    </w:p>
    <w:p w:rsidR="00D008E6"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4</w:t>
      </w:r>
      <w:r w:rsidR="00D008E6" w:rsidRPr="00587C69">
        <w:rPr>
          <w:color w:val="000000"/>
          <w:sz w:val="28"/>
          <w:szCs w:val="28"/>
        </w:rPr>
        <w:t xml:space="preserve"> балла</w:t>
      </w:r>
      <w:r w:rsidRPr="00587C69">
        <w:rPr>
          <w:color w:val="000000"/>
          <w:sz w:val="28"/>
          <w:szCs w:val="28"/>
        </w:rPr>
        <w:t xml:space="preserve"> </w:t>
      </w:r>
      <w:r w:rsidR="00D008E6" w:rsidRPr="00587C69">
        <w:rPr>
          <w:color w:val="000000"/>
          <w:sz w:val="28"/>
          <w:szCs w:val="28"/>
        </w:rPr>
        <w:t>ставится, если:</w:t>
      </w:r>
    </w:p>
    <w:p w:rsidR="00534333" w:rsidRPr="00587C69" w:rsidRDefault="00D008E6"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обучающийся</w:t>
      </w:r>
      <w:r w:rsidR="00534333" w:rsidRPr="00587C69">
        <w:rPr>
          <w:color w:val="000000"/>
          <w:sz w:val="28"/>
          <w:szCs w:val="28"/>
        </w:rPr>
        <w:t xml:space="preserve"> </w:t>
      </w:r>
      <w:r w:rsidR="00691B4D" w:rsidRPr="00587C69">
        <w:rPr>
          <w:color w:val="000000"/>
          <w:sz w:val="28"/>
          <w:szCs w:val="28"/>
        </w:rPr>
        <w:t>излагает материал</w:t>
      </w:r>
      <w:r w:rsidR="00534333" w:rsidRPr="00587C69">
        <w:rPr>
          <w:color w:val="000000"/>
          <w:sz w:val="28"/>
          <w:szCs w:val="28"/>
        </w:rPr>
        <w:t xml:space="preserve">, удовлетворяющий тем же требованиям, что и для </w:t>
      </w:r>
      <w:r w:rsidRPr="00587C69">
        <w:rPr>
          <w:color w:val="000000"/>
          <w:sz w:val="28"/>
          <w:szCs w:val="28"/>
        </w:rPr>
        <w:t>5 баллов</w:t>
      </w:r>
      <w:r w:rsidR="00534333" w:rsidRPr="00587C69">
        <w:rPr>
          <w:color w:val="000000"/>
          <w:sz w:val="28"/>
          <w:szCs w:val="28"/>
        </w:rPr>
        <w:t>, но допускает 1–2 ошибки, которые сам же исправляет, и 1–2 недочета в последовательности и языковом оформлении излагаемого.</w:t>
      </w:r>
    </w:p>
    <w:p w:rsidR="00D008E6"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3</w:t>
      </w:r>
      <w:r w:rsidR="00D008E6" w:rsidRPr="00587C69">
        <w:rPr>
          <w:color w:val="000000"/>
          <w:sz w:val="28"/>
          <w:szCs w:val="28"/>
        </w:rPr>
        <w:t xml:space="preserve"> балла ставится, если:</w:t>
      </w:r>
      <w:r w:rsidRPr="00587C69">
        <w:rPr>
          <w:color w:val="000000"/>
          <w:sz w:val="28"/>
          <w:szCs w:val="28"/>
        </w:rPr>
        <w:t xml:space="preserve"> </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 </w:t>
      </w:r>
      <w:r w:rsidR="00D008E6" w:rsidRPr="00587C69">
        <w:rPr>
          <w:color w:val="000000"/>
          <w:sz w:val="28"/>
          <w:szCs w:val="28"/>
        </w:rPr>
        <w:t>обучающийся</w:t>
      </w:r>
      <w:r w:rsidRPr="00587C69">
        <w:rPr>
          <w:color w:val="000000"/>
          <w:sz w:val="28"/>
          <w:szCs w:val="28"/>
        </w:rPr>
        <w:t xml:space="preserve"> обнаруживает знание и понимание основных положений данной темы, но:</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1) излагает материал неполно и допускает неточности в определении понятий или формулировке правил;</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2) не умеет достаточно глубоко и доказательно обосновать свои суждения и привести свои примеры;</w:t>
      </w:r>
    </w:p>
    <w:p w:rsidR="00534333"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3) излагает материал непоследовательно и допускает ошибки в языковом оформлении </w:t>
      </w:r>
      <w:r w:rsidR="00691B4D" w:rsidRPr="00587C69">
        <w:rPr>
          <w:color w:val="000000"/>
          <w:sz w:val="28"/>
          <w:szCs w:val="28"/>
        </w:rPr>
        <w:t>сообщения</w:t>
      </w:r>
      <w:r w:rsidRPr="00587C69">
        <w:rPr>
          <w:color w:val="000000"/>
          <w:sz w:val="28"/>
          <w:szCs w:val="28"/>
        </w:rPr>
        <w:t>.</w:t>
      </w:r>
    </w:p>
    <w:p w:rsidR="00D008E6" w:rsidRPr="00587C69" w:rsidRDefault="00534333"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lastRenderedPageBreak/>
        <w:t>2</w:t>
      </w:r>
      <w:r w:rsidR="00D008E6" w:rsidRPr="00587C69">
        <w:rPr>
          <w:color w:val="000000"/>
          <w:sz w:val="28"/>
          <w:szCs w:val="28"/>
        </w:rPr>
        <w:t xml:space="preserve"> балла </w:t>
      </w:r>
      <w:r w:rsidRPr="00587C69">
        <w:rPr>
          <w:color w:val="000000"/>
          <w:sz w:val="28"/>
          <w:szCs w:val="28"/>
        </w:rPr>
        <w:t>ставится, если</w:t>
      </w:r>
      <w:r w:rsidR="00D008E6" w:rsidRPr="00587C69">
        <w:rPr>
          <w:color w:val="000000"/>
          <w:sz w:val="28"/>
          <w:szCs w:val="28"/>
        </w:rPr>
        <w:t>:</w:t>
      </w:r>
    </w:p>
    <w:p w:rsidR="0024002E" w:rsidRPr="00587C69" w:rsidRDefault="00D008E6"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w:t>
      </w:r>
      <w:r w:rsidR="00534333" w:rsidRPr="00587C69">
        <w:rPr>
          <w:color w:val="000000"/>
          <w:sz w:val="28"/>
          <w:szCs w:val="28"/>
        </w:rPr>
        <w:t xml:space="preserve"> </w:t>
      </w:r>
      <w:r w:rsidRPr="00587C69">
        <w:rPr>
          <w:color w:val="000000"/>
          <w:sz w:val="28"/>
          <w:szCs w:val="28"/>
        </w:rPr>
        <w:t xml:space="preserve">обучающийся </w:t>
      </w:r>
      <w:r w:rsidR="00534333" w:rsidRPr="00587C69">
        <w:rPr>
          <w:color w:val="000000"/>
          <w:sz w:val="28"/>
          <w:szCs w:val="28"/>
        </w:rPr>
        <w:t>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w:t>
      </w:r>
    </w:p>
    <w:p w:rsidR="00D008E6" w:rsidRPr="00587C69" w:rsidRDefault="00D008E6"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1 балл ставится, если:</w:t>
      </w:r>
    </w:p>
    <w:p w:rsidR="00D008E6" w:rsidRPr="00587C69" w:rsidRDefault="00D008E6" w:rsidP="00B53ECD">
      <w:pPr>
        <w:pStyle w:val="a9"/>
        <w:shd w:val="clear" w:color="auto" w:fill="FFFFFF"/>
        <w:spacing w:before="0" w:beforeAutospacing="0" w:after="0" w:afterAutospacing="0" w:line="360" w:lineRule="auto"/>
        <w:ind w:firstLine="851"/>
        <w:jc w:val="both"/>
        <w:rPr>
          <w:color w:val="000000"/>
          <w:sz w:val="28"/>
          <w:szCs w:val="28"/>
        </w:rPr>
      </w:pPr>
      <w:r w:rsidRPr="00587C69">
        <w:rPr>
          <w:color w:val="000000"/>
          <w:sz w:val="28"/>
          <w:szCs w:val="28"/>
        </w:rPr>
        <w:t xml:space="preserve">- обучающийся зачитывает </w:t>
      </w:r>
      <w:r w:rsidR="00D7693A" w:rsidRPr="00587C69">
        <w:rPr>
          <w:color w:val="000000"/>
          <w:sz w:val="28"/>
          <w:szCs w:val="28"/>
        </w:rPr>
        <w:t>материал, который не отвечает выше перечисленным требованиям</w:t>
      </w:r>
      <w:r w:rsidRPr="00587C69">
        <w:rPr>
          <w:color w:val="000000"/>
          <w:sz w:val="28"/>
          <w:szCs w:val="28"/>
        </w:rPr>
        <w:t xml:space="preserve">, не отвечает на </w:t>
      </w:r>
      <w:r w:rsidR="00D7693A" w:rsidRPr="00587C69">
        <w:rPr>
          <w:color w:val="000000"/>
          <w:sz w:val="28"/>
          <w:szCs w:val="28"/>
        </w:rPr>
        <w:t>поставленные вопросы и не владеет информацией своего сообщения</w:t>
      </w:r>
      <w:r w:rsidR="0024002E" w:rsidRPr="00587C69">
        <w:rPr>
          <w:color w:val="000000"/>
          <w:sz w:val="28"/>
          <w:szCs w:val="28"/>
        </w:rPr>
        <w:t>.</w:t>
      </w:r>
    </w:p>
    <w:p w:rsidR="00534333" w:rsidRPr="00587C69" w:rsidRDefault="00534333" w:rsidP="00B53ECD">
      <w:pPr>
        <w:spacing w:after="0" w:line="360" w:lineRule="auto"/>
        <w:ind w:firstLine="851"/>
        <w:jc w:val="both"/>
        <w:rPr>
          <w:rFonts w:ascii="Times New Roman" w:hAnsi="Times New Roman" w:cs="Times New Roman"/>
          <w:sz w:val="28"/>
          <w:szCs w:val="28"/>
        </w:rPr>
      </w:pPr>
    </w:p>
    <w:p w:rsidR="001C2010" w:rsidRPr="00587C69" w:rsidRDefault="001C2010" w:rsidP="00B53ECD">
      <w:pPr>
        <w:spacing w:line="360" w:lineRule="auto"/>
        <w:ind w:firstLine="851"/>
        <w:rPr>
          <w:rFonts w:ascii="Times New Roman" w:eastAsia="Calibri" w:hAnsi="Times New Roman" w:cs="Times New Roman"/>
          <w:sz w:val="28"/>
          <w:szCs w:val="28"/>
        </w:rPr>
      </w:pPr>
      <w:r w:rsidRPr="00587C69">
        <w:rPr>
          <w:rFonts w:ascii="Times New Roman" w:eastAsia="Calibri" w:hAnsi="Times New Roman" w:cs="Times New Roman"/>
          <w:sz w:val="28"/>
          <w:szCs w:val="28"/>
        </w:rPr>
        <w:br w:type="page"/>
      </w:r>
    </w:p>
    <w:p w:rsidR="00FC3BC9" w:rsidRPr="00587C69" w:rsidRDefault="007918D2" w:rsidP="00587C69">
      <w:pPr>
        <w:widowControl w:val="0"/>
        <w:spacing w:after="0" w:line="240" w:lineRule="auto"/>
        <w:ind w:left="-567" w:firstLine="851"/>
        <w:jc w:val="right"/>
        <w:rPr>
          <w:rFonts w:ascii="Times New Roman" w:eastAsia="Calibri" w:hAnsi="Times New Roman" w:cs="Times New Roman"/>
          <w:sz w:val="28"/>
          <w:szCs w:val="28"/>
        </w:rPr>
      </w:pPr>
      <w:r w:rsidRPr="00587C69">
        <w:rPr>
          <w:rFonts w:ascii="Times New Roman" w:eastAsia="Calibri" w:hAnsi="Times New Roman" w:cs="Times New Roman"/>
          <w:sz w:val="28"/>
          <w:szCs w:val="28"/>
        </w:rPr>
        <w:lastRenderedPageBreak/>
        <w:t>Приложение 6</w:t>
      </w:r>
    </w:p>
    <w:p w:rsidR="001C2010" w:rsidRPr="00B53ECD" w:rsidRDefault="001C2010" w:rsidP="00B53ECD">
      <w:pPr>
        <w:widowControl w:val="0"/>
        <w:spacing w:after="0" w:line="360" w:lineRule="auto"/>
        <w:ind w:left="-142"/>
        <w:jc w:val="center"/>
        <w:rPr>
          <w:rFonts w:ascii="Times New Roman" w:eastAsia="Calibri" w:hAnsi="Times New Roman" w:cs="Times New Roman"/>
          <w:b/>
          <w:sz w:val="24"/>
          <w:szCs w:val="24"/>
        </w:rPr>
      </w:pPr>
      <w:r w:rsidRPr="00B53ECD">
        <w:rPr>
          <w:rFonts w:ascii="Times New Roman" w:eastAsia="Calibri" w:hAnsi="Times New Roman" w:cs="Times New Roman"/>
          <w:b/>
          <w:sz w:val="24"/>
          <w:szCs w:val="24"/>
        </w:rPr>
        <w:t>Оценочный лист члена комиссии</w:t>
      </w:r>
    </w:p>
    <w:p w:rsidR="002528C9" w:rsidRPr="00B53ECD" w:rsidRDefault="002528C9"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Тема семинарского занятия: «История развития физической культуры и спорта»</w:t>
      </w:r>
    </w:p>
    <w:p w:rsidR="002528C9" w:rsidRPr="00B53ECD" w:rsidRDefault="002528C9"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Дата ________</w:t>
      </w:r>
    </w:p>
    <w:p w:rsidR="002528C9" w:rsidRPr="00B53ECD" w:rsidRDefault="002528C9"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Ф.И.О. члена жюри_____________________________________________</w:t>
      </w:r>
    </w:p>
    <w:p w:rsidR="0038512D" w:rsidRPr="00B53ECD" w:rsidRDefault="002528C9"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По каждому критерию выставляется оценка в баллах</w:t>
      </w:r>
      <w:r w:rsidR="00C14295" w:rsidRPr="00B53ECD">
        <w:rPr>
          <w:rFonts w:ascii="Times New Roman" w:eastAsia="Calibri" w:hAnsi="Times New Roman" w:cs="Times New Roman"/>
          <w:sz w:val="24"/>
          <w:szCs w:val="24"/>
        </w:rPr>
        <w:t>:</w:t>
      </w:r>
    </w:p>
    <w:p w:rsidR="00C14295" w:rsidRPr="00B53ECD" w:rsidRDefault="00C14295"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2 балла – полное соответствие требованиям</w:t>
      </w:r>
    </w:p>
    <w:p w:rsidR="00C14295" w:rsidRPr="00B53ECD" w:rsidRDefault="00C14295"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1 балл – частичное соответствие</w:t>
      </w:r>
    </w:p>
    <w:p w:rsidR="00C14295" w:rsidRPr="00B53ECD" w:rsidRDefault="00C14295"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0 баллов – несоответствие предъявляемым требованиям</w:t>
      </w:r>
    </w:p>
    <w:tbl>
      <w:tblPr>
        <w:tblStyle w:val="ab"/>
        <w:tblW w:w="10598" w:type="dxa"/>
        <w:tblInd w:w="-567" w:type="dxa"/>
        <w:tblLayout w:type="fixed"/>
        <w:tblLook w:val="04A0" w:firstRow="1" w:lastRow="0" w:firstColumn="1" w:lastColumn="0" w:noHBand="0" w:noVBand="1"/>
      </w:tblPr>
      <w:tblGrid>
        <w:gridCol w:w="533"/>
        <w:gridCol w:w="3970"/>
        <w:gridCol w:w="425"/>
        <w:gridCol w:w="425"/>
        <w:gridCol w:w="425"/>
        <w:gridCol w:w="426"/>
        <w:gridCol w:w="425"/>
        <w:gridCol w:w="425"/>
        <w:gridCol w:w="425"/>
        <w:gridCol w:w="426"/>
        <w:gridCol w:w="425"/>
        <w:gridCol w:w="567"/>
        <w:gridCol w:w="567"/>
        <w:gridCol w:w="567"/>
        <w:gridCol w:w="567"/>
      </w:tblGrid>
      <w:tr w:rsidR="001A60C3" w:rsidRPr="00B53ECD" w:rsidTr="005C5A24">
        <w:tc>
          <w:tcPr>
            <w:tcW w:w="533" w:type="dxa"/>
            <w:vMerge w:val="restart"/>
          </w:tcPr>
          <w:p w:rsidR="001A60C3" w:rsidRPr="00B53ECD" w:rsidRDefault="001A60C3" w:rsidP="00B53ECD">
            <w:pPr>
              <w:widowControl w:val="0"/>
              <w:ind w:left="-142"/>
              <w:jc w:val="center"/>
              <w:rPr>
                <w:rFonts w:eastAsia="Calibri"/>
                <w:b/>
                <w:sz w:val="24"/>
                <w:szCs w:val="24"/>
              </w:rPr>
            </w:pPr>
            <w:r w:rsidRPr="00B53ECD">
              <w:rPr>
                <w:rFonts w:eastAsia="Calibri"/>
                <w:b/>
                <w:sz w:val="24"/>
                <w:szCs w:val="24"/>
              </w:rPr>
              <w:t>№ п/п</w:t>
            </w:r>
          </w:p>
        </w:tc>
        <w:tc>
          <w:tcPr>
            <w:tcW w:w="3970" w:type="dxa"/>
            <w:vMerge w:val="restart"/>
          </w:tcPr>
          <w:p w:rsidR="001A60C3" w:rsidRPr="00B53ECD" w:rsidRDefault="001A60C3" w:rsidP="00B53ECD">
            <w:pPr>
              <w:widowControl w:val="0"/>
              <w:ind w:left="-142"/>
              <w:jc w:val="center"/>
              <w:rPr>
                <w:rFonts w:eastAsia="Calibri"/>
                <w:b/>
                <w:sz w:val="24"/>
                <w:szCs w:val="24"/>
              </w:rPr>
            </w:pPr>
            <w:r w:rsidRPr="00B53ECD">
              <w:rPr>
                <w:rFonts w:eastAsia="Calibri"/>
                <w:b/>
                <w:sz w:val="24"/>
                <w:szCs w:val="24"/>
              </w:rPr>
              <w:t>Критерии оценки студенческих сообщений</w:t>
            </w:r>
          </w:p>
        </w:tc>
        <w:tc>
          <w:tcPr>
            <w:tcW w:w="6095" w:type="dxa"/>
            <w:gridSpan w:val="13"/>
          </w:tcPr>
          <w:p w:rsidR="001A60C3" w:rsidRPr="00B53ECD" w:rsidRDefault="001A60C3" w:rsidP="00B53ECD">
            <w:pPr>
              <w:widowControl w:val="0"/>
              <w:ind w:left="-142"/>
              <w:jc w:val="center"/>
              <w:rPr>
                <w:rFonts w:eastAsia="Calibri"/>
                <w:b/>
                <w:sz w:val="24"/>
                <w:szCs w:val="24"/>
              </w:rPr>
            </w:pPr>
            <w:r w:rsidRPr="00B53ECD">
              <w:rPr>
                <w:rFonts w:eastAsia="Calibri"/>
                <w:b/>
                <w:sz w:val="24"/>
                <w:szCs w:val="24"/>
              </w:rPr>
              <w:t>Номера сообщений участников</w:t>
            </w:r>
          </w:p>
        </w:tc>
      </w:tr>
      <w:tr w:rsidR="001A60C3" w:rsidRPr="00B53ECD" w:rsidTr="005C5A24">
        <w:tc>
          <w:tcPr>
            <w:tcW w:w="533" w:type="dxa"/>
            <w:vMerge/>
          </w:tcPr>
          <w:p w:rsidR="001A60C3" w:rsidRPr="00B53ECD" w:rsidRDefault="001A60C3" w:rsidP="00B53ECD">
            <w:pPr>
              <w:widowControl w:val="0"/>
              <w:ind w:left="-142"/>
              <w:rPr>
                <w:rFonts w:eastAsia="Calibri"/>
                <w:sz w:val="24"/>
                <w:szCs w:val="24"/>
              </w:rPr>
            </w:pPr>
          </w:p>
        </w:tc>
        <w:tc>
          <w:tcPr>
            <w:tcW w:w="3970" w:type="dxa"/>
            <w:vMerge/>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1</w:t>
            </w: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2</w:t>
            </w: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3</w:t>
            </w:r>
          </w:p>
        </w:tc>
        <w:tc>
          <w:tcPr>
            <w:tcW w:w="426" w:type="dxa"/>
          </w:tcPr>
          <w:p w:rsidR="001A60C3" w:rsidRPr="00B53ECD" w:rsidRDefault="001A60C3" w:rsidP="00B53ECD">
            <w:pPr>
              <w:widowControl w:val="0"/>
              <w:ind w:left="-142"/>
              <w:rPr>
                <w:rFonts w:eastAsia="Calibri"/>
                <w:sz w:val="24"/>
                <w:szCs w:val="24"/>
              </w:rPr>
            </w:pPr>
            <w:r w:rsidRPr="00B53ECD">
              <w:rPr>
                <w:rFonts w:eastAsia="Calibri"/>
                <w:sz w:val="24"/>
                <w:szCs w:val="24"/>
              </w:rPr>
              <w:t>4</w:t>
            </w: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5</w:t>
            </w: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6</w:t>
            </w: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7</w:t>
            </w:r>
          </w:p>
        </w:tc>
        <w:tc>
          <w:tcPr>
            <w:tcW w:w="426" w:type="dxa"/>
          </w:tcPr>
          <w:p w:rsidR="001A60C3" w:rsidRPr="00B53ECD" w:rsidRDefault="001A60C3" w:rsidP="00B53ECD">
            <w:pPr>
              <w:widowControl w:val="0"/>
              <w:ind w:left="-142"/>
              <w:rPr>
                <w:rFonts w:eastAsia="Calibri"/>
                <w:sz w:val="24"/>
                <w:szCs w:val="24"/>
              </w:rPr>
            </w:pPr>
            <w:r w:rsidRPr="00B53ECD">
              <w:rPr>
                <w:rFonts w:eastAsia="Calibri"/>
                <w:sz w:val="24"/>
                <w:szCs w:val="24"/>
              </w:rPr>
              <w:t>8</w:t>
            </w:r>
          </w:p>
        </w:tc>
        <w:tc>
          <w:tcPr>
            <w:tcW w:w="425" w:type="dxa"/>
          </w:tcPr>
          <w:p w:rsidR="001A60C3" w:rsidRPr="00B53ECD" w:rsidRDefault="001A60C3" w:rsidP="00B53ECD">
            <w:pPr>
              <w:widowControl w:val="0"/>
              <w:ind w:left="-142"/>
              <w:rPr>
                <w:rFonts w:eastAsia="Calibri"/>
                <w:sz w:val="24"/>
                <w:szCs w:val="24"/>
              </w:rPr>
            </w:pPr>
            <w:r w:rsidRPr="00B53ECD">
              <w:rPr>
                <w:rFonts w:eastAsia="Calibri"/>
                <w:sz w:val="24"/>
                <w:szCs w:val="24"/>
              </w:rPr>
              <w:t>9</w:t>
            </w:r>
          </w:p>
        </w:tc>
        <w:tc>
          <w:tcPr>
            <w:tcW w:w="567" w:type="dxa"/>
          </w:tcPr>
          <w:p w:rsidR="001A60C3" w:rsidRPr="00B53ECD" w:rsidRDefault="001A60C3" w:rsidP="00B53ECD">
            <w:pPr>
              <w:widowControl w:val="0"/>
              <w:ind w:left="-142"/>
              <w:rPr>
                <w:rFonts w:eastAsia="Calibri"/>
                <w:sz w:val="24"/>
                <w:szCs w:val="24"/>
              </w:rPr>
            </w:pPr>
            <w:r w:rsidRPr="00B53ECD">
              <w:rPr>
                <w:rFonts w:eastAsia="Calibri"/>
                <w:sz w:val="24"/>
                <w:szCs w:val="24"/>
              </w:rPr>
              <w:t>10</w:t>
            </w:r>
          </w:p>
        </w:tc>
        <w:tc>
          <w:tcPr>
            <w:tcW w:w="567" w:type="dxa"/>
          </w:tcPr>
          <w:p w:rsidR="001A60C3" w:rsidRPr="00B53ECD" w:rsidRDefault="001A60C3" w:rsidP="00B53ECD">
            <w:pPr>
              <w:widowControl w:val="0"/>
              <w:ind w:left="-142"/>
              <w:rPr>
                <w:rFonts w:eastAsia="Calibri"/>
                <w:sz w:val="24"/>
                <w:szCs w:val="24"/>
              </w:rPr>
            </w:pPr>
            <w:r w:rsidRPr="00B53ECD">
              <w:rPr>
                <w:rFonts w:eastAsia="Calibri"/>
                <w:sz w:val="24"/>
                <w:szCs w:val="24"/>
              </w:rPr>
              <w:t>11</w:t>
            </w:r>
          </w:p>
        </w:tc>
        <w:tc>
          <w:tcPr>
            <w:tcW w:w="567" w:type="dxa"/>
          </w:tcPr>
          <w:p w:rsidR="001A60C3" w:rsidRPr="00B53ECD" w:rsidRDefault="001A60C3" w:rsidP="00B53ECD">
            <w:pPr>
              <w:widowControl w:val="0"/>
              <w:ind w:left="-142"/>
              <w:rPr>
                <w:rFonts w:eastAsia="Calibri"/>
                <w:sz w:val="24"/>
                <w:szCs w:val="24"/>
              </w:rPr>
            </w:pPr>
            <w:r w:rsidRPr="00B53ECD">
              <w:rPr>
                <w:rFonts w:eastAsia="Calibri"/>
                <w:sz w:val="24"/>
                <w:szCs w:val="24"/>
              </w:rPr>
              <w:t>12</w:t>
            </w:r>
          </w:p>
        </w:tc>
        <w:tc>
          <w:tcPr>
            <w:tcW w:w="567" w:type="dxa"/>
          </w:tcPr>
          <w:p w:rsidR="001A60C3" w:rsidRPr="00B53ECD" w:rsidRDefault="001A60C3" w:rsidP="00B53ECD">
            <w:pPr>
              <w:widowControl w:val="0"/>
              <w:ind w:left="-142"/>
              <w:rPr>
                <w:rFonts w:eastAsia="Calibri"/>
                <w:sz w:val="24"/>
                <w:szCs w:val="24"/>
              </w:rPr>
            </w:pPr>
            <w:r w:rsidRPr="00B53ECD">
              <w:rPr>
                <w:rFonts w:eastAsia="Calibri"/>
                <w:sz w:val="24"/>
                <w:szCs w:val="24"/>
              </w:rPr>
              <w:t>13</w:t>
            </w: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1.</w:t>
            </w:r>
          </w:p>
        </w:tc>
        <w:tc>
          <w:tcPr>
            <w:tcW w:w="3970" w:type="dxa"/>
          </w:tcPr>
          <w:p w:rsidR="001A60C3" w:rsidRPr="00B53ECD" w:rsidRDefault="005C5A24" w:rsidP="00B53ECD">
            <w:pPr>
              <w:widowControl w:val="0"/>
              <w:ind w:left="-142"/>
              <w:rPr>
                <w:rFonts w:eastAsia="Calibri"/>
                <w:sz w:val="24"/>
                <w:szCs w:val="24"/>
              </w:rPr>
            </w:pPr>
            <w:r w:rsidRPr="00B53ECD">
              <w:rPr>
                <w:rFonts w:eastAsia="Calibri"/>
                <w:sz w:val="24"/>
                <w:szCs w:val="24"/>
              </w:rPr>
              <w:t>Соответствие сообщения теме</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2.</w:t>
            </w:r>
          </w:p>
        </w:tc>
        <w:tc>
          <w:tcPr>
            <w:tcW w:w="3970" w:type="dxa"/>
          </w:tcPr>
          <w:p w:rsidR="001A60C3" w:rsidRPr="00B53ECD" w:rsidRDefault="005C5A24" w:rsidP="00B53ECD">
            <w:pPr>
              <w:widowControl w:val="0"/>
              <w:ind w:left="-142"/>
              <w:rPr>
                <w:rFonts w:eastAsia="Calibri"/>
                <w:sz w:val="24"/>
                <w:szCs w:val="24"/>
              </w:rPr>
            </w:pPr>
            <w:r w:rsidRPr="00B53ECD">
              <w:rPr>
                <w:rFonts w:eastAsia="Calibri"/>
                <w:sz w:val="24"/>
                <w:szCs w:val="24"/>
              </w:rPr>
              <w:t>Актуальность темы</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3.</w:t>
            </w:r>
          </w:p>
        </w:tc>
        <w:tc>
          <w:tcPr>
            <w:tcW w:w="3970" w:type="dxa"/>
          </w:tcPr>
          <w:p w:rsidR="001A60C3" w:rsidRPr="00B53ECD" w:rsidRDefault="005C5A24" w:rsidP="00B53ECD">
            <w:pPr>
              <w:widowControl w:val="0"/>
              <w:ind w:left="-142"/>
              <w:rPr>
                <w:rFonts w:eastAsia="Calibri"/>
                <w:sz w:val="24"/>
                <w:szCs w:val="24"/>
              </w:rPr>
            </w:pPr>
            <w:r w:rsidRPr="00B53ECD">
              <w:rPr>
                <w:rFonts w:eastAsia="Calibri"/>
                <w:sz w:val="24"/>
                <w:szCs w:val="24"/>
              </w:rPr>
              <w:t>Заключение по теме (представлено полно, частично, отсутствует)</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4.</w:t>
            </w:r>
          </w:p>
        </w:tc>
        <w:tc>
          <w:tcPr>
            <w:tcW w:w="3970" w:type="dxa"/>
          </w:tcPr>
          <w:p w:rsidR="001A60C3" w:rsidRPr="00B53ECD" w:rsidRDefault="00777E9B" w:rsidP="00B53ECD">
            <w:pPr>
              <w:widowControl w:val="0"/>
              <w:ind w:left="-142"/>
              <w:rPr>
                <w:rFonts w:eastAsia="Calibri"/>
                <w:sz w:val="24"/>
                <w:szCs w:val="24"/>
              </w:rPr>
            </w:pPr>
            <w:r w:rsidRPr="00B53ECD">
              <w:rPr>
                <w:rFonts w:eastAsia="Calibri"/>
                <w:sz w:val="24"/>
                <w:szCs w:val="24"/>
              </w:rPr>
              <w:t>Нестандартный подход к раскрытию темы (оригинальный, традиционный)</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5.</w:t>
            </w:r>
          </w:p>
        </w:tc>
        <w:tc>
          <w:tcPr>
            <w:tcW w:w="3970" w:type="dxa"/>
          </w:tcPr>
          <w:p w:rsidR="001A60C3" w:rsidRPr="00B53ECD" w:rsidRDefault="00777E9B" w:rsidP="00B53ECD">
            <w:pPr>
              <w:widowControl w:val="0"/>
              <w:ind w:left="-142"/>
              <w:rPr>
                <w:rFonts w:eastAsia="Calibri"/>
                <w:sz w:val="24"/>
                <w:szCs w:val="24"/>
              </w:rPr>
            </w:pPr>
            <w:r w:rsidRPr="00B53ECD">
              <w:rPr>
                <w:rFonts w:eastAsia="Calibri"/>
                <w:sz w:val="24"/>
                <w:szCs w:val="24"/>
              </w:rPr>
              <w:t>Научность, грамотное использование терминологии</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6.</w:t>
            </w:r>
          </w:p>
        </w:tc>
        <w:tc>
          <w:tcPr>
            <w:tcW w:w="3970" w:type="dxa"/>
          </w:tcPr>
          <w:p w:rsidR="001A60C3" w:rsidRPr="00B53ECD" w:rsidRDefault="00777E9B" w:rsidP="00B53ECD">
            <w:pPr>
              <w:widowControl w:val="0"/>
              <w:ind w:left="-142"/>
              <w:rPr>
                <w:rFonts w:eastAsia="Calibri"/>
                <w:sz w:val="24"/>
                <w:szCs w:val="24"/>
              </w:rPr>
            </w:pPr>
            <w:r w:rsidRPr="00B53ECD">
              <w:rPr>
                <w:rFonts w:eastAsia="Calibri"/>
                <w:sz w:val="24"/>
                <w:szCs w:val="24"/>
              </w:rPr>
              <w:t>Логичность изложения и грамотность речи</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7.</w:t>
            </w:r>
          </w:p>
        </w:tc>
        <w:tc>
          <w:tcPr>
            <w:tcW w:w="3970" w:type="dxa"/>
          </w:tcPr>
          <w:p w:rsidR="001A60C3" w:rsidRPr="00B53ECD" w:rsidRDefault="00CA1437" w:rsidP="00B53ECD">
            <w:pPr>
              <w:widowControl w:val="0"/>
              <w:ind w:left="-142"/>
              <w:rPr>
                <w:rFonts w:eastAsia="Calibri"/>
                <w:sz w:val="24"/>
                <w:szCs w:val="24"/>
              </w:rPr>
            </w:pPr>
            <w:r w:rsidRPr="00B53ECD">
              <w:rPr>
                <w:rFonts w:eastAsia="Calibri"/>
                <w:sz w:val="24"/>
                <w:szCs w:val="24"/>
              </w:rPr>
              <w:t>Умение держаться, внешний вид, манера изложения, общения с аудиторией</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8.</w:t>
            </w:r>
          </w:p>
        </w:tc>
        <w:tc>
          <w:tcPr>
            <w:tcW w:w="3970" w:type="dxa"/>
          </w:tcPr>
          <w:p w:rsidR="001A60C3" w:rsidRPr="00B53ECD" w:rsidRDefault="00CA1437" w:rsidP="00B53ECD">
            <w:pPr>
              <w:widowControl w:val="0"/>
              <w:ind w:left="-142"/>
              <w:rPr>
                <w:rFonts w:eastAsia="Calibri"/>
                <w:sz w:val="24"/>
                <w:szCs w:val="24"/>
              </w:rPr>
            </w:pPr>
            <w:r w:rsidRPr="00B53ECD">
              <w:rPr>
                <w:rFonts w:eastAsia="Calibri"/>
                <w:sz w:val="24"/>
                <w:szCs w:val="24"/>
              </w:rPr>
              <w:t>Владение материалом (излагает свободно без конспекта или читает)</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9.</w:t>
            </w:r>
          </w:p>
        </w:tc>
        <w:tc>
          <w:tcPr>
            <w:tcW w:w="3970" w:type="dxa"/>
          </w:tcPr>
          <w:p w:rsidR="001A60C3" w:rsidRPr="00B53ECD" w:rsidRDefault="00CA1437" w:rsidP="00B53ECD">
            <w:pPr>
              <w:widowControl w:val="0"/>
              <w:ind w:left="-142"/>
              <w:rPr>
                <w:rFonts w:eastAsia="Calibri"/>
                <w:sz w:val="24"/>
                <w:szCs w:val="24"/>
              </w:rPr>
            </w:pPr>
            <w:r w:rsidRPr="00B53ECD">
              <w:rPr>
                <w:rFonts w:eastAsia="Calibri"/>
                <w:sz w:val="24"/>
                <w:szCs w:val="24"/>
              </w:rPr>
              <w:t>Иллюстративный материал соответствует теме доклада</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10</w:t>
            </w:r>
          </w:p>
        </w:tc>
        <w:tc>
          <w:tcPr>
            <w:tcW w:w="3970" w:type="dxa"/>
          </w:tcPr>
          <w:p w:rsidR="001A60C3" w:rsidRPr="00B53ECD" w:rsidRDefault="00CA1437" w:rsidP="00B53ECD">
            <w:pPr>
              <w:widowControl w:val="0"/>
              <w:ind w:left="-142"/>
              <w:rPr>
                <w:rFonts w:eastAsia="Calibri"/>
                <w:sz w:val="24"/>
                <w:szCs w:val="24"/>
              </w:rPr>
            </w:pPr>
            <w:r w:rsidRPr="00B53ECD">
              <w:rPr>
                <w:rFonts w:eastAsia="Calibri"/>
                <w:sz w:val="24"/>
                <w:szCs w:val="24"/>
              </w:rPr>
              <w:t>Использование ТСО</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11</w:t>
            </w:r>
          </w:p>
        </w:tc>
        <w:tc>
          <w:tcPr>
            <w:tcW w:w="3970" w:type="dxa"/>
          </w:tcPr>
          <w:p w:rsidR="001A60C3" w:rsidRPr="00B53ECD" w:rsidRDefault="00CA1437" w:rsidP="00B53ECD">
            <w:pPr>
              <w:widowControl w:val="0"/>
              <w:ind w:left="-142"/>
              <w:rPr>
                <w:rFonts w:eastAsia="Calibri"/>
                <w:sz w:val="24"/>
                <w:szCs w:val="24"/>
              </w:rPr>
            </w:pPr>
            <w:r w:rsidRPr="00B53ECD">
              <w:rPr>
                <w:rFonts w:eastAsia="Calibri"/>
                <w:sz w:val="24"/>
                <w:szCs w:val="24"/>
              </w:rPr>
              <w:t>Качество иллюстративного материала</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12</w:t>
            </w:r>
          </w:p>
        </w:tc>
        <w:tc>
          <w:tcPr>
            <w:tcW w:w="3970" w:type="dxa"/>
          </w:tcPr>
          <w:p w:rsidR="001A60C3" w:rsidRPr="00B53ECD" w:rsidRDefault="0038512D" w:rsidP="00B53ECD">
            <w:pPr>
              <w:widowControl w:val="0"/>
              <w:ind w:left="-142"/>
              <w:rPr>
                <w:rFonts w:eastAsia="Calibri"/>
                <w:sz w:val="24"/>
                <w:szCs w:val="24"/>
              </w:rPr>
            </w:pPr>
            <w:r w:rsidRPr="00B53ECD">
              <w:rPr>
                <w:rFonts w:eastAsia="Calibri"/>
                <w:sz w:val="24"/>
                <w:szCs w:val="24"/>
              </w:rPr>
              <w:t>Возможность практического применения</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1A60C3" w:rsidRPr="00B53ECD" w:rsidRDefault="001A60C3" w:rsidP="00B53ECD">
            <w:pPr>
              <w:widowControl w:val="0"/>
              <w:ind w:left="-142"/>
              <w:rPr>
                <w:rFonts w:eastAsia="Calibri"/>
                <w:sz w:val="24"/>
                <w:szCs w:val="24"/>
              </w:rPr>
            </w:pPr>
            <w:r w:rsidRPr="00B53ECD">
              <w:rPr>
                <w:rFonts w:eastAsia="Calibri"/>
                <w:sz w:val="24"/>
                <w:szCs w:val="24"/>
              </w:rPr>
              <w:t>13</w:t>
            </w:r>
          </w:p>
        </w:tc>
        <w:tc>
          <w:tcPr>
            <w:tcW w:w="3970" w:type="dxa"/>
          </w:tcPr>
          <w:p w:rsidR="001A60C3" w:rsidRPr="00B53ECD" w:rsidRDefault="0038512D" w:rsidP="00B53ECD">
            <w:pPr>
              <w:widowControl w:val="0"/>
              <w:ind w:left="-142"/>
              <w:rPr>
                <w:rFonts w:eastAsia="Calibri"/>
                <w:sz w:val="24"/>
                <w:szCs w:val="24"/>
              </w:rPr>
            </w:pPr>
            <w:r w:rsidRPr="00B53ECD">
              <w:rPr>
                <w:rFonts w:eastAsia="Calibri"/>
                <w:sz w:val="24"/>
                <w:szCs w:val="24"/>
              </w:rPr>
              <w:t>Соблюдение регламента</w:t>
            </w: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426" w:type="dxa"/>
          </w:tcPr>
          <w:p w:rsidR="001A60C3" w:rsidRPr="00B53ECD" w:rsidRDefault="001A60C3" w:rsidP="00B53ECD">
            <w:pPr>
              <w:widowControl w:val="0"/>
              <w:ind w:left="-142"/>
              <w:rPr>
                <w:rFonts w:eastAsia="Calibri"/>
                <w:sz w:val="24"/>
                <w:szCs w:val="24"/>
              </w:rPr>
            </w:pPr>
          </w:p>
        </w:tc>
        <w:tc>
          <w:tcPr>
            <w:tcW w:w="425"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c>
          <w:tcPr>
            <w:tcW w:w="567" w:type="dxa"/>
          </w:tcPr>
          <w:p w:rsidR="001A60C3" w:rsidRPr="00B53ECD" w:rsidRDefault="001A60C3" w:rsidP="00B53ECD">
            <w:pPr>
              <w:widowControl w:val="0"/>
              <w:ind w:left="-142"/>
              <w:rPr>
                <w:rFonts w:eastAsia="Calibri"/>
                <w:sz w:val="24"/>
                <w:szCs w:val="24"/>
              </w:rPr>
            </w:pPr>
          </w:p>
        </w:tc>
      </w:tr>
      <w:tr w:rsidR="005C5A24" w:rsidRPr="00B53ECD" w:rsidTr="005C5A24">
        <w:tc>
          <w:tcPr>
            <w:tcW w:w="533" w:type="dxa"/>
          </w:tcPr>
          <w:p w:rsidR="000E0E3A" w:rsidRPr="00B53ECD" w:rsidRDefault="000E0E3A" w:rsidP="00B53ECD">
            <w:pPr>
              <w:widowControl w:val="0"/>
              <w:ind w:left="-142"/>
              <w:rPr>
                <w:rFonts w:eastAsia="Calibri"/>
                <w:sz w:val="24"/>
                <w:szCs w:val="24"/>
              </w:rPr>
            </w:pPr>
          </w:p>
        </w:tc>
        <w:tc>
          <w:tcPr>
            <w:tcW w:w="3970" w:type="dxa"/>
          </w:tcPr>
          <w:p w:rsidR="000E0E3A" w:rsidRPr="00B53ECD" w:rsidRDefault="0038512D" w:rsidP="00B53ECD">
            <w:pPr>
              <w:widowControl w:val="0"/>
              <w:ind w:left="-142"/>
              <w:jc w:val="right"/>
              <w:rPr>
                <w:rFonts w:eastAsia="Calibri"/>
                <w:sz w:val="24"/>
                <w:szCs w:val="24"/>
              </w:rPr>
            </w:pPr>
            <w:r w:rsidRPr="00B53ECD">
              <w:rPr>
                <w:rFonts w:eastAsia="Calibri"/>
                <w:sz w:val="24"/>
                <w:szCs w:val="24"/>
              </w:rPr>
              <w:t>Сумма баллов</w:t>
            </w:r>
          </w:p>
        </w:tc>
        <w:tc>
          <w:tcPr>
            <w:tcW w:w="425" w:type="dxa"/>
          </w:tcPr>
          <w:p w:rsidR="000E0E3A" w:rsidRPr="00B53ECD" w:rsidRDefault="000E0E3A" w:rsidP="00B53ECD">
            <w:pPr>
              <w:widowControl w:val="0"/>
              <w:ind w:left="-142"/>
              <w:rPr>
                <w:rFonts w:eastAsia="Calibri"/>
                <w:sz w:val="24"/>
                <w:szCs w:val="24"/>
              </w:rPr>
            </w:pPr>
          </w:p>
        </w:tc>
        <w:tc>
          <w:tcPr>
            <w:tcW w:w="425" w:type="dxa"/>
          </w:tcPr>
          <w:p w:rsidR="000E0E3A" w:rsidRPr="00B53ECD" w:rsidRDefault="000E0E3A" w:rsidP="00B53ECD">
            <w:pPr>
              <w:widowControl w:val="0"/>
              <w:ind w:left="-142"/>
              <w:rPr>
                <w:rFonts w:eastAsia="Calibri"/>
                <w:sz w:val="24"/>
                <w:szCs w:val="24"/>
              </w:rPr>
            </w:pPr>
          </w:p>
        </w:tc>
        <w:tc>
          <w:tcPr>
            <w:tcW w:w="425" w:type="dxa"/>
          </w:tcPr>
          <w:p w:rsidR="000E0E3A" w:rsidRPr="00B53ECD" w:rsidRDefault="000E0E3A" w:rsidP="00B53ECD">
            <w:pPr>
              <w:widowControl w:val="0"/>
              <w:ind w:left="-142"/>
              <w:rPr>
                <w:rFonts w:eastAsia="Calibri"/>
                <w:sz w:val="24"/>
                <w:szCs w:val="24"/>
              </w:rPr>
            </w:pPr>
          </w:p>
        </w:tc>
        <w:tc>
          <w:tcPr>
            <w:tcW w:w="426" w:type="dxa"/>
          </w:tcPr>
          <w:p w:rsidR="000E0E3A" w:rsidRPr="00B53ECD" w:rsidRDefault="000E0E3A" w:rsidP="00B53ECD">
            <w:pPr>
              <w:widowControl w:val="0"/>
              <w:ind w:left="-142"/>
              <w:rPr>
                <w:rFonts w:eastAsia="Calibri"/>
                <w:sz w:val="24"/>
                <w:szCs w:val="24"/>
              </w:rPr>
            </w:pPr>
          </w:p>
        </w:tc>
        <w:tc>
          <w:tcPr>
            <w:tcW w:w="425" w:type="dxa"/>
          </w:tcPr>
          <w:p w:rsidR="000E0E3A" w:rsidRPr="00B53ECD" w:rsidRDefault="000E0E3A" w:rsidP="00B53ECD">
            <w:pPr>
              <w:widowControl w:val="0"/>
              <w:ind w:left="-142"/>
              <w:rPr>
                <w:rFonts w:eastAsia="Calibri"/>
                <w:sz w:val="24"/>
                <w:szCs w:val="24"/>
              </w:rPr>
            </w:pPr>
          </w:p>
        </w:tc>
        <w:tc>
          <w:tcPr>
            <w:tcW w:w="425" w:type="dxa"/>
          </w:tcPr>
          <w:p w:rsidR="000E0E3A" w:rsidRPr="00B53ECD" w:rsidRDefault="000E0E3A" w:rsidP="00B53ECD">
            <w:pPr>
              <w:widowControl w:val="0"/>
              <w:ind w:left="-142"/>
              <w:rPr>
                <w:rFonts w:eastAsia="Calibri"/>
                <w:sz w:val="24"/>
                <w:szCs w:val="24"/>
              </w:rPr>
            </w:pPr>
          </w:p>
        </w:tc>
        <w:tc>
          <w:tcPr>
            <w:tcW w:w="425" w:type="dxa"/>
          </w:tcPr>
          <w:p w:rsidR="000E0E3A" w:rsidRPr="00B53ECD" w:rsidRDefault="000E0E3A" w:rsidP="00B53ECD">
            <w:pPr>
              <w:widowControl w:val="0"/>
              <w:ind w:left="-142"/>
              <w:rPr>
                <w:rFonts w:eastAsia="Calibri"/>
                <w:sz w:val="24"/>
                <w:szCs w:val="24"/>
              </w:rPr>
            </w:pPr>
          </w:p>
        </w:tc>
        <w:tc>
          <w:tcPr>
            <w:tcW w:w="426" w:type="dxa"/>
          </w:tcPr>
          <w:p w:rsidR="000E0E3A" w:rsidRPr="00B53ECD" w:rsidRDefault="000E0E3A" w:rsidP="00B53ECD">
            <w:pPr>
              <w:widowControl w:val="0"/>
              <w:ind w:left="-142"/>
              <w:rPr>
                <w:rFonts w:eastAsia="Calibri"/>
                <w:sz w:val="24"/>
                <w:szCs w:val="24"/>
              </w:rPr>
            </w:pPr>
          </w:p>
        </w:tc>
        <w:tc>
          <w:tcPr>
            <w:tcW w:w="425" w:type="dxa"/>
          </w:tcPr>
          <w:p w:rsidR="000E0E3A" w:rsidRPr="00B53ECD" w:rsidRDefault="000E0E3A" w:rsidP="00B53ECD">
            <w:pPr>
              <w:widowControl w:val="0"/>
              <w:ind w:left="-142"/>
              <w:rPr>
                <w:rFonts w:eastAsia="Calibri"/>
                <w:sz w:val="24"/>
                <w:szCs w:val="24"/>
              </w:rPr>
            </w:pPr>
          </w:p>
        </w:tc>
        <w:tc>
          <w:tcPr>
            <w:tcW w:w="567" w:type="dxa"/>
          </w:tcPr>
          <w:p w:rsidR="000E0E3A" w:rsidRPr="00B53ECD" w:rsidRDefault="000E0E3A" w:rsidP="00B53ECD">
            <w:pPr>
              <w:widowControl w:val="0"/>
              <w:ind w:left="-142"/>
              <w:rPr>
                <w:rFonts w:eastAsia="Calibri"/>
                <w:sz w:val="24"/>
                <w:szCs w:val="24"/>
              </w:rPr>
            </w:pPr>
          </w:p>
        </w:tc>
        <w:tc>
          <w:tcPr>
            <w:tcW w:w="567" w:type="dxa"/>
          </w:tcPr>
          <w:p w:rsidR="000E0E3A" w:rsidRPr="00B53ECD" w:rsidRDefault="000E0E3A" w:rsidP="00B53ECD">
            <w:pPr>
              <w:widowControl w:val="0"/>
              <w:ind w:left="-142"/>
              <w:rPr>
                <w:rFonts w:eastAsia="Calibri"/>
                <w:sz w:val="24"/>
                <w:szCs w:val="24"/>
              </w:rPr>
            </w:pPr>
          </w:p>
        </w:tc>
        <w:tc>
          <w:tcPr>
            <w:tcW w:w="567" w:type="dxa"/>
          </w:tcPr>
          <w:p w:rsidR="000E0E3A" w:rsidRPr="00B53ECD" w:rsidRDefault="000E0E3A" w:rsidP="00B53ECD">
            <w:pPr>
              <w:widowControl w:val="0"/>
              <w:ind w:left="-142"/>
              <w:rPr>
                <w:rFonts w:eastAsia="Calibri"/>
                <w:sz w:val="24"/>
                <w:szCs w:val="24"/>
              </w:rPr>
            </w:pPr>
          </w:p>
        </w:tc>
        <w:tc>
          <w:tcPr>
            <w:tcW w:w="567" w:type="dxa"/>
          </w:tcPr>
          <w:p w:rsidR="000E0E3A" w:rsidRPr="00B53ECD" w:rsidRDefault="000E0E3A" w:rsidP="00B53ECD">
            <w:pPr>
              <w:widowControl w:val="0"/>
              <w:ind w:left="-142"/>
              <w:rPr>
                <w:rFonts w:eastAsia="Calibri"/>
                <w:sz w:val="24"/>
                <w:szCs w:val="24"/>
              </w:rPr>
            </w:pPr>
          </w:p>
        </w:tc>
      </w:tr>
    </w:tbl>
    <w:p w:rsidR="002C3358" w:rsidRPr="00B53ECD" w:rsidRDefault="002C3358" w:rsidP="00B53ECD">
      <w:pPr>
        <w:widowControl w:val="0"/>
        <w:spacing w:after="0" w:line="360" w:lineRule="auto"/>
        <w:ind w:left="-142"/>
        <w:rPr>
          <w:rFonts w:ascii="Times New Roman" w:eastAsia="Calibri" w:hAnsi="Times New Roman" w:cs="Times New Roman"/>
          <w:sz w:val="24"/>
          <w:szCs w:val="24"/>
        </w:rPr>
      </w:pPr>
    </w:p>
    <w:p w:rsidR="007918D2" w:rsidRPr="00B53ECD" w:rsidRDefault="0038512D" w:rsidP="00B53ECD">
      <w:pPr>
        <w:widowControl w:val="0"/>
        <w:spacing w:after="0" w:line="360" w:lineRule="auto"/>
        <w:ind w:left="-142"/>
        <w:rPr>
          <w:rFonts w:ascii="Times New Roman" w:eastAsia="Calibri" w:hAnsi="Times New Roman" w:cs="Times New Roman"/>
          <w:sz w:val="24"/>
          <w:szCs w:val="24"/>
        </w:rPr>
      </w:pPr>
      <w:r w:rsidRPr="00B53ECD">
        <w:rPr>
          <w:rFonts w:ascii="Times New Roman" w:eastAsia="Calibri" w:hAnsi="Times New Roman" w:cs="Times New Roman"/>
          <w:sz w:val="24"/>
          <w:szCs w:val="24"/>
        </w:rPr>
        <w:t>За общее впечатление от доклада только одному участнику имеют право добавить дополнительно: все члены комиссии по 1 баллу.</w:t>
      </w:r>
    </w:p>
    <w:sectPr w:rsidR="007918D2" w:rsidRPr="00B53ECD" w:rsidSect="00B53ECD">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FC" w:rsidRDefault="00E04AFC" w:rsidP="00B60734">
      <w:pPr>
        <w:spacing w:after="0" w:line="240" w:lineRule="auto"/>
      </w:pPr>
      <w:r>
        <w:separator/>
      </w:r>
    </w:p>
  </w:endnote>
  <w:endnote w:type="continuationSeparator" w:id="0">
    <w:p w:rsidR="00E04AFC" w:rsidRDefault="00E04AFC" w:rsidP="00B6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0407"/>
      <w:docPartObj>
        <w:docPartGallery w:val="Page Numbers (Bottom of Page)"/>
        <w:docPartUnique/>
      </w:docPartObj>
    </w:sdtPr>
    <w:sdtEndPr/>
    <w:sdtContent>
      <w:p w:rsidR="00B53ECD" w:rsidRDefault="00E04AFC">
        <w:pPr>
          <w:pStyle w:val="ac"/>
          <w:jc w:val="center"/>
        </w:pPr>
        <w:r>
          <w:fldChar w:fldCharType="begin"/>
        </w:r>
        <w:r>
          <w:instrText xml:space="preserve"> PAGE   \* MERGEFORMAT </w:instrText>
        </w:r>
        <w:r>
          <w:fldChar w:fldCharType="separate"/>
        </w:r>
        <w:r w:rsidR="005306C5">
          <w:rPr>
            <w:noProof/>
          </w:rPr>
          <w:t>4</w:t>
        </w:r>
        <w:r>
          <w:rPr>
            <w:noProof/>
          </w:rPr>
          <w:fldChar w:fldCharType="end"/>
        </w:r>
      </w:p>
    </w:sdtContent>
  </w:sdt>
  <w:p w:rsidR="00B53ECD" w:rsidRDefault="00B53E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FC" w:rsidRDefault="00E04AFC" w:rsidP="00B60734">
      <w:pPr>
        <w:spacing w:after="0" w:line="240" w:lineRule="auto"/>
      </w:pPr>
      <w:r>
        <w:separator/>
      </w:r>
    </w:p>
  </w:footnote>
  <w:footnote w:type="continuationSeparator" w:id="0">
    <w:p w:rsidR="00E04AFC" w:rsidRDefault="00E04AFC" w:rsidP="00B6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291"/>
    <w:multiLevelType w:val="hybridMultilevel"/>
    <w:tmpl w:val="9754F844"/>
    <w:lvl w:ilvl="0" w:tplc="493C0D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8201A5"/>
    <w:multiLevelType w:val="hybridMultilevel"/>
    <w:tmpl w:val="1220B60C"/>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806F0D"/>
    <w:multiLevelType w:val="hybridMultilevel"/>
    <w:tmpl w:val="B1BCEF9A"/>
    <w:lvl w:ilvl="0" w:tplc="71B25490">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47638F7"/>
    <w:multiLevelType w:val="hybridMultilevel"/>
    <w:tmpl w:val="D2C0C00A"/>
    <w:lvl w:ilvl="0" w:tplc="52D63378">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nsid w:val="191624A1"/>
    <w:multiLevelType w:val="hybridMultilevel"/>
    <w:tmpl w:val="FE6E7FD8"/>
    <w:lvl w:ilvl="0" w:tplc="9064E0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C2C5B73"/>
    <w:multiLevelType w:val="hybridMultilevel"/>
    <w:tmpl w:val="05969DD0"/>
    <w:lvl w:ilvl="0" w:tplc="52D63378">
      <w:start w:val="1"/>
      <w:numFmt w:val="decimal"/>
      <w:lvlText w:val="%1."/>
      <w:lvlJc w:val="left"/>
      <w:pPr>
        <w:ind w:left="2346"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32E36BC5"/>
    <w:multiLevelType w:val="hybridMultilevel"/>
    <w:tmpl w:val="841CA8AA"/>
    <w:lvl w:ilvl="0" w:tplc="B32419F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F664AE"/>
    <w:multiLevelType w:val="hybridMultilevel"/>
    <w:tmpl w:val="7242B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C21946"/>
    <w:multiLevelType w:val="hybridMultilevel"/>
    <w:tmpl w:val="7D44010A"/>
    <w:lvl w:ilvl="0" w:tplc="52D6337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10728"/>
    <w:multiLevelType w:val="hybridMultilevel"/>
    <w:tmpl w:val="A952470E"/>
    <w:lvl w:ilvl="0" w:tplc="BA9A3D30">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2CB2C68"/>
    <w:multiLevelType w:val="hybridMultilevel"/>
    <w:tmpl w:val="77904ED6"/>
    <w:lvl w:ilvl="0" w:tplc="9B98908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971296B"/>
    <w:multiLevelType w:val="hybridMultilevel"/>
    <w:tmpl w:val="35906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BC4A32"/>
    <w:multiLevelType w:val="hybridMultilevel"/>
    <w:tmpl w:val="4D181896"/>
    <w:lvl w:ilvl="0" w:tplc="257ED4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2"/>
  </w:num>
  <w:num w:numId="7">
    <w:abstractNumId w:val="3"/>
  </w:num>
  <w:num w:numId="8">
    <w:abstractNumId w:val="10"/>
  </w:num>
  <w:num w:numId="9">
    <w:abstractNumId w:val="5"/>
  </w:num>
  <w:num w:numId="10">
    <w:abstractNumId w:val="8"/>
  </w:num>
  <w:num w:numId="11">
    <w:abstractNumId w:val="4"/>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80"/>
    <w:rsid w:val="00010264"/>
    <w:rsid w:val="000129EB"/>
    <w:rsid w:val="00015E13"/>
    <w:rsid w:val="00052EFB"/>
    <w:rsid w:val="0005437F"/>
    <w:rsid w:val="00056307"/>
    <w:rsid w:val="0006496D"/>
    <w:rsid w:val="00084342"/>
    <w:rsid w:val="0009028E"/>
    <w:rsid w:val="0009255A"/>
    <w:rsid w:val="000B5443"/>
    <w:rsid w:val="000C48F6"/>
    <w:rsid w:val="000D0D4E"/>
    <w:rsid w:val="000D6E5C"/>
    <w:rsid w:val="000E0E3A"/>
    <w:rsid w:val="000E5CE7"/>
    <w:rsid w:val="000F0903"/>
    <w:rsid w:val="000F0A34"/>
    <w:rsid w:val="000F1037"/>
    <w:rsid w:val="001030D5"/>
    <w:rsid w:val="00113937"/>
    <w:rsid w:val="00120E7F"/>
    <w:rsid w:val="00121659"/>
    <w:rsid w:val="00125C78"/>
    <w:rsid w:val="00127DFE"/>
    <w:rsid w:val="00147F39"/>
    <w:rsid w:val="00152784"/>
    <w:rsid w:val="00153111"/>
    <w:rsid w:val="00161A2E"/>
    <w:rsid w:val="001623C7"/>
    <w:rsid w:val="00163B74"/>
    <w:rsid w:val="00163D80"/>
    <w:rsid w:val="0017458D"/>
    <w:rsid w:val="00183AFE"/>
    <w:rsid w:val="00192775"/>
    <w:rsid w:val="001A60C3"/>
    <w:rsid w:val="001A6771"/>
    <w:rsid w:val="001A7B74"/>
    <w:rsid w:val="001B4787"/>
    <w:rsid w:val="001C2010"/>
    <w:rsid w:val="001D2FFD"/>
    <w:rsid w:val="001D4ED2"/>
    <w:rsid w:val="001D7B3F"/>
    <w:rsid w:val="001E1112"/>
    <w:rsid w:val="001F524A"/>
    <w:rsid w:val="00217797"/>
    <w:rsid w:val="00223F93"/>
    <w:rsid w:val="00236D85"/>
    <w:rsid w:val="0024002E"/>
    <w:rsid w:val="002528C9"/>
    <w:rsid w:val="00253750"/>
    <w:rsid w:val="00257443"/>
    <w:rsid w:val="0026027E"/>
    <w:rsid w:val="00263E6A"/>
    <w:rsid w:val="00265528"/>
    <w:rsid w:val="002723D3"/>
    <w:rsid w:val="002831F9"/>
    <w:rsid w:val="00294179"/>
    <w:rsid w:val="002A040B"/>
    <w:rsid w:val="002B4577"/>
    <w:rsid w:val="002B5239"/>
    <w:rsid w:val="002B5EEE"/>
    <w:rsid w:val="002B74ED"/>
    <w:rsid w:val="002C1741"/>
    <w:rsid w:val="002C3358"/>
    <w:rsid w:val="002D603D"/>
    <w:rsid w:val="002E2C72"/>
    <w:rsid w:val="002E3E47"/>
    <w:rsid w:val="003170B7"/>
    <w:rsid w:val="0033121D"/>
    <w:rsid w:val="00333951"/>
    <w:rsid w:val="00334F7E"/>
    <w:rsid w:val="00337D4A"/>
    <w:rsid w:val="00351692"/>
    <w:rsid w:val="003521FD"/>
    <w:rsid w:val="00357144"/>
    <w:rsid w:val="00374B71"/>
    <w:rsid w:val="00377F51"/>
    <w:rsid w:val="0038512D"/>
    <w:rsid w:val="003A0028"/>
    <w:rsid w:val="003A10B5"/>
    <w:rsid w:val="003C3055"/>
    <w:rsid w:val="003D3635"/>
    <w:rsid w:val="003D7BE3"/>
    <w:rsid w:val="003E032C"/>
    <w:rsid w:val="003F29F1"/>
    <w:rsid w:val="003F2FE6"/>
    <w:rsid w:val="00401160"/>
    <w:rsid w:val="004063C0"/>
    <w:rsid w:val="004067DB"/>
    <w:rsid w:val="004162E6"/>
    <w:rsid w:val="00422C24"/>
    <w:rsid w:val="00430D61"/>
    <w:rsid w:val="00435D5C"/>
    <w:rsid w:val="0044126B"/>
    <w:rsid w:val="00444410"/>
    <w:rsid w:val="00453C93"/>
    <w:rsid w:val="00461700"/>
    <w:rsid w:val="00464BDE"/>
    <w:rsid w:val="00471EBC"/>
    <w:rsid w:val="0047249F"/>
    <w:rsid w:val="00474313"/>
    <w:rsid w:val="0047625D"/>
    <w:rsid w:val="00490B7D"/>
    <w:rsid w:val="00495156"/>
    <w:rsid w:val="004A1839"/>
    <w:rsid w:val="004A3CE7"/>
    <w:rsid w:val="004A4628"/>
    <w:rsid w:val="004C1953"/>
    <w:rsid w:val="004C2413"/>
    <w:rsid w:val="004C71A3"/>
    <w:rsid w:val="004C7B4C"/>
    <w:rsid w:val="004D7E51"/>
    <w:rsid w:val="004E3907"/>
    <w:rsid w:val="004E712B"/>
    <w:rsid w:val="004E7961"/>
    <w:rsid w:val="004F3E33"/>
    <w:rsid w:val="004F6C81"/>
    <w:rsid w:val="0050113A"/>
    <w:rsid w:val="00507886"/>
    <w:rsid w:val="00510B14"/>
    <w:rsid w:val="00514F43"/>
    <w:rsid w:val="00514FA9"/>
    <w:rsid w:val="005242C4"/>
    <w:rsid w:val="005271E1"/>
    <w:rsid w:val="005306C5"/>
    <w:rsid w:val="00534333"/>
    <w:rsid w:val="005350DC"/>
    <w:rsid w:val="00537C91"/>
    <w:rsid w:val="00546406"/>
    <w:rsid w:val="00551C0A"/>
    <w:rsid w:val="0055650D"/>
    <w:rsid w:val="00576060"/>
    <w:rsid w:val="00587C69"/>
    <w:rsid w:val="00593459"/>
    <w:rsid w:val="005B77B0"/>
    <w:rsid w:val="005B7876"/>
    <w:rsid w:val="005B7F9D"/>
    <w:rsid w:val="005C31EE"/>
    <w:rsid w:val="005C4EEF"/>
    <w:rsid w:val="005C5059"/>
    <w:rsid w:val="005C5A24"/>
    <w:rsid w:val="005C7170"/>
    <w:rsid w:val="005C74BC"/>
    <w:rsid w:val="005E7219"/>
    <w:rsid w:val="00601A50"/>
    <w:rsid w:val="006025A1"/>
    <w:rsid w:val="0061363E"/>
    <w:rsid w:val="00613A18"/>
    <w:rsid w:val="006349E6"/>
    <w:rsid w:val="00646115"/>
    <w:rsid w:val="006518E8"/>
    <w:rsid w:val="00673C4C"/>
    <w:rsid w:val="006750A6"/>
    <w:rsid w:val="00676052"/>
    <w:rsid w:val="006815D9"/>
    <w:rsid w:val="00683236"/>
    <w:rsid w:val="0068499A"/>
    <w:rsid w:val="00691B4D"/>
    <w:rsid w:val="00695096"/>
    <w:rsid w:val="0069583C"/>
    <w:rsid w:val="006969E2"/>
    <w:rsid w:val="006A447F"/>
    <w:rsid w:val="006B54D2"/>
    <w:rsid w:val="006C27BA"/>
    <w:rsid w:val="006C5470"/>
    <w:rsid w:val="006D6F7C"/>
    <w:rsid w:val="006E1963"/>
    <w:rsid w:val="006F0639"/>
    <w:rsid w:val="0070779A"/>
    <w:rsid w:val="007154B6"/>
    <w:rsid w:val="0072586F"/>
    <w:rsid w:val="00726787"/>
    <w:rsid w:val="00736E54"/>
    <w:rsid w:val="00756AD1"/>
    <w:rsid w:val="00757630"/>
    <w:rsid w:val="007650F4"/>
    <w:rsid w:val="00776C9A"/>
    <w:rsid w:val="00777E9B"/>
    <w:rsid w:val="00786FEE"/>
    <w:rsid w:val="00790142"/>
    <w:rsid w:val="007918D2"/>
    <w:rsid w:val="00796422"/>
    <w:rsid w:val="007B5125"/>
    <w:rsid w:val="007B635C"/>
    <w:rsid w:val="007C2251"/>
    <w:rsid w:val="007D46B3"/>
    <w:rsid w:val="007E2FE5"/>
    <w:rsid w:val="007F1CC3"/>
    <w:rsid w:val="00826F84"/>
    <w:rsid w:val="008376E9"/>
    <w:rsid w:val="008458BD"/>
    <w:rsid w:val="00850AF4"/>
    <w:rsid w:val="008519EA"/>
    <w:rsid w:val="00854AA3"/>
    <w:rsid w:val="00870860"/>
    <w:rsid w:val="00874D75"/>
    <w:rsid w:val="008853B8"/>
    <w:rsid w:val="008857EB"/>
    <w:rsid w:val="008A0276"/>
    <w:rsid w:val="008B3F90"/>
    <w:rsid w:val="008B50E5"/>
    <w:rsid w:val="008B7213"/>
    <w:rsid w:val="00903734"/>
    <w:rsid w:val="00905A75"/>
    <w:rsid w:val="009325E1"/>
    <w:rsid w:val="00932CBE"/>
    <w:rsid w:val="00937F30"/>
    <w:rsid w:val="00942C34"/>
    <w:rsid w:val="009446AB"/>
    <w:rsid w:val="009666DD"/>
    <w:rsid w:val="0096793B"/>
    <w:rsid w:val="0097486C"/>
    <w:rsid w:val="00985D6C"/>
    <w:rsid w:val="0099244B"/>
    <w:rsid w:val="009A3A36"/>
    <w:rsid w:val="009A6A4C"/>
    <w:rsid w:val="009B0550"/>
    <w:rsid w:val="009B14C8"/>
    <w:rsid w:val="009B401D"/>
    <w:rsid w:val="009C0260"/>
    <w:rsid w:val="009C3A9F"/>
    <w:rsid w:val="009D2D80"/>
    <w:rsid w:val="009D6EBF"/>
    <w:rsid w:val="009F30AD"/>
    <w:rsid w:val="00A021E4"/>
    <w:rsid w:val="00A1384D"/>
    <w:rsid w:val="00A25811"/>
    <w:rsid w:val="00A44A76"/>
    <w:rsid w:val="00A47FD9"/>
    <w:rsid w:val="00A61BCB"/>
    <w:rsid w:val="00A64F09"/>
    <w:rsid w:val="00A679C4"/>
    <w:rsid w:val="00A724E0"/>
    <w:rsid w:val="00A847C5"/>
    <w:rsid w:val="00A92C96"/>
    <w:rsid w:val="00AA02C2"/>
    <w:rsid w:val="00AA2807"/>
    <w:rsid w:val="00AA41A5"/>
    <w:rsid w:val="00AB14D3"/>
    <w:rsid w:val="00AC07EA"/>
    <w:rsid w:val="00AC2E05"/>
    <w:rsid w:val="00AC7191"/>
    <w:rsid w:val="00AD26CE"/>
    <w:rsid w:val="00AD4798"/>
    <w:rsid w:val="00AE3F59"/>
    <w:rsid w:val="00AF7222"/>
    <w:rsid w:val="00B01746"/>
    <w:rsid w:val="00B01B86"/>
    <w:rsid w:val="00B07E38"/>
    <w:rsid w:val="00B40F51"/>
    <w:rsid w:val="00B5322D"/>
    <w:rsid w:val="00B5354F"/>
    <w:rsid w:val="00B53ECD"/>
    <w:rsid w:val="00B569E7"/>
    <w:rsid w:val="00B60734"/>
    <w:rsid w:val="00B72E6B"/>
    <w:rsid w:val="00B86AFD"/>
    <w:rsid w:val="00B87595"/>
    <w:rsid w:val="00BA7340"/>
    <w:rsid w:val="00BB50CD"/>
    <w:rsid w:val="00BD20B1"/>
    <w:rsid w:val="00BD483F"/>
    <w:rsid w:val="00BE307A"/>
    <w:rsid w:val="00BF0519"/>
    <w:rsid w:val="00BF0D11"/>
    <w:rsid w:val="00BF3ADD"/>
    <w:rsid w:val="00BF7EF2"/>
    <w:rsid w:val="00C023BF"/>
    <w:rsid w:val="00C11A2D"/>
    <w:rsid w:val="00C13C56"/>
    <w:rsid w:val="00C14295"/>
    <w:rsid w:val="00C17115"/>
    <w:rsid w:val="00C20545"/>
    <w:rsid w:val="00C23773"/>
    <w:rsid w:val="00C40E06"/>
    <w:rsid w:val="00C4189D"/>
    <w:rsid w:val="00C56375"/>
    <w:rsid w:val="00C56B9F"/>
    <w:rsid w:val="00C97FD9"/>
    <w:rsid w:val="00CA0FDE"/>
    <w:rsid w:val="00CA1437"/>
    <w:rsid w:val="00CC4DA1"/>
    <w:rsid w:val="00CC5720"/>
    <w:rsid w:val="00CD1E94"/>
    <w:rsid w:val="00CD7913"/>
    <w:rsid w:val="00CE430E"/>
    <w:rsid w:val="00CE4329"/>
    <w:rsid w:val="00CE7190"/>
    <w:rsid w:val="00CF0EDC"/>
    <w:rsid w:val="00D008E6"/>
    <w:rsid w:val="00D02839"/>
    <w:rsid w:val="00D121CA"/>
    <w:rsid w:val="00D13518"/>
    <w:rsid w:val="00D145E0"/>
    <w:rsid w:val="00D20DCD"/>
    <w:rsid w:val="00D252E3"/>
    <w:rsid w:val="00D2568B"/>
    <w:rsid w:val="00D26566"/>
    <w:rsid w:val="00D26A09"/>
    <w:rsid w:val="00D27383"/>
    <w:rsid w:val="00D2756E"/>
    <w:rsid w:val="00D333F6"/>
    <w:rsid w:val="00D5130B"/>
    <w:rsid w:val="00D712C9"/>
    <w:rsid w:val="00D71BCF"/>
    <w:rsid w:val="00D7693A"/>
    <w:rsid w:val="00D87F10"/>
    <w:rsid w:val="00D978F8"/>
    <w:rsid w:val="00DA16EE"/>
    <w:rsid w:val="00DA43F9"/>
    <w:rsid w:val="00DB35F0"/>
    <w:rsid w:val="00DC1B76"/>
    <w:rsid w:val="00DC6DA3"/>
    <w:rsid w:val="00DE017C"/>
    <w:rsid w:val="00DE39FF"/>
    <w:rsid w:val="00DE6282"/>
    <w:rsid w:val="00DF126C"/>
    <w:rsid w:val="00DF30F8"/>
    <w:rsid w:val="00E04AFC"/>
    <w:rsid w:val="00E15261"/>
    <w:rsid w:val="00E2150B"/>
    <w:rsid w:val="00E30B80"/>
    <w:rsid w:val="00E37468"/>
    <w:rsid w:val="00E61834"/>
    <w:rsid w:val="00E76630"/>
    <w:rsid w:val="00E82662"/>
    <w:rsid w:val="00E833B6"/>
    <w:rsid w:val="00E91FAE"/>
    <w:rsid w:val="00E93841"/>
    <w:rsid w:val="00E95695"/>
    <w:rsid w:val="00E9619B"/>
    <w:rsid w:val="00EB50CF"/>
    <w:rsid w:val="00EB515B"/>
    <w:rsid w:val="00EB5E37"/>
    <w:rsid w:val="00EC08BE"/>
    <w:rsid w:val="00EC0B62"/>
    <w:rsid w:val="00EC3262"/>
    <w:rsid w:val="00ED0040"/>
    <w:rsid w:val="00EE3EA4"/>
    <w:rsid w:val="00EF2C1A"/>
    <w:rsid w:val="00EF35C2"/>
    <w:rsid w:val="00EF39ED"/>
    <w:rsid w:val="00F019F2"/>
    <w:rsid w:val="00F01D47"/>
    <w:rsid w:val="00F0209A"/>
    <w:rsid w:val="00F101C8"/>
    <w:rsid w:val="00F171C2"/>
    <w:rsid w:val="00F372AC"/>
    <w:rsid w:val="00F468F7"/>
    <w:rsid w:val="00F53F4E"/>
    <w:rsid w:val="00F67023"/>
    <w:rsid w:val="00F72F3F"/>
    <w:rsid w:val="00F77E4E"/>
    <w:rsid w:val="00F92032"/>
    <w:rsid w:val="00F92AC1"/>
    <w:rsid w:val="00F955E2"/>
    <w:rsid w:val="00FA4794"/>
    <w:rsid w:val="00FA5FF2"/>
    <w:rsid w:val="00FA6206"/>
    <w:rsid w:val="00FB532D"/>
    <w:rsid w:val="00FC3BC9"/>
    <w:rsid w:val="00FC468C"/>
    <w:rsid w:val="00FD624B"/>
    <w:rsid w:val="00FD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280C8-4140-424B-A513-938ECE52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D80"/>
  </w:style>
  <w:style w:type="paragraph" w:styleId="2">
    <w:name w:val="heading 2"/>
    <w:basedOn w:val="a"/>
    <w:link w:val="20"/>
    <w:uiPriority w:val="9"/>
    <w:qFormat/>
    <w:rsid w:val="00B72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33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9F1"/>
    <w:pPr>
      <w:ind w:left="720"/>
      <w:contextualSpacing/>
    </w:pPr>
  </w:style>
  <w:style w:type="paragraph" w:styleId="a4">
    <w:name w:val="Balloon Text"/>
    <w:basedOn w:val="a"/>
    <w:link w:val="a5"/>
    <w:uiPriority w:val="99"/>
    <w:semiHidden/>
    <w:unhideWhenUsed/>
    <w:rsid w:val="003F2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29F1"/>
    <w:rPr>
      <w:rFonts w:ascii="Tahoma" w:hAnsi="Tahoma" w:cs="Tahoma"/>
      <w:sz w:val="16"/>
      <w:szCs w:val="16"/>
    </w:rPr>
  </w:style>
  <w:style w:type="character" w:customStyle="1" w:styleId="apple-converted-space">
    <w:name w:val="apple-converted-space"/>
    <w:basedOn w:val="a0"/>
    <w:rsid w:val="0069583C"/>
  </w:style>
  <w:style w:type="paragraph" w:styleId="a6">
    <w:name w:val="No Spacing"/>
    <w:link w:val="a7"/>
    <w:uiPriority w:val="1"/>
    <w:qFormat/>
    <w:rsid w:val="00DF30F8"/>
    <w:pPr>
      <w:spacing w:after="0" w:line="240" w:lineRule="auto"/>
    </w:pPr>
    <w:rPr>
      <w:rFonts w:ascii="Calibri" w:eastAsia="Times New Roman" w:hAnsi="Calibri" w:cs="Times New Roman"/>
    </w:rPr>
  </w:style>
  <w:style w:type="character" w:customStyle="1" w:styleId="a7">
    <w:name w:val="Без интервала Знак"/>
    <w:basedOn w:val="a0"/>
    <w:link w:val="a6"/>
    <w:uiPriority w:val="1"/>
    <w:rsid w:val="00DF30F8"/>
    <w:rPr>
      <w:rFonts w:ascii="Calibri" w:eastAsia="Times New Roman" w:hAnsi="Calibri" w:cs="Times New Roman"/>
    </w:rPr>
  </w:style>
  <w:style w:type="character" w:styleId="a8">
    <w:name w:val="Hyperlink"/>
    <w:basedOn w:val="a0"/>
    <w:uiPriority w:val="99"/>
    <w:unhideWhenUsed/>
    <w:rsid w:val="00FA6206"/>
    <w:rPr>
      <w:color w:val="0000FF" w:themeColor="hyperlink"/>
      <w:u w:val="single"/>
    </w:rPr>
  </w:style>
  <w:style w:type="character" w:customStyle="1" w:styleId="20">
    <w:name w:val="Заголовок 2 Знак"/>
    <w:basedOn w:val="a0"/>
    <w:link w:val="2"/>
    <w:uiPriority w:val="9"/>
    <w:rsid w:val="00B72E6B"/>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B72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72E6B"/>
    <w:rPr>
      <w:i/>
      <w:iCs/>
    </w:rPr>
  </w:style>
  <w:style w:type="character" w:customStyle="1" w:styleId="30">
    <w:name w:val="Заголовок 3 Знак"/>
    <w:basedOn w:val="a0"/>
    <w:link w:val="3"/>
    <w:uiPriority w:val="9"/>
    <w:semiHidden/>
    <w:rsid w:val="00D333F6"/>
    <w:rPr>
      <w:rFonts w:asciiTheme="majorHAnsi" w:eastAsiaTheme="majorEastAsia" w:hAnsiTheme="majorHAnsi" w:cstheme="majorBidi"/>
      <w:b/>
      <w:bCs/>
      <w:color w:val="4F81BD" w:themeColor="accent1"/>
    </w:rPr>
  </w:style>
  <w:style w:type="table" w:styleId="ab">
    <w:name w:val="Table Grid"/>
    <w:basedOn w:val="a1"/>
    <w:rsid w:val="00D256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D25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2568B"/>
    <w:rPr>
      <w:rFonts w:ascii="Times New Roman" w:eastAsia="Times New Roman" w:hAnsi="Times New Roman" w:cs="Times New Roman"/>
      <w:sz w:val="24"/>
      <w:szCs w:val="24"/>
      <w:lang w:eastAsia="ru-RU"/>
    </w:rPr>
  </w:style>
  <w:style w:type="character" w:styleId="ae">
    <w:name w:val="page number"/>
    <w:basedOn w:val="a0"/>
    <w:rsid w:val="00D2568B"/>
  </w:style>
  <w:style w:type="paragraph" w:styleId="af">
    <w:name w:val="header"/>
    <w:basedOn w:val="a"/>
    <w:link w:val="af0"/>
    <w:uiPriority w:val="99"/>
    <w:rsid w:val="00D25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2568B"/>
    <w:rPr>
      <w:rFonts w:ascii="Times New Roman" w:eastAsia="Times New Roman" w:hAnsi="Times New Roman" w:cs="Times New Roman"/>
      <w:sz w:val="24"/>
      <w:szCs w:val="24"/>
      <w:lang w:eastAsia="ru-RU"/>
    </w:rPr>
  </w:style>
  <w:style w:type="character" w:styleId="af1">
    <w:name w:val="Strong"/>
    <w:basedOn w:val="a0"/>
    <w:uiPriority w:val="22"/>
    <w:qFormat/>
    <w:rsid w:val="00FB532D"/>
    <w:rPr>
      <w:b/>
      <w:bCs/>
    </w:rPr>
  </w:style>
  <w:style w:type="paragraph" w:customStyle="1" w:styleId="c1">
    <w:name w:val="c1"/>
    <w:basedOn w:val="a"/>
    <w:rsid w:val="00265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5528"/>
  </w:style>
  <w:style w:type="character" w:customStyle="1" w:styleId="c4">
    <w:name w:val="c4"/>
    <w:basedOn w:val="a0"/>
    <w:rsid w:val="00265528"/>
  </w:style>
  <w:style w:type="character" w:customStyle="1" w:styleId="c3">
    <w:name w:val="c3"/>
    <w:basedOn w:val="a0"/>
    <w:rsid w:val="0026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5016">
      <w:bodyDiv w:val="1"/>
      <w:marLeft w:val="0"/>
      <w:marRight w:val="0"/>
      <w:marTop w:val="0"/>
      <w:marBottom w:val="0"/>
      <w:divBdr>
        <w:top w:val="none" w:sz="0" w:space="0" w:color="auto"/>
        <w:left w:val="none" w:sz="0" w:space="0" w:color="auto"/>
        <w:bottom w:val="none" w:sz="0" w:space="0" w:color="auto"/>
        <w:right w:val="none" w:sz="0" w:space="0" w:color="auto"/>
      </w:divBdr>
    </w:div>
    <w:div w:id="968629660">
      <w:bodyDiv w:val="1"/>
      <w:marLeft w:val="0"/>
      <w:marRight w:val="0"/>
      <w:marTop w:val="0"/>
      <w:marBottom w:val="0"/>
      <w:divBdr>
        <w:top w:val="none" w:sz="0" w:space="0" w:color="auto"/>
        <w:left w:val="none" w:sz="0" w:space="0" w:color="auto"/>
        <w:bottom w:val="none" w:sz="0" w:space="0" w:color="auto"/>
        <w:right w:val="none" w:sz="0" w:space="0" w:color="auto"/>
      </w:divBdr>
    </w:div>
    <w:div w:id="10956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1921" TargetMode="External"/><Relationship Id="rId21" Type="http://schemas.openxmlformats.org/officeDocument/2006/relationships/hyperlink" Target="http://www.mst.by/ru/vidy-sporta/non-olympic-games/kikboksing_i_63.html" TargetMode="External"/><Relationship Id="rId42" Type="http://schemas.openxmlformats.org/officeDocument/2006/relationships/hyperlink" Target="http://ru.wikipedia.org/wiki/%D0%A8%D0%B0%D1%85%D0%BC%D0%B0%D1%82%D0%B8%D1%81%D1%82" TargetMode="External"/><Relationship Id="rId47" Type="http://schemas.openxmlformats.org/officeDocument/2006/relationships/hyperlink" Target="http://ru.wikipedia.org/wiki/1961" TargetMode="External"/><Relationship Id="rId63" Type="http://schemas.openxmlformats.org/officeDocument/2006/relationships/hyperlink" Target="https://ru.wikipedia.org/wiki/%D0%92%D0%B5%D0%BD%D0%B3%D1%80%D0%B8%D1%8F" TargetMode="External"/><Relationship Id="rId68" Type="http://schemas.openxmlformats.org/officeDocument/2006/relationships/hyperlink" Target="https://ru.wikipedia.org/wiki/%D0%A0%D0%BE%D1%81%D1%81%D0%B8%D0%B9%D1%81%D0%BA%D0%B0%D1%8F_%D0%B8%D0%BC%D0%BF%D0%B5%D1%80%D0%B8%D1%8F" TargetMode="External"/><Relationship Id="rId84" Type="http://schemas.openxmlformats.org/officeDocument/2006/relationships/hyperlink" Target="https://ru.wikipedia.org/wiki/%D0%9F%D0%BB%D0%B0%D0%B2%D0%B0%D0%BD%D0%B8%D0%B5_%D0%BD%D0%B0_%D0%BB%D0%B5%D1%82%D0%BD%D0%B8%D1%85_%D0%9E%D0%BB%D0%B8%D0%BC%D0%BF%D0%B8%D0%B9%D1%81%D0%BA%D0%B8%D1%85_%D0%B8%D0%B3%D1%80%D0%B0%D1%85_1904" TargetMode="External"/><Relationship Id="rId89" Type="http://schemas.openxmlformats.org/officeDocument/2006/relationships/hyperlink" Target="https://ru.wikipedia.org/wiki/%D0%91%D0%B0%D1%81%D0%BA%D0%B5%D1%82%D0%B1%D0%BE%D0%BB%D1%8C%D0%BD%D1%8B%D0%B9_%D0%BC%D1%8F%D1%87" TargetMode="External"/><Relationship Id="rId112" Type="http://schemas.openxmlformats.org/officeDocument/2006/relationships/footer" Target="footer1.xml"/><Relationship Id="rId16" Type="http://schemas.openxmlformats.org/officeDocument/2006/relationships/hyperlink" Target="http://www.mst.by/ru/vidy-sporta/non-olympic-games/bridzh-sportivnyj_i_57.html" TargetMode="External"/><Relationship Id="rId107" Type="http://schemas.openxmlformats.org/officeDocument/2006/relationships/hyperlink" Target="https://ru.wikipedia.org/wiki/%D0%9D%D0%B0%D1%86%D0%B8%D0%BE%D0%BD%D0%B0%D0%BB%D1%8C%D0%BD%D0%B0%D1%8F_%D0%B1%D0%B0%D1%81%D0%BA%D0%B5%D1%82%D0%B1%D0%BE%D0%BB%D1%8C%D0%BD%D0%B0%D1%8F_%D0%B0%D1%81%D1%81%D0%BE%D1%86%D0%B8%D0%B0%D1%86%D0%B8%D1%8F" TargetMode="External"/><Relationship Id="rId11" Type="http://schemas.openxmlformats.org/officeDocument/2006/relationships/hyperlink" Target="http://www.mst.by/ru/vidy-sporta/non-olympic-games/armresling_i_25.html" TargetMode="External"/><Relationship Id="rId32" Type="http://schemas.openxmlformats.org/officeDocument/2006/relationships/hyperlink" Target="http://ru.wikipedia.org/wiki/31_%D0%BE%D0%BA%D1%82%D1%8F%D0%B1%D1%80%D1%8F" TargetMode="External"/><Relationship Id="rId37" Type="http://schemas.openxmlformats.org/officeDocument/2006/relationships/hyperlink" Target="http://ru.wikipedia.org/wiki/%D0%AD%D1%88%D1%82%D0%BE%D1%80%D0%B8%D0%BB" TargetMode="External"/><Relationship Id="rId53" Type="http://schemas.openxmlformats.org/officeDocument/2006/relationships/hyperlink" Target="https://ru.wikipedia.org/wiki/%D0%90%D1%81%D1%81%D0%B8%D1%80%D0%B8%D1%8F" TargetMode="External"/><Relationship Id="rId58" Type="http://schemas.openxmlformats.org/officeDocument/2006/relationships/hyperlink" Target="https://ru.wikipedia.org/wiki/%D0%A4%D0%B8%D0%B7%D0%B8%D1%87%D0%B5%D1%81%D0%BA%D0%BE%D0%B5_%D0%B2%D0%BE%D1%81%D0%BF%D0%B8%D1%82%D0%B0%D0%BD%D0%B8%D0%B5" TargetMode="External"/><Relationship Id="rId74" Type="http://schemas.openxmlformats.org/officeDocument/2006/relationships/hyperlink" Target="https://ru.wikipedia.org/w/index.php?title=%D0%9E%D0%B2%D0%B5%D1%80-%D0%B0%D1%80%D0%BC&amp;action=edit&amp;redlink=1" TargetMode="External"/><Relationship Id="rId79" Type="http://schemas.openxmlformats.org/officeDocument/2006/relationships/hyperlink" Target="https://ru.wikipedia.org/wiki/%D0%94%D1%8D%D0%BD%D0%B8%D0%B5%D0%BB%D1%8C%D1%81,_%D0%A7%D0%B0%D1%80%D0%BB%D1%8C%D0%B7" TargetMode="External"/><Relationship Id="rId102" Type="http://schemas.openxmlformats.org/officeDocument/2006/relationships/hyperlink" Target="https://ru.wikipedia.org/wiki/1935_%D0%B3%D0%BE%D0%B4" TargetMode="External"/><Relationship Id="rId5" Type="http://schemas.openxmlformats.org/officeDocument/2006/relationships/webSettings" Target="webSettings.xml"/><Relationship Id="rId90" Type="http://schemas.openxmlformats.org/officeDocument/2006/relationships/hyperlink" Target="https://ru.wikipedia.org/wiki/%D0%9E%D1%87%D0%BA%D0%BE_(%D0%B1%D0%B0%D1%81%D0%BA%D0%B5%D1%82%D0%B1%D0%BE%D0%BB)" TargetMode="External"/><Relationship Id="rId95" Type="http://schemas.openxmlformats.org/officeDocument/2006/relationships/hyperlink" Target="https://ru.wikipedia.org/wiki/%D0%91%D0%B0%D1%81%D0%BA%D0%B5%D1%82%D0%B1%D0%BE%D0%BB_%D0%BD%D0%B0_%D0%9E%D0%BB%D0%B8%D0%BC%D0%BF%D0%B8%D0%B9%D1%81%D0%BA%D0%B8%D1%85_%D0%B8%D0%B3%D1%80%D0%B0%D1%85" TargetMode="External"/><Relationship Id="rId22" Type="http://schemas.openxmlformats.org/officeDocument/2006/relationships/hyperlink" Target="http://www.mst.by/ru/vidy-sporta/non-olympic-games/shaxmaty_i_77.html" TargetMode="External"/><Relationship Id="rId27" Type="http://schemas.openxmlformats.org/officeDocument/2006/relationships/hyperlink" Target="http://ru.wikipedia.org/wiki/%D0%A0%D0%B5%D0%B4%D0%B0%D0%BA%D1%82%D0%BE%D1%80" TargetMode="External"/><Relationship Id="rId43" Type="http://schemas.openxmlformats.org/officeDocument/2006/relationships/hyperlink" Target="http://ru.wikipedia.org/wiki/1948" TargetMode="External"/><Relationship Id="rId48" Type="http://schemas.openxmlformats.org/officeDocument/2006/relationships/hyperlink" Target="http://ru.wikipedia.org/wiki/1963" TargetMode="External"/><Relationship Id="rId64" Type="http://schemas.openxmlformats.org/officeDocument/2006/relationships/hyperlink" Target="https://ru.wikipedia.org/wiki/%D0%A4%D1%80%D0%B0%D0%BD%D1%86%D0%B8%D1%8F" TargetMode="External"/><Relationship Id="rId69" Type="http://schemas.openxmlformats.org/officeDocument/2006/relationships/hyperlink" Target="https://ru.wikipedia.org/wiki/%D0%98%D1%82%D0%B0%D0%BB%D0%B8%D1%8F" TargetMode="External"/><Relationship Id="rId113" Type="http://schemas.openxmlformats.org/officeDocument/2006/relationships/fontTable" Target="fontTable.xml"/><Relationship Id="rId80" Type="http://schemas.openxmlformats.org/officeDocument/2006/relationships/hyperlink" Target="https://ru.wikipedia.org/wiki/%D0%9F%D0%BB%D0%B0%D0%B2%D0%B0%D0%BD%D0%B8%D0%B5_%D0%BD%D0%B0_%D0%BB%D0%B5%D1%82%D0%BD%D0%B8%D1%85_%D0%9E%D0%BB%D0%B8%D0%BC%D0%BF%D0%B8%D0%B9%D1%81%D0%BA%D0%B8%D1%85_%D0%B8%D0%B3%D1%80%D0%B0%D1%85_1904" TargetMode="External"/><Relationship Id="rId85" Type="http://schemas.openxmlformats.org/officeDocument/2006/relationships/hyperlink" Target="https://ru.wikipedia.org/wiki/%D0%91%D0%B0%D1%82%D1%82%D0%B5%D1%80%D1%84%D0%BB%D1%8F%D0%B9" TargetMode="External"/><Relationship Id="rId12" Type="http://schemas.openxmlformats.org/officeDocument/2006/relationships/hyperlink" Target="http://www.mst.by/ru/vidy-sporta/non-olympic-games/aerobika-sportivnaja_i_26.html" TargetMode="External"/><Relationship Id="rId17" Type="http://schemas.openxmlformats.org/officeDocument/2006/relationships/hyperlink" Target="http://www.mst.by/ru/vidy-sporta/non-olympic-games/vodnolyzhnyj-sport_i_58.html" TargetMode="External"/><Relationship Id="rId33" Type="http://schemas.openxmlformats.org/officeDocument/2006/relationships/hyperlink" Target="http://ru.wikipedia.org/wiki/1892" TargetMode="External"/><Relationship Id="rId38" Type="http://schemas.openxmlformats.org/officeDocument/2006/relationships/hyperlink" Target="http://ru.wikipedia.org/wiki/%D0%9F%D0%BE%D1%80%D1%82%D1%83%D0%B3%D0%B0%D0%BB%D0%B8%D1%8F" TargetMode="External"/><Relationship Id="rId59" Type="http://schemas.openxmlformats.org/officeDocument/2006/relationships/hyperlink" Target="https://ru.wikipedia.org/wiki/%D0%92%D0%B5%D0%BD%D0%B5%D1%86%D0%B8%D1%8F" TargetMode="External"/><Relationship Id="rId103" Type="http://schemas.openxmlformats.org/officeDocument/2006/relationships/hyperlink" Target="https://ru.wikipedia.org/wiki/%D0%95%D0%B2%D1%80%D0%BE%D0%BB%D0%B8%D0%B3%D0%B0_(%D0%B1%D0%B0%D1%81%D0%BA%D0%B5%D1%82%D0%B1%D0%BE%D0%BB)" TargetMode="External"/><Relationship Id="rId108" Type="http://schemas.openxmlformats.org/officeDocument/2006/relationships/hyperlink" Target="https://ru.wikipedia.org/wiki/%D0%9B%D0%B8%D1%82%D0%B2%D0%B0" TargetMode="External"/><Relationship Id="rId54" Type="http://schemas.openxmlformats.org/officeDocument/2006/relationships/hyperlink" Target="https://ru.wikipedia.org/wiki/%D0%A4%D0%B8%D0%BD%D0%B8%D0%BA%D0%B8%D1%8F" TargetMode="External"/><Relationship Id="rId70" Type="http://schemas.openxmlformats.org/officeDocument/2006/relationships/hyperlink" Target="https://ru.wikipedia.org/wiki/%D0%90%D0%B2%D1%81%D1%82%D1%80%D0%B8%D1%8F" TargetMode="External"/><Relationship Id="rId75" Type="http://schemas.openxmlformats.org/officeDocument/2006/relationships/hyperlink" Target="https://ru.wikipedia.org/w/index.php?title=%D0%9F%D0%BB%D0%B0%D0%B2%D0%B0%D0%BD%D0%B8%D0%B5_%D0%BD%D0%B0_%D0%B1%D0%BE%D0%BA%D1%83&amp;action=edit&amp;redlink=1" TargetMode="External"/><Relationship Id="rId91" Type="http://schemas.openxmlformats.org/officeDocument/2006/relationships/hyperlink" Target="https://ru.wikipedia.org/wiki/%D0%91%D0%B0%D1%81%D0%BA%D0%B5%D1%82%D0%B1%D0%BE%D0%BB" TargetMode="External"/><Relationship Id="rId96" Type="http://schemas.openxmlformats.org/officeDocument/2006/relationships/hyperlink" Target="https://ru.wikipedia.org/wiki/%D0%9B%D0%B5%D1%82%D0%BD%D0%B8%D0%B5_%D0%9E%D0%BB%D0%B8%D0%BC%D0%BF%D0%B8%D0%B9%D1%81%D0%BA%D0%B8%D0%B5_%D0%B8%D0%B3%D1%80%D1%8B_19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t.by/ru/vidy-sporta/non-olympic-games/bouling_i_56.html" TargetMode="External"/><Relationship Id="rId23" Type="http://schemas.openxmlformats.org/officeDocument/2006/relationships/hyperlink" Target="http://www.mst.by/ru/vidy-sporta/non-olympic-games/shashki_i_78.html" TargetMode="External"/><Relationship Id="rId28" Type="http://schemas.openxmlformats.org/officeDocument/2006/relationships/hyperlink" Target="http://ru.wikipedia.org/wiki/1904" TargetMode="External"/><Relationship Id="rId36" Type="http://schemas.openxmlformats.org/officeDocument/2006/relationships/hyperlink" Target="http://ru.wikipedia.org/wiki/1946" TargetMode="External"/><Relationship Id="rId49" Type="http://schemas.openxmlformats.org/officeDocument/2006/relationships/hyperlink" Target="http://ru.wikipedia.org/wiki/%D0%A1%D0%A1%D0%A1%D0%A0" TargetMode="External"/><Relationship Id="rId57" Type="http://schemas.openxmlformats.org/officeDocument/2006/relationships/hyperlink" Target="https://ru.wikipedia.org/wiki/%D0%94%D1%80%D0%B5%D0%B2%D0%BD%D1%8F%D1%8F_%D0%93%D1%80%D0%B5%D1%86%D0%B8%D1%8F" TargetMode="External"/><Relationship Id="rId106" Type="http://schemas.openxmlformats.org/officeDocument/2006/relationships/hyperlink" Target="https://ru.wikipedia.org/wiki/%D0%A1%D0%A8%D0%90" TargetMode="External"/><Relationship Id="rId114" Type="http://schemas.openxmlformats.org/officeDocument/2006/relationships/theme" Target="theme/theme1.xml"/><Relationship Id="rId10" Type="http://schemas.openxmlformats.org/officeDocument/2006/relationships/hyperlink" Target="http://www.mst.by/ru/vidy-sporta/non-olympic-games/alpinizm_i_24.html" TargetMode="External"/><Relationship Id="rId31" Type="http://schemas.openxmlformats.org/officeDocument/2006/relationships/hyperlink" Target="http://ru.wikipedia.org/wiki/%D0%9C%D0%B0%D1%82%D0%B5%D0%BC%D0%B0%D1%82%D0%B8%D0%BA%D0%B0" TargetMode="External"/><Relationship Id="rId44" Type="http://schemas.openxmlformats.org/officeDocument/2006/relationships/hyperlink" Target="http://ru.wikipedia.org/wiki/1957" TargetMode="External"/><Relationship Id="rId52" Type="http://schemas.openxmlformats.org/officeDocument/2006/relationships/hyperlink" Target="https://ru.wikipedia.org/wiki/%D0%94%D1%80%D0%B5%D0%B2%D0%BD%D0%B8%D0%B9_%D0%95%D0%B3%D0%B8%D0%BF%D0%B5%D1%82" TargetMode="External"/><Relationship Id="rId60" Type="http://schemas.openxmlformats.org/officeDocument/2006/relationships/hyperlink" Target="https://ru.wikipedia.org/wiki/%D0%90%D0%BD%D0%B3%D0%BB%D0%B8%D1%8F" TargetMode="External"/><Relationship Id="rId65" Type="http://schemas.openxmlformats.org/officeDocument/2006/relationships/hyperlink" Target="https://ru.wikipedia.org/wiki/%D0%9D%D0%B8%D0%B4%D0%B5%D1%80%D0%BB%D0%B0%D0%BD%D0%B4%D1%8B" TargetMode="External"/><Relationship Id="rId73" Type="http://schemas.openxmlformats.org/officeDocument/2006/relationships/hyperlink" Target="https://ru.wikipedia.org/wiki/%D0%91%D1%80%D0%B0%D1%81%D1%81" TargetMode="External"/><Relationship Id="rId78" Type="http://schemas.openxmlformats.org/officeDocument/2006/relationships/hyperlink" Target="https://ru.wikipedia.org/wiki/%D0%A5%D0%B0%D0%BB%D0%BC%D0%B0%D0%B8,_%D0%97%D0%BE%D0%BB%D1%82%D0%B0%D0%BD" TargetMode="External"/><Relationship Id="rId81" Type="http://schemas.openxmlformats.org/officeDocument/2006/relationships/hyperlink" Target="https://ru.wikipedia.org/wiki/%D0%9F%D0%BB%D0%B0%D0%B2%D0%B0%D0%BD%D0%B8%D0%B5_%D0%BD%D0%B0_%D1%81%D0%BF%D0%B8%D0%BD%D0%B5" TargetMode="External"/><Relationship Id="rId86" Type="http://schemas.openxmlformats.org/officeDocument/2006/relationships/hyperlink" Target="https://ru.wikipedia.org/wiki/%D0%9A%D0%BE%D0%BC%D0%BF%D0%BB%D0%B5%D0%BA%D1%81%D0%BD%D0%BE%D0%B5_%D0%BF%D0%BB%D0%B0%D0%B2%D0%B0%D0%BD%D0%B8%D0%B5" TargetMode="External"/><Relationship Id="rId94" Type="http://schemas.openxmlformats.org/officeDocument/2006/relationships/hyperlink" Target="https://ru.wikipedia.org/wiki/%D0%91%D0%B0%D1%81%D0%BA%D0%B5%D1%82%D0%B1%D0%BE%D0%BB%D1%8C%D0%BD%D0%B0%D1%8F_%D0%BF%D0%BB%D0%BE%D1%89%D0%B0%D0%B4%D0%BA%D0%B0" TargetMode="External"/><Relationship Id="rId99" Type="http://schemas.openxmlformats.org/officeDocument/2006/relationships/hyperlink" Target="https://ru.wikipedia.org/wiki/1950_%D0%B3%D0%BE%D0%B4" TargetMode="External"/><Relationship Id="rId101" Type="http://schemas.openxmlformats.org/officeDocument/2006/relationships/hyperlink" Target="https://ru.wikipedia.org/wiki/%D0%A7%D0%B5%D0%BC%D0%BF%D0%B8%D0%BE%D0%BD%D0%B0%D1%82_%D0%95%D0%B2%D1%80%D0%BE%D0%BF%D1%8B_%D0%BF%D0%BE_%D0%B1%D0%B0%D1%81%D0%BA%D0%B5%D1%82%D0%B1%D0%BE%D0%BB%D1%83" TargetMode="External"/><Relationship Id="rId4" Type="http://schemas.openxmlformats.org/officeDocument/2006/relationships/settings" Target="settings.xml"/><Relationship Id="rId9" Type="http://schemas.openxmlformats.org/officeDocument/2006/relationships/hyperlink" Target="http://www.mst.by/ru/vidy-sporta/non-olympic-games/ajkido_i_23.html" TargetMode="External"/><Relationship Id="rId13" Type="http://schemas.openxmlformats.org/officeDocument/2006/relationships/hyperlink" Target="http://www.mst.by/ru/vidy-sporta/non-olympic-games/biljardnyj-sport_i_27.html" TargetMode="External"/><Relationship Id="rId18" Type="http://schemas.openxmlformats.org/officeDocument/2006/relationships/hyperlink" Target="http://www.mst.by/ru/vidy-sporta/non-olympic-games/girevoj-sport_i_59.html" TargetMode="External"/><Relationship Id="rId39" Type="http://schemas.openxmlformats.org/officeDocument/2006/relationships/hyperlink" Target="http://ru.wikipedia.org/wiki/%D0%A0%D0%BE%D1%81%D1%81%D0%B8%D1%8F" TargetMode="External"/><Relationship Id="rId109" Type="http://schemas.openxmlformats.org/officeDocument/2006/relationships/hyperlink" Target="http://www.minstm.gov.ru" TargetMode="External"/><Relationship Id="rId34" Type="http://schemas.openxmlformats.org/officeDocument/2006/relationships/hyperlink" Target="http://ru.wikipedia.org/wiki/%D0%9C%D0%BE%D1%81%D0%BA%D0%B2%D0%B0" TargetMode="External"/><Relationship Id="rId50" Type="http://schemas.openxmlformats.org/officeDocument/2006/relationships/hyperlink" Target="http://ru.wikipedia.org/wiki/1931" TargetMode="External"/><Relationship Id="rId55" Type="http://schemas.openxmlformats.org/officeDocument/2006/relationships/hyperlink" Target="https://ru.wikipedia.org/wiki/%D0%9A%D1%80%D0%BE%D0%BB%D1%8C" TargetMode="External"/><Relationship Id="rId76" Type="http://schemas.openxmlformats.org/officeDocument/2006/relationships/hyperlink" Target="https://ru.wikipedia.org/w/index.php?title=%D0%A2%D1%80%D0%B5%D0%B4%D0%B6%D0%B5%D0%BD-%D1%81%D1%82%D0%B8%D0%BB%D1%8C&amp;action=edit&amp;redlink=1" TargetMode="External"/><Relationship Id="rId97" Type="http://schemas.openxmlformats.org/officeDocument/2006/relationships/hyperlink" Target="https://ru.wikipedia.org/wiki/%D0%94%D0%B6%D0%B5%D0%B9%D0%BC%D1%81_%D0%9D%D0%B5%D0%B9%D1%81%D0%BC%D0%B8%D1%82" TargetMode="External"/><Relationship Id="rId104" Type="http://schemas.openxmlformats.org/officeDocument/2006/relationships/hyperlink" Target="https://ru.wikipedia.org/wiki/%D0%9A%D1%83%D0%B1%D0%BE%D0%BA_%D0%95%D0%B2%D1%80%D0%BE%D0%BF%D1%8B_%D0%BF%D0%BE_%D0%B1%D0%B0%D1%81%D0%BA%D0%B5%D1%82%D0%B1%D0%BE%D0%BB%D1%83" TargetMode="External"/><Relationship Id="rId7" Type="http://schemas.openxmlformats.org/officeDocument/2006/relationships/endnotes" Target="endnotes.xml"/><Relationship Id="rId71" Type="http://schemas.openxmlformats.org/officeDocument/2006/relationships/hyperlink" Target="https://ru.wikipedia.org/wiki/%D0%9F%D0%BB%D0%B0%D0%B2%D0%B0%D1%82%D0%B5%D0%BB%D1%8C%D0%BD%D1%8B%D0%B9_%D0%B1%D0%B0%D1%81%D1%81%D0%B5%D0%B9%D0%BD" TargetMode="External"/><Relationship Id="rId92" Type="http://schemas.openxmlformats.org/officeDocument/2006/relationships/hyperlink" Target="https://ru.wikipedia.org/wiki/%D0%A2%D1%80%D1%91%D1%85%D0%BE%D1%87%D0%BA%D0%BE%D0%B2%D1%8B%D0%B9_%D0%B1%D1%80%D0%BE%D1%81%D0%BE%D0%BA" TargetMode="External"/><Relationship Id="rId2" Type="http://schemas.openxmlformats.org/officeDocument/2006/relationships/numbering" Target="numbering.xml"/><Relationship Id="rId29" Type="http://schemas.openxmlformats.org/officeDocument/2006/relationships/hyperlink" Target="http://ru.wikipedia.org/wiki/1909" TargetMode="External"/><Relationship Id="rId24" Type="http://schemas.openxmlformats.org/officeDocument/2006/relationships/hyperlink" Target="http://ru.wikipedia.org/wiki/%D0%A8%D0%B0%D1%85%D0%BC%D0%B0%D1%82%D1%8B" TargetMode="External"/><Relationship Id="rId40" Type="http://schemas.openxmlformats.org/officeDocument/2006/relationships/hyperlink" Target="http://ru.wikipedia.org/wiki/%D0%A4%D1%80%D0%B0%D0%BD%D1%86%D0%B8%D1%8F" TargetMode="External"/><Relationship Id="rId45" Type="http://schemas.openxmlformats.org/officeDocument/2006/relationships/hyperlink" Target="http://ru.wikipedia.org/wiki/1958" TargetMode="External"/><Relationship Id="rId66" Type="http://schemas.openxmlformats.org/officeDocument/2006/relationships/hyperlink" Target="https://ru.wikipedia.org/wiki/%D0%A1%D0%A8%D0%90" TargetMode="External"/><Relationship Id="rId87" Type="http://schemas.openxmlformats.org/officeDocument/2006/relationships/hyperlink" Target="https://ru.wikipedia.org/wiki/%D0%9A%D0%BE%D0%BC%D0%B1%D0%B8%D0%BD%D0%B8%D1%80%D0%BE%D0%B2%D0%B0%D0%BD%D0%BD%D0%B0%D1%8F_%D1%8D%D1%81%D1%82%D0%B0%D1%84%D0%B5%D1%82%D0%B0" TargetMode="External"/><Relationship Id="rId110" Type="http://schemas.openxmlformats.org/officeDocument/2006/relationships/hyperlink" Target="http://www.edu.ru" TargetMode="External"/><Relationship Id="rId61" Type="http://schemas.openxmlformats.org/officeDocument/2006/relationships/hyperlink" Target="https://ru.wikipedia.org/wiki/%D0%A8%D0%B2%D0%B5%D1%86%D0%B8%D1%8F" TargetMode="External"/><Relationship Id="rId82" Type="http://schemas.openxmlformats.org/officeDocument/2006/relationships/hyperlink" Target="https://ru.wikipedia.org/wiki/%D0%9B%D0%B5%D1%82%D0%BD%D0%B8%D0%B5_%D0%9E%D0%BB%D0%B8%D0%BC%D0%BF%D0%B8%D0%B9%D1%81%D0%BA%D0%B8%D0%B5_%D0%B8%D0%B3%D1%80%D1%8B_1900" TargetMode="External"/><Relationship Id="rId19" Type="http://schemas.openxmlformats.org/officeDocument/2006/relationships/hyperlink" Target="http://www.mst.by/ru/vidy-sporta/non-olympic-games/darts_i_61.html" TargetMode="External"/><Relationship Id="rId14" Type="http://schemas.openxmlformats.org/officeDocument/2006/relationships/hyperlink" Target="http://www.mst.by/ru/vidy-sporta/non-olympic-games/bodibilding_i_28.html" TargetMode="External"/><Relationship Id="rId30" Type="http://schemas.openxmlformats.org/officeDocument/2006/relationships/hyperlink" Target="http://ru.wikipedia.org/wiki/Ph.D." TargetMode="External"/><Relationship Id="rId35" Type="http://schemas.openxmlformats.org/officeDocument/2006/relationships/hyperlink" Target="http://ru.wikipedia.org/wiki/24_%D0%BC%D0%B0%D1%80%D1%82%D0%B0" TargetMode="External"/><Relationship Id="rId56" Type="http://schemas.openxmlformats.org/officeDocument/2006/relationships/hyperlink" Target="https://ru.wikipedia.org/wiki/%D0%91%D1%80%D0%B0%D1%81%D1%81" TargetMode="External"/><Relationship Id="rId77" Type="http://schemas.openxmlformats.org/officeDocument/2006/relationships/hyperlink" Target="https://ru.wikipedia.org/wiki/%D0%9A%D1%80%D0%BE%D0%BB%D1%8C" TargetMode="External"/><Relationship Id="rId100" Type="http://schemas.openxmlformats.org/officeDocument/2006/relationships/hyperlink" Target="https://ru.wikipedia.org/wiki/1953_%D0%B3%D0%BE%D0%B4" TargetMode="External"/><Relationship Id="rId105" Type="http://schemas.openxmlformats.org/officeDocument/2006/relationships/hyperlink" Target="https://ru.wikipedia.org/wiki/%D0%9A%D1%83%D0%B1%D0%BE%D0%BA_%D0%B2%D1%8B%D0%B7%D0%BE%D0%B2%D0%B0_%D0%A4%D0%98%D0%91%D0%90" TargetMode="External"/><Relationship Id="rId8" Type="http://schemas.openxmlformats.org/officeDocument/2006/relationships/hyperlink" Target="http://www.mst.by/ru/vidy-sporta/non-olympic-games/akrobatika_i_22.html" TargetMode="External"/><Relationship Id="rId51" Type="http://schemas.openxmlformats.org/officeDocument/2006/relationships/hyperlink" Target="http://ru.wikipedia.org/wiki/1952" TargetMode="External"/><Relationship Id="rId72" Type="http://schemas.openxmlformats.org/officeDocument/2006/relationships/hyperlink" Target="https://ru.wikipedia.org/wiki/%D0%9B%D0%B5%D1%82%D0%BD%D0%B8%D0%B5_%D0%9E%D0%BB%D0%B8%D0%BC%D0%BF%D0%B8%D0%B9%D1%81%D0%BA%D0%B8%D0%B5_%D0%B8%D0%B3%D1%80%D1%8B_1896" TargetMode="External"/><Relationship Id="rId93" Type="http://schemas.openxmlformats.org/officeDocument/2006/relationships/hyperlink" Target="https://ru.wikipedia.org/wiki/%D0%A8%D1%82%D1%80%D0%B0%D1%84%D0%BD%D0%BE%D0%B9_%D0%B1%D1%80%D0%BE%D1%81%D0%BE%D0%BA" TargetMode="External"/><Relationship Id="rId98" Type="http://schemas.openxmlformats.org/officeDocument/2006/relationships/hyperlink" Target="https://ru.wikipedia.org/wiki/%D0%A7%D0%B5%D0%BC%D0%BF%D0%B8%D0%BE%D0%BD%D0%B0%D1%82_%D0%BC%D0%B8%D1%80%D0%B0_%D0%BF%D0%BE_%D0%B1%D0%B0%D1%81%D0%BA%D0%B5%D1%82%D0%B1%D0%BE%D0%BB%D1%83" TargetMode="External"/><Relationship Id="rId3" Type="http://schemas.openxmlformats.org/officeDocument/2006/relationships/styles" Target="styles.xml"/><Relationship Id="rId25" Type="http://schemas.openxmlformats.org/officeDocument/2006/relationships/hyperlink" Target="http://ru.wikipedia.org/wiki/1894" TargetMode="External"/><Relationship Id="rId46" Type="http://schemas.openxmlformats.org/officeDocument/2006/relationships/hyperlink" Target="http://ru.wikipedia.org/wiki/1960" TargetMode="External"/><Relationship Id="rId67" Type="http://schemas.openxmlformats.org/officeDocument/2006/relationships/hyperlink" Target="https://ru.wikipedia.org/wiki/%D0%9D%D0%BE%D0%B2%D0%B0%D1%8F_%D0%97%D0%B5%D0%BB%D0%B0%D0%BD%D0%B4%D0%B8%D1%8F" TargetMode="External"/><Relationship Id="rId20" Type="http://schemas.openxmlformats.org/officeDocument/2006/relationships/hyperlink" Target="http://www.mst.by/ru/vidy-sporta/non-olympic-games/karate_i_62.html" TargetMode="External"/><Relationship Id="rId41" Type="http://schemas.openxmlformats.org/officeDocument/2006/relationships/hyperlink" Target="http://ru.wikipedia.org/wiki/%D0%A8%D0%B0%D1%85%D0%BC%D0%B0%D1%82%D1%8B" TargetMode="External"/><Relationship Id="rId62" Type="http://schemas.openxmlformats.org/officeDocument/2006/relationships/hyperlink" Target="https://ru.wikipedia.org/wiki/%D0%93%D0%B5%D1%80%D0%BC%D0%B0%D0%BD%D0%B8%D1%8F" TargetMode="External"/><Relationship Id="rId83" Type="http://schemas.openxmlformats.org/officeDocument/2006/relationships/hyperlink" Target="https://ru.wikipedia.org/wiki/%D0%91%D1%80%D0%B0%D1%81%D1%81" TargetMode="External"/><Relationship Id="rId88" Type="http://schemas.openxmlformats.org/officeDocument/2006/relationships/hyperlink" Target="https://ru.wikipedia.org/wiki/%D0%90%D0%BD%D0%B3%D0%BB%D0%B8%D0%B9%D1%81%D0%BA%D0%B8%D0%B9_%D1%8F%D0%B7%D1%8B%D0%BA" TargetMode="External"/><Relationship Id="rId111"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6E08-FB57-4260-9B79-5DDB74B7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11048</Words>
  <Characters>62974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Светлана Ивановна</cp:lastModifiedBy>
  <cp:revision>2</cp:revision>
  <cp:lastPrinted>2016-04-05T10:57:00Z</cp:lastPrinted>
  <dcterms:created xsi:type="dcterms:W3CDTF">2016-04-11T05:50:00Z</dcterms:created>
  <dcterms:modified xsi:type="dcterms:W3CDTF">2016-04-11T05:50:00Z</dcterms:modified>
</cp:coreProperties>
</file>