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06" w:rsidRPr="00D84092" w:rsidRDefault="00650606" w:rsidP="00D84092">
      <w:pPr>
        <w:jc w:val="center"/>
      </w:pPr>
      <w:r w:rsidRPr="00D84092">
        <w:t>МИНИСТЕРСТВО КУЛЬТУРЫ РОССИЙСКОЙ ФЕДЕРАЦИИ</w:t>
      </w:r>
    </w:p>
    <w:p w:rsidR="00CE0F79" w:rsidRPr="00D84092" w:rsidRDefault="00CE0F79" w:rsidP="00D840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84092">
        <w:t>Иркутский филиал федерального государственного бюджетного образовательного учреждения высшего   образования  «Всероссийский государственный институт кинематографии имени С.А.Герасимова»</w:t>
      </w:r>
    </w:p>
    <w:p w:rsidR="00CE0F79" w:rsidRPr="00D84092" w:rsidRDefault="00CE0F79" w:rsidP="00D84092">
      <w:pPr>
        <w:jc w:val="center"/>
        <w:rPr>
          <w:b/>
        </w:rPr>
      </w:pPr>
    </w:p>
    <w:p w:rsidR="00966916" w:rsidRPr="00D84092" w:rsidRDefault="00476AD5" w:rsidP="00D84092">
      <w:pPr>
        <w:jc w:val="center"/>
        <w:rPr>
          <w:b/>
        </w:rPr>
      </w:pPr>
      <w:r w:rsidRPr="00D84092">
        <w:rPr>
          <w:b/>
        </w:rPr>
        <w:t xml:space="preserve">Методическая разработка </w:t>
      </w:r>
      <w:r w:rsidR="00EA31BB" w:rsidRPr="00D84092">
        <w:rPr>
          <w:b/>
        </w:rPr>
        <w:t xml:space="preserve">урока </w:t>
      </w:r>
      <w:r w:rsidRPr="00D84092">
        <w:rPr>
          <w:b/>
        </w:rPr>
        <w:t xml:space="preserve">по </w:t>
      </w:r>
      <w:r w:rsidR="00EA31BB" w:rsidRPr="00D84092">
        <w:rPr>
          <w:b/>
        </w:rPr>
        <w:t>дисциплине</w:t>
      </w:r>
      <w:r w:rsidRPr="00D84092">
        <w:rPr>
          <w:b/>
        </w:rPr>
        <w:t xml:space="preserve"> </w:t>
      </w:r>
      <w:r w:rsidR="00966916" w:rsidRPr="00D84092">
        <w:rPr>
          <w:b/>
        </w:rPr>
        <w:t>«Менеджмент»</w:t>
      </w:r>
    </w:p>
    <w:p w:rsidR="00966916" w:rsidRPr="00D84092" w:rsidRDefault="00966916" w:rsidP="00D84092">
      <w:pPr>
        <w:jc w:val="center"/>
        <w:rPr>
          <w:b/>
        </w:rPr>
      </w:pPr>
      <w:r w:rsidRPr="00D84092">
        <w:rPr>
          <w:b/>
        </w:rPr>
        <w:t>по теме «</w:t>
      </w:r>
      <w:r w:rsidR="00476AD5" w:rsidRPr="00D84092">
        <w:rPr>
          <w:b/>
        </w:rPr>
        <w:t>Основы принятия управленческих решений</w:t>
      </w:r>
      <w:r w:rsidRPr="00D84092">
        <w:rPr>
          <w:b/>
        </w:rPr>
        <w:t>»</w:t>
      </w:r>
    </w:p>
    <w:p w:rsidR="00966916" w:rsidRPr="00D84092" w:rsidRDefault="00CE0F79" w:rsidP="00D84092">
      <w:pPr>
        <w:jc w:val="both"/>
      </w:pPr>
      <w:r w:rsidRPr="00D84092">
        <w:rPr>
          <w:b/>
        </w:rPr>
        <w:t>Автор:</w:t>
      </w:r>
      <w:r w:rsidRPr="00D84092">
        <w:t xml:space="preserve">  </w:t>
      </w:r>
      <w:r w:rsidRPr="00D84092">
        <w:rPr>
          <w:b/>
        </w:rPr>
        <w:t>преподаватель гуманитарных и социально-экономических дисциплин Хитырхеева Наталья Кимовна, г.</w:t>
      </w:r>
      <w:r w:rsidR="00E306E2" w:rsidRPr="00D84092">
        <w:rPr>
          <w:b/>
        </w:rPr>
        <w:t xml:space="preserve"> </w:t>
      </w:r>
      <w:r w:rsidRPr="00D84092">
        <w:rPr>
          <w:b/>
        </w:rPr>
        <w:t>Иркутск, 2016 год.</w:t>
      </w:r>
      <w:r w:rsidR="00966916" w:rsidRPr="00D84092">
        <w:t xml:space="preserve">                                          </w:t>
      </w:r>
    </w:p>
    <w:p w:rsidR="00966916" w:rsidRPr="00D84092" w:rsidRDefault="00966916" w:rsidP="00D84092">
      <w:pPr>
        <w:jc w:val="center"/>
      </w:pPr>
    </w:p>
    <w:p w:rsidR="00476AD5" w:rsidRPr="00D84092" w:rsidRDefault="00476AD5" w:rsidP="00D84092">
      <w:pPr>
        <w:jc w:val="center"/>
      </w:pPr>
    </w:p>
    <w:p w:rsidR="00650606" w:rsidRPr="00D84092" w:rsidRDefault="00650606" w:rsidP="00D84092">
      <w:pPr>
        <w:tabs>
          <w:tab w:val="left" w:pos="540"/>
        </w:tabs>
        <w:jc w:val="center"/>
        <w:rPr>
          <w:b/>
        </w:rPr>
      </w:pPr>
      <w:r w:rsidRPr="00D84092">
        <w:rPr>
          <w:b/>
        </w:rPr>
        <w:t>Содержание</w:t>
      </w:r>
    </w:p>
    <w:p w:rsidR="00650606" w:rsidRPr="00D84092" w:rsidRDefault="00FA52C0" w:rsidP="00D84092">
      <w:pPr>
        <w:tabs>
          <w:tab w:val="left" w:pos="540"/>
        </w:tabs>
        <w:jc w:val="center"/>
        <w:rPr>
          <w:b/>
        </w:rPr>
      </w:pPr>
      <w:r w:rsidRPr="00D84092">
        <w:rPr>
          <w:b/>
        </w:rPr>
        <w:t xml:space="preserve">                                                                                                            </w:t>
      </w:r>
    </w:p>
    <w:p w:rsidR="00650606" w:rsidRPr="00D84092" w:rsidRDefault="00650606" w:rsidP="00D84092">
      <w:pPr>
        <w:pStyle w:val="a6"/>
        <w:numPr>
          <w:ilvl w:val="0"/>
          <w:numId w:val="21"/>
        </w:numPr>
        <w:tabs>
          <w:tab w:val="left" w:pos="0"/>
        </w:tabs>
        <w:ind w:left="0" w:firstLine="0"/>
        <w:jc w:val="both"/>
      </w:pPr>
      <w:r w:rsidRPr="00D84092">
        <w:t xml:space="preserve">Введение    </w:t>
      </w:r>
      <w:r w:rsidR="007600CE" w:rsidRPr="00D84092">
        <w:t xml:space="preserve">                                                                                                  </w:t>
      </w:r>
      <w:r w:rsidRPr="00D84092">
        <w:t xml:space="preserve">                                                                     </w:t>
      </w:r>
      <w:r w:rsidR="00FA52C0" w:rsidRPr="00D84092">
        <w:t xml:space="preserve">  </w:t>
      </w:r>
      <w:r w:rsidR="00EA31BB" w:rsidRPr="00D84092">
        <w:t xml:space="preserve">                               </w:t>
      </w:r>
    </w:p>
    <w:p w:rsidR="00650606" w:rsidRPr="00D84092" w:rsidRDefault="00650606" w:rsidP="00D84092">
      <w:pPr>
        <w:pStyle w:val="a6"/>
        <w:numPr>
          <w:ilvl w:val="0"/>
          <w:numId w:val="21"/>
        </w:numPr>
        <w:ind w:left="0" w:firstLine="0"/>
        <w:jc w:val="both"/>
      </w:pPr>
      <w:r w:rsidRPr="00D84092">
        <w:t xml:space="preserve">Цели и задачи занятия         </w:t>
      </w:r>
      <w:r w:rsidR="007600CE" w:rsidRPr="00D84092">
        <w:t xml:space="preserve">                                                                       </w:t>
      </w:r>
      <w:r w:rsidRPr="00D84092">
        <w:t xml:space="preserve">                                                </w:t>
      </w:r>
      <w:r w:rsidR="000C47A5" w:rsidRPr="00D84092">
        <w:t xml:space="preserve">                               </w:t>
      </w:r>
    </w:p>
    <w:p w:rsidR="00650606" w:rsidRPr="00D84092" w:rsidRDefault="000C47A5" w:rsidP="00D84092">
      <w:pPr>
        <w:pStyle w:val="a6"/>
        <w:numPr>
          <w:ilvl w:val="0"/>
          <w:numId w:val="21"/>
        </w:numPr>
        <w:ind w:left="0" w:firstLine="0"/>
        <w:jc w:val="both"/>
      </w:pPr>
      <w:r w:rsidRPr="00D84092">
        <w:t xml:space="preserve">Сценарий проведения </w:t>
      </w:r>
      <w:r w:rsidR="00650606" w:rsidRPr="00D84092">
        <w:t xml:space="preserve">занятия                   </w:t>
      </w:r>
      <w:r w:rsidR="007600CE" w:rsidRPr="00D84092">
        <w:t xml:space="preserve">                 </w:t>
      </w:r>
      <w:r w:rsidR="00650606" w:rsidRPr="00D84092">
        <w:t xml:space="preserve">                               </w:t>
      </w:r>
    </w:p>
    <w:p w:rsidR="00650606" w:rsidRPr="00D84092" w:rsidRDefault="000C47A5" w:rsidP="00D84092">
      <w:pPr>
        <w:jc w:val="both"/>
      </w:pPr>
      <w:r w:rsidRPr="00D84092">
        <w:t>3.</w:t>
      </w:r>
      <w:r w:rsidR="00E8733C" w:rsidRPr="00D84092">
        <w:t xml:space="preserve">1.Организационная часть                                                  </w:t>
      </w:r>
      <w:r w:rsidR="007600CE" w:rsidRPr="00D84092">
        <w:t xml:space="preserve">                               </w:t>
      </w:r>
      <w:r w:rsidR="00E8733C" w:rsidRPr="00D84092">
        <w:t xml:space="preserve"> </w:t>
      </w:r>
      <w:r w:rsidR="00FA52C0" w:rsidRPr="00D84092">
        <w:t xml:space="preserve"> </w:t>
      </w:r>
    </w:p>
    <w:p w:rsidR="00E8733C" w:rsidRPr="00D84092" w:rsidRDefault="000C47A5" w:rsidP="00D84092">
      <w:pPr>
        <w:jc w:val="both"/>
      </w:pPr>
      <w:r w:rsidRPr="00D84092">
        <w:t>3.</w:t>
      </w:r>
      <w:r w:rsidR="00E8733C" w:rsidRPr="00D84092">
        <w:t xml:space="preserve">2. Изучение нового материала: </w:t>
      </w:r>
      <w:r w:rsidR="007600CE" w:rsidRPr="00D84092">
        <w:t xml:space="preserve">                                                                      </w:t>
      </w:r>
      <w:r w:rsidR="009F7207" w:rsidRPr="00D84092">
        <w:t xml:space="preserve"> </w:t>
      </w:r>
      <w:r w:rsidR="007600CE" w:rsidRPr="00D84092">
        <w:t xml:space="preserve">  </w:t>
      </w:r>
      <w:r w:rsidR="00CE0F79" w:rsidRPr="00D84092">
        <w:t xml:space="preserve">                          </w:t>
      </w:r>
      <w:r w:rsidR="007600CE" w:rsidRPr="00D84092">
        <w:t xml:space="preserve">    </w:t>
      </w:r>
    </w:p>
    <w:p w:rsidR="00E8733C" w:rsidRPr="00D84092" w:rsidRDefault="00E8733C" w:rsidP="00D84092">
      <w:pPr>
        <w:jc w:val="both"/>
      </w:pPr>
      <w:r w:rsidRPr="00D84092">
        <w:t xml:space="preserve"> А) Определение  и классификация принятия  управленческих   реше</w:t>
      </w:r>
      <w:r w:rsidR="007600CE" w:rsidRPr="00D84092">
        <w:t xml:space="preserve">ний   </w:t>
      </w:r>
      <w:r w:rsidR="009F7207" w:rsidRPr="00D84092">
        <w:t xml:space="preserve"> </w:t>
      </w:r>
      <w:r w:rsidR="007600CE" w:rsidRPr="00D84092">
        <w:t xml:space="preserve"> </w:t>
      </w:r>
      <w:r w:rsidR="00CE0F79" w:rsidRPr="00D84092">
        <w:t xml:space="preserve">                         </w:t>
      </w:r>
    </w:p>
    <w:p w:rsidR="00E8733C" w:rsidRPr="00D84092" w:rsidRDefault="00E8733C" w:rsidP="00D84092">
      <w:pPr>
        <w:jc w:val="both"/>
      </w:pPr>
      <w:r w:rsidRPr="00D84092">
        <w:t xml:space="preserve"> Б) Этапы принятия управленческих решений                                                </w:t>
      </w:r>
      <w:r w:rsidR="00FA52C0" w:rsidRPr="00D84092">
        <w:t xml:space="preserve"> </w:t>
      </w:r>
      <w:r w:rsidR="007600CE" w:rsidRPr="00D84092">
        <w:t xml:space="preserve"> </w:t>
      </w:r>
      <w:r w:rsidR="00CE0F79" w:rsidRPr="00D84092">
        <w:t xml:space="preserve">                          </w:t>
      </w:r>
      <w:r w:rsidR="007600CE" w:rsidRPr="00D84092">
        <w:t xml:space="preserve"> </w:t>
      </w:r>
    </w:p>
    <w:p w:rsidR="00CE0F79" w:rsidRPr="00D84092" w:rsidRDefault="00E8733C" w:rsidP="00D84092">
      <w:pPr>
        <w:jc w:val="both"/>
      </w:pPr>
      <w:r w:rsidRPr="00D84092">
        <w:t xml:space="preserve"> В)  Методы принятия управленческих решений                                            </w:t>
      </w:r>
      <w:r w:rsidR="007600CE" w:rsidRPr="00D84092">
        <w:t xml:space="preserve">  </w:t>
      </w:r>
      <w:r w:rsidRPr="00D84092">
        <w:t xml:space="preserve"> </w:t>
      </w:r>
      <w:r w:rsidR="00CE0F79" w:rsidRPr="00D84092">
        <w:t xml:space="preserve">                          </w:t>
      </w:r>
      <w:r w:rsidR="00650606" w:rsidRPr="00D84092">
        <w:t xml:space="preserve"> </w:t>
      </w:r>
    </w:p>
    <w:p w:rsidR="00E8733C" w:rsidRPr="00D84092" w:rsidRDefault="000C47A5" w:rsidP="00D84092">
      <w:pPr>
        <w:jc w:val="both"/>
      </w:pPr>
      <w:r w:rsidRPr="00D84092">
        <w:t>3.</w:t>
      </w:r>
      <w:r w:rsidR="00E8733C" w:rsidRPr="00D84092">
        <w:t>3.</w:t>
      </w:r>
      <w:r w:rsidR="00CE0F79" w:rsidRPr="00D84092">
        <w:t xml:space="preserve"> </w:t>
      </w:r>
      <w:r w:rsidR="00E8733C" w:rsidRPr="00D84092">
        <w:t>Закрепление нового материала</w:t>
      </w:r>
      <w:r w:rsidR="00FA52C0" w:rsidRPr="00D84092">
        <w:t xml:space="preserve">                                                                   </w:t>
      </w:r>
      <w:r w:rsidR="007600CE" w:rsidRPr="00D84092">
        <w:t xml:space="preserve">  </w:t>
      </w:r>
      <w:r w:rsidR="00CE0F79" w:rsidRPr="00D84092">
        <w:t xml:space="preserve">                            </w:t>
      </w:r>
      <w:r w:rsidR="00FA52C0" w:rsidRPr="00D84092">
        <w:t xml:space="preserve">    </w:t>
      </w:r>
    </w:p>
    <w:p w:rsidR="007600CE" w:rsidRPr="00D84092" w:rsidRDefault="000C47A5" w:rsidP="00D84092">
      <w:r w:rsidRPr="00D84092">
        <w:t>3.</w:t>
      </w:r>
      <w:r w:rsidR="00CE0F79" w:rsidRPr="00D84092">
        <w:t>4.</w:t>
      </w:r>
      <w:r w:rsidR="008F21FF" w:rsidRPr="00D84092">
        <w:t xml:space="preserve"> </w:t>
      </w:r>
      <w:r w:rsidR="00CE0F79" w:rsidRPr="00D84092">
        <w:t>Подведение итога</w:t>
      </w:r>
      <w:r w:rsidR="00650606" w:rsidRPr="00D84092">
        <w:t xml:space="preserve">                   </w:t>
      </w:r>
      <w:r w:rsidR="007600CE" w:rsidRPr="00D84092">
        <w:t xml:space="preserve">                                                                       </w:t>
      </w:r>
      <w:r w:rsidR="00650606" w:rsidRPr="00D84092">
        <w:t xml:space="preserve">             </w:t>
      </w:r>
      <w:r w:rsidR="00E8733C" w:rsidRPr="00D84092">
        <w:t xml:space="preserve">                                                    </w:t>
      </w:r>
      <w:r w:rsidR="00650606" w:rsidRPr="00D84092">
        <w:t xml:space="preserve">    </w:t>
      </w:r>
      <w:r w:rsidR="00FA52C0" w:rsidRPr="00D84092">
        <w:t xml:space="preserve">    </w:t>
      </w:r>
      <w:r w:rsidR="00650606" w:rsidRPr="00D84092">
        <w:t xml:space="preserve"> </w:t>
      </w:r>
      <w:r w:rsidRPr="00D84092">
        <w:t xml:space="preserve">4. </w:t>
      </w:r>
      <w:r w:rsidR="00650606" w:rsidRPr="00D84092">
        <w:t xml:space="preserve">Заключение                                                                                     </w:t>
      </w:r>
      <w:r w:rsidR="007600CE" w:rsidRPr="00D84092">
        <w:t xml:space="preserve">             </w:t>
      </w:r>
      <w:r w:rsidR="00FA52C0" w:rsidRPr="00D84092">
        <w:t xml:space="preserve">   </w:t>
      </w:r>
      <w:r w:rsidR="00650606" w:rsidRPr="00D84092">
        <w:t xml:space="preserve"> </w:t>
      </w:r>
      <w:r w:rsidR="00CE0F79" w:rsidRPr="00D84092">
        <w:t xml:space="preserve"> </w:t>
      </w:r>
      <w:r w:rsidR="00FA52C0" w:rsidRPr="00D84092">
        <w:t xml:space="preserve"> </w:t>
      </w:r>
    </w:p>
    <w:p w:rsidR="00650606" w:rsidRPr="00D84092" w:rsidRDefault="000C47A5" w:rsidP="00D84092">
      <w:pPr>
        <w:jc w:val="both"/>
      </w:pPr>
      <w:r w:rsidRPr="00D84092">
        <w:t xml:space="preserve">5. </w:t>
      </w:r>
      <w:r w:rsidR="00650606" w:rsidRPr="00D84092">
        <w:t xml:space="preserve">Список литературы                                                                                  </w:t>
      </w:r>
      <w:r w:rsidR="007600CE" w:rsidRPr="00D84092">
        <w:t xml:space="preserve">        </w:t>
      </w:r>
      <w:r w:rsidR="00650606" w:rsidRPr="00D84092">
        <w:t xml:space="preserve">     </w:t>
      </w:r>
      <w:r w:rsidR="00FA52C0" w:rsidRPr="00D84092">
        <w:t xml:space="preserve">    </w:t>
      </w:r>
      <w:r w:rsidR="00650606" w:rsidRPr="00D84092">
        <w:t xml:space="preserve"> </w:t>
      </w:r>
      <w:r w:rsidR="00FA52C0" w:rsidRPr="00D84092">
        <w:t xml:space="preserve"> </w:t>
      </w:r>
    </w:p>
    <w:p w:rsidR="00650606" w:rsidRPr="00D84092" w:rsidRDefault="00650606" w:rsidP="00D84092">
      <w:pPr>
        <w:tabs>
          <w:tab w:val="left" w:pos="540"/>
        </w:tabs>
      </w:pPr>
    </w:p>
    <w:p w:rsidR="00650606" w:rsidRPr="00D84092" w:rsidRDefault="00650606" w:rsidP="00D84092">
      <w:pPr>
        <w:tabs>
          <w:tab w:val="left" w:pos="540"/>
        </w:tabs>
        <w:rPr>
          <w:b/>
        </w:rPr>
      </w:pPr>
    </w:p>
    <w:p w:rsidR="00966916" w:rsidRPr="00D84092" w:rsidRDefault="00966916" w:rsidP="00D84092">
      <w:pPr>
        <w:pStyle w:val="a6"/>
        <w:numPr>
          <w:ilvl w:val="0"/>
          <w:numId w:val="22"/>
        </w:numPr>
        <w:ind w:left="0"/>
        <w:jc w:val="center"/>
        <w:rPr>
          <w:b/>
        </w:rPr>
      </w:pPr>
      <w:r w:rsidRPr="00D84092">
        <w:rPr>
          <w:b/>
        </w:rPr>
        <w:t>Введение</w:t>
      </w:r>
    </w:p>
    <w:p w:rsidR="00C82579" w:rsidRPr="00D84092" w:rsidRDefault="00C82579" w:rsidP="00D84092">
      <w:pPr>
        <w:ind w:firstLine="708"/>
        <w:jc w:val="both"/>
        <w:rPr>
          <w:lang w:eastAsia="ru-RU"/>
        </w:rPr>
      </w:pPr>
      <w:r w:rsidRPr="00D84092">
        <w:rPr>
          <w:lang w:eastAsia="ru-RU"/>
        </w:rPr>
        <w:t>Принятие решений –</w:t>
      </w:r>
      <w:r w:rsidR="00E577BC" w:rsidRPr="00D84092">
        <w:rPr>
          <w:lang w:eastAsia="ru-RU"/>
        </w:rPr>
        <w:t xml:space="preserve"> </w:t>
      </w:r>
      <w:r w:rsidRPr="00D84092">
        <w:rPr>
          <w:lang w:eastAsia="ru-RU"/>
        </w:rPr>
        <w:t xml:space="preserve">это неотъемлемая часть работы менеджера. От того какие решения будут приняты, зависит судьба организации. Одно решение может обернуться крахом, или, наоборот, вывести организацию из глубокого кризиса. Современный менеджер принимает как рутинные решения, так </w:t>
      </w:r>
      <w:r w:rsidR="00275018" w:rsidRPr="00D84092">
        <w:rPr>
          <w:lang w:eastAsia="ru-RU"/>
        </w:rPr>
        <w:t xml:space="preserve">и </w:t>
      </w:r>
      <w:r w:rsidRPr="00D84092">
        <w:rPr>
          <w:lang w:eastAsia="ru-RU"/>
        </w:rPr>
        <w:t>носящие стратегический характер</w:t>
      </w:r>
      <w:r w:rsidR="00275018" w:rsidRPr="00D84092">
        <w:rPr>
          <w:lang w:eastAsia="ru-RU"/>
        </w:rPr>
        <w:t xml:space="preserve"> решения</w:t>
      </w:r>
      <w:r w:rsidRPr="00D84092">
        <w:rPr>
          <w:lang w:eastAsia="ru-RU"/>
        </w:rPr>
        <w:t xml:space="preserve">. </w:t>
      </w:r>
    </w:p>
    <w:p w:rsidR="00C82579" w:rsidRPr="00D84092" w:rsidRDefault="00C82579" w:rsidP="00D84092">
      <w:pPr>
        <w:ind w:firstLine="708"/>
        <w:jc w:val="both"/>
        <w:rPr>
          <w:lang w:eastAsia="ru-RU"/>
        </w:rPr>
      </w:pPr>
      <w:r w:rsidRPr="00D84092">
        <w:rPr>
          <w:lang w:eastAsia="ru-RU"/>
        </w:rPr>
        <w:t xml:space="preserve">Современные организации осуществляют свою деятельность в </w:t>
      </w:r>
      <w:r w:rsidR="00094CEB" w:rsidRPr="00D84092">
        <w:rPr>
          <w:lang w:eastAsia="ru-RU"/>
        </w:rPr>
        <w:t>у</w:t>
      </w:r>
      <w:r w:rsidRPr="00D84092">
        <w:rPr>
          <w:lang w:eastAsia="ru-RU"/>
        </w:rPr>
        <w:t xml:space="preserve">словиях быстро меняющейся внешней среды, постоянных изменений в управлении производством и персоналом. Изменения в системе управления организацией делают более сложным процесс принятия </w:t>
      </w:r>
      <w:r w:rsidR="00F41C9B" w:rsidRPr="00D84092">
        <w:rPr>
          <w:lang w:eastAsia="ru-RU"/>
        </w:rPr>
        <w:t xml:space="preserve"> </w:t>
      </w:r>
      <w:r w:rsidRPr="00D84092">
        <w:rPr>
          <w:lang w:eastAsia="ru-RU"/>
        </w:rPr>
        <w:t>оптимальных управленческих решений в условиях риска и неопределенности.</w:t>
      </w:r>
    </w:p>
    <w:p w:rsidR="00CE43C7" w:rsidRPr="00D84092" w:rsidRDefault="00C82579" w:rsidP="00D84092">
      <w:pPr>
        <w:ind w:firstLine="708"/>
        <w:jc w:val="both"/>
        <w:rPr>
          <w:lang w:eastAsia="ru-RU"/>
        </w:rPr>
      </w:pPr>
      <w:r w:rsidRPr="00D84092">
        <w:rPr>
          <w:lang w:eastAsia="ru-RU"/>
        </w:rPr>
        <w:t>Менеджеры, прекрасно владеющие теорией принятия решений, часто сталкиваются с трудностями прим</w:t>
      </w:r>
      <w:r w:rsidR="00F07D82" w:rsidRPr="00D84092">
        <w:rPr>
          <w:lang w:eastAsia="ru-RU"/>
        </w:rPr>
        <w:t xml:space="preserve">енения своих знаний на практике, </w:t>
      </w:r>
      <w:r w:rsidR="00F41C9B" w:rsidRPr="00D84092">
        <w:rPr>
          <w:lang w:eastAsia="ru-RU"/>
        </w:rPr>
        <w:t xml:space="preserve">поэтому важно обучать студентов, </w:t>
      </w:r>
      <w:r w:rsidR="00F07D82" w:rsidRPr="00D84092">
        <w:rPr>
          <w:lang w:eastAsia="ru-RU"/>
        </w:rPr>
        <w:t>используя имитационные игры, ситуационные задачи.</w:t>
      </w:r>
    </w:p>
    <w:p w:rsidR="00F41C9B" w:rsidRPr="00D84092" w:rsidRDefault="00094CEB" w:rsidP="00D84092">
      <w:pPr>
        <w:ind w:firstLine="708"/>
        <w:jc w:val="both"/>
        <w:rPr>
          <w:lang w:eastAsia="ru-RU"/>
        </w:rPr>
      </w:pPr>
      <w:r w:rsidRPr="00D84092">
        <w:rPr>
          <w:lang w:eastAsia="ru-RU"/>
        </w:rPr>
        <w:t xml:space="preserve"> В ходе занятия</w:t>
      </w:r>
      <w:r w:rsidR="00F07D82" w:rsidRPr="00D84092">
        <w:rPr>
          <w:lang w:eastAsia="ru-RU"/>
        </w:rPr>
        <w:t xml:space="preserve"> </w:t>
      </w:r>
      <w:r w:rsidR="00F07D82" w:rsidRPr="00D84092">
        <w:t>с</w:t>
      </w:r>
      <w:r w:rsidRPr="00D84092">
        <w:t xml:space="preserve">тудент получает практические навыки в применении </w:t>
      </w:r>
      <w:r w:rsidR="00F07D82" w:rsidRPr="00D84092">
        <w:t>полученных знаний. Решение ситуационных задач</w:t>
      </w:r>
      <w:r w:rsidR="000954DB" w:rsidRPr="00D84092">
        <w:t xml:space="preserve"> </w:t>
      </w:r>
      <w:r w:rsidRPr="00D84092">
        <w:t>– это творческий процесс, поэтому ситуация может сложиться непредсказуемо, по новому</w:t>
      </w:r>
      <w:r w:rsidR="00F07D82" w:rsidRPr="00D84092">
        <w:t>.</w:t>
      </w:r>
      <w:r w:rsidRPr="00D84092">
        <w:t xml:space="preserve"> Студент учится адаптироваться к ситуации, </w:t>
      </w:r>
      <w:r w:rsidR="00F07D82" w:rsidRPr="00D84092">
        <w:t xml:space="preserve"> выбирать оптимальные альт</w:t>
      </w:r>
      <w:r w:rsidR="00F41C9B" w:rsidRPr="00D84092">
        <w:t>ернативы</w:t>
      </w:r>
      <w:r w:rsidR="00275018" w:rsidRPr="00D84092">
        <w:t>,</w:t>
      </w:r>
      <w:r w:rsidR="00CE43C7" w:rsidRPr="00D84092">
        <w:t xml:space="preserve"> </w:t>
      </w:r>
      <w:r w:rsidR="00F07D82" w:rsidRPr="00D84092">
        <w:t>в процессе формирует  навыки  принятия управленческих решений.</w:t>
      </w:r>
      <w:r w:rsidRPr="00D84092">
        <w:t xml:space="preserve">  </w:t>
      </w:r>
      <w:r w:rsidR="00C82579" w:rsidRPr="00D84092">
        <w:rPr>
          <w:lang w:eastAsia="ru-RU"/>
        </w:rPr>
        <w:t>Принятие управленческого решения осуществляется посредством комплекса действий, связанных с организацией этого процесса, и включает: обсуждение приемлемых вариантов, выбор из их числа лучшего, согласование выбранного в</w:t>
      </w:r>
      <w:r w:rsidR="00F07D82" w:rsidRPr="00D84092">
        <w:rPr>
          <w:lang w:eastAsia="ru-RU"/>
        </w:rPr>
        <w:t>арианта с внешними данными</w:t>
      </w:r>
      <w:r w:rsidR="00C82579" w:rsidRPr="00D84092">
        <w:rPr>
          <w:lang w:eastAsia="ru-RU"/>
        </w:rPr>
        <w:t xml:space="preserve">. </w:t>
      </w:r>
      <w:r w:rsidR="00F07D82" w:rsidRPr="00D84092">
        <w:rPr>
          <w:lang w:eastAsia="ru-RU"/>
        </w:rPr>
        <w:t>В результате</w:t>
      </w:r>
      <w:r w:rsidR="00275018" w:rsidRPr="00D84092">
        <w:rPr>
          <w:lang w:eastAsia="ru-RU"/>
        </w:rPr>
        <w:t xml:space="preserve"> использования в обучении студентов </w:t>
      </w:r>
      <w:r w:rsidR="00F07D82" w:rsidRPr="00D84092">
        <w:rPr>
          <w:lang w:eastAsia="ru-RU"/>
        </w:rPr>
        <w:t xml:space="preserve"> </w:t>
      </w:r>
      <w:r w:rsidR="00275018" w:rsidRPr="00D84092">
        <w:rPr>
          <w:lang w:eastAsia="ru-RU"/>
        </w:rPr>
        <w:t xml:space="preserve">имитационных методов, практических заданий </w:t>
      </w:r>
      <w:r w:rsidR="00F07D82" w:rsidRPr="00D84092">
        <w:rPr>
          <w:lang w:eastAsia="ru-RU"/>
        </w:rPr>
        <w:t xml:space="preserve"> </w:t>
      </w:r>
      <w:r w:rsidR="00275018" w:rsidRPr="00D84092">
        <w:t xml:space="preserve">развивается  познавательная сфера личности  и потребность в </w:t>
      </w:r>
      <w:r w:rsidR="00F07D82" w:rsidRPr="00D84092">
        <w:t>самоактуализации.</w:t>
      </w:r>
      <w:r w:rsidR="00E577BC" w:rsidRPr="00D84092">
        <w:t xml:space="preserve"> </w:t>
      </w:r>
    </w:p>
    <w:p w:rsidR="00F7115D" w:rsidRPr="00D84092" w:rsidRDefault="00F41C9B" w:rsidP="00D84092">
      <w:r w:rsidRPr="00D84092">
        <w:rPr>
          <w:lang w:eastAsia="ru-RU"/>
        </w:rPr>
        <w:t xml:space="preserve">   </w:t>
      </w:r>
    </w:p>
    <w:p w:rsidR="00F95754" w:rsidRPr="00D84092" w:rsidRDefault="00F95754" w:rsidP="00D84092"/>
    <w:p w:rsidR="00650606" w:rsidRPr="00D84092" w:rsidRDefault="00650606" w:rsidP="00D84092">
      <w:pPr>
        <w:jc w:val="center"/>
        <w:rPr>
          <w:b/>
          <w:bCs/>
        </w:rPr>
      </w:pPr>
    </w:p>
    <w:p w:rsidR="00476AD5" w:rsidRPr="00D84092" w:rsidRDefault="00476AD5" w:rsidP="00D84092">
      <w:pPr>
        <w:pStyle w:val="a6"/>
        <w:numPr>
          <w:ilvl w:val="0"/>
          <w:numId w:val="22"/>
        </w:numPr>
        <w:ind w:left="0"/>
        <w:jc w:val="center"/>
        <w:rPr>
          <w:b/>
          <w:bCs/>
        </w:rPr>
      </w:pPr>
      <w:r w:rsidRPr="00D84092">
        <w:rPr>
          <w:b/>
          <w:bCs/>
        </w:rPr>
        <w:lastRenderedPageBreak/>
        <w:t>Цели занятия:</w:t>
      </w:r>
    </w:p>
    <w:p w:rsidR="00650606" w:rsidRPr="00D84092" w:rsidRDefault="00650606" w:rsidP="00D84092">
      <w:pPr>
        <w:jc w:val="both"/>
        <w:rPr>
          <w:b/>
        </w:rPr>
      </w:pPr>
    </w:p>
    <w:p w:rsidR="000353DC" w:rsidRPr="00D84092" w:rsidRDefault="00476AD5" w:rsidP="00D84092">
      <w:pPr>
        <w:pStyle w:val="a6"/>
        <w:numPr>
          <w:ilvl w:val="0"/>
          <w:numId w:val="23"/>
        </w:numPr>
        <w:ind w:left="0" w:firstLine="0"/>
        <w:jc w:val="both"/>
      </w:pPr>
      <w:r w:rsidRPr="00D84092">
        <w:rPr>
          <w:bCs/>
          <w:iCs/>
        </w:rPr>
        <w:t>Дидактическая цель</w:t>
      </w:r>
      <w:r w:rsidR="00D62CAA" w:rsidRPr="00D84092">
        <w:rPr>
          <w:bCs/>
          <w:iCs/>
        </w:rPr>
        <w:t xml:space="preserve"> </w:t>
      </w:r>
      <w:r w:rsidRPr="00D84092">
        <w:t>-</w:t>
      </w:r>
      <w:r w:rsidR="00D62CAA" w:rsidRPr="00D84092">
        <w:t xml:space="preserve"> </w:t>
      </w:r>
      <w:r w:rsidRPr="00D84092">
        <w:t>изучение</w:t>
      </w:r>
      <w:r w:rsidRPr="00D84092">
        <w:rPr>
          <w:bCs/>
          <w:iCs/>
        </w:rPr>
        <w:t xml:space="preserve"> </w:t>
      </w:r>
      <w:r w:rsidRPr="00D84092">
        <w:t>основ принятия управленческого решения: понятий, процесса, видов, этапов и методов.</w:t>
      </w:r>
    </w:p>
    <w:p w:rsidR="000353DC" w:rsidRPr="00D84092" w:rsidRDefault="00476AD5" w:rsidP="00D84092">
      <w:pPr>
        <w:pStyle w:val="a6"/>
        <w:numPr>
          <w:ilvl w:val="0"/>
          <w:numId w:val="23"/>
        </w:numPr>
        <w:ind w:left="0" w:firstLine="0"/>
        <w:jc w:val="both"/>
      </w:pPr>
      <w:r w:rsidRPr="00D84092">
        <w:rPr>
          <w:bCs/>
          <w:iCs/>
        </w:rPr>
        <w:t>Развивающая цель</w:t>
      </w:r>
      <w:r w:rsidR="00D62CAA" w:rsidRPr="00D84092">
        <w:rPr>
          <w:bCs/>
          <w:iCs/>
        </w:rPr>
        <w:t xml:space="preserve"> </w:t>
      </w:r>
      <w:r w:rsidRPr="00D84092">
        <w:t>-</w:t>
      </w:r>
      <w:r w:rsidR="00D62CAA" w:rsidRPr="00D84092">
        <w:t xml:space="preserve"> </w:t>
      </w:r>
      <w:r w:rsidRPr="00D84092">
        <w:t>развитие познавательной сферы личности студента и его потребностей в самоактуализации.</w:t>
      </w:r>
    </w:p>
    <w:p w:rsidR="00476AD5" w:rsidRPr="00D84092" w:rsidRDefault="00476AD5" w:rsidP="00D84092">
      <w:pPr>
        <w:pStyle w:val="a6"/>
        <w:numPr>
          <w:ilvl w:val="0"/>
          <w:numId w:val="23"/>
        </w:numPr>
        <w:ind w:left="0" w:firstLine="0"/>
        <w:jc w:val="both"/>
      </w:pPr>
      <w:r w:rsidRPr="00D84092">
        <w:rPr>
          <w:bCs/>
          <w:iCs/>
        </w:rPr>
        <w:t>Воспитательная цель</w:t>
      </w:r>
      <w:r w:rsidR="00D62CAA" w:rsidRPr="00D84092">
        <w:rPr>
          <w:bCs/>
          <w:iCs/>
        </w:rPr>
        <w:t xml:space="preserve"> </w:t>
      </w:r>
      <w:r w:rsidRPr="00D84092">
        <w:t>-</w:t>
      </w:r>
      <w:r w:rsidR="00D62CAA" w:rsidRPr="00D84092">
        <w:t xml:space="preserve"> </w:t>
      </w:r>
      <w:r w:rsidRPr="00D84092">
        <w:t>воспитание навыков индивидуальной и коллективной работы.</w:t>
      </w:r>
    </w:p>
    <w:p w:rsidR="00650606" w:rsidRPr="00D84092" w:rsidRDefault="00650606" w:rsidP="00D84092">
      <w:pPr>
        <w:jc w:val="both"/>
        <w:rPr>
          <w:b/>
          <w:bCs/>
          <w:iCs/>
        </w:rPr>
      </w:pPr>
    </w:p>
    <w:p w:rsidR="00476AD5" w:rsidRPr="00D84092" w:rsidRDefault="00AB572C" w:rsidP="00D84092">
      <w:pPr>
        <w:jc w:val="both"/>
        <w:rPr>
          <w:b/>
          <w:bCs/>
          <w:iCs/>
        </w:rPr>
      </w:pPr>
      <w:r w:rsidRPr="00D84092">
        <w:rPr>
          <w:b/>
          <w:bCs/>
          <w:iCs/>
        </w:rPr>
        <w:t>З</w:t>
      </w:r>
      <w:r w:rsidR="00476AD5" w:rsidRPr="00D84092">
        <w:rPr>
          <w:b/>
          <w:bCs/>
          <w:iCs/>
        </w:rPr>
        <w:t>адачи</w:t>
      </w:r>
      <w:r w:rsidRPr="00D84092">
        <w:rPr>
          <w:b/>
          <w:bCs/>
          <w:iCs/>
        </w:rPr>
        <w:t xml:space="preserve"> занятия:</w:t>
      </w:r>
    </w:p>
    <w:p w:rsidR="00C07A64" w:rsidRPr="00D84092" w:rsidRDefault="00AB572C" w:rsidP="00D84092">
      <w:pPr>
        <w:jc w:val="both"/>
      </w:pPr>
      <w:r w:rsidRPr="00D84092">
        <w:t>1.</w:t>
      </w:r>
      <w:r w:rsidR="00D62CAA" w:rsidRPr="00D84092">
        <w:t xml:space="preserve"> </w:t>
      </w:r>
      <w:r w:rsidR="0009317C" w:rsidRPr="00D84092">
        <w:t>Рассмотреть вопросы, связанные с обеспечением процесса разработки и исполнения принятия решений</w:t>
      </w:r>
      <w:r w:rsidR="00AC6F38" w:rsidRPr="00D84092">
        <w:t>.</w:t>
      </w:r>
    </w:p>
    <w:p w:rsidR="00C07A64" w:rsidRPr="00D84092" w:rsidRDefault="00AB572C" w:rsidP="00D84092">
      <w:pPr>
        <w:jc w:val="both"/>
      </w:pPr>
      <w:r w:rsidRPr="00D84092">
        <w:t>2.</w:t>
      </w:r>
      <w:r w:rsidR="00D62CAA" w:rsidRPr="00D84092">
        <w:t xml:space="preserve"> </w:t>
      </w:r>
      <w:r w:rsidR="0009317C" w:rsidRPr="00D84092">
        <w:t>Научить студентов выбирать оптимальные альтернативы в процессе формирования навыков принятия управленческих решений</w:t>
      </w:r>
      <w:r w:rsidR="00AC6F38" w:rsidRPr="00D84092">
        <w:t>.</w:t>
      </w:r>
    </w:p>
    <w:p w:rsidR="00C07A64" w:rsidRPr="00D84092" w:rsidRDefault="00AB572C" w:rsidP="00D84092">
      <w:pPr>
        <w:jc w:val="both"/>
      </w:pPr>
      <w:r w:rsidRPr="00D84092">
        <w:t>3.</w:t>
      </w:r>
      <w:r w:rsidR="0009317C" w:rsidRPr="00D84092">
        <w:t xml:space="preserve"> Развивать потребность в самоактуализации  и познавательные процессы  личности студента через решение практических ситуационных задач.</w:t>
      </w:r>
    </w:p>
    <w:p w:rsidR="00AB572C" w:rsidRPr="00D84092" w:rsidRDefault="00AB572C" w:rsidP="00D84092">
      <w:pPr>
        <w:jc w:val="both"/>
        <w:rPr>
          <w:b/>
        </w:rPr>
      </w:pPr>
    </w:p>
    <w:p w:rsidR="00476AD5" w:rsidRPr="00D84092" w:rsidRDefault="007600CE" w:rsidP="00D84092">
      <w:pPr>
        <w:pStyle w:val="a6"/>
        <w:numPr>
          <w:ilvl w:val="0"/>
          <w:numId w:val="22"/>
        </w:numPr>
        <w:ind w:left="0"/>
        <w:jc w:val="center"/>
        <w:rPr>
          <w:b/>
          <w:bCs/>
        </w:rPr>
      </w:pPr>
      <w:r w:rsidRPr="00D84092">
        <w:rPr>
          <w:b/>
          <w:bCs/>
        </w:rPr>
        <w:t>Сценарий</w:t>
      </w:r>
      <w:r w:rsidR="00476AD5" w:rsidRPr="00D84092">
        <w:rPr>
          <w:b/>
          <w:bCs/>
        </w:rPr>
        <w:t xml:space="preserve"> </w:t>
      </w:r>
      <w:r w:rsidRPr="00D84092">
        <w:rPr>
          <w:b/>
          <w:bCs/>
        </w:rPr>
        <w:t xml:space="preserve">проведения </w:t>
      </w:r>
      <w:r w:rsidR="00476AD5" w:rsidRPr="00D84092">
        <w:rPr>
          <w:b/>
          <w:bCs/>
        </w:rPr>
        <w:t>занятия:</w:t>
      </w:r>
    </w:p>
    <w:p w:rsidR="00476AD5" w:rsidRPr="00D84092" w:rsidRDefault="00476AD5" w:rsidP="00D84092">
      <w:pPr>
        <w:jc w:val="both"/>
      </w:pPr>
      <w:r w:rsidRPr="00D84092">
        <w:t>1)</w:t>
      </w:r>
      <w:r w:rsidR="00E95BF5" w:rsidRPr="00D84092">
        <w:t xml:space="preserve"> </w:t>
      </w:r>
      <w:r w:rsidRPr="00D84092">
        <w:t>Организационная часть</w:t>
      </w:r>
      <w:r w:rsidR="00AC6F38" w:rsidRPr="00D84092">
        <w:t>.</w:t>
      </w:r>
    </w:p>
    <w:p w:rsidR="00476AD5" w:rsidRPr="00D84092" w:rsidRDefault="00476AD5" w:rsidP="00D84092">
      <w:pPr>
        <w:jc w:val="both"/>
      </w:pPr>
      <w:r w:rsidRPr="00D84092">
        <w:t>2)</w:t>
      </w:r>
      <w:r w:rsidR="00E95BF5" w:rsidRPr="00D84092">
        <w:t xml:space="preserve"> </w:t>
      </w:r>
      <w:r w:rsidRPr="00D84092">
        <w:t>Изучение нового материала:</w:t>
      </w:r>
    </w:p>
    <w:p w:rsidR="00C07A64" w:rsidRPr="00D84092" w:rsidRDefault="00AB572C" w:rsidP="00D84092">
      <w:pPr>
        <w:jc w:val="both"/>
      </w:pPr>
      <w:r w:rsidRPr="00D84092">
        <w:t xml:space="preserve">     А) Определение</w:t>
      </w:r>
      <w:r w:rsidR="0009317C" w:rsidRPr="00D84092">
        <w:t xml:space="preserve">  и классиф</w:t>
      </w:r>
      <w:r w:rsidRPr="00D84092">
        <w:t>икация принятия</w:t>
      </w:r>
      <w:r w:rsidR="0009317C" w:rsidRPr="00D84092">
        <w:t xml:space="preserve"> </w:t>
      </w:r>
      <w:r w:rsidRPr="00D84092">
        <w:t xml:space="preserve"> управленческих   решений</w:t>
      </w:r>
      <w:r w:rsidR="00AC6F38" w:rsidRPr="00D84092">
        <w:t>.</w:t>
      </w:r>
    </w:p>
    <w:p w:rsidR="00C07A64" w:rsidRPr="00D84092" w:rsidRDefault="00AB572C" w:rsidP="00D84092">
      <w:pPr>
        <w:jc w:val="both"/>
      </w:pPr>
      <w:r w:rsidRPr="00D84092">
        <w:t xml:space="preserve">    </w:t>
      </w:r>
      <w:r w:rsidR="0009317C" w:rsidRPr="00D84092">
        <w:t xml:space="preserve"> </w:t>
      </w:r>
      <w:r w:rsidRPr="00D84092">
        <w:t>Б)</w:t>
      </w:r>
      <w:r w:rsidR="0009317C" w:rsidRPr="00D84092">
        <w:t xml:space="preserve"> Этапы принятия управленческих решений</w:t>
      </w:r>
      <w:r w:rsidR="00AC6F38" w:rsidRPr="00D84092">
        <w:t>.</w:t>
      </w:r>
    </w:p>
    <w:p w:rsidR="00C07A64" w:rsidRPr="00D84092" w:rsidRDefault="00AB572C" w:rsidP="00D84092">
      <w:pPr>
        <w:jc w:val="both"/>
      </w:pPr>
      <w:r w:rsidRPr="00D84092">
        <w:t>В)</w:t>
      </w:r>
      <w:r w:rsidR="0009317C" w:rsidRPr="00D84092">
        <w:t xml:space="preserve">  Методы принятия управленческих решений</w:t>
      </w:r>
      <w:r w:rsidR="00AC6F38" w:rsidRPr="00D84092">
        <w:t>.</w:t>
      </w:r>
    </w:p>
    <w:p w:rsidR="00476AD5" w:rsidRPr="00D84092" w:rsidRDefault="00476AD5" w:rsidP="00D84092">
      <w:pPr>
        <w:jc w:val="both"/>
      </w:pPr>
      <w:r w:rsidRPr="00D84092">
        <w:t>3)</w:t>
      </w:r>
      <w:r w:rsidR="00E95BF5" w:rsidRPr="00D84092">
        <w:t xml:space="preserve"> </w:t>
      </w:r>
      <w:r w:rsidRPr="00D84092">
        <w:t>Закрепление нового материала:</w:t>
      </w:r>
    </w:p>
    <w:p w:rsidR="00C07A64" w:rsidRPr="00D84092" w:rsidRDefault="00AC6F38" w:rsidP="00D84092">
      <w:pPr>
        <w:jc w:val="both"/>
      </w:pPr>
      <w:r w:rsidRPr="00D84092">
        <w:t>Индивидуальный зачёт;</w:t>
      </w:r>
    </w:p>
    <w:p w:rsidR="00C07A64" w:rsidRPr="00D84092" w:rsidRDefault="0009317C" w:rsidP="00D84092">
      <w:pPr>
        <w:jc w:val="both"/>
      </w:pPr>
      <w:r w:rsidRPr="00D84092">
        <w:t>Командный зачет</w:t>
      </w:r>
      <w:r w:rsidR="00AC6F38" w:rsidRPr="00D84092">
        <w:t>.</w:t>
      </w:r>
      <w:r w:rsidRPr="00D84092">
        <w:t xml:space="preserve">  </w:t>
      </w:r>
    </w:p>
    <w:p w:rsidR="00476AD5" w:rsidRPr="00D84092" w:rsidRDefault="00476AD5" w:rsidP="00D84092">
      <w:pPr>
        <w:jc w:val="both"/>
      </w:pPr>
      <w:r w:rsidRPr="00D84092">
        <w:t>4)</w:t>
      </w:r>
      <w:r w:rsidR="00E95BF5" w:rsidRPr="00D84092">
        <w:t xml:space="preserve"> </w:t>
      </w:r>
      <w:r w:rsidRPr="00D84092">
        <w:t>Подведение итога занятия.</w:t>
      </w:r>
    </w:p>
    <w:p w:rsidR="00AB572C" w:rsidRPr="00D84092" w:rsidRDefault="00AB572C" w:rsidP="00D84092">
      <w:pPr>
        <w:jc w:val="both"/>
        <w:rPr>
          <w:lang w:eastAsia="ru-RU"/>
        </w:rPr>
      </w:pPr>
      <w:r w:rsidRPr="00D84092">
        <w:rPr>
          <w:b/>
          <w:lang w:eastAsia="ru-RU"/>
        </w:rPr>
        <w:t>Ви</w:t>
      </w:r>
      <w:r w:rsidR="00C82579" w:rsidRPr="00D84092">
        <w:rPr>
          <w:b/>
          <w:lang w:eastAsia="ru-RU"/>
        </w:rPr>
        <w:t>д занятия:</w:t>
      </w:r>
      <w:r w:rsidR="00C82579" w:rsidRPr="00D84092">
        <w:rPr>
          <w:lang w:eastAsia="ru-RU"/>
        </w:rPr>
        <w:t> урок сообщения новых знаний.</w:t>
      </w:r>
    </w:p>
    <w:p w:rsidR="00AB572C" w:rsidRPr="00D84092" w:rsidRDefault="00AB572C" w:rsidP="00D84092">
      <w:pPr>
        <w:jc w:val="both"/>
        <w:rPr>
          <w:b/>
          <w:lang w:eastAsia="ru-RU"/>
        </w:rPr>
      </w:pPr>
      <w:r w:rsidRPr="00D84092">
        <w:rPr>
          <w:b/>
          <w:lang w:eastAsia="ru-RU"/>
        </w:rPr>
        <w:t xml:space="preserve">Наглядные пособия: </w:t>
      </w:r>
    </w:p>
    <w:p w:rsidR="00AB572C" w:rsidRPr="00D84092" w:rsidRDefault="00C82579" w:rsidP="00D84092">
      <w:pPr>
        <w:numPr>
          <w:ilvl w:val="0"/>
          <w:numId w:val="14"/>
        </w:numPr>
        <w:suppressAutoHyphens w:val="0"/>
        <w:ind w:left="0"/>
        <w:jc w:val="both"/>
        <w:rPr>
          <w:lang w:eastAsia="ru-RU"/>
        </w:rPr>
      </w:pPr>
      <w:r w:rsidRPr="00D84092">
        <w:rPr>
          <w:lang w:eastAsia="ru-RU"/>
        </w:rPr>
        <w:t>Презентация «Основы принятия управленческих решений</w:t>
      </w:r>
      <w:r w:rsidR="00AB572C" w:rsidRPr="00D84092">
        <w:rPr>
          <w:lang w:eastAsia="ru-RU"/>
        </w:rPr>
        <w:t>»;</w:t>
      </w:r>
    </w:p>
    <w:p w:rsidR="00AB572C" w:rsidRPr="00D84092" w:rsidRDefault="00C82579" w:rsidP="00D84092">
      <w:pPr>
        <w:numPr>
          <w:ilvl w:val="0"/>
          <w:numId w:val="14"/>
        </w:numPr>
        <w:suppressAutoHyphens w:val="0"/>
        <w:ind w:left="0"/>
        <w:jc w:val="both"/>
        <w:rPr>
          <w:lang w:eastAsia="ru-RU"/>
        </w:rPr>
      </w:pPr>
      <w:r w:rsidRPr="00D84092">
        <w:rPr>
          <w:lang w:eastAsia="ru-RU"/>
        </w:rPr>
        <w:t>Видеокейс «Шура Балаганов</w:t>
      </w:r>
      <w:r w:rsidR="00AB572C" w:rsidRPr="00D84092">
        <w:rPr>
          <w:lang w:eastAsia="ru-RU"/>
        </w:rPr>
        <w:t>»;</w:t>
      </w:r>
    </w:p>
    <w:p w:rsidR="00AB572C" w:rsidRPr="00D84092" w:rsidRDefault="00C82579" w:rsidP="00D84092">
      <w:pPr>
        <w:numPr>
          <w:ilvl w:val="0"/>
          <w:numId w:val="14"/>
        </w:numPr>
        <w:suppressAutoHyphens w:val="0"/>
        <w:ind w:left="0"/>
        <w:jc w:val="both"/>
        <w:rPr>
          <w:lang w:eastAsia="ru-RU"/>
        </w:rPr>
      </w:pPr>
      <w:r w:rsidRPr="00D84092">
        <w:rPr>
          <w:lang w:eastAsia="ru-RU"/>
        </w:rPr>
        <w:t>Ситуационная задача;</w:t>
      </w:r>
    </w:p>
    <w:p w:rsidR="00D84092" w:rsidRPr="00D84092" w:rsidRDefault="00D84092" w:rsidP="00D84092">
      <w:pPr>
        <w:numPr>
          <w:ilvl w:val="0"/>
          <w:numId w:val="14"/>
        </w:numPr>
        <w:suppressAutoHyphens w:val="0"/>
        <w:ind w:left="0"/>
        <w:jc w:val="both"/>
        <w:rPr>
          <w:lang w:eastAsia="ru-RU"/>
        </w:rPr>
      </w:pPr>
      <w:r w:rsidRPr="00D84092">
        <w:rPr>
          <w:lang w:eastAsia="ru-RU"/>
        </w:rPr>
        <w:t xml:space="preserve">Кроссворды; </w:t>
      </w:r>
    </w:p>
    <w:p w:rsidR="00C82579" w:rsidRPr="00D84092" w:rsidRDefault="00C82579" w:rsidP="00D84092">
      <w:pPr>
        <w:numPr>
          <w:ilvl w:val="0"/>
          <w:numId w:val="14"/>
        </w:numPr>
        <w:suppressAutoHyphens w:val="0"/>
        <w:ind w:left="0"/>
        <w:jc w:val="both"/>
        <w:rPr>
          <w:lang w:eastAsia="ru-RU"/>
        </w:rPr>
      </w:pPr>
      <w:r w:rsidRPr="00D84092">
        <w:rPr>
          <w:lang w:eastAsia="ru-RU"/>
        </w:rPr>
        <w:t>Задачи.</w:t>
      </w:r>
    </w:p>
    <w:p w:rsidR="00E577BC" w:rsidRPr="00D84092" w:rsidRDefault="00E577BC" w:rsidP="00D84092">
      <w:pPr>
        <w:jc w:val="both"/>
      </w:pPr>
    </w:p>
    <w:p w:rsidR="00E542F4" w:rsidRPr="00D84092" w:rsidRDefault="00E542F4" w:rsidP="00D84092">
      <w:pPr>
        <w:pStyle w:val="a6"/>
        <w:numPr>
          <w:ilvl w:val="1"/>
          <w:numId w:val="23"/>
        </w:numPr>
        <w:ind w:left="0"/>
        <w:jc w:val="center"/>
        <w:rPr>
          <w:b/>
          <w:lang w:eastAsia="ru-RU"/>
        </w:rPr>
      </w:pPr>
      <w:r w:rsidRPr="00D84092">
        <w:rPr>
          <w:b/>
          <w:lang w:eastAsia="ru-RU"/>
        </w:rPr>
        <w:t>Организационная часть.</w:t>
      </w:r>
    </w:p>
    <w:p w:rsidR="00CC62E7" w:rsidRPr="00D84092" w:rsidRDefault="00E577BC" w:rsidP="00D84092">
      <w:pPr>
        <w:ind w:firstLine="708"/>
        <w:jc w:val="both"/>
        <w:rPr>
          <w:lang w:eastAsia="ru-RU"/>
        </w:rPr>
      </w:pPr>
      <w:r w:rsidRPr="00D84092">
        <w:rPr>
          <w:lang w:eastAsia="ru-RU"/>
        </w:rPr>
        <w:t xml:space="preserve">Приветствие присутствующих на занятии. Оглашение темы и хода занятия. </w:t>
      </w:r>
    </w:p>
    <w:p w:rsidR="00CE0F79" w:rsidRPr="00D84092" w:rsidRDefault="00E577BC" w:rsidP="00D84092">
      <w:pPr>
        <w:jc w:val="both"/>
        <w:rPr>
          <w:lang w:eastAsia="ru-RU"/>
        </w:rPr>
      </w:pPr>
      <w:r w:rsidRPr="00D84092">
        <w:rPr>
          <w:lang w:eastAsia="ru-RU"/>
        </w:rPr>
        <w:t xml:space="preserve">Проверка присутствующих по журналу. </w:t>
      </w:r>
    </w:p>
    <w:p w:rsidR="003D507F" w:rsidRPr="00D84092" w:rsidRDefault="007600CE" w:rsidP="00D84092">
      <w:pPr>
        <w:jc w:val="center"/>
        <w:rPr>
          <w:b/>
        </w:rPr>
      </w:pPr>
      <w:r w:rsidRPr="00D84092">
        <w:rPr>
          <w:b/>
        </w:rPr>
        <w:t>3.</w:t>
      </w:r>
      <w:r w:rsidR="00E542F4" w:rsidRPr="00D84092">
        <w:rPr>
          <w:b/>
        </w:rPr>
        <w:t>2.</w:t>
      </w:r>
      <w:r w:rsidR="00C77DA7" w:rsidRPr="00D84092">
        <w:rPr>
          <w:b/>
        </w:rPr>
        <w:t xml:space="preserve"> </w:t>
      </w:r>
      <w:r w:rsidR="00650606" w:rsidRPr="00D84092">
        <w:rPr>
          <w:b/>
        </w:rPr>
        <w:t>Изучение нового материала</w:t>
      </w:r>
      <w:r w:rsidR="00742E5B" w:rsidRPr="00D84092">
        <w:rPr>
          <w:b/>
        </w:rPr>
        <w:t>:</w:t>
      </w:r>
    </w:p>
    <w:p w:rsidR="00650606" w:rsidRPr="00D84092" w:rsidRDefault="00650606" w:rsidP="00D84092">
      <w:pPr>
        <w:jc w:val="both"/>
        <w:rPr>
          <w:b/>
          <w:bCs/>
          <w:u w:val="single"/>
        </w:rPr>
      </w:pPr>
      <w:r w:rsidRPr="00D84092">
        <w:rPr>
          <w:b/>
          <w:u w:val="single"/>
        </w:rPr>
        <w:t>А) Определение  и классификация принятия  управленческих   решений</w:t>
      </w:r>
      <w:r w:rsidR="00C77DA7" w:rsidRPr="00D84092">
        <w:rPr>
          <w:b/>
          <w:u w:val="single"/>
        </w:rPr>
        <w:t>.</w:t>
      </w:r>
      <w:r w:rsidR="00C82579" w:rsidRPr="00D84092">
        <w:rPr>
          <w:b/>
          <w:bCs/>
          <w:u w:val="single"/>
        </w:rPr>
        <w:t xml:space="preserve"> </w:t>
      </w:r>
    </w:p>
    <w:p w:rsidR="00C82579" w:rsidRPr="00D84092" w:rsidRDefault="00C82579" w:rsidP="00D84092">
      <w:pPr>
        <w:jc w:val="both"/>
        <w:rPr>
          <w:b/>
        </w:rPr>
      </w:pPr>
      <w:r w:rsidRPr="00D84092">
        <w:rPr>
          <w:b/>
          <w:bCs/>
        </w:rPr>
        <w:t>Управленческое решение</w:t>
      </w:r>
      <w:r w:rsidRPr="00D84092">
        <w:t>-</w:t>
      </w:r>
      <w:r w:rsidR="00650606" w:rsidRPr="00D84092">
        <w:rPr>
          <w:b/>
        </w:rPr>
        <w:t xml:space="preserve"> </w:t>
      </w:r>
      <w:r w:rsidRPr="00D84092">
        <w:t xml:space="preserve"> это сознательный выбор из имеющихся альтернатив такого направления действий, который обеспечит достижение целей, стоящих перед организацией.</w:t>
      </w:r>
    </w:p>
    <w:p w:rsidR="00C82579" w:rsidRPr="00D84092" w:rsidRDefault="00C82579" w:rsidP="00D84092">
      <w:pPr>
        <w:jc w:val="both"/>
      </w:pPr>
      <w:r w:rsidRPr="00D84092">
        <w:t xml:space="preserve">   В процессе участвуют четыре элемента: проблемы, цели, альтернативы и решения.</w:t>
      </w:r>
    </w:p>
    <w:p w:rsidR="003D507F" w:rsidRPr="00D84092" w:rsidRDefault="007446AB" w:rsidP="00D84092">
      <w:pPr>
        <w:jc w:val="both"/>
      </w:pPr>
      <w:r w:rsidRPr="00D84092">
        <w:rPr>
          <w:b/>
          <w:bCs/>
        </w:rPr>
        <w:t>Управленческие решения принимаются в следующих случаях:</w:t>
      </w:r>
    </w:p>
    <w:p w:rsidR="00C07A64" w:rsidRPr="00D84092" w:rsidRDefault="0009317C" w:rsidP="00D84092">
      <w:pPr>
        <w:numPr>
          <w:ilvl w:val="0"/>
          <w:numId w:val="16"/>
        </w:numPr>
        <w:ind w:left="0"/>
        <w:jc w:val="both"/>
      </w:pPr>
      <w:r w:rsidRPr="00D84092">
        <w:t>возникновение новых условий, ситуаций, нарушающих нормальный (оптимальный) режим функционирования фирмы с целью возврата ее на оптимальный уровень;</w:t>
      </w:r>
    </w:p>
    <w:p w:rsidR="00C07A64" w:rsidRPr="00D84092" w:rsidRDefault="0009317C" w:rsidP="00D84092">
      <w:pPr>
        <w:numPr>
          <w:ilvl w:val="0"/>
          <w:numId w:val="16"/>
        </w:numPr>
        <w:ind w:left="0"/>
        <w:jc w:val="both"/>
      </w:pPr>
      <w:r w:rsidRPr="00D84092">
        <w:t>необходимость сохранения неизменными созданных условий, если режим функционирования фирмы считается оптимальным;</w:t>
      </w:r>
    </w:p>
    <w:p w:rsidR="00C07A64" w:rsidRPr="00D84092" w:rsidRDefault="0009317C" w:rsidP="00D84092">
      <w:pPr>
        <w:numPr>
          <w:ilvl w:val="0"/>
          <w:numId w:val="16"/>
        </w:numPr>
        <w:ind w:left="0"/>
        <w:jc w:val="both"/>
      </w:pPr>
      <w:r w:rsidRPr="00D84092">
        <w:t xml:space="preserve">необходимость перевода фирмы на новый режим функционирования, обусловленный новыми целями. </w:t>
      </w:r>
    </w:p>
    <w:p w:rsidR="003D507F" w:rsidRPr="00D84092" w:rsidRDefault="007446AB" w:rsidP="00D84092">
      <w:pPr>
        <w:jc w:val="both"/>
        <w:rPr>
          <w:b/>
          <w:bCs/>
        </w:rPr>
      </w:pPr>
      <w:r w:rsidRPr="00D84092">
        <w:rPr>
          <w:b/>
          <w:bCs/>
        </w:rPr>
        <w:t>Понятие "технология принятия решения" состоит из элементов:</w:t>
      </w:r>
    </w:p>
    <w:p w:rsidR="00C07A64" w:rsidRPr="00D84092" w:rsidRDefault="0009317C" w:rsidP="00D84092">
      <w:pPr>
        <w:numPr>
          <w:ilvl w:val="0"/>
          <w:numId w:val="17"/>
        </w:numPr>
        <w:ind w:left="0"/>
        <w:jc w:val="both"/>
      </w:pPr>
      <w:r w:rsidRPr="00D84092">
        <w:t xml:space="preserve">Для чего делать (реализация идеи, решение)? </w:t>
      </w:r>
    </w:p>
    <w:p w:rsidR="00C07A64" w:rsidRPr="00D84092" w:rsidRDefault="0009317C" w:rsidP="00D84092">
      <w:pPr>
        <w:numPr>
          <w:ilvl w:val="0"/>
          <w:numId w:val="17"/>
        </w:numPr>
        <w:ind w:left="0"/>
        <w:jc w:val="both"/>
      </w:pPr>
      <w:r w:rsidRPr="00D84092">
        <w:t xml:space="preserve">Что делать (количество и качество объекта)? </w:t>
      </w:r>
    </w:p>
    <w:p w:rsidR="00C07A64" w:rsidRPr="00D84092" w:rsidRDefault="0009317C" w:rsidP="00D84092">
      <w:pPr>
        <w:numPr>
          <w:ilvl w:val="0"/>
          <w:numId w:val="17"/>
        </w:numPr>
        <w:ind w:left="0"/>
        <w:jc w:val="both"/>
      </w:pPr>
      <w:r w:rsidRPr="00D84092">
        <w:lastRenderedPageBreak/>
        <w:t xml:space="preserve">С какими затратами (ресурсы)? </w:t>
      </w:r>
    </w:p>
    <w:p w:rsidR="00C07A64" w:rsidRPr="00D84092" w:rsidRDefault="0009317C" w:rsidP="00D84092">
      <w:pPr>
        <w:numPr>
          <w:ilvl w:val="0"/>
          <w:numId w:val="17"/>
        </w:numPr>
        <w:ind w:left="0"/>
        <w:jc w:val="both"/>
      </w:pPr>
      <w:r w:rsidRPr="00D84092">
        <w:t xml:space="preserve">Как делать (по какой технологии)? </w:t>
      </w:r>
    </w:p>
    <w:p w:rsidR="00C07A64" w:rsidRPr="00D84092" w:rsidRDefault="0009317C" w:rsidP="00D84092">
      <w:pPr>
        <w:numPr>
          <w:ilvl w:val="0"/>
          <w:numId w:val="17"/>
        </w:numPr>
        <w:ind w:left="0"/>
        <w:jc w:val="both"/>
      </w:pPr>
      <w:r w:rsidRPr="00D84092">
        <w:t xml:space="preserve">Кому делать (исполнители)? </w:t>
      </w:r>
    </w:p>
    <w:p w:rsidR="00C07A64" w:rsidRPr="00D84092" w:rsidRDefault="0009317C" w:rsidP="00D84092">
      <w:pPr>
        <w:numPr>
          <w:ilvl w:val="0"/>
          <w:numId w:val="17"/>
        </w:numPr>
        <w:ind w:left="0"/>
        <w:jc w:val="both"/>
      </w:pPr>
      <w:r w:rsidRPr="00D84092">
        <w:t xml:space="preserve">Когда делать (сроки)? </w:t>
      </w:r>
    </w:p>
    <w:p w:rsidR="00C07A64" w:rsidRPr="00D84092" w:rsidRDefault="0009317C" w:rsidP="00D84092">
      <w:pPr>
        <w:numPr>
          <w:ilvl w:val="0"/>
          <w:numId w:val="17"/>
        </w:numPr>
        <w:ind w:left="0"/>
        <w:jc w:val="both"/>
      </w:pPr>
      <w:r w:rsidRPr="00D84092">
        <w:t xml:space="preserve">Для кого делать (потребители)? </w:t>
      </w:r>
    </w:p>
    <w:p w:rsidR="00C07A64" w:rsidRPr="00D84092" w:rsidRDefault="0009317C" w:rsidP="00D84092">
      <w:pPr>
        <w:numPr>
          <w:ilvl w:val="0"/>
          <w:numId w:val="17"/>
        </w:numPr>
        <w:ind w:left="0"/>
        <w:jc w:val="both"/>
      </w:pPr>
      <w:r w:rsidRPr="00D84092">
        <w:t>Где делать (место)?</w:t>
      </w:r>
    </w:p>
    <w:p w:rsidR="00C07A64" w:rsidRPr="00D84092" w:rsidRDefault="0009317C" w:rsidP="00D84092">
      <w:pPr>
        <w:numPr>
          <w:ilvl w:val="0"/>
          <w:numId w:val="17"/>
        </w:numPr>
        <w:ind w:left="0"/>
        <w:jc w:val="both"/>
      </w:pPr>
      <w:r w:rsidRPr="00D84092">
        <w:t>Что это дает (экономический, социальный эффект)?</w:t>
      </w:r>
    </w:p>
    <w:p w:rsidR="003D507F" w:rsidRPr="00D84092" w:rsidRDefault="007446AB" w:rsidP="00D84092">
      <w:pPr>
        <w:jc w:val="center"/>
        <w:rPr>
          <w:b/>
          <w:bCs/>
        </w:rPr>
      </w:pPr>
      <w:r w:rsidRPr="00D84092">
        <w:rPr>
          <w:b/>
          <w:bCs/>
        </w:rPr>
        <w:t>Классификация видов принятия решений:</w:t>
      </w:r>
    </w:p>
    <w:tbl>
      <w:tblPr>
        <w:tblStyle w:val="ab"/>
        <w:tblW w:w="0" w:type="auto"/>
        <w:tblLook w:val="04A0"/>
      </w:tblPr>
      <w:tblGrid>
        <w:gridCol w:w="4927"/>
        <w:gridCol w:w="4927"/>
      </w:tblGrid>
      <w:tr w:rsidR="00E306E2" w:rsidRPr="00D84092" w:rsidTr="00E306E2">
        <w:tc>
          <w:tcPr>
            <w:tcW w:w="4927" w:type="dxa"/>
          </w:tcPr>
          <w:p w:rsidR="00E306E2" w:rsidRPr="00D84092" w:rsidRDefault="00E306E2" w:rsidP="00D84092">
            <w:pPr>
              <w:jc w:val="center"/>
              <w:rPr>
                <w:b/>
                <w:bCs/>
                <w:sz w:val="24"/>
                <w:szCs w:val="24"/>
              </w:rPr>
            </w:pPr>
            <w:r w:rsidRPr="00D84092">
              <w:rPr>
                <w:b/>
                <w:bCs/>
                <w:sz w:val="24"/>
                <w:szCs w:val="24"/>
              </w:rPr>
              <w:t>Признаки классификации</w:t>
            </w:r>
          </w:p>
        </w:tc>
        <w:tc>
          <w:tcPr>
            <w:tcW w:w="4927" w:type="dxa"/>
          </w:tcPr>
          <w:p w:rsidR="00E306E2" w:rsidRPr="00D84092" w:rsidRDefault="00E306E2" w:rsidP="00D84092">
            <w:pPr>
              <w:jc w:val="center"/>
              <w:rPr>
                <w:b/>
                <w:bCs/>
                <w:sz w:val="24"/>
                <w:szCs w:val="24"/>
              </w:rPr>
            </w:pPr>
            <w:r w:rsidRPr="00D84092">
              <w:rPr>
                <w:b/>
                <w:bCs/>
                <w:sz w:val="24"/>
                <w:szCs w:val="24"/>
              </w:rPr>
              <w:t>Управленческие решения</w:t>
            </w:r>
          </w:p>
        </w:tc>
      </w:tr>
      <w:tr w:rsidR="00E306E2" w:rsidRPr="00D84092" w:rsidTr="00E306E2">
        <w:tc>
          <w:tcPr>
            <w:tcW w:w="4927" w:type="dxa"/>
          </w:tcPr>
          <w:p w:rsidR="00E306E2" w:rsidRPr="00D84092" w:rsidRDefault="00E306E2" w:rsidP="00D84092">
            <w:pPr>
              <w:jc w:val="both"/>
              <w:rPr>
                <w:bCs/>
                <w:sz w:val="24"/>
                <w:szCs w:val="24"/>
              </w:rPr>
            </w:pPr>
            <w:r w:rsidRPr="00D84092">
              <w:rPr>
                <w:bCs/>
                <w:sz w:val="24"/>
                <w:szCs w:val="24"/>
              </w:rPr>
              <w:t>По масштабам воздействия</w:t>
            </w:r>
          </w:p>
        </w:tc>
        <w:tc>
          <w:tcPr>
            <w:tcW w:w="4927" w:type="dxa"/>
          </w:tcPr>
          <w:p w:rsidR="00E306E2" w:rsidRPr="00D84092" w:rsidRDefault="00E306E2" w:rsidP="00D84092">
            <w:pPr>
              <w:jc w:val="both"/>
              <w:rPr>
                <w:bCs/>
                <w:sz w:val="24"/>
                <w:szCs w:val="24"/>
              </w:rPr>
            </w:pPr>
            <w:r w:rsidRPr="00D84092">
              <w:rPr>
                <w:bCs/>
                <w:sz w:val="24"/>
                <w:szCs w:val="24"/>
              </w:rPr>
              <w:t>Общие, частные</w:t>
            </w:r>
          </w:p>
        </w:tc>
      </w:tr>
      <w:tr w:rsidR="00E306E2" w:rsidRPr="00D84092" w:rsidTr="00E306E2">
        <w:tc>
          <w:tcPr>
            <w:tcW w:w="4927" w:type="dxa"/>
          </w:tcPr>
          <w:p w:rsidR="00E306E2" w:rsidRPr="00D84092" w:rsidRDefault="00E306E2" w:rsidP="00D84092">
            <w:pPr>
              <w:jc w:val="both"/>
              <w:rPr>
                <w:bCs/>
                <w:sz w:val="24"/>
                <w:szCs w:val="24"/>
              </w:rPr>
            </w:pPr>
            <w:r w:rsidRPr="00D84092">
              <w:rPr>
                <w:bCs/>
                <w:sz w:val="24"/>
                <w:szCs w:val="24"/>
              </w:rPr>
              <w:t xml:space="preserve">По времени действия </w:t>
            </w:r>
          </w:p>
        </w:tc>
        <w:tc>
          <w:tcPr>
            <w:tcW w:w="4927" w:type="dxa"/>
          </w:tcPr>
          <w:p w:rsidR="00E306E2" w:rsidRPr="00D84092" w:rsidRDefault="00E306E2" w:rsidP="00D84092">
            <w:pPr>
              <w:jc w:val="both"/>
              <w:rPr>
                <w:bCs/>
                <w:sz w:val="24"/>
                <w:szCs w:val="24"/>
              </w:rPr>
            </w:pPr>
            <w:r w:rsidRPr="00D84092">
              <w:rPr>
                <w:bCs/>
                <w:sz w:val="24"/>
                <w:szCs w:val="24"/>
              </w:rPr>
              <w:t>Стратегические, оперативные</w:t>
            </w:r>
          </w:p>
        </w:tc>
      </w:tr>
      <w:tr w:rsidR="00E306E2" w:rsidRPr="00D84092" w:rsidTr="00E306E2">
        <w:tc>
          <w:tcPr>
            <w:tcW w:w="4927" w:type="dxa"/>
          </w:tcPr>
          <w:p w:rsidR="00E306E2" w:rsidRPr="00D84092" w:rsidRDefault="00E306E2" w:rsidP="00D84092">
            <w:pPr>
              <w:jc w:val="both"/>
              <w:rPr>
                <w:bCs/>
                <w:sz w:val="24"/>
                <w:szCs w:val="24"/>
              </w:rPr>
            </w:pPr>
            <w:r w:rsidRPr="00D84092">
              <w:rPr>
                <w:bCs/>
                <w:sz w:val="24"/>
                <w:szCs w:val="24"/>
              </w:rPr>
              <w:t>По прогнозируемым свойствам</w:t>
            </w:r>
          </w:p>
        </w:tc>
        <w:tc>
          <w:tcPr>
            <w:tcW w:w="4927" w:type="dxa"/>
          </w:tcPr>
          <w:p w:rsidR="00E306E2" w:rsidRPr="00D84092" w:rsidRDefault="00E306E2" w:rsidP="00D84092">
            <w:pPr>
              <w:jc w:val="both"/>
              <w:rPr>
                <w:bCs/>
                <w:sz w:val="24"/>
                <w:szCs w:val="24"/>
              </w:rPr>
            </w:pPr>
            <w:r w:rsidRPr="00D84092">
              <w:rPr>
                <w:bCs/>
                <w:sz w:val="24"/>
                <w:szCs w:val="24"/>
              </w:rPr>
              <w:t>С определённым результатом, с вероятным исходом</w:t>
            </w:r>
          </w:p>
        </w:tc>
      </w:tr>
      <w:tr w:rsidR="00E306E2" w:rsidRPr="00D84092" w:rsidTr="00E306E2">
        <w:tc>
          <w:tcPr>
            <w:tcW w:w="4927" w:type="dxa"/>
          </w:tcPr>
          <w:p w:rsidR="00E306E2" w:rsidRPr="00D84092" w:rsidRDefault="00E306E2" w:rsidP="00D84092">
            <w:pPr>
              <w:jc w:val="both"/>
              <w:rPr>
                <w:bCs/>
                <w:sz w:val="24"/>
                <w:szCs w:val="24"/>
              </w:rPr>
            </w:pPr>
            <w:r w:rsidRPr="00D84092">
              <w:rPr>
                <w:bCs/>
                <w:sz w:val="24"/>
                <w:szCs w:val="24"/>
              </w:rPr>
              <w:t>По методам переработки информации</w:t>
            </w:r>
          </w:p>
        </w:tc>
        <w:tc>
          <w:tcPr>
            <w:tcW w:w="4927" w:type="dxa"/>
          </w:tcPr>
          <w:p w:rsidR="00E306E2" w:rsidRPr="00D84092" w:rsidRDefault="00E306E2" w:rsidP="00D84092">
            <w:pPr>
              <w:jc w:val="both"/>
              <w:rPr>
                <w:bCs/>
                <w:sz w:val="24"/>
                <w:szCs w:val="24"/>
              </w:rPr>
            </w:pPr>
            <w:r w:rsidRPr="00D84092">
              <w:rPr>
                <w:bCs/>
                <w:sz w:val="24"/>
                <w:szCs w:val="24"/>
              </w:rPr>
              <w:t>Алгоритмические, эвристические</w:t>
            </w:r>
          </w:p>
        </w:tc>
      </w:tr>
      <w:tr w:rsidR="00E306E2" w:rsidRPr="00D84092" w:rsidTr="00E306E2">
        <w:tc>
          <w:tcPr>
            <w:tcW w:w="4927" w:type="dxa"/>
          </w:tcPr>
          <w:p w:rsidR="00E306E2" w:rsidRPr="00D84092" w:rsidRDefault="00E306E2" w:rsidP="00D84092">
            <w:pPr>
              <w:jc w:val="both"/>
              <w:rPr>
                <w:bCs/>
                <w:sz w:val="24"/>
                <w:szCs w:val="24"/>
              </w:rPr>
            </w:pPr>
            <w:r w:rsidRPr="00D84092">
              <w:rPr>
                <w:bCs/>
                <w:sz w:val="24"/>
                <w:szCs w:val="24"/>
              </w:rPr>
              <w:t>По числу критериев</w:t>
            </w:r>
          </w:p>
        </w:tc>
        <w:tc>
          <w:tcPr>
            <w:tcW w:w="4927" w:type="dxa"/>
          </w:tcPr>
          <w:p w:rsidR="00E306E2" w:rsidRPr="00D84092" w:rsidRDefault="00E306E2" w:rsidP="00D84092">
            <w:pPr>
              <w:jc w:val="both"/>
              <w:rPr>
                <w:bCs/>
                <w:sz w:val="24"/>
                <w:szCs w:val="24"/>
              </w:rPr>
            </w:pPr>
            <w:r w:rsidRPr="00D84092">
              <w:rPr>
                <w:bCs/>
                <w:sz w:val="24"/>
                <w:szCs w:val="24"/>
              </w:rPr>
              <w:t>Однокритериальные, многокритериальные</w:t>
            </w:r>
          </w:p>
        </w:tc>
      </w:tr>
      <w:tr w:rsidR="00E306E2" w:rsidRPr="00D84092" w:rsidTr="00E306E2">
        <w:tc>
          <w:tcPr>
            <w:tcW w:w="4927" w:type="dxa"/>
          </w:tcPr>
          <w:p w:rsidR="00E306E2" w:rsidRPr="00D84092" w:rsidRDefault="00E306E2" w:rsidP="00D84092">
            <w:pPr>
              <w:jc w:val="both"/>
              <w:rPr>
                <w:bCs/>
                <w:sz w:val="24"/>
                <w:szCs w:val="24"/>
              </w:rPr>
            </w:pPr>
            <w:r w:rsidRPr="00D84092">
              <w:rPr>
                <w:bCs/>
                <w:sz w:val="24"/>
                <w:szCs w:val="24"/>
              </w:rPr>
              <w:t>По направлению воздействия</w:t>
            </w:r>
          </w:p>
        </w:tc>
        <w:tc>
          <w:tcPr>
            <w:tcW w:w="4927" w:type="dxa"/>
          </w:tcPr>
          <w:p w:rsidR="00E306E2" w:rsidRPr="00D84092" w:rsidRDefault="00E306E2" w:rsidP="00D84092">
            <w:pPr>
              <w:jc w:val="both"/>
              <w:rPr>
                <w:bCs/>
                <w:sz w:val="24"/>
                <w:szCs w:val="24"/>
              </w:rPr>
            </w:pPr>
            <w:r w:rsidRPr="00D84092">
              <w:rPr>
                <w:bCs/>
                <w:sz w:val="24"/>
                <w:szCs w:val="24"/>
              </w:rPr>
              <w:t>Внутренние, внешние</w:t>
            </w:r>
          </w:p>
        </w:tc>
      </w:tr>
      <w:tr w:rsidR="00E306E2" w:rsidRPr="00D84092" w:rsidTr="00E306E2">
        <w:tc>
          <w:tcPr>
            <w:tcW w:w="4927" w:type="dxa"/>
          </w:tcPr>
          <w:p w:rsidR="00E306E2" w:rsidRPr="00D84092" w:rsidRDefault="00680C34" w:rsidP="00D84092">
            <w:pPr>
              <w:jc w:val="both"/>
              <w:rPr>
                <w:bCs/>
                <w:sz w:val="24"/>
                <w:szCs w:val="24"/>
              </w:rPr>
            </w:pPr>
            <w:r w:rsidRPr="00D84092">
              <w:rPr>
                <w:bCs/>
                <w:sz w:val="24"/>
                <w:szCs w:val="24"/>
              </w:rPr>
              <w:t>По глубине воздействия</w:t>
            </w:r>
          </w:p>
        </w:tc>
        <w:tc>
          <w:tcPr>
            <w:tcW w:w="4927" w:type="dxa"/>
          </w:tcPr>
          <w:p w:rsidR="00E306E2" w:rsidRPr="00D84092" w:rsidRDefault="00680C34" w:rsidP="00D84092">
            <w:pPr>
              <w:jc w:val="both"/>
              <w:rPr>
                <w:bCs/>
                <w:sz w:val="24"/>
                <w:szCs w:val="24"/>
              </w:rPr>
            </w:pPr>
            <w:r w:rsidRPr="00D84092">
              <w:rPr>
                <w:bCs/>
                <w:sz w:val="24"/>
                <w:szCs w:val="24"/>
              </w:rPr>
              <w:t>Одноуровневые, многоуровневые</w:t>
            </w:r>
          </w:p>
        </w:tc>
      </w:tr>
      <w:tr w:rsidR="00E306E2" w:rsidRPr="00D84092" w:rsidTr="00E306E2">
        <w:tc>
          <w:tcPr>
            <w:tcW w:w="4927" w:type="dxa"/>
          </w:tcPr>
          <w:p w:rsidR="00E306E2" w:rsidRPr="00D84092" w:rsidRDefault="00680C34" w:rsidP="00D84092">
            <w:pPr>
              <w:jc w:val="both"/>
              <w:rPr>
                <w:bCs/>
                <w:sz w:val="24"/>
                <w:szCs w:val="24"/>
              </w:rPr>
            </w:pPr>
            <w:r w:rsidRPr="00D84092">
              <w:rPr>
                <w:bCs/>
                <w:sz w:val="24"/>
                <w:szCs w:val="24"/>
              </w:rPr>
              <w:t>По способу принятия</w:t>
            </w:r>
          </w:p>
        </w:tc>
        <w:tc>
          <w:tcPr>
            <w:tcW w:w="4927" w:type="dxa"/>
          </w:tcPr>
          <w:p w:rsidR="00E306E2" w:rsidRPr="00D84092" w:rsidRDefault="00680C34" w:rsidP="00D84092">
            <w:pPr>
              <w:jc w:val="both"/>
              <w:rPr>
                <w:bCs/>
                <w:sz w:val="24"/>
                <w:szCs w:val="24"/>
              </w:rPr>
            </w:pPr>
            <w:r w:rsidRPr="00D84092">
              <w:rPr>
                <w:bCs/>
                <w:sz w:val="24"/>
                <w:szCs w:val="24"/>
              </w:rPr>
              <w:t>Индивидуальные, коллективные</w:t>
            </w:r>
          </w:p>
        </w:tc>
      </w:tr>
      <w:tr w:rsidR="00E306E2" w:rsidRPr="00D84092" w:rsidTr="00E306E2">
        <w:tc>
          <w:tcPr>
            <w:tcW w:w="4927" w:type="dxa"/>
          </w:tcPr>
          <w:p w:rsidR="00E306E2" w:rsidRPr="00D84092" w:rsidRDefault="00680C34" w:rsidP="00D84092">
            <w:pPr>
              <w:jc w:val="both"/>
              <w:rPr>
                <w:bCs/>
                <w:sz w:val="24"/>
                <w:szCs w:val="24"/>
              </w:rPr>
            </w:pPr>
            <w:r w:rsidRPr="00D84092">
              <w:rPr>
                <w:bCs/>
                <w:sz w:val="24"/>
                <w:szCs w:val="24"/>
              </w:rPr>
              <w:t>По способу фиксации</w:t>
            </w:r>
          </w:p>
        </w:tc>
        <w:tc>
          <w:tcPr>
            <w:tcW w:w="4927" w:type="dxa"/>
          </w:tcPr>
          <w:p w:rsidR="00E306E2" w:rsidRPr="00D84092" w:rsidRDefault="00680C34" w:rsidP="00D84092">
            <w:pPr>
              <w:jc w:val="both"/>
              <w:rPr>
                <w:bCs/>
                <w:sz w:val="24"/>
                <w:szCs w:val="24"/>
              </w:rPr>
            </w:pPr>
            <w:r w:rsidRPr="00D84092">
              <w:rPr>
                <w:bCs/>
                <w:sz w:val="24"/>
                <w:szCs w:val="24"/>
              </w:rPr>
              <w:t>Письменные, устные</w:t>
            </w:r>
          </w:p>
        </w:tc>
      </w:tr>
    </w:tbl>
    <w:p w:rsidR="00680C34" w:rsidRPr="00D84092" w:rsidRDefault="00680C34" w:rsidP="00D84092">
      <w:pPr>
        <w:jc w:val="both"/>
        <w:rPr>
          <w:b/>
          <w:u w:val="single"/>
        </w:rPr>
      </w:pPr>
    </w:p>
    <w:p w:rsidR="00742E5B" w:rsidRPr="00D84092" w:rsidRDefault="00742E5B" w:rsidP="00D84092">
      <w:pPr>
        <w:jc w:val="both"/>
        <w:rPr>
          <w:b/>
          <w:u w:val="single"/>
        </w:rPr>
      </w:pPr>
      <w:r w:rsidRPr="00D84092">
        <w:rPr>
          <w:b/>
          <w:u w:val="single"/>
        </w:rPr>
        <w:t>Б) Этапы принятия управленческих решений</w:t>
      </w:r>
    </w:p>
    <w:p w:rsidR="007446AB" w:rsidRPr="00D84092" w:rsidRDefault="007446AB" w:rsidP="00D84092">
      <w:pPr>
        <w:ind w:firstLine="708"/>
        <w:jc w:val="both"/>
        <w:rPr>
          <w:lang w:eastAsia="ru-RU"/>
        </w:rPr>
      </w:pPr>
      <w:r w:rsidRPr="00D84092">
        <w:rPr>
          <w:lang w:eastAsia="ru-RU"/>
        </w:rPr>
        <w:t xml:space="preserve">Принятие и реализация решений – сложный процесс, состоящий из нескольких стадий и этапов. </w:t>
      </w:r>
    </w:p>
    <w:p w:rsidR="007446AB" w:rsidRPr="00D84092" w:rsidRDefault="007446AB" w:rsidP="00D84092">
      <w:pPr>
        <w:jc w:val="both"/>
      </w:pPr>
      <w:r w:rsidRPr="00D84092">
        <w:t>1 этап: Диагностика проблемы и признание необходимости решения</w:t>
      </w:r>
      <w:r w:rsidR="008D6693" w:rsidRPr="00D84092">
        <w:t>.</w:t>
      </w:r>
    </w:p>
    <w:p w:rsidR="007446AB" w:rsidRPr="00D84092" w:rsidRDefault="007446AB" w:rsidP="00D84092">
      <w:pPr>
        <w:jc w:val="both"/>
        <w:rPr>
          <w:lang w:eastAsia="ru-RU"/>
        </w:rPr>
      </w:pPr>
      <w:r w:rsidRPr="00D84092">
        <w:rPr>
          <w:lang w:eastAsia="ru-RU"/>
        </w:rPr>
        <w:t>2 этап: Форму</w:t>
      </w:r>
      <w:r w:rsidR="008D6693" w:rsidRPr="00D84092">
        <w:rPr>
          <w:lang w:eastAsia="ru-RU"/>
        </w:rPr>
        <w:t>лировка ограничений и критериев.</w:t>
      </w:r>
    </w:p>
    <w:p w:rsidR="007446AB" w:rsidRPr="00D84092" w:rsidRDefault="007446AB" w:rsidP="00D84092">
      <w:pPr>
        <w:jc w:val="both"/>
        <w:rPr>
          <w:lang w:eastAsia="ru-RU"/>
        </w:rPr>
      </w:pPr>
      <w:r w:rsidRPr="00D84092">
        <w:rPr>
          <w:lang w:eastAsia="ru-RU"/>
        </w:rPr>
        <w:t>3 этап: Определение альтернатив</w:t>
      </w:r>
      <w:r w:rsidR="008D6693" w:rsidRPr="00D84092">
        <w:rPr>
          <w:lang w:eastAsia="ru-RU"/>
        </w:rPr>
        <w:t>.</w:t>
      </w:r>
    </w:p>
    <w:p w:rsidR="007446AB" w:rsidRPr="00D84092" w:rsidRDefault="007446AB" w:rsidP="00D84092">
      <w:pPr>
        <w:jc w:val="both"/>
        <w:rPr>
          <w:lang w:eastAsia="ru-RU"/>
        </w:rPr>
      </w:pPr>
      <w:r w:rsidRPr="00D84092">
        <w:rPr>
          <w:lang w:eastAsia="ru-RU"/>
        </w:rPr>
        <w:t>4 этап: Оценка альтернатив</w:t>
      </w:r>
      <w:r w:rsidR="008D6693" w:rsidRPr="00D84092">
        <w:rPr>
          <w:lang w:eastAsia="ru-RU"/>
        </w:rPr>
        <w:t>.</w:t>
      </w:r>
    </w:p>
    <w:p w:rsidR="007446AB" w:rsidRPr="00D84092" w:rsidRDefault="007446AB" w:rsidP="00D84092">
      <w:pPr>
        <w:jc w:val="both"/>
        <w:rPr>
          <w:lang w:eastAsia="ru-RU"/>
        </w:rPr>
      </w:pPr>
      <w:r w:rsidRPr="00D84092">
        <w:rPr>
          <w:lang w:eastAsia="ru-RU"/>
        </w:rPr>
        <w:t>5 этап: Выбор альтернативы</w:t>
      </w:r>
      <w:r w:rsidR="008D6693" w:rsidRPr="00D84092">
        <w:rPr>
          <w:lang w:eastAsia="ru-RU"/>
        </w:rPr>
        <w:t>.</w:t>
      </w:r>
    </w:p>
    <w:p w:rsidR="007446AB" w:rsidRPr="00D84092" w:rsidRDefault="007446AB" w:rsidP="00D84092">
      <w:pPr>
        <w:jc w:val="both"/>
        <w:rPr>
          <w:lang w:eastAsia="ru-RU"/>
        </w:rPr>
      </w:pPr>
      <w:r w:rsidRPr="00D84092">
        <w:rPr>
          <w:lang w:eastAsia="ru-RU"/>
        </w:rPr>
        <w:t xml:space="preserve">6 этап: Реализация решений. </w:t>
      </w:r>
    </w:p>
    <w:p w:rsidR="00D84092" w:rsidRDefault="007446AB" w:rsidP="00D84092">
      <w:pPr>
        <w:rPr>
          <w:lang w:eastAsia="ru-RU"/>
        </w:rPr>
      </w:pPr>
      <w:r w:rsidRPr="00D84092">
        <w:rPr>
          <w:lang w:eastAsia="ru-RU"/>
        </w:rPr>
        <w:t>       </w:t>
      </w:r>
    </w:p>
    <w:p w:rsidR="00D84092" w:rsidRPr="00D84092" w:rsidRDefault="00D84092" w:rsidP="00612667">
      <w:pPr>
        <w:jc w:val="both"/>
        <w:rPr>
          <w:b/>
          <w:lang w:eastAsia="ru-RU"/>
        </w:rPr>
      </w:pPr>
      <w:r w:rsidRPr="00D84092">
        <w:rPr>
          <w:b/>
          <w:lang w:eastAsia="ru-RU"/>
        </w:rPr>
        <w:t>Принципы принятия управленческих решений и требования, предъявляемые  к ним:</w:t>
      </w:r>
    </w:p>
    <w:p w:rsidR="00D84092" w:rsidRPr="00D84092" w:rsidRDefault="00D84092" w:rsidP="00612667">
      <w:pPr>
        <w:ind w:firstLine="708"/>
        <w:jc w:val="both"/>
        <w:rPr>
          <w:lang w:eastAsia="ru-RU"/>
        </w:rPr>
      </w:pPr>
      <w:r w:rsidRPr="00D84092">
        <w:rPr>
          <w:lang w:eastAsia="ru-RU"/>
        </w:rPr>
        <w:t>На практике существует ряд ограничений, которые препятствуют рациональной модели в процессе принятия решения:</w:t>
      </w:r>
    </w:p>
    <w:p w:rsidR="00D84092" w:rsidRPr="00D84092" w:rsidRDefault="00612667" w:rsidP="00612667">
      <w:pPr>
        <w:numPr>
          <w:ilvl w:val="0"/>
          <w:numId w:val="18"/>
        </w:numPr>
        <w:tabs>
          <w:tab w:val="clear" w:pos="360"/>
          <w:tab w:val="num" w:pos="720"/>
        </w:tabs>
        <w:suppressAutoHyphens w:val="0"/>
        <w:ind w:left="0" w:firstLine="0"/>
        <w:jc w:val="both"/>
        <w:rPr>
          <w:lang w:eastAsia="ru-RU"/>
        </w:rPr>
      </w:pPr>
      <w:r>
        <w:rPr>
          <w:lang w:eastAsia="ru-RU"/>
        </w:rPr>
        <w:t>И</w:t>
      </w:r>
      <w:r w:rsidR="00D84092" w:rsidRPr="00D84092">
        <w:rPr>
          <w:lang w:eastAsia="ru-RU"/>
        </w:rPr>
        <w:t>ногда менеджеры не знают, что проблема существует, так как, либо они перегружены, либо проблема хорошо скрыта от них;</w:t>
      </w:r>
    </w:p>
    <w:p w:rsidR="00D84092" w:rsidRPr="00D84092" w:rsidRDefault="00612667" w:rsidP="00612667">
      <w:pPr>
        <w:numPr>
          <w:ilvl w:val="0"/>
          <w:numId w:val="18"/>
        </w:numPr>
        <w:tabs>
          <w:tab w:val="clear" w:pos="360"/>
          <w:tab w:val="num" w:pos="0"/>
        </w:tabs>
        <w:suppressAutoHyphens w:val="0"/>
        <w:ind w:left="0" w:firstLine="0"/>
        <w:jc w:val="both"/>
        <w:rPr>
          <w:lang w:eastAsia="ru-RU"/>
        </w:rPr>
      </w:pPr>
      <w:r>
        <w:rPr>
          <w:lang w:eastAsia="ru-RU"/>
        </w:rPr>
        <w:t>Н</w:t>
      </w:r>
      <w:r w:rsidR="00D84092" w:rsidRPr="00D84092">
        <w:rPr>
          <w:lang w:eastAsia="ru-RU"/>
        </w:rPr>
        <w:t>ет возможности собрать всю информацию, относящуюся к проблеме;</w:t>
      </w:r>
    </w:p>
    <w:p w:rsidR="00D84092" w:rsidRPr="00D84092" w:rsidRDefault="00612667" w:rsidP="00612667">
      <w:pPr>
        <w:numPr>
          <w:ilvl w:val="0"/>
          <w:numId w:val="18"/>
        </w:numPr>
        <w:tabs>
          <w:tab w:val="clear" w:pos="360"/>
          <w:tab w:val="num" w:pos="0"/>
        </w:tabs>
        <w:suppressAutoHyphens w:val="0"/>
        <w:ind w:left="0" w:firstLine="0"/>
        <w:jc w:val="both"/>
        <w:rPr>
          <w:lang w:eastAsia="ru-RU"/>
        </w:rPr>
      </w:pPr>
      <w:r>
        <w:rPr>
          <w:lang w:eastAsia="ru-RU"/>
        </w:rPr>
        <w:t>О</w:t>
      </w:r>
      <w:r w:rsidR="00D84092" w:rsidRPr="00D84092">
        <w:rPr>
          <w:lang w:eastAsia="ru-RU"/>
        </w:rPr>
        <w:t>граничения во времени вынуждают менеджеров принимать не лучшие решения;</w:t>
      </w:r>
    </w:p>
    <w:p w:rsidR="00D84092" w:rsidRPr="00D84092" w:rsidRDefault="00612667" w:rsidP="00612667">
      <w:pPr>
        <w:numPr>
          <w:ilvl w:val="0"/>
          <w:numId w:val="18"/>
        </w:numPr>
        <w:tabs>
          <w:tab w:val="clear" w:pos="360"/>
          <w:tab w:val="num" w:pos="0"/>
        </w:tabs>
        <w:suppressAutoHyphens w:val="0"/>
        <w:ind w:left="0" w:firstLine="0"/>
        <w:jc w:val="both"/>
        <w:rPr>
          <w:lang w:eastAsia="ru-RU"/>
        </w:rPr>
      </w:pPr>
      <w:r>
        <w:rPr>
          <w:lang w:eastAsia="ru-RU"/>
        </w:rPr>
        <w:t>Н</w:t>
      </w:r>
      <w:r w:rsidR="00D84092" w:rsidRPr="00D84092">
        <w:rPr>
          <w:lang w:eastAsia="ru-RU"/>
        </w:rPr>
        <w:t>езнание процесса принятия решения.</w:t>
      </w:r>
    </w:p>
    <w:p w:rsidR="00D84092" w:rsidRPr="00D84092" w:rsidRDefault="00D84092" w:rsidP="00612667">
      <w:pPr>
        <w:ind w:firstLine="708"/>
        <w:jc w:val="both"/>
        <w:rPr>
          <w:lang w:eastAsia="ru-RU"/>
        </w:rPr>
      </w:pPr>
      <w:r w:rsidRPr="00D84092">
        <w:rPr>
          <w:lang w:eastAsia="ru-RU"/>
        </w:rPr>
        <w:t>Субъекты принятия решений: руководитель предприятия, администрация предприятия, акционеры, общее собрание акционеров, трудовой коллектив предприятия, работники предприятия.</w:t>
      </w:r>
    </w:p>
    <w:p w:rsidR="00D84092" w:rsidRPr="00D84092" w:rsidRDefault="00D84092" w:rsidP="00612667">
      <w:pPr>
        <w:jc w:val="both"/>
        <w:rPr>
          <w:lang w:eastAsia="ru-RU"/>
        </w:rPr>
      </w:pPr>
      <w:r w:rsidRPr="00D84092">
        <w:rPr>
          <w:lang w:eastAsia="ru-RU"/>
        </w:rPr>
        <w:t>        В основе процедуры принятия управленческого решения лежат следующие принципы: принцип единоначалия (решение принимается единолично), принцип единогласия (безоговорочная поддержка выдвигаемой альтернативы), принцип большинства (присутствует много мнений и прибегают к голосованию), принцип консенсуса (согласование всех спорных вопросов и различных мнений в процессе выработки решений).</w:t>
      </w:r>
    </w:p>
    <w:p w:rsidR="00612667" w:rsidRDefault="007446AB" w:rsidP="00612667">
      <w:pPr>
        <w:jc w:val="both"/>
        <w:rPr>
          <w:lang w:eastAsia="ru-RU"/>
        </w:rPr>
      </w:pPr>
      <w:r w:rsidRPr="00D84092">
        <w:rPr>
          <w:lang w:eastAsia="ru-RU"/>
        </w:rPr>
        <w:t> </w:t>
      </w:r>
    </w:p>
    <w:p w:rsidR="007446AB" w:rsidRPr="00D84092" w:rsidRDefault="007446AB" w:rsidP="00612667">
      <w:pPr>
        <w:jc w:val="center"/>
        <w:rPr>
          <w:b/>
          <w:lang w:eastAsia="ru-RU"/>
        </w:rPr>
      </w:pPr>
      <w:r w:rsidRPr="00D84092">
        <w:rPr>
          <w:b/>
          <w:lang w:eastAsia="ru-RU"/>
        </w:rPr>
        <w:t>Требования, предъявляемые к управленческим решениям:</w:t>
      </w:r>
    </w:p>
    <w:p w:rsidR="007446AB" w:rsidRPr="00D84092" w:rsidRDefault="00C77DA7" w:rsidP="00612667">
      <w:pPr>
        <w:numPr>
          <w:ilvl w:val="0"/>
          <w:numId w:val="19"/>
        </w:numPr>
        <w:suppressAutoHyphens w:val="0"/>
        <w:ind w:left="0" w:firstLine="0"/>
        <w:jc w:val="both"/>
        <w:rPr>
          <w:lang w:eastAsia="ru-RU"/>
        </w:rPr>
      </w:pPr>
      <w:r w:rsidRPr="00D84092">
        <w:rPr>
          <w:lang w:eastAsia="ru-RU"/>
        </w:rPr>
        <w:t>Ц</w:t>
      </w:r>
      <w:r w:rsidR="007446AB" w:rsidRPr="00D84092">
        <w:rPr>
          <w:lang w:eastAsia="ru-RU"/>
        </w:rPr>
        <w:t>елевая направленность: должны быть направлены на достижение определенных целей</w:t>
      </w:r>
      <w:r w:rsidR="008D6693" w:rsidRPr="00D84092">
        <w:rPr>
          <w:lang w:eastAsia="ru-RU"/>
        </w:rPr>
        <w:t>.</w:t>
      </w:r>
    </w:p>
    <w:p w:rsidR="007446AB" w:rsidRPr="00D84092" w:rsidRDefault="00C77DA7" w:rsidP="00612667">
      <w:pPr>
        <w:numPr>
          <w:ilvl w:val="0"/>
          <w:numId w:val="19"/>
        </w:numPr>
        <w:suppressAutoHyphens w:val="0"/>
        <w:ind w:left="0" w:firstLine="0"/>
        <w:jc w:val="both"/>
        <w:rPr>
          <w:lang w:eastAsia="ru-RU"/>
        </w:rPr>
      </w:pPr>
      <w:r w:rsidRPr="00D84092">
        <w:rPr>
          <w:lang w:eastAsia="ru-RU"/>
        </w:rPr>
        <w:t>И</w:t>
      </w:r>
      <w:r w:rsidR="007446AB" w:rsidRPr="00D84092">
        <w:rPr>
          <w:lang w:eastAsia="ru-RU"/>
        </w:rPr>
        <w:t xml:space="preserve">ерархическая субординация: должны соответствовать </w:t>
      </w:r>
      <w:r w:rsidRPr="00D84092">
        <w:rPr>
          <w:lang w:eastAsia="ru-RU"/>
        </w:rPr>
        <w:t>делегированными</w:t>
      </w:r>
      <w:r w:rsidR="007446AB" w:rsidRPr="00D84092">
        <w:rPr>
          <w:lang w:eastAsia="ru-RU"/>
        </w:rPr>
        <w:t xml:space="preserve"> ему полномочиям</w:t>
      </w:r>
      <w:r w:rsidR="008D6693" w:rsidRPr="00D84092">
        <w:rPr>
          <w:lang w:eastAsia="ru-RU"/>
        </w:rPr>
        <w:t>и.</w:t>
      </w:r>
    </w:p>
    <w:p w:rsidR="007446AB" w:rsidRPr="00D84092" w:rsidRDefault="00C77DA7" w:rsidP="00D84092">
      <w:pPr>
        <w:numPr>
          <w:ilvl w:val="0"/>
          <w:numId w:val="19"/>
        </w:numPr>
        <w:suppressAutoHyphens w:val="0"/>
        <w:ind w:left="0" w:firstLine="0"/>
        <w:jc w:val="both"/>
        <w:rPr>
          <w:lang w:eastAsia="ru-RU"/>
        </w:rPr>
      </w:pPr>
      <w:r w:rsidRPr="00D84092">
        <w:rPr>
          <w:lang w:eastAsia="ru-RU"/>
        </w:rPr>
        <w:lastRenderedPageBreak/>
        <w:t>О</w:t>
      </w:r>
      <w:r w:rsidR="007446AB" w:rsidRPr="00D84092">
        <w:rPr>
          <w:lang w:eastAsia="ru-RU"/>
        </w:rPr>
        <w:t>боснованность: должны иметь объективное обоснование рациональности</w:t>
      </w:r>
      <w:r w:rsidR="008D6693" w:rsidRPr="00D84092">
        <w:rPr>
          <w:lang w:eastAsia="ru-RU"/>
        </w:rPr>
        <w:t>.</w:t>
      </w:r>
    </w:p>
    <w:p w:rsidR="007446AB" w:rsidRPr="00D84092" w:rsidRDefault="00C77DA7" w:rsidP="00D84092">
      <w:pPr>
        <w:numPr>
          <w:ilvl w:val="0"/>
          <w:numId w:val="19"/>
        </w:numPr>
        <w:suppressAutoHyphens w:val="0"/>
        <w:ind w:left="0" w:firstLine="0"/>
        <w:jc w:val="both"/>
        <w:rPr>
          <w:lang w:eastAsia="ru-RU"/>
        </w:rPr>
      </w:pPr>
      <w:r w:rsidRPr="00D84092">
        <w:rPr>
          <w:lang w:eastAsia="ru-RU"/>
        </w:rPr>
        <w:t>А</w:t>
      </w:r>
      <w:r w:rsidR="007446AB" w:rsidRPr="00D84092">
        <w:rPr>
          <w:lang w:eastAsia="ru-RU"/>
        </w:rPr>
        <w:t xml:space="preserve">дресность: должны быть </w:t>
      </w:r>
      <w:r w:rsidR="002A75E9" w:rsidRPr="00D84092">
        <w:rPr>
          <w:lang w:eastAsia="ru-RU"/>
        </w:rPr>
        <w:t>ориентированы</w:t>
      </w:r>
      <w:r w:rsidR="007446AB" w:rsidRPr="00D84092">
        <w:rPr>
          <w:lang w:eastAsia="ru-RU"/>
        </w:rPr>
        <w:t xml:space="preserve"> в пространстве и во времени</w:t>
      </w:r>
      <w:r w:rsidR="008D6693" w:rsidRPr="00D84092">
        <w:rPr>
          <w:lang w:eastAsia="ru-RU"/>
        </w:rPr>
        <w:t>.</w:t>
      </w:r>
    </w:p>
    <w:p w:rsidR="00C77DA7" w:rsidRPr="00D84092" w:rsidRDefault="00C77DA7" w:rsidP="00D84092">
      <w:pPr>
        <w:numPr>
          <w:ilvl w:val="0"/>
          <w:numId w:val="19"/>
        </w:numPr>
        <w:suppressAutoHyphens w:val="0"/>
        <w:ind w:left="0" w:firstLine="0"/>
        <w:jc w:val="both"/>
        <w:rPr>
          <w:lang w:eastAsia="ru-RU"/>
        </w:rPr>
      </w:pPr>
      <w:r w:rsidRPr="00D84092">
        <w:rPr>
          <w:lang w:eastAsia="ru-RU"/>
        </w:rPr>
        <w:t>О</w:t>
      </w:r>
      <w:r w:rsidR="007446AB" w:rsidRPr="00D84092">
        <w:rPr>
          <w:lang w:eastAsia="ru-RU"/>
        </w:rPr>
        <w:t>беспеченность: необходимые ресурсы и источники их получения</w:t>
      </w:r>
      <w:r w:rsidR="008D6693" w:rsidRPr="00D84092">
        <w:rPr>
          <w:lang w:eastAsia="ru-RU"/>
        </w:rPr>
        <w:t>.</w:t>
      </w:r>
    </w:p>
    <w:p w:rsidR="007446AB" w:rsidRPr="00D84092" w:rsidRDefault="00C77DA7" w:rsidP="00D84092">
      <w:pPr>
        <w:numPr>
          <w:ilvl w:val="0"/>
          <w:numId w:val="19"/>
        </w:numPr>
        <w:suppressAutoHyphens w:val="0"/>
        <w:ind w:left="0" w:firstLine="0"/>
        <w:jc w:val="both"/>
        <w:rPr>
          <w:lang w:eastAsia="ru-RU"/>
        </w:rPr>
      </w:pPr>
      <w:r w:rsidRPr="00D84092">
        <w:rPr>
          <w:lang w:eastAsia="ru-RU"/>
        </w:rPr>
        <w:t>Д</w:t>
      </w:r>
      <w:r w:rsidR="007446AB" w:rsidRPr="00D84092">
        <w:rPr>
          <w:lang w:eastAsia="ru-RU"/>
        </w:rPr>
        <w:t>ирективность: должны быть обязательными для исполнения и носить плановый характер.</w:t>
      </w:r>
    </w:p>
    <w:p w:rsidR="007446AB" w:rsidRPr="00D84092" w:rsidRDefault="00742E5B" w:rsidP="00D84092">
      <w:pPr>
        <w:jc w:val="both"/>
        <w:rPr>
          <w:b/>
          <w:u w:val="single"/>
          <w:lang w:eastAsia="ru-RU"/>
        </w:rPr>
      </w:pPr>
      <w:r w:rsidRPr="00D84092">
        <w:rPr>
          <w:b/>
          <w:u w:val="single"/>
        </w:rPr>
        <w:t>В)  Методы принятия управленческих решений</w:t>
      </w:r>
      <w:r w:rsidR="00815FF8" w:rsidRPr="00D84092">
        <w:rPr>
          <w:b/>
          <w:u w:val="single"/>
        </w:rPr>
        <w:t>.</w:t>
      </w:r>
    </w:p>
    <w:p w:rsidR="007446AB" w:rsidRPr="00D84092" w:rsidRDefault="007446AB" w:rsidP="00D84092">
      <w:pPr>
        <w:ind w:firstLine="708"/>
        <w:jc w:val="both"/>
        <w:rPr>
          <w:lang w:eastAsia="ru-RU"/>
        </w:rPr>
      </w:pPr>
      <w:r w:rsidRPr="00D84092">
        <w:rPr>
          <w:b/>
          <w:bCs/>
          <w:lang w:eastAsia="ru-RU"/>
        </w:rPr>
        <w:t>Неформальные методы</w:t>
      </w:r>
      <w:r w:rsidRPr="00D84092">
        <w:rPr>
          <w:lang w:eastAsia="ru-RU"/>
        </w:rPr>
        <w:t xml:space="preserve"> включают в себя: </w:t>
      </w:r>
    </w:p>
    <w:p w:rsidR="007446AB" w:rsidRPr="00D84092" w:rsidRDefault="007446AB" w:rsidP="00D84092">
      <w:pPr>
        <w:jc w:val="both"/>
        <w:rPr>
          <w:lang w:eastAsia="ru-RU"/>
        </w:rPr>
      </w:pPr>
      <w:r w:rsidRPr="00D84092">
        <w:rPr>
          <w:b/>
          <w:bCs/>
          <w:iCs/>
          <w:u w:val="single"/>
          <w:lang w:eastAsia="ru-RU"/>
        </w:rPr>
        <w:t>Вербальная информация</w:t>
      </w:r>
      <w:r w:rsidRPr="00D84092">
        <w:rPr>
          <w:b/>
          <w:bCs/>
          <w:u w:val="single"/>
          <w:lang w:eastAsia="ru-RU"/>
        </w:rPr>
        <w:t xml:space="preserve"> </w:t>
      </w:r>
      <w:r w:rsidRPr="00D84092">
        <w:rPr>
          <w:lang w:eastAsia="ru-RU"/>
        </w:rPr>
        <w:t>– это наиболее часто используемая информация. Сюда относят информацию из радио- и телепередач, от поставщиков, от потребителей, консультантов, от конкурентов, на различных совещаниях и конференциях. Данная информация легкодоступна, затрагивает все основные факторы внешнего окружения, представляющие интерес для организации. Однако она очень изменчива и  неточна.</w:t>
      </w:r>
    </w:p>
    <w:p w:rsidR="007446AB" w:rsidRPr="00D84092" w:rsidRDefault="007446AB" w:rsidP="00D84092">
      <w:pPr>
        <w:suppressAutoHyphens w:val="0"/>
        <w:jc w:val="both"/>
        <w:rPr>
          <w:lang w:eastAsia="ru-RU"/>
        </w:rPr>
      </w:pPr>
      <w:r w:rsidRPr="00D84092">
        <w:rPr>
          <w:b/>
          <w:bCs/>
          <w:iCs/>
          <w:u w:val="single"/>
          <w:lang w:eastAsia="ru-RU"/>
        </w:rPr>
        <w:t>Письменная информация</w:t>
      </w:r>
      <w:r w:rsidRPr="00D84092">
        <w:rPr>
          <w:b/>
          <w:bCs/>
          <w:u w:val="single"/>
          <w:lang w:eastAsia="ru-RU"/>
        </w:rPr>
        <w:t xml:space="preserve"> </w:t>
      </w:r>
      <w:r w:rsidRPr="00D84092">
        <w:rPr>
          <w:lang w:eastAsia="ru-RU"/>
        </w:rPr>
        <w:t>– это информация из газет, журналов, информационных бюллетеней, годовых отчетов. Эта информация обладает теми же достоинствами и недостатками, что и вербальная информация.</w:t>
      </w:r>
    </w:p>
    <w:p w:rsidR="007446AB" w:rsidRPr="00D84092" w:rsidRDefault="007446AB" w:rsidP="00D84092">
      <w:pPr>
        <w:suppressAutoHyphens w:val="0"/>
        <w:jc w:val="both"/>
        <w:rPr>
          <w:lang w:eastAsia="ru-RU"/>
        </w:rPr>
      </w:pPr>
      <w:r w:rsidRPr="00D84092">
        <w:rPr>
          <w:b/>
          <w:bCs/>
          <w:iCs/>
          <w:u w:val="single"/>
          <w:lang w:eastAsia="ru-RU"/>
        </w:rPr>
        <w:t>Промышленный шпионаж</w:t>
      </w:r>
      <w:r w:rsidR="00815FF8" w:rsidRPr="00D84092">
        <w:rPr>
          <w:b/>
          <w:bCs/>
          <w:iCs/>
          <w:lang w:eastAsia="ru-RU"/>
        </w:rPr>
        <w:t xml:space="preserve"> </w:t>
      </w:r>
      <w:r w:rsidRPr="00D84092">
        <w:rPr>
          <w:b/>
          <w:lang w:eastAsia="ru-RU"/>
        </w:rPr>
        <w:t>-</w:t>
      </w:r>
      <w:r w:rsidR="00815FF8" w:rsidRPr="00D84092">
        <w:rPr>
          <w:b/>
          <w:lang w:eastAsia="ru-RU"/>
        </w:rPr>
        <w:t xml:space="preserve"> </w:t>
      </w:r>
      <w:r w:rsidRPr="00D84092">
        <w:rPr>
          <w:lang w:eastAsia="ru-RU"/>
        </w:rPr>
        <w:t xml:space="preserve">это форма недобросовестной конкуренции, при которой осуществляется незаконное получение, использование информации, составляющей коммерческую, служебную  тайну с целью получения преимущества. </w:t>
      </w:r>
    </w:p>
    <w:p w:rsidR="007446AB" w:rsidRPr="00D84092" w:rsidRDefault="007446AB" w:rsidP="00D84092">
      <w:pPr>
        <w:suppressAutoHyphens w:val="0"/>
        <w:jc w:val="both"/>
        <w:rPr>
          <w:lang w:eastAsia="ru-RU"/>
        </w:rPr>
      </w:pPr>
      <w:r w:rsidRPr="00D84092">
        <w:rPr>
          <w:b/>
          <w:bCs/>
          <w:lang w:eastAsia="ru-RU"/>
        </w:rPr>
        <w:t xml:space="preserve">Количественные методы </w:t>
      </w:r>
      <w:r w:rsidRPr="00D84092">
        <w:rPr>
          <w:lang w:eastAsia="ru-RU"/>
        </w:rPr>
        <w:t xml:space="preserve">  используются, когда есть основания считать, что деятельность в прошлом имела определенную тенденцию, которая может продолжиться и в будущем.</w:t>
      </w:r>
    </w:p>
    <w:p w:rsidR="007446AB" w:rsidRPr="00D84092" w:rsidRDefault="007446AB" w:rsidP="00D84092">
      <w:pPr>
        <w:suppressAutoHyphens w:val="0"/>
        <w:jc w:val="both"/>
        <w:rPr>
          <w:lang w:eastAsia="ru-RU"/>
        </w:rPr>
      </w:pPr>
      <w:r w:rsidRPr="00D84092">
        <w:rPr>
          <w:b/>
          <w:bCs/>
          <w:iCs/>
          <w:u w:val="single"/>
          <w:lang w:eastAsia="ru-RU"/>
        </w:rPr>
        <w:t>Анализ временных рядов.</w:t>
      </w:r>
      <w:r w:rsidRPr="00D84092">
        <w:rPr>
          <w:b/>
          <w:bCs/>
          <w:u w:val="single"/>
          <w:lang w:eastAsia="ru-RU"/>
        </w:rPr>
        <w:t xml:space="preserve"> </w:t>
      </w:r>
      <w:r w:rsidRPr="00D84092">
        <w:rPr>
          <w:lang w:eastAsia="ru-RU"/>
        </w:rPr>
        <w:t>Он основан на допущении, согласно которому случившееся в прошлом дает достаточно хорошее приближение к оценке будущего. Проводится с помощью таблицы или графика.</w:t>
      </w:r>
    </w:p>
    <w:p w:rsidR="007446AB" w:rsidRPr="00D84092" w:rsidRDefault="007446AB" w:rsidP="00D84092">
      <w:pPr>
        <w:suppressAutoHyphens w:val="0"/>
        <w:jc w:val="both"/>
        <w:rPr>
          <w:lang w:eastAsia="ru-RU"/>
        </w:rPr>
      </w:pPr>
      <w:r w:rsidRPr="00D84092">
        <w:rPr>
          <w:b/>
          <w:bCs/>
          <w:iCs/>
          <w:u w:val="single"/>
          <w:lang w:eastAsia="ru-RU"/>
        </w:rPr>
        <w:t>Причинно-следственное (казуальное) моделирование.</w:t>
      </w:r>
      <w:r w:rsidRPr="00D84092">
        <w:rPr>
          <w:b/>
          <w:bCs/>
          <w:lang w:eastAsia="ru-RU"/>
        </w:rPr>
        <w:t xml:space="preserve"> </w:t>
      </w:r>
      <w:r w:rsidRPr="00D84092">
        <w:rPr>
          <w:lang w:eastAsia="ru-RU"/>
        </w:rPr>
        <w:t xml:space="preserve">Наиболее математически сложный количественный метод прогнозирования. Используется в ситуациях с более чем одной переменной. Казуальное моделирование – прогнозирование путем исследования статистической зависимости между рассматриваемым фактором и другими переменными. </w:t>
      </w:r>
    </w:p>
    <w:p w:rsidR="007446AB" w:rsidRPr="00D84092" w:rsidRDefault="007446AB" w:rsidP="00D84092">
      <w:pPr>
        <w:suppressAutoHyphens w:val="0"/>
        <w:jc w:val="both"/>
        <w:rPr>
          <w:lang w:eastAsia="ru-RU"/>
        </w:rPr>
      </w:pPr>
      <w:r w:rsidRPr="00D84092">
        <w:rPr>
          <w:b/>
          <w:bCs/>
          <w:u w:val="single"/>
          <w:lang w:eastAsia="ru-RU"/>
        </w:rPr>
        <w:t>Качественные методы</w:t>
      </w:r>
      <w:r w:rsidRPr="00D84092">
        <w:rPr>
          <w:b/>
          <w:bCs/>
          <w:lang w:eastAsia="ru-RU"/>
        </w:rPr>
        <w:t xml:space="preserve"> </w:t>
      </w:r>
      <w:r w:rsidRPr="00D84092">
        <w:rPr>
          <w:lang w:eastAsia="ru-RU"/>
        </w:rPr>
        <w:t xml:space="preserve"> подразумевается прогнозирование будущего экспертами. </w:t>
      </w:r>
    </w:p>
    <w:p w:rsidR="007446AB" w:rsidRPr="00D84092" w:rsidRDefault="007446AB" w:rsidP="00D84092">
      <w:pPr>
        <w:suppressAutoHyphens w:val="0"/>
        <w:jc w:val="both"/>
        <w:rPr>
          <w:lang w:eastAsia="ru-RU"/>
        </w:rPr>
      </w:pPr>
      <w:r w:rsidRPr="00D84092">
        <w:rPr>
          <w:b/>
          <w:bCs/>
          <w:iCs/>
          <w:u w:val="single"/>
          <w:lang w:eastAsia="ru-RU"/>
        </w:rPr>
        <w:t>Мнение жюри</w:t>
      </w:r>
      <w:r w:rsidRPr="00D84092">
        <w:rPr>
          <w:b/>
          <w:bCs/>
          <w:u w:val="single"/>
          <w:lang w:eastAsia="ru-RU"/>
        </w:rPr>
        <w:t xml:space="preserve"> </w:t>
      </w:r>
      <w:r w:rsidRPr="00D84092">
        <w:rPr>
          <w:lang w:eastAsia="ru-RU"/>
        </w:rPr>
        <w:t xml:space="preserve">– соединение и усреднение мнений экспертов в релевантных сферах. </w:t>
      </w:r>
    </w:p>
    <w:p w:rsidR="007446AB" w:rsidRPr="00D84092" w:rsidRDefault="007446AB" w:rsidP="00D84092">
      <w:pPr>
        <w:suppressAutoHyphens w:val="0"/>
        <w:jc w:val="both"/>
        <w:rPr>
          <w:lang w:eastAsia="ru-RU"/>
        </w:rPr>
      </w:pPr>
      <w:r w:rsidRPr="00D84092">
        <w:rPr>
          <w:b/>
          <w:bCs/>
          <w:iCs/>
          <w:u w:val="single"/>
          <w:lang w:eastAsia="ru-RU"/>
        </w:rPr>
        <w:t>Совокупное мнение сбытовиков</w:t>
      </w:r>
      <w:r w:rsidRPr="00D84092">
        <w:rPr>
          <w:lang w:eastAsia="ru-RU"/>
        </w:rPr>
        <w:t>. Мнение дилеров или предприятий сбыта очень ценно, так как они имеют дело непосредственно с конечными потребителями и знают их потребности.</w:t>
      </w:r>
    </w:p>
    <w:p w:rsidR="007446AB" w:rsidRPr="00D84092" w:rsidRDefault="007446AB" w:rsidP="00D84092">
      <w:pPr>
        <w:suppressAutoHyphens w:val="0"/>
        <w:jc w:val="both"/>
        <w:rPr>
          <w:lang w:eastAsia="ru-RU"/>
        </w:rPr>
      </w:pPr>
      <w:r w:rsidRPr="00D84092">
        <w:rPr>
          <w:b/>
          <w:bCs/>
          <w:iCs/>
          <w:u w:val="single"/>
          <w:lang w:eastAsia="ru-RU"/>
        </w:rPr>
        <w:t>Модель ожидания потребителя</w:t>
      </w:r>
      <w:r w:rsidRPr="00D84092">
        <w:rPr>
          <w:b/>
          <w:bCs/>
          <w:u w:val="single"/>
          <w:lang w:eastAsia="ru-RU"/>
        </w:rPr>
        <w:t xml:space="preserve"> </w:t>
      </w:r>
      <w:r w:rsidRPr="00D84092">
        <w:rPr>
          <w:lang w:eastAsia="ru-RU"/>
        </w:rPr>
        <w:t>– прогноз, основанный на результатах опроса клиентов организации.</w:t>
      </w:r>
    </w:p>
    <w:p w:rsidR="007446AB" w:rsidRPr="00D84092" w:rsidRDefault="007446AB" w:rsidP="00D84092">
      <w:pPr>
        <w:suppressAutoHyphens w:val="0"/>
        <w:jc w:val="both"/>
        <w:rPr>
          <w:lang w:eastAsia="ru-RU"/>
        </w:rPr>
      </w:pPr>
      <w:r w:rsidRPr="00D84092">
        <w:rPr>
          <w:b/>
          <w:bCs/>
          <w:iCs/>
          <w:u w:val="single"/>
          <w:lang w:eastAsia="ru-RU"/>
        </w:rPr>
        <w:t>Метод экспертных оценок.</w:t>
      </w:r>
      <w:r w:rsidRPr="00D84092">
        <w:rPr>
          <w:b/>
          <w:bCs/>
          <w:u w:val="single"/>
          <w:lang w:eastAsia="ru-RU"/>
        </w:rPr>
        <w:t xml:space="preserve"> </w:t>
      </w:r>
      <w:r w:rsidRPr="00D84092">
        <w:rPr>
          <w:lang w:eastAsia="ru-RU"/>
        </w:rPr>
        <w:t xml:space="preserve">Он представляет собой процедуру, позволяющую группу различных областей экспертов приходить к согласию. По данному методу эксперты заполняют опросник по данной проблеме. Затем им дают опросники, заполненные другими экспертами, и просят пересмотреть свое мнение либо аргументировать первоначальное. Причем все опросники анонимны, как и анонимны сами эксперты, то есть эксперты не знают, кто еще входит в группу. </w:t>
      </w:r>
    </w:p>
    <w:p w:rsidR="00E2340E" w:rsidRDefault="00E2340E" w:rsidP="00D84092">
      <w:pPr>
        <w:jc w:val="both"/>
        <w:rPr>
          <w:b/>
        </w:rPr>
      </w:pPr>
    </w:p>
    <w:p w:rsidR="00742E5B" w:rsidRPr="00D84092" w:rsidRDefault="00742E5B" w:rsidP="00D84092">
      <w:pPr>
        <w:jc w:val="both"/>
        <w:rPr>
          <w:b/>
        </w:rPr>
      </w:pPr>
      <w:r w:rsidRPr="00D84092">
        <w:rPr>
          <w:b/>
        </w:rPr>
        <w:t>3</w:t>
      </w:r>
      <w:r w:rsidR="007600CE" w:rsidRPr="00D84092">
        <w:rPr>
          <w:b/>
        </w:rPr>
        <w:t xml:space="preserve">.3. </w:t>
      </w:r>
      <w:r w:rsidRPr="00D84092">
        <w:rPr>
          <w:b/>
        </w:rPr>
        <w:t>Закрепление нового материала:</w:t>
      </w:r>
    </w:p>
    <w:p w:rsidR="00B8442F" w:rsidRPr="008F67CE" w:rsidRDefault="00B8442F" w:rsidP="00B8442F">
      <w:pPr>
        <w:ind w:left="360"/>
        <w:jc w:val="both"/>
      </w:pPr>
      <w:r w:rsidRPr="008F67CE">
        <w:t>А)  Индивидуальный зачет</w:t>
      </w:r>
    </w:p>
    <w:p w:rsidR="00B8442F" w:rsidRPr="008F67CE" w:rsidRDefault="00B8442F" w:rsidP="00B8442F">
      <w:pPr>
        <w:ind w:left="360"/>
        <w:jc w:val="both"/>
      </w:pPr>
      <w:r w:rsidRPr="008F67CE">
        <w:t>Ситуационная игра (Приложение 1)</w:t>
      </w:r>
    </w:p>
    <w:p w:rsidR="00B8442F" w:rsidRPr="008F67CE" w:rsidRDefault="00B8442F" w:rsidP="00B8442F">
      <w:pPr>
        <w:ind w:left="360"/>
        <w:jc w:val="both"/>
      </w:pPr>
      <w:r w:rsidRPr="008F67CE">
        <w:t>Видеокейс (Приложение 2)</w:t>
      </w:r>
    </w:p>
    <w:p w:rsidR="00B8442F" w:rsidRPr="008F67CE" w:rsidRDefault="00B8442F" w:rsidP="00B8442F">
      <w:pPr>
        <w:ind w:left="360"/>
        <w:jc w:val="both"/>
      </w:pPr>
      <w:r w:rsidRPr="008F67CE">
        <w:t xml:space="preserve">Б) Командный зачет  </w:t>
      </w:r>
    </w:p>
    <w:p w:rsidR="00B8442F" w:rsidRPr="008F67CE" w:rsidRDefault="00B8442F" w:rsidP="00B8442F">
      <w:pPr>
        <w:ind w:left="360"/>
        <w:jc w:val="both"/>
      </w:pPr>
      <w:r w:rsidRPr="008F67CE">
        <w:t>В) Задачи (Приложение 3,4,5)</w:t>
      </w:r>
    </w:p>
    <w:p w:rsidR="00B8442F" w:rsidRPr="008F67CE" w:rsidRDefault="00B8442F" w:rsidP="00B8442F">
      <w:pPr>
        <w:ind w:left="360"/>
        <w:jc w:val="both"/>
      </w:pPr>
      <w:r w:rsidRPr="008F67CE">
        <w:t>Г) Кроссворд (Приложение 6,7,8)</w:t>
      </w:r>
    </w:p>
    <w:p w:rsidR="00B8442F" w:rsidRPr="008F67CE" w:rsidRDefault="00B8442F" w:rsidP="00B8442F">
      <w:pPr>
        <w:ind w:left="360"/>
        <w:jc w:val="both"/>
      </w:pPr>
      <w:r w:rsidRPr="008F67CE">
        <w:t>Д) Ответы на командный зачет (Приложение 9)</w:t>
      </w:r>
    </w:p>
    <w:p w:rsidR="00B8442F" w:rsidRDefault="00B8442F" w:rsidP="00D84092">
      <w:pPr>
        <w:jc w:val="both"/>
      </w:pPr>
    </w:p>
    <w:p w:rsidR="00742E5B" w:rsidRPr="00D84092" w:rsidRDefault="00742E5B" w:rsidP="00D84092">
      <w:pPr>
        <w:pStyle w:val="a6"/>
        <w:numPr>
          <w:ilvl w:val="1"/>
          <w:numId w:val="22"/>
        </w:numPr>
        <w:ind w:left="0" w:firstLine="0"/>
        <w:jc w:val="both"/>
        <w:rPr>
          <w:b/>
        </w:rPr>
      </w:pPr>
      <w:r w:rsidRPr="00D84092">
        <w:rPr>
          <w:b/>
        </w:rPr>
        <w:t>Подведение итога занятия</w:t>
      </w:r>
    </w:p>
    <w:p w:rsidR="00742E5B" w:rsidRPr="00D84092" w:rsidRDefault="00742E5B" w:rsidP="00D84092">
      <w:pPr>
        <w:ind w:firstLine="708"/>
        <w:jc w:val="both"/>
      </w:pPr>
      <w:r w:rsidRPr="00D84092">
        <w:t>Жюри оглашает ре</w:t>
      </w:r>
      <w:r w:rsidR="00E542F4" w:rsidRPr="00D84092">
        <w:t>зультаты по командному</w:t>
      </w:r>
      <w:r w:rsidRPr="00D84092">
        <w:t xml:space="preserve"> и индив</w:t>
      </w:r>
      <w:r w:rsidR="00E542F4" w:rsidRPr="00D84092">
        <w:t>идуальному зачета</w:t>
      </w:r>
      <w:r w:rsidR="002A75E9" w:rsidRPr="00D84092">
        <w:t>м</w:t>
      </w:r>
      <w:r w:rsidR="00E542F4" w:rsidRPr="00D84092">
        <w:t>.</w:t>
      </w:r>
    </w:p>
    <w:p w:rsidR="00CE43C7" w:rsidRPr="00D84092" w:rsidRDefault="00EA31BB" w:rsidP="00D84092">
      <w:pPr>
        <w:jc w:val="both"/>
      </w:pPr>
      <w:r w:rsidRPr="00D84092">
        <w:t xml:space="preserve">Выставление оценок, </w:t>
      </w:r>
      <w:r w:rsidR="00E542F4" w:rsidRPr="00D84092">
        <w:t>награждение студентов.</w:t>
      </w:r>
    </w:p>
    <w:p w:rsidR="00323A70" w:rsidRPr="00D84092" w:rsidRDefault="007600CE" w:rsidP="00D84092">
      <w:pPr>
        <w:pStyle w:val="a6"/>
        <w:numPr>
          <w:ilvl w:val="0"/>
          <w:numId w:val="22"/>
        </w:numPr>
        <w:ind w:left="0" w:firstLine="0"/>
        <w:jc w:val="both"/>
        <w:rPr>
          <w:b/>
        </w:rPr>
      </w:pPr>
      <w:r w:rsidRPr="00D84092">
        <w:rPr>
          <w:b/>
        </w:rPr>
        <w:lastRenderedPageBreak/>
        <w:t>Заключение</w:t>
      </w:r>
    </w:p>
    <w:p w:rsidR="00497A3C" w:rsidRPr="00D84092" w:rsidRDefault="007600CE" w:rsidP="00D84092">
      <w:pPr>
        <w:pStyle w:val="a6"/>
        <w:ind w:left="0" w:firstLine="360"/>
        <w:jc w:val="both"/>
      </w:pPr>
      <w:r w:rsidRPr="00D84092">
        <w:t>По существу, почти вся деятельность любого руководителя сводится к</w:t>
      </w:r>
      <w:r w:rsidR="00680C34" w:rsidRPr="00D84092">
        <w:t xml:space="preserve"> </w:t>
      </w:r>
      <w:r w:rsidRPr="00D84092">
        <w:t>принятию решений и организации их выполнения. Принимать правильные решения руководителю помогает также и</w:t>
      </w:r>
      <w:r w:rsidR="00680C34" w:rsidRPr="00D84092">
        <w:t xml:space="preserve"> </w:t>
      </w:r>
      <w:r w:rsidRPr="00D84092">
        <w:t>умение творчески мыслить</w:t>
      </w:r>
      <w:r w:rsidR="00497A3C" w:rsidRPr="00D84092">
        <w:t>,</w:t>
      </w:r>
      <w:r w:rsidRPr="00D84092">
        <w:t xml:space="preserve"> т</w:t>
      </w:r>
      <w:r w:rsidR="00497A3C" w:rsidRPr="00D84092">
        <w:t xml:space="preserve">ак </w:t>
      </w:r>
      <w:r w:rsidRPr="00D84092">
        <w:t>к</w:t>
      </w:r>
      <w:r w:rsidR="00497A3C" w:rsidRPr="00D84092">
        <w:t>ак</w:t>
      </w:r>
      <w:r w:rsidRPr="00D84092">
        <w:t xml:space="preserve"> ему нередко приходится из массы</w:t>
      </w:r>
      <w:r w:rsidR="00680C34" w:rsidRPr="00D84092">
        <w:t xml:space="preserve"> </w:t>
      </w:r>
      <w:r w:rsidRPr="00D84092">
        <w:t>разрозненных, а подчас и противоречивых данных выбирать наиболее</w:t>
      </w:r>
      <w:r w:rsidR="00680C34" w:rsidRPr="00D84092">
        <w:t xml:space="preserve"> </w:t>
      </w:r>
      <w:r w:rsidRPr="00D84092">
        <w:t>важные, систематизировать их</w:t>
      </w:r>
      <w:r w:rsidR="005E7F5F" w:rsidRPr="00D84092">
        <w:t>,</w:t>
      </w:r>
      <w:r w:rsidRPr="00D84092">
        <w:t xml:space="preserve"> делать соответствующие выводы.</w:t>
      </w:r>
    </w:p>
    <w:p w:rsidR="00497A3C" w:rsidRPr="00D84092" w:rsidRDefault="00680C34" w:rsidP="00D84092">
      <w:pPr>
        <w:pStyle w:val="a6"/>
        <w:ind w:left="0" w:firstLine="360"/>
        <w:jc w:val="both"/>
      </w:pPr>
      <w:r w:rsidRPr="00D84092">
        <w:t xml:space="preserve"> </w:t>
      </w:r>
      <w:r w:rsidR="007600CE" w:rsidRPr="00D84092">
        <w:t>Для того чтобы успешно осуществлять управление, руководителю</w:t>
      </w:r>
      <w:r w:rsidRPr="00D84092">
        <w:t xml:space="preserve"> </w:t>
      </w:r>
      <w:r w:rsidR="007600CE" w:rsidRPr="00D84092">
        <w:t>необходимо не только обладать соответствующими способностями, но и</w:t>
      </w:r>
      <w:r w:rsidRPr="00D84092">
        <w:t xml:space="preserve"> </w:t>
      </w:r>
      <w:r w:rsidR="007600CE" w:rsidRPr="00D84092">
        <w:t>владеть знаниями науки управления, уметь правильно творчески</w:t>
      </w:r>
      <w:r w:rsidRPr="00D84092">
        <w:t xml:space="preserve"> </w:t>
      </w:r>
      <w:r w:rsidR="007600CE" w:rsidRPr="00D84092">
        <w:t>использовать на практике разработанные ею методы.</w:t>
      </w:r>
    </w:p>
    <w:p w:rsidR="00AE1B3D" w:rsidRDefault="00680C34" w:rsidP="00AE1B3D">
      <w:pPr>
        <w:pStyle w:val="a6"/>
        <w:ind w:left="0"/>
        <w:jc w:val="both"/>
      </w:pPr>
      <w:r w:rsidRPr="00D84092">
        <w:t xml:space="preserve"> </w:t>
      </w:r>
      <w:r w:rsidR="007600CE" w:rsidRPr="00D84092">
        <w:t>Методы  имитации принятия управленческих решений в различных производственных ситуациях путем игры по заданным правилам это хороший метод обучения, закрепления навыков на уроке. Они помогают развивать потребность в самоактуализации  у студентов в ходе занятия.</w:t>
      </w:r>
      <w:r w:rsidRPr="00D84092">
        <w:t xml:space="preserve"> </w:t>
      </w:r>
      <w:r w:rsidR="007600CE" w:rsidRPr="00D84092">
        <w:t>Эти методы также активизируют познавательную деятельность студента, отрабатывают навыки индивидуальной и коллективной работы. Задавая различные ситуационные задачи мы обучаем студента воображать управленческие ситуации, подумать и сделать взвешенный вывод по принятию решений, т</w:t>
      </w:r>
      <w:r w:rsidR="000F10A6" w:rsidRPr="00D84092">
        <w:t xml:space="preserve">о </w:t>
      </w:r>
      <w:r w:rsidR="007600CE" w:rsidRPr="00D84092">
        <w:t>е</w:t>
      </w:r>
      <w:r w:rsidR="000F10A6" w:rsidRPr="00D84092">
        <w:t>сть</w:t>
      </w:r>
      <w:r w:rsidR="007600CE" w:rsidRPr="00D84092">
        <w:t xml:space="preserve"> выбрать оптимальную альтернативу и сформировать навык принятия управленческого решения. Различные задания  можно применять не только для обучения, но и для научно-исследовательских целей, выработки управленческих решений. </w:t>
      </w:r>
    </w:p>
    <w:p w:rsidR="00E2340E" w:rsidRDefault="00E2340E" w:rsidP="00AE1B3D">
      <w:pPr>
        <w:pStyle w:val="a6"/>
        <w:ind w:left="0"/>
        <w:jc w:val="center"/>
        <w:rPr>
          <w:b/>
        </w:rPr>
      </w:pPr>
    </w:p>
    <w:p w:rsidR="00E2340E" w:rsidRDefault="00E2340E" w:rsidP="00AE1B3D">
      <w:pPr>
        <w:pStyle w:val="a6"/>
        <w:ind w:left="0"/>
        <w:jc w:val="center"/>
        <w:rPr>
          <w:b/>
        </w:rPr>
      </w:pPr>
    </w:p>
    <w:p w:rsidR="007600CE" w:rsidRPr="00D84092" w:rsidRDefault="007600CE" w:rsidP="00AE1B3D">
      <w:pPr>
        <w:pStyle w:val="a6"/>
        <w:ind w:left="0"/>
        <w:jc w:val="center"/>
        <w:rPr>
          <w:b/>
        </w:rPr>
      </w:pPr>
      <w:r w:rsidRPr="00D84092">
        <w:rPr>
          <w:b/>
        </w:rPr>
        <w:t>Список использованной литературы</w:t>
      </w:r>
    </w:p>
    <w:p w:rsidR="007600CE" w:rsidRPr="00D84092" w:rsidRDefault="007600CE" w:rsidP="00D84092">
      <w:pPr>
        <w:numPr>
          <w:ilvl w:val="0"/>
          <w:numId w:val="2"/>
        </w:numPr>
        <w:ind w:left="0"/>
        <w:jc w:val="both"/>
      </w:pPr>
      <w:r w:rsidRPr="00D84092">
        <w:t>Бабкин В.Ф., Баркалов С.А., Щепкин А.В. Деловые имитационные игры в организации и управлении. Учебное пособие. – Воронеж: ВГАСУ, 2004. – 207с.</w:t>
      </w:r>
    </w:p>
    <w:p w:rsidR="007600CE" w:rsidRPr="00D84092" w:rsidRDefault="007600CE" w:rsidP="00D84092">
      <w:pPr>
        <w:numPr>
          <w:ilvl w:val="0"/>
          <w:numId w:val="2"/>
        </w:numPr>
        <w:ind w:left="0"/>
        <w:jc w:val="both"/>
      </w:pPr>
      <w:r w:rsidRPr="00D84092">
        <w:t>Беляцкий Н. Менеджмент: Тексты, задачи, ситуации, деловые игры. Практикум: Учебное пособие. – Казань: Книжный дом, 2005. – 224с.</w:t>
      </w:r>
    </w:p>
    <w:p w:rsidR="007600CE" w:rsidRPr="00D84092" w:rsidRDefault="007600CE" w:rsidP="00D84092">
      <w:pPr>
        <w:numPr>
          <w:ilvl w:val="0"/>
          <w:numId w:val="2"/>
        </w:numPr>
        <w:ind w:left="0"/>
        <w:jc w:val="both"/>
      </w:pPr>
      <w:r w:rsidRPr="00D84092">
        <w:t>Вачугов Д.Д., Веснин В.Р., Кисляков Н.А. Практикум по менеджменту. Деловые игры. – М.: Высшая школа, 2004. – 192с.</w:t>
      </w:r>
    </w:p>
    <w:p w:rsidR="007600CE" w:rsidRPr="00D84092" w:rsidRDefault="007600CE" w:rsidP="00D84092">
      <w:pPr>
        <w:numPr>
          <w:ilvl w:val="0"/>
          <w:numId w:val="2"/>
        </w:numPr>
        <w:ind w:left="0"/>
        <w:jc w:val="both"/>
      </w:pPr>
      <w:r w:rsidRPr="00D84092">
        <w:t>Гуревич А.М. Ролевые игры и кейсы в бизнес-тренингах. – СПб.: Речь, 2006. – 140с.</w:t>
      </w:r>
    </w:p>
    <w:p w:rsidR="007600CE" w:rsidRPr="00D84092" w:rsidRDefault="007600CE" w:rsidP="00D84092">
      <w:pPr>
        <w:pStyle w:val="a6"/>
        <w:numPr>
          <w:ilvl w:val="0"/>
          <w:numId w:val="2"/>
        </w:numPr>
        <w:suppressAutoHyphens w:val="0"/>
        <w:ind w:left="0"/>
        <w:jc w:val="both"/>
        <w:rPr>
          <w:lang w:eastAsia="ru-RU"/>
        </w:rPr>
      </w:pPr>
      <w:r w:rsidRPr="00D84092">
        <w:rPr>
          <w:lang w:eastAsia="ru-RU"/>
        </w:rPr>
        <w:t>Т.П.Прошкина. Менеджмент. – Ростов н/Д: «Феникс», 2007.</w:t>
      </w:r>
    </w:p>
    <w:p w:rsidR="007600CE" w:rsidRPr="00D84092" w:rsidRDefault="007600CE" w:rsidP="00D84092">
      <w:pPr>
        <w:pStyle w:val="a6"/>
        <w:numPr>
          <w:ilvl w:val="0"/>
          <w:numId w:val="2"/>
        </w:numPr>
        <w:suppressAutoHyphens w:val="0"/>
        <w:ind w:left="0"/>
        <w:jc w:val="both"/>
        <w:rPr>
          <w:lang w:val="en-US" w:eastAsia="ru-RU"/>
        </w:rPr>
      </w:pPr>
      <w:r w:rsidRPr="00D84092">
        <w:rPr>
          <w:lang w:val="en-US" w:eastAsia="ru-RU"/>
        </w:rPr>
        <w:t>academia-moscow.ru›ftp_share/_books/fragments/…</w:t>
      </w:r>
    </w:p>
    <w:p w:rsidR="007600CE" w:rsidRPr="00D84092" w:rsidRDefault="007600CE" w:rsidP="00D84092">
      <w:pPr>
        <w:pStyle w:val="a6"/>
        <w:numPr>
          <w:ilvl w:val="0"/>
          <w:numId w:val="2"/>
        </w:numPr>
        <w:suppressAutoHyphens w:val="0"/>
        <w:ind w:left="0"/>
        <w:jc w:val="both"/>
        <w:rPr>
          <w:lang w:val="en-US" w:eastAsia="ru-RU"/>
        </w:rPr>
      </w:pPr>
      <w:r w:rsidRPr="00D84092">
        <w:rPr>
          <w:lang w:val="en-US" w:eastAsia="ru-RU"/>
        </w:rPr>
        <w:t>libmaup.narod.ru›MO_20.PDF</w:t>
      </w:r>
    </w:p>
    <w:p w:rsidR="007600CE" w:rsidRPr="00D84092" w:rsidRDefault="007600CE" w:rsidP="00D84092">
      <w:pPr>
        <w:jc w:val="both"/>
      </w:pPr>
    </w:p>
    <w:p w:rsidR="00AE1B3D" w:rsidRDefault="00AE1B3D">
      <w:pPr>
        <w:suppressAutoHyphens w:val="0"/>
        <w:spacing w:after="200" w:line="276" w:lineRule="auto"/>
        <w:rPr>
          <w:b/>
        </w:rPr>
      </w:pPr>
    </w:p>
    <w:sectPr w:rsidR="00AE1B3D" w:rsidSect="00E2340E">
      <w:footerReference w:type="default" r:id="rId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623" w:rsidRDefault="00C23623" w:rsidP="00742E5B">
      <w:r>
        <w:separator/>
      </w:r>
    </w:p>
  </w:endnote>
  <w:endnote w:type="continuationSeparator" w:id="1">
    <w:p w:rsidR="00C23623" w:rsidRDefault="00C23623" w:rsidP="00742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9594"/>
      <w:docPartObj>
        <w:docPartGallery w:val="Page Numbers (Bottom of Page)"/>
        <w:docPartUnique/>
      </w:docPartObj>
    </w:sdtPr>
    <w:sdtContent>
      <w:p w:rsidR="00E306E2" w:rsidRDefault="00783644">
        <w:pPr>
          <w:pStyle w:val="a9"/>
          <w:jc w:val="center"/>
        </w:pPr>
        <w:fldSimple w:instr=" PAGE   \* MERGEFORMAT ">
          <w:r w:rsidR="00E2340E">
            <w:rPr>
              <w:noProof/>
            </w:rPr>
            <w:t>5</w:t>
          </w:r>
        </w:fldSimple>
      </w:p>
    </w:sdtContent>
  </w:sdt>
  <w:p w:rsidR="00E306E2" w:rsidRDefault="00E306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623" w:rsidRDefault="00C23623" w:rsidP="00742E5B">
      <w:r>
        <w:separator/>
      </w:r>
    </w:p>
  </w:footnote>
  <w:footnote w:type="continuationSeparator" w:id="1">
    <w:p w:rsidR="00C23623" w:rsidRDefault="00C23623" w:rsidP="00742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rPr>
    </w:lvl>
    <w:lvl w:ilvl="1">
      <w:start w:val="1"/>
      <w:numFmt w:val="decimal"/>
      <w:lvlText w:val="%2."/>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rPr>
    </w:lvl>
    <w:lvl w:ilvl="2">
      <w:start w:val="1"/>
      <w:numFmt w:val="decimal"/>
      <w:lvlText w:val="%3."/>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rPr>
    </w:lvl>
    <w:lvl w:ilvl="3">
      <w:start w:val="1"/>
      <w:numFmt w:val="decimal"/>
      <w:lvlText w:val="%4."/>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rPr>
    </w:lvl>
    <w:lvl w:ilvl="4">
      <w:start w:val="1"/>
      <w:numFmt w:val="decimal"/>
      <w:lvlText w:val="%5."/>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rPr>
    </w:lvl>
    <w:lvl w:ilvl="5">
      <w:start w:val="1"/>
      <w:numFmt w:val="decimal"/>
      <w:lvlText w:val="%6."/>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rPr>
    </w:lvl>
    <w:lvl w:ilvl="6">
      <w:start w:val="1"/>
      <w:numFmt w:val="decimal"/>
      <w:lvlText w:val="%7."/>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rPr>
    </w:lvl>
    <w:lvl w:ilvl="7">
      <w:start w:val="1"/>
      <w:numFmt w:val="decimal"/>
      <w:lvlText w:val="%8."/>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rPr>
    </w:lvl>
    <w:lvl w:ilvl="8">
      <w:start w:val="1"/>
      <w:numFmt w:val="decimal"/>
      <w:lvlText w:val="%9."/>
      <w:lvlJc w:val="left"/>
      <w:pPr>
        <w:tabs>
          <w:tab w:val="num" w:pos="0"/>
        </w:tabs>
        <w:ind w:left="0" w:firstLine="0"/>
      </w:pPr>
      <w:rPr>
        <w:b/>
        <w:bCs/>
        <w:i w:val="0"/>
        <w:iCs w:val="0"/>
        <w:caps w:val="0"/>
        <w:smallCaps w:val="0"/>
        <w:strike w:val="0"/>
        <w:dstrike w:val="0"/>
        <w:color w:val="000000"/>
        <w:spacing w:val="0"/>
        <w:w w:val="100"/>
        <w:position w:val="0"/>
        <w:sz w:val="26"/>
        <w:szCs w:val="26"/>
        <w:u w:val="none"/>
        <w:vertAlign w:val="baseli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CD454B"/>
    <w:multiLevelType w:val="hybridMultilevel"/>
    <w:tmpl w:val="39EA3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B6D3E"/>
    <w:multiLevelType w:val="hybridMultilevel"/>
    <w:tmpl w:val="BA96B5A4"/>
    <w:lvl w:ilvl="0" w:tplc="C7861B0A">
      <w:start w:val="1"/>
      <w:numFmt w:val="bullet"/>
      <w:lvlText w:val=""/>
      <w:lvlJc w:val="left"/>
      <w:pPr>
        <w:tabs>
          <w:tab w:val="num" w:pos="720"/>
        </w:tabs>
        <w:ind w:left="720" w:hanging="360"/>
      </w:pPr>
      <w:rPr>
        <w:rFonts w:ascii="Wingdings" w:hAnsi="Wingdings" w:hint="default"/>
      </w:rPr>
    </w:lvl>
    <w:lvl w:ilvl="1" w:tplc="B98E1BFA" w:tentative="1">
      <w:start w:val="1"/>
      <w:numFmt w:val="bullet"/>
      <w:lvlText w:val=""/>
      <w:lvlJc w:val="left"/>
      <w:pPr>
        <w:tabs>
          <w:tab w:val="num" w:pos="1440"/>
        </w:tabs>
        <w:ind w:left="1440" w:hanging="360"/>
      </w:pPr>
      <w:rPr>
        <w:rFonts w:ascii="Wingdings" w:hAnsi="Wingdings" w:hint="default"/>
      </w:rPr>
    </w:lvl>
    <w:lvl w:ilvl="2" w:tplc="AEEE74A6" w:tentative="1">
      <w:start w:val="1"/>
      <w:numFmt w:val="bullet"/>
      <w:lvlText w:val=""/>
      <w:lvlJc w:val="left"/>
      <w:pPr>
        <w:tabs>
          <w:tab w:val="num" w:pos="2160"/>
        </w:tabs>
        <w:ind w:left="2160" w:hanging="360"/>
      </w:pPr>
      <w:rPr>
        <w:rFonts w:ascii="Wingdings" w:hAnsi="Wingdings" w:hint="default"/>
      </w:rPr>
    </w:lvl>
    <w:lvl w:ilvl="3" w:tplc="8EA02A78" w:tentative="1">
      <w:start w:val="1"/>
      <w:numFmt w:val="bullet"/>
      <w:lvlText w:val=""/>
      <w:lvlJc w:val="left"/>
      <w:pPr>
        <w:tabs>
          <w:tab w:val="num" w:pos="2880"/>
        </w:tabs>
        <w:ind w:left="2880" w:hanging="360"/>
      </w:pPr>
      <w:rPr>
        <w:rFonts w:ascii="Wingdings" w:hAnsi="Wingdings" w:hint="default"/>
      </w:rPr>
    </w:lvl>
    <w:lvl w:ilvl="4" w:tplc="9A4E2508" w:tentative="1">
      <w:start w:val="1"/>
      <w:numFmt w:val="bullet"/>
      <w:lvlText w:val=""/>
      <w:lvlJc w:val="left"/>
      <w:pPr>
        <w:tabs>
          <w:tab w:val="num" w:pos="3600"/>
        </w:tabs>
        <w:ind w:left="3600" w:hanging="360"/>
      </w:pPr>
      <w:rPr>
        <w:rFonts w:ascii="Wingdings" w:hAnsi="Wingdings" w:hint="default"/>
      </w:rPr>
    </w:lvl>
    <w:lvl w:ilvl="5" w:tplc="E5347B18" w:tentative="1">
      <w:start w:val="1"/>
      <w:numFmt w:val="bullet"/>
      <w:lvlText w:val=""/>
      <w:lvlJc w:val="left"/>
      <w:pPr>
        <w:tabs>
          <w:tab w:val="num" w:pos="4320"/>
        </w:tabs>
        <w:ind w:left="4320" w:hanging="360"/>
      </w:pPr>
      <w:rPr>
        <w:rFonts w:ascii="Wingdings" w:hAnsi="Wingdings" w:hint="default"/>
      </w:rPr>
    </w:lvl>
    <w:lvl w:ilvl="6" w:tplc="A3907E24" w:tentative="1">
      <w:start w:val="1"/>
      <w:numFmt w:val="bullet"/>
      <w:lvlText w:val=""/>
      <w:lvlJc w:val="left"/>
      <w:pPr>
        <w:tabs>
          <w:tab w:val="num" w:pos="5040"/>
        </w:tabs>
        <w:ind w:left="5040" w:hanging="360"/>
      </w:pPr>
      <w:rPr>
        <w:rFonts w:ascii="Wingdings" w:hAnsi="Wingdings" w:hint="default"/>
      </w:rPr>
    </w:lvl>
    <w:lvl w:ilvl="7" w:tplc="AFB43234" w:tentative="1">
      <w:start w:val="1"/>
      <w:numFmt w:val="bullet"/>
      <w:lvlText w:val=""/>
      <w:lvlJc w:val="left"/>
      <w:pPr>
        <w:tabs>
          <w:tab w:val="num" w:pos="5760"/>
        </w:tabs>
        <w:ind w:left="5760" w:hanging="360"/>
      </w:pPr>
      <w:rPr>
        <w:rFonts w:ascii="Wingdings" w:hAnsi="Wingdings" w:hint="default"/>
      </w:rPr>
    </w:lvl>
    <w:lvl w:ilvl="8" w:tplc="47725702" w:tentative="1">
      <w:start w:val="1"/>
      <w:numFmt w:val="bullet"/>
      <w:lvlText w:val=""/>
      <w:lvlJc w:val="left"/>
      <w:pPr>
        <w:tabs>
          <w:tab w:val="num" w:pos="6480"/>
        </w:tabs>
        <w:ind w:left="6480" w:hanging="360"/>
      </w:pPr>
      <w:rPr>
        <w:rFonts w:ascii="Wingdings" w:hAnsi="Wingdings" w:hint="default"/>
      </w:rPr>
    </w:lvl>
  </w:abstractNum>
  <w:abstractNum w:abstractNumId="4">
    <w:nsid w:val="19981892"/>
    <w:multiLevelType w:val="multilevel"/>
    <w:tmpl w:val="2160EC6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2C2FBD"/>
    <w:multiLevelType w:val="hybridMultilevel"/>
    <w:tmpl w:val="4C8C1236"/>
    <w:lvl w:ilvl="0" w:tplc="E2009F6C">
      <w:start w:val="1"/>
      <w:numFmt w:val="lowerLetter"/>
      <w:lvlText w:val="%1."/>
      <w:lvlJc w:val="left"/>
      <w:pPr>
        <w:tabs>
          <w:tab w:val="num" w:pos="720"/>
        </w:tabs>
        <w:ind w:left="720" w:hanging="360"/>
      </w:pPr>
    </w:lvl>
    <w:lvl w:ilvl="1" w:tplc="952ADCA4" w:tentative="1">
      <w:start w:val="1"/>
      <w:numFmt w:val="lowerLetter"/>
      <w:lvlText w:val="%2."/>
      <w:lvlJc w:val="left"/>
      <w:pPr>
        <w:tabs>
          <w:tab w:val="num" w:pos="1440"/>
        </w:tabs>
        <w:ind w:left="1440" w:hanging="360"/>
      </w:pPr>
    </w:lvl>
    <w:lvl w:ilvl="2" w:tplc="37180EFC" w:tentative="1">
      <w:start w:val="1"/>
      <w:numFmt w:val="lowerLetter"/>
      <w:lvlText w:val="%3."/>
      <w:lvlJc w:val="left"/>
      <w:pPr>
        <w:tabs>
          <w:tab w:val="num" w:pos="2160"/>
        </w:tabs>
        <w:ind w:left="2160" w:hanging="360"/>
      </w:pPr>
    </w:lvl>
    <w:lvl w:ilvl="3" w:tplc="1E981FEE" w:tentative="1">
      <w:start w:val="1"/>
      <w:numFmt w:val="lowerLetter"/>
      <w:lvlText w:val="%4."/>
      <w:lvlJc w:val="left"/>
      <w:pPr>
        <w:tabs>
          <w:tab w:val="num" w:pos="2880"/>
        </w:tabs>
        <w:ind w:left="2880" w:hanging="360"/>
      </w:pPr>
    </w:lvl>
    <w:lvl w:ilvl="4" w:tplc="609467D0" w:tentative="1">
      <w:start w:val="1"/>
      <w:numFmt w:val="lowerLetter"/>
      <w:lvlText w:val="%5."/>
      <w:lvlJc w:val="left"/>
      <w:pPr>
        <w:tabs>
          <w:tab w:val="num" w:pos="3600"/>
        </w:tabs>
        <w:ind w:left="3600" w:hanging="360"/>
      </w:pPr>
    </w:lvl>
    <w:lvl w:ilvl="5" w:tplc="1226BE42" w:tentative="1">
      <w:start w:val="1"/>
      <w:numFmt w:val="lowerLetter"/>
      <w:lvlText w:val="%6."/>
      <w:lvlJc w:val="left"/>
      <w:pPr>
        <w:tabs>
          <w:tab w:val="num" w:pos="4320"/>
        </w:tabs>
        <w:ind w:left="4320" w:hanging="360"/>
      </w:pPr>
    </w:lvl>
    <w:lvl w:ilvl="6" w:tplc="5AFC02C2" w:tentative="1">
      <w:start w:val="1"/>
      <w:numFmt w:val="lowerLetter"/>
      <w:lvlText w:val="%7."/>
      <w:lvlJc w:val="left"/>
      <w:pPr>
        <w:tabs>
          <w:tab w:val="num" w:pos="5040"/>
        </w:tabs>
        <w:ind w:left="5040" w:hanging="360"/>
      </w:pPr>
    </w:lvl>
    <w:lvl w:ilvl="7" w:tplc="1790756C" w:tentative="1">
      <w:start w:val="1"/>
      <w:numFmt w:val="lowerLetter"/>
      <w:lvlText w:val="%8."/>
      <w:lvlJc w:val="left"/>
      <w:pPr>
        <w:tabs>
          <w:tab w:val="num" w:pos="5760"/>
        </w:tabs>
        <w:ind w:left="5760" w:hanging="360"/>
      </w:pPr>
    </w:lvl>
    <w:lvl w:ilvl="8" w:tplc="3FAC3DF2" w:tentative="1">
      <w:start w:val="1"/>
      <w:numFmt w:val="lowerLetter"/>
      <w:lvlText w:val="%9."/>
      <w:lvlJc w:val="left"/>
      <w:pPr>
        <w:tabs>
          <w:tab w:val="num" w:pos="6480"/>
        </w:tabs>
        <w:ind w:left="6480" w:hanging="360"/>
      </w:pPr>
    </w:lvl>
  </w:abstractNum>
  <w:abstractNum w:abstractNumId="6">
    <w:nsid w:val="1EA378C8"/>
    <w:multiLevelType w:val="hybridMultilevel"/>
    <w:tmpl w:val="DE004232"/>
    <w:lvl w:ilvl="0" w:tplc="EF181C68">
      <w:start w:val="1"/>
      <w:numFmt w:val="lowerLetter"/>
      <w:lvlText w:val="%1."/>
      <w:lvlJc w:val="left"/>
      <w:pPr>
        <w:tabs>
          <w:tab w:val="num" w:pos="720"/>
        </w:tabs>
        <w:ind w:left="720" w:hanging="360"/>
      </w:pPr>
    </w:lvl>
    <w:lvl w:ilvl="1" w:tplc="34F4D2BE" w:tentative="1">
      <w:start w:val="1"/>
      <w:numFmt w:val="lowerLetter"/>
      <w:lvlText w:val="%2."/>
      <w:lvlJc w:val="left"/>
      <w:pPr>
        <w:tabs>
          <w:tab w:val="num" w:pos="1440"/>
        </w:tabs>
        <w:ind w:left="1440" w:hanging="360"/>
      </w:pPr>
    </w:lvl>
    <w:lvl w:ilvl="2" w:tplc="7472D86E" w:tentative="1">
      <w:start w:val="1"/>
      <w:numFmt w:val="lowerLetter"/>
      <w:lvlText w:val="%3."/>
      <w:lvlJc w:val="left"/>
      <w:pPr>
        <w:tabs>
          <w:tab w:val="num" w:pos="2160"/>
        </w:tabs>
        <w:ind w:left="2160" w:hanging="360"/>
      </w:pPr>
    </w:lvl>
    <w:lvl w:ilvl="3" w:tplc="83908E2A" w:tentative="1">
      <w:start w:val="1"/>
      <w:numFmt w:val="lowerLetter"/>
      <w:lvlText w:val="%4."/>
      <w:lvlJc w:val="left"/>
      <w:pPr>
        <w:tabs>
          <w:tab w:val="num" w:pos="2880"/>
        </w:tabs>
        <w:ind w:left="2880" w:hanging="360"/>
      </w:pPr>
    </w:lvl>
    <w:lvl w:ilvl="4" w:tplc="6C0EE7BA" w:tentative="1">
      <w:start w:val="1"/>
      <w:numFmt w:val="lowerLetter"/>
      <w:lvlText w:val="%5."/>
      <w:lvlJc w:val="left"/>
      <w:pPr>
        <w:tabs>
          <w:tab w:val="num" w:pos="3600"/>
        </w:tabs>
        <w:ind w:left="3600" w:hanging="360"/>
      </w:pPr>
    </w:lvl>
    <w:lvl w:ilvl="5" w:tplc="7E8C4CA0" w:tentative="1">
      <w:start w:val="1"/>
      <w:numFmt w:val="lowerLetter"/>
      <w:lvlText w:val="%6."/>
      <w:lvlJc w:val="left"/>
      <w:pPr>
        <w:tabs>
          <w:tab w:val="num" w:pos="4320"/>
        </w:tabs>
        <w:ind w:left="4320" w:hanging="360"/>
      </w:pPr>
    </w:lvl>
    <w:lvl w:ilvl="6" w:tplc="0B76EF9A" w:tentative="1">
      <w:start w:val="1"/>
      <w:numFmt w:val="lowerLetter"/>
      <w:lvlText w:val="%7."/>
      <w:lvlJc w:val="left"/>
      <w:pPr>
        <w:tabs>
          <w:tab w:val="num" w:pos="5040"/>
        </w:tabs>
        <w:ind w:left="5040" w:hanging="360"/>
      </w:pPr>
    </w:lvl>
    <w:lvl w:ilvl="7" w:tplc="7E7A775C" w:tentative="1">
      <w:start w:val="1"/>
      <w:numFmt w:val="lowerLetter"/>
      <w:lvlText w:val="%8."/>
      <w:lvlJc w:val="left"/>
      <w:pPr>
        <w:tabs>
          <w:tab w:val="num" w:pos="5760"/>
        </w:tabs>
        <w:ind w:left="5760" w:hanging="360"/>
      </w:pPr>
    </w:lvl>
    <w:lvl w:ilvl="8" w:tplc="AA16BFE2" w:tentative="1">
      <w:start w:val="1"/>
      <w:numFmt w:val="lowerLetter"/>
      <w:lvlText w:val="%9."/>
      <w:lvlJc w:val="left"/>
      <w:pPr>
        <w:tabs>
          <w:tab w:val="num" w:pos="6480"/>
        </w:tabs>
        <w:ind w:left="6480" w:hanging="360"/>
      </w:pPr>
    </w:lvl>
  </w:abstractNum>
  <w:abstractNum w:abstractNumId="7">
    <w:nsid w:val="25D64BC3"/>
    <w:multiLevelType w:val="hybridMultilevel"/>
    <w:tmpl w:val="6D969520"/>
    <w:lvl w:ilvl="0" w:tplc="8F543276">
      <w:start w:val="1"/>
      <w:numFmt w:val="bullet"/>
      <w:lvlText w:val=""/>
      <w:lvlJc w:val="left"/>
      <w:pPr>
        <w:tabs>
          <w:tab w:val="num" w:pos="720"/>
        </w:tabs>
        <w:ind w:left="720" w:hanging="360"/>
      </w:pPr>
      <w:rPr>
        <w:rFonts w:ascii="Wingdings" w:hAnsi="Wingdings" w:hint="default"/>
      </w:rPr>
    </w:lvl>
    <w:lvl w:ilvl="1" w:tplc="4FACFE4C" w:tentative="1">
      <w:start w:val="1"/>
      <w:numFmt w:val="bullet"/>
      <w:lvlText w:val=""/>
      <w:lvlJc w:val="left"/>
      <w:pPr>
        <w:tabs>
          <w:tab w:val="num" w:pos="1440"/>
        </w:tabs>
        <w:ind w:left="1440" w:hanging="360"/>
      </w:pPr>
      <w:rPr>
        <w:rFonts w:ascii="Wingdings" w:hAnsi="Wingdings" w:hint="default"/>
      </w:rPr>
    </w:lvl>
    <w:lvl w:ilvl="2" w:tplc="67CC7826" w:tentative="1">
      <w:start w:val="1"/>
      <w:numFmt w:val="bullet"/>
      <w:lvlText w:val=""/>
      <w:lvlJc w:val="left"/>
      <w:pPr>
        <w:tabs>
          <w:tab w:val="num" w:pos="2160"/>
        </w:tabs>
        <w:ind w:left="2160" w:hanging="360"/>
      </w:pPr>
      <w:rPr>
        <w:rFonts w:ascii="Wingdings" w:hAnsi="Wingdings" w:hint="default"/>
      </w:rPr>
    </w:lvl>
    <w:lvl w:ilvl="3" w:tplc="E584AD32" w:tentative="1">
      <w:start w:val="1"/>
      <w:numFmt w:val="bullet"/>
      <w:lvlText w:val=""/>
      <w:lvlJc w:val="left"/>
      <w:pPr>
        <w:tabs>
          <w:tab w:val="num" w:pos="2880"/>
        </w:tabs>
        <w:ind w:left="2880" w:hanging="360"/>
      </w:pPr>
      <w:rPr>
        <w:rFonts w:ascii="Wingdings" w:hAnsi="Wingdings" w:hint="default"/>
      </w:rPr>
    </w:lvl>
    <w:lvl w:ilvl="4" w:tplc="0868C120" w:tentative="1">
      <w:start w:val="1"/>
      <w:numFmt w:val="bullet"/>
      <w:lvlText w:val=""/>
      <w:lvlJc w:val="left"/>
      <w:pPr>
        <w:tabs>
          <w:tab w:val="num" w:pos="3600"/>
        </w:tabs>
        <w:ind w:left="3600" w:hanging="360"/>
      </w:pPr>
      <w:rPr>
        <w:rFonts w:ascii="Wingdings" w:hAnsi="Wingdings" w:hint="default"/>
      </w:rPr>
    </w:lvl>
    <w:lvl w:ilvl="5" w:tplc="65D29ECA" w:tentative="1">
      <w:start w:val="1"/>
      <w:numFmt w:val="bullet"/>
      <w:lvlText w:val=""/>
      <w:lvlJc w:val="left"/>
      <w:pPr>
        <w:tabs>
          <w:tab w:val="num" w:pos="4320"/>
        </w:tabs>
        <w:ind w:left="4320" w:hanging="360"/>
      </w:pPr>
      <w:rPr>
        <w:rFonts w:ascii="Wingdings" w:hAnsi="Wingdings" w:hint="default"/>
      </w:rPr>
    </w:lvl>
    <w:lvl w:ilvl="6" w:tplc="381E26DA" w:tentative="1">
      <w:start w:val="1"/>
      <w:numFmt w:val="bullet"/>
      <w:lvlText w:val=""/>
      <w:lvlJc w:val="left"/>
      <w:pPr>
        <w:tabs>
          <w:tab w:val="num" w:pos="5040"/>
        </w:tabs>
        <w:ind w:left="5040" w:hanging="360"/>
      </w:pPr>
      <w:rPr>
        <w:rFonts w:ascii="Wingdings" w:hAnsi="Wingdings" w:hint="default"/>
      </w:rPr>
    </w:lvl>
    <w:lvl w:ilvl="7" w:tplc="E67806E8" w:tentative="1">
      <w:start w:val="1"/>
      <w:numFmt w:val="bullet"/>
      <w:lvlText w:val=""/>
      <w:lvlJc w:val="left"/>
      <w:pPr>
        <w:tabs>
          <w:tab w:val="num" w:pos="5760"/>
        </w:tabs>
        <w:ind w:left="5760" w:hanging="360"/>
      </w:pPr>
      <w:rPr>
        <w:rFonts w:ascii="Wingdings" w:hAnsi="Wingdings" w:hint="default"/>
      </w:rPr>
    </w:lvl>
    <w:lvl w:ilvl="8" w:tplc="2AD6C24C" w:tentative="1">
      <w:start w:val="1"/>
      <w:numFmt w:val="bullet"/>
      <w:lvlText w:val=""/>
      <w:lvlJc w:val="left"/>
      <w:pPr>
        <w:tabs>
          <w:tab w:val="num" w:pos="6480"/>
        </w:tabs>
        <w:ind w:left="6480" w:hanging="360"/>
      </w:pPr>
      <w:rPr>
        <w:rFonts w:ascii="Wingdings" w:hAnsi="Wingdings" w:hint="default"/>
      </w:rPr>
    </w:lvl>
  </w:abstractNum>
  <w:abstractNum w:abstractNumId="8">
    <w:nsid w:val="26177D50"/>
    <w:multiLevelType w:val="multilevel"/>
    <w:tmpl w:val="98C2FA5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DE4BAF"/>
    <w:multiLevelType w:val="multilevel"/>
    <w:tmpl w:val="7F80C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B7158"/>
    <w:multiLevelType w:val="hybridMultilevel"/>
    <w:tmpl w:val="E8606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FC4899"/>
    <w:multiLevelType w:val="multilevel"/>
    <w:tmpl w:val="C07843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6684322"/>
    <w:multiLevelType w:val="multilevel"/>
    <w:tmpl w:val="5F54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7D4586"/>
    <w:multiLevelType w:val="hybridMultilevel"/>
    <w:tmpl w:val="06183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9C35CE"/>
    <w:multiLevelType w:val="multilevel"/>
    <w:tmpl w:val="FA0C59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87F3D"/>
    <w:multiLevelType w:val="multilevel"/>
    <w:tmpl w:val="2C28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911950"/>
    <w:multiLevelType w:val="multilevel"/>
    <w:tmpl w:val="6EFC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320423"/>
    <w:multiLevelType w:val="hybridMultilevel"/>
    <w:tmpl w:val="9B6648BA"/>
    <w:lvl w:ilvl="0" w:tplc="817011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5B101B"/>
    <w:multiLevelType w:val="multilevel"/>
    <w:tmpl w:val="652E0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8C3C0B"/>
    <w:multiLevelType w:val="hybridMultilevel"/>
    <w:tmpl w:val="5908E536"/>
    <w:lvl w:ilvl="0" w:tplc="FA6CC9E6">
      <w:start w:val="1"/>
      <w:numFmt w:val="bullet"/>
      <w:lvlText w:val=""/>
      <w:lvlJc w:val="left"/>
      <w:pPr>
        <w:tabs>
          <w:tab w:val="num" w:pos="720"/>
        </w:tabs>
        <w:ind w:left="720" w:hanging="360"/>
      </w:pPr>
      <w:rPr>
        <w:rFonts w:ascii="Wingdings" w:hAnsi="Wingdings" w:hint="default"/>
      </w:rPr>
    </w:lvl>
    <w:lvl w:ilvl="1" w:tplc="0B5C33E2" w:tentative="1">
      <w:start w:val="1"/>
      <w:numFmt w:val="bullet"/>
      <w:lvlText w:val=""/>
      <w:lvlJc w:val="left"/>
      <w:pPr>
        <w:tabs>
          <w:tab w:val="num" w:pos="1440"/>
        </w:tabs>
        <w:ind w:left="1440" w:hanging="360"/>
      </w:pPr>
      <w:rPr>
        <w:rFonts w:ascii="Wingdings" w:hAnsi="Wingdings" w:hint="default"/>
      </w:rPr>
    </w:lvl>
    <w:lvl w:ilvl="2" w:tplc="D1CAEBCE" w:tentative="1">
      <w:start w:val="1"/>
      <w:numFmt w:val="bullet"/>
      <w:lvlText w:val=""/>
      <w:lvlJc w:val="left"/>
      <w:pPr>
        <w:tabs>
          <w:tab w:val="num" w:pos="2160"/>
        </w:tabs>
        <w:ind w:left="2160" w:hanging="360"/>
      </w:pPr>
      <w:rPr>
        <w:rFonts w:ascii="Wingdings" w:hAnsi="Wingdings" w:hint="default"/>
      </w:rPr>
    </w:lvl>
    <w:lvl w:ilvl="3" w:tplc="CA941528" w:tentative="1">
      <w:start w:val="1"/>
      <w:numFmt w:val="bullet"/>
      <w:lvlText w:val=""/>
      <w:lvlJc w:val="left"/>
      <w:pPr>
        <w:tabs>
          <w:tab w:val="num" w:pos="2880"/>
        </w:tabs>
        <w:ind w:left="2880" w:hanging="360"/>
      </w:pPr>
      <w:rPr>
        <w:rFonts w:ascii="Wingdings" w:hAnsi="Wingdings" w:hint="default"/>
      </w:rPr>
    </w:lvl>
    <w:lvl w:ilvl="4" w:tplc="EBFCB746" w:tentative="1">
      <w:start w:val="1"/>
      <w:numFmt w:val="bullet"/>
      <w:lvlText w:val=""/>
      <w:lvlJc w:val="left"/>
      <w:pPr>
        <w:tabs>
          <w:tab w:val="num" w:pos="3600"/>
        </w:tabs>
        <w:ind w:left="3600" w:hanging="360"/>
      </w:pPr>
      <w:rPr>
        <w:rFonts w:ascii="Wingdings" w:hAnsi="Wingdings" w:hint="default"/>
      </w:rPr>
    </w:lvl>
    <w:lvl w:ilvl="5" w:tplc="913AEB70" w:tentative="1">
      <w:start w:val="1"/>
      <w:numFmt w:val="bullet"/>
      <w:lvlText w:val=""/>
      <w:lvlJc w:val="left"/>
      <w:pPr>
        <w:tabs>
          <w:tab w:val="num" w:pos="4320"/>
        </w:tabs>
        <w:ind w:left="4320" w:hanging="360"/>
      </w:pPr>
      <w:rPr>
        <w:rFonts w:ascii="Wingdings" w:hAnsi="Wingdings" w:hint="default"/>
      </w:rPr>
    </w:lvl>
    <w:lvl w:ilvl="6" w:tplc="DC6E12C4" w:tentative="1">
      <w:start w:val="1"/>
      <w:numFmt w:val="bullet"/>
      <w:lvlText w:val=""/>
      <w:lvlJc w:val="left"/>
      <w:pPr>
        <w:tabs>
          <w:tab w:val="num" w:pos="5040"/>
        </w:tabs>
        <w:ind w:left="5040" w:hanging="360"/>
      </w:pPr>
      <w:rPr>
        <w:rFonts w:ascii="Wingdings" w:hAnsi="Wingdings" w:hint="default"/>
      </w:rPr>
    </w:lvl>
    <w:lvl w:ilvl="7" w:tplc="60CCF2C2" w:tentative="1">
      <w:start w:val="1"/>
      <w:numFmt w:val="bullet"/>
      <w:lvlText w:val=""/>
      <w:lvlJc w:val="left"/>
      <w:pPr>
        <w:tabs>
          <w:tab w:val="num" w:pos="5760"/>
        </w:tabs>
        <w:ind w:left="5760" w:hanging="360"/>
      </w:pPr>
      <w:rPr>
        <w:rFonts w:ascii="Wingdings" w:hAnsi="Wingdings" w:hint="default"/>
      </w:rPr>
    </w:lvl>
    <w:lvl w:ilvl="8" w:tplc="8C1C9304" w:tentative="1">
      <w:start w:val="1"/>
      <w:numFmt w:val="bullet"/>
      <w:lvlText w:val=""/>
      <w:lvlJc w:val="left"/>
      <w:pPr>
        <w:tabs>
          <w:tab w:val="num" w:pos="6480"/>
        </w:tabs>
        <w:ind w:left="6480" w:hanging="360"/>
      </w:pPr>
      <w:rPr>
        <w:rFonts w:ascii="Wingdings" w:hAnsi="Wingdings" w:hint="default"/>
      </w:rPr>
    </w:lvl>
  </w:abstractNum>
  <w:abstractNum w:abstractNumId="20">
    <w:nsid w:val="786631F4"/>
    <w:multiLevelType w:val="hybridMultilevel"/>
    <w:tmpl w:val="12A8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A54E15"/>
    <w:multiLevelType w:val="multilevel"/>
    <w:tmpl w:val="9D3C7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D16B63"/>
    <w:multiLevelType w:val="multilevel"/>
    <w:tmpl w:val="0FDE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142C02"/>
    <w:multiLevelType w:val="hybridMultilevel"/>
    <w:tmpl w:val="2878FC0E"/>
    <w:lvl w:ilvl="0" w:tplc="33441FD8">
      <w:start w:val="1"/>
      <w:numFmt w:val="decimal"/>
      <w:lvlText w:val="%1."/>
      <w:lvlJc w:val="left"/>
      <w:pPr>
        <w:tabs>
          <w:tab w:val="num" w:pos="720"/>
        </w:tabs>
        <w:ind w:left="720" w:hanging="360"/>
      </w:pPr>
    </w:lvl>
    <w:lvl w:ilvl="1" w:tplc="F3AA5548" w:tentative="1">
      <w:start w:val="1"/>
      <w:numFmt w:val="decimal"/>
      <w:lvlText w:val="%2."/>
      <w:lvlJc w:val="left"/>
      <w:pPr>
        <w:tabs>
          <w:tab w:val="num" w:pos="1440"/>
        </w:tabs>
        <w:ind w:left="1440" w:hanging="360"/>
      </w:pPr>
    </w:lvl>
    <w:lvl w:ilvl="2" w:tplc="15C6D3C2" w:tentative="1">
      <w:start w:val="1"/>
      <w:numFmt w:val="decimal"/>
      <w:lvlText w:val="%3."/>
      <w:lvlJc w:val="left"/>
      <w:pPr>
        <w:tabs>
          <w:tab w:val="num" w:pos="2160"/>
        </w:tabs>
        <w:ind w:left="2160" w:hanging="360"/>
      </w:pPr>
    </w:lvl>
    <w:lvl w:ilvl="3" w:tplc="4848777C" w:tentative="1">
      <w:start w:val="1"/>
      <w:numFmt w:val="decimal"/>
      <w:lvlText w:val="%4."/>
      <w:lvlJc w:val="left"/>
      <w:pPr>
        <w:tabs>
          <w:tab w:val="num" w:pos="2880"/>
        </w:tabs>
        <w:ind w:left="2880" w:hanging="360"/>
      </w:pPr>
    </w:lvl>
    <w:lvl w:ilvl="4" w:tplc="5CD02B3C" w:tentative="1">
      <w:start w:val="1"/>
      <w:numFmt w:val="decimal"/>
      <w:lvlText w:val="%5."/>
      <w:lvlJc w:val="left"/>
      <w:pPr>
        <w:tabs>
          <w:tab w:val="num" w:pos="3600"/>
        </w:tabs>
        <w:ind w:left="3600" w:hanging="360"/>
      </w:pPr>
    </w:lvl>
    <w:lvl w:ilvl="5" w:tplc="22D463FC" w:tentative="1">
      <w:start w:val="1"/>
      <w:numFmt w:val="decimal"/>
      <w:lvlText w:val="%6."/>
      <w:lvlJc w:val="left"/>
      <w:pPr>
        <w:tabs>
          <w:tab w:val="num" w:pos="4320"/>
        </w:tabs>
        <w:ind w:left="4320" w:hanging="360"/>
      </w:pPr>
    </w:lvl>
    <w:lvl w:ilvl="6" w:tplc="59C43B2A" w:tentative="1">
      <w:start w:val="1"/>
      <w:numFmt w:val="decimal"/>
      <w:lvlText w:val="%7."/>
      <w:lvlJc w:val="left"/>
      <w:pPr>
        <w:tabs>
          <w:tab w:val="num" w:pos="5040"/>
        </w:tabs>
        <w:ind w:left="5040" w:hanging="360"/>
      </w:pPr>
    </w:lvl>
    <w:lvl w:ilvl="7" w:tplc="3F227796" w:tentative="1">
      <w:start w:val="1"/>
      <w:numFmt w:val="decimal"/>
      <w:lvlText w:val="%8."/>
      <w:lvlJc w:val="left"/>
      <w:pPr>
        <w:tabs>
          <w:tab w:val="num" w:pos="5760"/>
        </w:tabs>
        <w:ind w:left="5760" w:hanging="360"/>
      </w:pPr>
    </w:lvl>
    <w:lvl w:ilvl="8" w:tplc="3E04723A" w:tentative="1">
      <w:start w:val="1"/>
      <w:numFmt w:val="decimal"/>
      <w:lvlText w:val="%9."/>
      <w:lvlJc w:val="left"/>
      <w:pPr>
        <w:tabs>
          <w:tab w:val="num" w:pos="6480"/>
        </w:tabs>
        <w:ind w:left="6480" w:hanging="360"/>
      </w:pPr>
    </w:lvl>
  </w:abstractNum>
  <w:num w:numId="1">
    <w:abstractNumId w:val="0"/>
  </w:num>
  <w:num w:numId="2">
    <w:abstractNumId w:val="1"/>
  </w:num>
  <w:num w:numId="3">
    <w:abstractNumId w:val="22"/>
  </w:num>
  <w:num w:numId="4">
    <w:abstractNumId w:val="16"/>
  </w:num>
  <w:num w:numId="5">
    <w:abstractNumId w:val="12"/>
  </w:num>
  <w:num w:numId="6">
    <w:abstractNumId w:val="9"/>
  </w:num>
  <w:num w:numId="7">
    <w:abstractNumId w:val="21"/>
  </w:num>
  <w:num w:numId="8">
    <w:abstractNumId w:val="21"/>
    <w:lvlOverride w:ilvl="0">
      <w:lvl w:ilvl="0">
        <w:numFmt w:val="decimal"/>
        <w:lvlText w:val=""/>
        <w:lvlJc w:val="left"/>
      </w:lvl>
    </w:lvlOverride>
    <w:lvlOverride w:ilvl="1">
      <w:lvl w:ilvl="1">
        <w:numFmt w:val="decimal"/>
        <w:lvlText w:val="%2."/>
        <w:lvlJc w:val="left"/>
      </w:lvl>
    </w:lvlOverride>
  </w:num>
  <w:num w:numId="9">
    <w:abstractNumId w:val="3"/>
  </w:num>
  <w:num w:numId="10">
    <w:abstractNumId w:val="23"/>
  </w:num>
  <w:num w:numId="11">
    <w:abstractNumId w:val="6"/>
  </w:num>
  <w:num w:numId="12">
    <w:abstractNumId w:val="5"/>
  </w:num>
  <w:num w:numId="13">
    <w:abstractNumId w:val="20"/>
  </w:num>
  <w:num w:numId="14">
    <w:abstractNumId w:val="14"/>
  </w:num>
  <w:num w:numId="15">
    <w:abstractNumId w:val="15"/>
  </w:num>
  <w:num w:numId="16">
    <w:abstractNumId w:val="19"/>
  </w:num>
  <w:num w:numId="17">
    <w:abstractNumId w:val="7"/>
  </w:num>
  <w:num w:numId="18">
    <w:abstractNumId w:val="11"/>
  </w:num>
  <w:num w:numId="19">
    <w:abstractNumId w:val="8"/>
  </w:num>
  <w:num w:numId="20">
    <w:abstractNumId w:val="10"/>
  </w:num>
  <w:num w:numId="21">
    <w:abstractNumId w:val="2"/>
  </w:num>
  <w:num w:numId="22">
    <w:abstractNumId w:val="4"/>
  </w:num>
  <w:num w:numId="23">
    <w:abstractNumId w:val="18"/>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966916"/>
    <w:rsid w:val="00002627"/>
    <w:rsid w:val="00016B67"/>
    <w:rsid w:val="000278FC"/>
    <w:rsid w:val="000353DC"/>
    <w:rsid w:val="00035DE0"/>
    <w:rsid w:val="00077940"/>
    <w:rsid w:val="00080070"/>
    <w:rsid w:val="000918A2"/>
    <w:rsid w:val="0009317C"/>
    <w:rsid w:val="00094CEB"/>
    <w:rsid w:val="000954DB"/>
    <w:rsid w:val="00095E66"/>
    <w:rsid w:val="000A0638"/>
    <w:rsid w:val="000B2DDC"/>
    <w:rsid w:val="000C0C8E"/>
    <w:rsid w:val="000C32E9"/>
    <w:rsid w:val="000C3435"/>
    <w:rsid w:val="000C47A5"/>
    <w:rsid w:val="000D6D42"/>
    <w:rsid w:val="000E393F"/>
    <w:rsid w:val="000E6F9F"/>
    <w:rsid w:val="000F10A6"/>
    <w:rsid w:val="000F2F88"/>
    <w:rsid w:val="000F5CB9"/>
    <w:rsid w:val="0010724C"/>
    <w:rsid w:val="00110F96"/>
    <w:rsid w:val="00123842"/>
    <w:rsid w:val="00147A6A"/>
    <w:rsid w:val="00160892"/>
    <w:rsid w:val="001917B7"/>
    <w:rsid w:val="00194BF9"/>
    <w:rsid w:val="001A281B"/>
    <w:rsid w:val="001A3413"/>
    <w:rsid w:val="001C063B"/>
    <w:rsid w:val="001C4295"/>
    <w:rsid w:val="001E351A"/>
    <w:rsid w:val="00217293"/>
    <w:rsid w:val="00221FFE"/>
    <w:rsid w:val="00262DC0"/>
    <w:rsid w:val="002743DA"/>
    <w:rsid w:val="00275018"/>
    <w:rsid w:val="002776BF"/>
    <w:rsid w:val="002977F0"/>
    <w:rsid w:val="002A75E9"/>
    <w:rsid w:val="002B43FD"/>
    <w:rsid w:val="002C0B5F"/>
    <w:rsid w:val="002C43E9"/>
    <w:rsid w:val="002D5340"/>
    <w:rsid w:val="002E4618"/>
    <w:rsid w:val="002F10D3"/>
    <w:rsid w:val="002F4EE7"/>
    <w:rsid w:val="00313EBA"/>
    <w:rsid w:val="00316D7C"/>
    <w:rsid w:val="00323A70"/>
    <w:rsid w:val="00384E06"/>
    <w:rsid w:val="0038585A"/>
    <w:rsid w:val="00397D89"/>
    <w:rsid w:val="003A16CE"/>
    <w:rsid w:val="003D507F"/>
    <w:rsid w:val="00416E29"/>
    <w:rsid w:val="00424745"/>
    <w:rsid w:val="00441EA9"/>
    <w:rsid w:val="00446288"/>
    <w:rsid w:val="00476AD5"/>
    <w:rsid w:val="00497A3C"/>
    <w:rsid w:val="004D7E95"/>
    <w:rsid w:val="00511B8D"/>
    <w:rsid w:val="005121AF"/>
    <w:rsid w:val="005158B9"/>
    <w:rsid w:val="00537048"/>
    <w:rsid w:val="0054355D"/>
    <w:rsid w:val="0054384B"/>
    <w:rsid w:val="00550FD6"/>
    <w:rsid w:val="005730DD"/>
    <w:rsid w:val="005843F6"/>
    <w:rsid w:val="00597B6E"/>
    <w:rsid w:val="005B3581"/>
    <w:rsid w:val="005D56E6"/>
    <w:rsid w:val="005E480D"/>
    <w:rsid w:val="005E738E"/>
    <w:rsid w:val="005E7F5F"/>
    <w:rsid w:val="00604D4C"/>
    <w:rsid w:val="00612667"/>
    <w:rsid w:val="006410E0"/>
    <w:rsid w:val="00650337"/>
    <w:rsid w:val="00650606"/>
    <w:rsid w:val="00652DD9"/>
    <w:rsid w:val="00667D16"/>
    <w:rsid w:val="00671763"/>
    <w:rsid w:val="00680C34"/>
    <w:rsid w:val="0068353B"/>
    <w:rsid w:val="006A77DE"/>
    <w:rsid w:val="007138C8"/>
    <w:rsid w:val="00731FEA"/>
    <w:rsid w:val="0074099B"/>
    <w:rsid w:val="00742DF5"/>
    <w:rsid w:val="00742E5B"/>
    <w:rsid w:val="007446AB"/>
    <w:rsid w:val="007541E8"/>
    <w:rsid w:val="007600CE"/>
    <w:rsid w:val="00782908"/>
    <w:rsid w:val="00783644"/>
    <w:rsid w:val="00793DB3"/>
    <w:rsid w:val="007A2367"/>
    <w:rsid w:val="007A3124"/>
    <w:rsid w:val="007A7E77"/>
    <w:rsid w:val="007B2412"/>
    <w:rsid w:val="007E0F79"/>
    <w:rsid w:val="007E1435"/>
    <w:rsid w:val="007F1461"/>
    <w:rsid w:val="007F5DE5"/>
    <w:rsid w:val="0081576A"/>
    <w:rsid w:val="00815FF8"/>
    <w:rsid w:val="00820663"/>
    <w:rsid w:val="008215D2"/>
    <w:rsid w:val="0083558A"/>
    <w:rsid w:val="008360F6"/>
    <w:rsid w:val="00837015"/>
    <w:rsid w:val="00856915"/>
    <w:rsid w:val="00864606"/>
    <w:rsid w:val="00867DD6"/>
    <w:rsid w:val="00870F22"/>
    <w:rsid w:val="008A5458"/>
    <w:rsid w:val="008A5B1C"/>
    <w:rsid w:val="008B011A"/>
    <w:rsid w:val="008B790F"/>
    <w:rsid w:val="008D39A4"/>
    <w:rsid w:val="008D6693"/>
    <w:rsid w:val="008E0346"/>
    <w:rsid w:val="008E5CF9"/>
    <w:rsid w:val="008F21FF"/>
    <w:rsid w:val="0092002A"/>
    <w:rsid w:val="00952D28"/>
    <w:rsid w:val="009570E3"/>
    <w:rsid w:val="0096226B"/>
    <w:rsid w:val="00962A2B"/>
    <w:rsid w:val="00965134"/>
    <w:rsid w:val="00966916"/>
    <w:rsid w:val="00991417"/>
    <w:rsid w:val="00995C11"/>
    <w:rsid w:val="009A46B4"/>
    <w:rsid w:val="009B342D"/>
    <w:rsid w:val="009C0BB2"/>
    <w:rsid w:val="009E02AD"/>
    <w:rsid w:val="009E1870"/>
    <w:rsid w:val="009E5270"/>
    <w:rsid w:val="009F7207"/>
    <w:rsid w:val="00A03094"/>
    <w:rsid w:val="00A12BBE"/>
    <w:rsid w:val="00A367E6"/>
    <w:rsid w:val="00A36AF4"/>
    <w:rsid w:val="00A5721F"/>
    <w:rsid w:val="00A575C1"/>
    <w:rsid w:val="00A81D6E"/>
    <w:rsid w:val="00AA1166"/>
    <w:rsid w:val="00AB405E"/>
    <w:rsid w:val="00AB572C"/>
    <w:rsid w:val="00AC6F38"/>
    <w:rsid w:val="00AC77D5"/>
    <w:rsid w:val="00AE1B3D"/>
    <w:rsid w:val="00AF357B"/>
    <w:rsid w:val="00B13C90"/>
    <w:rsid w:val="00B1420F"/>
    <w:rsid w:val="00B14AE1"/>
    <w:rsid w:val="00B20F95"/>
    <w:rsid w:val="00B35347"/>
    <w:rsid w:val="00B374CF"/>
    <w:rsid w:val="00B55135"/>
    <w:rsid w:val="00B60548"/>
    <w:rsid w:val="00B8442F"/>
    <w:rsid w:val="00B96AE3"/>
    <w:rsid w:val="00BA4C0F"/>
    <w:rsid w:val="00BB47D0"/>
    <w:rsid w:val="00BE31CB"/>
    <w:rsid w:val="00BE5A5F"/>
    <w:rsid w:val="00BF0996"/>
    <w:rsid w:val="00BF523C"/>
    <w:rsid w:val="00C07A64"/>
    <w:rsid w:val="00C10DCF"/>
    <w:rsid w:val="00C23623"/>
    <w:rsid w:val="00C31ED0"/>
    <w:rsid w:val="00C5038E"/>
    <w:rsid w:val="00C52DBA"/>
    <w:rsid w:val="00C60BA4"/>
    <w:rsid w:val="00C67DAA"/>
    <w:rsid w:val="00C77DA7"/>
    <w:rsid w:val="00C82579"/>
    <w:rsid w:val="00C83C2B"/>
    <w:rsid w:val="00C86324"/>
    <w:rsid w:val="00CA3F0C"/>
    <w:rsid w:val="00CC1639"/>
    <w:rsid w:val="00CC3A45"/>
    <w:rsid w:val="00CC62E7"/>
    <w:rsid w:val="00CE0F79"/>
    <w:rsid w:val="00CE43C7"/>
    <w:rsid w:val="00CE605B"/>
    <w:rsid w:val="00CF1F40"/>
    <w:rsid w:val="00CF62AC"/>
    <w:rsid w:val="00D06F75"/>
    <w:rsid w:val="00D24953"/>
    <w:rsid w:val="00D24F70"/>
    <w:rsid w:val="00D34D58"/>
    <w:rsid w:val="00D47908"/>
    <w:rsid w:val="00D62CAA"/>
    <w:rsid w:val="00D84092"/>
    <w:rsid w:val="00DC2A69"/>
    <w:rsid w:val="00DD4453"/>
    <w:rsid w:val="00DE5CC3"/>
    <w:rsid w:val="00DE7F07"/>
    <w:rsid w:val="00DF1328"/>
    <w:rsid w:val="00E00261"/>
    <w:rsid w:val="00E22467"/>
    <w:rsid w:val="00E233E0"/>
    <w:rsid w:val="00E2340E"/>
    <w:rsid w:val="00E23F0B"/>
    <w:rsid w:val="00E30557"/>
    <w:rsid w:val="00E306E2"/>
    <w:rsid w:val="00E31457"/>
    <w:rsid w:val="00E43150"/>
    <w:rsid w:val="00E52B21"/>
    <w:rsid w:val="00E542F4"/>
    <w:rsid w:val="00E577BC"/>
    <w:rsid w:val="00E626AC"/>
    <w:rsid w:val="00E64404"/>
    <w:rsid w:val="00E70409"/>
    <w:rsid w:val="00E8733C"/>
    <w:rsid w:val="00E95BF5"/>
    <w:rsid w:val="00EA31BB"/>
    <w:rsid w:val="00EB0B34"/>
    <w:rsid w:val="00EB765D"/>
    <w:rsid w:val="00EC23F4"/>
    <w:rsid w:val="00ED52C9"/>
    <w:rsid w:val="00F07D82"/>
    <w:rsid w:val="00F16F00"/>
    <w:rsid w:val="00F31F84"/>
    <w:rsid w:val="00F41C9B"/>
    <w:rsid w:val="00F7115D"/>
    <w:rsid w:val="00F74EFC"/>
    <w:rsid w:val="00F95754"/>
    <w:rsid w:val="00FA52C0"/>
    <w:rsid w:val="00FB4E5E"/>
    <w:rsid w:val="00FC697F"/>
    <w:rsid w:val="00FD176D"/>
    <w:rsid w:val="00FD63C8"/>
    <w:rsid w:val="00FF6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1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3D507F"/>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07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D507F"/>
    <w:pPr>
      <w:suppressAutoHyphens w:val="0"/>
      <w:spacing w:before="100" w:beforeAutospacing="1" w:after="100" w:afterAutospacing="1"/>
    </w:pPr>
    <w:rPr>
      <w:lang w:eastAsia="ru-RU"/>
    </w:rPr>
  </w:style>
  <w:style w:type="paragraph" w:styleId="a4">
    <w:name w:val="Balloon Text"/>
    <w:basedOn w:val="a"/>
    <w:link w:val="a5"/>
    <w:uiPriority w:val="99"/>
    <w:semiHidden/>
    <w:unhideWhenUsed/>
    <w:rsid w:val="00BB47D0"/>
    <w:rPr>
      <w:rFonts w:ascii="Tahoma" w:hAnsi="Tahoma" w:cs="Tahoma"/>
      <w:sz w:val="16"/>
      <w:szCs w:val="16"/>
    </w:rPr>
  </w:style>
  <w:style w:type="character" w:customStyle="1" w:styleId="a5">
    <w:name w:val="Текст выноски Знак"/>
    <w:basedOn w:val="a0"/>
    <w:link w:val="a4"/>
    <w:uiPriority w:val="99"/>
    <w:semiHidden/>
    <w:rsid w:val="00BB47D0"/>
    <w:rPr>
      <w:rFonts w:ascii="Tahoma" w:eastAsia="Times New Roman" w:hAnsi="Tahoma" w:cs="Tahoma"/>
      <w:sz w:val="16"/>
      <w:szCs w:val="16"/>
      <w:lang w:eastAsia="ar-SA"/>
    </w:rPr>
  </w:style>
  <w:style w:type="paragraph" w:styleId="a6">
    <w:name w:val="List Paragraph"/>
    <w:basedOn w:val="a"/>
    <w:uiPriority w:val="34"/>
    <w:qFormat/>
    <w:rsid w:val="00476AD5"/>
    <w:pPr>
      <w:ind w:left="720"/>
      <w:contextualSpacing/>
    </w:pPr>
  </w:style>
  <w:style w:type="paragraph" w:styleId="a7">
    <w:name w:val="header"/>
    <w:basedOn w:val="a"/>
    <w:link w:val="a8"/>
    <w:uiPriority w:val="99"/>
    <w:unhideWhenUsed/>
    <w:rsid w:val="00742E5B"/>
    <w:pPr>
      <w:tabs>
        <w:tab w:val="center" w:pos="4677"/>
        <w:tab w:val="right" w:pos="9355"/>
      </w:tabs>
    </w:pPr>
  </w:style>
  <w:style w:type="character" w:customStyle="1" w:styleId="a8">
    <w:name w:val="Верхний колонтитул Знак"/>
    <w:basedOn w:val="a0"/>
    <w:link w:val="a7"/>
    <w:uiPriority w:val="99"/>
    <w:rsid w:val="00742E5B"/>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742E5B"/>
    <w:pPr>
      <w:tabs>
        <w:tab w:val="center" w:pos="4677"/>
        <w:tab w:val="right" w:pos="9355"/>
      </w:tabs>
    </w:pPr>
  </w:style>
  <w:style w:type="character" w:customStyle="1" w:styleId="aa">
    <w:name w:val="Нижний колонтитул Знак"/>
    <w:basedOn w:val="a0"/>
    <w:link w:val="a9"/>
    <w:uiPriority w:val="99"/>
    <w:rsid w:val="00742E5B"/>
    <w:rPr>
      <w:rFonts w:ascii="Times New Roman" w:eastAsia="Times New Roman" w:hAnsi="Times New Roman" w:cs="Times New Roman"/>
      <w:sz w:val="24"/>
      <w:szCs w:val="24"/>
      <w:lang w:eastAsia="ar-SA"/>
    </w:rPr>
  </w:style>
  <w:style w:type="table" w:styleId="ab">
    <w:name w:val="Table Grid"/>
    <w:basedOn w:val="a1"/>
    <w:uiPriority w:val="59"/>
    <w:rsid w:val="00221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14598">
      <w:bodyDiv w:val="1"/>
      <w:marLeft w:val="0"/>
      <w:marRight w:val="0"/>
      <w:marTop w:val="0"/>
      <w:marBottom w:val="0"/>
      <w:divBdr>
        <w:top w:val="none" w:sz="0" w:space="0" w:color="auto"/>
        <w:left w:val="none" w:sz="0" w:space="0" w:color="auto"/>
        <w:bottom w:val="none" w:sz="0" w:space="0" w:color="auto"/>
        <w:right w:val="none" w:sz="0" w:space="0" w:color="auto"/>
      </w:divBdr>
    </w:div>
    <w:div w:id="65153998">
      <w:bodyDiv w:val="1"/>
      <w:marLeft w:val="0"/>
      <w:marRight w:val="0"/>
      <w:marTop w:val="0"/>
      <w:marBottom w:val="0"/>
      <w:divBdr>
        <w:top w:val="none" w:sz="0" w:space="0" w:color="auto"/>
        <w:left w:val="none" w:sz="0" w:space="0" w:color="auto"/>
        <w:bottom w:val="none" w:sz="0" w:space="0" w:color="auto"/>
        <w:right w:val="none" w:sz="0" w:space="0" w:color="auto"/>
      </w:divBdr>
      <w:divsChild>
        <w:div w:id="1665157312">
          <w:marLeft w:val="0"/>
          <w:marRight w:val="0"/>
          <w:marTop w:val="0"/>
          <w:marBottom w:val="0"/>
          <w:divBdr>
            <w:top w:val="none" w:sz="0" w:space="0" w:color="auto"/>
            <w:left w:val="none" w:sz="0" w:space="0" w:color="auto"/>
            <w:bottom w:val="none" w:sz="0" w:space="0" w:color="auto"/>
            <w:right w:val="none" w:sz="0" w:space="0" w:color="auto"/>
          </w:divBdr>
        </w:div>
      </w:divsChild>
    </w:div>
    <w:div w:id="65930006">
      <w:bodyDiv w:val="1"/>
      <w:marLeft w:val="0"/>
      <w:marRight w:val="0"/>
      <w:marTop w:val="0"/>
      <w:marBottom w:val="0"/>
      <w:divBdr>
        <w:top w:val="none" w:sz="0" w:space="0" w:color="auto"/>
        <w:left w:val="none" w:sz="0" w:space="0" w:color="auto"/>
        <w:bottom w:val="none" w:sz="0" w:space="0" w:color="auto"/>
        <w:right w:val="none" w:sz="0" w:space="0" w:color="auto"/>
      </w:divBdr>
      <w:divsChild>
        <w:div w:id="1797874954">
          <w:marLeft w:val="979"/>
          <w:marRight w:val="0"/>
          <w:marTop w:val="80"/>
          <w:marBottom w:val="0"/>
          <w:divBdr>
            <w:top w:val="none" w:sz="0" w:space="0" w:color="auto"/>
            <w:left w:val="none" w:sz="0" w:space="0" w:color="auto"/>
            <w:bottom w:val="none" w:sz="0" w:space="0" w:color="auto"/>
            <w:right w:val="none" w:sz="0" w:space="0" w:color="auto"/>
          </w:divBdr>
        </w:div>
        <w:div w:id="1167597186">
          <w:marLeft w:val="979"/>
          <w:marRight w:val="0"/>
          <w:marTop w:val="80"/>
          <w:marBottom w:val="0"/>
          <w:divBdr>
            <w:top w:val="none" w:sz="0" w:space="0" w:color="auto"/>
            <w:left w:val="none" w:sz="0" w:space="0" w:color="auto"/>
            <w:bottom w:val="none" w:sz="0" w:space="0" w:color="auto"/>
            <w:right w:val="none" w:sz="0" w:space="0" w:color="auto"/>
          </w:divBdr>
        </w:div>
        <w:div w:id="1759518059">
          <w:marLeft w:val="979"/>
          <w:marRight w:val="0"/>
          <w:marTop w:val="80"/>
          <w:marBottom w:val="0"/>
          <w:divBdr>
            <w:top w:val="none" w:sz="0" w:space="0" w:color="auto"/>
            <w:left w:val="none" w:sz="0" w:space="0" w:color="auto"/>
            <w:bottom w:val="none" w:sz="0" w:space="0" w:color="auto"/>
            <w:right w:val="none" w:sz="0" w:space="0" w:color="auto"/>
          </w:divBdr>
        </w:div>
        <w:div w:id="2121029888">
          <w:marLeft w:val="979"/>
          <w:marRight w:val="0"/>
          <w:marTop w:val="80"/>
          <w:marBottom w:val="0"/>
          <w:divBdr>
            <w:top w:val="none" w:sz="0" w:space="0" w:color="auto"/>
            <w:left w:val="none" w:sz="0" w:space="0" w:color="auto"/>
            <w:bottom w:val="none" w:sz="0" w:space="0" w:color="auto"/>
            <w:right w:val="none" w:sz="0" w:space="0" w:color="auto"/>
          </w:divBdr>
        </w:div>
        <w:div w:id="1781561512">
          <w:marLeft w:val="979"/>
          <w:marRight w:val="0"/>
          <w:marTop w:val="80"/>
          <w:marBottom w:val="0"/>
          <w:divBdr>
            <w:top w:val="none" w:sz="0" w:space="0" w:color="auto"/>
            <w:left w:val="none" w:sz="0" w:space="0" w:color="auto"/>
            <w:bottom w:val="none" w:sz="0" w:space="0" w:color="auto"/>
            <w:right w:val="none" w:sz="0" w:space="0" w:color="auto"/>
          </w:divBdr>
        </w:div>
      </w:divsChild>
    </w:div>
    <w:div w:id="98572767">
      <w:bodyDiv w:val="1"/>
      <w:marLeft w:val="0"/>
      <w:marRight w:val="0"/>
      <w:marTop w:val="0"/>
      <w:marBottom w:val="0"/>
      <w:divBdr>
        <w:top w:val="none" w:sz="0" w:space="0" w:color="auto"/>
        <w:left w:val="none" w:sz="0" w:space="0" w:color="auto"/>
        <w:bottom w:val="none" w:sz="0" w:space="0" w:color="auto"/>
        <w:right w:val="none" w:sz="0" w:space="0" w:color="auto"/>
      </w:divBdr>
      <w:divsChild>
        <w:div w:id="1458179793">
          <w:marLeft w:val="0"/>
          <w:marRight w:val="0"/>
          <w:marTop w:val="0"/>
          <w:marBottom w:val="0"/>
          <w:divBdr>
            <w:top w:val="none" w:sz="0" w:space="0" w:color="auto"/>
            <w:left w:val="none" w:sz="0" w:space="0" w:color="auto"/>
            <w:bottom w:val="none" w:sz="0" w:space="0" w:color="auto"/>
            <w:right w:val="none" w:sz="0" w:space="0" w:color="auto"/>
          </w:divBdr>
        </w:div>
      </w:divsChild>
    </w:div>
    <w:div w:id="245843682">
      <w:bodyDiv w:val="1"/>
      <w:marLeft w:val="0"/>
      <w:marRight w:val="0"/>
      <w:marTop w:val="0"/>
      <w:marBottom w:val="0"/>
      <w:divBdr>
        <w:top w:val="none" w:sz="0" w:space="0" w:color="auto"/>
        <w:left w:val="none" w:sz="0" w:space="0" w:color="auto"/>
        <w:bottom w:val="none" w:sz="0" w:space="0" w:color="auto"/>
        <w:right w:val="none" w:sz="0" w:space="0" w:color="auto"/>
      </w:divBdr>
      <w:divsChild>
        <w:div w:id="840238254">
          <w:marLeft w:val="0"/>
          <w:marRight w:val="0"/>
          <w:marTop w:val="0"/>
          <w:marBottom w:val="0"/>
          <w:divBdr>
            <w:top w:val="none" w:sz="0" w:space="0" w:color="auto"/>
            <w:left w:val="none" w:sz="0" w:space="0" w:color="auto"/>
            <w:bottom w:val="none" w:sz="0" w:space="0" w:color="auto"/>
            <w:right w:val="none" w:sz="0" w:space="0" w:color="auto"/>
          </w:divBdr>
          <w:divsChild>
            <w:div w:id="1931431813">
              <w:marLeft w:val="0"/>
              <w:marRight w:val="0"/>
              <w:marTop w:val="0"/>
              <w:marBottom w:val="0"/>
              <w:divBdr>
                <w:top w:val="none" w:sz="0" w:space="0" w:color="auto"/>
                <w:left w:val="none" w:sz="0" w:space="0" w:color="auto"/>
                <w:bottom w:val="none" w:sz="0" w:space="0" w:color="auto"/>
                <w:right w:val="none" w:sz="0" w:space="0" w:color="auto"/>
              </w:divBdr>
              <w:divsChild>
                <w:div w:id="2045787437">
                  <w:marLeft w:val="0"/>
                  <w:marRight w:val="0"/>
                  <w:marTop w:val="0"/>
                  <w:marBottom w:val="0"/>
                  <w:divBdr>
                    <w:top w:val="none" w:sz="0" w:space="0" w:color="auto"/>
                    <w:left w:val="none" w:sz="0" w:space="0" w:color="auto"/>
                    <w:bottom w:val="none" w:sz="0" w:space="0" w:color="auto"/>
                    <w:right w:val="none" w:sz="0" w:space="0" w:color="auto"/>
                  </w:divBdr>
                  <w:divsChild>
                    <w:div w:id="20265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3405">
      <w:bodyDiv w:val="1"/>
      <w:marLeft w:val="0"/>
      <w:marRight w:val="0"/>
      <w:marTop w:val="0"/>
      <w:marBottom w:val="0"/>
      <w:divBdr>
        <w:top w:val="none" w:sz="0" w:space="0" w:color="auto"/>
        <w:left w:val="none" w:sz="0" w:space="0" w:color="auto"/>
        <w:bottom w:val="none" w:sz="0" w:space="0" w:color="auto"/>
        <w:right w:val="none" w:sz="0" w:space="0" w:color="auto"/>
      </w:divBdr>
      <w:divsChild>
        <w:div w:id="514464997">
          <w:marLeft w:val="0"/>
          <w:marRight w:val="0"/>
          <w:marTop w:val="0"/>
          <w:marBottom w:val="0"/>
          <w:divBdr>
            <w:top w:val="none" w:sz="0" w:space="0" w:color="auto"/>
            <w:left w:val="none" w:sz="0" w:space="0" w:color="auto"/>
            <w:bottom w:val="none" w:sz="0" w:space="0" w:color="auto"/>
            <w:right w:val="none" w:sz="0" w:space="0" w:color="auto"/>
          </w:divBdr>
        </w:div>
      </w:divsChild>
    </w:div>
    <w:div w:id="318659059">
      <w:bodyDiv w:val="1"/>
      <w:marLeft w:val="0"/>
      <w:marRight w:val="0"/>
      <w:marTop w:val="0"/>
      <w:marBottom w:val="0"/>
      <w:divBdr>
        <w:top w:val="none" w:sz="0" w:space="0" w:color="auto"/>
        <w:left w:val="none" w:sz="0" w:space="0" w:color="auto"/>
        <w:bottom w:val="none" w:sz="0" w:space="0" w:color="auto"/>
        <w:right w:val="none" w:sz="0" w:space="0" w:color="auto"/>
      </w:divBdr>
      <w:divsChild>
        <w:div w:id="662126323">
          <w:marLeft w:val="0"/>
          <w:marRight w:val="0"/>
          <w:marTop w:val="0"/>
          <w:marBottom w:val="0"/>
          <w:divBdr>
            <w:top w:val="none" w:sz="0" w:space="0" w:color="auto"/>
            <w:left w:val="none" w:sz="0" w:space="0" w:color="auto"/>
            <w:bottom w:val="none" w:sz="0" w:space="0" w:color="auto"/>
            <w:right w:val="none" w:sz="0" w:space="0" w:color="auto"/>
          </w:divBdr>
        </w:div>
      </w:divsChild>
    </w:div>
    <w:div w:id="335232212">
      <w:bodyDiv w:val="1"/>
      <w:marLeft w:val="0"/>
      <w:marRight w:val="0"/>
      <w:marTop w:val="0"/>
      <w:marBottom w:val="0"/>
      <w:divBdr>
        <w:top w:val="none" w:sz="0" w:space="0" w:color="auto"/>
        <w:left w:val="none" w:sz="0" w:space="0" w:color="auto"/>
        <w:bottom w:val="none" w:sz="0" w:space="0" w:color="auto"/>
        <w:right w:val="none" w:sz="0" w:space="0" w:color="auto"/>
      </w:divBdr>
      <w:divsChild>
        <w:div w:id="1760518665">
          <w:marLeft w:val="0"/>
          <w:marRight w:val="0"/>
          <w:marTop w:val="0"/>
          <w:marBottom w:val="0"/>
          <w:divBdr>
            <w:top w:val="none" w:sz="0" w:space="0" w:color="auto"/>
            <w:left w:val="none" w:sz="0" w:space="0" w:color="auto"/>
            <w:bottom w:val="none" w:sz="0" w:space="0" w:color="auto"/>
            <w:right w:val="none" w:sz="0" w:space="0" w:color="auto"/>
          </w:divBdr>
        </w:div>
      </w:divsChild>
    </w:div>
    <w:div w:id="426124568">
      <w:bodyDiv w:val="1"/>
      <w:marLeft w:val="0"/>
      <w:marRight w:val="0"/>
      <w:marTop w:val="0"/>
      <w:marBottom w:val="0"/>
      <w:divBdr>
        <w:top w:val="none" w:sz="0" w:space="0" w:color="auto"/>
        <w:left w:val="none" w:sz="0" w:space="0" w:color="auto"/>
        <w:bottom w:val="none" w:sz="0" w:space="0" w:color="auto"/>
        <w:right w:val="none" w:sz="0" w:space="0" w:color="auto"/>
      </w:divBdr>
    </w:div>
    <w:div w:id="524440015">
      <w:bodyDiv w:val="1"/>
      <w:marLeft w:val="0"/>
      <w:marRight w:val="0"/>
      <w:marTop w:val="0"/>
      <w:marBottom w:val="0"/>
      <w:divBdr>
        <w:top w:val="none" w:sz="0" w:space="0" w:color="auto"/>
        <w:left w:val="none" w:sz="0" w:space="0" w:color="auto"/>
        <w:bottom w:val="none" w:sz="0" w:space="0" w:color="auto"/>
        <w:right w:val="none" w:sz="0" w:space="0" w:color="auto"/>
      </w:divBdr>
    </w:div>
    <w:div w:id="554782964">
      <w:bodyDiv w:val="1"/>
      <w:marLeft w:val="0"/>
      <w:marRight w:val="0"/>
      <w:marTop w:val="0"/>
      <w:marBottom w:val="0"/>
      <w:divBdr>
        <w:top w:val="none" w:sz="0" w:space="0" w:color="auto"/>
        <w:left w:val="none" w:sz="0" w:space="0" w:color="auto"/>
        <w:bottom w:val="none" w:sz="0" w:space="0" w:color="auto"/>
        <w:right w:val="none" w:sz="0" w:space="0" w:color="auto"/>
      </w:divBdr>
      <w:divsChild>
        <w:div w:id="687633277">
          <w:marLeft w:val="0"/>
          <w:marRight w:val="0"/>
          <w:marTop w:val="0"/>
          <w:marBottom w:val="0"/>
          <w:divBdr>
            <w:top w:val="none" w:sz="0" w:space="0" w:color="auto"/>
            <w:left w:val="none" w:sz="0" w:space="0" w:color="auto"/>
            <w:bottom w:val="none" w:sz="0" w:space="0" w:color="auto"/>
            <w:right w:val="none" w:sz="0" w:space="0" w:color="auto"/>
          </w:divBdr>
          <w:divsChild>
            <w:div w:id="770471488">
              <w:marLeft w:val="0"/>
              <w:marRight w:val="0"/>
              <w:marTop w:val="0"/>
              <w:marBottom w:val="0"/>
              <w:divBdr>
                <w:top w:val="none" w:sz="0" w:space="0" w:color="auto"/>
                <w:left w:val="none" w:sz="0" w:space="0" w:color="auto"/>
                <w:bottom w:val="none" w:sz="0" w:space="0" w:color="auto"/>
                <w:right w:val="none" w:sz="0" w:space="0" w:color="auto"/>
              </w:divBdr>
              <w:divsChild>
                <w:div w:id="1799909645">
                  <w:marLeft w:val="0"/>
                  <w:marRight w:val="0"/>
                  <w:marTop w:val="0"/>
                  <w:marBottom w:val="0"/>
                  <w:divBdr>
                    <w:top w:val="none" w:sz="0" w:space="0" w:color="auto"/>
                    <w:left w:val="none" w:sz="0" w:space="0" w:color="auto"/>
                    <w:bottom w:val="none" w:sz="0" w:space="0" w:color="auto"/>
                    <w:right w:val="none" w:sz="0" w:space="0" w:color="auto"/>
                  </w:divBdr>
                  <w:divsChild>
                    <w:div w:id="7375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3673">
      <w:bodyDiv w:val="1"/>
      <w:marLeft w:val="0"/>
      <w:marRight w:val="0"/>
      <w:marTop w:val="0"/>
      <w:marBottom w:val="0"/>
      <w:divBdr>
        <w:top w:val="none" w:sz="0" w:space="0" w:color="auto"/>
        <w:left w:val="none" w:sz="0" w:space="0" w:color="auto"/>
        <w:bottom w:val="none" w:sz="0" w:space="0" w:color="auto"/>
        <w:right w:val="none" w:sz="0" w:space="0" w:color="auto"/>
      </w:divBdr>
      <w:divsChild>
        <w:div w:id="1031610258">
          <w:marLeft w:val="0"/>
          <w:marRight w:val="0"/>
          <w:marTop w:val="0"/>
          <w:marBottom w:val="0"/>
          <w:divBdr>
            <w:top w:val="none" w:sz="0" w:space="0" w:color="auto"/>
            <w:left w:val="none" w:sz="0" w:space="0" w:color="auto"/>
            <w:bottom w:val="none" w:sz="0" w:space="0" w:color="auto"/>
            <w:right w:val="none" w:sz="0" w:space="0" w:color="auto"/>
          </w:divBdr>
        </w:div>
      </w:divsChild>
    </w:div>
    <w:div w:id="739906213">
      <w:bodyDiv w:val="1"/>
      <w:marLeft w:val="0"/>
      <w:marRight w:val="0"/>
      <w:marTop w:val="0"/>
      <w:marBottom w:val="0"/>
      <w:divBdr>
        <w:top w:val="none" w:sz="0" w:space="0" w:color="auto"/>
        <w:left w:val="none" w:sz="0" w:space="0" w:color="auto"/>
        <w:bottom w:val="none" w:sz="0" w:space="0" w:color="auto"/>
        <w:right w:val="none" w:sz="0" w:space="0" w:color="auto"/>
      </w:divBdr>
    </w:div>
    <w:div w:id="791872053">
      <w:bodyDiv w:val="1"/>
      <w:marLeft w:val="0"/>
      <w:marRight w:val="0"/>
      <w:marTop w:val="0"/>
      <w:marBottom w:val="0"/>
      <w:divBdr>
        <w:top w:val="none" w:sz="0" w:space="0" w:color="auto"/>
        <w:left w:val="none" w:sz="0" w:space="0" w:color="auto"/>
        <w:bottom w:val="none" w:sz="0" w:space="0" w:color="auto"/>
        <w:right w:val="none" w:sz="0" w:space="0" w:color="auto"/>
      </w:divBdr>
    </w:div>
    <w:div w:id="829515616">
      <w:bodyDiv w:val="1"/>
      <w:marLeft w:val="0"/>
      <w:marRight w:val="0"/>
      <w:marTop w:val="0"/>
      <w:marBottom w:val="0"/>
      <w:divBdr>
        <w:top w:val="none" w:sz="0" w:space="0" w:color="auto"/>
        <w:left w:val="none" w:sz="0" w:space="0" w:color="auto"/>
        <w:bottom w:val="none" w:sz="0" w:space="0" w:color="auto"/>
        <w:right w:val="none" w:sz="0" w:space="0" w:color="auto"/>
      </w:divBdr>
    </w:div>
    <w:div w:id="830096425">
      <w:bodyDiv w:val="1"/>
      <w:marLeft w:val="0"/>
      <w:marRight w:val="0"/>
      <w:marTop w:val="0"/>
      <w:marBottom w:val="0"/>
      <w:divBdr>
        <w:top w:val="none" w:sz="0" w:space="0" w:color="auto"/>
        <w:left w:val="none" w:sz="0" w:space="0" w:color="auto"/>
        <w:bottom w:val="none" w:sz="0" w:space="0" w:color="auto"/>
        <w:right w:val="none" w:sz="0" w:space="0" w:color="auto"/>
      </w:divBdr>
    </w:div>
    <w:div w:id="890506149">
      <w:bodyDiv w:val="1"/>
      <w:marLeft w:val="0"/>
      <w:marRight w:val="0"/>
      <w:marTop w:val="0"/>
      <w:marBottom w:val="0"/>
      <w:divBdr>
        <w:top w:val="none" w:sz="0" w:space="0" w:color="auto"/>
        <w:left w:val="none" w:sz="0" w:space="0" w:color="auto"/>
        <w:bottom w:val="none" w:sz="0" w:space="0" w:color="auto"/>
        <w:right w:val="none" w:sz="0" w:space="0" w:color="auto"/>
      </w:divBdr>
    </w:div>
    <w:div w:id="984164790">
      <w:bodyDiv w:val="1"/>
      <w:marLeft w:val="0"/>
      <w:marRight w:val="0"/>
      <w:marTop w:val="0"/>
      <w:marBottom w:val="0"/>
      <w:divBdr>
        <w:top w:val="none" w:sz="0" w:space="0" w:color="auto"/>
        <w:left w:val="none" w:sz="0" w:space="0" w:color="auto"/>
        <w:bottom w:val="none" w:sz="0" w:space="0" w:color="auto"/>
        <w:right w:val="none" w:sz="0" w:space="0" w:color="auto"/>
      </w:divBdr>
    </w:div>
    <w:div w:id="1018920841">
      <w:bodyDiv w:val="1"/>
      <w:marLeft w:val="0"/>
      <w:marRight w:val="0"/>
      <w:marTop w:val="0"/>
      <w:marBottom w:val="0"/>
      <w:divBdr>
        <w:top w:val="none" w:sz="0" w:space="0" w:color="auto"/>
        <w:left w:val="none" w:sz="0" w:space="0" w:color="auto"/>
        <w:bottom w:val="none" w:sz="0" w:space="0" w:color="auto"/>
        <w:right w:val="none" w:sz="0" w:space="0" w:color="auto"/>
      </w:divBdr>
      <w:divsChild>
        <w:div w:id="2103915772">
          <w:marLeft w:val="0"/>
          <w:marRight w:val="0"/>
          <w:marTop w:val="0"/>
          <w:marBottom w:val="0"/>
          <w:divBdr>
            <w:top w:val="none" w:sz="0" w:space="0" w:color="auto"/>
            <w:left w:val="none" w:sz="0" w:space="0" w:color="auto"/>
            <w:bottom w:val="none" w:sz="0" w:space="0" w:color="auto"/>
            <w:right w:val="none" w:sz="0" w:space="0" w:color="auto"/>
          </w:divBdr>
        </w:div>
      </w:divsChild>
    </w:div>
    <w:div w:id="1038555692">
      <w:bodyDiv w:val="1"/>
      <w:marLeft w:val="0"/>
      <w:marRight w:val="0"/>
      <w:marTop w:val="0"/>
      <w:marBottom w:val="0"/>
      <w:divBdr>
        <w:top w:val="none" w:sz="0" w:space="0" w:color="auto"/>
        <w:left w:val="none" w:sz="0" w:space="0" w:color="auto"/>
        <w:bottom w:val="none" w:sz="0" w:space="0" w:color="auto"/>
        <w:right w:val="none" w:sz="0" w:space="0" w:color="auto"/>
      </w:divBdr>
      <w:divsChild>
        <w:div w:id="1142498571">
          <w:marLeft w:val="979"/>
          <w:marRight w:val="0"/>
          <w:marTop w:val="80"/>
          <w:marBottom w:val="0"/>
          <w:divBdr>
            <w:top w:val="none" w:sz="0" w:space="0" w:color="auto"/>
            <w:left w:val="none" w:sz="0" w:space="0" w:color="auto"/>
            <w:bottom w:val="none" w:sz="0" w:space="0" w:color="auto"/>
            <w:right w:val="none" w:sz="0" w:space="0" w:color="auto"/>
          </w:divBdr>
        </w:div>
        <w:div w:id="934286230">
          <w:marLeft w:val="979"/>
          <w:marRight w:val="0"/>
          <w:marTop w:val="80"/>
          <w:marBottom w:val="0"/>
          <w:divBdr>
            <w:top w:val="none" w:sz="0" w:space="0" w:color="auto"/>
            <w:left w:val="none" w:sz="0" w:space="0" w:color="auto"/>
            <w:bottom w:val="none" w:sz="0" w:space="0" w:color="auto"/>
            <w:right w:val="none" w:sz="0" w:space="0" w:color="auto"/>
          </w:divBdr>
        </w:div>
        <w:div w:id="1731683303">
          <w:marLeft w:val="979"/>
          <w:marRight w:val="0"/>
          <w:marTop w:val="80"/>
          <w:marBottom w:val="0"/>
          <w:divBdr>
            <w:top w:val="none" w:sz="0" w:space="0" w:color="auto"/>
            <w:left w:val="none" w:sz="0" w:space="0" w:color="auto"/>
            <w:bottom w:val="none" w:sz="0" w:space="0" w:color="auto"/>
            <w:right w:val="none" w:sz="0" w:space="0" w:color="auto"/>
          </w:divBdr>
        </w:div>
      </w:divsChild>
    </w:div>
    <w:div w:id="1045104020">
      <w:bodyDiv w:val="1"/>
      <w:marLeft w:val="0"/>
      <w:marRight w:val="0"/>
      <w:marTop w:val="0"/>
      <w:marBottom w:val="0"/>
      <w:divBdr>
        <w:top w:val="none" w:sz="0" w:space="0" w:color="auto"/>
        <w:left w:val="none" w:sz="0" w:space="0" w:color="auto"/>
        <w:bottom w:val="none" w:sz="0" w:space="0" w:color="auto"/>
        <w:right w:val="none" w:sz="0" w:space="0" w:color="auto"/>
      </w:divBdr>
    </w:div>
    <w:div w:id="1095322954">
      <w:bodyDiv w:val="1"/>
      <w:marLeft w:val="0"/>
      <w:marRight w:val="0"/>
      <w:marTop w:val="0"/>
      <w:marBottom w:val="0"/>
      <w:divBdr>
        <w:top w:val="none" w:sz="0" w:space="0" w:color="auto"/>
        <w:left w:val="none" w:sz="0" w:space="0" w:color="auto"/>
        <w:bottom w:val="none" w:sz="0" w:space="0" w:color="auto"/>
        <w:right w:val="none" w:sz="0" w:space="0" w:color="auto"/>
      </w:divBdr>
      <w:divsChild>
        <w:div w:id="1059596877">
          <w:marLeft w:val="576"/>
          <w:marRight w:val="0"/>
          <w:marTop w:val="80"/>
          <w:marBottom w:val="0"/>
          <w:divBdr>
            <w:top w:val="none" w:sz="0" w:space="0" w:color="auto"/>
            <w:left w:val="none" w:sz="0" w:space="0" w:color="auto"/>
            <w:bottom w:val="none" w:sz="0" w:space="0" w:color="auto"/>
            <w:right w:val="none" w:sz="0" w:space="0" w:color="auto"/>
          </w:divBdr>
        </w:div>
        <w:div w:id="1351294770">
          <w:marLeft w:val="576"/>
          <w:marRight w:val="0"/>
          <w:marTop w:val="80"/>
          <w:marBottom w:val="0"/>
          <w:divBdr>
            <w:top w:val="none" w:sz="0" w:space="0" w:color="auto"/>
            <w:left w:val="none" w:sz="0" w:space="0" w:color="auto"/>
            <w:bottom w:val="none" w:sz="0" w:space="0" w:color="auto"/>
            <w:right w:val="none" w:sz="0" w:space="0" w:color="auto"/>
          </w:divBdr>
        </w:div>
        <w:div w:id="1654527162">
          <w:marLeft w:val="576"/>
          <w:marRight w:val="0"/>
          <w:marTop w:val="80"/>
          <w:marBottom w:val="0"/>
          <w:divBdr>
            <w:top w:val="none" w:sz="0" w:space="0" w:color="auto"/>
            <w:left w:val="none" w:sz="0" w:space="0" w:color="auto"/>
            <w:bottom w:val="none" w:sz="0" w:space="0" w:color="auto"/>
            <w:right w:val="none" w:sz="0" w:space="0" w:color="auto"/>
          </w:divBdr>
        </w:div>
      </w:divsChild>
    </w:div>
    <w:div w:id="1285043898">
      <w:bodyDiv w:val="1"/>
      <w:marLeft w:val="0"/>
      <w:marRight w:val="0"/>
      <w:marTop w:val="0"/>
      <w:marBottom w:val="0"/>
      <w:divBdr>
        <w:top w:val="none" w:sz="0" w:space="0" w:color="auto"/>
        <w:left w:val="none" w:sz="0" w:space="0" w:color="auto"/>
        <w:bottom w:val="none" w:sz="0" w:space="0" w:color="auto"/>
        <w:right w:val="none" w:sz="0" w:space="0" w:color="auto"/>
      </w:divBdr>
      <w:divsChild>
        <w:div w:id="220872160">
          <w:marLeft w:val="0"/>
          <w:marRight w:val="0"/>
          <w:marTop w:val="0"/>
          <w:marBottom w:val="0"/>
          <w:divBdr>
            <w:top w:val="none" w:sz="0" w:space="0" w:color="auto"/>
            <w:left w:val="none" w:sz="0" w:space="0" w:color="auto"/>
            <w:bottom w:val="none" w:sz="0" w:space="0" w:color="auto"/>
            <w:right w:val="none" w:sz="0" w:space="0" w:color="auto"/>
          </w:divBdr>
          <w:divsChild>
            <w:div w:id="1105921869">
              <w:marLeft w:val="0"/>
              <w:marRight w:val="0"/>
              <w:marTop w:val="0"/>
              <w:marBottom w:val="0"/>
              <w:divBdr>
                <w:top w:val="none" w:sz="0" w:space="0" w:color="auto"/>
                <w:left w:val="none" w:sz="0" w:space="0" w:color="auto"/>
                <w:bottom w:val="none" w:sz="0" w:space="0" w:color="auto"/>
                <w:right w:val="none" w:sz="0" w:space="0" w:color="auto"/>
              </w:divBdr>
              <w:divsChild>
                <w:div w:id="2143377996">
                  <w:marLeft w:val="0"/>
                  <w:marRight w:val="0"/>
                  <w:marTop w:val="0"/>
                  <w:marBottom w:val="0"/>
                  <w:divBdr>
                    <w:top w:val="none" w:sz="0" w:space="0" w:color="auto"/>
                    <w:left w:val="none" w:sz="0" w:space="0" w:color="auto"/>
                    <w:bottom w:val="none" w:sz="0" w:space="0" w:color="auto"/>
                    <w:right w:val="none" w:sz="0" w:space="0" w:color="auto"/>
                  </w:divBdr>
                  <w:divsChild>
                    <w:div w:id="4809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6084">
      <w:bodyDiv w:val="1"/>
      <w:marLeft w:val="0"/>
      <w:marRight w:val="0"/>
      <w:marTop w:val="0"/>
      <w:marBottom w:val="0"/>
      <w:divBdr>
        <w:top w:val="none" w:sz="0" w:space="0" w:color="auto"/>
        <w:left w:val="none" w:sz="0" w:space="0" w:color="auto"/>
        <w:bottom w:val="none" w:sz="0" w:space="0" w:color="auto"/>
        <w:right w:val="none" w:sz="0" w:space="0" w:color="auto"/>
      </w:divBdr>
    </w:div>
    <w:div w:id="1328481581">
      <w:bodyDiv w:val="1"/>
      <w:marLeft w:val="0"/>
      <w:marRight w:val="0"/>
      <w:marTop w:val="0"/>
      <w:marBottom w:val="0"/>
      <w:divBdr>
        <w:top w:val="none" w:sz="0" w:space="0" w:color="auto"/>
        <w:left w:val="none" w:sz="0" w:space="0" w:color="auto"/>
        <w:bottom w:val="none" w:sz="0" w:space="0" w:color="auto"/>
        <w:right w:val="none" w:sz="0" w:space="0" w:color="auto"/>
      </w:divBdr>
      <w:divsChild>
        <w:div w:id="1889489788">
          <w:marLeft w:val="0"/>
          <w:marRight w:val="0"/>
          <w:marTop w:val="0"/>
          <w:marBottom w:val="0"/>
          <w:divBdr>
            <w:top w:val="none" w:sz="0" w:space="0" w:color="auto"/>
            <w:left w:val="none" w:sz="0" w:space="0" w:color="auto"/>
            <w:bottom w:val="none" w:sz="0" w:space="0" w:color="auto"/>
            <w:right w:val="none" w:sz="0" w:space="0" w:color="auto"/>
          </w:divBdr>
        </w:div>
      </w:divsChild>
    </w:div>
    <w:div w:id="1351108856">
      <w:bodyDiv w:val="1"/>
      <w:marLeft w:val="0"/>
      <w:marRight w:val="0"/>
      <w:marTop w:val="0"/>
      <w:marBottom w:val="0"/>
      <w:divBdr>
        <w:top w:val="none" w:sz="0" w:space="0" w:color="auto"/>
        <w:left w:val="none" w:sz="0" w:space="0" w:color="auto"/>
        <w:bottom w:val="none" w:sz="0" w:space="0" w:color="auto"/>
        <w:right w:val="none" w:sz="0" w:space="0" w:color="auto"/>
      </w:divBdr>
    </w:div>
    <w:div w:id="1380671108">
      <w:bodyDiv w:val="1"/>
      <w:marLeft w:val="0"/>
      <w:marRight w:val="0"/>
      <w:marTop w:val="0"/>
      <w:marBottom w:val="0"/>
      <w:divBdr>
        <w:top w:val="none" w:sz="0" w:space="0" w:color="auto"/>
        <w:left w:val="none" w:sz="0" w:space="0" w:color="auto"/>
        <w:bottom w:val="none" w:sz="0" w:space="0" w:color="auto"/>
        <w:right w:val="none" w:sz="0" w:space="0" w:color="auto"/>
      </w:divBdr>
    </w:div>
    <w:div w:id="1499539893">
      <w:bodyDiv w:val="1"/>
      <w:marLeft w:val="0"/>
      <w:marRight w:val="0"/>
      <w:marTop w:val="0"/>
      <w:marBottom w:val="0"/>
      <w:divBdr>
        <w:top w:val="none" w:sz="0" w:space="0" w:color="auto"/>
        <w:left w:val="none" w:sz="0" w:space="0" w:color="auto"/>
        <w:bottom w:val="none" w:sz="0" w:space="0" w:color="auto"/>
        <w:right w:val="none" w:sz="0" w:space="0" w:color="auto"/>
      </w:divBdr>
      <w:divsChild>
        <w:div w:id="445197100">
          <w:marLeft w:val="0"/>
          <w:marRight w:val="0"/>
          <w:marTop w:val="0"/>
          <w:marBottom w:val="0"/>
          <w:divBdr>
            <w:top w:val="none" w:sz="0" w:space="0" w:color="auto"/>
            <w:left w:val="none" w:sz="0" w:space="0" w:color="auto"/>
            <w:bottom w:val="none" w:sz="0" w:space="0" w:color="auto"/>
            <w:right w:val="none" w:sz="0" w:space="0" w:color="auto"/>
          </w:divBdr>
          <w:divsChild>
            <w:div w:id="9684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8013">
      <w:bodyDiv w:val="1"/>
      <w:marLeft w:val="0"/>
      <w:marRight w:val="0"/>
      <w:marTop w:val="0"/>
      <w:marBottom w:val="0"/>
      <w:divBdr>
        <w:top w:val="none" w:sz="0" w:space="0" w:color="auto"/>
        <w:left w:val="none" w:sz="0" w:space="0" w:color="auto"/>
        <w:bottom w:val="none" w:sz="0" w:space="0" w:color="auto"/>
        <w:right w:val="none" w:sz="0" w:space="0" w:color="auto"/>
      </w:divBdr>
      <w:divsChild>
        <w:div w:id="1306007242">
          <w:marLeft w:val="0"/>
          <w:marRight w:val="0"/>
          <w:marTop w:val="0"/>
          <w:marBottom w:val="0"/>
          <w:divBdr>
            <w:top w:val="none" w:sz="0" w:space="0" w:color="auto"/>
            <w:left w:val="none" w:sz="0" w:space="0" w:color="auto"/>
            <w:bottom w:val="none" w:sz="0" w:space="0" w:color="auto"/>
            <w:right w:val="none" w:sz="0" w:space="0" w:color="auto"/>
          </w:divBdr>
          <w:divsChild>
            <w:div w:id="12619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9011">
      <w:bodyDiv w:val="1"/>
      <w:marLeft w:val="0"/>
      <w:marRight w:val="0"/>
      <w:marTop w:val="0"/>
      <w:marBottom w:val="0"/>
      <w:divBdr>
        <w:top w:val="none" w:sz="0" w:space="0" w:color="auto"/>
        <w:left w:val="none" w:sz="0" w:space="0" w:color="auto"/>
        <w:bottom w:val="none" w:sz="0" w:space="0" w:color="auto"/>
        <w:right w:val="none" w:sz="0" w:space="0" w:color="auto"/>
      </w:divBdr>
    </w:div>
    <w:div w:id="2052995226">
      <w:bodyDiv w:val="1"/>
      <w:marLeft w:val="0"/>
      <w:marRight w:val="0"/>
      <w:marTop w:val="0"/>
      <w:marBottom w:val="0"/>
      <w:divBdr>
        <w:top w:val="none" w:sz="0" w:space="0" w:color="auto"/>
        <w:left w:val="none" w:sz="0" w:space="0" w:color="auto"/>
        <w:bottom w:val="none" w:sz="0" w:space="0" w:color="auto"/>
        <w:right w:val="none" w:sz="0" w:space="0" w:color="auto"/>
      </w:divBdr>
    </w:div>
    <w:div w:id="2073000044">
      <w:bodyDiv w:val="1"/>
      <w:marLeft w:val="0"/>
      <w:marRight w:val="0"/>
      <w:marTop w:val="0"/>
      <w:marBottom w:val="0"/>
      <w:divBdr>
        <w:top w:val="none" w:sz="0" w:space="0" w:color="auto"/>
        <w:left w:val="none" w:sz="0" w:space="0" w:color="auto"/>
        <w:bottom w:val="none" w:sz="0" w:space="0" w:color="auto"/>
        <w:right w:val="none" w:sz="0" w:space="0" w:color="auto"/>
      </w:divBdr>
      <w:divsChild>
        <w:div w:id="731855601">
          <w:marLeft w:val="576"/>
          <w:marRight w:val="0"/>
          <w:marTop w:val="80"/>
          <w:marBottom w:val="0"/>
          <w:divBdr>
            <w:top w:val="none" w:sz="0" w:space="0" w:color="auto"/>
            <w:left w:val="none" w:sz="0" w:space="0" w:color="auto"/>
            <w:bottom w:val="none" w:sz="0" w:space="0" w:color="auto"/>
            <w:right w:val="none" w:sz="0" w:space="0" w:color="auto"/>
          </w:divBdr>
        </w:div>
        <w:div w:id="1463233903">
          <w:marLeft w:val="576"/>
          <w:marRight w:val="0"/>
          <w:marTop w:val="80"/>
          <w:marBottom w:val="0"/>
          <w:divBdr>
            <w:top w:val="none" w:sz="0" w:space="0" w:color="auto"/>
            <w:left w:val="none" w:sz="0" w:space="0" w:color="auto"/>
            <w:bottom w:val="none" w:sz="0" w:space="0" w:color="auto"/>
            <w:right w:val="none" w:sz="0" w:space="0" w:color="auto"/>
          </w:divBdr>
        </w:div>
        <w:div w:id="241112994">
          <w:marLeft w:val="576"/>
          <w:marRight w:val="0"/>
          <w:marTop w:val="80"/>
          <w:marBottom w:val="0"/>
          <w:divBdr>
            <w:top w:val="none" w:sz="0" w:space="0" w:color="auto"/>
            <w:left w:val="none" w:sz="0" w:space="0" w:color="auto"/>
            <w:bottom w:val="none" w:sz="0" w:space="0" w:color="auto"/>
            <w:right w:val="none" w:sz="0" w:space="0" w:color="auto"/>
          </w:divBdr>
        </w:div>
        <w:div w:id="1043943562">
          <w:marLeft w:val="576"/>
          <w:marRight w:val="0"/>
          <w:marTop w:val="80"/>
          <w:marBottom w:val="0"/>
          <w:divBdr>
            <w:top w:val="none" w:sz="0" w:space="0" w:color="auto"/>
            <w:left w:val="none" w:sz="0" w:space="0" w:color="auto"/>
            <w:bottom w:val="none" w:sz="0" w:space="0" w:color="auto"/>
            <w:right w:val="none" w:sz="0" w:space="0" w:color="auto"/>
          </w:divBdr>
        </w:div>
        <w:div w:id="1542286631">
          <w:marLeft w:val="576"/>
          <w:marRight w:val="0"/>
          <w:marTop w:val="80"/>
          <w:marBottom w:val="0"/>
          <w:divBdr>
            <w:top w:val="none" w:sz="0" w:space="0" w:color="auto"/>
            <w:left w:val="none" w:sz="0" w:space="0" w:color="auto"/>
            <w:bottom w:val="none" w:sz="0" w:space="0" w:color="auto"/>
            <w:right w:val="none" w:sz="0" w:space="0" w:color="auto"/>
          </w:divBdr>
        </w:div>
        <w:div w:id="449276186">
          <w:marLeft w:val="576"/>
          <w:marRight w:val="0"/>
          <w:marTop w:val="80"/>
          <w:marBottom w:val="0"/>
          <w:divBdr>
            <w:top w:val="none" w:sz="0" w:space="0" w:color="auto"/>
            <w:left w:val="none" w:sz="0" w:space="0" w:color="auto"/>
            <w:bottom w:val="none" w:sz="0" w:space="0" w:color="auto"/>
            <w:right w:val="none" w:sz="0" w:space="0" w:color="auto"/>
          </w:divBdr>
        </w:div>
        <w:div w:id="879782509">
          <w:marLeft w:val="576"/>
          <w:marRight w:val="0"/>
          <w:marTop w:val="80"/>
          <w:marBottom w:val="0"/>
          <w:divBdr>
            <w:top w:val="none" w:sz="0" w:space="0" w:color="auto"/>
            <w:left w:val="none" w:sz="0" w:space="0" w:color="auto"/>
            <w:bottom w:val="none" w:sz="0" w:space="0" w:color="auto"/>
            <w:right w:val="none" w:sz="0" w:space="0" w:color="auto"/>
          </w:divBdr>
        </w:div>
        <w:div w:id="2081173720">
          <w:marLeft w:val="576"/>
          <w:marRight w:val="0"/>
          <w:marTop w:val="80"/>
          <w:marBottom w:val="0"/>
          <w:divBdr>
            <w:top w:val="none" w:sz="0" w:space="0" w:color="auto"/>
            <w:left w:val="none" w:sz="0" w:space="0" w:color="auto"/>
            <w:bottom w:val="none" w:sz="0" w:space="0" w:color="auto"/>
            <w:right w:val="none" w:sz="0" w:space="0" w:color="auto"/>
          </w:divBdr>
        </w:div>
        <w:div w:id="1756895544">
          <w:marLeft w:val="576"/>
          <w:marRight w:val="0"/>
          <w:marTop w:val="80"/>
          <w:marBottom w:val="0"/>
          <w:divBdr>
            <w:top w:val="none" w:sz="0" w:space="0" w:color="auto"/>
            <w:left w:val="none" w:sz="0" w:space="0" w:color="auto"/>
            <w:bottom w:val="none" w:sz="0" w:space="0" w:color="auto"/>
            <w:right w:val="none" w:sz="0" w:space="0" w:color="auto"/>
          </w:divBdr>
        </w:div>
      </w:divsChild>
    </w:div>
    <w:div w:id="2075621264">
      <w:bodyDiv w:val="1"/>
      <w:marLeft w:val="0"/>
      <w:marRight w:val="0"/>
      <w:marTop w:val="0"/>
      <w:marBottom w:val="0"/>
      <w:divBdr>
        <w:top w:val="none" w:sz="0" w:space="0" w:color="auto"/>
        <w:left w:val="none" w:sz="0" w:space="0" w:color="auto"/>
        <w:bottom w:val="none" w:sz="0" w:space="0" w:color="auto"/>
        <w:right w:val="none" w:sz="0" w:space="0" w:color="auto"/>
      </w:divBdr>
    </w:div>
    <w:div w:id="21330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C9622B-5A66-484A-BE15-F04C7685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Тома и Виталя</cp:lastModifiedBy>
  <cp:revision>58</cp:revision>
  <cp:lastPrinted>2016-03-31T01:41:00Z</cp:lastPrinted>
  <dcterms:created xsi:type="dcterms:W3CDTF">2015-03-16T14:47:00Z</dcterms:created>
  <dcterms:modified xsi:type="dcterms:W3CDTF">2016-04-03T04:03:00Z</dcterms:modified>
</cp:coreProperties>
</file>