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FC" w:rsidRDefault="00AD43A1">
      <w:pPr>
        <w:rPr>
          <w:rFonts w:ascii="Times New Roman" w:hAnsi="Times New Roman" w:cs="Times New Roman"/>
          <w:sz w:val="40"/>
          <w:szCs w:val="40"/>
        </w:rPr>
      </w:pPr>
      <w:r w:rsidRPr="001F72FC">
        <w:rPr>
          <w:rFonts w:ascii="Times New Roman" w:hAnsi="Times New Roman" w:cs="Times New Roman"/>
          <w:b/>
          <w:sz w:val="40"/>
          <w:szCs w:val="40"/>
        </w:rPr>
        <w:t>Договором признается</w:t>
      </w:r>
      <w:r w:rsidR="001F72FC">
        <w:rPr>
          <w:rFonts w:ascii="Times New Roman" w:hAnsi="Times New Roman" w:cs="Times New Roman"/>
          <w:sz w:val="40"/>
          <w:szCs w:val="40"/>
        </w:rPr>
        <w:t>……………………………….</w:t>
      </w: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</w:p>
    <w:p w:rsidR="00B0612A" w:rsidRDefault="00AD43A1">
      <w:pPr>
        <w:rPr>
          <w:rFonts w:ascii="Times New Roman" w:hAnsi="Times New Roman" w:cs="Times New Roman"/>
          <w:sz w:val="40"/>
          <w:szCs w:val="40"/>
        </w:rPr>
      </w:pPr>
      <w:r w:rsidRPr="001F72FC">
        <w:rPr>
          <w:rFonts w:ascii="Times New Roman" w:hAnsi="Times New Roman" w:cs="Times New Roman"/>
          <w:sz w:val="40"/>
          <w:szCs w:val="40"/>
        </w:rPr>
        <w:t xml:space="preserve"> соглашение двух или нескольких лиц об установлении, изменении или прекращении гражданских прав и обязанностей.</w:t>
      </w: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  <w:r w:rsidRPr="001F72FC">
        <w:rPr>
          <w:rFonts w:ascii="Times New Roman" w:hAnsi="Times New Roman" w:cs="Times New Roman"/>
          <w:b/>
          <w:sz w:val="40"/>
          <w:szCs w:val="40"/>
        </w:rPr>
        <w:t>Дисциплина труда</w:t>
      </w:r>
      <w:r w:rsidRPr="001F72F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 это …………………………….</w:t>
      </w:r>
      <w:r w:rsidRPr="001F72F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  <w:r w:rsidRPr="001F72FC">
        <w:rPr>
          <w:rFonts w:ascii="Times New Roman" w:hAnsi="Times New Roman" w:cs="Times New Roman"/>
          <w:sz w:val="40"/>
          <w:szCs w:val="40"/>
        </w:rPr>
        <w:t>обязательное для всех работников подчинение правилам поведения, определенным в соответствии с ТК РФ, иными федеральными законами, коллективным договором, соглашениями, локальными нормативными актами, трудовым договором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  <w:r w:rsidRPr="001F72FC">
        <w:rPr>
          <w:rFonts w:ascii="Times New Roman" w:hAnsi="Times New Roman" w:cs="Times New Roman"/>
          <w:b/>
          <w:sz w:val="40"/>
          <w:szCs w:val="40"/>
        </w:rPr>
        <w:t>Правила внутреннего трудового распорядка</w:t>
      </w:r>
      <w:r w:rsidR="005233A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1F72F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это…</w:t>
      </w: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F72FC">
        <w:rPr>
          <w:rFonts w:ascii="Times New Roman" w:hAnsi="Times New Roman" w:cs="Times New Roman"/>
          <w:sz w:val="40"/>
          <w:szCs w:val="40"/>
        </w:rPr>
        <w:t>локальный нормативный акт организации,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:rsidR="001F72FC" w:rsidRDefault="001F72FC">
      <w:pPr>
        <w:rPr>
          <w:rFonts w:ascii="Times New Roman" w:hAnsi="Times New Roman" w:cs="Times New Roman"/>
          <w:sz w:val="40"/>
          <w:szCs w:val="40"/>
        </w:rPr>
      </w:pP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  <w:r w:rsidRPr="005233A7">
        <w:rPr>
          <w:rFonts w:ascii="Times New Roman" w:hAnsi="Times New Roman" w:cs="Times New Roman"/>
          <w:b/>
          <w:sz w:val="40"/>
          <w:szCs w:val="40"/>
        </w:rPr>
        <w:t>Договором купли-продажи</w:t>
      </w:r>
      <w:r w:rsidRPr="005233A7">
        <w:rPr>
          <w:rFonts w:ascii="Times New Roman" w:hAnsi="Times New Roman" w:cs="Times New Roman"/>
          <w:sz w:val="40"/>
          <w:szCs w:val="40"/>
        </w:rPr>
        <w:t xml:space="preserve"> признается</w:t>
      </w:r>
      <w:r>
        <w:rPr>
          <w:rFonts w:ascii="Times New Roman" w:hAnsi="Times New Roman" w:cs="Times New Roman"/>
          <w:sz w:val="40"/>
          <w:szCs w:val="40"/>
        </w:rPr>
        <w:t>………………</w:t>
      </w: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  <w:r w:rsidRPr="005233A7">
        <w:rPr>
          <w:rFonts w:ascii="Times New Roman" w:hAnsi="Times New Roman" w:cs="Times New Roman"/>
          <w:sz w:val="40"/>
          <w:szCs w:val="40"/>
        </w:rPr>
        <w:t xml:space="preserve"> соглашение, по которому продавец обязуется передать товар в собственность покупателю, а последний обязуется принять его и уплатить определенную сумму денег.</w:t>
      </w: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233A7">
        <w:rPr>
          <w:rFonts w:ascii="Times New Roman" w:hAnsi="Times New Roman" w:cs="Times New Roman"/>
          <w:b/>
          <w:sz w:val="40"/>
          <w:szCs w:val="40"/>
        </w:rPr>
        <w:t>Догово́</w:t>
      </w:r>
      <w:proofErr w:type="gramStart"/>
      <w:r w:rsidRPr="005233A7">
        <w:rPr>
          <w:rFonts w:ascii="Times New Roman" w:hAnsi="Times New Roman" w:cs="Times New Roman"/>
          <w:b/>
          <w:sz w:val="40"/>
          <w:szCs w:val="40"/>
        </w:rPr>
        <w:t>р</w:t>
      </w:r>
      <w:proofErr w:type="spellEnd"/>
      <w:proofErr w:type="gramEnd"/>
      <w:r w:rsidRPr="005233A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233A7">
        <w:rPr>
          <w:rFonts w:ascii="Times New Roman" w:hAnsi="Times New Roman" w:cs="Times New Roman"/>
          <w:b/>
          <w:sz w:val="40"/>
          <w:szCs w:val="40"/>
        </w:rPr>
        <w:t>контракта́ции</w:t>
      </w:r>
      <w:proofErr w:type="spellEnd"/>
      <w:r w:rsidRPr="005233A7">
        <w:rPr>
          <w:rFonts w:ascii="Times New Roman" w:hAnsi="Times New Roman" w:cs="Times New Roman"/>
          <w:sz w:val="40"/>
          <w:szCs w:val="40"/>
        </w:rPr>
        <w:t xml:space="preserve"> —</w:t>
      </w:r>
      <w:r>
        <w:rPr>
          <w:rFonts w:ascii="Times New Roman" w:hAnsi="Times New Roman" w:cs="Times New Roman"/>
          <w:sz w:val="40"/>
          <w:szCs w:val="40"/>
        </w:rPr>
        <w:t xml:space="preserve"> это ……………………..</w:t>
      </w: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  <w:r w:rsidRPr="005233A7">
        <w:rPr>
          <w:rFonts w:ascii="Times New Roman" w:hAnsi="Times New Roman" w:cs="Times New Roman"/>
          <w:sz w:val="40"/>
          <w:szCs w:val="40"/>
        </w:rPr>
        <w:t xml:space="preserve"> разн</w:t>
      </w:r>
      <w:r>
        <w:rPr>
          <w:rFonts w:ascii="Times New Roman" w:hAnsi="Times New Roman" w:cs="Times New Roman"/>
          <w:sz w:val="40"/>
          <w:szCs w:val="40"/>
        </w:rPr>
        <w:t xml:space="preserve">овидность договора купли-продажи, </w:t>
      </w:r>
      <w:r w:rsidRPr="005233A7">
        <w:rPr>
          <w:rFonts w:ascii="Times New Roman" w:hAnsi="Times New Roman" w:cs="Times New Roman"/>
          <w:sz w:val="40"/>
          <w:szCs w:val="40"/>
        </w:rPr>
        <w:t>соглашение, регулирующее отношения, связанные с закупками у сельскохозяйственных организаций и крестьянско-</w:t>
      </w:r>
      <w:r w:rsidRPr="005233A7">
        <w:rPr>
          <w:rFonts w:ascii="Times New Roman" w:hAnsi="Times New Roman" w:cs="Times New Roman"/>
          <w:sz w:val="40"/>
          <w:szCs w:val="40"/>
        </w:rPr>
        <w:lastRenderedPageBreak/>
        <w:t>фермерских хозяйств выращиваемой или производимой ими сельскохозяйственной продукции.</w:t>
      </w: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  <w:r w:rsidRPr="005233A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233A7" w:rsidRDefault="005233A7">
      <w:pPr>
        <w:rPr>
          <w:rFonts w:ascii="Times New Roman" w:hAnsi="Times New Roman" w:cs="Times New Roman"/>
          <w:b/>
          <w:sz w:val="40"/>
          <w:szCs w:val="40"/>
        </w:rPr>
      </w:pPr>
      <w:r w:rsidRPr="005233A7">
        <w:rPr>
          <w:rFonts w:ascii="Times New Roman" w:hAnsi="Times New Roman" w:cs="Times New Roman"/>
          <w:b/>
          <w:sz w:val="40"/>
          <w:szCs w:val="40"/>
        </w:rPr>
        <w:t>Субъектом предпринимательской деятельности является</w:t>
      </w:r>
      <w:r>
        <w:rPr>
          <w:rFonts w:ascii="Times New Roman" w:hAnsi="Times New Roman" w:cs="Times New Roman"/>
          <w:b/>
          <w:sz w:val="40"/>
          <w:szCs w:val="40"/>
        </w:rPr>
        <w:t>………………………………………………….</w:t>
      </w:r>
    </w:p>
    <w:p w:rsidR="005233A7" w:rsidRDefault="005233A7">
      <w:pPr>
        <w:rPr>
          <w:rFonts w:ascii="Times New Roman" w:hAnsi="Times New Roman" w:cs="Times New Roman"/>
          <w:b/>
          <w:sz w:val="40"/>
          <w:szCs w:val="40"/>
        </w:rPr>
      </w:pP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  <w:r w:rsidRPr="005233A7">
        <w:rPr>
          <w:rFonts w:ascii="Times New Roman" w:hAnsi="Times New Roman" w:cs="Times New Roman"/>
          <w:sz w:val="40"/>
          <w:szCs w:val="40"/>
        </w:rPr>
        <w:t xml:space="preserve"> любое лицо, деятельность которого прямо или косвенно направлена на получение предпринимательского дохода и правовой статус которого регулируется предпринимательским правом.</w:t>
      </w: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  <w:r w:rsidRPr="005233A7">
        <w:rPr>
          <w:rFonts w:ascii="Times New Roman" w:hAnsi="Times New Roman" w:cs="Times New Roman"/>
          <w:b/>
          <w:sz w:val="40"/>
          <w:szCs w:val="40"/>
        </w:rPr>
        <w:t>Объект гражданских прав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Pr="005233A7">
        <w:rPr>
          <w:rFonts w:ascii="Times New Roman" w:hAnsi="Times New Roman" w:cs="Times New Roman"/>
          <w:sz w:val="40"/>
          <w:szCs w:val="40"/>
        </w:rPr>
        <w:t>это</w:t>
      </w:r>
      <w:r>
        <w:rPr>
          <w:rFonts w:ascii="Times New Roman" w:hAnsi="Times New Roman" w:cs="Times New Roman"/>
          <w:sz w:val="40"/>
          <w:szCs w:val="40"/>
        </w:rPr>
        <w:t>……………………..</w:t>
      </w: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  <w:r w:rsidRPr="005233A7">
        <w:rPr>
          <w:rFonts w:ascii="Times New Roman" w:hAnsi="Times New Roman" w:cs="Times New Roman"/>
          <w:sz w:val="40"/>
          <w:szCs w:val="40"/>
        </w:rPr>
        <w:t xml:space="preserve"> имущество или иное благо, по поводу которого складывается гражданское правоотношение, или, иначе, то, на что направлено поведение участников.</w:t>
      </w: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</w:p>
    <w:p w:rsidR="00B74B9C" w:rsidRDefault="005233A7">
      <w:pPr>
        <w:rPr>
          <w:rFonts w:ascii="Times New Roman" w:hAnsi="Times New Roman" w:cs="Times New Roman"/>
          <w:sz w:val="40"/>
          <w:szCs w:val="40"/>
        </w:rPr>
      </w:pPr>
      <w:r w:rsidRPr="005233A7">
        <w:rPr>
          <w:rFonts w:ascii="Times New Roman" w:hAnsi="Times New Roman" w:cs="Times New Roman"/>
          <w:b/>
          <w:sz w:val="40"/>
          <w:szCs w:val="40"/>
        </w:rPr>
        <w:t>Трудовые отношения</w:t>
      </w:r>
      <w:r w:rsidRPr="005233A7">
        <w:rPr>
          <w:rFonts w:ascii="Times New Roman" w:hAnsi="Times New Roman" w:cs="Times New Roman"/>
          <w:sz w:val="40"/>
          <w:szCs w:val="40"/>
        </w:rPr>
        <w:t xml:space="preserve"> — это</w:t>
      </w:r>
      <w:r>
        <w:rPr>
          <w:rFonts w:ascii="Times New Roman" w:hAnsi="Times New Roman" w:cs="Times New Roman"/>
          <w:sz w:val="40"/>
          <w:szCs w:val="40"/>
        </w:rPr>
        <w:t>…………………………..</w:t>
      </w:r>
    </w:p>
    <w:p w:rsidR="00B74B9C" w:rsidRDefault="00B74B9C">
      <w:pPr>
        <w:rPr>
          <w:rFonts w:ascii="Times New Roman" w:hAnsi="Times New Roman" w:cs="Times New Roman"/>
          <w:sz w:val="40"/>
          <w:szCs w:val="40"/>
        </w:rPr>
      </w:pPr>
    </w:p>
    <w:p w:rsidR="005233A7" w:rsidRDefault="005233A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233A7">
        <w:rPr>
          <w:rFonts w:ascii="Times New Roman" w:hAnsi="Times New Roman" w:cs="Times New Roman"/>
          <w:sz w:val="40"/>
          <w:szCs w:val="40"/>
        </w:rPr>
        <w:t xml:space="preserve"> отношения, основанные на соглашении между работником и работодателем о личном выполнении работником труда за плату (работы по должности, профессии или специальности либо конкретного вида поручаемой ему работы). Работник, вступивший в трудовые отношения, обязан подчиняться правилам внутреннего трудового распорядка, а работодатель обязан обеспечить ему условия труда в соответствии с законодательством, коллективным или индивидуальным трудовым договором.</w:t>
      </w:r>
    </w:p>
    <w:p w:rsidR="005233A7" w:rsidRPr="001F72FC" w:rsidRDefault="005233A7">
      <w:pPr>
        <w:rPr>
          <w:rFonts w:ascii="Times New Roman" w:hAnsi="Times New Roman" w:cs="Times New Roman"/>
          <w:sz w:val="40"/>
          <w:szCs w:val="40"/>
        </w:rPr>
      </w:pPr>
    </w:p>
    <w:sectPr w:rsidR="005233A7" w:rsidRPr="001F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F8"/>
    <w:rsid w:val="001F72FC"/>
    <w:rsid w:val="005233A7"/>
    <w:rsid w:val="00AD43A1"/>
    <w:rsid w:val="00B0612A"/>
    <w:rsid w:val="00B74B9C"/>
    <w:rsid w:val="00B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cp:lastPrinted>2016-02-25T13:52:00Z</cp:lastPrinted>
  <dcterms:created xsi:type="dcterms:W3CDTF">2016-02-25T13:05:00Z</dcterms:created>
  <dcterms:modified xsi:type="dcterms:W3CDTF">2016-02-25T13:53:00Z</dcterms:modified>
</cp:coreProperties>
</file>