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33" w:rsidRDefault="00937D33" w:rsidP="000D0A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ОБРАЗОВАНИЯ И МОЛОДЁЖНОЙ ПОЛИТИКИ СТАВРОПОЛЬСКОГО КРАЯ</w:t>
      </w:r>
    </w:p>
    <w:p w:rsidR="00937D33" w:rsidRDefault="00937D33" w:rsidP="0060407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Государственное бюджетное образовательное учреждение</w:t>
      </w:r>
    </w:p>
    <w:p w:rsidR="00937D33" w:rsidRDefault="00937D33" w:rsidP="0060407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среднего профессионального образования</w:t>
      </w:r>
    </w:p>
    <w:p w:rsidR="00937D33" w:rsidRDefault="00937D33" w:rsidP="0060407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«Ставропольский строительный техникум»</w:t>
      </w:r>
    </w:p>
    <w:p w:rsidR="00937D33" w:rsidRDefault="00937D33" w:rsidP="000D0A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7D33" w:rsidRDefault="00937D33" w:rsidP="000D0AB9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500"/>
        <w:gridCol w:w="4500"/>
      </w:tblGrid>
      <w:tr w:rsidR="00937D33" w:rsidTr="001F229C">
        <w:trPr>
          <w:cantSplit/>
        </w:trPr>
        <w:tc>
          <w:tcPr>
            <w:tcW w:w="4500" w:type="dxa"/>
          </w:tcPr>
          <w:p w:rsidR="00937D33" w:rsidRDefault="00937D33" w:rsidP="001F229C">
            <w:pPr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937D33" w:rsidRDefault="00937D33" w:rsidP="001F229C">
            <w:pPr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937D33" w:rsidRDefault="00937D33" w:rsidP="001F229C">
            <w:pPr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937D33" w:rsidRDefault="00937D33" w:rsidP="001F229C">
            <w:pPr>
              <w:pStyle w:val="a6"/>
              <w:spacing w:line="200" w:lineRule="exact"/>
            </w:pPr>
          </w:p>
          <w:p w:rsidR="00937D33" w:rsidRDefault="00937D33" w:rsidP="001F229C">
            <w:pPr>
              <w:pStyle w:val="a7"/>
              <w:ind w:firstLine="0"/>
              <w:jc w:val="center"/>
              <w:rPr>
                <w:szCs w:val="28"/>
              </w:rPr>
            </w:pPr>
          </w:p>
        </w:tc>
        <w:tc>
          <w:tcPr>
            <w:tcW w:w="4500" w:type="dxa"/>
          </w:tcPr>
          <w:p w:rsidR="00937D33" w:rsidRDefault="00937D33" w:rsidP="001F22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937D33" w:rsidRDefault="00937D33" w:rsidP="001F2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техникума</w:t>
            </w:r>
          </w:p>
          <w:p w:rsidR="00937D33" w:rsidRDefault="00937D33" w:rsidP="001F229C">
            <w:pPr>
              <w:ind w:left="540"/>
              <w:rPr>
                <w:sz w:val="28"/>
                <w:szCs w:val="28"/>
              </w:rPr>
            </w:pPr>
          </w:p>
          <w:p w:rsidR="00937D33" w:rsidRDefault="00937D33" w:rsidP="001F2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/ </w:t>
            </w:r>
            <w:proofErr w:type="spellStart"/>
            <w:r>
              <w:rPr>
                <w:sz w:val="28"/>
                <w:szCs w:val="28"/>
              </w:rPr>
              <w:t>В.А.Семилетов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</w:p>
          <w:p w:rsidR="00937D33" w:rsidRDefault="00937D33" w:rsidP="001F229C">
            <w:pPr>
              <w:ind w:left="540"/>
              <w:rPr>
                <w:sz w:val="28"/>
                <w:szCs w:val="28"/>
              </w:rPr>
            </w:pPr>
          </w:p>
          <w:p w:rsidR="00937D33" w:rsidRDefault="00937D33" w:rsidP="008B292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«______»__________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  <w:sz w:val="28"/>
                  <w:szCs w:val="28"/>
                </w:rPr>
                <w:t>2015 г</w:t>
              </w:r>
            </w:smartTag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937D33" w:rsidRDefault="00937D33" w:rsidP="000D0AB9">
      <w:pPr>
        <w:rPr>
          <w:sz w:val="28"/>
          <w:szCs w:val="28"/>
        </w:rPr>
      </w:pPr>
    </w:p>
    <w:p w:rsidR="00937D33" w:rsidRDefault="00937D33" w:rsidP="000D0AB9">
      <w:pPr>
        <w:ind w:firstLine="709"/>
        <w:rPr>
          <w:sz w:val="28"/>
          <w:szCs w:val="28"/>
        </w:rPr>
      </w:pPr>
    </w:p>
    <w:p w:rsidR="00937D33" w:rsidRDefault="00937D33" w:rsidP="000D0AB9">
      <w:pPr>
        <w:ind w:firstLine="709"/>
        <w:rPr>
          <w:sz w:val="28"/>
          <w:szCs w:val="28"/>
        </w:rPr>
      </w:pPr>
    </w:p>
    <w:p w:rsidR="00937D33" w:rsidRDefault="00937D33" w:rsidP="000D0AB9">
      <w:pPr>
        <w:tabs>
          <w:tab w:val="left" w:pos="7230"/>
        </w:tabs>
        <w:ind w:firstLine="709"/>
        <w:jc w:val="center"/>
        <w:rPr>
          <w:sz w:val="28"/>
          <w:szCs w:val="28"/>
        </w:rPr>
      </w:pPr>
    </w:p>
    <w:p w:rsidR="00937D33" w:rsidRDefault="00937D33" w:rsidP="000D0AB9">
      <w:pPr>
        <w:tabs>
          <w:tab w:val="left" w:pos="7230"/>
        </w:tabs>
        <w:ind w:firstLine="709"/>
        <w:jc w:val="center"/>
        <w:rPr>
          <w:sz w:val="28"/>
          <w:szCs w:val="28"/>
        </w:rPr>
      </w:pPr>
    </w:p>
    <w:p w:rsidR="00937D33" w:rsidRDefault="00937D33" w:rsidP="000D0AB9">
      <w:pPr>
        <w:widowControl w:val="0"/>
        <w:suppressAutoHyphens/>
        <w:autoSpaceDE w:val="0"/>
        <w:autoSpaceDN w:val="0"/>
        <w:adjustRightInd w:val="0"/>
        <w:jc w:val="center"/>
        <w:rPr>
          <w:i/>
          <w:sz w:val="32"/>
          <w:szCs w:val="32"/>
          <w:vertAlign w:val="superscript"/>
        </w:rPr>
      </w:pPr>
    </w:p>
    <w:p w:rsidR="00937D33" w:rsidRDefault="00937D33" w:rsidP="000D0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7D33" w:rsidRDefault="00937D33" w:rsidP="006040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937D33" w:rsidRDefault="00937D33" w:rsidP="000D0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ДОПОЛНИТЕЛЬНОГО ОБРАЗОВАНИЯ</w:t>
      </w:r>
    </w:p>
    <w:p w:rsidR="00937D33" w:rsidRDefault="00937D33" w:rsidP="000D0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937D33" w:rsidRPr="00F8753F" w:rsidRDefault="00937D33" w:rsidP="000D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8753F">
        <w:rPr>
          <w:b/>
          <w:sz w:val="28"/>
          <w:szCs w:val="28"/>
        </w:rPr>
        <w:t>«ПРИКЛАДНАЯ КУЛЬТУРОЛОГИЯ»</w:t>
      </w:r>
    </w:p>
    <w:p w:rsidR="00937D33" w:rsidRDefault="00937D33" w:rsidP="000D0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7D33" w:rsidRDefault="00937D33" w:rsidP="000D0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7D33" w:rsidRDefault="00937D33" w:rsidP="000D0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7D33" w:rsidRDefault="00937D33" w:rsidP="000D0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7D33" w:rsidRDefault="00937D33" w:rsidP="000D0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7D33" w:rsidRDefault="00937D33" w:rsidP="000D0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7D33" w:rsidRDefault="00937D33" w:rsidP="000D0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7D33" w:rsidRDefault="00937D33" w:rsidP="000D0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7D33" w:rsidRDefault="00937D33" w:rsidP="000D0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7D33" w:rsidRDefault="00937D33" w:rsidP="000D0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7D33" w:rsidRDefault="00937D33" w:rsidP="000D0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7D33" w:rsidRDefault="00937D33" w:rsidP="000D0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7D33" w:rsidRDefault="00937D33" w:rsidP="000D0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7D33" w:rsidRDefault="00937D33" w:rsidP="000D0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7D33" w:rsidRDefault="00937D33" w:rsidP="000D0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7D33" w:rsidRDefault="00937D33" w:rsidP="000D0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7D33" w:rsidRDefault="00937D33" w:rsidP="000D0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7D33" w:rsidRDefault="00937D33" w:rsidP="000D0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7D33" w:rsidRDefault="00937D33" w:rsidP="000D0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7D33" w:rsidRDefault="00937D33" w:rsidP="000D0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7D33" w:rsidRDefault="00937D33" w:rsidP="000D0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7D33" w:rsidRDefault="00937D33" w:rsidP="000D0AB9">
      <w:pPr>
        <w:ind w:left="57" w:firstLine="709"/>
        <w:jc w:val="center"/>
        <w:rPr>
          <w:b/>
          <w:sz w:val="28"/>
          <w:szCs w:val="28"/>
        </w:rPr>
      </w:pPr>
    </w:p>
    <w:p w:rsidR="00937D33" w:rsidRDefault="00937D33" w:rsidP="006040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>
        <w:rPr>
          <w:b/>
          <w:sz w:val="28"/>
        </w:rPr>
        <w:t>Ставрополь, 2015</w:t>
      </w:r>
    </w:p>
    <w:p w:rsidR="00937D33" w:rsidRPr="00F8753F" w:rsidRDefault="00937D33" w:rsidP="00F87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дисциплины «Прикладная культурология»  </w:t>
      </w:r>
      <w:r w:rsidRPr="009B2C5C">
        <w:rPr>
          <w:sz w:val="28"/>
          <w:szCs w:val="28"/>
        </w:rPr>
        <w:t>разработана</w:t>
      </w:r>
      <w:r>
        <w:rPr>
          <w:sz w:val="28"/>
          <w:szCs w:val="28"/>
        </w:rPr>
        <w:t xml:space="preserve"> в соответствии с требованиями </w:t>
      </w:r>
      <w:r w:rsidRPr="009B2C5C">
        <w:rPr>
          <w:sz w:val="28"/>
          <w:szCs w:val="28"/>
        </w:rPr>
        <w:t>до</w:t>
      </w:r>
      <w:r>
        <w:rPr>
          <w:sz w:val="28"/>
          <w:szCs w:val="28"/>
        </w:rPr>
        <w:t>полнительной общеобразовательной общеразвивающей программы</w:t>
      </w:r>
      <w:r w:rsidRPr="00E269CC">
        <w:rPr>
          <w:sz w:val="28"/>
          <w:szCs w:val="28"/>
        </w:rPr>
        <w:t>.</w:t>
      </w:r>
      <w:r>
        <w:rPr>
          <w:sz w:val="28"/>
          <w:szCs w:val="28"/>
        </w:rPr>
        <w:t xml:space="preserve"> Содержание программы имеет профессиональную направленность для студентов, обучающихся по специальности:</w:t>
      </w:r>
      <w:r>
        <w:rPr>
          <w:b/>
          <w:sz w:val="28"/>
          <w:szCs w:val="28"/>
        </w:rPr>
        <w:t xml:space="preserve"> </w:t>
      </w:r>
      <w:r w:rsidRPr="00CE0789">
        <w:rPr>
          <w:sz w:val="28"/>
          <w:szCs w:val="28"/>
        </w:rPr>
        <w:t>07.02.01 Архитектура.</w:t>
      </w:r>
    </w:p>
    <w:p w:rsidR="00937D33" w:rsidRDefault="00937D33" w:rsidP="000D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37D33" w:rsidRDefault="00937D33" w:rsidP="000D0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caps/>
          <w:sz w:val="28"/>
          <w:szCs w:val="28"/>
        </w:rPr>
      </w:pPr>
    </w:p>
    <w:p w:rsidR="00937D33" w:rsidRDefault="00937D33" w:rsidP="000D0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37D33" w:rsidRDefault="00937D33" w:rsidP="000D0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caps/>
          <w:sz w:val="28"/>
          <w:szCs w:val="28"/>
        </w:rPr>
      </w:pPr>
    </w:p>
    <w:p w:rsidR="00937D33" w:rsidRDefault="00937D33" w:rsidP="000D0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caps/>
          <w:sz w:val="28"/>
          <w:szCs w:val="28"/>
        </w:rPr>
      </w:pPr>
    </w:p>
    <w:p w:rsidR="00937D33" w:rsidRDefault="00937D33" w:rsidP="000D0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caps/>
          <w:sz w:val="28"/>
          <w:szCs w:val="28"/>
        </w:rPr>
      </w:pPr>
    </w:p>
    <w:p w:rsidR="00937D33" w:rsidRDefault="00937D33" w:rsidP="000D0AB9">
      <w:pPr>
        <w:widowControl w:val="0"/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:rsidR="00937D33" w:rsidRDefault="00937D33" w:rsidP="000D0AB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государственное бюджетное профессиональное образовательное учреждение среднего профессионального образования «Ставропольский строительный техникум» (ГБПОУ «ССТ»)</w:t>
      </w:r>
    </w:p>
    <w:p w:rsidR="00937D33" w:rsidRDefault="00937D33" w:rsidP="000D0AB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37D33" w:rsidRDefault="00937D33" w:rsidP="000D0AB9">
      <w:pPr>
        <w:widowControl w:val="0"/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937D33" w:rsidRDefault="00937D33" w:rsidP="00466F4C">
      <w:pPr>
        <w:shd w:val="clear" w:color="auto" w:fill="FFFFFF"/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Иванова Наталья Николаевна, преподаватель, методист </w:t>
      </w:r>
      <w:proofErr w:type="spellStart"/>
      <w:r>
        <w:rPr>
          <w:sz w:val="28"/>
          <w:szCs w:val="28"/>
        </w:rPr>
        <w:t>ЦМКиМР</w:t>
      </w:r>
      <w:proofErr w:type="spellEnd"/>
      <w:r>
        <w:rPr>
          <w:sz w:val="28"/>
          <w:szCs w:val="28"/>
        </w:rPr>
        <w:t>.</w:t>
      </w:r>
    </w:p>
    <w:p w:rsidR="00937D33" w:rsidRDefault="00937D33" w:rsidP="000D0AB9">
      <w:pPr>
        <w:shd w:val="clear" w:color="auto" w:fill="FFFFFF"/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937D33" w:rsidRDefault="00937D33" w:rsidP="000D0AB9">
      <w:pPr>
        <w:shd w:val="clear" w:color="auto" w:fill="FFFFFF"/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937D33" w:rsidRDefault="00937D33" w:rsidP="000D0AB9">
      <w:pPr>
        <w:shd w:val="clear" w:color="auto" w:fill="FFFFFF"/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937D33" w:rsidRDefault="00937D33" w:rsidP="000D0AB9">
      <w:pPr>
        <w:shd w:val="clear" w:color="auto" w:fill="FFFFFF"/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937D33" w:rsidRDefault="00937D33" w:rsidP="000D0AB9">
      <w:pPr>
        <w:shd w:val="clear" w:color="auto" w:fill="FFFFFF"/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937D33" w:rsidRDefault="00937D33" w:rsidP="000D0AB9">
      <w:pPr>
        <w:shd w:val="clear" w:color="auto" w:fill="FFFFFF"/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937D33" w:rsidRDefault="00937D33" w:rsidP="000D0AB9">
      <w:pPr>
        <w:shd w:val="clear" w:color="auto" w:fill="FFFFFF"/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937D33" w:rsidRDefault="00937D33" w:rsidP="000D0AB9">
      <w:pPr>
        <w:shd w:val="clear" w:color="auto" w:fill="FFFFFF"/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937D33" w:rsidRDefault="00937D33" w:rsidP="000D0AB9">
      <w:pPr>
        <w:shd w:val="clear" w:color="auto" w:fill="FFFFFF"/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937D33" w:rsidRDefault="00937D33" w:rsidP="000D0AB9">
      <w:pPr>
        <w:shd w:val="clear" w:color="auto" w:fill="FFFFFF"/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937D33" w:rsidRDefault="00937D33" w:rsidP="000D0AB9">
      <w:pPr>
        <w:shd w:val="clear" w:color="auto" w:fill="FFFFFF"/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937D33" w:rsidRDefault="00937D33" w:rsidP="000D0AB9">
      <w:pPr>
        <w:shd w:val="clear" w:color="auto" w:fill="FFFFFF"/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937D33" w:rsidRDefault="00937D33" w:rsidP="000D0AB9">
      <w:pPr>
        <w:shd w:val="clear" w:color="auto" w:fill="FFFFFF"/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937D33" w:rsidRDefault="00937D33" w:rsidP="000D0AB9">
      <w:pPr>
        <w:shd w:val="clear" w:color="auto" w:fill="FFFFFF"/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937D33" w:rsidRDefault="00937D33" w:rsidP="000D0AB9">
      <w:pPr>
        <w:shd w:val="clear" w:color="auto" w:fill="FFFFFF"/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937D33" w:rsidRDefault="00937D33" w:rsidP="00604072">
      <w:pPr>
        <w:shd w:val="clear" w:color="auto" w:fill="FFFFFF"/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Рассмотрена методическим советом ГБПОУ «ССТ»  </w:t>
      </w:r>
    </w:p>
    <w:p w:rsidR="00937D33" w:rsidRDefault="00937D33" w:rsidP="000D0AB9">
      <w:pPr>
        <w:shd w:val="clear" w:color="auto" w:fill="FFFFFF"/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37D33" w:rsidRDefault="00937D33" w:rsidP="000D0AB9">
      <w:pPr>
        <w:shd w:val="clear" w:color="auto" w:fill="FFFFFF"/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692167">
        <w:rPr>
          <w:sz w:val="28"/>
          <w:szCs w:val="28"/>
        </w:rPr>
        <w:t xml:space="preserve">Протокол  </w:t>
      </w:r>
      <w:r w:rsidRPr="00692167">
        <w:rPr>
          <w:sz w:val="28"/>
          <w:szCs w:val="28"/>
          <w:u w:val="single"/>
        </w:rPr>
        <w:t xml:space="preserve">№     от «   »                  </w:t>
      </w:r>
      <w:smartTag w:uri="urn:schemas-microsoft-com:office:smarttags" w:element="metricconverter">
        <w:smartTagPr>
          <w:attr w:name="ProductID" w:val="2015 г"/>
        </w:smartTagPr>
        <w:r w:rsidRPr="00692167">
          <w:rPr>
            <w:sz w:val="28"/>
            <w:szCs w:val="28"/>
            <w:u w:val="single"/>
          </w:rPr>
          <w:t>2015</w:t>
        </w:r>
        <w:r>
          <w:rPr>
            <w:sz w:val="28"/>
            <w:szCs w:val="28"/>
            <w:u w:val="single"/>
          </w:rPr>
          <w:t xml:space="preserve"> </w:t>
        </w:r>
        <w:r w:rsidRPr="00692167">
          <w:rPr>
            <w:sz w:val="28"/>
            <w:szCs w:val="28"/>
            <w:u w:val="single"/>
          </w:rPr>
          <w:t>г</w:t>
        </w:r>
      </w:smartTag>
      <w:r w:rsidRPr="00692167">
        <w:rPr>
          <w:sz w:val="28"/>
          <w:szCs w:val="28"/>
          <w:u w:val="single"/>
        </w:rPr>
        <w:t>.</w:t>
      </w:r>
    </w:p>
    <w:p w:rsidR="00937D33" w:rsidRDefault="00937D33" w:rsidP="000D0AB9">
      <w:pPr>
        <w:shd w:val="clear" w:color="auto" w:fill="FFFFFF"/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</w:p>
    <w:p w:rsidR="00937D33" w:rsidRDefault="00937D33" w:rsidP="000D0AB9">
      <w:pPr>
        <w:shd w:val="clear" w:color="auto" w:fill="FFFFFF"/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</w:p>
    <w:p w:rsidR="00937D33" w:rsidRDefault="00937D33" w:rsidP="000D0AB9">
      <w:pPr>
        <w:shd w:val="clear" w:color="auto" w:fill="FFFFFF"/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</w:p>
    <w:p w:rsidR="00937D33" w:rsidRDefault="00937D33" w:rsidP="000D0AB9">
      <w:pPr>
        <w:shd w:val="clear" w:color="auto" w:fill="FFFFFF"/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</w:p>
    <w:p w:rsidR="00937D33" w:rsidRDefault="00937D33" w:rsidP="000D0AB9">
      <w:pPr>
        <w:shd w:val="clear" w:color="auto" w:fill="FFFFFF"/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</w:p>
    <w:p w:rsidR="00937D33" w:rsidRDefault="00937D33" w:rsidP="000D0AB9">
      <w:pPr>
        <w:shd w:val="clear" w:color="auto" w:fill="FFFFFF"/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</w:p>
    <w:p w:rsidR="00937D33" w:rsidRDefault="00937D33" w:rsidP="000D0AB9">
      <w:pPr>
        <w:shd w:val="clear" w:color="auto" w:fill="FFFFFF"/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</w:p>
    <w:p w:rsidR="00937D33" w:rsidRDefault="00937D33" w:rsidP="000D0AB9">
      <w:pPr>
        <w:shd w:val="clear" w:color="auto" w:fill="FFFFFF"/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</w:p>
    <w:p w:rsidR="00937D33" w:rsidRDefault="00937D33" w:rsidP="000D0AB9">
      <w:pPr>
        <w:shd w:val="clear" w:color="auto" w:fill="FFFFFF"/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</w:p>
    <w:p w:rsidR="00937D33" w:rsidRDefault="00937D33" w:rsidP="000D0AB9">
      <w:pPr>
        <w:shd w:val="clear" w:color="auto" w:fill="FFFFFF"/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</w:p>
    <w:p w:rsidR="00937D33" w:rsidRDefault="00937D33" w:rsidP="000D0AB9">
      <w:pPr>
        <w:shd w:val="clear" w:color="auto" w:fill="FFFFFF"/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</w:p>
    <w:p w:rsidR="00937D33" w:rsidRDefault="00937D33" w:rsidP="0060407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937D33" w:rsidRDefault="00937D33" w:rsidP="00175DD4">
      <w:pPr>
        <w:spacing w:line="276" w:lineRule="auto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29"/>
        <w:gridCol w:w="1516"/>
      </w:tblGrid>
      <w:tr w:rsidR="00937D33" w:rsidRPr="009D2942" w:rsidTr="00175DD4">
        <w:tc>
          <w:tcPr>
            <w:tcW w:w="7829" w:type="dxa"/>
          </w:tcPr>
          <w:p w:rsidR="00937D33" w:rsidRPr="009D2942" w:rsidRDefault="00937D33" w:rsidP="00175DD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6" w:type="dxa"/>
          </w:tcPr>
          <w:p w:rsidR="00937D33" w:rsidRPr="009D2942" w:rsidRDefault="00937D33" w:rsidP="00175D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2942">
              <w:rPr>
                <w:sz w:val="28"/>
                <w:szCs w:val="28"/>
              </w:rPr>
              <w:t>Стр.</w:t>
            </w:r>
          </w:p>
        </w:tc>
      </w:tr>
      <w:tr w:rsidR="00937D33" w:rsidRPr="009D2942" w:rsidTr="00175DD4">
        <w:tc>
          <w:tcPr>
            <w:tcW w:w="7829" w:type="dxa"/>
          </w:tcPr>
          <w:p w:rsidR="00937D33" w:rsidRPr="009D2942" w:rsidRDefault="00937D33" w:rsidP="00175DD4">
            <w:pPr>
              <w:spacing w:line="276" w:lineRule="auto"/>
              <w:rPr>
                <w:sz w:val="28"/>
                <w:szCs w:val="28"/>
              </w:rPr>
            </w:pPr>
            <w:r w:rsidRPr="009D29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9D2942">
              <w:rPr>
                <w:sz w:val="28"/>
                <w:szCs w:val="28"/>
              </w:rPr>
              <w:t>Паспорт программы учебной дисциплины.</w:t>
            </w:r>
          </w:p>
        </w:tc>
        <w:tc>
          <w:tcPr>
            <w:tcW w:w="1516" w:type="dxa"/>
          </w:tcPr>
          <w:p w:rsidR="00937D33" w:rsidRPr="00175DD4" w:rsidRDefault="00BD52F2" w:rsidP="00175D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7D33" w:rsidRPr="009D2942" w:rsidTr="00175DD4">
        <w:tc>
          <w:tcPr>
            <w:tcW w:w="7829" w:type="dxa"/>
          </w:tcPr>
          <w:p w:rsidR="00937D33" w:rsidRPr="009D2942" w:rsidRDefault="00937D33" w:rsidP="00175DD4">
            <w:pPr>
              <w:spacing w:line="276" w:lineRule="auto"/>
              <w:rPr>
                <w:sz w:val="28"/>
                <w:szCs w:val="28"/>
              </w:rPr>
            </w:pPr>
            <w:r w:rsidRPr="009D29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9D2942">
              <w:rPr>
                <w:sz w:val="28"/>
                <w:szCs w:val="28"/>
              </w:rPr>
              <w:t>Структура и содержание учебной дисциплины.</w:t>
            </w:r>
          </w:p>
        </w:tc>
        <w:tc>
          <w:tcPr>
            <w:tcW w:w="1516" w:type="dxa"/>
          </w:tcPr>
          <w:p w:rsidR="00937D33" w:rsidRPr="00175DD4" w:rsidRDefault="00BD52F2" w:rsidP="00175D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37D33" w:rsidRPr="009D2942" w:rsidTr="00175DD4">
        <w:tc>
          <w:tcPr>
            <w:tcW w:w="7829" w:type="dxa"/>
          </w:tcPr>
          <w:p w:rsidR="00937D33" w:rsidRPr="009D2942" w:rsidRDefault="00937D33" w:rsidP="00175DD4">
            <w:pPr>
              <w:spacing w:line="276" w:lineRule="auto"/>
              <w:rPr>
                <w:sz w:val="28"/>
                <w:szCs w:val="28"/>
              </w:rPr>
            </w:pPr>
            <w:r w:rsidRPr="009D294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9D2942">
              <w:rPr>
                <w:sz w:val="28"/>
                <w:szCs w:val="28"/>
              </w:rPr>
              <w:t>Условия реализации программы учебной дисциплины.</w:t>
            </w:r>
          </w:p>
        </w:tc>
        <w:tc>
          <w:tcPr>
            <w:tcW w:w="1516" w:type="dxa"/>
          </w:tcPr>
          <w:p w:rsidR="00937D33" w:rsidRPr="00175DD4" w:rsidRDefault="00BD52F2" w:rsidP="00175D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37D33" w:rsidRPr="009D2942" w:rsidTr="00175DD4">
        <w:tc>
          <w:tcPr>
            <w:tcW w:w="7829" w:type="dxa"/>
          </w:tcPr>
          <w:p w:rsidR="00937D33" w:rsidRPr="009D2942" w:rsidRDefault="00937D33" w:rsidP="00175D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D294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D2942">
              <w:rPr>
                <w:sz w:val="28"/>
                <w:szCs w:val="28"/>
              </w:rPr>
              <w:t>Контроль и оценка результатов освоения учебной дисциплины.</w:t>
            </w:r>
          </w:p>
        </w:tc>
        <w:tc>
          <w:tcPr>
            <w:tcW w:w="1516" w:type="dxa"/>
          </w:tcPr>
          <w:p w:rsidR="00937D33" w:rsidRPr="00175DD4" w:rsidRDefault="00BD52F2" w:rsidP="00175D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937D33" w:rsidRDefault="00937D33" w:rsidP="000D0AB9">
      <w:pPr>
        <w:jc w:val="center"/>
        <w:rPr>
          <w:b/>
          <w:sz w:val="28"/>
          <w:szCs w:val="28"/>
        </w:rPr>
      </w:pPr>
    </w:p>
    <w:p w:rsidR="00937D33" w:rsidRDefault="00937D33" w:rsidP="00175DD4">
      <w:pPr>
        <w:jc w:val="center"/>
        <w:rPr>
          <w:b/>
          <w:sz w:val="28"/>
          <w:szCs w:val="28"/>
        </w:rPr>
      </w:pPr>
      <w:r w:rsidRPr="00FD1507">
        <w:rPr>
          <w:b/>
          <w:sz w:val="28"/>
          <w:szCs w:val="28"/>
        </w:rPr>
        <w:br w:type="page"/>
      </w:r>
      <w:r w:rsidRPr="00FD1507">
        <w:rPr>
          <w:b/>
          <w:sz w:val="28"/>
          <w:szCs w:val="28"/>
        </w:rPr>
        <w:lastRenderedPageBreak/>
        <w:t xml:space="preserve">ПАСПОРТ ПРОГРАММЫ УЧЕБНОЙ ДИСЦИПЛИНЫ </w:t>
      </w:r>
      <w:r w:rsidRPr="00FD1507">
        <w:rPr>
          <w:b/>
          <w:sz w:val="28"/>
          <w:szCs w:val="28"/>
        </w:rPr>
        <w:br/>
        <w:t>«Прикладная культурология»</w:t>
      </w:r>
    </w:p>
    <w:p w:rsidR="00937D33" w:rsidRPr="00FD1507" w:rsidRDefault="00937D33" w:rsidP="00175DD4">
      <w:pPr>
        <w:jc w:val="center"/>
        <w:rPr>
          <w:b/>
          <w:sz w:val="28"/>
          <w:szCs w:val="28"/>
        </w:rPr>
      </w:pPr>
    </w:p>
    <w:p w:rsidR="00937D33" w:rsidRPr="00FD1507" w:rsidRDefault="00937D33" w:rsidP="00604072">
      <w:pPr>
        <w:outlineLvl w:val="0"/>
        <w:rPr>
          <w:b/>
          <w:sz w:val="28"/>
          <w:szCs w:val="28"/>
        </w:rPr>
      </w:pPr>
      <w:r w:rsidRPr="00FD1507">
        <w:rPr>
          <w:b/>
          <w:sz w:val="28"/>
          <w:szCs w:val="28"/>
        </w:rPr>
        <w:t>1.1. Область применения программы.</w:t>
      </w:r>
    </w:p>
    <w:p w:rsidR="00937D33" w:rsidRPr="00FD1507" w:rsidRDefault="00937D33" w:rsidP="00466F4C">
      <w:pPr>
        <w:widowControl w:val="0"/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D1507">
        <w:rPr>
          <w:b/>
          <w:bCs/>
          <w:color w:val="000000"/>
          <w:spacing w:val="6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Рабочая п</w:t>
      </w:r>
      <w:r w:rsidRPr="000553CE">
        <w:rPr>
          <w:color w:val="000000"/>
          <w:spacing w:val="6"/>
          <w:sz w:val="28"/>
          <w:szCs w:val="28"/>
        </w:rPr>
        <w:t xml:space="preserve">рограмма </w:t>
      </w:r>
      <w:r>
        <w:rPr>
          <w:color w:val="000000"/>
          <w:spacing w:val="6"/>
          <w:sz w:val="28"/>
          <w:szCs w:val="28"/>
        </w:rPr>
        <w:t>дисциплины является частью</w:t>
      </w:r>
      <w:r w:rsidRPr="000553CE">
        <w:rPr>
          <w:color w:val="000000"/>
          <w:spacing w:val="6"/>
          <w:sz w:val="28"/>
          <w:szCs w:val="28"/>
        </w:rPr>
        <w:t xml:space="preserve"> </w:t>
      </w:r>
      <w:r w:rsidRPr="009B2C5C">
        <w:rPr>
          <w:sz w:val="28"/>
          <w:szCs w:val="28"/>
        </w:rPr>
        <w:t>до</w:t>
      </w:r>
      <w:r>
        <w:rPr>
          <w:sz w:val="28"/>
          <w:szCs w:val="28"/>
        </w:rPr>
        <w:t xml:space="preserve">полнительной общеобразовательной общеразвивающей программы для специальности </w:t>
      </w:r>
      <w:r w:rsidRPr="00E23B77">
        <w:rPr>
          <w:sz w:val="28"/>
          <w:szCs w:val="28"/>
        </w:rPr>
        <w:t>07.02.01 Архитектура.</w:t>
      </w:r>
    </w:p>
    <w:p w:rsidR="00937D33" w:rsidRPr="00FD1507" w:rsidRDefault="00937D33" w:rsidP="00466F4C">
      <w:pPr>
        <w:shd w:val="clear" w:color="auto" w:fill="FFFFFF"/>
        <w:tabs>
          <w:tab w:val="left" w:pos="810"/>
          <w:tab w:val="center" w:pos="4178"/>
        </w:tabs>
        <w:spacing w:line="276" w:lineRule="auto"/>
        <w:ind w:right="-1"/>
        <w:jc w:val="both"/>
        <w:rPr>
          <w:color w:val="000000"/>
          <w:spacing w:val="6"/>
          <w:sz w:val="28"/>
          <w:szCs w:val="28"/>
        </w:rPr>
      </w:pPr>
    </w:p>
    <w:p w:rsidR="00937D33" w:rsidRPr="00F20400" w:rsidRDefault="00937D33" w:rsidP="00604072">
      <w:pPr>
        <w:shd w:val="clear" w:color="auto" w:fill="FFFFFF"/>
        <w:jc w:val="both"/>
        <w:outlineLvl w:val="0"/>
        <w:rPr>
          <w:b/>
          <w:bCs/>
          <w:color w:val="000000"/>
          <w:spacing w:val="3"/>
          <w:sz w:val="28"/>
          <w:szCs w:val="28"/>
        </w:rPr>
      </w:pPr>
      <w:r w:rsidRPr="00FD1507">
        <w:rPr>
          <w:b/>
          <w:bCs/>
          <w:color w:val="000000"/>
          <w:spacing w:val="6"/>
          <w:sz w:val="28"/>
          <w:szCs w:val="28"/>
        </w:rPr>
        <w:t xml:space="preserve">1.2. </w:t>
      </w:r>
      <w:r w:rsidRPr="000553CE">
        <w:rPr>
          <w:b/>
          <w:bCs/>
          <w:color w:val="000000"/>
          <w:spacing w:val="3"/>
          <w:sz w:val="28"/>
          <w:szCs w:val="28"/>
        </w:rPr>
        <w:t>Цели и задачи дисциплины — требования к результатам освоения</w:t>
      </w:r>
      <w:r>
        <w:rPr>
          <w:sz w:val="28"/>
          <w:szCs w:val="28"/>
        </w:rPr>
        <w:t xml:space="preserve"> </w:t>
      </w:r>
      <w:r w:rsidRPr="000553CE">
        <w:rPr>
          <w:b/>
          <w:bCs/>
          <w:color w:val="000000"/>
          <w:spacing w:val="3"/>
          <w:sz w:val="28"/>
          <w:szCs w:val="28"/>
        </w:rPr>
        <w:t xml:space="preserve">дисциплины: </w:t>
      </w:r>
    </w:p>
    <w:p w:rsidR="00937D33" w:rsidRPr="00F20400" w:rsidRDefault="00937D33" w:rsidP="006632E7">
      <w:pPr>
        <w:jc w:val="both"/>
        <w:rPr>
          <w:sz w:val="28"/>
          <w:szCs w:val="28"/>
        </w:rPr>
      </w:pPr>
      <w:r>
        <w:t xml:space="preserve"> </w:t>
      </w:r>
      <w:r>
        <w:tab/>
      </w:r>
      <w:r w:rsidRPr="00F20400">
        <w:rPr>
          <w:sz w:val="28"/>
          <w:szCs w:val="28"/>
        </w:rPr>
        <w:t>Цель учебной дисциплины «Прикладная культурология» – формирование у обучающихся представления о культурологии как специфической области знания, представления о многообразии культур, их типологии; знакомство обучающихся с ментальными и структурно-функциональными особенностями культуры, основными способами межкультурного взаимодействия; основными парадигмами, теоретическими направлениями и проблемами культурологи; изучение культурного наследия человечества, ярких представителей и теоретиков культуры, роли материальной и духовной культуры в развитии общества.</w:t>
      </w:r>
    </w:p>
    <w:p w:rsidR="00937D33" w:rsidRPr="00F20400" w:rsidRDefault="00937D33" w:rsidP="006632E7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0400">
        <w:rPr>
          <w:rFonts w:ascii="Times New Roman" w:hAnsi="Times New Roman" w:cs="Times New Roman"/>
          <w:sz w:val="28"/>
          <w:szCs w:val="28"/>
        </w:rPr>
        <w:t>Задачи:</w:t>
      </w:r>
    </w:p>
    <w:p w:rsidR="00937D33" w:rsidRPr="00F20400" w:rsidRDefault="00937D33" w:rsidP="00516C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400">
        <w:rPr>
          <w:rFonts w:ascii="Times New Roman" w:hAnsi="Times New Roman" w:cs="Times New Roman"/>
          <w:sz w:val="28"/>
          <w:szCs w:val="28"/>
        </w:rPr>
        <w:t>рассмотрение процессов взаимодействия человека – общества – культуры;</w:t>
      </w:r>
    </w:p>
    <w:p w:rsidR="00937D33" w:rsidRPr="00F20400" w:rsidRDefault="00937D33" w:rsidP="00516C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400">
        <w:rPr>
          <w:rFonts w:ascii="Times New Roman" w:hAnsi="Times New Roman" w:cs="Times New Roman"/>
          <w:sz w:val="28"/>
          <w:szCs w:val="28"/>
        </w:rPr>
        <w:t>изучение ос</w:t>
      </w:r>
      <w:r>
        <w:rPr>
          <w:rFonts w:ascii="Times New Roman" w:hAnsi="Times New Roman" w:cs="Times New Roman"/>
          <w:sz w:val="28"/>
          <w:szCs w:val="28"/>
        </w:rPr>
        <w:t>новных этапов истории культуры;</w:t>
      </w:r>
    </w:p>
    <w:p w:rsidR="00937D33" w:rsidRPr="00F20400" w:rsidRDefault="00937D33" w:rsidP="00516C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400">
        <w:rPr>
          <w:rFonts w:ascii="Times New Roman" w:hAnsi="Times New Roman" w:cs="Times New Roman"/>
          <w:sz w:val="28"/>
          <w:szCs w:val="28"/>
        </w:rPr>
        <w:t>развитие абстрактно-логического, ассоц</w:t>
      </w:r>
      <w:r>
        <w:rPr>
          <w:rFonts w:ascii="Times New Roman" w:hAnsi="Times New Roman" w:cs="Times New Roman"/>
          <w:sz w:val="28"/>
          <w:szCs w:val="28"/>
        </w:rPr>
        <w:t>иативного и художественно-эмоцио</w:t>
      </w:r>
      <w:r w:rsidRPr="00F20400">
        <w:rPr>
          <w:rFonts w:ascii="Times New Roman" w:hAnsi="Times New Roman" w:cs="Times New Roman"/>
          <w:sz w:val="28"/>
          <w:szCs w:val="28"/>
        </w:rPr>
        <w:t>нального мышления, влияющего на развитие творческих способностей студентов, их общетеоретическую подготовку;</w:t>
      </w:r>
    </w:p>
    <w:p w:rsidR="00937D33" w:rsidRPr="00F20400" w:rsidRDefault="00937D33" w:rsidP="00516C7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духовно-нравственных основ</w:t>
      </w:r>
      <w:r w:rsidRPr="00F20400"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937D33" w:rsidRDefault="00937D33" w:rsidP="00F8753F">
      <w:pPr>
        <w:shd w:val="clear" w:color="auto" w:fill="FFFFFF"/>
        <w:jc w:val="both"/>
        <w:rPr>
          <w:b/>
          <w:bCs/>
          <w:color w:val="000000"/>
          <w:spacing w:val="3"/>
          <w:sz w:val="28"/>
          <w:szCs w:val="28"/>
        </w:rPr>
      </w:pPr>
    </w:p>
    <w:p w:rsidR="00937D33" w:rsidRPr="00EB4A90" w:rsidRDefault="00937D33" w:rsidP="00F8753F">
      <w:pPr>
        <w:shd w:val="clear" w:color="auto" w:fill="FFFFFF"/>
        <w:jc w:val="both"/>
        <w:rPr>
          <w:bCs/>
          <w:color w:val="000000"/>
          <w:spacing w:val="3"/>
          <w:sz w:val="28"/>
          <w:szCs w:val="28"/>
        </w:rPr>
      </w:pPr>
      <w:r w:rsidRPr="00EB4A90">
        <w:rPr>
          <w:bCs/>
          <w:color w:val="000000"/>
          <w:spacing w:val="3"/>
          <w:sz w:val="28"/>
          <w:szCs w:val="28"/>
        </w:rPr>
        <w:t>Формируемые общие компетенции:</w:t>
      </w:r>
    </w:p>
    <w:p w:rsidR="00937D33" w:rsidRPr="00EB4A90" w:rsidRDefault="00937D33" w:rsidP="00F8753F">
      <w:pPr>
        <w:jc w:val="both"/>
        <w:rPr>
          <w:sz w:val="28"/>
          <w:szCs w:val="28"/>
        </w:rPr>
      </w:pPr>
      <w:bookmarkStart w:id="0" w:name="sub_5001"/>
      <w:r w:rsidRPr="00EB4A90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37D33" w:rsidRPr="00EB4A90" w:rsidRDefault="00937D33" w:rsidP="00F8753F">
      <w:pPr>
        <w:jc w:val="both"/>
        <w:rPr>
          <w:sz w:val="28"/>
          <w:szCs w:val="28"/>
        </w:rPr>
      </w:pPr>
      <w:bookmarkStart w:id="1" w:name="sub_5002"/>
      <w:bookmarkEnd w:id="0"/>
      <w:r w:rsidRPr="00EB4A90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37D33" w:rsidRPr="00EB4A90" w:rsidRDefault="00937D33" w:rsidP="00EB4A90">
      <w:pPr>
        <w:rPr>
          <w:sz w:val="28"/>
          <w:szCs w:val="28"/>
        </w:rPr>
      </w:pPr>
      <w:bookmarkStart w:id="2" w:name="sub_514"/>
      <w:r w:rsidRPr="00EB4A90">
        <w:rPr>
          <w:sz w:val="28"/>
          <w:szCs w:val="28"/>
        </w:rPr>
        <w:t xml:space="preserve">ОК 4. </w:t>
      </w:r>
      <w:bookmarkStart w:id="3" w:name="sub_515"/>
      <w:bookmarkEnd w:id="2"/>
      <w:r w:rsidRPr="00EB4A90">
        <w:rPr>
          <w:sz w:val="28"/>
          <w:szCs w:val="28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37D33" w:rsidRPr="00EB4A90" w:rsidRDefault="00937D33" w:rsidP="00EB4A90">
      <w:pPr>
        <w:rPr>
          <w:sz w:val="28"/>
          <w:szCs w:val="28"/>
        </w:rPr>
      </w:pPr>
      <w:bookmarkStart w:id="4" w:name="sub_516"/>
      <w:bookmarkEnd w:id="3"/>
      <w:r w:rsidRPr="00EB4A90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37D33" w:rsidRPr="00EB4A90" w:rsidRDefault="00937D33" w:rsidP="00EB4A90">
      <w:pPr>
        <w:rPr>
          <w:sz w:val="28"/>
          <w:szCs w:val="28"/>
        </w:rPr>
      </w:pPr>
      <w:bookmarkStart w:id="5" w:name="sub_517"/>
      <w:bookmarkEnd w:id="4"/>
      <w:r w:rsidRPr="00EB4A90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bookmarkEnd w:id="5"/>
    </w:p>
    <w:bookmarkEnd w:id="1"/>
    <w:p w:rsidR="00937D33" w:rsidRDefault="00937D33" w:rsidP="00466F4C">
      <w:pPr>
        <w:shd w:val="clear" w:color="auto" w:fill="FFFFFF"/>
        <w:jc w:val="both"/>
        <w:rPr>
          <w:b/>
          <w:bCs/>
          <w:color w:val="000000"/>
          <w:spacing w:val="6"/>
          <w:sz w:val="28"/>
          <w:szCs w:val="28"/>
        </w:rPr>
      </w:pPr>
    </w:p>
    <w:p w:rsidR="00937D33" w:rsidRDefault="00937D33" w:rsidP="00466F4C">
      <w:pPr>
        <w:shd w:val="clear" w:color="auto" w:fill="FFFFFF"/>
        <w:jc w:val="both"/>
        <w:rPr>
          <w:b/>
          <w:bCs/>
          <w:color w:val="000000"/>
          <w:spacing w:val="6"/>
          <w:sz w:val="28"/>
          <w:szCs w:val="28"/>
        </w:rPr>
      </w:pPr>
    </w:p>
    <w:p w:rsidR="00BD52F2" w:rsidRDefault="00BD52F2" w:rsidP="00E23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pacing w:val="6"/>
          <w:sz w:val="28"/>
          <w:szCs w:val="28"/>
        </w:rPr>
      </w:pPr>
    </w:p>
    <w:p w:rsidR="00937D33" w:rsidRDefault="00937D33" w:rsidP="00E23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  <w:r w:rsidRPr="00F20400">
        <w:rPr>
          <w:sz w:val="28"/>
          <w:szCs w:val="28"/>
        </w:rPr>
        <w:lastRenderedPageBreak/>
        <w:t>В результате освоения дисциплины обучающийся должен</w:t>
      </w:r>
      <w:r w:rsidRPr="0004617E">
        <w:rPr>
          <w:b/>
          <w:sz w:val="28"/>
          <w:szCs w:val="28"/>
        </w:rPr>
        <w:t xml:space="preserve"> </w:t>
      </w:r>
      <w:r w:rsidRPr="00F20400">
        <w:rPr>
          <w:b/>
          <w:i/>
          <w:sz w:val="28"/>
          <w:szCs w:val="28"/>
        </w:rPr>
        <w:t>уметь:</w:t>
      </w:r>
    </w:p>
    <w:p w:rsidR="00937D33" w:rsidRPr="00D61224" w:rsidRDefault="00937D33" w:rsidP="00516C7C">
      <w:pPr>
        <w:pStyle w:val="af6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224">
        <w:rPr>
          <w:rFonts w:ascii="Times New Roman" w:hAnsi="Times New Roman" w:cs="Times New Roman"/>
          <w:sz w:val="28"/>
          <w:szCs w:val="28"/>
        </w:rPr>
        <w:t>различать разные стили в искусстве;</w:t>
      </w:r>
    </w:p>
    <w:p w:rsidR="00937D33" w:rsidRDefault="00937D33" w:rsidP="00516C7C">
      <w:pPr>
        <w:pStyle w:val="af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224">
        <w:rPr>
          <w:rFonts w:ascii="Times New Roman" w:hAnsi="Times New Roman" w:cs="Times New Roman"/>
          <w:color w:val="000000"/>
          <w:sz w:val="28"/>
          <w:szCs w:val="28"/>
        </w:rPr>
        <w:t>узнавать художественные произведения, архитектурные сооружения, соотносить их с определенной эпохой, стилем, направлением;</w:t>
      </w:r>
    </w:p>
    <w:p w:rsidR="00937D33" w:rsidRPr="006C5081" w:rsidRDefault="00937D33" w:rsidP="00516C7C">
      <w:pPr>
        <w:pStyle w:val="af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224">
        <w:rPr>
          <w:rFonts w:ascii="Times New Roman" w:hAnsi="Times New Roman" w:cs="Times New Roman"/>
          <w:sz w:val="28"/>
          <w:szCs w:val="28"/>
        </w:rPr>
        <w:t>учитывать достижения научно – технического прогресса в создании сюжетных форм;</w:t>
      </w:r>
    </w:p>
    <w:p w:rsidR="00937D33" w:rsidRPr="00D61224" w:rsidRDefault="00937D33" w:rsidP="00516C7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D61224">
        <w:rPr>
          <w:sz w:val="28"/>
          <w:szCs w:val="28"/>
        </w:rPr>
        <w:t>формировать и обосновывать личную позицию по отношению к пр</w:t>
      </w:r>
      <w:r>
        <w:rPr>
          <w:sz w:val="28"/>
          <w:szCs w:val="28"/>
        </w:rPr>
        <w:t>едметам</w:t>
      </w:r>
      <w:r w:rsidRPr="00D61224">
        <w:rPr>
          <w:sz w:val="28"/>
          <w:szCs w:val="28"/>
        </w:rPr>
        <w:t xml:space="preserve"> культуры.</w:t>
      </w:r>
    </w:p>
    <w:p w:rsidR="00937D33" w:rsidRPr="00F20400" w:rsidRDefault="00937D33" w:rsidP="00F20400">
      <w:pPr>
        <w:pStyle w:val="Default"/>
        <w:ind w:left="360"/>
        <w:jc w:val="both"/>
        <w:rPr>
          <w:sz w:val="28"/>
          <w:szCs w:val="28"/>
        </w:rPr>
      </w:pPr>
    </w:p>
    <w:p w:rsidR="00937D33" w:rsidRPr="00F20400" w:rsidRDefault="00937D33" w:rsidP="009A2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olor w:val="000000"/>
          <w:sz w:val="28"/>
          <w:szCs w:val="28"/>
        </w:rPr>
      </w:pPr>
      <w:r w:rsidRPr="00F20400">
        <w:rPr>
          <w:color w:val="000000"/>
          <w:sz w:val="28"/>
          <w:szCs w:val="28"/>
        </w:rPr>
        <w:t xml:space="preserve">   В результате освоения дисциплины студент должен </w:t>
      </w:r>
      <w:r w:rsidRPr="00F20400">
        <w:rPr>
          <w:b/>
          <w:i/>
          <w:color w:val="000000"/>
          <w:sz w:val="28"/>
          <w:szCs w:val="28"/>
        </w:rPr>
        <w:t>знать:</w:t>
      </w:r>
    </w:p>
    <w:p w:rsidR="00937D33" w:rsidRPr="00F20400" w:rsidRDefault="00937D33" w:rsidP="00516C7C">
      <w:pPr>
        <w:pStyle w:val="af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400">
        <w:rPr>
          <w:rFonts w:ascii="Times New Roman" w:hAnsi="Times New Roman" w:cs="Times New Roman"/>
          <w:color w:val="000000"/>
          <w:sz w:val="28"/>
          <w:szCs w:val="28"/>
        </w:rPr>
        <w:t>исходные понятия и термины культурологии;</w:t>
      </w:r>
    </w:p>
    <w:p w:rsidR="00937D33" w:rsidRPr="00F20400" w:rsidRDefault="00937D33" w:rsidP="00516C7C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400">
        <w:rPr>
          <w:rFonts w:ascii="Times New Roman" w:hAnsi="Times New Roman" w:cs="Times New Roman"/>
          <w:color w:val="000000"/>
          <w:sz w:val="28"/>
          <w:szCs w:val="28"/>
        </w:rPr>
        <w:t>направления и стили художественной культуры и архитектуры;</w:t>
      </w:r>
    </w:p>
    <w:p w:rsidR="00937D33" w:rsidRPr="00F20400" w:rsidRDefault="00937D33" w:rsidP="00516C7C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400">
        <w:rPr>
          <w:rFonts w:ascii="Times New Roman" w:hAnsi="Times New Roman" w:cs="Times New Roman"/>
          <w:sz w:val="28"/>
          <w:szCs w:val="28"/>
        </w:rPr>
        <w:t>шедевры художественной культуры и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разных эпох</w:t>
      </w:r>
      <w:r w:rsidRPr="00F20400">
        <w:rPr>
          <w:rFonts w:ascii="Times New Roman" w:hAnsi="Times New Roman" w:cs="Times New Roman"/>
          <w:sz w:val="28"/>
          <w:szCs w:val="28"/>
        </w:rPr>
        <w:t>;</w:t>
      </w:r>
    </w:p>
    <w:p w:rsidR="00937D33" w:rsidRPr="006C5081" w:rsidRDefault="00937D33" w:rsidP="00516C7C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400">
        <w:rPr>
          <w:rFonts w:ascii="Times New Roman" w:hAnsi="Times New Roman" w:cs="Times New Roman"/>
          <w:sz w:val="28"/>
          <w:szCs w:val="28"/>
        </w:rPr>
        <w:t>характеристики основных этапов разви</w:t>
      </w:r>
      <w:r>
        <w:rPr>
          <w:rFonts w:ascii="Times New Roman" w:hAnsi="Times New Roman" w:cs="Times New Roman"/>
          <w:sz w:val="28"/>
          <w:szCs w:val="28"/>
        </w:rPr>
        <w:t>тия культуры в истории общества</w:t>
      </w:r>
      <w:r w:rsidRPr="006C5081">
        <w:rPr>
          <w:rFonts w:ascii="Times New Roman" w:hAnsi="Times New Roman" w:cs="Times New Roman"/>
          <w:sz w:val="28"/>
          <w:szCs w:val="28"/>
        </w:rPr>
        <w:t>.</w:t>
      </w:r>
    </w:p>
    <w:p w:rsidR="00937D33" w:rsidRPr="00F20400" w:rsidRDefault="00937D33" w:rsidP="00466F4C">
      <w:pPr>
        <w:shd w:val="clear" w:color="auto" w:fill="FFFFFF"/>
        <w:jc w:val="both"/>
        <w:rPr>
          <w:b/>
          <w:bCs/>
          <w:color w:val="000000"/>
          <w:spacing w:val="6"/>
          <w:sz w:val="28"/>
          <w:szCs w:val="28"/>
        </w:rPr>
      </w:pPr>
    </w:p>
    <w:p w:rsidR="00937D33" w:rsidRPr="00E01D9F" w:rsidRDefault="00937D33" w:rsidP="00466F4C">
      <w:pPr>
        <w:shd w:val="clear" w:color="auto" w:fill="FFFFFF"/>
        <w:jc w:val="both"/>
        <w:rPr>
          <w:sz w:val="28"/>
          <w:szCs w:val="28"/>
        </w:rPr>
      </w:pPr>
      <w:r w:rsidRPr="00E01D9F">
        <w:rPr>
          <w:b/>
          <w:bCs/>
          <w:color w:val="000000"/>
          <w:spacing w:val="6"/>
          <w:sz w:val="28"/>
          <w:szCs w:val="28"/>
        </w:rPr>
        <w:t>Место дисциплины в структуре программы подготовки специалистов среднего звена</w:t>
      </w:r>
      <w:r w:rsidRPr="00E01D9F">
        <w:rPr>
          <w:b/>
          <w:bCs/>
          <w:color w:val="000000"/>
          <w:spacing w:val="5"/>
          <w:sz w:val="28"/>
          <w:szCs w:val="28"/>
        </w:rPr>
        <w:t>:</w:t>
      </w:r>
    </w:p>
    <w:p w:rsidR="00937D33" w:rsidRPr="00E01D9F" w:rsidRDefault="00937D33" w:rsidP="00F20400">
      <w:pPr>
        <w:shd w:val="clear" w:color="auto" w:fill="FFFFFF"/>
        <w:ind w:firstLine="708"/>
        <w:jc w:val="both"/>
        <w:rPr>
          <w:sz w:val="28"/>
          <w:szCs w:val="28"/>
        </w:rPr>
      </w:pPr>
      <w:r w:rsidRPr="00E01D9F">
        <w:rPr>
          <w:color w:val="000000"/>
          <w:spacing w:val="6"/>
          <w:sz w:val="28"/>
          <w:szCs w:val="28"/>
        </w:rPr>
        <w:t xml:space="preserve">Учебная дисциплина </w:t>
      </w:r>
      <w:r w:rsidRPr="00E01D9F">
        <w:rPr>
          <w:sz w:val="28"/>
          <w:szCs w:val="28"/>
        </w:rPr>
        <w:t xml:space="preserve">«Прикладная культурология» </w:t>
      </w:r>
      <w:r w:rsidRPr="00E01D9F">
        <w:rPr>
          <w:color w:val="000000"/>
          <w:spacing w:val="6"/>
          <w:sz w:val="28"/>
          <w:szCs w:val="28"/>
        </w:rPr>
        <w:t xml:space="preserve">относится к общему гуманитарному </w:t>
      </w:r>
      <w:r w:rsidRPr="00E01D9F">
        <w:rPr>
          <w:color w:val="000000"/>
          <w:spacing w:val="18"/>
          <w:sz w:val="28"/>
          <w:szCs w:val="28"/>
        </w:rPr>
        <w:t xml:space="preserve">циклу </w:t>
      </w:r>
      <w:r w:rsidRPr="00E01D9F">
        <w:rPr>
          <w:color w:val="000000"/>
          <w:spacing w:val="6"/>
          <w:sz w:val="28"/>
          <w:szCs w:val="28"/>
        </w:rPr>
        <w:t>программы дополнительного образования.</w:t>
      </w:r>
    </w:p>
    <w:p w:rsidR="00937D33" w:rsidRPr="00E01D9F" w:rsidRDefault="00937D33" w:rsidP="00466F4C">
      <w:pPr>
        <w:pStyle w:val="14"/>
        <w:spacing w:before="0" w:after="0"/>
        <w:ind w:firstLine="709"/>
        <w:jc w:val="both"/>
        <w:rPr>
          <w:sz w:val="28"/>
          <w:szCs w:val="28"/>
        </w:rPr>
      </w:pPr>
      <w:r w:rsidRPr="00E01D9F">
        <w:rPr>
          <w:sz w:val="28"/>
          <w:szCs w:val="28"/>
        </w:rPr>
        <w:t xml:space="preserve">Дисциплина является одной из базовых учебных дисциплин социально-гуманитарного знания. Данный курс разработан для слушателей, в чью профессиональную деятельность культурология войдет как одна из общеобразовательных дисциплин. Знания в области культурологии выступают в качестве базы для изучения </w:t>
      </w:r>
      <w:r>
        <w:rPr>
          <w:sz w:val="28"/>
          <w:szCs w:val="28"/>
        </w:rPr>
        <w:t xml:space="preserve">дисциплины «История архитектуры» и других </w:t>
      </w:r>
      <w:r w:rsidRPr="00E01D9F">
        <w:rPr>
          <w:sz w:val="28"/>
          <w:szCs w:val="28"/>
        </w:rPr>
        <w:t xml:space="preserve">общественных и гуманитарных наук. </w:t>
      </w:r>
    </w:p>
    <w:p w:rsidR="00937D33" w:rsidRPr="0080092F" w:rsidRDefault="00937D33" w:rsidP="0080092F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предназначена для</w:t>
      </w:r>
      <w:r w:rsidRPr="00E01D9F">
        <w:rPr>
          <w:rFonts w:ascii="Times New Roman" w:hAnsi="Times New Roman"/>
          <w:sz w:val="28"/>
          <w:szCs w:val="28"/>
        </w:rPr>
        <w:t xml:space="preserve"> студентов первого курса. Исходный уровень знаний не подразумевает знакомства с той или иной конкретной дисциплиной, однако предполагается, что общие знания студента соответствуют основным требованиям в рамках гуманитарных и социальных дисциплин.</w:t>
      </w:r>
    </w:p>
    <w:p w:rsidR="00937D33" w:rsidRPr="00466F4C" w:rsidRDefault="00937D33" w:rsidP="00466F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7D33" w:rsidRPr="00A51171" w:rsidRDefault="00937D33" w:rsidP="000D0AB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A51171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937D33" w:rsidRPr="006723A7" w:rsidRDefault="00937D33" w:rsidP="007B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CC00D6">
        <w:rPr>
          <w:color w:val="000000"/>
          <w:sz w:val="28"/>
          <w:szCs w:val="28"/>
        </w:rPr>
        <w:t xml:space="preserve">максимальной учебной нагрузки </w:t>
      </w:r>
      <w:r w:rsidRPr="006723A7">
        <w:rPr>
          <w:color w:val="000000"/>
          <w:sz w:val="28"/>
          <w:szCs w:val="28"/>
        </w:rPr>
        <w:t>54 часа, в том числе:</w:t>
      </w:r>
    </w:p>
    <w:p w:rsidR="00937D33" w:rsidRPr="006723A7" w:rsidRDefault="00937D33" w:rsidP="007B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6723A7">
        <w:rPr>
          <w:color w:val="000000"/>
          <w:sz w:val="28"/>
          <w:szCs w:val="28"/>
        </w:rPr>
        <w:t>обязательной аудиторной учебной нагрузки 36 часов;</w:t>
      </w:r>
    </w:p>
    <w:p w:rsidR="00937D33" w:rsidRPr="00CC00D6" w:rsidRDefault="00937D33" w:rsidP="007B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6723A7">
        <w:rPr>
          <w:color w:val="000000"/>
          <w:sz w:val="28"/>
          <w:szCs w:val="28"/>
        </w:rPr>
        <w:t>самостоятельной работы студента 18</w:t>
      </w:r>
      <w:r w:rsidRPr="00CC00D6">
        <w:rPr>
          <w:color w:val="000000"/>
          <w:sz w:val="28"/>
          <w:szCs w:val="28"/>
        </w:rPr>
        <w:t xml:space="preserve"> часов.</w:t>
      </w:r>
    </w:p>
    <w:p w:rsidR="00937D33" w:rsidRDefault="00937D33" w:rsidP="00466F4C">
      <w:pPr>
        <w:ind w:firstLine="709"/>
        <w:rPr>
          <w:sz w:val="28"/>
          <w:szCs w:val="28"/>
        </w:rPr>
      </w:pPr>
    </w:p>
    <w:p w:rsidR="00937D33" w:rsidRDefault="00937D33" w:rsidP="00EB4A90">
      <w:pPr>
        <w:rPr>
          <w:sz w:val="28"/>
          <w:szCs w:val="28"/>
        </w:rPr>
      </w:pPr>
    </w:p>
    <w:p w:rsidR="00937D33" w:rsidRDefault="00937D33" w:rsidP="00EB4A90">
      <w:pPr>
        <w:rPr>
          <w:sz w:val="28"/>
          <w:szCs w:val="28"/>
        </w:rPr>
      </w:pPr>
    </w:p>
    <w:p w:rsidR="00937D33" w:rsidRDefault="00937D33" w:rsidP="00EB4A90">
      <w:pPr>
        <w:rPr>
          <w:sz w:val="28"/>
          <w:szCs w:val="28"/>
        </w:rPr>
      </w:pPr>
    </w:p>
    <w:p w:rsidR="00937D33" w:rsidRDefault="00937D33" w:rsidP="00EB4A90">
      <w:pPr>
        <w:rPr>
          <w:sz w:val="28"/>
          <w:szCs w:val="28"/>
        </w:rPr>
      </w:pPr>
    </w:p>
    <w:p w:rsidR="00937D33" w:rsidRDefault="00937D33" w:rsidP="00EB4A90">
      <w:pPr>
        <w:rPr>
          <w:sz w:val="28"/>
          <w:szCs w:val="28"/>
        </w:rPr>
      </w:pPr>
    </w:p>
    <w:p w:rsidR="00937D33" w:rsidRDefault="00937D33" w:rsidP="007B4A5E">
      <w:pPr>
        <w:rPr>
          <w:sz w:val="28"/>
          <w:szCs w:val="28"/>
        </w:rPr>
      </w:pPr>
      <w:r>
        <w:rPr>
          <w:b/>
          <w:sz w:val="26"/>
          <w:szCs w:val="26"/>
        </w:rPr>
        <w:t>2. СТРУКТУРА И СОДЕРЖАНИЕ УЧЕБНОЙ ДИСЦИПЛИНЫ</w:t>
      </w:r>
    </w:p>
    <w:p w:rsidR="00937D33" w:rsidRPr="00CC00D6" w:rsidRDefault="00937D33" w:rsidP="00604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outlineLvl w:val="0"/>
        <w:rPr>
          <w:b/>
          <w:color w:val="000000"/>
          <w:sz w:val="28"/>
          <w:szCs w:val="28"/>
        </w:rPr>
      </w:pPr>
      <w:r w:rsidRPr="00CC00D6">
        <w:rPr>
          <w:b/>
          <w:color w:val="000000"/>
          <w:sz w:val="28"/>
          <w:szCs w:val="28"/>
        </w:rPr>
        <w:lastRenderedPageBreak/>
        <w:t>2.1. Объем учебной дисциплины и виды учебной работы</w:t>
      </w:r>
    </w:p>
    <w:p w:rsidR="00937D33" w:rsidRPr="00CC00D6" w:rsidRDefault="00937D33" w:rsidP="007B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701"/>
      </w:tblGrid>
      <w:tr w:rsidR="00937D33" w:rsidTr="00F8753F">
        <w:trPr>
          <w:trHeight w:val="460"/>
        </w:trPr>
        <w:tc>
          <w:tcPr>
            <w:tcW w:w="7763" w:type="dxa"/>
            <w:vAlign w:val="center"/>
          </w:tcPr>
          <w:p w:rsidR="00937D33" w:rsidRDefault="00937D33" w:rsidP="00F8753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vAlign w:val="center"/>
          </w:tcPr>
          <w:p w:rsidR="00937D33" w:rsidRDefault="00937D33" w:rsidP="00F8753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937D33" w:rsidTr="00F8753F">
        <w:trPr>
          <w:trHeight w:val="285"/>
        </w:trPr>
        <w:tc>
          <w:tcPr>
            <w:tcW w:w="7763" w:type="dxa"/>
            <w:vAlign w:val="center"/>
          </w:tcPr>
          <w:p w:rsidR="00937D33" w:rsidRDefault="00937D33" w:rsidP="00F8753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  <w:vAlign w:val="center"/>
          </w:tcPr>
          <w:p w:rsidR="00937D33" w:rsidRDefault="00937D33" w:rsidP="00F87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937D33" w:rsidTr="00F8753F">
        <w:tc>
          <w:tcPr>
            <w:tcW w:w="7763" w:type="dxa"/>
            <w:vAlign w:val="center"/>
          </w:tcPr>
          <w:p w:rsidR="00937D33" w:rsidRDefault="00937D33" w:rsidP="00F8753F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  <w:vAlign w:val="center"/>
          </w:tcPr>
          <w:p w:rsidR="00937D33" w:rsidRDefault="00937D33" w:rsidP="00F87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37D33" w:rsidTr="00F8753F">
        <w:tc>
          <w:tcPr>
            <w:tcW w:w="9464" w:type="dxa"/>
            <w:gridSpan w:val="2"/>
            <w:vAlign w:val="center"/>
          </w:tcPr>
          <w:p w:rsidR="00937D33" w:rsidRDefault="00937D33" w:rsidP="00F87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937D33" w:rsidTr="00F8753F">
        <w:tc>
          <w:tcPr>
            <w:tcW w:w="7763" w:type="dxa"/>
            <w:vAlign w:val="center"/>
          </w:tcPr>
          <w:p w:rsidR="00937D33" w:rsidRDefault="00937D33" w:rsidP="00F87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:rsidR="00937D33" w:rsidRDefault="00937D33" w:rsidP="00F87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37D33" w:rsidTr="00F8753F">
        <w:tc>
          <w:tcPr>
            <w:tcW w:w="7763" w:type="dxa"/>
            <w:vAlign w:val="center"/>
          </w:tcPr>
          <w:p w:rsidR="00937D33" w:rsidRDefault="00937D33" w:rsidP="00F8753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vAlign w:val="center"/>
          </w:tcPr>
          <w:p w:rsidR="00937D33" w:rsidRDefault="00937D33" w:rsidP="00F87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37D33" w:rsidTr="00F8753F">
        <w:trPr>
          <w:trHeight w:val="1690"/>
        </w:trPr>
        <w:tc>
          <w:tcPr>
            <w:tcW w:w="7763" w:type="dxa"/>
            <w:vAlign w:val="center"/>
          </w:tcPr>
          <w:p w:rsidR="00937D33" w:rsidRDefault="00937D33" w:rsidP="00F87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937D33" w:rsidRPr="00EB4A90" w:rsidRDefault="00937D33" w:rsidP="00F8753F">
            <w:pPr>
              <w:jc w:val="both"/>
              <w:rPr>
                <w:spacing w:val="-4"/>
                <w:sz w:val="28"/>
                <w:szCs w:val="28"/>
              </w:rPr>
            </w:pPr>
            <w:r w:rsidRPr="00EB4A90">
              <w:rPr>
                <w:spacing w:val="-4"/>
                <w:sz w:val="28"/>
                <w:szCs w:val="28"/>
              </w:rPr>
              <w:t xml:space="preserve">написание </w:t>
            </w:r>
            <w:r>
              <w:rPr>
                <w:spacing w:val="-4"/>
                <w:sz w:val="28"/>
                <w:szCs w:val="28"/>
              </w:rPr>
              <w:t>рефератов, докладов и сообщений;</w:t>
            </w:r>
          </w:p>
          <w:p w:rsidR="00937D33" w:rsidRPr="00EB4A90" w:rsidRDefault="00937D33" w:rsidP="00F8753F">
            <w:pPr>
              <w:jc w:val="both"/>
              <w:rPr>
                <w:bCs/>
                <w:sz w:val="28"/>
                <w:szCs w:val="28"/>
              </w:rPr>
            </w:pPr>
            <w:r w:rsidRPr="00EB4A90">
              <w:rPr>
                <w:bCs/>
                <w:sz w:val="28"/>
                <w:szCs w:val="28"/>
              </w:rPr>
              <w:t>на</w:t>
            </w:r>
            <w:r>
              <w:rPr>
                <w:bCs/>
                <w:sz w:val="28"/>
                <w:szCs w:val="28"/>
              </w:rPr>
              <w:t>писание конспектов, эссе;</w:t>
            </w:r>
          </w:p>
          <w:p w:rsidR="00937D33" w:rsidRPr="00EB4A90" w:rsidRDefault="00937D33" w:rsidP="00F8753F">
            <w:pPr>
              <w:jc w:val="both"/>
              <w:rPr>
                <w:bCs/>
                <w:sz w:val="28"/>
                <w:szCs w:val="28"/>
              </w:rPr>
            </w:pPr>
            <w:r w:rsidRPr="00EB4A90">
              <w:rPr>
                <w:bCs/>
                <w:sz w:val="28"/>
                <w:szCs w:val="28"/>
              </w:rPr>
              <w:t>ан</w:t>
            </w:r>
            <w:r>
              <w:rPr>
                <w:bCs/>
                <w:sz w:val="28"/>
                <w:szCs w:val="28"/>
              </w:rPr>
              <w:t>ализ произведений художественной культуры;</w:t>
            </w:r>
          </w:p>
          <w:p w:rsidR="00937D33" w:rsidRPr="00EB4A90" w:rsidRDefault="00937D33" w:rsidP="00EB4A90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создание презентаций.</w:t>
            </w:r>
          </w:p>
        </w:tc>
        <w:tc>
          <w:tcPr>
            <w:tcW w:w="1701" w:type="dxa"/>
            <w:vAlign w:val="center"/>
          </w:tcPr>
          <w:p w:rsidR="00937D33" w:rsidRDefault="00937D33" w:rsidP="00F8753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37D33" w:rsidRPr="000E6114" w:rsidTr="00F8753F">
        <w:trPr>
          <w:trHeight w:val="119"/>
        </w:trPr>
        <w:tc>
          <w:tcPr>
            <w:tcW w:w="9464" w:type="dxa"/>
            <w:gridSpan w:val="2"/>
            <w:vAlign w:val="center"/>
          </w:tcPr>
          <w:p w:rsidR="00937D33" w:rsidRPr="009D4B8C" w:rsidRDefault="00937D33" w:rsidP="009D4B8C">
            <w:pPr>
              <w:rPr>
                <w:iCs/>
                <w:sz w:val="28"/>
                <w:szCs w:val="28"/>
              </w:rPr>
            </w:pPr>
            <w:r w:rsidRPr="009D4B8C">
              <w:rPr>
                <w:iCs/>
                <w:sz w:val="28"/>
                <w:szCs w:val="28"/>
              </w:rPr>
              <w:t xml:space="preserve">Итоговый контроль в форме </w:t>
            </w:r>
            <w:r>
              <w:rPr>
                <w:iCs/>
                <w:sz w:val="28"/>
                <w:szCs w:val="28"/>
              </w:rPr>
              <w:t xml:space="preserve">дифференцированного </w:t>
            </w:r>
            <w:r w:rsidRPr="009D4B8C">
              <w:rPr>
                <w:iCs/>
                <w:sz w:val="28"/>
                <w:szCs w:val="28"/>
              </w:rPr>
              <w:t>зачета.</w:t>
            </w:r>
          </w:p>
        </w:tc>
      </w:tr>
    </w:tbl>
    <w:p w:rsidR="00937D33" w:rsidRDefault="00937D33" w:rsidP="00466F4C">
      <w:pPr>
        <w:ind w:firstLine="709"/>
        <w:rPr>
          <w:sz w:val="28"/>
          <w:szCs w:val="28"/>
        </w:rPr>
        <w:sectPr w:rsidR="00937D33" w:rsidSect="00BD52F2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37D33" w:rsidRDefault="00937D33" w:rsidP="00604072">
      <w:pPr>
        <w:jc w:val="center"/>
        <w:outlineLvl w:val="0"/>
        <w:rPr>
          <w:b/>
          <w:sz w:val="28"/>
          <w:szCs w:val="28"/>
        </w:rPr>
      </w:pPr>
      <w:r w:rsidRPr="00FB5643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sz w:val="28"/>
          <w:szCs w:val="28"/>
        </w:rPr>
        <w:t xml:space="preserve"> «Прикладная культурология»</w:t>
      </w:r>
    </w:p>
    <w:p w:rsidR="00937D33" w:rsidRPr="0080092F" w:rsidRDefault="00937D33" w:rsidP="0080092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624"/>
        <w:gridCol w:w="6"/>
        <w:gridCol w:w="8844"/>
        <w:gridCol w:w="1078"/>
        <w:gridCol w:w="1296"/>
      </w:tblGrid>
      <w:tr w:rsidR="00937D33" w:rsidRPr="00CC00D6" w:rsidTr="004B7A65">
        <w:tc>
          <w:tcPr>
            <w:tcW w:w="3170" w:type="dxa"/>
          </w:tcPr>
          <w:p w:rsidR="00937D33" w:rsidRPr="009D4B8C" w:rsidRDefault="00937D33" w:rsidP="00F8753F">
            <w:r w:rsidRPr="009D4B8C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624" w:type="dxa"/>
          </w:tcPr>
          <w:p w:rsidR="00937D33" w:rsidRPr="009D4B8C" w:rsidRDefault="00937D33" w:rsidP="00F8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50" w:type="dxa"/>
            <w:gridSpan w:val="2"/>
          </w:tcPr>
          <w:p w:rsidR="00937D33" w:rsidRPr="009D4B8C" w:rsidRDefault="00937D33" w:rsidP="00F8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D4B8C">
              <w:rPr>
                <w:b/>
                <w:bCs/>
                <w:color w:val="000000"/>
              </w:rPr>
              <w:t>Содержание учебного материала, лабораторные и практические работы, самостоятельная работа студентов</w:t>
            </w:r>
          </w:p>
          <w:p w:rsidR="00937D33" w:rsidRPr="009D4B8C" w:rsidRDefault="00937D33" w:rsidP="00F8753F"/>
        </w:tc>
        <w:tc>
          <w:tcPr>
            <w:tcW w:w="1078" w:type="dxa"/>
          </w:tcPr>
          <w:p w:rsidR="00937D33" w:rsidRPr="009D4B8C" w:rsidRDefault="00937D33" w:rsidP="00F8753F">
            <w:r w:rsidRPr="009D4B8C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1296" w:type="dxa"/>
          </w:tcPr>
          <w:p w:rsidR="00937D33" w:rsidRPr="009D4B8C" w:rsidRDefault="00937D33" w:rsidP="00F8753F">
            <w:r w:rsidRPr="009D4B8C"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937D33" w:rsidRPr="0080092F" w:rsidTr="004B7A65">
        <w:tc>
          <w:tcPr>
            <w:tcW w:w="3170" w:type="dxa"/>
          </w:tcPr>
          <w:p w:rsidR="00937D33" w:rsidRPr="0080092F" w:rsidRDefault="00937D33" w:rsidP="00F8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80092F">
              <w:rPr>
                <w:b/>
                <w:bCs/>
                <w:color w:val="000000"/>
              </w:rPr>
              <w:t>1</w:t>
            </w:r>
          </w:p>
        </w:tc>
        <w:tc>
          <w:tcPr>
            <w:tcW w:w="624" w:type="dxa"/>
          </w:tcPr>
          <w:p w:rsidR="00937D33" w:rsidRPr="0080092F" w:rsidRDefault="00937D33" w:rsidP="00F8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</w:p>
        </w:tc>
        <w:tc>
          <w:tcPr>
            <w:tcW w:w="8850" w:type="dxa"/>
            <w:gridSpan w:val="2"/>
          </w:tcPr>
          <w:p w:rsidR="00937D33" w:rsidRPr="0080092F" w:rsidRDefault="00937D33" w:rsidP="00800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80092F">
              <w:rPr>
                <w:b/>
                <w:bCs/>
                <w:color w:val="000000"/>
              </w:rPr>
              <w:t xml:space="preserve">                                                                                  2</w:t>
            </w:r>
          </w:p>
        </w:tc>
        <w:tc>
          <w:tcPr>
            <w:tcW w:w="1078" w:type="dxa"/>
          </w:tcPr>
          <w:p w:rsidR="00937D33" w:rsidRPr="0080092F" w:rsidRDefault="00937D33" w:rsidP="00F8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80092F">
              <w:rPr>
                <w:b/>
                <w:bCs/>
                <w:color w:val="000000"/>
              </w:rPr>
              <w:t>3</w:t>
            </w:r>
          </w:p>
        </w:tc>
        <w:tc>
          <w:tcPr>
            <w:tcW w:w="1296" w:type="dxa"/>
          </w:tcPr>
          <w:p w:rsidR="00937D33" w:rsidRPr="0080092F" w:rsidRDefault="00937D33" w:rsidP="00F8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80092F">
              <w:rPr>
                <w:b/>
                <w:bCs/>
                <w:color w:val="000000"/>
              </w:rPr>
              <w:t>4</w:t>
            </w:r>
          </w:p>
        </w:tc>
      </w:tr>
      <w:tr w:rsidR="00937D33" w:rsidRPr="00CC00D6" w:rsidTr="00767B49">
        <w:tc>
          <w:tcPr>
            <w:tcW w:w="3170" w:type="dxa"/>
          </w:tcPr>
          <w:p w:rsidR="00937D33" w:rsidRPr="00DA1830" w:rsidRDefault="00937D33" w:rsidP="007F7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A1830">
              <w:t xml:space="preserve">Раздел </w:t>
            </w:r>
            <w:r w:rsidRPr="00DA1830">
              <w:rPr>
                <w:lang w:val="en-US"/>
              </w:rPr>
              <w:t>I</w:t>
            </w:r>
            <w:r w:rsidRPr="00DA1830">
              <w:t xml:space="preserve">. </w:t>
            </w:r>
          </w:p>
          <w:p w:rsidR="00937D33" w:rsidRPr="00DA1830" w:rsidRDefault="00937D33" w:rsidP="007F7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DA1830">
              <w:t>Теория и история культуры</w:t>
            </w:r>
          </w:p>
        </w:tc>
        <w:tc>
          <w:tcPr>
            <w:tcW w:w="9474" w:type="dxa"/>
            <w:gridSpan w:val="3"/>
          </w:tcPr>
          <w:p w:rsidR="00937D33" w:rsidRPr="00DA1830" w:rsidRDefault="00937D33" w:rsidP="007F7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1078" w:type="dxa"/>
          </w:tcPr>
          <w:p w:rsidR="00937D33" w:rsidRPr="00DA1830" w:rsidRDefault="00937D33" w:rsidP="00F8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96" w:type="dxa"/>
            <w:shd w:val="clear" w:color="auto" w:fill="D0CECE"/>
          </w:tcPr>
          <w:p w:rsidR="00937D33" w:rsidRPr="00DA1830" w:rsidRDefault="00937D33" w:rsidP="00F8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937D33" w:rsidRPr="00CC00D6" w:rsidTr="00F321E9">
        <w:trPr>
          <w:trHeight w:val="389"/>
        </w:trPr>
        <w:tc>
          <w:tcPr>
            <w:tcW w:w="3170" w:type="dxa"/>
            <w:vMerge w:val="restart"/>
          </w:tcPr>
          <w:p w:rsidR="00937D33" w:rsidRPr="00DA1830" w:rsidRDefault="00937D33" w:rsidP="007F7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A1830">
              <w:rPr>
                <w:bCs/>
              </w:rPr>
              <w:t>Тема 1.1.Культурология как наука. Понятие культуры</w:t>
            </w:r>
            <w:r>
              <w:rPr>
                <w:bCs/>
              </w:rPr>
              <w:t>.</w:t>
            </w:r>
          </w:p>
          <w:p w:rsidR="00937D33" w:rsidRPr="00DA53C5" w:rsidRDefault="00937D33" w:rsidP="007F7633">
            <w:pPr>
              <w:pStyle w:val="Default"/>
              <w:jc w:val="center"/>
              <w:rPr>
                <w:bCs/>
              </w:rPr>
            </w:pPr>
          </w:p>
          <w:p w:rsidR="00937D33" w:rsidRPr="00DA1830" w:rsidRDefault="00937D33" w:rsidP="007F7633">
            <w:pPr>
              <w:rPr>
                <w:bCs/>
                <w:color w:val="000000"/>
              </w:rPr>
            </w:pPr>
          </w:p>
        </w:tc>
        <w:tc>
          <w:tcPr>
            <w:tcW w:w="9474" w:type="dxa"/>
            <w:gridSpan w:val="3"/>
          </w:tcPr>
          <w:p w:rsidR="00937D33" w:rsidRPr="00DA1830" w:rsidRDefault="00937D33" w:rsidP="007F7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DA1830">
              <w:rPr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078" w:type="dxa"/>
          </w:tcPr>
          <w:p w:rsidR="00937D33" w:rsidRPr="00DA1830" w:rsidRDefault="00937D33" w:rsidP="00F8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DA1830">
              <w:rPr>
                <w:bCs/>
                <w:color w:val="000000"/>
              </w:rPr>
              <w:t>2</w:t>
            </w:r>
          </w:p>
        </w:tc>
        <w:tc>
          <w:tcPr>
            <w:tcW w:w="1296" w:type="dxa"/>
            <w:vMerge w:val="restart"/>
          </w:tcPr>
          <w:p w:rsidR="00937D33" w:rsidRPr="00DA1830" w:rsidRDefault="00937D33" w:rsidP="00F8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37D33" w:rsidRPr="00DA1830" w:rsidRDefault="00937D33" w:rsidP="00F8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DA1830">
              <w:rPr>
                <w:bCs/>
              </w:rPr>
              <w:t>1</w:t>
            </w: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</w:pPr>
          </w:p>
        </w:tc>
        <w:tc>
          <w:tcPr>
            <w:tcW w:w="624" w:type="dxa"/>
          </w:tcPr>
          <w:p w:rsidR="00937D33" w:rsidRPr="00DA1830" w:rsidRDefault="00937D33" w:rsidP="007F7633">
            <w:pPr>
              <w:pStyle w:val="af6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0" w:type="dxa"/>
            <w:gridSpan w:val="2"/>
          </w:tcPr>
          <w:p w:rsidR="00937D33" w:rsidRPr="00FA71AD" w:rsidRDefault="00937D33" w:rsidP="007F7633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DA1830">
              <w:rPr>
                <w:rFonts w:ascii="Times New Roman" w:hAnsi="Times New Roman"/>
                <w:sz w:val="24"/>
                <w:szCs w:val="24"/>
              </w:rPr>
              <w:t>Культурология как сфера научного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A71AD">
              <w:rPr>
                <w:rFonts w:ascii="Times New Roman" w:hAnsi="Times New Roman"/>
                <w:bCs/>
                <w:sz w:val="24"/>
                <w:szCs w:val="24"/>
              </w:rPr>
              <w:t xml:space="preserve">Место культурологии в системе </w:t>
            </w:r>
            <w:proofErr w:type="spellStart"/>
            <w:r w:rsidRPr="00FA71AD">
              <w:rPr>
                <w:rFonts w:ascii="Times New Roman" w:hAnsi="Times New Roman"/>
                <w:bCs/>
                <w:sz w:val="24"/>
                <w:szCs w:val="24"/>
              </w:rPr>
              <w:t>социогуманитарного</w:t>
            </w:r>
            <w:proofErr w:type="spellEnd"/>
            <w:r w:rsidRPr="00FA71AD">
              <w:rPr>
                <w:rFonts w:ascii="Times New Roman" w:hAnsi="Times New Roman"/>
                <w:bCs/>
                <w:sz w:val="24"/>
                <w:szCs w:val="24"/>
              </w:rPr>
              <w:t xml:space="preserve"> знания. Предмет и методы культурологии.</w:t>
            </w:r>
          </w:p>
          <w:p w:rsidR="00937D33" w:rsidRPr="00DA1830" w:rsidRDefault="00937D33" w:rsidP="007F7633">
            <w:pPr>
              <w:rPr>
                <w:bCs/>
              </w:rPr>
            </w:pPr>
            <w:r w:rsidRPr="00DA1830">
              <w:t xml:space="preserve">Многозначность понятия культуры. </w:t>
            </w:r>
            <w:r>
              <w:rPr>
                <w:bCs/>
              </w:rPr>
              <w:t>Подходы к изучению культуры</w:t>
            </w:r>
            <w:r w:rsidRPr="00DA1830">
              <w:rPr>
                <w:bCs/>
              </w:rPr>
              <w:t>.</w:t>
            </w:r>
          </w:p>
          <w:p w:rsidR="00937D33" w:rsidRPr="00DA53C5" w:rsidRDefault="00937D33" w:rsidP="007F7633">
            <w:pPr>
              <w:pStyle w:val="Default"/>
              <w:rPr>
                <w:bCs/>
              </w:rPr>
            </w:pPr>
            <w:r w:rsidRPr="00DA53C5">
              <w:t>Теории о происхождении культуры. Культура и цивилизация. Функции культуры.</w:t>
            </w:r>
          </w:p>
        </w:tc>
        <w:tc>
          <w:tcPr>
            <w:tcW w:w="1078" w:type="dxa"/>
          </w:tcPr>
          <w:p w:rsidR="00937D33" w:rsidRPr="00DA1830" w:rsidRDefault="00937D33" w:rsidP="00F8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96" w:type="dxa"/>
            <w:vMerge/>
          </w:tcPr>
          <w:p w:rsidR="00937D33" w:rsidRPr="00DA1830" w:rsidRDefault="00937D33" w:rsidP="00F8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/>
        </w:tc>
        <w:tc>
          <w:tcPr>
            <w:tcW w:w="624" w:type="dxa"/>
            <w:vMerge w:val="restart"/>
          </w:tcPr>
          <w:p w:rsidR="00937D33" w:rsidRPr="00DA1830" w:rsidRDefault="00937D33" w:rsidP="007F7633">
            <w:pPr>
              <w:rPr>
                <w:bCs/>
              </w:rPr>
            </w:pP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r w:rsidRPr="00DA1830">
              <w:rPr>
                <w:bCs/>
              </w:rPr>
              <w:t xml:space="preserve">Самостоятельная работа студентов: </w:t>
            </w:r>
          </w:p>
        </w:tc>
        <w:tc>
          <w:tcPr>
            <w:tcW w:w="1078" w:type="dxa"/>
            <w:vMerge w:val="restart"/>
          </w:tcPr>
          <w:p w:rsidR="00937D33" w:rsidRDefault="00937D33" w:rsidP="00F8753F">
            <w:pPr>
              <w:jc w:val="center"/>
            </w:pPr>
          </w:p>
          <w:p w:rsidR="00937D33" w:rsidRPr="00DA1830" w:rsidRDefault="00937D33" w:rsidP="007E6AA5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296" w:type="dxa"/>
            <w:vMerge w:val="restart"/>
            <w:shd w:val="clear" w:color="auto" w:fill="E6E6E6"/>
          </w:tcPr>
          <w:p w:rsidR="00937D33" w:rsidRPr="00DA1830" w:rsidRDefault="00937D33" w:rsidP="00F8753F"/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/>
        </w:tc>
        <w:tc>
          <w:tcPr>
            <w:tcW w:w="624" w:type="dxa"/>
            <w:vMerge/>
          </w:tcPr>
          <w:p w:rsidR="00937D33" w:rsidRPr="00DA1830" w:rsidRDefault="00937D33" w:rsidP="007F7633">
            <w:pPr>
              <w:rPr>
                <w:bCs/>
              </w:rPr>
            </w:pP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pPr>
              <w:contextualSpacing/>
              <w:jc w:val="both"/>
              <w:rPr>
                <w:u w:val="single"/>
              </w:rPr>
            </w:pPr>
            <w:r w:rsidRPr="00DA1830">
              <w:rPr>
                <w:u w:val="single"/>
              </w:rPr>
              <w:t>Изучение основной, дополнительной, справочной литературы по вопросам:</w:t>
            </w:r>
          </w:p>
          <w:p w:rsidR="00937D33" w:rsidRPr="007F7633" w:rsidRDefault="00937D33" w:rsidP="007F7633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3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культурологии. </w:t>
            </w:r>
          </w:p>
          <w:p w:rsidR="00937D33" w:rsidRPr="007F7633" w:rsidRDefault="00937D33" w:rsidP="007F7633">
            <w:pPr>
              <w:pStyle w:val="af6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33">
              <w:rPr>
                <w:rFonts w:ascii="Times New Roman" w:hAnsi="Times New Roman" w:cs="Times New Roman"/>
                <w:sz w:val="24"/>
                <w:szCs w:val="24"/>
              </w:rPr>
              <w:t>Культура и цивилизация: эволюция понятия «цивилизация», соотношение понятий «культура» и «цивилизация».</w:t>
            </w:r>
          </w:p>
          <w:p w:rsidR="00937D33" w:rsidRPr="00DA1830" w:rsidRDefault="00937D33" w:rsidP="007F7633">
            <w:pPr>
              <w:contextualSpacing/>
              <w:jc w:val="both"/>
              <w:rPr>
                <w:u w:val="single"/>
              </w:rPr>
            </w:pPr>
            <w:r w:rsidRPr="00DA1830">
              <w:rPr>
                <w:u w:val="single"/>
              </w:rPr>
              <w:t>Выполнение практических заданий:</w:t>
            </w:r>
          </w:p>
          <w:p w:rsidR="00937D33" w:rsidRPr="00DA53C5" w:rsidRDefault="00937D33" w:rsidP="007F7633">
            <w:pPr>
              <w:pStyle w:val="Default"/>
              <w:numPr>
                <w:ilvl w:val="0"/>
                <w:numId w:val="35"/>
              </w:numPr>
              <w:rPr>
                <w:bCs/>
              </w:rPr>
            </w:pPr>
            <w:r w:rsidRPr="00DA53C5">
              <w:rPr>
                <w:bCs/>
              </w:rPr>
              <w:t xml:space="preserve">Составление конспекта по теме «Место культурологии в системе </w:t>
            </w:r>
            <w:proofErr w:type="spellStart"/>
            <w:r w:rsidRPr="00DA53C5">
              <w:rPr>
                <w:bCs/>
              </w:rPr>
              <w:t>социогуманитарного</w:t>
            </w:r>
            <w:proofErr w:type="spellEnd"/>
            <w:r w:rsidRPr="00DA53C5">
              <w:rPr>
                <w:bCs/>
              </w:rPr>
              <w:t xml:space="preserve"> знания».</w:t>
            </w:r>
          </w:p>
        </w:tc>
        <w:tc>
          <w:tcPr>
            <w:tcW w:w="1078" w:type="dxa"/>
            <w:vMerge/>
          </w:tcPr>
          <w:p w:rsidR="00937D33" w:rsidRPr="00DA1830" w:rsidRDefault="00937D33" w:rsidP="00F8753F">
            <w:pPr>
              <w:jc w:val="center"/>
              <w:rPr>
                <w:b/>
              </w:rPr>
            </w:pPr>
          </w:p>
        </w:tc>
        <w:tc>
          <w:tcPr>
            <w:tcW w:w="1296" w:type="dxa"/>
            <w:vMerge/>
            <w:shd w:val="clear" w:color="auto" w:fill="E6E6E6"/>
          </w:tcPr>
          <w:p w:rsidR="00937D33" w:rsidRPr="00DA1830" w:rsidRDefault="00937D33" w:rsidP="00F8753F"/>
        </w:tc>
      </w:tr>
      <w:tr w:rsidR="00937D33" w:rsidRPr="00CC00D6" w:rsidTr="00F566FF">
        <w:tc>
          <w:tcPr>
            <w:tcW w:w="3170" w:type="dxa"/>
          </w:tcPr>
          <w:p w:rsidR="00937D33" w:rsidRPr="00DA1830" w:rsidRDefault="00937D33" w:rsidP="007F7633">
            <w:pPr>
              <w:rPr>
                <w:bCs/>
              </w:rPr>
            </w:pPr>
            <w:r w:rsidRPr="00DA1830">
              <w:rPr>
                <w:bCs/>
              </w:rPr>
              <w:t>Раздел II.</w:t>
            </w:r>
          </w:p>
          <w:p w:rsidR="00937D33" w:rsidRPr="00DA1830" w:rsidRDefault="00937D33" w:rsidP="007F7633">
            <w:pPr>
              <w:rPr>
                <w:bCs/>
              </w:rPr>
            </w:pPr>
            <w:r w:rsidRPr="00DA1830">
              <w:rPr>
                <w:bCs/>
                <w:color w:val="000000"/>
              </w:rPr>
              <w:t>Историческая культурология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9474" w:type="dxa"/>
            <w:gridSpan w:val="3"/>
          </w:tcPr>
          <w:p w:rsidR="00937D33" w:rsidRPr="00DA1830" w:rsidRDefault="00937D33" w:rsidP="007F7633">
            <w:pPr>
              <w:rPr>
                <w:bCs/>
                <w:color w:val="000000"/>
              </w:rPr>
            </w:pPr>
          </w:p>
        </w:tc>
        <w:tc>
          <w:tcPr>
            <w:tcW w:w="1078" w:type="dxa"/>
          </w:tcPr>
          <w:p w:rsidR="00937D33" w:rsidRPr="00DA1830" w:rsidRDefault="00937D33" w:rsidP="004B7A65">
            <w:pPr>
              <w:jc w:val="center"/>
            </w:pPr>
          </w:p>
        </w:tc>
        <w:tc>
          <w:tcPr>
            <w:tcW w:w="1296" w:type="dxa"/>
            <w:vMerge w:val="restart"/>
            <w:shd w:val="clear" w:color="auto" w:fill="E6E6E6"/>
          </w:tcPr>
          <w:p w:rsidR="00937D33" w:rsidRPr="00DA1830" w:rsidRDefault="00937D33" w:rsidP="004B7A65"/>
        </w:tc>
      </w:tr>
      <w:tr w:rsidR="00937D33" w:rsidRPr="00CC00D6" w:rsidTr="00F566FF">
        <w:tc>
          <w:tcPr>
            <w:tcW w:w="3170" w:type="dxa"/>
            <w:vMerge w:val="restart"/>
          </w:tcPr>
          <w:p w:rsidR="00937D33" w:rsidRPr="00DA1830" w:rsidRDefault="00937D33" w:rsidP="007F7633">
            <w:pPr>
              <w:rPr>
                <w:bCs/>
              </w:rPr>
            </w:pPr>
            <w:r w:rsidRPr="00DA1830">
              <w:rPr>
                <w:bCs/>
              </w:rPr>
              <w:t>Тема 2.1. Культура первобытного общества.</w:t>
            </w:r>
          </w:p>
          <w:p w:rsidR="00937D33" w:rsidRPr="00DA1830" w:rsidRDefault="00937D33" w:rsidP="007F7633">
            <w:pPr>
              <w:jc w:val="center"/>
            </w:pPr>
          </w:p>
        </w:tc>
        <w:tc>
          <w:tcPr>
            <w:tcW w:w="9474" w:type="dxa"/>
            <w:gridSpan w:val="3"/>
          </w:tcPr>
          <w:p w:rsidR="00937D33" w:rsidRPr="00DA1830" w:rsidRDefault="00937D33" w:rsidP="007F7633">
            <w:r w:rsidRPr="00DA1830">
              <w:rPr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078" w:type="dxa"/>
          </w:tcPr>
          <w:p w:rsidR="00937D33" w:rsidRPr="00DA1830" w:rsidRDefault="00937D33" w:rsidP="004B7A65">
            <w:pPr>
              <w:jc w:val="center"/>
            </w:pPr>
            <w:r>
              <w:t>2</w:t>
            </w:r>
          </w:p>
        </w:tc>
        <w:tc>
          <w:tcPr>
            <w:tcW w:w="1296" w:type="dxa"/>
            <w:vMerge/>
            <w:shd w:val="clear" w:color="auto" w:fill="E6E6E6"/>
          </w:tcPr>
          <w:p w:rsidR="00937D33" w:rsidRPr="00DA1830" w:rsidRDefault="00937D33" w:rsidP="004B7A65"/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</w:pPr>
          </w:p>
        </w:tc>
        <w:tc>
          <w:tcPr>
            <w:tcW w:w="624" w:type="dxa"/>
          </w:tcPr>
          <w:p w:rsidR="00937D33" w:rsidRPr="00DA1830" w:rsidRDefault="00937D33" w:rsidP="007F7633">
            <w:r w:rsidRPr="00DA1830">
              <w:t>1.</w:t>
            </w: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pPr>
              <w:jc w:val="both"/>
            </w:pPr>
            <w:r w:rsidRPr="00DA1830">
              <w:t>Этапы развития первобытной культуры. Миф и обряд в первобытной культуре. Первобытное искусство как символическая форма действительности. Мегалитические сооружения древности. Образность архитектурных первоэлементов.</w:t>
            </w:r>
          </w:p>
        </w:tc>
        <w:tc>
          <w:tcPr>
            <w:tcW w:w="1078" w:type="dxa"/>
          </w:tcPr>
          <w:p w:rsidR="00937D33" w:rsidRPr="00DA1830" w:rsidRDefault="00937D33" w:rsidP="00F8753F">
            <w:pPr>
              <w:jc w:val="center"/>
            </w:pPr>
            <w:r>
              <w:t>1</w:t>
            </w:r>
          </w:p>
        </w:tc>
        <w:tc>
          <w:tcPr>
            <w:tcW w:w="1296" w:type="dxa"/>
            <w:vMerge w:val="restart"/>
          </w:tcPr>
          <w:p w:rsidR="00937D33" w:rsidRPr="00DA1830" w:rsidRDefault="00937D33" w:rsidP="00F8753F">
            <w:pPr>
              <w:jc w:val="center"/>
            </w:pPr>
            <w:r>
              <w:t>2</w:t>
            </w:r>
          </w:p>
        </w:tc>
      </w:tr>
      <w:tr w:rsidR="00937D33" w:rsidRPr="00CC00D6" w:rsidTr="00190849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</w:pPr>
          </w:p>
        </w:tc>
        <w:tc>
          <w:tcPr>
            <w:tcW w:w="9474" w:type="dxa"/>
            <w:gridSpan w:val="3"/>
          </w:tcPr>
          <w:p w:rsidR="00937D33" w:rsidRPr="00DA1830" w:rsidRDefault="00937D33" w:rsidP="007F7633">
            <w:pPr>
              <w:jc w:val="both"/>
            </w:pPr>
            <w:r>
              <w:rPr>
                <w:bCs/>
              </w:rPr>
              <w:t>Практическое занятие</w:t>
            </w:r>
          </w:p>
        </w:tc>
        <w:tc>
          <w:tcPr>
            <w:tcW w:w="1078" w:type="dxa"/>
          </w:tcPr>
          <w:p w:rsidR="00937D33" w:rsidRDefault="00937D33" w:rsidP="00F8753F">
            <w:pPr>
              <w:jc w:val="center"/>
            </w:pPr>
            <w:r>
              <w:t>1</w:t>
            </w:r>
          </w:p>
        </w:tc>
        <w:tc>
          <w:tcPr>
            <w:tcW w:w="1296" w:type="dxa"/>
            <w:vMerge/>
          </w:tcPr>
          <w:p w:rsidR="00937D33" w:rsidRDefault="00937D33" w:rsidP="00F8753F">
            <w:pPr>
              <w:jc w:val="center"/>
            </w:pPr>
          </w:p>
        </w:tc>
      </w:tr>
      <w:tr w:rsidR="00937D33" w:rsidRPr="00CC00D6" w:rsidTr="00E269CC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</w:pPr>
          </w:p>
        </w:tc>
        <w:tc>
          <w:tcPr>
            <w:tcW w:w="624" w:type="dxa"/>
          </w:tcPr>
          <w:p w:rsidR="00937D33" w:rsidRDefault="00937D33" w:rsidP="007F7633">
            <w:r>
              <w:t>1.</w:t>
            </w:r>
          </w:p>
        </w:tc>
        <w:tc>
          <w:tcPr>
            <w:tcW w:w="8850" w:type="dxa"/>
            <w:gridSpan w:val="2"/>
          </w:tcPr>
          <w:p w:rsidR="00937D33" w:rsidRDefault="00937D33" w:rsidP="007F7633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>Изучение и анализ особенностей первобытных архитектурных сооружений</w:t>
            </w:r>
          </w:p>
        </w:tc>
        <w:tc>
          <w:tcPr>
            <w:tcW w:w="1078" w:type="dxa"/>
          </w:tcPr>
          <w:p w:rsidR="00937D33" w:rsidRDefault="00937D33" w:rsidP="00F8753F">
            <w:pPr>
              <w:jc w:val="center"/>
            </w:pPr>
          </w:p>
        </w:tc>
        <w:tc>
          <w:tcPr>
            <w:tcW w:w="1296" w:type="dxa"/>
            <w:vMerge w:val="restart"/>
            <w:shd w:val="clear" w:color="auto" w:fill="E7E6E6"/>
          </w:tcPr>
          <w:p w:rsidR="00937D33" w:rsidRDefault="00937D33" w:rsidP="00F8753F">
            <w:pPr>
              <w:jc w:val="center"/>
            </w:pPr>
          </w:p>
        </w:tc>
      </w:tr>
      <w:tr w:rsidR="00937D33" w:rsidRPr="00CC00D6" w:rsidTr="00E269CC">
        <w:tc>
          <w:tcPr>
            <w:tcW w:w="3170" w:type="dxa"/>
            <w:vMerge/>
          </w:tcPr>
          <w:p w:rsidR="00937D33" w:rsidRPr="00DA1830" w:rsidRDefault="00937D33" w:rsidP="007F7633"/>
        </w:tc>
        <w:tc>
          <w:tcPr>
            <w:tcW w:w="624" w:type="dxa"/>
            <w:vMerge w:val="restart"/>
          </w:tcPr>
          <w:p w:rsidR="00937D33" w:rsidRPr="00DA1830" w:rsidRDefault="00937D33" w:rsidP="007F7633">
            <w:pPr>
              <w:rPr>
                <w:bCs/>
              </w:rPr>
            </w:pP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r w:rsidRPr="00DA1830">
              <w:rPr>
                <w:bCs/>
              </w:rPr>
              <w:t xml:space="preserve">Самостоятельная работа студентов: </w:t>
            </w:r>
          </w:p>
        </w:tc>
        <w:tc>
          <w:tcPr>
            <w:tcW w:w="1078" w:type="dxa"/>
            <w:vMerge w:val="restart"/>
          </w:tcPr>
          <w:p w:rsidR="00937D33" w:rsidRDefault="00937D33" w:rsidP="00F8753F">
            <w:pPr>
              <w:jc w:val="center"/>
            </w:pPr>
          </w:p>
          <w:p w:rsidR="00937D33" w:rsidRPr="00DA1830" w:rsidRDefault="00937D33" w:rsidP="00F8753F">
            <w:pPr>
              <w:jc w:val="center"/>
            </w:pPr>
            <w:r w:rsidRPr="00DA1830">
              <w:t>1</w:t>
            </w:r>
          </w:p>
        </w:tc>
        <w:tc>
          <w:tcPr>
            <w:tcW w:w="1296" w:type="dxa"/>
            <w:vMerge/>
            <w:shd w:val="clear" w:color="auto" w:fill="E7E6E6"/>
          </w:tcPr>
          <w:p w:rsidR="00937D33" w:rsidRPr="00BD52F2" w:rsidRDefault="00937D33" w:rsidP="00F8753F">
            <w:pPr>
              <w:jc w:val="center"/>
              <w:rPr>
                <w:color w:val="808080"/>
                <w:highlight w:val="lightGray"/>
              </w:rPr>
            </w:pPr>
          </w:p>
        </w:tc>
      </w:tr>
      <w:tr w:rsidR="00937D33" w:rsidRPr="00CC00D6" w:rsidTr="00E269CC">
        <w:tc>
          <w:tcPr>
            <w:tcW w:w="3170" w:type="dxa"/>
            <w:vMerge/>
          </w:tcPr>
          <w:p w:rsidR="00937D33" w:rsidRPr="00DA1830" w:rsidRDefault="00937D33" w:rsidP="007F7633"/>
        </w:tc>
        <w:tc>
          <w:tcPr>
            <w:tcW w:w="624" w:type="dxa"/>
            <w:vMerge/>
          </w:tcPr>
          <w:p w:rsidR="00937D33" w:rsidRPr="00DA1830" w:rsidRDefault="00937D33" w:rsidP="007F7633"/>
        </w:tc>
        <w:tc>
          <w:tcPr>
            <w:tcW w:w="8850" w:type="dxa"/>
            <w:gridSpan w:val="2"/>
          </w:tcPr>
          <w:p w:rsidR="00937D33" w:rsidRPr="00DA1830" w:rsidRDefault="00937D33" w:rsidP="007F7633">
            <w:pPr>
              <w:contextualSpacing/>
              <w:jc w:val="both"/>
              <w:rPr>
                <w:u w:val="single"/>
              </w:rPr>
            </w:pPr>
            <w:r w:rsidRPr="00DA1830">
              <w:t xml:space="preserve"> </w:t>
            </w:r>
            <w:r w:rsidRPr="00DA1830">
              <w:rPr>
                <w:u w:val="single"/>
              </w:rPr>
              <w:t>Изучение основной, дополнительной, справочной литературы по вопросам:</w:t>
            </w:r>
          </w:p>
          <w:p w:rsidR="00937D33" w:rsidRPr="00DA1830" w:rsidRDefault="00937D33" w:rsidP="007F7633">
            <w:pPr>
              <w:numPr>
                <w:ilvl w:val="0"/>
                <w:numId w:val="9"/>
              </w:numPr>
              <w:contextualSpacing/>
              <w:jc w:val="both"/>
            </w:pPr>
            <w:r w:rsidRPr="00DA1830">
              <w:t xml:space="preserve">Древние образы и символы в фольклоре, в художественной литературе, в </w:t>
            </w:r>
            <w:r>
              <w:t>архитектуре</w:t>
            </w:r>
            <w:r w:rsidRPr="00DA1830">
              <w:t>.</w:t>
            </w:r>
          </w:p>
          <w:p w:rsidR="00937D33" w:rsidRPr="00DA1830" w:rsidRDefault="00937D33" w:rsidP="007F7633">
            <w:pPr>
              <w:contextualSpacing/>
              <w:jc w:val="both"/>
              <w:rPr>
                <w:u w:val="single"/>
              </w:rPr>
            </w:pPr>
            <w:r w:rsidRPr="00DA1830">
              <w:rPr>
                <w:u w:val="single"/>
              </w:rPr>
              <w:lastRenderedPageBreak/>
              <w:t>Выполнение практических заданий:</w:t>
            </w:r>
          </w:p>
          <w:p w:rsidR="00937D33" w:rsidRPr="00DA1830" w:rsidRDefault="00937D33" w:rsidP="007F7633">
            <w:r>
              <w:rPr>
                <w:bCs/>
                <w:color w:val="000000"/>
              </w:rPr>
              <w:t>П</w:t>
            </w:r>
            <w:r w:rsidRPr="00DA1830">
              <w:rPr>
                <w:bCs/>
                <w:color w:val="000000"/>
              </w:rPr>
              <w:t>одбор иллюстрационного материала по теме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078" w:type="dxa"/>
            <w:vMerge/>
          </w:tcPr>
          <w:p w:rsidR="00937D33" w:rsidRPr="00DA1830" w:rsidRDefault="00937D33" w:rsidP="00F8753F"/>
        </w:tc>
        <w:tc>
          <w:tcPr>
            <w:tcW w:w="1296" w:type="dxa"/>
            <w:vMerge/>
            <w:shd w:val="clear" w:color="auto" w:fill="E7E6E6"/>
          </w:tcPr>
          <w:p w:rsidR="00937D33" w:rsidRPr="00DA1830" w:rsidRDefault="00937D33" w:rsidP="00F8753F"/>
        </w:tc>
      </w:tr>
      <w:tr w:rsidR="00937D33" w:rsidRPr="00CC00D6" w:rsidTr="00F566FF">
        <w:tc>
          <w:tcPr>
            <w:tcW w:w="3170" w:type="dxa"/>
            <w:vMerge w:val="restart"/>
          </w:tcPr>
          <w:p w:rsidR="00937D33" w:rsidRPr="00DA1830" w:rsidRDefault="00937D33" w:rsidP="007F7633">
            <w:r w:rsidRPr="00DA1830">
              <w:lastRenderedPageBreak/>
              <w:t xml:space="preserve">Тема 2.2. </w:t>
            </w:r>
            <w:r w:rsidRPr="00DA1830">
              <w:rPr>
                <w:bCs/>
              </w:rPr>
              <w:t>Художественная культура</w:t>
            </w:r>
            <w:r w:rsidRPr="00DA1830">
              <w:t xml:space="preserve"> </w:t>
            </w:r>
            <w:r>
              <w:rPr>
                <w:bCs/>
              </w:rPr>
              <w:t>Древнего мира</w:t>
            </w:r>
            <w:r w:rsidRPr="00DA1830">
              <w:rPr>
                <w:bCs/>
              </w:rPr>
              <w:t>.</w:t>
            </w:r>
          </w:p>
          <w:p w:rsidR="00937D33" w:rsidRPr="00DA1830" w:rsidRDefault="00937D33" w:rsidP="007F7633">
            <w:pPr>
              <w:jc w:val="center"/>
              <w:rPr>
                <w:bCs/>
              </w:rPr>
            </w:pPr>
          </w:p>
          <w:p w:rsidR="00937D33" w:rsidRPr="00DA1830" w:rsidRDefault="00937D33" w:rsidP="007F7633">
            <w:pPr>
              <w:jc w:val="center"/>
              <w:rPr>
                <w:bCs/>
              </w:rPr>
            </w:pPr>
          </w:p>
          <w:p w:rsidR="00937D33" w:rsidRPr="00DA1830" w:rsidRDefault="00937D33" w:rsidP="007F7633">
            <w:pPr>
              <w:jc w:val="center"/>
              <w:rPr>
                <w:bCs/>
              </w:rPr>
            </w:pPr>
          </w:p>
          <w:p w:rsidR="00937D33" w:rsidRPr="00DA1830" w:rsidRDefault="00937D33" w:rsidP="007F7633">
            <w:pPr>
              <w:jc w:val="center"/>
              <w:rPr>
                <w:bCs/>
              </w:rPr>
            </w:pPr>
          </w:p>
          <w:p w:rsidR="00937D33" w:rsidRPr="00DA1830" w:rsidRDefault="00937D33" w:rsidP="007F7633">
            <w:pPr>
              <w:jc w:val="center"/>
            </w:pPr>
          </w:p>
        </w:tc>
        <w:tc>
          <w:tcPr>
            <w:tcW w:w="9474" w:type="dxa"/>
            <w:gridSpan w:val="3"/>
          </w:tcPr>
          <w:p w:rsidR="00937D33" w:rsidRPr="00DA1830" w:rsidRDefault="00937D33" w:rsidP="007F7633">
            <w:r w:rsidRPr="00DA1830">
              <w:rPr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078" w:type="dxa"/>
          </w:tcPr>
          <w:p w:rsidR="00937D33" w:rsidRPr="00DA1830" w:rsidRDefault="00937D33" w:rsidP="002F3931">
            <w:pPr>
              <w:jc w:val="center"/>
            </w:pPr>
            <w:r>
              <w:t>2</w:t>
            </w:r>
          </w:p>
        </w:tc>
        <w:tc>
          <w:tcPr>
            <w:tcW w:w="1296" w:type="dxa"/>
            <w:shd w:val="clear" w:color="auto" w:fill="E6E6E6"/>
          </w:tcPr>
          <w:p w:rsidR="00937D33" w:rsidRPr="00DA1830" w:rsidRDefault="00937D33" w:rsidP="00F8753F"/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</w:pPr>
          </w:p>
        </w:tc>
        <w:tc>
          <w:tcPr>
            <w:tcW w:w="624" w:type="dxa"/>
          </w:tcPr>
          <w:p w:rsidR="00937D33" w:rsidRPr="00DA1830" w:rsidRDefault="00937D33" w:rsidP="007F7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A1830">
              <w:rPr>
                <w:bCs/>
              </w:rPr>
              <w:t>1.</w:t>
            </w: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A1830">
              <w:rPr>
                <w:bCs/>
              </w:rPr>
              <w:t>Основные этапы развития древневосточных культур. Особенности древних цивилизаций Востока: Древний Египет, Месопотамия, Индия, Китай.</w:t>
            </w:r>
          </w:p>
          <w:p w:rsidR="00937D33" w:rsidRPr="00DA1830" w:rsidRDefault="00937D33" w:rsidP="007F7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A1830">
              <w:rPr>
                <w:bCs/>
              </w:rPr>
              <w:t>Архитектура Месопотамии как отражение мифов. Глазурованный кирпич и скульптурный рельеф – основные средства внешнего и внутреннего декора дворцов и общественных сооружений. Древний Египет – воплощение идеи Вечной жизни в архитектуре и живописном декоре акрополей. Пирамиды в Гизе.</w:t>
            </w:r>
          </w:p>
        </w:tc>
        <w:tc>
          <w:tcPr>
            <w:tcW w:w="1078" w:type="dxa"/>
          </w:tcPr>
          <w:p w:rsidR="00937D33" w:rsidRPr="00DA1830" w:rsidRDefault="00937D33" w:rsidP="00F8753F">
            <w:pPr>
              <w:jc w:val="center"/>
            </w:pPr>
            <w:r>
              <w:t>1</w:t>
            </w:r>
          </w:p>
          <w:p w:rsidR="00937D33" w:rsidRPr="00DA1830" w:rsidRDefault="00937D33" w:rsidP="00F8753F">
            <w:pPr>
              <w:jc w:val="center"/>
            </w:pPr>
          </w:p>
        </w:tc>
        <w:tc>
          <w:tcPr>
            <w:tcW w:w="1296" w:type="dxa"/>
            <w:vMerge w:val="restart"/>
          </w:tcPr>
          <w:p w:rsidR="00937D33" w:rsidRPr="00DA1830" w:rsidRDefault="00937D33" w:rsidP="00F8753F">
            <w:pPr>
              <w:jc w:val="center"/>
            </w:pPr>
            <w:r>
              <w:t>2</w:t>
            </w:r>
          </w:p>
        </w:tc>
      </w:tr>
      <w:tr w:rsidR="00937D33" w:rsidRPr="00CC00D6" w:rsidTr="001473C0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</w:pPr>
          </w:p>
        </w:tc>
        <w:tc>
          <w:tcPr>
            <w:tcW w:w="9474" w:type="dxa"/>
            <w:gridSpan w:val="3"/>
          </w:tcPr>
          <w:p w:rsidR="00937D33" w:rsidRPr="00DA1830" w:rsidRDefault="00937D33" w:rsidP="007F7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Практическое занятие</w:t>
            </w:r>
          </w:p>
        </w:tc>
        <w:tc>
          <w:tcPr>
            <w:tcW w:w="1078" w:type="dxa"/>
          </w:tcPr>
          <w:p w:rsidR="00937D33" w:rsidRPr="00DA1830" w:rsidRDefault="00937D33" w:rsidP="00F8753F">
            <w:pPr>
              <w:jc w:val="center"/>
            </w:pPr>
            <w:r>
              <w:t>1</w:t>
            </w:r>
          </w:p>
        </w:tc>
        <w:tc>
          <w:tcPr>
            <w:tcW w:w="1296" w:type="dxa"/>
            <w:vMerge/>
          </w:tcPr>
          <w:p w:rsidR="00937D33" w:rsidRDefault="00937D33" w:rsidP="00F8753F">
            <w:pPr>
              <w:jc w:val="center"/>
            </w:pP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</w:pPr>
          </w:p>
        </w:tc>
        <w:tc>
          <w:tcPr>
            <w:tcW w:w="624" w:type="dxa"/>
          </w:tcPr>
          <w:p w:rsidR="00937D33" w:rsidRDefault="00937D33" w:rsidP="007F7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850" w:type="dxa"/>
            <w:gridSpan w:val="2"/>
          </w:tcPr>
          <w:p w:rsidR="00937D33" w:rsidRDefault="00937D33" w:rsidP="007F7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Изучение произведений архитектуры Древнего Егип</w:t>
            </w:r>
            <w:r w:rsidRPr="00DA1830">
              <w:rPr>
                <w:bCs/>
              </w:rPr>
              <w:t>т</w:t>
            </w:r>
            <w:r>
              <w:rPr>
                <w:bCs/>
              </w:rPr>
              <w:t>а с точки зрения воплощения идеи Вечной жизни</w:t>
            </w:r>
          </w:p>
        </w:tc>
        <w:tc>
          <w:tcPr>
            <w:tcW w:w="1078" w:type="dxa"/>
          </w:tcPr>
          <w:p w:rsidR="00937D33" w:rsidRDefault="00937D33" w:rsidP="00F8753F">
            <w:pPr>
              <w:jc w:val="center"/>
            </w:pPr>
          </w:p>
        </w:tc>
        <w:tc>
          <w:tcPr>
            <w:tcW w:w="1296" w:type="dxa"/>
            <w:vMerge/>
          </w:tcPr>
          <w:p w:rsidR="00937D33" w:rsidRDefault="00937D33" w:rsidP="00F8753F">
            <w:pPr>
              <w:jc w:val="center"/>
            </w:pP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/>
        </w:tc>
        <w:tc>
          <w:tcPr>
            <w:tcW w:w="624" w:type="dxa"/>
            <w:vMerge w:val="restart"/>
          </w:tcPr>
          <w:p w:rsidR="00937D33" w:rsidRPr="00DA1830" w:rsidRDefault="00937D33" w:rsidP="007F7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A1830">
              <w:rPr>
                <w:bCs/>
              </w:rPr>
              <w:t>Самостоятельная работа студентов:</w:t>
            </w:r>
          </w:p>
        </w:tc>
        <w:tc>
          <w:tcPr>
            <w:tcW w:w="1078" w:type="dxa"/>
            <w:vMerge w:val="restart"/>
          </w:tcPr>
          <w:p w:rsidR="00937D33" w:rsidRDefault="00937D33" w:rsidP="00F8753F">
            <w:pPr>
              <w:jc w:val="center"/>
            </w:pPr>
          </w:p>
          <w:p w:rsidR="00937D33" w:rsidRPr="00DA1830" w:rsidRDefault="00937D33" w:rsidP="00F8753F">
            <w:pPr>
              <w:jc w:val="center"/>
            </w:pPr>
            <w:r>
              <w:t>2</w:t>
            </w:r>
          </w:p>
        </w:tc>
        <w:tc>
          <w:tcPr>
            <w:tcW w:w="1296" w:type="dxa"/>
            <w:vMerge w:val="restart"/>
            <w:shd w:val="clear" w:color="auto" w:fill="E6E6E6"/>
          </w:tcPr>
          <w:p w:rsidR="00937D33" w:rsidRPr="00DA1830" w:rsidRDefault="00937D33" w:rsidP="00F8753F">
            <w:pPr>
              <w:jc w:val="center"/>
              <w:rPr>
                <w:color w:val="808080"/>
              </w:rPr>
            </w:pPr>
          </w:p>
        </w:tc>
      </w:tr>
      <w:tr w:rsidR="00937D33" w:rsidRPr="00CC00D6" w:rsidTr="009135F8">
        <w:trPr>
          <w:trHeight w:val="985"/>
        </w:trPr>
        <w:tc>
          <w:tcPr>
            <w:tcW w:w="3170" w:type="dxa"/>
            <w:vMerge/>
          </w:tcPr>
          <w:p w:rsidR="00937D33" w:rsidRPr="00DA1830" w:rsidRDefault="00937D33" w:rsidP="007F7633"/>
        </w:tc>
        <w:tc>
          <w:tcPr>
            <w:tcW w:w="624" w:type="dxa"/>
            <w:vMerge/>
          </w:tcPr>
          <w:p w:rsidR="00937D33" w:rsidRPr="00DA1830" w:rsidRDefault="00937D33" w:rsidP="007F7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pPr>
              <w:contextualSpacing/>
              <w:jc w:val="both"/>
              <w:rPr>
                <w:u w:val="single"/>
              </w:rPr>
            </w:pPr>
            <w:r w:rsidRPr="00DA1830">
              <w:rPr>
                <w:u w:val="single"/>
              </w:rPr>
              <w:t>Изучение основной, дополнительной, справочной литературы по вопросам:</w:t>
            </w:r>
          </w:p>
          <w:p w:rsidR="00937D33" w:rsidRPr="002F3931" w:rsidRDefault="00937D33" w:rsidP="007F7633">
            <w:pPr>
              <w:numPr>
                <w:ilvl w:val="0"/>
                <w:numId w:val="10"/>
              </w:numPr>
              <w:contextualSpacing/>
              <w:jc w:val="both"/>
              <w:rPr>
                <w:color w:val="000000"/>
                <w:spacing w:val="-4"/>
              </w:rPr>
            </w:pPr>
            <w:r w:rsidRPr="00DA1830">
              <w:t xml:space="preserve">Сравнительный анализ образного языка культур Древнего мира, </w:t>
            </w:r>
            <w:r w:rsidRPr="00DA1830">
              <w:rPr>
                <w:color w:val="000000"/>
                <w:spacing w:val="-4"/>
              </w:rPr>
              <w:t xml:space="preserve">месопотамских </w:t>
            </w:r>
            <w:proofErr w:type="spellStart"/>
            <w:r w:rsidRPr="00DA1830">
              <w:rPr>
                <w:color w:val="000000"/>
                <w:spacing w:val="-4"/>
              </w:rPr>
              <w:t>зиккуратов</w:t>
            </w:r>
            <w:proofErr w:type="spellEnd"/>
            <w:r w:rsidRPr="00DA1830">
              <w:rPr>
                <w:color w:val="000000"/>
                <w:spacing w:val="-4"/>
              </w:rPr>
              <w:t>, египетских пирамид с точки зрения их формы, декора, функционального назначения.</w:t>
            </w:r>
          </w:p>
          <w:p w:rsidR="00937D33" w:rsidRPr="00DA1830" w:rsidRDefault="00937D33" w:rsidP="007F7633">
            <w:pPr>
              <w:contextualSpacing/>
              <w:jc w:val="both"/>
              <w:rPr>
                <w:u w:val="single"/>
              </w:rPr>
            </w:pPr>
            <w:r w:rsidRPr="00DA1830">
              <w:rPr>
                <w:u w:val="single"/>
              </w:rPr>
              <w:t>Выполнение практических заданий:</w:t>
            </w:r>
          </w:p>
          <w:p w:rsidR="00937D33" w:rsidRPr="00DA1830" w:rsidRDefault="00937D33" w:rsidP="007F7633">
            <w:pPr>
              <w:pStyle w:val="msonormalcxspmiddle"/>
              <w:spacing w:before="0" w:beforeAutospacing="0" w:after="0" w:afterAutospacing="0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DA1830">
              <w:rPr>
                <w:color w:val="000000"/>
                <w:spacing w:val="-4"/>
              </w:rPr>
              <w:t xml:space="preserve">. </w:t>
            </w:r>
            <w:r w:rsidRPr="00DA1830">
              <w:rPr>
                <w:bCs/>
                <w:color w:val="000000"/>
              </w:rPr>
              <w:t xml:space="preserve">Подготовка </w:t>
            </w:r>
            <w:r>
              <w:rPr>
                <w:bCs/>
                <w:color w:val="000000"/>
              </w:rPr>
              <w:t xml:space="preserve">рефератов </w:t>
            </w:r>
            <w:r w:rsidRPr="00DA1830">
              <w:rPr>
                <w:bCs/>
                <w:color w:val="000000"/>
              </w:rPr>
              <w:t>по теме «Культура Древней Индии», «Культура Древнего Китая» (индивидуальное задание).</w:t>
            </w:r>
          </w:p>
        </w:tc>
        <w:tc>
          <w:tcPr>
            <w:tcW w:w="1078" w:type="dxa"/>
            <w:vMerge/>
          </w:tcPr>
          <w:p w:rsidR="00937D33" w:rsidRPr="00DA1830" w:rsidRDefault="00937D33" w:rsidP="00F8753F">
            <w:pPr>
              <w:jc w:val="center"/>
            </w:pPr>
          </w:p>
        </w:tc>
        <w:tc>
          <w:tcPr>
            <w:tcW w:w="1296" w:type="dxa"/>
            <w:vMerge/>
            <w:shd w:val="clear" w:color="auto" w:fill="E6E6E6"/>
          </w:tcPr>
          <w:p w:rsidR="00937D33" w:rsidRPr="00DA1830" w:rsidRDefault="00937D33" w:rsidP="00F8753F">
            <w:pPr>
              <w:jc w:val="center"/>
              <w:rPr>
                <w:color w:val="808080"/>
              </w:rPr>
            </w:pPr>
          </w:p>
        </w:tc>
      </w:tr>
      <w:tr w:rsidR="00937D33" w:rsidRPr="00CC00D6" w:rsidTr="00FA71AD">
        <w:tc>
          <w:tcPr>
            <w:tcW w:w="3170" w:type="dxa"/>
            <w:vMerge w:val="restart"/>
          </w:tcPr>
          <w:p w:rsidR="00937D33" w:rsidRPr="00DA1830" w:rsidRDefault="00937D33" w:rsidP="007F7633">
            <w:r w:rsidRPr="00DA1830">
              <w:t>Тема 2.3. Античная культура Древней Греции</w:t>
            </w:r>
            <w:r>
              <w:t xml:space="preserve">. </w:t>
            </w:r>
            <w:r w:rsidRPr="00DA1830">
              <w:t xml:space="preserve"> </w:t>
            </w:r>
          </w:p>
        </w:tc>
        <w:tc>
          <w:tcPr>
            <w:tcW w:w="9474" w:type="dxa"/>
            <w:gridSpan w:val="3"/>
          </w:tcPr>
          <w:p w:rsidR="00937D33" w:rsidRPr="00DA1830" w:rsidRDefault="00937D33" w:rsidP="007F7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highlight w:val="yellow"/>
              </w:rPr>
            </w:pPr>
            <w:r w:rsidRPr="00DA1830">
              <w:rPr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078" w:type="dxa"/>
          </w:tcPr>
          <w:p w:rsidR="00937D33" w:rsidRPr="00DA1830" w:rsidRDefault="00937D33" w:rsidP="00F8753F">
            <w:pPr>
              <w:jc w:val="center"/>
            </w:pPr>
            <w:r w:rsidRPr="00DA1830">
              <w:t>2</w:t>
            </w:r>
          </w:p>
        </w:tc>
        <w:tc>
          <w:tcPr>
            <w:tcW w:w="1296" w:type="dxa"/>
            <w:vMerge/>
            <w:shd w:val="clear" w:color="auto" w:fill="D0CECE"/>
          </w:tcPr>
          <w:p w:rsidR="00937D33" w:rsidRPr="005B1D94" w:rsidRDefault="00937D33" w:rsidP="00F8753F">
            <w:pPr>
              <w:jc w:val="center"/>
            </w:pPr>
          </w:p>
        </w:tc>
      </w:tr>
      <w:tr w:rsidR="00937D33" w:rsidRPr="00CC00D6" w:rsidTr="005B1D94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</w:pPr>
          </w:p>
        </w:tc>
        <w:tc>
          <w:tcPr>
            <w:tcW w:w="624" w:type="dxa"/>
          </w:tcPr>
          <w:p w:rsidR="00937D33" w:rsidRPr="00DA1830" w:rsidRDefault="00937D33" w:rsidP="007F7633">
            <w:r w:rsidRPr="00DA1830">
              <w:t>1</w:t>
            </w: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r w:rsidRPr="00DA1830">
              <w:t>Античность как тип культуры. Этапы развития культуры Древней Греции. Художественная культура Древней Греции</w:t>
            </w:r>
            <w:r>
              <w:t xml:space="preserve">. </w:t>
            </w:r>
            <w:r w:rsidRPr="00DA1830">
              <w:t>Архитектура и искусство.</w:t>
            </w:r>
          </w:p>
          <w:p w:rsidR="00937D33" w:rsidRPr="00DA1830" w:rsidRDefault="00937D33" w:rsidP="007F7633">
            <w:r w:rsidRPr="00DA1830">
              <w:t>Греческий рельеф – пластический образ синтеза архитектурных форм и декора храма.</w:t>
            </w:r>
          </w:p>
        </w:tc>
        <w:tc>
          <w:tcPr>
            <w:tcW w:w="1078" w:type="dxa"/>
          </w:tcPr>
          <w:p w:rsidR="00937D33" w:rsidRPr="00DA1830" w:rsidRDefault="00937D33" w:rsidP="00F8753F">
            <w:pPr>
              <w:jc w:val="center"/>
            </w:pPr>
            <w:r>
              <w:t>1</w:t>
            </w:r>
          </w:p>
        </w:tc>
        <w:tc>
          <w:tcPr>
            <w:tcW w:w="1296" w:type="dxa"/>
            <w:vMerge w:val="restart"/>
            <w:shd w:val="clear" w:color="auto" w:fill="FFFFFF"/>
          </w:tcPr>
          <w:p w:rsidR="00937D33" w:rsidRPr="00BD52F2" w:rsidRDefault="00937D33" w:rsidP="00F8753F">
            <w:pPr>
              <w:jc w:val="center"/>
              <w:rPr>
                <w:highlight w:val="lightGray"/>
              </w:rPr>
            </w:pPr>
            <w:r>
              <w:t>2</w:t>
            </w:r>
          </w:p>
        </w:tc>
      </w:tr>
      <w:tr w:rsidR="00937D33" w:rsidRPr="00CC00D6" w:rsidTr="00BD3B1F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</w:pPr>
          </w:p>
        </w:tc>
        <w:tc>
          <w:tcPr>
            <w:tcW w:w="9474" w:type="dxa"/>
            <w:gridSpan w:val="3"/>
          </w:tcPr>
          <w:p w:rsidR="00937D33" w:rsidRPr="00DA1830" w:rsidRDefault="00937D33" w:rsidP="007F7633">
            <w:r>
              <w:rPr>
                <w:bCs/>
              </w:rPr>
              <w:t>Практическое занятие</w:t>
            </w:r>
          </w:p>
        </w:tc>
        <w:tc>
          <w:tcPr>
            <w:tcW w:w="1078" w:type="dxa"/>
          </w:tcPr>
          <w:p w:rsidR="00937D33" w:rsidRDefault="00937D33" w:rsidP="00F8753F">
            <w:pPr>
              <w:jc w:val="center"/>
            </w:pPr>
          </w:p>
        </w:tc>
        <w:tc>
          <w:tcPr>
            <w:tcW w:w="1296" w:type="dxa"/>
            <w:vMerge/>
            <w:shd w:val="clear" w:color="auto" w:fill="FFFFFF"/>
          </w:tcPr>
          <w:p w:rsidR="00937D33" w:rsidRDefault="00937D33" w:rsidP="00F8753F">
            <w:pPr>
              <w:jc w:val="center"/>
            </w:pP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</w:pPr>
          </w:p>
        </w:tc>
        <w:tc>
          <w:tcPr>
            <w:tcW w:w="624" w:type="dxa"/>
          </w:tcPr>
          <w:p w:rsidR="00937D33" w:rsidRPr="00DA1830" w:rsidRDefault="00937D33" w:rsidP="007F7633">
            <w:r>
              <w:t>1</w:t>
            </w: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r>
              <w:rPr>
                <w:bCs/>
              </w:rPr>
              <w:t xml:space="preserve">Изучение и анализ воплощения в </w:t>
            </w:r>
            <w:r>
              <w:t>греческом</w:t>
            </w:r>
            <w:r w:rsidRPr="00DA1830">
              <w:t xml:space="preserve"> храм</w:t>
            </w:r>
            <w:r>
              <w:t>е</w:t>
            </w:r>
            <w:r w:rsidRPr="00DA1830">
              <w:t xml:space="preserve"> </w:t>
            </w:r>
            <w:r>
              <w:t>архитектурного</w:t>
            </w:r>
            <w:r w:rsidRPr="00DA1830">
              <w:t xml:space="preserve"> образ</w:t>
            </w:r>
            <w:r>
              <w:t xml:space="preserve">а союза людей и богов: </w:t>
            </w:r>
            <w:r w:rsidRPr="00DA1830">
              <w:t xml:space="preserve">Афинский Акрополь </w:t>
            </w:r>
            <w:r>
              <w:t xml:space="preserve">– идеал красоты Древней Греции; </w:t>
            </w:r>
            <w:r w:rsidRPr="00DA1830">
              <w:t>Парфенон – образец высокой классики и отражение мифологической, идеологической, эстетическ</w:t>
            </w:r>
            <w:r>
              <w:t>ой программы Афинского Акрополя</w:t>
            </w:r>
          </w:p>
        </w:tc>
        <w:tc>
          <w:tcPr>
            <w:tcW w:w="1078" w:type="dxa"/>
          </w:tcPr>
          <w:p w:rsidR="00937D33" w:rsidRPr="00DA1830" w:rsidRDefault="00937D33" w:rsidP="00F8753F">
            <w:pPr>
              <w:jc w:val="center"/>
            </w:pPr>
            <w:r>
              <w:t>1</w:t>
            </w:r>
          </w:p>
        </w:tc>
        <w:tc>
          <w:tcPr>
            <w:tcW w:w="1296" w:type="dxa"/>
            <w:vMerge/>
          </w:tcPr>
          <w:p w:rsidR="00937D33" w:rsidRPr="00BD52F2" w:rsidRDefault="00937D33" w:rsidP="00F8753F">
            <w:pPr>
              <w:jc w:val="center"/>
              <w:rPr>
                <w:highlight w:val="lightGray"/>
              </w:rPr>
            </w:pP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</w:pPr>
          </w:p>
        </w:tc>
        <w:tc>
          <w:tcPr>
            <w:tcW w:w="624" w:type="dxa"/>
            <w:vMerge w:val="restart"/>
          </w:tcPr>
          <w:p w:rsidR="00937D33" w:rsidRPr="00DA1830" w:rsidRDefault="00937D33" w:rsidP="007F7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A1830">
              <w:rPr>
                <w:bCs/>
              </w:rPr>
              <w:t>Самостоятельная работа студентов:</w:t>
            </w:r>
          </w:p>
        </w:tc>
        <w:tc>
          <w:tcPr>
            <w:tcW w:w="1078" w:type="dxa"/>
            <w:vMerge w:val="restart"/>
          </w:tcPr>
          <w:p w:rsidR="00937D33" w:rsidRDefault="00937D33" w:rsidP="00F8753F">
            <w:pPr>
              <w:jc w:val="center"/>
            </w:pPr>
          </w:p>
          <w:p w:rsidR="00937D33" w:rsidRPr="00DA1830" w:rsidRDefault="00937D33" w:rsidP="00F8753F">
            <w:pPr>
              <w:jc w:val="center"/>
            </w:pPr>
            <w:r>
              <w:t>1</w:t>
            </w:r>
          </w:p>
        </w:tc>
        <w:tc>
          <w:tcPr>
            <w:tcW w:w="1296" w:type="dxa"/>
            <w:vMerge w:val="restart"/>
            <w:shd w:val="clear" w:color="auto" w:fill="E6E6E6"/>
          </w:tcPr>
          <w:p w:rsidR="00937D33" w:rsidRPr="00BD52F2" w:rsidRDefault="00937D33" w:rsidP="00F8753F">
            <w:pPr>
              <w:jc w:val="center"/>
              <w:rPr>
                <w:highlight w:val="lightGray"/>
              </w:rPr>
            </w:pP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</w:pPr>
          </w:p>
        </w:tc>
        <w:tc>
          <w:tcPr>
            <w:tcW w:w="624" w:type="dxa"/>
            <w:vMerge/>
          </w:tcPr>
          <w:p w:rsidR="00937D33" w:rsidRPr="00DA1830" w:rsidRDefault="00937D33" w:rsidP="007F7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50" w:type="dxa"/>
            <w:gridSpan w:val="2"/>
          </w:tcPr>
          <w:p w:rsidR="00937D33" w:rsidRPr="007F7633" w:rsidRDefault="00937D33" w:rsidP="00373029">
            <w:pPr>
              <w:contextualSpacing/>
              <w:rPr>
                <w:u w:val="single"/>
              </w:rPr>
            </w:pPr>
            <w:r w:rsidRPr="007F7633">
              <w:rPr>
                <w:u w:val="single"/>
              </w:rPr>
              <w:t>Изучение основной, дополнительной, справочной литературы по вопросам:</w:t>
            </w:r>
          </w:p>
          <w:p w:rsidR="00937D33" w:rsidRDefault="00937D33" w:rsidP="00373029">
            <w:pPr>
              <w:pStyle w:val="af6"/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33">
              <w:rPr>
                <w:rFonts w:ascii="Times New Roman" w:hAnsi="Times New Roman" w:cs="Times New Roman"/>
                <w:sz w:val="24"/>
                <w:szCs w:val="24"/>
              </w:rPr>
              <w:t>Древнегреческий компонент в отечественной культуре (на уровне пластических и типологических форм в архитектуре).</w:t>
            </w:r>
          </w:p>
          <w:p w:rsidR="00937D33" w:rsidRDefault="00937D33" w:rsidP="00373029">
            <w:pPr>
              <w:pStyle w:val="af6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33" w:rsidRPr="007F7633" w:rsidRDefault="00937D33" w:rsidP="00373029">
            <w:pPr>
              <w:contextualSpacing/>
              <w:jc w:val="both"/>
            </w:pPr>
            <w:r w:rsidRPr="007F7633">
              <w:rPr>
                <w:u w:val="single"/>
              </w:rPr>
              <w:t>Выполнение практических заданий:</w:t>
            </w:r>
          </w:p>
          <w:p w:rsidR="00937D33" w:rsidRPr="00DA1830" w:rsidRDefault="00937D33" w:rsidP="007F7633">
            <w:pPr>
              <w:pStyle w:val="ac"/>
              <w:spacing w:before="0" w:beforeAutospacing="0" w:after="0" w:afterAutospacing="0"/>
              <w:contextualSpacing/>
            </w:pPr>
            <w:r w:rsidRPr="00DA1830">
              <w:t xml:space="preserve">1. Подготовка </w:t>
            </w:r>
            <w:r>
              <w:t>эссе на тему «Достижения культуры</w:t>
            </w:r>
            <w:r w:rsidRPr="00DA1830">
              <w:t xml:space="preserve"> Древней Греции».</w:t>
            </w:r>
          </w:p>
        </w:tc>
        <w:tc>
          <w:tcPr>
            <w:tcW w:w="1078" w:type="dxa"/>
            <w:vMerge/>
          </w:tcPr>
          <w:p w:rsidR="00937D33" w:rsidRPr="00DA1830" w:rsidRDefault="00937D33" w:rsidP="00F8753F">
            <w:pPr>
              <w:jc w:val="center"/>
            </w:pPr>
          </w:p>
        </w:tc>
        <w:tc>
          <w:tcPr>
            <w:tcW w:w="1296" w:type="dxa"/>
            <w:vMerge/>
            <w:shd w:val="clear" w:color="auto" w:fill="E6E6E6"/>
          </w:tcPr>
          <w:p w:rsidR="00937D33" w:rsidRPr="00BD52F2" w:rsidRDefault="00937D33" w:rsidP="00F8753F">
            <w:pPr>
              <w:jc w:val="center"/>
              <w:rPr>
                <w:highlight w:val="lightGray"/>
              </w:rPr>
            </w:pPr>
          </w:p>
        </w:tc>
      </w:tr>
      <w:tr w:rsidR="00937D33" w:rsidRPr="00CC00D6" w:rsidTr="00767B49">
        <w:tc>
          <w:tcPr>
            <w:tcW w:w="3170" w:type="dxa"/>
            <w:vMerge w:val="restart"/>
          </w:tcPr>
          <w:p w:rsidR="00937D33" w:rsidRPr="00DA1830" w:rsidRDefault="00937D33" w:rsidP="007F7633">
            <w:r>
              <w:lastRenderedPageBreak/>
              <w:t>Тема 2.4. К</w:t>
            </w:r>
            <w:r w:rsidRPr="00DA1830">
              <w:t>ультура Древнего Рима.</w:t>
            </w:r>
          </w:p>
        </w:tc>
        <w:tc>
          <w:tcPr>
            <w:tcW w:w="9474" w:type="dxa"/>
            <w:gridSpan w:val="3"/>
          </w:tcPr>
          <w:p w:rsidR="00937D33" w:rsidRPr="00DA1830" w:rsidRDefault="00937D33" w:rsidP="007F7633">
            <w:pPr>
              <w:contextualSpacing/>
              <w:rPr>
                <w:u w:val="single"/>
              </w:rPr>
            </w:pPr>
            <w:r w:rsidRPr="00DA1830">
              <w:rPr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078" w:type="dxa"/>
          </w:tcPr>
          <w:p w:rsidR="00937D33" w:rsidRPr="00DA1830" w:rsidRDefault="00937D33" w:rsidP="00F8753F">
            <w:pPr>
              <w:jc w:val="center"/>
            </w:pPr>
            <w:r>
              <w:t>2</w:t>
            </w:r>
          </w:p>
        </w:tc>
        <w:tc>
          <w:tcPr>
            <w:tcW w:w="1296" w:type="dxa"/>
            <w:vMerge/>
            <w:shd w:val="clear" w:color="auto" w:fill="E6E6E6"/>
          </w:tcPr>
          <w:p w:rsidR="00937D33" w:rsidRPr="00BD52F2" w:rsidRDefault="00937D33" w:rsidP="00F8753F">
            <w:pPr>
              <w:jc w:val="center"/>
              <w:rPr>
                <w:highlight w:val="lightGray"/>
              </w:rPr>
            </w:pPr>
          </w:p>
        </w:tc>
      </w:tr>
      <w:tr w:rsidR="00937D33" w:rsidRPr="00CC00D6" w:rsidTr="00911CB7">
        <w:tc>
          <w:tcPr>
            <w:tcW w:w="3170" w:type="dxa"/>
            <w:vMerge/>
          </w:tcPr>
          <w:p w:rsidR="00937D33" w:rsidRDefault="00937D33" w:rsidP="007F7633"/>
        </w:tc>
        <w:tc>
          <w:tcPr>
            <w:tcW w:w="624" w:type="dxa"/>
          </w:tcPr>
          <w:p w:rsidR="00937D33" w:rsidRPr="00FA71AD" w:rsidRDefault="00937D33" w:rsidP="007F7633">
            <w:pPr>
              <w:pStyle w:val="af6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</w:rPr>
            </w:pP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pPr>
              <w:contextualSpacing/>
              <w:rPr>
                <w:u w:val="single"/>
              </w:rPr>
            </w:pPr>
            <w:r w:rsidRPr="00DA1830">
              <w:t xml:space="preserve">Этапы развития культуры </w:t>
            </w:r>
            <w:r>
              <w:t>Древнего Рима</w:t>
            </w:r>
            <w:r w:rsidRPr="00DA1830">
              <w:t xml:space="preserve">. Художественная культура </w:t>
            </w:r>
            <w:r>
              <w:t xml:space="preserve">Древнего Рима. </w:t>
            </w:r>
            <w:r w:rsidRPr="00DA1830">
              <w:t>Римская ячейка – модуль римской архитектуры. Специфика римского градостроительства. Архитектура, декор, мебель римского дома.</w:t>
            </w:r>
          </w:p>
        </w:tc>
        <w:tc>
          <w:tcPr>
            <w:tcW w:w="1078" w:type="dxa"/>
          </w:tcPr>
          <w:p w:rsidR="00937D33" w:rsidRPr="00DA1830" w:rsidRDefault="00937D33" w:rsidP="00F8753F">
            <w:pPr>
              <w:jc w:val="center"/>
            </w:pPr>
            <w:r>
              <w:t>1</w:t>
            </w:r>
          </w:p>
        </w:tc>
        <w:tc>
          <w:tcPr>
            <w:tcW w:w="1296" w:type="dxa"/>
            <w:vMerge w:val="restart"/>
            <w:shd w:val="clear" w:color="auto" w:fill="FFFFFF"/>
          </w:tcPr>
          <w:p w:rsidR="00937D33" w:rsidRPr="00BD52F2" w:rsidRDefault="00937D33" w:rsidP="00F8753F">
            <w:pPr>
              <w:jc w:val="center"/>
              <w:rPr>
                <w:highlight w:val="lightGray"/>
              </w:rPr>
            </w:pPr>
          </w:p>
          <w:p w:rsidR="00937D33" w:rsidRPr="00BD52F2" w:rsidRDefault="00937D33" w:rsidP="00F8753F">
            <w:pPr>
              <w:jc w:val="center"/>
              <w:rPr>
                <w:highlight w:val="lightGray"/>
              </w:rPr>
            </w:pPr>
            <w:r>
              <w:t>2</w:t>
            </w:r>
          </w:p>
        </w:tc>
      </w:tr>
      <w:tr w:rsidR="00937D33" w:rsidRPr="00CC00D6" w:rsidTr="007F7633">
        <w:trPr>
          <w:trHeight w:val="385"/>
        </w:trPr>
        <w:tc>
          <w:tcPr>
            <w:tcW w:w="3170" w:type="dxa"/>
            <w:vMerge/>
          </w:tcPr>
          <w:p w:rsidR="00937D33" w:rsidRDefault="00937D33" w:rsidP="007F7633"/>
        </w:tc>
        <w:tc>
          <w:tcPr>
            <w:tcW w:w="624" w:type="dxa"/>
          </w:tcPr>
          <w:p w:rsidR="00937D33" w:rsidRPr="00FA71AD" w:rsidRDefault="00937D33" w:rsidP="007F7633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/>
              <w:rPr>
                <w:bCs/>
              </w:rPr>
            </w:pP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pPr>
              <w:contextualSpacing/>
            </w:pPr>
            <w:r>
              <w:rPr>
                <w:bCs/>
              </w:rPr>
              <w:t>Практическое занятие</w:t>
            </w:r>
          </w:p>
        </w:tc>
        <w:tc>
          <w:tcPr>
            <w:tcW w:w="1078" w:type="dxa"/>
          </w:tcPr>
          <w:p w:rsidR="00937D33" w:rsidRDefault="00937D33" w:rsidP="00F8753F">
            <w:pPr>
              <w:jc w:val="center"/>
            </w:pPr>
          </w:p>
        </w:tc>
        <w:tc>
          <w:tcPr>
            <w:tcW w:w="1296" w:type="dxa"/>
            <w:vMerge/>
            <w:shd w:val="clear" w:color="auto" w:fill="FFFFFF"/>
          </w:tcPr>
          <w:p w:rsidR="00937D33" w:rsidRPr="00BD52F2" w:rsidRDefault="00937D33" w:rsidP="00F8753F">
            <w:pPr>
              <w:jc w:val="center"/>
              <w:rPr>
                <w:highlight w:val="lightGray"/>
              </w:rPr>
            </w:pPr>
          </w:p>
        </w:tc>
      </w:tr>
      <w:tr w:rsidR="00937D33" w:rsidRPr="00CC00D6" w:rsidTr="00911CB7">
        <w:tc>
          <w:tcPr>
            <w:tcW w:w="3170" w:type="dxa"/>
            <w:vMerge/>
          </w:tcPr>
          <w:p w:rsidR="00937D33" w:rsidRDefault="00937D33" w:rsidP="007F7633"/>
        </w:tc>
        <w:tc>
          <w:tcPr>
            <w:tcW w:w="624" w:type="dxa"/>
          </w:tcPr>
          <w:p w:rsidR="00937D33" w:rsidRPr="00C1174E" w:rsidRDefault="00937D33" w:rsidP="007F7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pPr>
              <w:contextualSpacing/>
            </w:pPr>
            <w:r>
              <w:rPr>
                <w:bCs/>
              </w:rPr>
              <w:t>Сравнительный анализ архитектурных произведений Древней Греции и Древнего Рима</w:t>
            </w:r>
          </w:p>
        </w:tc>
        <w:tc>
          <w:tcPr>
            <w:tcW w:w="1078" w:type="dxa"/>
          </w:tcPr>
          <w:p w:rsidR="00937D33" w:rsidRDefault="00937D33" w:rsidP="00F8753F">
            <w:pPr>
              <w:jc w:val="center"/>
            </w:pPr>
            <w:r>
              <w:t>1</w:t>
            </w:r>
          </w:p>
        </w:tc>
        <w:tc>
          <w:tcPr>
            <w:tcW w:w="1296" w:type="dxa"/>
            <w:vMerge/>
            <w:shd w:val="clear" w:color="auto" w:fill="FFFFFF"/>
          </w:tcPr>
          <w:p w:rsidR="00937D33" w:rsidRPr="00BD52F2" w:rsidRDefault="00937D33" w:rsidP="00F8753F">
            <w:pPr>
              <w:jc w:val="center"/>
              <w:rPr>
                <w:highlight w:val="lightGray"/>
              </w:rPr>
            </w:pPr>
          </w:p>
        </w:tc>
      </w:tr>
      <w:tr w:rsidR="00937D33" w:rsidRPr="00CC00D6" w:rsidTr="00911CB7">
        <w:trPr>
          <w:trHeight w:val="389"/>
        </w:trPr>
        <w:tc>
          <w:tcPr>
            <w:tcW w:w="3170" w:type="dxa"/>
            <w:vMerge/>
          </w:tcPr>
          <w:p w:rsidR="00937D33" w:rsidRDefault="00937D33" w:rsidP="007F7633"/>
        </w:tc>
        <w:tc>
          <w:tcPr>
            <w:tcW w:w="624" w:type="dxa"/>
            <w:vMerge w:val="restart"/>
          </w:tcPr>
          <w:p w:rsidR="00937D33" w:rsidRPr="00FA71AD" w:rsidRDefault="00937D33" w:rsidP="007F7633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/>
              <w:rPr>
                <w:bCs/>
              </w:rPr>
            </w:pPr>
          </w:p>
        </w:tc>
        <w:tc>
          <w:tcPr>
            <w:tcW w:w="8850" w:type="dxa"/>
            <w:gridSpan w:val="2"/>
          </w:tcPr>
          <w:p w:rsidR="00937D33" w:rsidRDefault="00937D33" w:rsidP="007F7633">
            <w:pPr>
              <w:contextualSpacing/>
              <w:rPr>
                <w:bCs/>
              </w:rPr>
            </w:pPr>
            <w:r w:rsidRPr="00DA1830">
              <w:rPr>
                <w:bCs/>
              </w:rPr>
              <w:t>Самостоятельная работа студентов:</w:t>
            </w:r>
          </w:p>
        </w:tc>
        <w:tc>
          <w:tcPr>
            <w:tcW w:w="1078" w:type="dxa"/>
          </w:tcPr>
          <w:p w:rsidR="00937D33" w:rsidRDefault="00937D33" w:rsidP="00F8753F">
            <w:pPr>
              <w:jc w:val="center"/>
            </w:pPr>
          </w:p>
        </w:tc>
        <w:tc>
          <w:tcPr>
            <w:tcW w:w="1296" w:type="dxa"/>
            <w:vMerge w:val="restart"/>
            <w:shd w:val="clear" w:color="auto" w:fill="E7E6E6"/>
          </w:tcPr>
          <w:p w:rsidR="00937D33" w:rsidRPr="00BD52F2" w:rsidRDefault="00937D33" w:rsidP="00F8753F">
            <w:pPr>
              <w:jc w:val="center"/>
              <w:rPr>
                <w:highlight w:val="lightGray"/>
              </w:rPr>
            </w:pPr>
          </w:p>
        </w:tc>
      </w:tr>
      <w:tr w:rsidR="00937D33" w:rsidRPr="00CC00D6" w:rsidTr="00911CB7">
        <w:tc>
          <w:tcPr>
            <w:tcW w:w="3170" w:type="dxa"/>
            <w:vMerge/>
          </w:tcPr>
          <w:p w:rsidR="00937D33" w:rsidRDefault="00937D33" w:rsidP="007F7633"/>
        </w:tc>
        <w:tc>
          <w:tcPr>
            <w:tcW w:w="624" w:type="dxa"/>
            <w:vMerge/>
          </w:tcPr>
          <w:p w:rsidR="00937D33" w:rsidRPr="00FA71AD" w:rsidRDefault="00937D33" w:rsidP="007F7633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/>
              <w:rPr>
                <w:bCs/>
              </w:rPr>
            </w:pP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pPr>
              <w:contextualSpacing/>
              <w:rPr>
                <w:u w:val="single"/>
              </w:rPr>
            </w:pPr>
            <w:r w:rsidRPr="00DA1830">
              <w:rPr>
                <w:u w:val="single"/>
              </w:rPr>
              <w:t>Изучение основной, дополнительной, справочной литературы по вопросам:</w:t>
            </w:r>
          </w:p>
          <w:p w:rsidR="00937D33" w:rsidRPr="00DA1830" w:rsidRDefault="00937D33" w:rsidP="007F7633">
            <w:pPr>
              <w:contextualSpacing/>
              <w:jc w:val="both"/>
            </w:pPr>
            <w:r>
              <w:t>1. Древнеримский компонент</w:t>
            </w:r>
            <w:r w:rsidRPr="00DA1830">
              <w:t xml:space="preserve"> в отечественной культуре (на уровне пластических и типологических форм в архитектуре).</w:t>
            </w:r>
          </w:p>
          <w:p w:rsidR="00937D33" w:rsidRPr="00DA1830" w:rsidRDefault="00937D33" w:rsidP="007F7633">
            <w:pPr>
              <w:contextualSpacing/>
              <w:jc w:val="both"/>
              <w:rPr>
                <w:u w:val="single"/>
              </w:rPr>
            </w:pPr>
            <w:r w:rsidRPr="00DA1830">
              <w:rPr>
                <w:u w:val="single"/>
              </w:rPr>
              <w:t>Выполнение практических заданий:</w:t>
            </w:r>
          </w:p>
          <w:p w:rsidR="00937D33" w:rsidRPr="00DA1830" w:rsidRDefault="00937D33" w:rsidP="007F7633">
            <w:pPr>
              <w:contextualSpacing/>
              <w:rPr>
                <w:bCs/>
              </w:rPr>
            </w:pPr>
            <w:r>
              <w:t>1. Эссе на тему «Культура Древнего Рима</w:t>
            </w:r>
            <w:r w:rsidRPr="00DA1830">
              <w:t>».</w:t>
            </w:r>
          </w:p>
        </w:tc>
        <w:tc>
          <w:tcPr>
            <w:tcW w:w="1078" w:type="dxa"/>
          </w:tcPr>
          <w:p w:rsidR="00937D33" w:rsidRDefault="00937D33" w:rsidP="00F8753F">
            <w:pPr>
              <w:jc w:val="center"/>
            </w:pPr>
          </w:p>
        </w:tc>
        <w:tc>
          <w:tcPr>
            <w:tcW w:w="1296" w:type="dxa"/>
            <w:vMerge/>
            <w:shd w:val="clear" w:color="auto" w:fill="E7E6E6"/>
          </w:tcPr>
          <w:p w:rsidR="00937D33" w:rsidRPr="00BD52F2" w:rsidRDefault="00937D33" w:rsidP="00F8753F">
            <w:pPr>
              <w:jc w:val="center"/>
              <w:rPr>
                <w:highlight w:val="lightGray"/>
              </w:rPr>
            </w:pPr>
          </w:p>
        </w:tc>
      </w:tr>
      <w:tr w:rsidR="00937D33" w:rsidRPr="00CC00D6" w:rsidTr="00F566FF">
        <w:tc>
          <w:tcPr>
            <w:tcW w:w="3170" w:type="dxa"/>
            <w:vMerge w:val="restart"/>
          </w:tcPr>
          <w:p w:rsidR="00937D33" w:rsidRPr="00DA1830" w:rsidRDefault="00937D33" w:rsidP="007F7633">
            <w:pPr>
              <w:rPr>
                <w:bCs/>
              </w:rPr>
            </w:pPr>
            <w:r w:rsidRPr="00DA1830">
              <w:rPr>
                <w:bCs/>
              </w:rPr>
              <w:t>Тема</w:t>
            </w:r>
            <w:r>
              <w:rPr>
                <w:bCs/>
              </w:rPr>
              <w:t xml:space="preserve"> 2.5</w:t>
            </w:r>
            <w:r w:rsidRPr="00DA1830">
              <w:rPr>
                <w:bCs/>
              </w:rPr>
              <w:t>. Художественная культура средних веков. Культура Западной Европы.</w:t>
            </w:r>
          </w:p>
          <w:p w:rsidR="00937D33" w:rsidRPr="00DA1830" w:rsidRDefault="00937D33" w:rsidP="007F7633">
            <w:pPr>
              <w:jc w:val="center"/>
            </w:pPr>
          </w:p>
        </w:tc>
        <w:tc>
          <w:tcPr>
            <w:tcW w:w="9474" w:type="dxa"/>
            <w:gridSpan w:val="3"/>
          </w:tcPr>
          <w:p w:rsidR="00937D33" w:rsidRPr="00DA1830" w:rsidRDefault="00937D33" w:rsidP="007F7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A1830">
              <w:rPr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078" w:type="dxa"/>
          </w:tcPr>
          <w:p w:rsidR="00937D33" w:rsidRPr="00DA1830" w:rsidRDefault="00937D33" w:rsidP="00F8753F">
            <w:pPr>
              <w:jc w:val="center"/>
            </w:pPr>
            <w:r>
              <w:t>2</w:t>
            </w:r>
          </w:p>
        </w:tc>
        <w:tc>
          <w:tcPr>
            <w:tcW w:w="1296" w:type="dxa"/>
            <w:vMerge/>
            <w:shd w:val="clear" w:color="auto" w:fill="E6E6E6"/>
          </w:tcPr>
          <w:p w:rsidR="00937D33" w:rsidRPr="00BD52F2" w:rsidRDefault="00937D33" w:rsidP="00F8753F">
            <w:pPr>
              <w:jc w:val="center"/>
              <w:rPr>
                <w:highlight w:val="lightGray"/>
              </w:rPr>
            </w:pP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</w:pPr>
          </w:p>
        </w:tc>
        <w:tc>
          <w:tcPr>
            <w:tcW w:w="624" w:type="dxa"/>
          </w:tcPr>
          <w:p w:rsidR="00937D33" w:rsidRPr="00DA1830" w:rsidRDefault="00937D33" w:rsidP="007F7633">
            <w:r w:rsidRPr="00DA1830">
              <w:t>1.</w:t>
            </w: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r w:rsidRPr="00DA1830">
              <w:t xml:space="preserve">Средневековый тип культуры. Этапы развития средневековой культуры. Городская культура средневековья. </w:t>
            </w:r>
          </w:p>
          <w:p w:rsidR="00937D33" w:rsidRPr="00DA1830" w:rsidRDefault="00937D33" w:rsidP="007F7633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830">
              <w:rPr>
                <w:rFonts w:ascii="Times New Roman" w:hAnsi="Times New Roman"/>
                <w:sz w:val="24"/>
                <w:szCs w:val="24"/>
              </w:rPr>
              <w:t xml:space="preserve">Возрождение как последний этап средневековья. Периодизация Ренессанса. Антропоцентризм, гуманизм и проблема человека в эпоху Возрождения. Возвращение интереса к миру природы. Северное и южное Возрождение. </w:t>
            </w:r>
          </w:p>
          <w:p w:rsidR="00937D33" w:rsidRPr="00DA1830" w:rsidRDefault="00937D33" w:rsidP="007F7633">
            <w:r>
              <w:t>«Каролингское Возрождение»</w:t>
            </w:r>
            <w:r w:rsidRPr="00DA1830">
              <w:t>.</w:t>
            </w:r>
          </w:p>
        </w:tc>
        <w:tc>
          <w:tcPr>
            <w:tcW w:w="1078" w:type="dxa"/>
          </w:tcPr>
          <w:p w:rsidR="00937D33" w:rsidRPr="00DA1830" w:rsidRDefault="00937D33" w:rsidP="00F8753F">
            <w:pPr>
              <w:jc w:val="center"/>
            </w:pPr>
            <w:r>
              <w:t>1</w:t>
            </w:r>
          </w:p>
        </w:tc>
        <w:tc>
          <w:tcPr>
            <w:tcW w:w="1296" w:type="dxa"/>
            <w:vMerge w:val="restart"/>
          </w:tcPr>
          <w:p w:rsidR="00937D33" w:rsidRDefault="00937D33" w:rsidP="00F8753F">
            <w:pPr>
              <w:jc w:val="center"/>
            </w:pPr>
          </w:p>
          <w:p w:rsidR="00937D33" w:rsidRPr="00DA1830" w:rsidRDefault="00937D33" w:rsidP="005B1D94">
            <w:pPr>
              <w:jc w:val="center"/>
            </w:pPr>
            <w:r>
              <w:t>2</w:t>
            </w: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</w:pPr>
          </w:p>
        </w:tc>
        <w:tc>
          <w:tcPr>
            <w:tcW w:w="624" w:type="dxa"/>
          </w:tcPr>
          <w:p w:rsidR="00937D33" w:rsidRPr="00DA1830" w:rsidRDefault="00937D33" w:rsidP="007F7633"/>
        </w:tc>
        <w:tc>
          <w:tcPr>
            <w:tcW w:w="8850" w:type="dxa"/>
            <w:gridSpan w:val="2"/>
          </w:tcPr>
          <w:p w:rsidR="00937D33" w:rsidRPr="00DA1830" w:rsidRDefault="00937D33" w:rsidP="007F7633">
            <w:r>
              <w:rPr>
                <w:bCs/>
              </w:rPr>
              <w:t>Практическое занятие</w:t>
            </w:r>
          </w:p>
        </w:tc>
        <w:tc>
          <w:tcPr>
            <w:tcW w:w="1078" w:type="dxa"/>
          </w:tcPr>
          <w:p w:rsidR="00937D33" w:rsidRDefault="00937D33" w:rsidP="00F8753F">
            <w:pPr>
              <w:jc w:val="center"/>
            </w:pPr>
          </w:p>
        </w:tc>
        <w:tc>
          <w:tcPr>
            <w:tcW w:w="1296" w:type="dxa"/>
            <w:vMerge/>
          </w:tcPr>
          <w:p w:rsidR="00937D33" w:rsidRDefault="00937D33" w:rsidP="00F8753F">
            <w:pPr>
              <w:jc w:val="center"/>
            </w:pP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</w:pPr>
          </w:p>
        </w:tc>
        <w:tc>
          <w:tcPr>
            <w:tcW w:w="624" w:type="dxa"/>
          </w:tcPr>
          <w:p w:rsidR="00937D33" w:rsidRPr="00DA1830" w:rsidRDefault="00937D33" w:rsidP="007F7633">
            <w:r>
              <w:t>1.</w:t>
            </w: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r>
              <w:rPr>
                <w:bCs/>
              </w:rPr>
              <w:t>Анализ а</w:t>
            </w:r>
            <w:r>
              <w:t>рхитектуры</w:t>
            </w:r>
            <w:r w:rsidRPr="00DA1830">
              <w:t xml:space="preserve"> и декор</w:t>
            </w:r>
            <w:r>
              <w:t>а</w:t>
            </w:r>
            <w:r w:rsidRPr="00DA1830">
              <w:t xml:space="preserve"> </w:t>
            </w:r>
            <w:proofErr w:type="spellStart"/>
            <w:r w:rsidRPr="00DA1830">
              <w:t>дороманских</w:t>
            </w:r>
            <w:proofErr w:type="spellEnd"/>
            <w:r w:rsidRPr="00DA1830">
              <w:t xml:space="preserve"> культовых зданий. Отображение жизни человека средних веков в архитектуре, каменном и фресковом</w:t>
            </w:r>
            <w:r>
              <w:t xml:space="preserve"> декоре романских монастырских базилик.</w:t>
            </w:r>
          </w:p>
        </w:tc>
        <w:tc>
          <w:tcPr>
            <w:tcW w:w="1078" w:type="dxa"/>
          </w:tcPr>
          <w:p w:rsidR="00937D33" w:rsidRPr="00DA1830" w:rsidRDefault="00937D33" w:rsidP="00F8753F">
            <w:pPr>
              <w:jc w:val="center"/>
            </w:pPr>
            <w:r>
              <w:t>1</w:t>
            </w:r>
          </w:p>
        </w:tc>
        <w:tc>
          <w:tcPr>
            <w:tcW w:w="1296" w:type="dxa"/>
            <w:vMerge/>
          </w:tcPr>
          <w:p w:rsidR="00937D33" w:rsidRDefault="00937D33" w:rsidP="00F8753F">
            <w:pPr>
              <w:jc w:val="center"/>
            </w:pPr>
          </w:p>
        </w:tc>
      </w:tr>
      <w:tr w:rsidR="00937D33" w:rsidRPr="00CC00D6" w:rsidTr="002F3931">
        <w:trPr>
          <w:trHeight w:val="285"/>
        </w:trPr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</w:pPr>
          </w:p>
        </w:tc>
        <w:tc>
          <w:tcPr>
            <w:tcW w:w="624" w:type="dxa"/>
            <w:vMerge w:val="restart"/>
          </w:tcPr>
          <w:p w:rsidR="00937D33" w:rsidRPr="00DA1830" w:rsidRDefault="00937D33" w:rsidP="007F7633"/>
        </w:tc>
        <w:tc>
          <w:tcPr>
            <w:tcW w:w="8850" w:type="dxa"/>
            <w:gridSpan w:val="2"/>
          </w:tcPr>
          <w:p w:rsidR="00937D33" w:rsidRPr="007F7633" w:rsidRDefault="00937D33" w:rsidP="007F7633">
            <w:pPr>
              <w:rPr>
                <w:bCs/>
              </w:rPr>
            </w:pPr>
            <w:r w:rsidRPr="00DA1830">
              <w:rPr>
                <w:bCs/>
              </w:rPr>
              <w:t>Самостоятельная работа студентов:</w:t>
            </w:r>
          </w:p>
        </w:tc>
        <w:tc>
          <w:tcPr>
            <w:tcW w:w="1078" w:type="dxa"/>
            <w:vMerge w:val="restart"/>
          </w:tcPr>
          <w:p w:rsidR="00937D33" w:rsidRDefault="00937D33" w:rsidP="00254C19">
            <w:pPr>
              <w:jc w:val="center"/>
            </w:pPr>
          </w:p>
          <w:p w:rsidR="00937D33" w:rsidRDefault="00937D33" w:rsidP="00254C19">
            <w:pPr>
              <w:jc w:val="center"/>
            </w:pPr>
          </w:p>
          <w:p w:rsidR="00937D33" w:rsidRPr="00DA1830" w:rsidRDefault="00937D33" w:rsidP="00254C19">
            <w:pPr>
              <w:jc w:val="center"/>
            </w:pPr>
            <w:r>
              <w:t>1</w:t>
            </w:r>
          </w:p>
        </w:tc>
        <w:tc>
          <w:tcPr>
            <w:tcW w:w="1296" w:type="dxa"/>
            <w:vMerge w:val="restart"/>
            <w:shd w:val="clear" w:color="auto" w:fill="E6E6E6"/>
          </w:tcPr>
          <w:p w:rsidR="00937D33" w:rsidRPr="00DA1830" w:rsidRDefault="00937D33" w:rsidP="00254C19">
            <w:pPr>
              <w:jc w:val="center"/>
            </w:pPr>
          </w:p>
        </w:tc>
      </w:tr>
      <w:tr w:rsidR="00937D33" w:rsidRPr="00CC00D6" w:rsidTr="00E269CC">
        <w:trPr>
          <w:trHeight w:val="2186"/>
        </w:trPr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</w:pPr>
          </w:p>
        </w:tc>
        <w:tc>
          <w:tcPr>
            <w:tcW w:w="624" w:type="dxa"/>
            <w:vMerge/>
          </w:tcPr>
          <w:p w:rsidR="00937D33" w:rsidRPr="00DA1830" w:rsidRDefault="00937D33" w:rsidP="007F7633"/>
        </w:tc>
        <w:tc>
          <w:tcPr>
            <w:tcW w:w="8850" w:type="dxa"/>
            <w:gridSpan w:val="2"/>
          </w:tcPr>
          <w:p w:rsidR="00937D33" w:rsidRPr="00DA1830" w:rsidRDefault="00937D33" w:rsidP="007F7633">
            <w:pPr>
              <w:contextualSpacing/>
              <w:rPr>
                <w:u w:val="single"/>
              </w:rPr>
            </w:pPr>
            <w:r w:rsidRPr="00DA1830">
              <w:rPr>
                <w:u w:val="single"/>
              </w:rPr>
              <w:t>Изучение основной, дополнительной, справочной литературы по вопросам:</w:t>
            </w:r>
          </w:p>
          <w:p w:rsidR="00937D33" w:rsidRPr="00DA1830" w:rsidRDefault="00937D33" w:rsidP="007F7633">
            <w:pPr>
              <w:pStyle w:val="msonormalcxspmiddle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jc w:val="both"/>
            </w:pPr>
            <w:r w:rsidRPr="00DA1830">
              <w:t xml:space="preserve">Архитектура раннехристианской, романской, готической, ренессансной базилик и колонной мечети (базилика </w:t>
            </w:r>
            <w:proofErr w:type="spellStart"/>
            <w:r w:rsidRPr="00DA1830">
              <w:t>Сант-Аполлинаре</w:t>
            </w:r>
            <w:proofErr w:type="spellEnd"/>
            <w:r w:rsidRPr="00DA1830">
              <w:t xml:space="preserve"> ин Классе в Равенне, </w:t>
            </w:r>
            <w:proofErr w:type="spellStart"/>
            <w:r w:rsidRPr="00DA1830">
              <w:t>Нотр</w:t>
            </w:r>
            <w:proofErr w:type="spellEnd"/>
            <w:r w:rsidRPr="00DA1830">
              <w:t xml:space="preserve">-Дам в Париже, </w:t>
            </w:r>
            <w:proofErr w:type="spellStart"/>
            <w:r w:rsidRPr="00DA1830">
              <w:t>Нотр</w:t>
            </w:r>
            <w:proofErr w:type="spellEnd"/>
            <w:r w:rsidRPr="00DA1830">
              <w:t xml:space="preserve">-Дам в Реймсе, Сан-Лоренцо во Флоренции, мечеть </w:t>
            </w:r>
            <w:proofErr w:type="spellStart"/>
            <w:r w:rsidRPr="00DA1830">
              <w:t>Омейядов</w:t>
            </w:r>
            <w:proofErr w:type="spellEnd"/>
            <w:r w:rsidRPr="00DA1830">
              <w:t xml:space="preserve"> в Кордове).</w:t>
            </w:r>
          </w:p>
          <w:p w:rsidR="00937D33" w:rsidRPr="00DA1830" w:rsidRDefault="00937D33" w:rsidP="007F7633">
            <w:pPr>
              <w:contextualSpacing/>
              <w:jc w:val="both"/>
              <w:rPr>
                <w:u w:val="single"/>
              </w:rPr>
            </w:pPr>
            <w:r w:rsidRPr="00DA1830">
              <w:rPr>
                <w:u w:val="single"/>
              </w:rPr>
              <w:t>Выполнение практических заданий:</w:t>
            </w:r>
          </w:p>
          <w:p w:rsidR="00937D33" w:rsidRPr="007F7633" w:rsidRDefault="00937D33" w:rsidP="007F7633">
            <w:pPr>
              <w:pStyle w:val="af6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633">
              <w:rPr>
                <w:rFonts w:ascii="Times New Roman" w:hAnsi="Times New Roman" w:cs="Times New Roman"/>
                <w:sz w:val="24"/>
                <w:szCs w:val="24"/>
              </w:rPr>
              <w:t>Составление ОЛК по теме занятия</w:t>
            </w:r>
          </w:p>
          <w:p w:rsidR="00937D33" w:rsidRPr="007F7633" w:rsidRDefault="00937D33" w:rsidP="007F7633">
            <w:pPr>
              <w:pStyle w:val="af6"/>
              <w:numPr>
                <w:ilvl w:val="0"/>
                <w:numId w:val="36"/>
              </w:numPr>
              <w:spacing w:after="0" w:line="240" w:lineRule="auto"/>
            </w:pPr>
            <w:r w:rsidRPr="007F7633">
              <w:rPr>
                <w:rFonts w:ascii="Times New Roman" w:hAnsi="Times New Roman" w:cs="Times New Roman"/>
                <w:sz w:val="24"/>
                <w:szCs w:val="24"/>
              </w:rPr>
              <w:t>Подготовка эссе «Готический храм – образ мира».</w:t>
            </w:r>
          </w:p>
        </w:tc>
        <w:tc>
          <w:tcPr>
            <w:tcW w:w="1078" w:type="dxa"/>
            <w:vMerge/>
          </w:tcPr>
          <w:p w:rsidR="00937D33" w:rsidRDefault="00937D33" w:rsidP="00254C19">
            <w:pPr>
              <w:jc w:val="center"/>
            </w:pPr>
          </w:p>
        </w:tc>
        <w:tc>
          <w:tcPr>
            <w:tcW w:w="1296" w:type="dxa"/>
            <w:vMerge/>
            <w:shd w:val="clear" w:color="auto" w:fill="E6E6E6"/>
          </w:tcPr>
          <w:p w:rsidR="00937D33" w:rsidRPr="00DA1830" w:rsidRDefault="00937D33" w:rsidP="00254C19">
            <w:pPr>
              <w:jc w:val="center"/>
            </w:pPr>
          </w:p>
        </w:tc>
      </w:tr>
      <w:tr w:rsidR="00937D33" w:rsidRPr="00CC00D6" w:rsidTr="00F566FF">
        <w:tc>
          <w:tcPr>
            <w:tcW w:w="3170" w:type="dxa"/>
            <w:vMerge w:val="restart"/>
          </w:tcPr>
          <w:p w:rsidR="00937D33" w:rsidRPr="00DA1830" w:rsidRDefault="00937D33" w:rsidP="007F7633">
            <w:pPr>
              <w:rPr>
                <w:bCs/>
              </w:rPr>
            </w:pPr>
            <w:r w:rsidRPr="00DA1830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2.6</w:t>
            </w:r>
            <w:r w:rsidRPr="00DA1830">
              <w:rPr>
                <w:bCs/>
              </w:rPr>
              <w:t xml:space="preserve">. </w:t>
            </w:r>
            <w:proofErr w:type="spellStart"/>
            <w:r w:rsidRPr="00DA1830">
              <w:rPr>
                <w:bCs/>
              </w:rPr>
              <w:t>Арабо</w:t>
            </w:r>
            <w:proofErr w:type="spellEnd"/>
            <w:r w:rsidRPr="00DA1830">
              <w:rPr>
                <w:bCs/>
              </w:rPr>
              <w:t xml:space="preserve"> – мусульманская культура</w:t>
            </w:r>
            <w:r>
              <w:rPr>
                <w:bCs/>
              </w:rPr>
              <w:t>.</w:t>
            </w:r>
          </w:p>
          <w:p w:rsidR="00937D33" w:rsidRPr="00DA1830" w:rsidRDefault="00937D33" w:rsidP="007F7633">
            <w:pPr>
              <w:jc w:val="center"/>
              <w:rPr>
                <w:bCs/>
              </w:rPr>
            </w:pPr>
          </w:p>
        </w:tc>
        <w:tc>
          <w:tcPr>
            <w:tcW w:w="9474" w:type="dxa"/>
            <w:gridSpan w:val="3"/>
          </w:tcPr>
          <w:p w:rsidR="00937D33" w:rsidRPr="00DA1830" w:rsidRDefault="00937D33" w:rsidP="007F7633">
            <w:r w:rsidRPr="00DA1830">
              <w:rPr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078" w:type="dxa"/>
          </w:tcPr>
          <w:p w:rsidR="00937D33" w:rsidRPr="00DA1830" w:rsidRDefault="00937D33" w:rsidP="00F8753F">
            <w:pPr>
              <w:jc w:val="center"/>
            </w:pPr>
            <w:r>
              <w:t>2</w:t>
            </w:r>
          </w:p>
        </w:tc>
        <w:tc>
          <w:tcPr>
            <w:tcW w:w="1296" w:type="dxa"/>
            <w:vMerge/>
          </w:tcPr>
          <w:p w:rsidR="00937D33" w:rsidRPr="00DA1830" w:rsidRDefault="00937D33" w:rsidP="00F8753F">
            <w:pPr>
              <w:jc w:val="center"/>
            </w:pP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</w:pPr>
          </w:p>
        </w:tc>
        <w:tc>
          <w:tcPr>
            <w:tcW w:w="624" w:type="dxa"/>
          </w:tcPr>
          <w:p w:rsidR="00937D33" w:rsidRPr="00DA1830" w:rsidRDefault="00937D33" w:rsidP="007F7633">
            <w:r w:rsidRPr="00DA1830">
              <w:t>1.</w:t>
            </w: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r w:rsidRPr="00DA1830">
              <w:t xml:space="preserve"> Образ мусульманского рая в архитектуре и орнаментальном декоре мечетей и мавзолеев. </w:t>
            </w:r>
          </w:p>
        </w:tc>
        <w:tc>
          <w:tcPr>
            <w:tcW w:w="1078" w:type="dxa"/>
          </w:tcPr>
          <w:p w:rsidR="00937D33" w:rsidRPr="00DA1830" w:rsidRDefault="00937D33" w:rsidP="00F8753F">
            <w:pPr>
              <w:jc w:val="center"/>
            </w:pPr>
            <w:r>
              <w:t>1</w:t>
            </w:r>
          </w:p>
        </w:tc>
        <w:tc>
          <w:tcPr>
            <w:tcW w:w="1296" w:type="dxa"/>
            <w:vMerge w:val="restart"/>
          </w:tcPr>
          <w:p w:rsidR="00937D33" w:rsidRPr="00DA1830" w:rsidRDefault="00937D33" w:rsidP="00F8753F">
            <w:pPr>
              <w:jc w:val="center"/>
            </w:pPr>
            <w:r>
              <w:t>2</w:t>
            </w: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</w:pPr>
          </w:p>
        </w:tc>
        <w:tc>
          <w:tcPr>
            <w:tcW w:w="624" w:type="dxa"/>
          </w:tcPr>
          <w:p w:rsidR="00937D33" w:rsidRPr="00DA1830" w:rsidRDefault="00937D33" w:rsidP="007F7633"/>
        </w:tc>
        <w:tc>
          <w:tcPr>
            <w:tcW w:w="8850" w:type="dxa"/>
            <w:gridSpan w:val="2"/>
          </w:tcPr>
          <w:p w:rsidR="00937D33" w:rsidRPr="00DA1830" w:rsidRDefault="00937D33" w:rsidP="007F7633">
            <w:r>
              <w:rPr>
                <w:bCs/>
              </w:rPr>
              <w:t>Практическое занятие</w:t>
            </w:r>
          </w:p>
        </w:tc>
        <w:tc>
          <w:tcPr>
            <w:tcW w:w="1078" w:type="dxa"/>
          </w:tcPr>
          <w:p w:rsidR="00937D33" w:rsidRDefault="00937D33" w:rsidP="00F8753F">
            <w:pPr>
              <w:jc w:val="center"/>
            </w:pPr>
          </w:p>
        </w:tc>
        <w:tc>
          <w:tcPr>
            <w:tcW w:w="1296" w:type="dxa"/>
            <w:vMerge/>
          </w:tcPr>
          <w:p w:rsidR="00937D33" w:rsidRDefault="00937D33" w:rsidP="00F8753F">
            <w:pPr>
              <w:jc w:val="center"/>
            </w:pP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</w:pPr>
          </w:p>
        </w:tc>
        <w:tc>
          <w:tcPr>
            <w:tcW w:w="624" w:type="dxa"/>
          </w:tcPr>
          <w:p w:rsidR="00937D33" w:rsidRPr="00DA1830" w:rsidRDefault="00937D33" w:rsidP="007F7633">
            <w:r>
              <w:t>1.</w:t>
            </w: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r>
              <w:rPr>
                <w:bCs/>
              </w:rPr>
              <w:t xml:space="preserve">Изображение образа </w:t>
            </w:r>
            <w:r w:rsidRPr="00DA1830">
              <w:t>мусульманского рая в архитектуре и декоре</w:t>
            </w:r>
            <w:r>
              <w:t xml:space="preserve"> </w:t>
            </w:r>
            <w:proofErr w:type="spellStart"/>
            <w:r>
              <w:t>арабо</w:t>
            </w:r>
            <w:proofErr w:type="spellEnd"/>
            <w:r>
              <w:t xml:space="preserve"> – мусульманской культуры: к</w:t>
            </w:r>
            <w:r w:rsidRPr="00DA1830">
              <w:t xml:space="preserve">упольная мечеть </w:t>
            </w:r>
            <w:proofErr w:type="spellStart"/>
            <w:r w:rsidRPr="00DA1830">
              <w:t>Куббат</w:t>
            </w:r>
            <w:proofErr w:type="spellEnd"/>
            <w:r w:rsidRPr="00DA1830">
              <w:t>-ас-</w:t>
            </w:r>
            <w:proofErr w:type="spellStart"/>
            <w:r w:rsidRPr="00DA1830">
              <w:t>Са</w:t>
            </w:r>
            <w:r>
              <w:t>хра</w:t>
            </w:r>
            <w:proofErr w:type="spellEnd"/>
            <w:r>
              <w:t xml:space="preserve"> в Иерусалиме, к</w:t>
            </w:r>
            <w:r w:rsidRPr="00DA1830">
              <w:t>олон</w:t>
            </w:r>
            <w:r>
              <w:t xml:space="preserve">ная мечеть </w:t>
            </w:r>
            <w:proofErr w:type="spellStart"/>
            <w:r>
              <w:t>Омейядов</w:t>
            </w:r>
            <w:proofErr w:type="spellEnd"/>
            <w:r>
              <w:t xml:space="preserve"> в Дамаске, м</w:t>
            </w:r>
            <w:r w:rsidRPr="00DA1830">
              <w:t>а</w:t>
            </w:r>
            <w:r>
              <w:t xml:space="preserve">взолей Тадж-Махал в </w:t>
            </w:r>
            <w:proofErr w:type="spellStart"/>
            <w:r>
              <w:t>Агре</w:t>
            </w:r>
            <w:proofErr w:type="spellEnd"/>
            <w:r>
              <w:t>.</w:t>
            </w:r>
          </w:p>
        </w:tc>
        <w:tc>
          <w:tcPr>
            <w:tcW w:w="1078" w:type="dxa"/>
          </w:tcPr>
          <w:p w:rsidR="00937D33" w:rsidRDefault="00937D33" w:rsidP="00F8753F">
            <w:pPr>
              <w:jc w:val="center"/>
            </w:pPr>
            <w:r>
              <w:t>1</w:t>
            </w:r>
          </w:p>
        </w:tc>
        <w:tc>
          <w:tcPr>
            <w:tcW w:w="1296" w:type="dxa"/>
            <w:vMerge/>
          </w:tcPr>
          <w:p w:rsidR="00937D33" w:rsidRDefault="00937D33" w:rsidP="00F8753F">
            <w:pPr>
              <w:jc w:val="center"/>
            </w:pP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  <w:rPr>
                <w:bCs/>
              </w:rPr>
            </w:pPr>
          </w:p>
        </w:tc>
        <w:tc>
          <w:tcPr>
            <w:tcW w:w="624" w:type="dxa"/>
            <w:vMerge w:val="restart"/>
          </w:tcPr>
          <w:p w:rsidR="00937D33" w:rsidRPr="00DA1830" w:rsidRDefault="00937D33" w:rsidP="007F7633">
            <w:pPr>
              <w:rPr>
                <w:bCs/>
              </w:rPr>
            </w:pP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r w:rsidRPr="00DA1830">
              <w:rPr>
                <w:bCs/>
              </w:rPr>
              <w:t>Самостоятельная работа студентов:</w:t>
            </w:r>
          </w:p>
        </w:tc>
        <w:tc>
          <w:tcPr>
            <w:tcW w:w="1078" w:type="dxa"/>
            <w:vMerge w:val="restart"/>
          </w:tcPr>
          <w:p w:rsidR="00937D33" w:rsidRDefault="00937D33" w:rsidP="00F8753F">
            <w:pPr>
              <w:jc w:val="center"/>
            </w:pPr>
          </w:p>
          <w:p w:rsidR="00937D33" w:rsidRPr="00DA1830" w:rsidRDefault="00937D33" w:rsidP="00F8753F">
            <w:pPr>
              <w:jc w:val="center"/>
            </w:pPr>
            <w:r w:rsidRPr="00DA1830">
              <w:t>1</w:t>
            </w:r>
          </w:p>
        </w:tc>
        <w:tc>
          <w:tcPr>
            <w:tcW w:w="1296" w:type="dxa"/>
            <w:vMerge w:val="restart"/>
            <w:shd w:val="clear" w:color="auto" w:fill="E6E6E6"/>
          </w:tcPr>
          <w:p w:rsidR="00937D33" w:rsidRPr="00DA1830" w:rsidRDefault="00937D33" w:rsidP="00F8753F">
            <w:pPr>
              <w:jc w:val="center"/>
            </w:pP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  <w:rPr>
                <w:bCs/>
              </w:rPr>
            </w:pPr>
          </w:p>
        </w:tc>
        <w:tc>
          <w:tcPr>
            <w:tcW w:w="624" w:type="dxa"/>
            <w:vMerge/>
          </w:tcPr>
          <w:p w:rsidR="00937D33" w:rsidRPr="00DA1830" w:rsidRDefault="00937D33" w:rsidP="007F7633">
            <w:pPr>
              <w:rPr>
                <w:bCs/>
              </w:rPr>
            </w:pP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pPr>
              <w:contextualSpacing/>
              <w:rPr>
                <w:u w:val="single"/>
              </w:rPr>
            </w:pPr>
            <w:r w:rsidRPr="00DA1830">
              <w:rPr>
                <w:u w:val="single"/>
              </w:rPr>
              <w:t>Изучение основной, дополнительной, справочной литературы по вопросам:</w:t>
            </w:r>
          </w:p>
          <w:p w:rsidR="00937D33" w:rsidRPr="00DA1830" w:rsidRDefault="00937D33" w:rsidP="007F7633">
            <w:pPr>
              <w:pStyle w:val="msonormalcxspmiddle"/>
              <w:numPr>
                <w:ilvl w:val="0"/>
                <w:numId w:val="13"/>
              </w:numPr>
              <w:spacing w:before="0" w:beforeAutospacing="0" w:after="0" w:afterAutospacing="0"/>
              <w:contextualSpacing/>
              <w:jc w:val="both"/>
            </w:pPr>
            <w:r>
              <w:t>Особенности арабо-</w:t>
            </w:r>
            <w:r w:rsidRPr="00DA1830">
              <w:t>мусульманской культуры.</w:t>
            </w:r>
          </w:p>
          <w:p w:rsidR="00937D33" w:rsidRPr="00DA1830" w:rsidRDefault="00937D33" w:rsidP="007F7633">
            <w:pPr>
              <w:contextualSpacing/>
              <w:jc w:val="both"/>
              <w:rPr>
                <w:u w:val="single"/>
              </w:rPr>
            </w:pPr>
            <w:r w:rsidRPr="00DA1830">
              <w:rPr>
                <w:u w:val="single"/>
              </w:rPr>
              <w:t>Выполнение практических заданий:</w:t>
            </w:r>
          </w:p>
          <w:p w:rsidR="00937D33" w:rsidRPr="00DA1830" w:rsidRDefault="00937D33" w:rsidP="007F7633">
            <w:pPr>
              <w:pStyle w:val="msonormalcxspmiddle"/>
              <w:numPr>
                <w:ilvl w:val="0"/>
                <w:numId w:val="14"/>
              </w:numPr>
              <w:spacing w:before="0" w:beforeAutospacing="0" w:after="0" w:afterAutospacing="0"/>
              <w:contextualSpacing/>
            </w:pPr>
            <w:r>
              <w:t>Устное сочинение – описание</w:t>
            </w:r>
            <w:r w:rsidRPr="00DA1830">
              <w:t xml:space="preserve"> Мавзолея Тадж-Махал в </w:t>
            </w:r>
            <w:proofErr w:type="spellStart"/>
            <w:r w:rsidRPr="00DA1830">
              <w:t>Агре</w:t>
            </w:r>
            <w:proofErr w:type="spellEnd"/>
            <w:r w:rsidRPr="00DA1830">
              <w:t>.</w:t>
            </w:r>
          </w:p>
        </w:tc>
        <w:tc>
          <w:tcPr>
            <w:tcW w:w="1078" w:type="dxa"/>
            <w:vMerge/>
          </w:tcPr>
          <w:p w:rsidR="00937D33" w:rsidRPr="00DA1830" w:rsidRDefault="00937D33" w:rsidP="00F8753F">
            <w:pPr>
              <w:jc w:val="center"/>
            </w:pPr>
          </w:p>
        </w:tc>
        <w:tc>
          <w:tcPr>
            <w:tcW w:w="1296" w:type="dxa"/>
            <w:vMerge/>
            <w:shd w:val="clear" w:color="auto" w:fill="E6E6E6"/>
          </w:tcPr>
          <w:p w:rsidR="00937D33" w:rsidRPr="00DA1830" w:rsidRDefault="00937D33" w:rsidP="00F8753F">
            <w:pPr>
              <w:jc w:val="center"/>
            </w:pPr>
          </w:p>
        </w:tc>
      </w:tr>
      <w:tr w:rsidR="00937D33" w:rsidRPr="00CC00D6" w:rsidTr="00F566FF">
        <w:tc>
          <w:tcPr>
            <w:tcW w:w="3170" w:type="dxa"/>
            <w:vMerge w:val="restart"/>
          </w:tcPr>
          <w:p w:rsidR="00937D33" w:rsidRPr="00DA1830" w:rsidRDefault="00937D33" w:rsidP="007F7633">
            <w:pPr>
              <w:rPr>
                <w:bCs/>
              </w:rPr>
            </w:pPr>
            <w:r w:rsidRPr="00DA1830">
              <w:rPr>
                <w:bCs/>
              </w:rPr>
              <w:t xml:space="preserve">Тема </w:t>
            </w:r>
            <w:r>
              <w:rPr>
                <w:bCs/>
              </w:rPr>
              <w:t>2.7</w:t>
            </w:r>
            <w:r w:rsidRPr="00DA1830">
              <w:rPr>
                <w:bCs/>
              </w:rPr>
              <w:t>. Культура эпохи Возрождения</w:t>
            </w:r>
            <w:r>
              <w:rPr>
                <w:bCs/>
              </w:rPr>
              <w:t>.</w:t>
            </w:r>
          </w:p>
          <w:p w:rsidR="00937D33" w:rsidRPr="00DA1830" w:rsidRDefault="00937D33" w:rsidP="007F7633">
            <w:pPr>
              <w:jc w:val="center"/>
              <w:rPr>
                <w:bCs/>
              </w:rPr>
            </w:pPr>
          </w:p>
          <w:p w:rsidR="00937D33" w:rsidRPr="00DA1830" w:rsidRDefault="00937D33" w:rsidP="007F7633">
            <w:pPr>
              <w:jc w:val="center"/>
              <w:rPr>
                <w:bCs/>
              </w:rPr>
            </w:pPr>
          </w:p>
        </w:tc>
        <w:tc>
          <w:tcPr>
            <w:tcW w:w="9474" w:type="dxa"/>
            <w:gridSpan w:val="3"/>
          </w:tcPr>
          <w:p w:rsidR="00937D33" w:rsidRPr="00DA1830" w:rsidRDefault="00937D33" w:rsidP="007F7633">
            <w:r w:rsidRPr="00DA1830">
              <w:rPr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078" w:type="dxa"/>
          </w:tcPr>
          <w:p w:rsidR="00937D33" w:rsidRPr="00DA1830" w:rsidRDefault="00937D33" w:rsidP="00F8753F">
            <w:pPr>
              <w:jc w:val="center"/>
            </w:pPr>
            <w:r>
              <w:t>2</w:t>
            </w:r>
          </w:p>
        </w:tc>
        <w:tc>
          <w:tcPr>
            <w:tcW w:w="1296" w:type="dxa"/>
            <w:vMerge/>
          </w:tcPr>
          <w:p w:rsidR="00937D33" w:rsidRPr="00DA1830" w:rsidRDefault="00937D33" w:rsidP="00F8753F">
            <w:pPr>
              <w:jc w:val="center"/>
            </w:pPr>
          </w:p>
        </w:tc>
      </w:tr>
      <w:tr w:rsidR="00937D33" w:rsidRPr="00CC00D6" w:rsidTr="00C66ADD">
        <w:trPr>
          <w:trHeight w:val="1147"/>
        </w:trPr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</w:pPr>
          </w:p>
        </w:tc>
        <w:tc>
          <w:tcPr>
            <w:tcW w:w="624" w:type="dxa"/>
          </w:tcPr>
          <w:p w:rsidR="00937D33" w:rsidRPr="00DA1830" w:rsidRDefault="00937D33" w:rsidP="007F7633">
            <w:r w:rsidRPr="00DA1830">
              <w:t>1.</w:t>
            </w: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pPr>
              <w:contextualSpacing/>
              <w:jc w:val="both"/>
            </w:pPr>
            <w:r w:rsidRPr="00DA1830">
              <w:t>Искусство итальянского Возрождения.</w:t>
            </w:r>
          </w:p>
          <w:p w:rsidR="00937D33" w:rsidRPr="00DA1830" w:rsidRDefault="00937D33" w:rsidP="007F7633">
            <w:r w:rsidRPr="00DA1830">
              <w:t xml:space="preserve">Гуманизм – основа культуры Возрождения. Раннее Возрождение во Флоренции. </w:t>
            </w:r>
          </w:p>
          <w:p w:rsidR="00937D33" w:rsidRPr="00DA1830" w:rsidRDefault="00937D33" w:rsidP="007F7633">
            <w:r w:rsidRPr="00DA1830">
              <w:t xml:space="preserve">Истоки и особенности Северного Возрождения. Мистический характер возрождения в Германии. </w:t>
            </w:r>
          </w:p>
        </w:tc>
        <w:tc>
          <w:tcPr>
            <w:tcW w:w="1078" w:type="dxa"/>
          </w:tcPr>
          <w:p w:rsidR="00937D33" w:rsidRPr="00DA1830" w:rsidRDefault="00937D33" w:rsidP="00F8753F">
            <w:pPr>
              <w:jc w:val="center"/>
            </w:pPr>
            <w:r>
              <w:t>1</w:t>
            </w:r>
          </w:p>
          <w:p w:rsidR="00937D33" w:rsidRPr="00DA1830" w:rsidRDefault="00937D33" w:rsidP="00F8753F">
            <w:pPr>
              <w:jc w:val="center"/>
            </w:pPr>
          </w:p>
        </w:tc>
        <w:tc>
          <w:tcPr>
            <w:tcW w:w="1296" w:type="dxa"/>
          </w:tcPr>
          <w:p w:rsidR="00937D33" w:rsidRPr="00DA1830" w:rsidRDefault="00937D33" w:rsidP="00F8753F">
            <w:pPr>
              <w:jc w:val="center"/>
            </w:pPr>
            <w:r>
              <w:t>2</w:t>
            </w:r>
          </w:p>
          <w:p w:rsidR="00937D33" w:rsidRPr="00DA1830" w:rsidRDefault="00937D33" w:rsidP="00F8753F">
            <w:pPr>
              <w:jc w:val="center"/>
            </w:pPr>
          </w:p>
        </w:tc>
      </w:tr>
      <w:tr w:rsidR="00937D33" w:rsidRPr="00CC00D6" w:rsidTr="00A658D7">
        <w:trPr>
          <w:trHeight w:val="411"/>
        </w:trPr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</w:pPr>
          </w:p>
        </w:tc>
        <w:tc>
          <w:tcPr>
            <w:tcW w:w="9474" w:type="dxa"/>
            <w:gridSpan w:val="3"/>
          </w:tcPr>
          <w:p w:rsidR="00937D33" w:rsidRPr="00DA1830" w:rsidRDefault="00937D33" w:rsidP="007F7633">
            <w:pPr>
              <w:contextualSpacing/>
              <w:jc w:val="both"/>
            </w:pPr>
            <w:r>
              <w:rPr>
                <w:bCs/>
              </w:rPr>
              <w:t>Практическое занятие</w:t>
            </w:r>
          </w:p>
        </w:tc>
        <w:tc>
          <w:tcPr>
            <w:tcW w:w="1078" w:type="dxa"/>
          </w:tcPr>
          <w:p w:rsidR="00937D33" w:rsidRDefault="00937D33" w:rsidP="00F8753F">
            <w:pPr>
              <w:jc w:val="center"/>
            </w:pPr>
          </w:p>
        </w:tc>
        <w:tc>
          <w:tcPr>
            <w:tcW w:w="1296" w:type="dxa"/>
          </w:tcPr>
          <w:p w:rsidR="00937D33" w:rsidRDefault="00937D33" w:rsidP="00F8753F">
            <w:pPr>
              <w:jc w:val="center"/>
            </w:pPr>
          </w:p>
        </w:tc>
      </w:tr>
      <w:tr w:rsidR="00937D33" w:rsidRPr="00CC00D6" w:rsidTr="00E269CC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</w:pPr>
          </w:p>
        </w:tc>
        <w:tc>
          <w:tcPr>
            <w:tcW w:w="624" w:type="dxa"/>
          </w:tcPr>
          <w:p w:rsidR="00937D33" w:rsidRPr="00DA1830" w:rsidRDefault="00937D33" w:rsidP="007F7633">
            <w:pPr>
              <w:pStyle w:val="af6"/>
              <w:numPr>
                <w:ilvl w:val="0"/>
                <w:numId w:val="28"/>
              </w:numPr>
              <w:spacing w:line="240" w:lineRule="auto"/>
            </w:pP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r>
              <w:t xml:space="preserve">Изображение </w:t>
            </w:r>
            <w:r w:rsidRPr="00DA1830">
              <w:t>ренессансной идеи «идеального» города в архитектуре.</w:t>
            </w:r>
            <w:r>
              <w:t xml:space="preserve"> Рассмотрение архитектуры</w:t>
            </w:r>
            <w:r w:rsidRPr="00DA1830">
              <w:t xml:space="preserve"> интерьера замка Франциска I</w:t>
            </w:r>
          </w:p>
          <w:p w:rsidR="00937D33" w:rsidRPr="00DA1830" w:rsidRDefault="00937D33" w:rsidP="007F7633">
            <w:r>
              <w:t xml:space="preserve"> и Генриха II в Фонтенбло</w:t>
            </w:r>
          </w:p>
        </w:tc>
        <w:tc>
          <w:tcPr>
            <w:tcW w:w="1078" w:type="dxa"/>
          </w:tcPr>
          <w:p w:rsidR="00937D33" w:rsidRDefault="00937D33" w:rsidP="00F8753F">
            <w:pPr>
              <w:jc w:val="center"/>
            </w:pPr>
            <w:r>
              <w:t>1</w:t>
            </w:r>
          </w:p>
        </w:tc>
        <w:tc>
          <w:tcPr>
            <w:tcW w:w="1296" w:type="dxa"/>
            <w:vMerge w:val="restart"/>
            <w:shd w:val="clear" w:color="auto" w:fill="E7E6E6"/>
          </w:tcPr>
          <w:p w:rsidR="00937D33" w:rsidRDefault="00937D33" w:rsidP="00F8753F">
            <w:pPr>
              <w:jc w:val="center"/>
            </w:pPr>
          </w:p>
        </w:tc>
      </w:tr>
      <w:tr w:rsidR="00937D33" w:rsidRPr="00CC00D6" w:rsidTr="00E269CC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  <w:rPr>
                <w:bCs/>
              </w:rPr>
            </w:pPr>
          </w:p>
        </w:tc>
        <w:tc>
          <w:tcPr>
            <w:tcW w:w="624" w:type="dxa"/>
            <w:vMerge w:val="restart"/>
          </w:tcPr>
          <w:p w:rsidR="00937D33" w:rsidRPr="00DA1830" w:rsidRDefault="00937D33" w:rsidP="007F7633">
            <w:pPr>
              <w:rPr>
                <w:bCs/>
              </w:rPr>
            </w:pP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r w:rsidRPr="00DA1830">
              <w:rPr>
                <w:bCs/>
              </w:rPr>
              <w:t>Самостоятельная работа студентов:</w:t>
            </w:r>
          </w:p>
        </w:tc>
        <w:tc>
          <w:tcPr>
            <w:tcW w:w="1078" w:type="dxa"/>
            <w:vMerge w:val="restart"/>
          </w:tcPr>
          <w:p w:rsidR="00937D33" w:rsidRDefault="00937D33" w:rsidP="00F8753F">
            <w:pPr>
              <w:jc w:val="center"/>
            </w:pPr>
          </w:p>
          <w:p w:rsidR="00937D33" w:rsidRDefault="00937D33" w:rsidP="00F8753F">
            <w:pPr>
              <w:jc w:val="center"/>
            </w:pPr>
          </w:p>
          <w:p w:rsidR="00937D33" w:rsidRDefault="00937D33" w:rsidP="00F8753F">
            <w:pPr>
              <w:jc w:val="center"/>
            </w:pPr>
          </w:p>
          <w:p w:rsidR="00937D33" w:rsidRPr="005B1D94" w:rsidRDefault="00937D33" w:rsidP="00F8753F">
            <w:pPr>
              <w:jc w:val="center"/>
              <w:rPr>
                <w:highlight w:val="yellow"/>
              </w:rPr>
            </w:pPr>
            <w:r w:rsidRPr="005B1D94">
              <w:t>1</w:t>
            </w:r>
          </w:p>
        </w:tc>
        <w:tc>
          <w:tcPr>
            <w:tcW w:w="1296" w:type="dxa"/>
            <w:vMerge/>
            <w:shd w:val="clear" w:color="auto" w:fill="E7E6E6"/>
          </w:tcPr>
          <w:p w:rsidR="00937D33" w:rsidRPr="00DA1830" w:rsidRDefault="00937D33" w:rsidP="00F8753F">
            <w:pPr>
              <w:jc w:val="center"/>
            </w:pPr>
          </w:p>
        </w:tc>
      </w:tr>
      <w:tr w:rsidR="00937D33" w:rsidRPr="00CC00D6" w:rsidTr="00E269CC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  <w:rPr>
                <w:bCs/>
              </w:rPr>
            </w:pPr>
          </w:p>
        </w:tc>
        <w:tc>
          <w:tcPr>
            <w:tcW w:w="624" w:type="dxa"/>
            <w:vMerge/>
          </w:tcPr>
          <w:p w:rsidR="00937D33" w:rsidRPr="00DA1830" w:rsidRDefault="00937D33" w:rsidP="007F7633">
            <w:pPr>
              <w:rPr>
                <w:bCs/>
              </w:rPr>
            </w:pP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pPr>
              <w:contextualSpacing/>
              <w:rPr>
                <w:u w:val="single"/>
              </w:rPr>
            </w:pPr>
            <w:r w:rsidRPr="00DA1830">
              <w:rPr>
                <w:u w:val="single"/>
              </w:rPr>
              <w:t>Изучение основной, дополнительной, справочной литературы по вопросам:</w:t>
            </w:r>
          </w:p>
          <w:p w:rsidR="00937D33" w:rsidRPr="0080092F" w:rsidRDefault="00937D33" w:rsidP="007F7633">
            <w:pPr>
              <w:pStyle w:val="af6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30">
              <w:rPr>
                <w:rFonts w:ascii="Times New Roman" w:hAnsi="Times New Roman" w:cs="Times New Roman"/>
                <w:sz w:val="24"/>
                <w:szCs w:val="24"/>
              </w:rPr>
              <w:t>Актуальности идей Возрождения и гуманистических идеалов»</w:t>
            </w:r>
          </w:p>
          <w:p w:rsidR="00937D33" w:rsidRPr="00DA1830" w:rsidRDefault="00937D33" w:rsidP="007F7633">
            <w:pPr>
              <w:contextualSpacing/>
              <w:jc w:val="both"/>
            </w:pPr>
            <w:r w:rsidRPr="00DA1830">
              <w:rPr>
                <w:u w:val="single"/>
              </w:rPr>
              <w:t>Выполнение практических заданий:</w:t>
            </w:r>
          </w:p>
          <w:p w:rsidR="00937D33" w:rsidRPr="00D76BFD" w:rsidRDefault="00937D33" w:rsidP="007F7633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D76BFD">
              <w:rPr>
                <w:bCs/>
              </w:rPr>
              <w:t xml:space="preserve">Эссе на тему «Приемы художественной выразительности в архитектуре и </w:t>
            </w:r>
            <w:r w:rsidRPr="00D76BFD">
              <w:rPr>
                <w:bCs/>
              </w:rPr>
              <w:lastRenderedPageBreak/>
              <w:t>изобразительном искусстве стран Северного Возрождения».</w:t>
            </w:r>
          </w:p>
        </w:tc>
        <w:tc>
          <w:tcPr>
            <w:tcW w:w="1078" w:type="dxa"/>
            <w:vMerge/>
          </w:tcPr>
          <w:p w:rsidR="00937D33" w:rsidRPr="00DA1830" w:rsidRDefault="00937D33" w:rsidP="00F8753F">
            <w:pPr>
              <w:jc w:val="center"/>
              <w:rPr>
                <w:highlight w:val="yellow"/>
              </w:rPr>
            </w:pPr>
          </w:p>
        </w:tc>
        <w:tc>
          <w:tcPr>
            <w:tcW w:w="1296" w:type="dxa"/>
            <w:vMerge/>
            <w:shd w:val="clear" w:color="auto" w:fill="E7E6E6"/>
          </w:tcPr>
          <w:p w:rsidR="00937D33" w:rsidRPr="00DA1830" w:rsidRDefault="00937D33" w:rsidP="00F8753F">
            <w:pPr>
              <w:jc w:val="center"/>
            </w:pPr>
          </w:p>
        </w:tc>
      </w:tr>
      <w:tr w:rsidR="00937D33" w:rsidRPr="00CC00D6" w:rsidTr="00E269CC">
        <w:tc>
          <w:tcPr>
            <w:tcW w:w="3170" w:type="dxa"/>
            <w:vMerge w:val="restart"/>
          </w:tcPr>
          <w:p w:rsidR="00937D33" w:rsidRPr="00DA1830" w:rsidRDefault="00937D33" w:rsidP="007F7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A1830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2.8</w:t>
            </w:r>
            <w:r w:rsidRPr="00DA1830">
              <w:rPr>
                <w:bCs/>
              </w:rPr>
              <w:t>. Художественная культура 17 века. Барокко. Классицизм</w:t>
            </w:r>
            <w:r>
              <w:rPr>
                <w:bCs/>
              </w:rPr>
              <w:t>.</w:t>
            </w:r>
          </w:p>
          <w:p w:rsidR="00937D33" w:rsidRPr="00DA1830" w:rsidRDefault="00937D33" w:rsidP="007F7633">
            <w:pPr>
              <w:jc w:val="center"/>
              <w:rPr>
                <w:bCs/>
              </w:rPr>
            </w:pPr>
          </w:p>
        </w:tc>
        <w:tc>
          <w:tcPr>
            <w:tcW w:w="9474" w:type="dxa"/>
            <w:gridSpan w:val="3"/>
          </w:tcPr>
          <w:p w:rsidR="00937D33" w:rsidRPr="00DA1830" w:rsidRDefault="00937D33" w:rsidP="007F7633">
            <w:r w:rsidRPr="00DA1830">
              <w:rPr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078" w:type="dxa"/>
          </w:tcPr>
          <w:p w:rsidR="00937D33" w:rsidRPr="00DA1830" w:rsidRDefault="00937D33" w:rsidP="00F8753F">
            <w:pPr>
              <w:jc w:val="center"/>
            </w:pPr>
            <w:r>
              <w:t>4</w:t>
            </w:r>
          </w:p>
        </w:tc>
        <w:tc>
          <w:tcPr>
            <w:tcW w:w="1296" w:type="dxa"/>
            <w:vMerge/>
            <w:shd w:val="clear" w:color="auto" w:fill="E7E6E6"/>
          </w:tcPr>
          <w:p w:rsidR="00937D33" w:rsidRPr="00DA1830" w:rsidRDefault="00937D33" w:rsidP="00F8753F">
            <w:pPr>
              <w:jc w:val="center"/>
            </w:pP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</w:pPr>
          </w:p>
        </w:tc>
        <w:tc>
          <w:tcPr>
            <w:tcW w:w="624" w:type="dxa"/>
          </w:tcPr>
          <w:p w:rsidR="00937D33" w:rsidRPr="00DA1830" w:rsidRDefault="00937D33" w:rsidP="007F7633">
            <w:r w:rsidRPr="00DA1830">
              <w:t>1.</w:t>
            </w: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r w:rsidRPr="00DA1830">
              <w:t xml:space="preserve">Новое мировосприятие в эпоху барокко и его отражение в искусстве. Архитектурные ансамбли Рима. </w:t>
            </w:r>
          </w:p>
          <w:p w:rsidR="00937D33" w:rsidRPr="00DA1830" w:rsidRDefault="00937D33" w:rsidP="007F7633">
            <w:r w:rsidRPr="00DA1830">
              <w:t>Классицизм в  архитектуре и живописи.</w:t>
            </w:r>
            <w:r w:rsidRPr="00DA1830">
              <w:br/>
              <w:t xml:space="preserve">Большой королевский стиль» Людовика </w:t>
            </w:r>
            <w:r w:rsidRPr="00DA1830">
              <w:rPr>
                <w:lang w:val="en-US"/>
              </w:rPr>
              <w:t>XIV</w:t>
            </w:r>
            <w:r w:rsidRPr="00DA1830">
              <w:t xml:space="preserve"> – сплав классицизма в архитектуре дворца и регулярного парка Версаля с барокко в оформлении интерьеров (мебель, гобелены, плафоны). </w:t>
            </w:r>
          </w:p>
        </w:tc>
        <w:tc>
          <w:tcPr>
            <w:tcW w:w="1078" w:type="dxa"/>
          </w:tcPr>
          <w:p w:rsidR="00937D33" w:rsidRPr="00DA1830" w:rsidRDefault="00937D33" w:rsidP="00F8753F">
            <w:pPr>
              <w:jc w:val="center"/>
            </w:pPr>
            <w:r w:rsidRPr="00DA1830">
              <w:t>2</w:t>
            </w:r>
          </w:p>
          <w:p w:rsidR="00937D33" w:rsidRPr="00DA1830" w:rsidRDefault="00937D33" w:rsidP="00F8753F">
            <w:pPr>
              <w:jc w:val="center"/>
            </w:pPr>
          </w:p>
          <w:p w:rsidR="00937D33" w:rsidRPr="00DA1830" w:rsidRDefault="00937D33" w:rsidP="00F8753F">
            <w:pPr>
              <w:jc w:val="center"/>
            </w:pPr>
          </w:p>
        </w:tc>
        <w:tc>
          <w:tcPr>
            <w:tcW w:w="1296" w:type="dxa"/>
          </w:tcPr>
          <w:p w:rsidR="00937D33" w:rsidRPr="00DA1830" w:rsidRDefault="00937D33" w:rsidP="00F8753F">
            <w:pPr>
              <w:jc w:val="center"/>
            </w:pPr>
            <w:r w:rsidRPr="00DA1830">
              <w:t>2</w:t>
            </w:r>
          </w:p>
        </w:tc>
      </w:tr>
      <w:tr w:rsidR="00937D33" w:rsidRPr="00CC00D6" w:rsidTr="000A59D2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</w:pPr>
          </w:p>
        </w:tc>
        <w:tc>
          <w:tcPr>
            <w:tcW w:w="9474" w:type="dxa"/>
            <w:gridSpan w:val="3"/>
          </w:tcPr>
          <w:p w:rsidR="00937D33" w:rsidRPr="00DA1830" w:rsidRDefault="00937D33" w:rsidP="007F7633">
            <w:r>
              <w:rPr>
                <w:bCs/>
              </w:rPr>
              <w:t>Практическое занятие</w:t>
            </w:r>
          </w:p>
        </w:tc>
        <w:tc>
          <w:tcPr>
            <w:tcW w:w="1078" w:type="dxa"/>
          </w:tcPr>
          <w:p w:rsidR="00937D33" w:rsidRPr="00DA1830" w:rsidRDefault="00937D33" w:rsidP="00F8753F">
            <w:pPr>
              <w:jc w:val="center"/>
            </w:pPr>
          </w:p>
        </w:tc>
        <w:tc>
          <w:tcPr>
            <w:tcW w:w="1296" w:type="dxa"/>
          </w:tcPr>
          <w:p w:rsidR="00937D33" w:rsidRPr="00DA1830" w:rsidRDefault="00937D33" w:rsidP="00F8753F">
            <w:pPr>
              <w:jc w:val="center"/>
            </w:pP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24" w:type="dxa"/>
          </w:tcPr>
          <w:p w:rsidR="00937D33" w:rsidRPr="00DA1830" w:rsidRDefault="00937D33" w:rsidP="007F7633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850" w:type="dxa"/>
            <w:gridSpan w:val="2"/>
          </w:tcPr>
          <w:p w:rsidR="00937D33" w:rsidRPr="005B1D94" w:rsidRDefault="00937D33" w:rsidP="007F7633">
            <w:pPr>
              <w:pStyle w:val="msonormalcxspmiddle"/>
              <w:spacing w:before="0" w:beforeAutospacing="0" w:after="0" w:afterAutospacing="0"/>
              <w:contextualSpacing/>
            </w:pPr>
            <w:r>
              <w:rPr>
                <w:bCs/>
              </w:rPr>
              <w:t xml:space="preserve">Анализ произведений художественной </w:t>
            </w:r>
            <w:r w:rsidRPr="005B1D94">
              <w:rPr>
                <w:bCs/>
              </w:rPr>
              <w:t>культу</w:t>
            </w:r>
            <w:r>
              <w:rPr>
                <w:bCs/>
              </w:rPr>
              <w:t>ры</w:t>
            </w:r>
            <w:r w:rsidRPr="005B1D94">
              <w:rPr>
                <w:bCs/>
              </w:rPr>
              <w:t xml:space="preserve"> 17 века. </w:t>
            </w:r>
            <w:r>
              <w:rPr>
                <w:bCs/>
              </w:rPr>
              <w:t xml:space="preserve">Определение </w:t>
            </w:r>
            <w:r>
              <w:t xml:space="preserve">специфики русского барокко в художественных произведениях </w:t>
            </w:r>
            <w:proofErr w:type="spellStart"/>
            <w:r>
              <w:t>Франческо</w:t>
            </w:r>
            <w:proofErr w:type="spellEnd"/>
            <w:r>
              <w:t xml:space="preserve"> </w:t>
            </w:r>
            <w:proofErr w:type="spellStart"/>
            <w:r>
              <w:t>Бартоломео</w:t>
            </w:r>
            <w:proofErr w:type="spellEnd"/>
            <w:r>
              <w:t xml:space="preserve"> Растрелли.</w:t>
            </w:r>
          </w:p>
        </w:tc>
        <w:tc>
          <w:tcPr>
            <w:tcW w:w="1078" w:type="dxa"/>
          </w:tcPr>
          <w:p w:rsidR="00937D33" w:rsidRPr="005B1D94" w:rsidRDefault="00937D33" w:rsidP="00F8753F">
            <w:pPr>
              <w:jc w:val="center"/>
            </w:pPr>
            <w:r w:rsidRPr="005B1D94">
              <w:t>2</w:t>
            </w:r>
          </w:p>
        </w:tc>
        <w:tc>
          <w:tcPr>
            <w:tcW w:w="1296" w:type="dxa"/>
            <w:vMerge w:val="restart"/>
            <w:shd w:val="clear" w:color="auto" w:fill="E6E6E6"/>
          </w:tcPr>
          <w:p w:rsidR="00937D33" w:rsidRPr="00DA1830" w:rsidRDefault="00937D33" w:rsidP="00F8753F">
            <w:pPr>
              <w:jc w:val="center"/>
            </w:pPr>
          </w:p>
        </w:tc>
      </w:tr>
      <w:tr w:rsidR="00937D33" w:rsidRPr="00CC00D6" w:rsidTr="006723A7">
        <w:trPr>
          <w:trHeight w:val="417"/>
        </w:trPr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</w:pPr>
          </w:p>
        </w:tc>
        <w:tc>
          <w:tcPr>
            <w:tcW w:w="624" w:type="dxa"/>
            <w:vMerge w:val="restart"/>
          </w:tcPr>
          <w:p w:rsidR="00937D33" w:rsidRPr="00DA1830" w:rsidRDefault="00937D33" w:rsidP="007F7633">
            <w:pPr>
              <w:rPr>
                <w:bCs/>
              </w:rPr>
            </w:pP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r w:rsidRPr="00DA1830">
              <w:rPr>
                <w:bCs/>
              </w:rPr>
              <w:t>Самостоятельная работа студентов:</w:t>
            </w:r>
          </w:p>
        </w:tc>
        <w:tc>
          <w:tcPr>
            <w:tcW w:w="1078" w:type="dxa"/>
            <w:vMerge w:val="restart"/>
          </w:tcPr>
          <w:p w:rsidR="00937D33" w:rsidRDefault="00937D33" w:rsidP="00F8753F">
            <w:pPr>
              <w:jc w:val="center"/>
            </w:pPr>
          </w:p>
          <w:p w:rsidR="00937D33" w:rsidRPr="00DA1830" w:rsidRDefault="00937D33" w:rsidP="00F8753F">
            <w:pPr>
              <w:jc w:val="center"/>
            </w:pPr>
            <w:r w:rsidRPr="00DA1830">
              <w:t>1</w:t>
            </w:r>
          </w:p>
        </w:tc>
        <w:tc>
          <w:tcPr>
            <w:tcW w:w="1296" w:type="dxa"/>
            <w:vMerge/>
            <w:shd w:val="clear" w:color="auto" w:fill="E6E6E6"/>
          </w:tcPr>
          <w:p w:rsidR="00937D33" w:rsidRPr="00DA1830" w:rsidRDefault="00937D33" w:rsidP="00F8753F">
            <w:pPr>
              <w:jc w:val="center"/>
            </w:pPr>
          </w:p>
        </w:tc>
      </w:tr>
      <w:tr w:rsidR="00937D33" w:rsidRPr="00CC00D6" w:rsidTr="005808F1">
        <w:trPr>
          <w:trHeight w:val="2451"/>
        </w:trPr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</w:pPr>
          </w:p>
        </w:tc>
        <w:tc>
          <w:tcPr>
            <w:tcW w:w="624" w:type="dxa"/>
            <w:vMerge/>
          </w:tcPr>
          <w:p w:rsidR="00937D33" w:rsidRPr="00DA1830" w:rsidRDefault="00937D33" w:rsidP="007F7633"/>
        </w:tc>
        <w:tc>
          <w:tcPr>
            <w:tcW w:w="8850" w:type="dxa"/>
            <w:gridSpan w:val="2"/>
          </w:tcPr>
          <w:p w:rsidR="00937D33" w:rsidRPr="00DA1830" w:rsidRDefault="00937D33" w:rsidP="007F7633">
            <w:pPr>
              <w:contextualSpacing/>
              <w:rPr>
                <w:u w:val="single"/>
              </w:rPr>
            </w:pPr>
            <w:r w:rsidRPr="00DA1830">
              <w:rPr>
                <w:u w:val="single"/>
              </w:rPr>
              <w:t>Изучение основной, дополнительной, справочной литературы по вопросам:</w:t>
            </w:r>
          </w:p>
          <w:p w:rsidR="00937D33" w:rsidRPr="00DA1830" w:rsidRDefault="00937D33" w:rsidP="007F7633">
            <w:pPr>
              <w:pStyle w:val="msonormalcxspmiddlecxspmiddle"/>
              <w:numPr>
                <w:ilvl w:val="0"/>
                <w:numId w:val="16"/>
              </w:numPr>
              <w:spacing w:before="0" w:beforeAutospacing="0" w:after="0" w:afterAutospacing="0"/>
              <w:contextualSpacing/>
            </w:pPr>
            <w:r w:rsidRPr="00DA1830">
              <w:t xml:space="preserve">Характеристика различий в архитектуре барокко и классицизма. </w:t>
            </w:r>
          </w:p>
          <w:p w:rsidR="00937D33" w:rsidRPr="00DA1830" w:rsidRDefault="00937D33" w:rsidP="007F7633">
            <w:pPr>
              <w:pStyle w:val="msonormalcxspmiddlecxspmiddle"/>
              <w:numPr>
                <w:ilvl w:val="0"/>
                <w:numId w:val="16"/>
              </w:numPr>
              <w:spacing w:before="0" w:beforeAutospacing="0" w:after="0" w:afterAutospacing="0"/>
              <w:contextualSpacing/>
            </w:pPr>
            <w:r w:rsidRPr="00DA1830">
              <w:t>Взаимодействие тенденций барокко и реализма.</w:t>
            </w:r>
          </w:p>
          <w:p w:rsidR="00937D33" w:rsidRPr="00DA1830" w:rsidRDefault="00937D33" w:rsidP="007F7633">
            <w:pPr>
              <w:contextualSpacing/>
              <w:jc w:val="both"/>
              <w:rPr>
                <w:u w:val="single"/>
              </w:rPr>
            </w:pPr>
            <w:r w:rsidRPr="00DA1830">
              <w:rPr>
                <w:u w:val="single"/>
              </w:rPr>
              <w:t>Выполнение практических заданий:</w:t>
            </w:r>
          </w:p>
          <w:p w:rsidR="00937D33" w:rsidRDefault="00937D33" w:rsidP="007F7633">
            <w:pPr>
              <w:pStyle w:val="af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830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(по выбору студента): «Архитектурные сооружения в стиле барокко», «Архитектурные сооружения в стиле классицизм».</w:t>
            </w:r>
          </w:p>
          <w:p w:rsidR="00937D33" w:rsidRPr="00DA1830" w:rsidRDefault="00937D33" w:rsidP="007F7633">
            <w:pPr>
              <w:pStyle w:val="af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произведений искусства в стиле барокко и классицизм.</w:t>
            </w:r>
          </w:p>
        </w:tc>
        <w:tc>
          <w:tcPr>
            <w:tcW w:w="1078" w:type="dxa"/>
            <w:vMerge/>
          </w:tcPr>
          <w:p w:rsidR="00937D33" w:rsidRPr="00DA1830" w:rsidRDefault="00937D33" w:rsidP="00F8753F">
            <w:pPr>
              <w:jc w:val="center"/>
            </w:pPr>
          </w:p>
        </w:tc>
        <w:tc>
          <w:tcPr>
            <w:tcW w:w="1296" w:type="dxa"/>
            <w:vMerge/>
            <w:shd w:val="clear" w:color="auto" w:fill="E6E6E6"/>
          </w:tcPr>
          <w:p w:rsidR="00937D33" w:rsidRPr="00DA1830" w:rsidRDefault="00937D33" w:rsidP="00F8753F">
            <w:pPr>
              <w:jc w:val="center"/>
            </w:pPr>
          </w:p>
        </w:tc>
      </w:tr>
      <w:tr w:rsidR="00937D33" w:rsidRPr="00CC00D6" w:rsidTr="00F566FF">
        <w:tc>
          <w:tcPr>
            <w:tcW w:w="3170" w:type="dxa"/>
            <w:vMerge w:val="restart"/>
          </w:tcPr>
          <w:p w:rsidR="00937D33" w:rsidRPr="00DA1830" w:rsidRDefault="00937D33" w:rsidP="007F7633">
            <w:pPr>
              <w:rPr>
                <w:bCs/>
              </w:rPr>
            </w:pPr>
            <w:r w:rsidRPr="00DA1830">
              <w:rPr>
                <w:bCs/>
              </w:rPr>
              <w:t xml:space="preserve">Тема </w:t>
            </w:r>
            <w:r>
              <w:rPr>
                <w:bCs/>
              </w:rPr>
              <w:t>2.9</w:t>
            </w:r>
            <w:r w:rsidRPr="00DA1830">
              <w:rPr>
                <w:bCs/>
              </w:rPr>
              <w:t>. Художественная культура 18-19 веков. Рококо. Романтизм.</w:t>
            </w:r>
          </w:p>
          <w:p w:rsidR="00937D33" w:rsidRPr="00DA1830" w:rsidRDefault="00937D33" w:rsidP="007F7633">
            <w:pPr>
              <w:jc w:val="center"/>
              <w:rPr>
                <w:bCs/>
              </w:rPr>
            </w:pPr>
          </w:p>
        </w:tc>
        <w:tc>
          <w:tcPr>
            <w:tcW w:w="9474" w:type="dxa"/>
            <w:gridSpan w:val="3"/>
          </w:tcPr>
          <w:p w:rsidR="00937D33" w:rsidRPr="00DA1830" w:rsidRDefault="00937D33" w:rsidP="007F7633">
            <w:r w:rsidRPr="00DA1830">
              <w:rPr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078" w:type="dxa"/>
          </w:tcPr>
          <w:p w:rsidR="00937D33" w:rsidRPr="00DA1830" w:rsidRDefault="00937D33" w:rsidP="00F8753F">
            <w:pPr>
              <w:jc w:val="center"/>
            </w:pPr>
            <w:r>
              <w:t>2</w:t>
            </w:r>
          </w:p>
        </w:tc>
        <w:tc>
          <w:tcPr>
            <w:tcW w:w="1296" w:type="dxa"/>
          </w:tcPr>
          <w:p w:rsidR="00937D33" w:rsidRPr="00DA1830" w:rsidRDefault="00937D33" w:rsidP="00F8753F">
            <w:pPr>
              <w:jc w:val="center"/>
            </w:pP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</w:pPr>
          </w:p>
        </w:tc>
        <w:tc>
          <w:tcPr>
            <w:tcW w:w="624" w:type="dxa"/>
          </w:tcPr>
          <w:p w:rsidR="00937D33" w:rsidRPr="00DA1830" w:rsidRDefault="00937D33" w:rsidP="007F7633">
            <w:r w:rsidRPr="00DA1830">
              <w:t>1.</w:t>
            </w: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pPr>
              <w:contextualSpacing/>
              <w:jc w:val="both"/>
            </w:pPr>
            <w:r w:rsidRPr="00DA1830">
              <w:t>Неоклассицизм и ампир в архитектуре.</w:t>
            </w:r>
          </w:p>
          <w:p w:rsidR="00937D33" w:rsidRPr="00DA1830" w:rsidRDefault="00937D33" w:rsidP="007F7633">
            <w:r w:rsidRPr="00DA1830">
              <w:t xml:space="preserve">Эстетика Просвещения в архитектуре. Неоклассицизм и ампир в архитектурных ансамблях Парижа и Петербурга. </w:t>
            </w:r>
          </w:p>
        </w:tc>
        <w:tc>
          <w:tcPr>
            <w:tcW w:w="1078" w:type="dxa"/>
          </w:tcPr>
          <w:p w:rsidR="00937D33" w:rsidRPr="00DA1830" w:rsidRDefault="00937D33" w:rsidP="00F8753F">
            <w:pPr>
              <w:jc w:val="center"/>
            </w:pPr>
            <w:r>
              <w:t>1</w:t>
            </w:r>
          </w:p>
        </w:tc>
        <w:tc>
          <w:tcPr>
            <w:tcW w:w="1296" w:type="dxa"/>
            <w:vMerge w:val="restart"/>
          </w:tcPr>
          <w:p w:rsidR="00937D33" w:rsidRPr="00DA1830" w:rsidRDefault="00937D33" w:rsidP="00F8753F">
            <w:pPr>
              <w:jc w:val="center"/>
            </w:pPr>
            <w:r>
              <w:t>2</w:t>
            </w: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</w:pPr>
          </w:p>
        </w:tc>
        <w:tc>
          <w:tcPr>
            <w:tcW w:w="624" w:type="dxa"/>
          </w:tcPr>
          <w:p w:rsidR="00937D33" w:rsidRPr="00DA1830" w:rsidRDefault="00937D33" w:rsidP="007F7633"/>
        </w:tc>
        <w:tc>
          <w:tcPr>
            <w:tcW w:w="8850" w:type="dxa"/>
            <w:gridSpan w:val="2"/>
          </w:tcPr>
          <w:p w:rsidR="00937D33" w:rsidRPr="00DA1830" w:rsidRDefault="00937D33" w:rsidP="007F7633">
            <w:pPr>
              <w:contextualSpacing/>
              <w:jc w:val="both"/>
            </w:pPr>
            <w:r>
              <w:rPr>
                <w:bCs/>
              </w:rPr>
              <w:t>Практическое занятие</w:t>
            </w:r>
          </w:p>
        </w:tc>
        <w:tc>
          <w:tcPr>
            <w:tcW w:w="1078" w:type="dxa"/>
          </w:tcPr>
          <w:p w:rsidR="00937D33" w:rsidRDefault="00937D33" w:rsidP="00F8753F">
            <w:pPr>
              <w:jc w:val="center"/>
            </w:pPr>
          </w:p>
        </w:tc>
        <w:tc>
          <w:tcPr>
            <w:tcW w:w="1296" w:type="dxa"/>
            <w:vMerge/>
          </w:tcPr>
          <w:p w:rsidR="00937D33" w:rsidRDefault="00937D33" w:rsidP="00F8753F">
            <w:pPr>
              <w:jc w:val="center"/>
            </w:pP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</w:pPr>
          </w:p>
        </w:tc>
        <w:tc>
          <w:tcPr>
            <w:tcW w:w="624" w:type="dxa"/>
          </w:tcPr>
          <w:p w:rsidR="00937D33" w:rsidRPr="00DA1830" w:rsidRDefault="00937D33" w:rsidP="007F7633">
            <w:r>
              <w:t>1.</w:t>
            </w: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pPr>
              <w:contextualSpacing/>
              <w:jc w:val="both"/>
            </w:pPr>
            <w:r>
              <w:rPr>
                <w:bCs/>
              </w:rPr>
              <w:t>Изучение и анализ художественных произведений, архитектурных сооружений в стиле рококо, неоклассицизм и ампир и соотнесение их с эпохой, стилем, направлением.</w:t>
            </w:r>
          </w:p>
        </w:tc>
        <w:tc>
          <w:tcPr>
            <w:tcW w:w="1078" w:type="dxa"/>
          </w:tcPr>
          <w:p w:rsidR="00937D33" w:rsidRPr="00DA1830" w:rsidRDefault="00937D33" w:rsidP="00F8753F">
            <w:pPr>
              <w:jc w:val="center"/>
            </w:pPr>
            <w:r>
              <w:t>1</w:t>
            </w:r>
          </w:p>
        </w:tc>
        <w:tc>
          <w:tcPr>
            <w:tcW w:w="1296" w:type="dxa"/>
            <w:vMerge/>
          </w:tcPr>
          <w:p w:rsidR="00937D33" w:rsidRDefault="00937D33" w:rsidP="00F8753F">
            <w:pPr>
              <w:jc w:val="center"/>
            </w:pP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</w:pPr>
          </w:p>
        </w:tc>
        <w:tc>
          <w:tcPr>
            <w:tcW w:w="624" w:type="dxa"/>
            <w:vMerge w:val="restart"/>
          </w:tcPr>
          <w:p w:rsidR="00937D33" w:rsidRPr="00DA1830" w:rsidRDefault="00937D33" w:rsidP="007F7633">
            <w:pPr>
              <w:rPr>
                <w:bCs/>
              </w:rPr>
            </w:pP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r w:rsidRPr="00DA1830">
              <w:rPr>
                <w:bCs/>
              </w:rPr>
              <w:t>Самостоятельная работа студентов:</w:t>
            </w:r>
          </w:p>
        </w:tc>
        <w:tc>
          <w:tcPr>
            <w:tcW w:w="1078" w:type="dxa"/>
            <w:vMerge w:val="restart"/>
          </w:tcPr>
          <w:p w:rsidR="00937D33" w:rsidRDefault="00937D33" w:rsidP="00F8753F">
            <w:pPr>
              <w:jc w:val="center"/>
            </w:pPr>
          </w:p>
          <w:p w:rsidR="00937D33" w:rsidRPr="005B1D94" w:rsidRDefault="00937D33" w:rsidP="00F8753F">
            <w:pPr>
              <w:jc w:val="center"/>
            </w:pPr>
            <w:r w:rsidRPr="005B1D94">
              <w:t>1</w:t>
            </w:r>
          </w:p>
        </w:tc>
        <w:tc>
          <w:tcPr>
            <w:tcW w:w="1296" w:type="dxa"/>
            <w:vMerge w:val="restart"/>
            <w:shd w:val="clear" w:color="auto" w:fill="E6E6E6"/>
          </w:tcPr>
          <w:p w:rsidR="00937D33" w:rsidRPr="00DA1830" w:rsidRDefault="00937D33" w:rsidP="00F8753F">
            <w:pPr>
              <w:jc w:val="center"/>
            </w:pP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</w:pPr>
          </w:p>
        </w:tc>
        <w:tc>
          <w:tcPr>
            <w:tcW w:w="624" w:type="dxa"/>
            <w:vMerge/>
          </w:tcPr>
          <w:p w:rsidR="00937D33" w:rsidRPr="00DA1830" w:rsidRDefault="00937D33" w:rsidP="007F7633"/>
        </w:tc>
        <w:tc>
          <w:tcPr>
            <w:tcW w:w="8850" w:type="dxa"/>
            <w:gridSpan w:val="2"/>
          </w:tcPr>
          <w:p w:rsidR="00937D33" w:rsidRPr="00DA1830" w:rsidRDefault="00937D33" w:rsidP="007F7633">
            <w:pPr>
              <w:contextualSpacing/>
              <w:rPr>
                <w:u w:val="single"/>
              </w:rPr>
            </w:pPr>
            <w:r w:rsidRPr="00DA1830">
              <w:rPr>
                <w:u w:val="single"/>
              </w:rPr>
              <w:t>Изучение основной, дополнительной, справочной литературы по вопросам:</w:t>
            </w:r>
          </w:p>
          <w:p w:rsidR="00937D33" w:rsidRPr="00DA1830" w:rsidRDefault="00937D33" w:rsidP="007F7633">
            <w:pPr>
              <w:contextualSpacing/>
              <w:jc w:val="both"/>
            </w:pPr>
            <w:r w:rsidRPr="00DA1830">
              <w:t>1. Неоклассицизм и ампир в архитектуре.</w:t>
            </w:r>
          </w:p>
          <w:p w:rsidR="00937D33" w:rsidRPr="00DA1830" w:rsidRDefault="00937D33" w:rsidP="007F7633">
            <w:pPr>
              <w:contextualSpacing/>
              <w:jc w:val="both"/>
              <w:rPr>
                <w:u w:val="single"/>
              </w:rPr>
            </w:pPr>
            <w:r w:rsidRPr="00DA1830">
              <w:rPr>
                <w:u w:val="single"/>
              </w:rPr>
              <w:t>Выполнение практических заданий:</w:t>
            </w:r>
          </w:p>
          <w:p w:rsidR="00937D33" w:rsidRPr="005808F1" w:rsidRDefault="00937D33" w:rsidP="007F7633">
            <w:pPr>
              <w:pStyle w:val="msonormalcxspmiddle"/>
              <w:numPr>
                <w:ilvl w:val="0"/>
                <w:numId w:val="18"/>
              </w:numPr>
              <w:spacing w:before="0" w:beforeAutospacing="0" w:after="0" w:afterAutospacing="0"/>
              <w:contextualSpacing/>
              <w:rPr>
                <w:color w:val="000000"/>
              </w:rPr>
            </w:pPr>
            <w:r w:rsidRPr="00DA1830">
              <w:lastRenderedPageBreak/>
              <w:t>Составление ОЛК по теме занятия.</w:t>
            </w:r>
          </w:p>
          <w:p w:rsidR="00937D33" w:rsidRPr="005808F1" w:rsidRDefault="00937D33" w:rsidP="007F7633">
            <w:pPr>
              <w:pStyle w:val="msonormalcxspmiddle"/>
              <w:numPr>
                <w:ilvl w:val="0"/>
                <w:numId w:val="18"/>
              </w:numPr>
              <w:spacing w:before="0" w:beforeAutospacing="0" w:after="0" w:afterAutospacing="0"/>
              <w:contextualSpacing/>
              <w:rPr>
                <w:color w:val="000000"/>
              </w:rPr>
            </w:pPr>
            <w:r w:rsidRPr="00DA1830">
              <w:t>А</w:t>
            </w:r>
            <w:r>
              <w:t>нализ произведений художественной культуры 18-19 веков.</w:t>
            </w:r>
          </w:p>
        </w:tc>
        <w:tc>
          <w:tcPr>
            <w:tcW w:w="1078" w:type="dxa"/>
            <w:vMerge/>
          </w:tcPr>
          <w:p w:rsidR="00937D33" w:rsidRPr="00DA1830" w:rsidRDefault="00937D33" w:rsidP="00F8753F">
            <w:pPr>
              <w:jc w:val="center"/>
            </w:pPr>
          </w:p>
        </w:tc>
        <w:tc>
          <w:tcPr>
            <w:tcW w:w="1296" w:type="dxa"/>
            <w:vMerge/>
            <w:shd w:val="clear" w:color="auto" w:fill="E6E6E6"/>
          </w:tcPr>
          <w:p w:rsidR="00937D33" w:rsidRPr="00DA1830" w:rsidRDefault="00937D33" w:rsidP="00F8753F">
            <w:pPr>
              <w:jc w:val="center"/>
            </w:pPr>
          </w:p>
        </w:tc>
      </w:tr>
      <w:tr w:rsidR="00937D33" w:rsidRPr="00CC00D6" w:rsidTr="00F20400">
        <w:tc>
          <w:tcPr>
            <w:tcW w:w="3170" w:type="dxa"/>
          </w:tcPr>
          <w:p w:rsidR="00937D33" w:rsidRPr="00DA1830" w:rsidRDefault="00937D33" w:rsidP="007F7633">
            <w:pPr>
              <w:rPr>
                <w:bCs/>
              </w:rPr>
            </w:pPr>
            <w:r w:rsidRPr="00DA1830">
              <w:rPr>
                <w:bCs/>
              </w:rPr>
              <w:lastRenderedPageBreak/>
              <w:t xml:space="preserve">Раздел </w:t>
            </w:r>
            <w:r w:rsidRPr="00DA1830">
              <w:rPr>
                <w:bCs/>
                <w:lang w:val="en-US"/>
              </w:rPr>
              <w:t>III.</w:t>
            </w:r>
            <w:r w:rsidRPr="00DA1830">
              <w:rPr>
                <w:bCs/>
              </w:rPr>
              <w:t xml:space="preserve"> </w:t>
            </w:r>
            <w:r w:rsidRPr="00DA1830">
              <w:t>Отечественная культура.</w:t>
            </w:r>
          </w:p>
        </w:tc>
        <w:tc>
          <w:tcPr>
            <w:tcW w:w="9474" w:type="dxa"/>
            <w:gridSpan w:val="3"/>
          </w:tcPr>
          <w:p w:rsidR="00937D33" w:rsidRPr="00DA1830" w:rsidRDefault="00937D33" w:rsidP="007F7633"/>
        </w:tc>
        <w:tc>
          <w:tcPr>
            <w:tcW w:w="1078" w:type="dxa"/>
          </w:tcPr>
          <w:p w:rsidR="00937D33" w:rsidRPr="00DA1830" w:rsidRDefault="00937D33" w:rsidP="00F8753F">
            <w:pPr>
              <w:jc w:val="center"/>
            </w:pPr>
          </w:p>
        </w:tc>
        <w:tc>
          <w:tcPr>
            <w:tcW w:w="1296" w:type="dxa"/>
            <w:vMerge/>
            <w:shd w:val="clear" w:color="auto" w:fill="E6E6E6"/>
          </w:tcPr>
          <w:p w:rsidR="00937D33" w:rsidRPr="00DA1830" w:rsidRDefault="00937D33" w:rsidP="00F8753F">
            <w:pPr>
              <w:jc w:val="center"/>
            </w:pPr>
          </w:p>
        </w:tc>
      </w:tr>
      <w:tr w:rsidR="00937D33" w:rsidRPr="00DA1830" w:rsidTr="00DF600B">
        <w:tc>
          <w:tcPr>
            <w:tcW w:w="3170" w:type="dxa"/>
            <w:vMerge w:val="restart"/>
            <w:shd w:val="clear" w:color="auto" w:fill="FFFFFF"/>
          </w:tcPr>
          <w:p w:rsidR="00937D33" w:rsidRPr="00DF600B" w:rsidRDefault="00937D33" w:rsidP="007F7633">
            <w:pPr>
              <w:rPr>
                <w:bCs/>
              </w:rPr>
            </w:pPr>
            <w:r w:rsidRPr="00DF600B">
              <w:rPr>
                <w:bCs/>
              </w:rPr>
              <w:t>Тема 3.1. Художественная культура Древней Руси.</w:t>
            </w:r>
          </w:p>
          <w:p w:rsidR="00937D33" w:rsidRPr="00DF600B" w:rsidRDefault="00937D33" w:rsidP="007F7633">
            <w:pPr>
              <w:jc w:val="center"/>
              <w:rPr>
                <w:bCs/>
              </w:rPr>
            </w:pPr>
          </w:p>
        </w:tc>
        <w:tc>
          <w:tcPr>
            <w:tcW w:w="9474" w:type="dxa"/>
            <w:gridSpan w:val="3"/>
            <w:shd w:val="clear" w:color="auto" w:fill="FFFFFF"/>
          </w:tcPr>
          <w:p w:rsidR="00937D33" w:rsidRPr="00DF600B" w:rsidRDefault="00937D33" w:rsidP="007F7633">
            <w:r w:rsidRPr="00DF600B">
              <w:rPr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078" w:type="dxa"/>
          </w:tcPr>
          <w:p w:rsidR="00937D33" w:rsidRPr="00DF600B" w:rsidRDefault="00937D33" w:rsidP="00DF600B">
            <w:pPr>
              <w:jc w:val="center"/>
            </w:pPr>
            <w:r w:rsidRPr="00DF600B">
              <w:t>2</w:t>
            </w:r>
          </w:p>
        </w:tc>
        <w:tc>
          <w:tcPr>
            <w:tcW w:w="1296" w:type="dxa"/>
            <w:vMerge/>
          </w:tcPr>
          <w:p w:rsidR="00937D33" w:rsidRPr="00DA1830" w:rsidRDefault="00937D33" w:rsidP="00DF600B">
            <w:pPr>
              <w:jc w:val="center"/>
            </w:pPr>
          </w:p>
        </w:tc>
      </w:tr>
      <w:tr w:rsidR="00937D33" w:rsidRPr="00DA1830" w:rsidTr="00DF600B">
        <w:tc>
          <w:tcPr>
            <w:tcW w:w="3170" w:type="dxa"/>
            <w:vMerge/>
            <w:shd w:val="clear" w:color="auto" w:fill="FFFFFF"/>
          </w:tcPr>
          <w:p w:rsidR="00937D33" w:rsidRPr="00DF600B" w:rsidRDefault="00937D33" w:rsidP="007F7633">
            <w:pPr>
              <w:jc w:val="center"/>
            </w:pPr>
          </w:p>
        </w:tc>
        <w:tc>
          <w:tcPr>
            <w:tcW w:w="624" w:type="dxa"/>
            <w:shd w:val="clear" w:color="auto" w:fill="FFFFFF"/>
          </w:tcPr>
          <w:p w:rsidR="00937D33" w:rsidRPr="00DF600B" w:rsidRDefault="00937D33" w:rsidP="007F7633">
            <w:r w:rsidRPr="00DF600B">
              <w:t>1.</w:t>
            </w:r>
          </w:p>
        </w:tc>
        <w:tc>
          <w:tcPr>
            <w:tcW w:w="8850" w:type="dxa"/>
            <w:gridSpan w:val="2"/>
            <w:shd w:val="clear" w:color="auto" w:fill="FFFFFF"/>
          </w:tcPr>
          <w:p w:rsidR="00937D33" w:rsidRDefault="00937D33" w:rsidP="007F7633">
            <w:r w:rsidRPr="00DF600B">
              <w:t xml:space="preserve">Художественная культура Древней Руси. </w:t>
            </w:r>
            <w:r w:rsidRPr="00DF600B">
              <w:br/>
              <w:t xml:space="preserve">Стилистическое многообразие древнерусских храмов: киевская, владимиро-суздальская, новгородская, московская школы. </w:t>
            </w:r>
          </w:p>
          <w:p w:rsidR="00937D33" w:rsidRPr="00DF600B" w:rsidRDefault="00937D33" w:rsidP="007F7633">
            <w:r w:rsidRPr="00DF600B">
              <w:t>Церковь Вознесения в селе Коломенском. Византийский стиль в мозаичном декоре. Собор Св. Софии в Константинопол</w:t>
            </w:r>
            <w:r>
              <w:t xml:space="preserve">е. Московская школа иконописи. </w:t>
            </w:r>
          </w:p>
        </w:tc>
        <w:tc>
          <w:tcPr>
            <w:tcW w:w="1078" w:type="dxa"/>
          </w:tcPr>
          <w:p w:rsidR="00937D33" w:rsidRPr="00DF600B" w:rsidRDefault="00937D33" w:rsidP="00DF600B">
            <w:pPr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937D33" w:rsidRPr="00DA1830" w:rsidRDefault="00937D33" w:rsidP="00DF600B">
            <w:pPr>
              <w:jc w:val="center"/>
            </w:pPr>
            <w:r>
              <w:t>2</w:t>
            </w:r>
          </w:p>
        </w:tc>
      </w:tr>
      <w:tr w:rsidR="00937D33" w:rsidRPr="00DA1830" w:rsidTr="00DF600B">
        <w:tc>
          <w:tcPr>
            <w:tcW w:w="3170" w:type="dxa"/>
            <w:vMerge/>
            <w:shd w:val="clear" w:color="auto" w:fill="FFFFFF"/>
          </w:tcPr>
          <w:p w:rsidR="00937D33" w:rsidRPr="00DF600B" w:rsidRDefault="00937D33" w:rsidP="007F7633">
            <w:pPr>
              <w:jc w:val="center"/>
            </w:pPr>
          </w:p>
        </w:tc>
        <w:tc>
          <w:tcPr>
            <w:tcW w:w="624" w:type="dxa"/>
            <w:shd w:val="clear" w:color="auto" w:fill="FFFFFF"/>
          </w:tcPr>
          <w:p w:rsidR="00937D33" w:rsidRPr="00DF600B" w:rsidRDefault="00937D33" w:rsidP="007F7633"/>
        </w:tc>
        <w:tc>
          <w:tcPr>
            <w:tcW w:w="8850" w:type="dxa"/>
            <w:gridSpan w:val="2"/>
            <w:shd w:val="clear" w:color="auto" w:fill="FFFFFF"/>
          </w:tcPr>
          <w:p w:rsidR="00937D33" w:rsidRPr="00DF600B" w:rsidRDefault="00937D33" w:rsidP="007F7633">
            <w:r>
              <w:rPr>
                <w:bCs/>
              </w:rPr>
              <w:t>Практическое занятие</w:t>
            </w:r>
          </w:p>
        </w:tc>
        <w:tc>
          <w:tcPr>
            <w:tcW w:w="1078" w:type="dxa"/>
          </w:tcPr>
          <w:p w:rsidR="00937D33" w:rsidRDefault="00937D33" w:rsidP="00DF600B">
            <w:pPr>
              <w:jc w:val="center"/>
            </w:pPr>
          </w:p>
        </w:tc>
        <w:tc>
          <w:tcPr>
            <w:tcW w:w="1296" w:type="dxa"/>
          </w:tcPr>
          <w:p w:rsidR="00937D33" w:rsidRDefault="00937D33" w:rsidP="00DF600B">
            <w:pPr>
              <w:jc w:val="center"/>
            </w:pPr>
          </w:p>
        </w:tc>
      </w:tr>
      <w:tr w:rsidR="00937D33" w:rsidRPr="00DA1830" w:rsidTr="00E269CC">
        <w:tc>
          <w:tcPr>
            <w:tcW w:w="3170" w:type="dxa"/>
            <w:vMerge/>
            <w:shd w:val="clear" w:color="auto" w:fill="FFFFFF"/>
          </w:tcPr>
          <w:p w:rsidR="00937D33" w:rsidRPr="00DF600B" w:rsidRDefault="00937D33" w:rsidP="007F7633">
            <w:pPr>
              <w:jc w:val="center"/>
            </w:pPr>
          </w:p>
        </w:tc>
        <w:tc>
          <w:tcPr>
            <w:tcW w:w="624" w:type="dxa"/>
            <w:shd w:val="clear" w:color="auto" w:fill="FFFFFF"/>
          </w:tcPr>
          <w:p w:rsidR="00937D33" w:rsidRPr="00DF600B" w:rsidRDefault="00937D33" w:rsidP="007F7633">
            <w:r>
              <w:t>1.</w:t>
            </w:r>
          </w:p>
        </w:tc>
        <w:tc>
          <w:tcPr>
            <w:tcW w:w="8850" w:type="dxa"/>
            <w:gridSpan w:val="2"/>
            <w:shd w:val="clear" w:color="auto" w:fill="FFFFFF"/>
          </w:tcPr>
          <w:p w:rsidR="00937D33" w:rsidRPr="00DF600B" w:rsidRDefault="00937D33" w:rsidP="007F7633">
            <w:r>
              <w:rPr>
                <w:bCs/>
              </w:rPr>
              <w:t xml:space="preserve">Обнаружение </w:t>
            </w:r>
            <w:r w:rsidRPr="00DF600B">
              <w:t>византийских и национальных традиц</w:t>
            </w:r>
            <w:r>
              <w:t>ий в искусстве, орнаментальности</w:t>
            </w:r>
            <w:r w:rsidRPr="00DF600B">
              <w:t xml:space="preserve"> русского искусства</w:t>
            </w:r>
            <w:r>
              <w:t>, ренессансных тенденций</w:t>
            </w:r>
            <w:r w:rsidRPr="00DF600B">
              <w:t xml:space="preserve"> в архитектуре Архангельского собора Московского </w:t>
            </w:r>
            <w:r>
              <w:t>Кремля</w:t>
            </w:r>
            <w:r w:rsidRPr="00DF600B">
              <w:t>.</w:t>
            </w:r>
          </w:p>
        </w:tc>
        <w:tc>
          <w:tcPr>
            <w:tcW w:w="1078" w:type="dxa"/>
          </w:tcPr>
          <w:p w:rsidR="00937D33" w:rsidRDefault="00937D33" w:rsidP="00DF600B">
            <w:pPr>
              <w:jc w:val="center"/>
            </w:pPr>
            <w:r>
              <w:t>1</w:t>
            </w:r>
          </w:p>
        </w:tc>
        <w:tc>
          <w:tcPr>
            <w:tcW w:w="1296" w:type="dxa"/>
            <w:vMerge w:val="restart"/>
            <w:shd w:val="clear" w:color="auto" w:fill="E7E6E6"/>
          </w:tcPr>
          <w:p w:rsidR="00937D33" w:rsidRDefault="00937D33" w:rsidP="00DF600B">
            <w:pPr>
              <w:jc w:val="center"/>
            </w:pPr>
          </w:p>
        </w:tc>
      </w:tr>
      <w:tr w:rsidR="00937D33" w:rsidRPr="00DA1830" w:rsidTr="00E269CC">
        <w:tc>
          <w:tcPr>
            <w:tcW w:w="3170" w:type="dxa"/>
            <w:vMerge/>
            <w:shd w:val="clear" w:color="auto" w:fill="FFFFFF"/>
          </w:tcPr>
          <w:p w:rsidR="00937D33" w:rsidRPr="00DF600B" w:rsidRDefault="00937D33" w:rsidP="007F7633">
            <w:pPr>
              <w:jc w:val="center"/>
            </w:pPr>
          </w:p>
        </w:tc>
        <w:tc>
          <w:tcPr>
            <w:tcW w:w="630" w:type="dxa"/>
            <w:gridSpan w:val="2"/>
            <w:vMerge w:val="restart"/>
            <w:shd w:val="clear" w:color="auto" w:fill="FFFFFF"/>
          </w:tcPr>
          <w:p w:rsidR="00937D33" w:rsidRPr="00DF600B" w:rsidRDefault="00937D33" w:rsidP="007F7633"/>
        </w:tc>
        <w:tc>
          <w:tcPr>
            <w:tcW w:w="8844" w:type="dxa"/>
            <w:shd w:val="clear" w:color="auto" w:fill="FFFFFF"/>
          </w:tcPr>
          <w:p w:rsidR="00937D33" w:rsidRPr="00DF600B" w:rsidRDefault="00937D33" w:rsidP="007F7633">
            <w:pPr>
              <w:ind w:left="27"/>
            </w:pPr>
            <w:r w:rsidRPr="00DF600B">
              <w:rPr>
                <w:bCs/>
              </w:rPr>
              <w:t>Самостоятельная работа студентов:</w:t>
            </w:r>
          </w:p>
        </w:tc>
        <w:tc>
          <w:tcPr>
            <w:tcW w:w="1078" w:type="dxa"/>
            <w:vMerge w:val="restart"/>
          </w:tcPr>
          <w:p w:rsidR="00937D33" w:rsidRDefault="00937D33" w:rsidP="00DF600B">
            <w:pPr>
              <w:jc w:val="center"/>
            </w:pPr>
          </w:p>
          <w:p w:rsidR="00937D33" w:rsidRPr="00DF600B" w:rsidRDefault="00937D33" w:rsidP="00DF600B">
            <w:pPr>
              <w:jc w:val="center"/>
            </w:pPr>
            <w:r>
              <w:t>1</w:t>
            </w:r>
          </w:p>
        </w:tc>
        <w:tc>
          <w:tcPr>
            <w:tcW w:w="1296" w:type="dxa"/>
            <w:vMerge/>
            <w:shd w:val="clear" w:color="auto" w:fill="E7E6E6"/>
          </w:tcPr>
          <w:p w:rsidR="00937D33" w:rsidRDefault="00937D33" w:rsidP="00DF600B">
            <w:pPr>
              <w:jc w:val="center"/>
            </w:pPr>
          </w:p>
        </w:tc>
      </w:tr>
      <w:tr w:rsidR="00937D33" w:rsidRPr="00DA1830" w:rsidTr="007F7633">
        <w:trPr>
          <w:trHeight w:val="2864"/>
        </w:trPr>
        <w:tc>
          <w:tcPr>
            <w:tcW w:w="3170" w:type="dxa"/>
            <w:vMerge/>
            <w:shd w:val="clear" w:color="auto" w:fill="FFFFFF"/>
          </w:tcPr>
          <w:p w:rsidR="00937D33" w:rsidRPr="00DF600B" w:rsidRDefault="00937D33" w:rsidP="007F7633">
            <w:pPr>
              <w:jc w:val="center"/>
            </w:pPr>
          </w:p>
        </w:tc>
        <w:tc>
          <w:tcPr>
            <w:tcW w:w="630" w:type="dxa"/>
            <w:gridSpan w:val="2"/>
            <w:vMerge/>
            <w:shd w:val="clear" w:color="auto" w:fill="FFFFFF"/>
          </w:tcPr>
          <w:p w:rsidR="00937D33" w:rsidRPr="00DF600B" w:rsidRDefault="00937D33" w:rsidP="007F7633"/>
        </w:tc>
        <w:tc>
          <w:tcPr>
            <w:tcW w:w="8844" w:type="dxa"/>
            <w:shd w:val="clear" w:color="auto" w:fill="FFFFFF"/>
          </w:tcPr>
          <w:p w:rsidR="00937D33" w:rsidRPr="00DF600B" w:rsidRDefault="00937D33" w:rsidP="007F7633">
            <w:pPr>
              <w:contextualSpacing/>
              <w:rPr>
                <w:u w:val="single"/>
              </w:rPr>
            </w:pPr>
            <w:r w:rsidRPr="00DF600B">
              <w:rPr>
                <w:u w:val="single"/>
              </w:rPr>
              <w:t>Изучение основной, дополнительной, справочной литературы по вопросам:</w:t>
            </w:r>
          </w:p>
          <w:p w:rsidR="00937D33" w:rsidRPr="00DF600B" w:rsidRDefault="00937D33" w:rsidP="007F7633">
            <w:pPr>
              <w:pStyle w:val="msonormalcxspmiddle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jc w:val="both"/>
            </w:pPr>
            <w:r w:rsidRPr="00DF600B">
              <w:t>Архитектура русских церквей, относящихся к различным региональным строительным школам: церковь Покрова на Нерли, церковь Петра и Павла в Кожевниках, Архангельский собор Московского Кремля, церковь Покрова Пресвятой Богородицы в Филях.</w:t>
            </w:r>
          </w:p>
          <w:p w:rsidR="00937D33" w:rsidRDefault="00937D33" w:rsidP="007F7633">
            <w:pPr>
              <w:contextualSpacing/>
              <w:jc w:val="both"/>
              <w:rPr>
                <w:u w:val="single"/>
              </w:rPr>
            </w:pPr>
            <w:r w:rsidRPr="00DF600B">
              <w:rPr>
                <w:u w:val="single"/>
              </w:rPr>
              <w:t>Выполнение практических заданий:</w:t>
            </w:r>
          </w:p>
          <w:p w:rsidR="00937D33" w:rsidRPr="007F7633" w:rsidRDefault="00937D33" w:rsidP="007F7633">
            <w:pPr>
              <w:pStyle w:val="af6"/>
              <w:numPr>
                <w:ilvl w:val="0"/>
                <w:numId w:val="33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633">
              <w:rPr>
                <w:rFonts w:ascii="Times New Roman" w:hAnsi="Times New Roman" w:cs="Times New Roman"/>
                <w:sz w:val="24"/>
                <w:szCs w:val="24"/>
              </w:rPr>
              <w:t>Описание стилистического многообразия древнерусских храмов: киевская, владимиро-суздальская, новгородская, московская школы.</w:t>
            </w:r>
          </w:p>
          <w:p w:rsidR="00937D33" w:rsidRPr="007F7633" w:rsidRDefault="00937D33" w:rsidP="007F7633">
            <w:pPr>
              <w:pStyle w:val="af6"/>
              <w:numPr>
                <w:ilvl w:val="0"/>
                <w:numId w:val="33"/>
              </w:numPr>
              <w:spacing w:line="240" w:lineRule="auto"/>
              <w:contextualSpacing/>
              <w:jc w:val="both"/>
              <w:rPr>
                <w:u w:val="single"/>
              </w:rPr>
            </w:pPr>
            <w:r w:rsidRPr="007F763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презентации на тему «Орнаментальность русского искусства в архитектуре».</w:t>
            </w:r>
          </w:p>
        </w:tc>
        <w:tc>
          <w:tcPr>
            <w:tcW w:w="1078" w:type="dxa"/>
            <w:vMerge/>
          </w:tcPr>
          <w:p w:rsidR="00937D33" w:rsidRPr="00DF600B" w:rsidRDefault="00937D33" w:rsidP="00DF600B">
            <w:pPr>
              <w:jc w:val="center"/>
            </w:pPr>
          </w:p>
        </w:tc>
        <w:tc>
          <w:tcPr>
            <w:tcW w:w="1296" w:type="dxa"/>
            <w:vMerge/>
            <w:shd w:val="clear" w:color="auto" w:fill="E7E6E6"/>
          </w:tcPr>
          <w:p w:rsidR="00937D33" w:rsidRDefault="00937D33" w:rsidP="00DF600B">
            <w:pPr>
              <w:jc w:val="center"/>
            </w:pPr>
          </w:p>
        </w:tc>
      </w:tr>
      <w:tr w:rsidR="00937D33" w:rsidRPr="00CC00D6" w:rsidTr="00DF600B">
        <w:tc>
          <w:tcPr>
            <w:tcW w:w="3170" w:type="dxa"/>
            <w:vMerge w:val="restart"/>
          </w:tcPr>
          <w:p w:rsidR="00937D33" w:rsidRDefault="00937D33" w:rsidP="007F7633">
            <w:pPr>
              <w:rPr>
                <w:bCs/>
              </w:rPr>
            </w:pPr>
            <w:r>
              <w:rPr>
                <w:bCs/>
              </w:rPr>
              <w:t>Тема 3.2</w:t>
            </w:r>
            <w:r w:rsidRPr="00DA1830">
              <w:rPr>
                <w:bCs/>
              </w:rPr>
              <w:t>. Художественная культура второй половины 19 века.</w:t>
            </w:r>
            <w:r>
              <w:rPr>
                <w:bCs/>
              </w:rPr>
              <w:t xml:space="preserve"> </w:t>
            </w:r>
            <w:r w:rsidRPr="00DA1830">
              <w:rPr>
                <w:bCs/>
              </w:rPr>
              <w:t>Российский тип культуры.</w:t>
            </w:r>
          </w:p>
        </w:tc>
        <w:tc>
          <w:tcPr>
            <w:tcW w:w="9474" w:type="dxa"/>
            <w:gridSpan w:val="3"/>
          </w:tcPr>
          <w:p w:rsidR="00937D33" w:rsidRPr="00DA1830" w:rsidRDefault="00937D33" w:rsidP="007F7633">
            <w:r w:rsidRPr="00DF600B">
              <w:rPr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078" w:type="dxa"/>
          </w:tcPr>
          <w:p w:rsidR="00937D33" w:rsidRPr="00DA1830" w:rsidRDefault="00937D33" w:rsidP="00DF600B">
            <w:pPr>
              <w:jc w:val="center"/>
            </w:pPr>
            <w:r>
              <w:t>2</w:t>
            </w:r>
          </w:p>
        </w:tc>
        <w:tc>
          <w:tcPr>
            <w:tcW w:w="1296" w:type="dxa"/>
          </w:tcPr>
          <w:p w:rsidR="00937D33" w:rsidRPr="00DA1830" w:rsidRDefault="00937D33" w:rsidP="00DF600B">
            <w:pPr>
              <w:jc w:val="center"/>
            </w:pP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/>
        </w:tc>
        <w:tc>
          <w:tcPr>
            <w:tcW w:w="624" w:type="dxa"/>
          </w:tcPr>
          <w:p w:rsidR="00937D33" w:rsidRPr="00DA1830" w:rsidRDefault="00937D33" w:rsidP="007F7633">
            <w:r w:rsidRPr="00DA1830">
              <w:t>1</w:t>
            </w:r>
          </w:p>
        </w:tc>
        <w:tc>
          <w:tcPr>
            <w:tcW w:w="8850" w:type="dxa"/>
            <w:gridSpan w:val="2"/>
          </w:tcPr>
          <w:p w:rsidR="00937D33" w:rsidRDefault="00937D33" w:rsidP="007F7633">
            <w:r w:rsidRPr="00DA1830">
              <w:t>Русская школа реализма. Оформление европейских интерьеров. Основные черты импрессионизма в живописи, скульптуре.</w:t>
            </w:r>
          </w:p>
          <w:p w:rsidR="00937D33" w:rsidRPr="00DA1830" w:rsidRDefault="00937D33" w:rsidP="007F7633">
            <w:r w:rsidRPr="00DA1830">
              <w:rPr>
                <w:bCs/>
              </w:rPr>
              <w:t>Место и роль России в мировой культуре. Особенности геополитического положения России. Взаимодействие восточного и западного начал в русской культуре. Древнерусская духовность как итог христианизации Руси.</w:t>
            </w:r>
          </w:p>
        </w:tc>
        <w:tc>
          <w:tcPr>
            <w:tcW w:w="1078" w:type="dxa"/>
          </w:tcPr>
          <w:p w:rsidR="00937D33" w:rsidRPr="00DA1830" w:rsidRDefault="00937D33" w:rsidP="00DF600B">
            <w:pPr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937D33" w:rsidRPr="00DA1830" w:rsidRDefault="00937D33" w:rsidP="00DF600B">
            <w:pPr>
              <w:jc w:val="center"/>
            </w:pPr>
            <w:r w:rsidRPr="00DA1830">
              <w:t>2</w:t>
            </w: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/>
        </w:tc>
        <w:tc>
          <w:tcPr>
            <w:tcW w:w="624" w:type="dxa"/>
          </w:tcPr>
          <w:p w:rsidR="00937D33" w:rsidRPr="00DA1830" w:rsidRDefault="00937D33" w:rsidP="007F7633"/>
        </w:tc>
        <w:tc>
          <w:tcPr>
            <w:tcW w:w="8850" w:type="dxa"/>
            <w:gridSpan w:val="2"/>
          </w:tcPr>
          <w:p w:rsidR="00937D33" w:rsidRPr="00DA1830" w:rsidRDefault="00937D33" w:rsidP="007F7633">
            <w:r>
              <w:t>Практическое занятие</w:t>
            </w:r>
          </w:p>
        </w:tc>
        <w:tc>
          <w:tcPr>
            <w:tcW w:w="1078" w:type="dxa"/>
          </w:tcPr>
          <w:p w:rsidR="00937D33" w:rsidRDefault="00937D33" w:rsidP="00DF600B">
            <w:pPr>
              <w:jc w:val="center"/>
            </w:pPr>
          </w:p>
        </w:tc>
        <w:tc>
          <w:tcPr>
            <w:tcW w:w="1296" w:type="dxa"/>
          </w:tcPr>
          <w:p w:rsidR="00937D33" w:rsidRPr="00DA1830" w:rsidRDefault="00937D33" w:rsidP="00DF600B">
            <w:pPr>
              <w:jc w:val="center"/>
            </w:pPr>
          </w:p>
        </w:tc>
      </w:tr>
      <w:tr w:rsidR="00937D33" w:rsidRPr="00CC00D6" w:rsidTr="00E269CC">
        <w:tc>
          <w:tcPr>
            <w:tcW w:w="3170" w:type="dxa"/>
            <w:vMerge/>
          </w:tcPr>
          <w:p w:rsidR="00937D33" w:rsidRPr="00DA1830" w:rsidRDefault="00937D33" w:rsidP="007F7633"/>
        </w:tc>
        <w:tc>
          <w:tcPr>
            <w:tcW w:w="624" w:type="dxa"/>
          </w:tcPr>
          <w:p w:rsidR="00937D33" w:rsidRPr="00DA1830" w:rsidRDefault="00937D33" w:rsidP="007F7633">
            <w:pPr>
              <w:pStyle w:val="af6"/>
              <w:numPr>
                <w:ilvl w:val="0"/>
                <w:numId w:val="29"/>
              </w:numPr>
              <w:spacing w:line="240" w:lineRule="auto"/>
            </w:pP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r>
              <w:t>Анализ архитектурных сооружений и ансамблей России. Формирование мировоззрения и личностного отношения к произведениям русской культуры.</w:t>
            </w:r>
          </w:p>
        </w:tc>
        <w:tc>
          <w:tcPr>
            <w:tcW w:w="1078" w:type="dxa"/>
          </w:tcPr>
          <w:p w:rsidR="00937D33" w:rsidRDefault="00937D33" w:rsidP="00DF600B">
            <w:pPr>
              <w:jc w:val="center"/>
            </w:pPr>
            <w:r>
              <w:t>1</w:t>
            </w:r>
          </w:p>
        </w:tc>
        <w:tc>
          <w:tcPr>
            <w:tcW w:w="1296" w:type="dxa"/>
            <w:vMerge w:val="restart"/>
            <w:shd w:val="clear" w:color="auto" w:fill="E7E6E6"/>
          </w:tcPr>
          <w:p w:rsidR="00937D33" w:rsidRPr="00DA1830" w:rsidRDefault="00937D33" w:rsidP="00DF600B">
            <w:pPr>
              <w:jc w:val="center"/>
            </w:pPr>
          </w:p>
        </w:tc>
      </w:tr>
      <w:tr w:rsidR="00937D33" w:rsidRPr="00CC00D6" w:rsidTr="00E269CC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  <w:rPr>
                <w:bCs/>
              </w:rPr>
            </w:pPr>
          </w:p>
        </w:tc>
        <w:tc>
          <w:tcPr>
            <w:tcW w:w="624" w:type="dxa"/>
            <w:vMerge w:val="restart"/>
          </w:tcPr>
          <w:p w:rsidR="00937D33" w:rsidRPr="00DA1830" w:rsidRDefault="00937D33" w:rsidP="007F7633">
            <w:pPr>
              <w:rPr>
                <w:bCs/>
              </w:rPr>
            </w:pPr>
          </w:p>
        </w:tc>
        <w:tc>
          <w:tcPr>
            <w:tcW w:w="8850" w:type="dxa"/>
            <w:gridSpan w:val="2"/>
          </w:tcPr>
          <w:p w:rsidR="00937D33" w:rsidRDefault="00937D33" w:rsidP="007F7633">
            <w:pPr>
              <w:rPr>
                <w:bCs/>
              </w:rPr>
            </w:pPr>
            <w:r w:rsidRPr="00DA1830">
              <w:rPr>
                <w:bCs/>
              </w:rPr>
              <w:t>Самостоятельная работа студентов:</w:t>
            </w:r>
          </w:p>
          <w:p w:rsidR="00937D33" w:rsidRPr="00DA1830" w:rsidRDefault="00937D33" w:rsidP="007F7633">
            <w:pPr>
              <w:rPr>
                <w:bCs/>
              </w:rPr>
            </w:pPr>
          </w:p>
        </w:tc>
        <w:tc>
          <w:tcPr>
            <w:tcW w:w="1078" w:type="dxa"/>
            <w:vMerge w:val="restart"/>
          </w:tcPr>
          <w:p w:rsidR="00937D33" w:rsidRDefault="00937D33" w:rsidP="00DF600B">
            <w:pPr>
              <w:jc w:val="center"/>
            </w:pPr>
          </w:p>
          <w:p w:rsidR="00937D33" w:rsidRPr="00DA1830" w:rsidRDefault="00937D33" w:rsidP="00DF600B">
            <w:pPr>
              <w:jc w:val="center"/>
            </w:pPr>
            <w:r w:rsidRPr="00DA1830">
              <w:t>1</w:t>
            </w:r>
          </w:p>
        </w:tc>
        <w:tc>
          <w:tcPr>
            <w:tcW w:w="1296" w:type="dxa"/>
            <w:vMerge/>
            <w:shd w:val="clear" w:color="auto" w:fill="E7E6E6"/>
          </w:tcPr>
          <w:p w:rsidR="00937D33" w:rsidRPr="00DA1830" w:rsidRDefault="00937D33" w:rsidP="00DF600B">
            <w:pPr>
              <w:jc w:val="center"/>
            </w:pPr>
          </w:p>
        </w:tc>
      </w:tr>
      <w:tr w:rsidR="00937D33" w:rsidRPr="00CC00D6" w:rsidTr="007F7633">
        <w:trPr>
          <w:trHeight w:val="1693"/>
        </w:trPr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  <w:rPr>
                <w:bCs/>
              </w:rPr>
            </w:pPr>
          </w:p>
        </w:tc>
        <w:tc>
          <w:tcPr>
            <w:tcW w:w="624" w:type="dxa"/>
            <w:vMerge/>
          </w:tcPr>
          <w:p w:rsidR="00937D33" w:rsidRPr="00DA1830" w:rsidRDefault="00937D33" w:rsidP="007F7633">
            <w:pPr>
              <w:rPr>
                <w:bCs/>
              </w:rPr>
            </w:pP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pPr>
              <w:contextualSpacing/>
              <w:rPr>
                <w:u w:val="single"/>
              </w:rPr>
            </w:pPr>
            <w:r w:rsidRPr="00DA1830">
              <w:rPr>
                <w:u w:val="single"/>
              </w:rPr>
              <w:t>Изучение основной, дополнительной, справочной литературы по вопросам:</w:t>
            </w:r>
          </w:p>
          <w:p w:rsidR="00937D33" w:rsidRPr="00DA1830" w:rsidRDefault="00937D33" w:rsidP="007F7633">
            <w:pPr>
              <w:pStyle w:val="msonormalcxspmiddle"/>
              <w:numPr>
                <w:ilvl w:val="0"/>
                <w:numId w:val="19"/>
              </w:numPr>
              <w:spacing w:before="0" w:beforeAutospacing="0" w:after="0" w:afterAutospacing="0"/>
              <w:contextualSpacing/>
              <w:jc w:val="both"/>
            </w:pPr>
            <w:r w:rsidRPr="00DA1830">
              <w:t xml:space="preserve">Изменение понятия красоты в конце </w:t>
            </w:r>
            <w:r w:rsidRPr="00DA1830">
              <w:rPr>
                <w:lang w:val="en-US"/>
              </w:rPr>
              <w:t>XIX</w:t>
            </w:r>
            <w:r w:rsidRPr="00DA1830">
              <w:t>—ХХ века от импрессионизма до модернизма.</w:t>
            </w:r>
          </w:p>
          <w:p w:rsidR="00937D33" w:rsidRPr="005B1D94" w:rsidRDefault="00937D33" w:rsidP="007F7633">
            <w:pPr>
              <w:pStyle w:val="msonormalcxspmiddle"/>
              <w:numPr>
                <w:ilvl w:val="0"/>
                <w:numId w:val="19"/>
              </w:numPr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DA1830">
              <w:t>Русская школа реализма.</w:t>
            </w:r>
          </w:p>
          <w:p w:rsidR="00937D33" w:rsidRPr="00DA1830" w:rsidRDefault="00937D33" w:rsidP="007F7633">
            <w:pPr>
              <w:contextualSpacing/>
              <w:jc w:val="both"/>
              <w:rPr>
                <w:u w:val="single"/>
              </w:rPr>
            </w:pPr>
            <w:r w:rsidRPr="00DA1830">
              <w:rPr>
                <w:u w:val="single"/>
              </w:rPr>
              <w:t>Выполнение практических заданий:</w:t>
            </w:r>
          </w:p>
          <w:p w:rsidR="00937D33" w:rsidRPr="007F7633" w:rsidRDefault="00937D33" w:rsidP="007F7633">
            <w:pPr>
              <w:pStyle w:val="af6"/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33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на тему «Российский тип культуры».</w:t>
            </w:r>
          </w:p>
        </w:tc>
        <w:tc>
          <w:tcPr>
            <w:tcW w:w="1078" w:type="dxa"/>
            <w:vMerge/>
          </w:tcPr>
          <w:p w:rsidR="00937D33" w:rsidRPr="00DA1830" w:rsidRDefault="00937D33" w:rsidP="00DF600B">
            <w:pPr>
              <w:jc w:val="center"/>
            </w:pPr>
          </w:p>
        </w:tc>
        <w:tc>
          <w:tcPr>
            <w:tcW w:w="1296" w:type="dxa"/>
            <w:vMerge/>
            <w:shd w:val="clear" w:color="auto" w:fill="E7E6E6"/>
          </w:tcPr>
          <w:p w:rsidR="00937D33" w:rsidRPr="00DA1830" w:rsidRDefault="00937D33" w:rsidP="00DF600B">
            <w:pPr>
              <w:jc w:val="center"/>
            </w:pPr>
          </w:p>
        </w:tc>
      </w:tr>
      <w:tr w:rsidR="00937D33" w:rsidRPr="00CC00D6" w:rsidTr="005B1D94">
        <w:tc>
          <w:tcPr>
            <w:tcW w:w="3170" w:type="dxa"/>
            <w:vMerge w:val="restart"/>
          </w:tcPr>
          <w:p w:rsidR="00937D33" w:rsidRPr="00DA1830" w:rsidRDefault="00937D33" w:rsidP="007F7633">
            <w:pPr>
              <w:rPr>
                <w:bCs/>
              </w:rPr>
            </w:pPr>
            <w:r w:rsidRPr="00DA1830">
              <w:rPr>
                <w:bCs/>
              </w:rPr>
              <w:t>Те</w:t>
            </w:r>
            <w:r>
              <w:rPr>
                <w:bCs/>
              </w:rPr>
              <w:t>ма 3.3</w:t>
            </w:r>
            <w:r w:rsidRPr="00DA1830">
              <w:rPr>
                <w:bCs/>
              </w:rPr>
              <w:t>. Художественная культура конца 19-20 века</w:t>
            </w:r>
            <w:r>
              <w:rPr>
                <w:bCs/>
              </w:rPr>
              <w:t>.</w:t>
            </w:r>
          </w:p>
          <w:p w:rsidR="00937D33" w:rsidRPr="00DA1830" w:rsidRDefault="00937D33" w:rsidP="007F7633">
            <w:pPr>
              <w:jc w:val="center"/>
              <w:rPr>
                <w:bCs/>
              </w:rPr>
            </w:pPr>
          </w:p>
        </w:tc>
        <w:tc>
          <w:tcPr>
            <w:tcW w:w="9474" w:type="dxa"/>
            <w:gridSpan w:val="3"/>
          </w:tcPr>
          <w:p w:rsidR="00937D33" w:rsidRPr="00DA1830" w:rsidRDefault="00937D33" w:rsidP="007F7633">
            <w:r w:rsidRPr="00DA1830">
              <w:rPr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078" w:type="dxa"/>
          </w:tcPr>
          <w:p w:rsidR="00937D33" w:rsidRPr="00DA1830" w:rsidRDefault="00937D33" w:rsidP="00DF600B">
            <w:pPr>
              <w:jc w:val="center"/>
            </w:pPr>
            <w:r>
              <w:t>4</w:t>
            </w:r>
          </w:p>
        </w:tc>
        <w:tc>
          <w:tcPr>
            <w:tcW w:w="1296" w:type="dxa"/>
            <w:vMerge/>
            <w:shd w:val="clear" w:color="auto" w:fill="D0CECE"/>
          </w:tcPr>
          <w:p w:rsidR="00937D33" w:rsidRPr="00DA1830" w:rsidRDefault="00937D33" w:rsidP="00DF600B">
            <w:pPr>
              <w:jc w:val="center"/>
            </w:pP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  <w:rPr>
                <w:bCs/>
              </w:rPr>
            </w:pPr>
          </w:p>
        </w:tc>
        <w:tc>
          <w:tcPr>
            <w:tcW w:w="624" w:type="dxa"/>
          </w:tcPr>
          <w:p w:rsidR="00937D33" w:rsidRPr="00DA1830" w:rsidRDefault="00937D33" w:rsidP="007F7633">
            <w:pPr>
              <w:rPr>
                <w:lang w:val="en-US"/>
              </w:rPr>
            </w:pPr>
            <w:r w:rsidRPr="00DA1830">
              <w:rPr>
                <w:lang w:val="en-US"/>
              </w:rPr>
              <w:t>1</w:t>
            </w: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pPr>
              <w:spacing w:before="100" w:beforeAutospacing="1" w:after="100" w:afterAutospacing="1"/>
            </w:pPr>
            <w:r w:rsidRPr="00DA1830">
              <w:t>Модерн, модернизм, постмодернизм.</w:t>
            </w:r>
            <w:r w:rsidRPr="00DA1830">
              <w:br/>
              <w:t xml:space="preserve">Культ абсолютной красоты в искусстве модерна. Знаковое выражение стиля. Единство художественного образа – кредо стиля модерн. Особняк А. В. Морозова в Москве. </w:t>
            </w:r>
            <w:r w:rsidRPr="00DA1830">
              <w:br/>
              <w:t xml:space="preserve">Новое видение красоты. Модернизм в архитектуре. Советский конструктивизм Владимира </w:t>
            </w:r>
            <w:proofErr w:type="spellStart"/>
            <w:r w:rsidRPr="00DA1830">
              <w:t>Евграфовича</w:t>
            </w:r>
            <w:proofErr w:type="spellEnd"/>
            <w:r w:rsidRPr="00DA1830">
              <w:t xml:space="preserve"> Татлина. Башня </w:t>
            </w:r>
            <w:r w:rsidRPr="00DA1830">
              <w:rPr>
                <w:lang w:val="en-US"/>
              </w:rPr>
              <w:t>III</w:t>
            </w:r>
            <w:r w:rsidRPr="00DA1830">
              <w:t xml:space="preserve"> Интернационала. «Органическая» архитектура Фрэнка Ллойда Райта. «Дом над водопадом» в </w:t>
            </w:r>
            <w:proofErr w:type="spellStart"/>
            <w:r w:rsidRPr="00DA1830">
              <w:t>Бер</w:t>
            </w:r>
            <w:proofErr w:type="spellEnd"/>
            <w:r w:rsidRPr="00DA1830">
              <w:t xml:space="preserve">-Ране. Стиль Ар </w:t>
            </w:r>
            <w:proofErr w:type="spellStart"/>
            <w:r w:rsidRPr="00DA1830">
              <w:t>Деко</w:t>
            </w:r>
            <w:proofErr w:type="spellEnd"/>
            <w:r w:rsidRPr="00DA1830">
              <w:t xml:space="preserve"> в архитектуре и декоре.</w:t>
            </w:r>
            <w:r w:rsidRPr="00DA1830">
              <w:br/>
              <w:t>Постмодернистское мировосприятие – возвращение к мифологическим истокам. Новые виды массового искусства и формы синтеза. Архитектура и интерьер постмодернизма.</w:t>
            </w:r>
          </w:p>
        </w:tc>
        <w:tc>
          <w:tcPr>
            <w:tcW w:w="1078" w:type="dxa"/>
          </w:tcPr>
          <w:p w:rsidR="00937D33" w:rsidRPr="00DA1830" w:rsidRDefault="00937D33" w:rsidP="00DF600B">
            <w:pPr>
              <w:jc w:val="center"/>
            </w:pPr>
            <w:r w:rsidRPr="00DA1830">
              <w:t>2</w:t>
            </w:r>
          </w:p>
        </w:tc>
        <w:tc>
          <w:tcPr>
            <w:tcW w:w="1296" w:type="dxa"/>
          </w:tcPr>
          <w:p w:rsidR="00937D33" w:rsidRPr="00DA1830" w:rsidRDefault="00937D33" w:rsidP="00DF600B">
            <w:pPr>
              <w:jc w:val="center"/>
            </w:pPr>
            <w:r w:rsidRPr="00DA1830">
              <w:t>2</w:t>
            </w: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  <w:rPr>
                <w:bCs/>
              </w:rPr>
            </w:pPr>
          </w:p>
        </w:tc>
        <w:tc>
          <w:tcPr>
            <w:tcW w:w="624" w:type="dxa"/>
          </w:tcPr>
          <w:p w:rsidR="00937D33" w:rsidRPr="00DA1830" w:rsidRDefault="00937D33" w:rsidP="007F7633">
            <w:pPr>
              <w:rPr>
                <w:lang w:val="en-US"/>
              </w:rPr>
            </w:pP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pPr>
              <w:spacing w:before="100" w:beforeAutospacing="1" w:after="100" w:afterAutospacing="1"/>
            </w:pPr>
            <w:r>
              <w:rPr>
                <w:bCs/>
              </w:rPr>
              <w:t>Практическое занятие</w:t>
            </w:r>
          </w:p>
        </w:tc>
        <w:tc>
          <w:tcPr>
            <w:tcW w:w="1078" w:type="dxa"/>
          </w:tcPr>
          <w:p w:rsidR="00937D33" w:rsidRPr="00DA1830" w:rsidRDefault="00937D33" w:rsidP="00DF600B">
            <w:pPr>
              <w:jc w:val="center"/>
            </w:pPr>
          </w:p>
        </w:tc>
        <w:tc>
          <w:tcPr>
            <w:tcW w:w="1296" w:type="dxa"/>
          </w:tcPr>
          <w:p w:rsidR="00937D33" w:rsidRPr="00DA1830" w:rsidRDefault="00937D33" w:rsidP="00DF600B">
            <w:pPr>
              <w:jc w:val="center"/>
            </w:pP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  <w:rPr>
                <w:bCs/>
              </w:rPr>
            </w:pPr>
          </w:p>
        </w:tc>
        <w:tc>
          <w:tcPr>
            <w:tcW w:w="624" w:type="dxa"/>
          </w:tcPr>
          <w:p w:rsidR="00937D33" w:rsidRPr="00DA1830" w:rsidRDefault="00937D33" w:rsidP="007F7633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r>
              <w:rPr>
                <w:bCs/>
              </w:rPr>
              <w:t xml:space="preserve">Сравнительный анализ произведений </w:t>
            </w:r>
            <w:r>
              <w:t>архитектуры</w:t>
            </w:r>
            <w:r w:rsidRPr="00DA1830">
              <w:t xml:space="preserve"> и интерьер</w:t>
            </w:r>
            <w:r>
              <w:t>ов модернизма и постмодернизма.</w:t>
            </w:r>
          </w:p>
        </w:tc>
        <w:tc>
          <w:tcPr>
            <w:tcW w:w="1078" w:type="dxa"/>
          </w:tcPr>
          <w:p w:rsidR="00937D33" w:rsidRPr="00F321E9" w:rsidRDefault="00937D33" w:rsidP="00DF600B">
            <w:pPr>
              <w:jc w:val="center"/>
            </w:pPr>
            <w:r w:rsidRPr="00F321E9">
              <w:t>2</w:t>
            </w:r>
          </w:p>
        </w:tc>
        <w:tc>
          <w:tcPr>
            <w:tcW w:w="1296" w:type="dxa"/>
            <w:vMerge w:val="restart"/>
            <w:shd w:val="clear" w:color="auto" w:fill="E6E6E6"/>
          </w:tcPr>
          <w:p w:rsidR="00937D33" w:rsidRPr="00DA1830" w:rsidRDefault="00937D33" w:rsidP="00DF600B">
            <w:pPr>
              <w:jc w:val="center"/>
            </w:pP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  <w:rPr>
                <w:bCs/>
              </w:rPr>
            </w:pPr>
          </w:p>
        </w:tc>
        <w:tc>
          <w:tcPr>
            <w:tcW w:w="624" w:type="dxa"/>
            <w:vMerge w:val="restart"/>
          </w:tcPr>
          <w:p w:rsidR="00937D33" w:rsidRPr="00DA1830" w:rsidRDefault="00937D33" w:rsidP="007F7633">
            <w:pPr>
              <w:rPr>
                <w:bCs/>
              </w:rPr>
            </w:pP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pPr>
              <w:rPr>
                <w:bCs/>
              </w:rPr>
            </w:pPr>
            <w:r w:rsidRPr="00DA1830">
              <w:rPr>
                <w:bCs/>
              </w:rPr>
              <w:t>Самостоятельная работа студентов:</w:t>
            </w:r>
          </w:p>
        </w:tc>
        <w:tc>
          <w:tcPr>
            <w:tcW w:w="1078" w:type="dxa"/>
            <w:vMerge w:val="restart"/>
          </w:tcPr>
          <w:p w:rsidR="00937D33" w:rsidRDefault="00937D33" w:rsidP="00DF600B">
            <w:pPr>
              <w:jc w:val="center"/>
            </w:pPr>
          </w:p>
          <w:p w:rsidR="00937D33" w:rsidRPr="00DA1830" w:rsidRDefault="00937D33" w:rsidP="00DF600B">
            <w:pPr>
              <w:jc w:val="center"/>
            </w:pPr>
            <w:r>
              <w:t>1</w:t>
            </w:r>
          </w:p>
        </w:tc>
        <w:tc>
          <w:tcPr>
            <w:tcW w:w="1296" w:type="dxa"/>
            <w:vMerge/>
            <w:shd w:val="clear" w:color="auto" w:fill="E6E6E6"/>
          </w:tcPr>
          <w:p w:rsidR="00937D33" w:rsidRPr="00DA1830" w:rsidRDefault="00937D33" w:rsidP="00DF600B">
            <w:pPr>
              <w:jc w:val="center"/>
            </w:pP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  <w:rPr>
                <w:bCs/>
              </w:rPr>
            </w:pPr>
          </w:p>
        </w:tc>
        <w:tc>
          <w:tcPr>
            <w:tcW w:w="624" w:type="dxa"/>
            <w:vMerge/>
          </w:tcPr>
          <w:p w:rsidR="00937D33" w:rsidRPr="00DA1830" w:rsidRDefault="00937D33" w:rsidP="007F7633">
            <w:pPr>
              <w:rPr>
                <w:bCs/>
              </w:rPr>
            </w:pP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pPr>
              <w:contextualSpacing/>
              <w:rPr>
                <w:u w:val="single"/>
              </w:rPr>
            </w:pPr>
            <w:r w:rsidRPr="00DA1830">
              <w:rPr>
                <w:u w:val="single"/>
              </w:rPr>
              <w:t>Изучение основной, дополнительной, справочной литературы по вопросам:</w:t>
            </w:r>
          </w:p>
          <w:p w:rsidR="00937D33" w:rsidRPr="00DA1830" w:rsidRDefault="00937D33" w:rsidP="007F7633">
            <w:pPr>
              <w:pStyle w:val="msonormalcxspmiddle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jc w:val="both"/>
            </w:pPr>
            <w:r w:rsidRPr="00DA1830">
              <w:t>Модерн, модернизм, постмодернизм в архитектуре.</w:t>
            </w:r>
          </w:p>
          <w:p w:rsidR="00937D33" w:rsidRPr="00DA1830" w:rsidRDefault="00937D33" w:rsidP="007F7633">
            <w:pPr>
              <w:contextualSpacing/>
              <w:jc w:val="both"/>
              <w:rPr>
                <w:u w:val="single"/>
              </w:rPr>
            </w:pPr>
            <w:r w:rsidRPr="00DA1830">
              <w:rPr>
                <w:u w:val="single"/>
              </w:rPr>
              <w:t>Выполнение практических заданий:</w:t>
            </w:r>
          </w:p>
          <w:p w:rsidR="00937D33" w:rsidRPr="00DA1830" w:rsidRDefault="00937D33" w:rsidP="007F7633">
            <w:pPr>
              <w:pStyle w:val="msonormalcxspmiddle"/>
              <w:numPr>
                <w:ilvl w:val="0"/>
                <w:numId w:val="37"/>
              </w:numPr>
              <w:spacing w:before="0" w:beforeAutospacing="0" w:after="0" w:afterAutospacing="0"/>
              <w:contextualSpacing/>
              <w:rPr>
                <w:bCs/>
              </w:rPr>
            </w:pPr>
            <w:r>
              <w:t>Эссе на тему</w:t>
            </w:r>
            <w:r w:rsidRPr="00DA1830">
              <w:rPr>
                <w:bCs/>
              </w:rPr>
              <w:t xml:space="preserve"> «Синтез в искусстве </w:t>
            </w:r>
            <w:r>
              <w:rPr>
                <w:bCs/>
                <w:lang w:val="en-US"/>
              </w:rPr>
              <w:t>XX</w:t>
            </w:r>
            <w:r w:rsidRPr="00DA1830">
              <w:rPr>
                <w:bCs/>
              </w:rPr>
              <w:t xml:space="preserve"> века»</w:t>
            </w:r>
            <w:r>
              <w:rPr>
                <w:bCs/>
              </w:rPr>
              <w:t>.</w:t>
            </w:r>
          </w:p>
        </w:tc>
        <w:tc>
          <w:tcPr>
            <w:tcW w:w="1078" w:type="dxa"/>
            <w:vMerge/>
          </w:tcPr>
          <w:p w:rsidR="00937D33" w:rsidRPr="00DA1830" w:rsidRDefault="00937D33" w:rsidP="00DF600B">
            <w:pPr>
              <w:jc w:val="center"/>
            </w:pPr>
          </w:p>
        </w:tc>
        <w:tc>
          <w:tcPr>
            <w:tcW w:w="1296" w:type="dxa"/>
            <w:vMerge/>
            <w:shd w:val="clear" w:color="auto" w:fill="E6E6E6"/>
          </w:tcPr>
          <w:p w:rsidR="00937D33" w:rsidRPr="00DA1830" w:rsidRDefault="00937D33" w:rsidP="00DF600B">
            <w:pPr>
              <w:jc w:val="center"/>
            </w:pPr>
          </w:p>
        </w:tc>
      </w:tr>
      <w:tr w:rsidR="00937D33" w:rsidRPr="00CC00D6" w:rsidTr="005B1D94">
        <w:tc>
          <w:tcPr>
            <w:tcW w:w="3170" w:type="dxa"/>
          </w:tcPr>
          <w:p w:rsidR="00937D33" w:rsidRPr="00DA1830" w:rsidRDefault="00937D33" w:rsidP="007F7633">
            <w:pPr>
              <w:rPr>
                <w:bCs/>
              </w:rPr>
            </w:pPr>
            <w:r w:rsidRPr="00DA1830">
              <w:rPr>
                <w:bCs/>
              </w:rPr>
              <w:t xml:space="preserve">Раздел </w:t>
            </w:r>
            <w:r w:rsidRPr="00DA1830">
              <w:rPr>
                <w:bCs/>
                <w:lang w:val="en-US"/>
              </w:rPr>
              <w:t>IV</w:t>
            </w:r>
            <w:r w:rsidRPr="00DA1830">
              <w:rPr>
                <w:bCs/>
              </w:rPr>
              <w:t xml:space="preserve">. </w:t>
            </w:r>
            <w:r w:rsidRPr="00DA1830">
              <w:t>Культура как система</w:t>
            </w:r>
            <w:r>
              <w:t>.</w:t>
            </w:r>
          </w:p>
        </w:tc>
        <w:tc>
          <w:tcPr>
            <w:tcW w:w="9474" w:type="dxa"/>
            <w:gridSpan w:val="3"/>
          </w:tcPr>
          <w:p w:rsidR="00937D33" w:rsidRPr="00DA1830" w:rsidRDefault="00937D33" w:rsidP="007F7633"/>
        </w:tc>
        <w:tc>
          <w:tcPr>
            <w:tcW w:w="1078" w:type="dxa"/>
          </w:tcPr>
          <w:p w:rsidR="00937D33" w:rsidRPr="00DA1830" w:rsidRDefault="00937D33" w:rsidP="00DF600B">
            <w:pPr>
              <w:jc w:val="center"/>
            </w:pPr>
          </w:p>
        </w:tc>
        <w:tc>
          <w:tcPr>
            <w:tcW w:w="1296" w:type="dxa"/>
            <w:vMerge/>
            <w:shd w:val="clear" w:color="auto" w:fill="D0CECE"/>
          </w:tcPr>
          <w:p w:rsidR="00937D33" w:rsidRPr="00DA1830" w:rsidRDefault="00937D33" w:rsidP="00DF600B">
            <w:pPr>
              <w:jc w:val="center"/>
            </w:pPr>
          </w:p>
        </w:tc>
      </w:tr>
      <w:tr w:rsidR="00937D33" w:rsidRPr="00CC00D6" w:rsidTr="005B1D94">
        <w:tc>
          <w:tcPr>
            <w:tcW w:w="3170" w:type="dxa"/>
            <w:vMerge w:val="restart"/>
          </w:tcPr>
          <w:p w:rsidR="00937D33" w:rsidRPr="00DA1830" w:rsidRDefault="00937D33" w:rsidP="007F7633">
            <w:pPr>
              <w:rPr>
                <w:bCs/>
              </w:rPr>
            </w:pPr>
            <w:r w:rsidRPr="00DA1830">
              <w:rPr>
                <w:bCs/>
              </w:rPr>
              <w:t>Тема 4.1.</w:t>
            </w:r>
            <w:r w:rsidRPr="00F321E9">
              <w:rPr>
                <w:bCs/>
              </w:rPr>
              <w:t xml:space="preserve"> </w:t>
            </w:r>
            <w:r w:rsidRPr="00DA1830">
              <w:rPr>
                <w:bCs/>
              </w:rPr>
              <w:t>Структурная целостность культуры</w:t>
            </w:r>
            <w:r>
              <w:rPr>
                <w:bCs/>
              </w:rPr>
              <w:t xml:space="preserve">. </w:t>
            </w:r>
            <w:r w:rsidRPr="00DA1830">
              <w:rPr>
                <w:bCs/>
              </w:rPr>
              <w:lastRenderedPageBreak/>
              <w:t>Основные формы культуры</w:t>
            </w:r>
            <w:r>
              <w:rPr>
                <w:bCs/>
              </w:rPr>
              <w:t>.</w:t>
            </w:r>
          </w:p>
        </w:tc>
        <w:tc>
          <w:tcPr>
            <w:tcW w:w="9474" w:type="dxa"/>
            <w:gridSpan w:val="3"/>
          </w:tcPr>
          <w:p w:rsidR="00937D33" w:rsidRPr="00DA1830" w:rsidRDefault="00937D33" w:rsidP="007F7633">
            <w:r w:rsidRPr="00DA1830">
              <w:rPr>
                <w:bCs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078" w:type="dxa"/>
          </w:tcPr>
          <w:p w:rsidR="00937D33" w:rsidRPr="00DA1830" w:rsidRDefault="00937D33" w:rsidP="00DF600B">
            <w:pPr>
              <w:jc w:val="center"/>
            </w:pPr>
            <w:r>
              <w:t>2</w:t>
            </w:r>
          </w:p>
        </w:tc>
        <w:tc>
          <w:tcPr>
            <w:tcW w:w="1296" w:type="dxa"/>
            <w:vMerge/>
            <w:shd w:val="clear" w:color="auto" w:fill="D0CECE"/>
          </w:tcPr>
          <w:p w:rsidR="00937D33" w:rsidRPr="00DA1830" w:rsidRDefault="00937D33" w:rsidP="00DF600B">
            <w:pPr>
              <w:jc w:val="center"/>
            </w:pP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>
            <w:pPr>
              <w:rPr>
                <w:bCs/>
              </w:rPr>
            </w:pPr>
          </w:p>
        </w:tc>
        <w:tc>
          <w:tcPr>
            <w:tcW w:w="624" w:type="dxa"/>
          </w:tcPr>
          <w:p w:rsidR="00937D33" w:rsidRPr="00DA1830" w:rsidRDefault="00937D33" w:rsidP="007F7633">
            <w:r w:rsidRPr="00F321E9">
              <w:t>1</w:t>
            </w:r>
            <w:r w:rsidRPr="00DA1830">
              <w:t>.</w:t>
            </w: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r w:rsidRPr="00DA1830">
              <w:t xml:space="preserve">Характеристика основных элементов культуры. Культура как единство духовной и </w:t>
            </w:r>
            <w:r w:rsidRPr="00DA1830">
              <w:lastRenderedPageBreak/>
              <w:t xml:space="preserve">материальной культуры. Новое понимание культуры. </w:t>
            </w:r>
            <w:r w:rsidRPr="00DA1830">
              <w:rPr>
                <w:bCs/>
              </w:rPr>
              <w:t>Элитарная, интеллектуальная среда культуры. Массовая культура. Народная культура</w:t>
            </w:r>
            <w:r>
              <w:rPr>
                <w:bCs/>
              </w:rPr>
              <w:t>,</w:t>
            </w:r>
            <w:r w:rsidRPr="00DA1830">
              <w:rPr>
                <w:bCs/>
              </w:rPr>
              <w:t xml:space="preserve"> фольклор</w:t>
            </w:r>
            <w:r>
              <w:rPr>
                <w:bCs/>
              </w:rPr>
              <w:t>.</w:t>
            </w:r>
          </w:p>
        </w:tc>
        <w:tc>
          <w:tcPr>
            <w:tcW w:w="1078" w:type="dxa"/>
          </w:tcPr>
          <w:p w:rsidR="00937D33" w:rsidRPr="00DA1830" w:rsidRDefault="00937D33" w:rsidP="00DF600B">
            <w:pPr>
              <w:jc w:val="center"/>
            </w:pPr>
            <w:r>
              <w:lastRenderedPageBreak/>
              <w:t>1</w:t>
            </w:r>
          </w:p>
        </w:tc>
        <w:tc>
          <w:tcPr>
            <w:tcW w:w="1296" w:type="dxa"/>
            <w:vMerge w:val="restart"/>
          </w:tcPr>
          <w:p w:rsidR="00937D33" w:rsidRPr="00DA1830" w:rsidRDefault="00937D33" w:rsidP="00DF600B">
            <w:pPr>
              <w:jc w:val="center"/>
            </w:pPr>
            <w:r>
              <w:t>2</w:t>
            </w: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>
            <w:pPr>
              <w:rPr>
                <w:bCs/>
              </w:rPr>
            </w:pPr>
          </w:p>
        </w:tc>
        <w:tc>
          <w:tcPr>
            <w:tcW w:w="624" w:type="dxa"/>
          </w:tcPr>
          <w:p w:rsidR="00937D33" w:rsidRPr="00F321E9" w:rsidRDefault="00937D33" w:rsidP="007F7633"/>
        </w:tc>
        <w:tc>
          <w:tcPr>
            <w:tcW w:w="8850" w:type="dxa"/>
            <w:gridSpan w:val="2"/>
          </w:tcPr>
          <w:p w:rsidR="00937D33" w:rsidRPr="00DA1830" w:rsidRDefault="00937D33" w:rsidP="007F7633">
            <w:r>
              <w:rPr>
                <w:bCs/>
              </w:rPr>
              <w:t>Практическое занятие</w:t>
            </w:r>
          </w:p>
        </w:tc>
        <w:tc>
          <w:tcPr>
            <w:tcW w:w="1078" w:type="dxa"/>
          </w:tcPr>
          <w:p w:rsidR="00937D33" w:rsidRDefault="00937D33" w:rsidP="00DF600B">
            <w:pPr>
              <w:jc w:val="center"/>
            </w:pPr>
          </w:p>
        </w:tc>
        <w:tc>
          <w:tcPr>
            <w:tcW w:w="1296" w:type="dxa"/>
            <w:vMerge/>
          </w:tcPr>
          <w:p w:rsidR="00937D33" w:rsidRDefault="00937D33" w:rsidP="00DF600B">
            <w:pPr>
              <w:jc w:val="center"/>
            </w:pP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>
            <w:pPr>
              <w:rPr>
                <w:bCs/>
              </w:rPr>
            </w:pPr>
          </w:p>
        </w:tc>
        <w:tc>
          <w:tcPr>
            <w:tcW w:w="624" w:type="dxa"/>
          </w:tcPr>
          <w:p w:rsidR="00937D33" w:rsidRPr="00F321E9" w:rsidRDefault="00937D33" w:rsidP="007F7633">
            <w:r>
              <w:t>1.</w:t>
            </w: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r>
              <w:rPr>
                <w:bCs/>
              </w:rPr>
              <w:t>Анализ произведений массовой культуры, народной культуры и фольклора.</w:t>
            </w:r>
          </w:p>
        </w:tc>
        <w:tc>
          <w:tcPr>
            <w:tcW w:w="1078" w:type="dxa"/>
          </w:tcPr>
          <w:p w:rsidR="00937D33" w:rsidRPr="00DA1830" w:rsidRDefault="00937D33" w:rsidP="00DF600B">
            <w:pPr>
              <w:jc w:val="center"/>
            </w:pPr>
            <w:r>
              <w:t>1</w:t>
            </w:r>
          </w:p>
        </w:tc>
        <w:tc>
          <w:tcPr>
            <w:tcW w:w="1296" w:type="dxa"/>
            <w:vMerge/>
          </w:tcPr>
          <w:p w:rsidR="00937D33" w:rsidRDefault="00937D33" w:rsidP="00DF600B">
            <w:pPr>
              <w:jc w:val="center"/>
            </w:pP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  <w:rPr>
                <w:bCs/>
              </w:rPr>
            </w:pPr>
          </w:p>
        </w:tc>
        <w:tc>
          <w:tcPr>
            <w:tcW w:w="624" w:type="dxa"/>
            <w:vMerge w:val="restart"/>
          </w:tcPr>
          <w:p w:rsidR="00937D33" w:rsidRPr="00DA1830" w:rsidRDefault="00937D33" w:rsidP="007F7633">
            <w:pPr>
              <w:rPr>
                <w:bCs/>
              </w:rPr>
            </w:pP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pPr>
              <w:rPr>
                <w:bCs/>
              </w:rPr>
            </w:pPr>
            <w:r w:rsidRPr="00DA1830">
              <w:rPr>
                <w:bCs/>
              </w:rPr>
              <w:t>Самостоятельная работа студентов:</w:t>
            </w:r>
          </w:p>
        </w:tc>
        <w:tc>
          <w:tcPr>
            <w:tcW w:w="1078" w:type="dxa"/>
            <w:vMerge w:val="restart"/>
          </w:tcPr>
          <w:p w:rsidR="00937D33" w:rsidRDefault="00937D33" w:rsidP="00DF600B">
            <w:pPr>
              <w:jc w:val="center"/>
            </w:pPr>
          </w:p>
          <w:p w:rsidR="00937D33" w:rsidRPr="00DA1830" w:rsidRDefault="00937D33" w:rsidP="00DF600B">
            <w:pPr>
              <w:jc w:val="center"/>
            </w:pPr>
            <w:r>
              <w:t>2</w:t>
            </w:r>
          </w:p>
        </w:tc>
        <w:tc>
          <w:tcPr>
            <w:tcW w:w="1296" w:type="dxa"/>
            <w:vMerge w:val="restart"/>
            <w:shd w:val="clear" w:color="auto" w:fill="E6E6E6"/>
          </w:tcPr>
          <w:p w:rsidR="00937D33" w:rsidRPr="00DA1830" w:rsidRDefault="00937D33" w:rsidP="00DF600B">
            <w:pPr>
              <w:jc w:val="center"/>
            </w:pP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  <w:rPr>
                <w:bCs/>
              </w:rPr>
            </w:pPr>
          </w:p>
        </w:tc>
        <w:tc>
          <w:tcPr>
            <w:tcW w:w="624" w:type="dxa"/>
            <w:vMerge/>
          </w:tcPr>
          <w:p w:rsidR="00937D33" w:rsidRPr="00DA1830" w:rsidRDefault="00937D33" w:rsidP="007F7633">
            <w:pPr>
              <w:rPr>
                <w:bCs/>
              </w:rPr>
            </w:pP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pPr>
              <w:contextualSpacing/>
              <w:rPr>
                <w:u w:val="single"/>
              </w:rPr>
            </w:pPr>
            <w:r w:rsidRPr="00DA1830">
              <w:rPr>
                <w:u w:val="single"/>
              </w:rPr>
              <w:t>Изучение основной, дополнительной, справочной литературы по вопросам:</w:t>
            </w:r>
          </w:p>
          <w:p w:rsidR="00937D33" w:rsidRPr="00DA1830" w:rsidRDefault="00937D33" w:rsidP="007F7633">
            <w:pPr>
              <w:pStyle w:val="msonormalcxspmiddle"/>
              <w:numPr>
                <w:ilvl w:val="0"/>
                <w:numId w:val="21"/>
              </w:numPr>
              <w:spacing w:before="0" w:beforeAutospacing="0" w:after="0" w:afterAutospacing="0"/>
              <w:contextualSpacing/>
              <w:jc w:val="both"/>
            </w:pPr>
            <w:r w:rsidRPr="00DA1830">
              <w:t>Характеристика основных элементов культуры. Культура как единство духовной и материальной культуры.</w:t>
            </w:r>
          </w:p>
          <w:p w:rsidR="00937D33" w:rsidRPr="00DA1830" w:rsidRDefault="00937D33" w:rsidP="007F7633">
            <w:pPr>
              <w:contextualSpacing/>
              <w:jc w:val="both"/>
              <w:rPr>
                <w:u w:val="single"/>
              </w:rPr>
            </w:pPr>
            <w:r w:rsidRPr="00DA1830">
              <w:rPr>
                <w:u w:val="single"/>
              </w:rPr>
              <w:t>Выполнение практических заданий:</w:t>
            </w:r>
          </w:p>
          <w:p w:rsidR="00937D33" w:rsidRPr="007F7633" w:rsidRDefault="00937D33" w:rsidP="007F7633">
            <w:pPr>
              <w:pStyle w:val="af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63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таблицы по видам культуры с примерами.</w:t>
            </w:r>
          </w:p>
          <w:p w:rsidR="00937D33" w:rsidRPr="007F7633" w:rsidRDefault="00937D33" w:rsidP="007F7633">
            <w:pPr>
              <w:pStyle w:val="af6"/>
              <w:numPr>
                <w:ilvl w:val="0"/>
                <w:numId w:val="30"/>
              </w:numPr>
              <w:spacing w:after="0" w:line="240" w:lineRule="auto"/>
              <w:rPr>
                <w:bCs/>
              </w:rPr>
            </w:pPr>
            <w:r w:rsidRPr="007F7633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эссе «Культура как способ реализации творческих возможностей человека».</w:t>
            </w:r>
          </w:p>
        </w:tc>
        <w:tc>
          <w:tcPr>
            <w:tcW w:w="1078" w:type="dxa"/>
            <w:vMerge/>
          </w:tcPr>
          <w:p w:rsidR="00937D33" w:rsidRPr="00DA1830" w:rsidRDefault="00937D33" w:rsidP="00DF600B">
            <w:pPr>
              <w:jc w:val="center"/>
            </w:pPr>
          </w:p>
        </w:tc>
        <w:tc>
          <w:tcPr>
            <w:tcW w:w="1296" w:type="dxa"/>
            <w:vMerge/>
            <w:shd w:val="clear" w:color="auto" w:fill="E6E6E6"/>
          </w:tcPr>
          <w:p w:rsidR="00937D33" w:rsidRPr="00DA1830" w:rsidRDefault="00937D33" w:rsidP="00DF600B">
            <w:pPr>
              <w:jc w:val="center"/>
            </w:pPr>
          </w:p>
        </w:tc>
      </w:tr>
      <w:tr w:rsidR="00937D33" w:rsidRPr="00CC00D6" w:rsidTr="005B1D94">
        <w:tc>
          <w:tcPr>
            <w:tcW w:w="3170" w:type="dxa"/>
            <w:vMerge w:val="restart"/>
          </w:tcPr>
          <w:p w:rsidR="00937D33" w:rsidRPr="00DA1830" w:rsidRDefault="00937D33" w:rsidP="007F7633">
            <w:pPr>
              <w:rPr>
                <w:bCs/>
              </w:rPr>
            </w:pPr>
            <w:r>
              <w:rPr>
                <w:bCs/>
              </w:rPr>
              <w:t>Тема 4.2</w:t>
            </w:r>
            <w:r w:rsidRPr="00DA1830">
              <w:rPr>
                <w:bCs/>
              </w:rPr>
              <w:t xml:space="preserve">. Особенности современной культуры. </w:t>
            </w:r>
          </w:p>
          <w:p w:rsidR="00937D33" w:rsidRPr="00DA1830" w:rsidRDefault="00937D33" w:rsidP="007F7633">
            <w:pPr>
              <w:jc w:val="center"/>
              <w:rPr>
                <w:bCs/>
              </w:rPr>
            </w:pPr>
            <w:r w:rsidRPr="00DA1830">
              <w:rPr>
                <w:bCs/>
              </w:rPr>
              <w:t xml:space="preserve"> </w:t>
            </w:r>
          </w:p>
          <w:p w:rsidR="00937D33" w:rsidRPr="00DA1830" w:rsidRDefault="00937D33" w:rsidP="007F7633">
            <w:pPr>
              <w:jc w:val="center"/>
              <w:rPr>
                <w:bCs/>
              </w:rPr>
            </w:pPr>
          </w:p>
        </w:tc>
        <w:tc>
          <w:tcPr>
            <w:tcW w:w="9474" w:type="dxa"/>
            <w:gridSpan w:val="3"/>
          </w:tcPr>
          <w:p w:rsidR="00937D33" w:rsidRPr="00DA1830" w:rsidRDefault="00937D33" w:rsidP="007F7633">
            <w:pPr>
              <w:contextualSpacing/>
              <w:rPr>
                <w:u w:val="single"/>
              </w:rPr>
            </w:pPr>
            <w:r w:rsidRPr="00DA1830">
              <w:rPr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078" w:type="dxa"/>
          </w:tcPr>
          <w:p w:rsidR="00937D33" w:rsidRPr="00DA1830" w:rsidRDefault="00937D33" w:rsidP="00DF600B">
            <w:pPr>
              <w:jc w:val="center"/>
            </w:pPr>
            <w:r>
              <w:t>4</w:t>
            </w:r>
          </w:p>
        </w:tc>
        <w:tc>
          <w:tcPr>
            <w:tcW w:w="1296" w:type="dxa"/>
            <w:vMerge/>
            <w:shd w:val="clear" w:color="auto" w:fill="D0CECE"/>
          </w:tcPr>
          <w:p w:rsidR="00937D33" w:rsidRPr="00DA1830" w:rsidRDefault="00937D33" w:rsidP="00DF600B">
            <w:pPr>
              <w:jc w:val="center"/>
            </w:pP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  <w:rPr>
                <w:bCs/>
              </w:rPr>
            </w:pPr>
          </w:p>
        </w:tc>
        <w:tc>
          <w:tcPr>
            <w:tcW w:w="624" w:type="dxa"/>
          </w:tcPr>
          <w:p w:rsidR="00937D33" w:rsidRPr="00DA1830" w:rsidRDefault="00937D33" w:rsidP="007F7633">
            <w:pPr>
              <w:rPr>
                <w:bCs/>
              </w:rPr>
            </w:pPr>
            <w:r w:rsidRPr="00DA1830">
              <w:rPr>
                <w:bCs/>
              </w:rPr>
              <w:t>1.</w:t>
            </w: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pPr>
              <w:rPr>
                <w:bCs/>
              </w:rPr>
            </w:pPr>
            <w:r w:rsidRPr="00DA1830">
              <w:rPr>
                <w:bCs/>
              </w:rPr>
              <w:t xml:space="preserve">Особенности традиций, обычаи, мода. Традиции русской культуры. </w:t>
            </w:r>
          </w:p>
          <w:p w:rsidR="00937D33" w:rsidRPr="00DA1830" w:rsidRDefault="00937D33" w:rsidP="007F7633">
            <w:pPr>
              <w:rPr>
                <w:bCs/>
              </w:rPr>
            </w:pPr>
            <w:r w:rsidRPr="00DA1830">
              <w:rPr>
                <w:bCs/>
              </w:rPr>
              <w:t>Советская культура и современная Россия. Программа советизации всех сторон жизни общества. Внутренняя и внешняя эмиграция. Проле</w:t>
            </w:r>
            <w:r w:rsidRPr="00DA1830">
              <w:rPr>
                <w:bCs/>
              </w:rPr>
              <w:softHyphen/>
              <w:t xml:space="preserve">тарский интернационализм и «советский мессианизм». </w:t>
            </w:r>
            <w:proofErr w:type="spellStart"/>
            <w:r w:rsidRPr="00DA1830">
              <w:rPr>
                <w:bCs/>
              </w:rPr>
              <w:t>Массовизация</w:t>
            </w:r>
            <w:proofErr w:type="spellEnd"/>
            <w:r w:rsidRPr="00DA1830">
              <w:rPr>
                <w:bCs/>
              </w:rPr>
              <w:t xml:space="preserve"> общества. Феномен «культа личности</w:t>
            </w:r>
            <w:r>
              <w:rPr>
                <w:bCs/>
              </w:rPr>
              <w:t>»</w:t>
            </w:r>
            <w:r w:rsidRPr="00DA1830">
              <w:rPr>
                <w:bCs/>
              </w:rPr>
              <w:t>. Великая Отечественная война в истории отечественной культуры. Послевоенные идеологические кампании. «Оттепель» и «застой» в советской культуре. Массовая и официальная культуры.</w:t>
            </w:r>
          </w:p>
          <w:p w:rsidR="00937D33" w:rsidRPr="00DA1830" w:rsidRDefault="00937D33" w:rsidP="007F7633">
            <w:pPr>
              <w:rPr>
                <w:bCs/>
              </w:rPr>
            </w:pPr>
            <w:r w:rsidRPr="00DA1830">
              <w:rPr>
                <w:bCs/>
              </w:rPr>
              <w:t>«Перестройка» и идея реставрации «подлинного» социализма. Распад СССР и проблема общего куль</w:t>
            </w:r>
            <w:r w:rsidRPr="00DA1830">
              <w:rPr>
                <w:bCs/>
              </w:rPr>
              <w:softHyphen/>
              <w:t>турного пространства. Проблема национального са</w:t>
            </w:r>
            <w:r w:rsidRPr="00DA1830">
              <w:rPr>
                <w:bCs/>
              </w:rPr>
              <w:softHyphen/>
              <w:t xml:space="preserve">моопределения и цивилизационной идентичности. «Новая Россия»: империя или национальное государство. </w:t>
            </w:r>
            <w:proofErr w:type="spellStart"/>
            <w:r w:rsidRPr="00DA1830">
              <w:rPr>
                <w:bCs/>
              </w:rPr>
              <w:t>Модернизационный</w:t>
            </w:r>
            <w:proofErr w:type="spellEnd"/>
            <w:r w:rsidRPr="00DA1830">
              <w:rPr>
                <w:bCs/>
              </w:rPr>
              <w:t xml:space="preserve"> рывок в эпоху постмо</w:t>
            </w:r>
            <w:r w:rsidRPr="00DA1830">
              <w:rPr>
                <w:bCs/>
              </w:rPr>
              <w:softHyphen/>
              <w:t xml:space="preserve">дерна. От деидеологизации к </w:t>
            </w:r>
            <w:proofErr w:type="spellStart"/>
            <w:r w:rsidRPr="00DA1830">
              <w:rPr>
                <w:bCs/>
              </w:rPr>
              <w:t>реидеологизации</w:t>
            </w:r>
            <w:proofErr w:type="spellEnd"/>
            <w:r w:rsidRPr="00DA1830">
              <w:rPr>
                <w:bCs/>
              </w:rPr>
              <w:t>. По</w:t>
            </w:r>
            <w:r w:rsidRPr="00DA1830">
              <w:rPr>
                <w:bCs/>
              </w:rPr>
              <w:softHyphen/>
              <w:t>иски «русской идеи».</w:t>
            </w:r>
          </w:p>
          <w:p w:rsidR="00937D33" w:rsidRPr="00DA1830" w:rsidRDefault="00937D33" w:rsidP="007F7633">
            <w:pPr>
              <w:rPr>
                <w:bCs/>
              </w:rPr>
            </w:pPr>
            <w:r w:rsidRPr="00DA1830">
              <w:rPr>
                <w:bCs/>
              </w:rPr>
              <w:t>Специфика современного российского социокультурного пространства. Освоение новых стереотипов и социальных ролей.</w:t>
            </w:r>
            <w:r>
              <w:rPr>
                <w:bCs/>
              </w:rPr>
              <w:t xml:space="preserve"> </w:t>
            </w:r>
            <w:r w:rsidRPr="00DA1830">
              <w:t>Взгляд на современную культуру из начала 21 века. Постмодернизм и будущее культуры.</w:t>
            </w:r>
          </w:p>
        </w:tc>
        <w:tc>
          <w:tcPr>
            <w:tcW w:w="1078" w:type="dxa"/>
          </w:tcPr>
          <w:p w:rsidR="00937D33" w:rsidRPr="00DA1830" w:rsidRDefault="00937D33" w:rsidP="00DF600B">
            <w:pPr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937D33" w:rsidRDefault="00937D33" w:rsidP="00DF600B">
            <w:pPr>
              <w:jc w:val="center"/>
            </w:pPr>
          </w:p>
          <w:p w:rsidR="00937D33" w:rsidRPr="00DA1830" w:rsidRDefault="00937D33" w:rsidP="00DF600B">
            <w:pPr>
              <w:jc w:val="center"/>
            </w:pPr>
            <w:r>
              <w:t>2</w:t>
            </w: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  <w:rPr>
                <w:bCs/>
              </w:rPr>
            </w:pPr>
          </w:p>
        </w:tc>
        <w:tc>
          <w:tcPr>
            <w:tcW w:w="624" w:type="dxa"/>
          </w:tcPr>
          <w:p w:rsidR="00937D33" w:rsidRPr="00DA1830" w:rsidRDefault="00937D33" w:rsidP="007F7633">
            <w:pPr>
              <w:rPr>
                <w:bCs/>
              </w:rPr>
            </w:pP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pPr>
              <w:rPr>
                <w:bCs/>
              </w:rPr>
            </w:pPr>
            <w:r>
              <w:rPr>
                <w:bCs/>
              </w:rPr>
              <w:t>Практическое занятие</w:t>
            </w:r>
          </w:p>
        </w:tc>
        <w:tc>
          <w:tcPr>
            <w:tcW w:w="1078" w:type="dxa"/>
          </w:tcPr>
          <w:p w:rsidR="00937D33" w:rsidRDefault="00937D33" w:rsidP="00DF600B">
            <w:pPr>
              <w:jc w:val="center"/>
            </w:pPr>
          </w:p>
        </w:tc>
        <w:tc>
          <w:tcPr>
            <w:tcW w:w="1296" w:type="dxa"/>
          </w:tcPr>
          <w:p w:rsidR="00937D33" w:rsidRDefault="00937D33" w:rsidP="00DF600B">
            <w:pPr>
              <w:jc w:val="center"/>
            </w:pP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  <w:rPr>
                <w:bCs/>
              </w:rPr>
            </w:pPr>
          </w:p>
        </w:tc>
        <w:tc>
          <w:tcPr>
            <w:tcW w:w="624" w:type="dxa"/>
          </w:tcPr>
          <w:p w:rsidR="00937D33" w:rsidRPr="00DA1830" w:rsidRDefault="00937D33" w:rsidP="007F7633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pPr>
              <w:rPr>
                <w:bCs/>
              </w:rPr>
            </w:pPr>
            <w:r>
              <w:rPr>
                <w:bCs/>
              </w:rPr>
              <w:t>Определение особенностей современной архитектуры с учётом достижений научного-технического прогресса.</w:t>
            </w:r>
          </w:p>
        </w:tc>
        <w:tc>
          <w:tcPr>
            <w:tcW w:w="1078" w:type="dxa"/>
          </w:tcPr>
          <w:p w:rsidR="00937D33" w:rsidRPr="00DA1830" w:rsidRDefault="00937D33" w:rsidP="00DF600B">
            <w:pPr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937D33" w:rsidRDefault="00937D33" w:rsidP="00DF600B">
            <w:pPr>
              <w:jc w:val="center"/>
            </w:pP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  <w:rPr>
                <w:bCs/>
              </w:rPr>
            </w:pPr>
          </w:p>
        </w:tc>
        <w:tc>
          <w:tcPr>
            <w:tcW w:w="624" w:type="dxa"/>
          </w:tcPr>
          <w:p w:rsidR="00937D33" w:rsidRPr="00DA1830" w:rsidRDefault="00937D33" w:rsidP="007F7633">
            <w:pPr>
              <w:rPr>
                <w:bCs/>
              </w:rPr>
            </w:pP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pPr>
              <w:rPr>
                <w:bCs/>
              </w:rPr>
            </w:pPr>
            <w:r>
              <w:rPr>
                <w:bCs/>
              </w:rPr>
              <w:t>Итоговое занятие. Дифференцированный зачёт.</w:t>
            </w:r>
          </w:p>
        </w:tc>
        <w:tc>
          <w:tcPr>
            <w:tcW w:w="1078" w:type="dxa"/>
          </w:tcPr>
          <w:p w:rsidR="00937D33" w:rsidRPr="00DA1830" w:rsidRDefault="00937D33" w:rsidP="00DF600B">
            <w:pPr>
              <w:jc w:val="center"/>
            </w:pPr>
            <w:r>
              <w:t>2</w:t>
            </w:r>
          </w:p>
        </w:tc>
        <w:tc>
          <w:tcPr>
            <w:tcW w:w="1296" w:type="dxa"/>
          </w:tcPr>
          <w:p w:rsidR="00937D33" w:rsidRPr="00DA1830" w:rsidRDefault="00937D33" w:rsidP="00DF600B">
            <w:pPr>
              <w:jc w:val="center"/>
            </w:pPr>
            <w:r>
              <w:t>3</w:t>
            </w: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  <w:rPr>
                <w:bCs/>
              </w:rPr>
            </w:pPr>
          </w:p>
        </w:tc>
        <w:tc>
          <w:tcPr>
            <w:tcW w:w="624" w:type="dxa"/>
            <w:vMerge w:val="restart"/>
          </w:tcPr>
          <w:p w:rsidR="00937D33" w:rsidRPr="00DA1830" w:rsidRDefault="00937D33" w:rsidP="007F7633">
            <w:pPr>
              <w:rPr>
                <w:bCs/>
              </w:rPr>
            </w:pP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pPr>
              <w:rPr>
                <w:bCs/>
              </w:rPr>
            </w:pPr>
            <w:r w:rsidRPr="00DA1830">
              <w:rPr>
                <w:bCs/>
              </w:rPr>
              <w:t>Самостоятельная работа студентов:</w:t>
            </w:r>
          </w:p>
        </w:tc>
        <w:tc>
          <w:tcPr>
            <w:tcW w:w="1078" w:type="dxa"/>
            <w:vMerge w:val="restart"/>
          </w:tcPr>
          <w:p w:rsidR="00937D33" w:rsidRDefault="00937D33" w:rsidP="00DF600B">
            <w:pPr>
              <w:jc w:val="center"/>
            </w:pPr>
          </w:p>
          <w:p w:rsidR="00937D33" w:rsidRPr="00DA1830" w:rsidRDefault="00937D33" w:rsidP="00DF600B">
            <w:pPr>
              <w:jc w:val="center"/>
            </w:pPr>
            <w:r>
              <w:t>2</w:t>
            </w:r>
          </w:p>
        </w:tc>
        <w:tc>
          <w:tcPr>
            <w:tcW w:w="1296" w:type="dxa"/>
            <w:vMerge w:val="restart"/>
            <w:shd w:val="clear" w:color="auto" w:fill="E6E6E6"/>
          </w:tcPr>
          <w:p w:rsidR="00937D33" w:rsidRPr="00DA1830" w:rsidRDefault="00937D33" w:rsidP="00DF600B">
            <w:pPr>
              <w:jc w:val="center"/>
            </w:pP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7F7633">
            <w:pPr>
              <w:jc w:val="center"/>
              <w:rPr>
                <w:bCs/>
              </w:rPr>
            </w:pPr>
          </w:p>
        </w:tc>
        <w:tc>
          <w:tcPr>
            <w:tcW w:w="624" w:type="dxa"/>
            <w:vMerge/>
          </w:tcPr>
          <w:p w:rsidR="00937D33" w:rsidRPr="00DA1830" w:rsidRDefault="00937D33" w:rsidP="007F7633">
            <w:pPr>
              <w:rPr>
                <w:bCs/>
              </w:rPr>
            </w:pPr>
          </w:p>
        </w:tc>
        <w:tc>
          <w:tcPr>
            <w:tcW w:w="8850" w:type="dxa"/>
            <w:gridSpan w:val="2"/>
          </w:tcPr>
          <w:p w:rsidR="00937D33" w:rsidRPr="00DA1830" w:rsidRDefault="00937D33" w:rsidP="007F7633">
            <w:pPr>
              <w:contextualSpacing/>
              <w:rPr>
                <w:u w:val="single"/>
              </w:rPr>
            </w:pPr>
            <w:r w:rsidRPr="00DA1830">
              <w:rPr>
                <w:u w:val="single"/>
              </w:rPr>
              <w:t>Изучение основной, дополнительной, справочной литературы по вопросам:</w:t>
            </w:r>
          </w:p>
          <w:p w:rsidR="00937D33" w:rsidRPr="00DA1830" w:rsidRDefault="00937D33" w:rsidP="007F7633">
            <w:pPr>
              <w:pStyle w:val="af6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18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Особенности современной культуры. </w:t>
            </w:r>
          </w:p>
          <w:p w:rsidR="00937D33" w:rsidRPr="00DA1830" w:rsidRDefault="00937D33" w:rsidP="007F7633">
            <w:pPr>
              <w:contextualSpacing/>
              <w:rPr>
                <w:u w:val="single"/>
              </w:rPr>
            </w:pPr>
            <w:r w:rsidRPr="00DA1830">
              <w:rPr>
                <w:u w:val="single"/>
              </w:rPr>
              <w:t>Выполнение практических заданий:</w:t>
            </w:r>
          </w:p>
          <w:p w:rsidR="00937D33" w:rsidRPr="007F7633" w:rsidRDefault="00937D33" w:rsidP="007F7633">
            <w:pPr>
              <w:pStyle w:val="af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63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презентации на тему «Современная архитектура».</w:t>
            </w:r>
          </w:p>
          <w:p w:rsidR="00937D33" w:rsidRPr="00373029" w:rsidRDefault="00937D33" w:rsidP="00373029">
            <w:pPr>
              <w:pStyle w:val="af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63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зачёту.</w:t>
            </w:r>
          </w:p>
        </w:tc>
        <w:tc>
          <w:tcPr>
            <w:tcW w:w="1078" w:type="dxa"/>
            <w:vMerge/>
          </w:tcPr>
          <w:p w:rsidR="00937D33" w:rsidRDefault="00937D33" w:rsidP="00DF60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vMerge/>
            <w:shd w:val="clear" w:color="auto" w:fill="E6E6E6"/>
          </w:tcPr>
          <w:p w:rsidR="00937D33" w:rsidRPr="00CC00D6" w:rsidRDefault="00937D33" w:rsidP="00DF600B">
            <w:pPr>
              <w:jc w:val="center"/>
              <w:rPr>
                <w:sz w:val="28"/>
                <w:szCs w:val="28"/>
              </w:rPr>
            </w:pPr>
          </w:p>
        </w:tc>
      </w:tr>
      <w:tr w:rsidR="00937D33" w:rsidRPr="00CC00D6" w:rsidTr="004B7A65">
        <w:tc>
          <w:tcPr>
            <w:tcW w:w="3170" w:type="dxa"/>
            <w:vMerge w:val="restart"/>
          </w:tcPr>
          <w:p w:rsidR="00937D33" w:rsidRPr="00DA1830" w:rsidRDefault="00937D33" w:rsidP="00DF600B">
            <w:pPr>
              <w:jc w:val="center"/>
              <w:rPr>
                <w:bCs/>
              </w:rPr>
            </w:pPr>
          </w:p>
        </w:tc>
        <w:tc>
          <w:tcPr>
            <w:tcW w:w="624" w:type="dxa"/>
            <w:vMerge w:val="restart"/>
          </w:tcPr>
          <w:p w:rsidR="00937D33" w:rsidRPr="00DA1830" w:rsidRDefault="00937D33" w:rsidP="00DF600B">
            <w:pPr>
              <w:rPr>
                <w:bCs/>
              </w:rPr>
            </w:pPr>
          </w:p>
        </w:tc>
        <w:tc>
          <w:tcPr>
            <w:tcW w:w="8850" w:type="dxa"/>
            <w:gridSpan w:val="2"/>
          </w:tcPr>
          <w:p w:rsidR="00937D33" w:rsidRPr="004164E5" w:rsidRDefault="00937D33" w:rsidP="00DF6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4164E5">
              <w:rPr>
                <w:b/>
                <w:bCs/>
                <w:color w:val="000000"/>
                <w:spacing w:val="-6"/>
              </w:rPr>
              <w:t>Максимальная учебная нагрузка</w:t>
            </w:r>
          </w:p>
        </w:tc>
        <w:tc>
          <w:tcPr>
            <w:tcW w:w="1078" w:type="dxa"/>
          </w:tcPr>
          <w:p w:rsidR="00937D33" w:rsidRPr="007E6AA5" w:rsidRDefault="00937D33" w:rsidP="00DF600B">
            <w:pPr>
              <w:jc w:val="center"/>
            </w:pPr>
            <w:r w:rsidRPr="007E6AA5">
              <w:t>54</w:t>
            </w:r>
          </w:p>
        </w:tc>
        <w:tc>
          <w:tcPr>
            <w:tcW w:w="1296" w:type="dxa"/>
            <w:shd w:val="clear" w:color="auto" w:fill="E6E6E6"/>
          </w:tcPr>
          <w:p w:rsidR="00937D33" w:rsidRPr="00CC00D6" w:rsidRDefault="00937D33" w:rsidP="00DF600B">
            <w:pPr>
              <w:jc w:val="center"/>
              <w:rPr>
                <w:sz w:val="28"/>
                <w:szCs w:val="28"/>
              </w:rPr>
            </w:pP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DF600B">
            <w:pPr>
              <w:jc w:val="center"/>
              <w:rPr>
                <w:bCs/>
              </w:rPr>
            </w:pPr>
          </w:p>
        </w:tc>
        <w:tc>
          <w:tcPr>
            <w:tcW w:w="624" w:type="dxa"/>
            <w:vMerge/>
          </w:tcPr>
          <w:p w:rsidR="00937D33" w:rsidRPr="00DA1830" w:rsidRDefault="00937D33" w:rsidP="00DF600B">
            <w:pPr>
              <w:rPr>
                <w:bCs/>
              </w:rPr>
            </w:pPr>
          </w:p>
        </w:tc>
        <w:tc>
          <w:tcPr>
            <w:tcW w:w="8850" w:type="dxa"/>
            <w:gridSpan w:val="2"/>
          </w:tcPr>
          <w:p w:rsidR="00937D33" w:rsidRPr="004164E5" w:rsidRDefault="00937D33" w:rsidP="00DF600B">
            <w:pPr>
              <w:shd w:val="clear" w:color="auto" w:fill="FFFFFF"/>
              <w:ind w:left="53"/>
              <w:jc w:val="right"/>
              <w:rPr>
                <w:b/>
                <w:bCs/>
                <w:color w:val="000000"/>
                <w:spacing w:val="-5"/>
              </w:rPr>
            </w:pPr>
            <w:r w:rsidRPr="004164E5">
              <w:rPr>
                <w:b/>
                <w:bCs/>
                <w:color w:val="000000"/>
                <w:spacing w:val="-5"/>
              </w:rPr>
              <w:t xml:space="preserve">                Обязательная аудиторная учебная нагрузка                                                                                                               </w:t>
            </w:r>
          </w:p>
          <w:p w:rsidR="00937D33" w:rsidRPr="004164E5" w:rsidRDefault="00937D33" w:rsidP="00DF600B">
            <w:pPr>
              <w:shd w:val="clear" w:color="auto" w:fill="FFFFFF"/>
              <w:ind w:left="53"/>
              <w:jc w:val="right"/>
              <w:rPr>
                <w:b/>
                <w:bCs/>
                <w:color w:val="000000"/>
                <w:spacing w:val="-5"/>
              </w:rPr>
            </w:pPr>
          </w:p>
          <w:p w:rsidR="00937D33" w:rsidRPr="004164E5" w:rsidRDefault="00937D33" w:rsidP="00DF600B">
            <w:pPr>
              <w:shd w:val="clear" w:color="auto" w:fill="FFFFFF"/>
              <w:ind w:left="53"/>
              <w:jc w:val="right"/>
            </w:pPr>
            <w:r w:rsidRPr="004164E5">
              <w:rPr>
                <w:b/>
                <w:bCs/>
                <w:color w:val="000000"/>
                <w:spacing w:val="-5"/>
              </w:rPr>
              <w:t>Практические занятия</w:t>
            </w:r>
          </w:p>
        </w:tc>
        <w:tc>
          <w:tcPr>
            <w:tcW w:w="1078" w:type="dxa"/>
          </w:tcPr>
          <w:p w:rsidR="00937D33" w:rsidRPr="007E6AA5" w:rsidRDefault="00937D33" w:rsidP="00DF600B">
            <w:pPr>
              <w:jc w:val="center"/>
            </w:pPr>
            <w:r w:rsidRPr="007E6AA5">
              <w:t>36</w:t>
            </w:r>
          </w:p>
          <w:p w:rsidR="00937D33" w:rsidRPr="007E6AA5" w:rsidRDefault="00937D33" w:rsidP="00DF600B">
            <w:pPr>
              <w:jc w:val="center"/>
            </w:pPr>
          </w:p>
          <w:p w:rsidR="00937D33" w:rsidRPr="007E6AA5" w:rsidRDefault="00937D33" w:rsidP="00DF600B">
            <w:pPr>
              <w:jc w:val="center"/>
            </w:pPr>
            <w:r>
              <w:t>16</w:t>
            </w:r>
          </w:p>
        </w:tc>
        <w:tc>
          <w:tcPr>
            <w:tcW w:w="1296" w:type="dxa"/>
            <w:shd w:val="clear" w:color="auto" w:fill="E6E6E6"/>
          </w:tcPr>
          <w:p w:rsidR="00937D33" w:rsidRPr="00CC00D6" w:rsidRDefault="00937D33" w:rsidP="00DF600B">
            <w:pPr>
              <w:jc w:val="center"/>
              <w:rPr>
                <w:sz w:val="28"/>
                <w:szCs w:val="28"/>
              </w:rPr>
            </w:pPr>
          </w:p>
        </w:tc>
      </w:tr>
      <w:tr w:rsidR="00937D33" w:rsidRPr="00CC00D6" w:rsidTr="004B7A65">
        <w:tc>
          <w:tcPr>
            <w:tcW w:w="3170" w:type="dxa"/>
            <w:vMerge/>
          </w:tcPr>
          <w:p w:rsidR="00937D33" w:rsidRPr="00DA1830" w:rsidRDefault="00937D33" w:rsidP="00DF600B">
            <w:pPr>
              <w:jc w:val="center"/>
              <w:rPr>
                <w:bCs/>
              </w:rPr>
            </w:pPr>
          </w:p>
        </w:tc>
        <w:tc>
          <w:tcPr>
            <w:tcW w:w="624" w:type="dxa"/>
            <w:vMerge/>
          </w:tcPr>
          <w:p w:rsidR="00937D33" w:rsidRPr="00DA1830" w:rsidRDefault="00937D33" w:rsidP="00DF600B">
            <w:pPr>
              <w:rPr>
                <w:bCs/>
              </w:rPr>
            </w:pPr>
          </w:p>
        </w:tc>
        <w:tc>
          <w:tcPr>
            <w:tcW w:w="8850" w:type="dxa"/>
            <w:gridSpan w:val="2"/>
          </w:tcPr>
          <w:p w:rsidR="00937D33" w:rsidRPr="004164E5" w:rsidRDefault="00937D33" w:rsidP="00DF600B">
            <w:pPr>
              <w:shd w:val="clear" w:color="auto" w:fill="FFFFFF"/>
              <w:ind w:left="53"/>
              <w:jc w:val="right"/>
              <w:rPr>
                <w:b/>
                <w:bCs/>
                <w:spacing w:val="-5"/>
              </w:rPr>
            </w:pPr>
            <w:r w:rsidRPr="004164E5">
              <w:rPr>
                <w:b/>
                <w:bCs/>
                <w:spacing w:val="-5"/>
              </w:rPr>
              <w:t>Самостоятельная работа</w:t>
            </w:r>
          </w:p>
        </w:tc>
        <w:tc>
          <w:tcPr>
            <w:tcW w:w="1078" w:type="dxa"/>
          </w:tcPr>
          <w:p w:rsidR="00937D33" w:rsidRPr="007E6AA5" w:rsidRDefault="00937D33" w:rsidP="00DF600B">
            <w:pPr>
              <w:jc w:val="center"/>
            </w:pPr>
            <w:r w:rsidRPr="007E6AA5">
              <w:t>18</w:t>
            </w:r>
          </w:p>
        </w:tc>
        <w:tc>
          <w:tcPr>
            <w:tcW w:w="1296" w:type="dxa"/>
            <w:shd w:val="clear" w:color="auto" w:fill="E6E6E6"/>
          </w:tcPr>
          <w:p w:rsidR="00937D33" w:rsidRPr="00CC00D6" w:rsidRDefault="00937D33" w:rsidP="00DF60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7D33" w:rsidRPr="00CC00D6" w:rsidRDefault="00937D33" w:rsidP="009D4B8C">
      <w:pPr>
        <w:rPr>
          <w:sz w:val="28"/>
          <w:szCs w:val="28"/>
        </w:rPr>
      </w:pPr>
    </w:p>
    <w:p w:rsidR="00937D33" w:rsidRPr="00CC00D6" w:rsidRDefault="00937D33" w:rsidP="009D4B8C">
      <w:pPr>
        <w:rPr>
          <w:sz w:val="28"/>
          <w:szCs w:val="28"/>
        </w:rPr>
      </w:pPr>
    </w:p>
    <w:p w:rsidR="00937D33" w:rsidRPr="00CC00D6" w:rsidRDefault="00937D33" w:rsidP="00604072">
      <w:pPr>
        <w:outlineLvl w:val="0"/>
        <w:rPr>
          <w:color w:val="000000"/>
          <w:sz w:val="28"/>
          <w:szCs w:val="28"/>
        </w:rPr>
      </w:pPr>
      <w:r w:rsidRPr="00CC00D6">
        <w:rPr>
          <w:b/>
          <w:color w:val="000000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937D33" w:rsidRPr="00CC00D6" w:rsidRDefault="00937D33" w:rsidP="00604072">
      <w:pPr>
        <w:outlineLvl w:val="0"/>
        <w:rPr>
          <w:color w:val="000000"/>
          <w:sz w:val="28"/>
          <w:szCs w:val="28"/>
        </w:rPr>
      </w:pPr>
      <w:r w:rsidRPr="00CC00D6">
        <w:rPr>
          <w:color w:val="000000"/>
          <w:sz w:val="28"/>
          <w:szCs w:val="28"/>
        </w:rPr>
        <w:t xml:space="preserve">  1 – ознакомительный (узнавание ранее изученных объектов, свойств);</w:t>
      </w:r>
    </w:p>
    <w:p w:rsidR="00937D33" w:rsidRPr="00CC00D6" w:rsidRDefault="00937D33" w:rsidP="00604072">
      <w:pPr>
        <w:outlineLvl w:val="0"/>
        <w:rPr>
          <w:color w:val="000000"/>
          <w:sz w:val="28"/>
          <w:szCs w:val="28"/>
        </w:rPr>
      </w:pPr>
      <w:r w:rsidRPr="00CC00D6">
        <w:rPr>
          <w:color w:val="000000"/>
          <w:sz w:val="28"/>
          <w:szCs w:val="28"/>
        </w:rPr>
        <w:t xml:space="preserve">  2  </w:t>
      </w:r>
      <w:r>
        <w:rPr>
          <w:color w:val="000000"/>
          <w:sz w:val="28"/>
          <w:szCs w:val="28"/>
        </w:rPr>
        <w:t xml:space="preserve"> – </w:t>
      </w:r>
      <w:r w:rsidRPr="00CC00D6">
        <w:rPr>
          <w:color w:val="000000"/>
          <w:sz w:val="28"/>
          <w:szCs w:val="28"/>
        </w:rPr>
        <w:t>репродуктивный (выполнение деятельности по образцу, инструкциям под руководством);</w:t>
      </w:r>
    </w:p>
    <w:p w:rsidR="00937D33" w:rsidRPr="00CC00D6" w:rsidRDefault="00937D33" w:rsidP="00604072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 – продуктивный (</w:t>
      </w:r>
      <w:r w:rsidRPr="00CC00D6">
        <w:rPr>
          <w:color w:val="000000"/>
          <w:sz w:val="28"/>
          <w:szCs w:val="28"/>
        </w:rPr>
        <w:t>планирование и самостоятельное выполнение деятельности, решение проблемных задач).</w:t>
      </w:r>
    </w:p>
    <w:p w:rsidR="00937D33" w:rsidRPr="00CC00D6" w:rsidRDefault="00937D33" w:rsidP="009D4B8C">
      <w:pPr>
        <w:rPr>
          <w:color w:val="000000"/>
          <w:sz w:val="28"/>
          <w:szCs w:val="28"/>
        </w:rPr>
        <w:sectPr w:rsidR="00937D33" w:rsidRPr="00CC00D6" w:rsidSect="00F8753F">
          <w:pgSz w:w="16838" w:h="11906" w:orient="landscape" w:code="9"/>
          <w:pgMar w:top="851" w:right="1134" w:bottom="902" w:left="902" w:header="709" w:footer="709" w:gutter="0"/>
          <w:cols w:space="708"/>
          <w:titlePg/>
          <w:docGrid w:linePitch="360"/>
        </w:sectPr>
      </w:pPr>
    </w:p>
    <w:p w:rsidR="00937D33" w:rsidRPr="007E6AA5" w:rsidRDefault="00937D33" w:rsidP="006040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000000"/>
          <w:sz w:val="28"/>
          <w:szCs w:val="28"/>
        </w:rPr>
      </w:pPr>
      <w:r w:rsidRPr="007E6AA5">
        <w:rPr>
          <w:b/>
          <w:caps/>
          <w:color w:val="000000"/>
          <w:sz w:val="28"/>
          <w:szCs w:val="28"/>
        </w:rPr>
        <w:lastRenderedPageBreak/>
        <w:t>3. условия реализации программы дисциплины</w:t>
      </w:r>
    </w:p>
    <w:p w:rsidR="00937D33" w:rsidRPr="00CC00D6" w:rsidRDefault="00937D33" w:rsidP="009D4B8C">
      <w:pPr>
        <w:rPr>
          <w:sz w:val="28"/>
          <w:szCs w:val="28"/>
        </w:rPr>
      </w:pPr>
    </w:p>
    <w:p w:rsidR="00937D33" w:rsidRPr="00CC00D6" w:rsidRDefault="00937D33" w:rsidP="00604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color w:val="000000"/>
          <w:sz w:val="28"/>
          <w:szCs w:val="28"/>
        </w:rPr>
      </w:pPr>
      <w:r w:rsidRPr="00CC00D6">
        <w:rPr>
          <w:b/>
          <w:bCs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937D33" w:rsidRPr="00CC00D6" w:rsidRDefault="00937D33" w:rsidP="009D4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CC00D6">
        <w:rPr>
          <w:bCs/>
          <w:color w:val="000000"/>
          <w:sz w:val="28"/>
          <w:szCs w:val="28"/>
        </w:rPr>
        <w:t xml:space="preserve">Программа учебной дисциплины реализуется на базе учебного кабинета </w:t>
      </w:r>
      <w:r>
        <w:rPr>
          <w:bCs/>
          <w:color w:val="000000"/>
          <w:sz w:val="28"/>
          <w:szCs w:val="28"/>
        </w:rPr>
        <w:t>общих гуманитарных дисциплин</w:t>
      </w:r>
      <w:r w:rsidRPr="00CC00D6">
        <w:rPr>
          <w:bCs/>
          <w:color w:val="000000"/>
          <w:sz w:val="28"/>
          <w:szCs w:val="28"/>
        </w:rPr>
        <w:t xml:space="preserve"> </w:t>
      </w:r>
    </w:p>
    <w:p w:rsidR="00937D33" w:rsidRDefault="00937D33" w:rsidP="009D4B8C">
      <w:pPr>
        <w:ind w:firstLine="709"/>
        <w:rPr>
          <w:sz w:val="28"/>
          <w:szCs w:val="28"/>
        </w:rPr>
      </w:pPr>
      <w:r w:rsidRPr="00B15D14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программы дисциплины требует наличие учебного кабинета, библиотеки, читального зала с выходом в интернет.</w:t>
      </w:r>
    </w:p>
    <w:p w:rsidR="00937D33" w:rsidRPr="000F5455" w:rsidRDefault="00937D33" w:rsidP="00604072">
      <w:pPr>
        <w:ind w:firstLine="709"/>
        <w:outlineLvl w:val="0"/>
        <w:rPr>
          <w:sz w:val="28"/>
          <w:szCs w:val="28"/>
          <w:u w:val="single"/>
        </w:rPr>
      </w:pPr>
      <w:r w:rsidRPr="000F5455">
        <w:rPr>
          <w:sz w:val="28"/>
          <w:szCs w:val="28"/>
          <w:u w:val="single"/>
        </w:rPr>
        <w:t>Оборудование учебного кабинета:</w:t>
      </w:r>
    </w:p>
    <w:p w:rsidR="00937D33" w:rsidRDefault="00937D33" w:rsidP="00516C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Посадочные места по количеству обучающихся;</w:t>
      </w:r>
    </w:p>
    <w:p w:rsidR="00937D33" w:rsidRDefault="00937D33" w:rsidP="00516C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Рабочее место преподавателя;</w:t>
      </w:r>
    </w:p>
    <w:p w:rsidR="00937D33" w:rsidRDefault="00937D33" w:rsidP="00516C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Комплект учебно-методической документации.</w:t>
      </w:r>
    </w:p>
    <w:p w:rsidR="00937D33" w:rsidRPr="000F5455" w:rsidRDefault="00937D33" w:rsidP="00604072">
      <w:pPr>
        <w:ind w:firstLine="709"/>
        <w:outlineLvl w:val="0"/>
        <w:rPr>
          <w:sz w:val="28"/>
          <w:szCs w:val="28"/>
          <w:u w:val="single"/>
        </w:rPr>
      </w:pPr>
      <w:r w:rsidRPr="000F5455">
        <w:rPr>
          <w:sz w:val="28"/>
          <w:szCs w:val="28"/>
          <w:u w:val="single"/>
        </w:rPr>
        <w:t>Технические средства обучения:</w:t>
      </w:r>
    </w:p>
    <w:p w:rsidR="00937D33" w:rsidRDefault="00937D33" w:rsidP="00516C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Персональный компьютер;</w:t>
      </w:r>
    </w:p>
    <w:p w:rsidR="00937D33" w:rsidRDefault="00937D33" w:rsidP="00516C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Мультимедиа проектор;</w:t>
      </w:r>
    </w:p>
    <w:p w:rsidR="00937D33" w:rsidRDefault="00937D33" w:rsidP="00516C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Экран;</w:t>
      </w:r>
    </w:p>
    <w:p w:rsidR="00937D33" w:rsidRDefault="00937D33" w:rsidP="00516C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Программное обсечение.</w:t>
      </w:r>
    </w:p>
    <w:p w:rsidR="00937D33" w:rsidRDefault="00937D33" w:rsidP="009D4B8C">
      <w:pPr>
        <w:pStyle w:val="af6"/>
        <w:tabs>
          <w:tab w:val="left" w:pos="765"/>
        </w:tabs>
        <w:ind w:left="0"/>
        <w:jc w:val="both"/>
        <w:rPr>
          <w:color w:val="000000"/>
          <w:sz w:val="28"/>
          <w:szCs w:val="28"/>
        </w:rPr>
      </w:pPr>
    </w:p>
    <w:p w:rsidR="00937D33" w:rsidRPr="007E6AA5" w:rsidRDefault="00937D33" w:rsidP="00604072">
      <w:pPr>
        <w:pStyle w:val="af6"/>
        <w:tabs>
          <w:tab w:val="left" w:pos="765"/>
        </w:tabs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6AA5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937D33" w:rsidRDefault="00937D33" w:rsidP="007E6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</w:rPr>
      </w:pPr>
      <w:r w:rsidRPr="00CC00D6">
        <w:rPr>
          <w:b/>
          <w:bCs/>
          <w:color w:val="000000"/>
          <w:sz w:val="28"/>
          <w:szCs w:val="28"/>
        </w:rPr>
        <w:t>Перечень учебных изданий, дополнительной литературы, Интернет-ресурсов</w:t>
      </w:r>
      <w:r>
        <w:rPr>
          <w:b/>
          <w:bCs/>
          <w:color w:val="000000"/>
          <w:sz w:val="28"/>
          <w:szCs w:val="28"/>
        </w:rPr>
        <w:t>.</w:t>
      </w:r>
    </w:p>
    <w:p w:rsidR="00937D33" w:rsidRDefault="00937D33" w:rsidP="0021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использованной литературы</w:t>
      </w:r>
    </w:p>
    <w:p w:rsidR="00937D33" w:rsidRPr="007E6AA5" w:rsidRDefault="00937D33" w:rsidP="0021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</w:p>
    <w:p w:rsidR="00937D33" w:rsidRPr="00CC00D6" w:rsidRDefault="00937D33" w:rsidP="00604072">
      <w:pPr>
        <w:jc w:val="both"/>
        <w:outlineLvl w:val="0"/>
        <w:rPr>
          <w:b/>
          <w:bCs/>
          <w:color w:val="000000"/>
          <w:sz w:val="28"/>
          <w:szCs w:val="28"/>
        </w:rPr>
      </w:pPr>
      <w:r w:rsidRPr="00CC00D6">
        <w:rPr>
          <w:b/>
          <w:bCs/>
          <w:color w:val="000000"/>
          <w:sz w:val="28"/>
          <w:szCs w:val="28"/>
        </w:rPr>
        <w:t>Основные источники:</w:t>
      </w:r>
    </w:p>
    <w:p w:rsidR="00937D33" w:rsidRDefault="00937D33" w:rsidP="009D4B8C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1. Культурология </w:t>
      </w:r>
      <w:r>
        <w:rPr>
          <w:color w:val="000000"/>
          <w:sz w:val="28"/>
          <w:szCs w:val="28"/>
        </w:rPr>
        <w:t>[Текст]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: учебное пособие для студентов / сост.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к.и.н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., доцент Харламова Т.И. – М., 2012. </w:t>
      </w:r>
    </w:p>
    <w:p w:rsidR="00937D33" w:rsidRDefault="00937D33" w:rsidP="009D4B8C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2. 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Грушевицкая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, Т.Г. Культурология </w:t>
      </w:r>
      <w:r>
        <w:rPr>
          <w:color w:val="000000"/>
          <w:sz w:val="28"/>
          <w:szCs w:val="28"/>
        </w:rPr>
        <w:t>[Текст]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: учебник для студентов вузов /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Грушевицкая</w:t>
      </w:r>
      <w:proofErr w:type="spellEnd"/>
      <w:r w:rsidRPr="002109C3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Т.Г.,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Садохин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 П.- 3-е изд.,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перераб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>. и доп. – М.: ЮНИТИ-ДАНА, 2010.</w:t>
      </w:r>
    </w:p>
    <w:p w:rsidR="00937D33" w:rsidRDefault="00937D33" w:rsidP="009D4B8C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3. Костина, А.В. Культурология </w:t>
      </w:r>
      <w:r>
        <w:rPr>
          <w:color w:val="000000"/>
          <w:sz w:val="28"/>
          <w:szCs w:val="28"/>
        </w:rPr>
        <w:t>[Электронный ресурс]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: электронный учебник /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А.В.Костина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>. – М.: КНОРУС, 2010. - (CD).</w:t>
      </w:r>
    </w:p>
    <w:p w:rsidR="00937D33" w:rsidRPr="00CC00D6" w:rsidRDefault="00937D33" w:rsidP="009D4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937D33" w:rsidRPr="00CC00D6" w:rsidRDefault="00937D33" w:rsidP="00604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color w:val="000000"/>
          <w:sz w:val="28"/>
          <w:szCs w:val="28"/>
        </w:rPr>
      </w:pPr>
      <w:r w:rsidRPr="00CC00D6">
        <w:rPr>
          <w:b/>
          <w:color w:val="000000"/>
          <w:sz w:val="28"/>
          <w:szCs w:val="28"/>
        </w:rPr>
        <w:t>Дополнительные источники:</w:t>
      </w:r>
    </w:p>
    <w:p w:rsidR="00937D33" w:rsidRDefault="00937D33" w:rsidP="009D4B8C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1. Кармин, А.С. Культурология </w:t>
      </w:r>
      <w:r>
        <w:rPr>
          <w:color w:val="000000"/>
          <w:sz w:val="28"/>
          <w:szCs w:val="28"/>
        </w:rPr>
        <w:t xml:space="preserve">[Текст] / </w:t>
      </w:r>
      <w:proofErr w:type="spellStart"/>
      <w:r>
        <w:rPr>
          <w:color w:val="000000"/>
          <w:sz w:val="28"/>
          <w:szCs w:val="28"/>
        </w:rPr>
        <w:t>А.С.Кармин</w:t>
      </w:r>
      <w:proofErr w:type="spellEnd"/>
      <w:r>
        <w:rPr>
          <w:color w:val="000000"/>
          <w:sz w:val="28"/>
          <w:szCs w:val="28"/>
        </w:rPr>
        <w:t>.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– СПб: Питер, 2010. </w:t>
      </w:r>
    </w:p>
    <w:p w:rsidR="00937D33" w:rsidRDefault="00937D33" w:rsidP="009D4B8C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2. Костина, А.В. Культурология </w:t>
      </w:r>
      <w:r>
        <w:rPr>
          <w:color w:val="000000"/>
          <w:sz w:val="28"/>
          <w:szCs w:val="28"/>
        </w:rPr>
        <w:t>[Текст]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: учебник для студ. вузов/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А.В.Костина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>. – 3-е изд. доп. – М.: КНОРУС, 2010.</w:t>
      </w:r>
    </w:p>
    <w:p w:rsidR="00937D33" w:rsidRDefault="00937D33" w:rsidP="009D4B8C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3. Кравченко, А.И. Культурология </w:t>
      </w:r>
      <w:r>
        <w:rPr>
          <w:color w:val="000000"/>
          <w:sz w:val="28"/>
          <w:szCs w:val="28"/>
        </w:rPr>
        <w:t>[Текст]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: учебное пособие для студ. вузов  по специальности «Социология» /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А.И.Кравченко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. – М.: Академический Проект: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Трикста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>, 2008.</w:t>
      </w:r>
    </w:p>
    <w:p w:rsidR="00937D33" w:rsidRDefault="00937D33" w:rsidP="009D4B8C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4. Культурология </w:t>
      </w:r>
      <w:r>
        <w:rPr>
          <w:color w:val="000000"/>
          <w:sz w:val="28"/>
          <w:szCs w:val="28"/>
        </w:rPr>
        <w:t>[Текст]</w:t>
      </w:r>
      <w:r>
        <w:rPr>
          <w:rFonts w:ascii="TimesNewRoman" w:hAnsi="TimesNewRoman" w:cs="TimesNewRoman"/>
          <w:color w:val="000000"/>
          <w:sz w:val="28"/>
          <w:szCs w:val="28"/>
        </w:rPr>
        <w:t>: учебник для студентов технических вузов /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колл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. авт.; под ред.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Н.Г.Багдасарьян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. – 3-е изд.,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испр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. и доп. – М.: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Высш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>. школа, 2011.</w:t>
      </w:r>
    </w:p>
    <w:p w:rsidR="00937D33" w:rsidRDefault="00937D33" w:rsidP="009D4B8C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5. Культурология </w:t>
      </w:r>
      <w:r>
        <w:rPr>
          <w:color w:val="000000"/>
          <w:sz w:val="28"/>
          <w:szCs w:val="28"/>
        </w:rPr>
        <w:t>[Текст]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: учебник / под ред.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Ю.Н.Солонина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М.С.Кагана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. – М.: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Юрайт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>, 2010.</w:t>
      </w:r>
    </w:p>
    <w:p w:rsidR="00937D33" w:rsidRDefault="00937D33" w:rsidP="009D4B8C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lastRenderedPageBreak/>
        <w:t xml:space="preserve">6.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Садохин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, А.П. Культурология: теория и история культуры </w:t>
      </w:r>
      <w:r>
        <w:rPr>
          <w:color w:val="000000"/>
          <w:sz w:val="28"/>
          <w:szCs w:val="28"/>
        </w:rPr>
        <w:t>[Текст]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: учебное пособие /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А.П.Самохин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. – М.: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Эксмо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>, 2007.</w:t>
      </w:r>
    </w:p>
    <w:p w:rsidR="00937D33" w:rsidRDefault="00937D33" w:rsidP="009D4B8C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7. Сапронов, П.А. Культурология: курс лекций по теории и истории культуры </w:t>
      </w:r>
      <w:r>
        <w:rPr>
          <w:color w:val="000000"/>
          <w:sz w:val="28"/>
          <w:szCs w:val="28"/>
        </w:rPr>
        <w:t xml:space="preserve">[Текст] / </w:t>
      </w:r>
      <w:proofErr w:type="spellStart"/>
      <w:r>
        <w:rPr>
          <w:color w:val="000000"/>
          <w:sz w:val="28"/>
          <w:szCs w:val="28"/>
        </w:rPr>
        <w:t>П.А.Сапронов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>. – СПб.: СОЮЗ, 1998.</w:t>
      </w:r>
    </w:p>
    <w:p w:rsidR="00937D33" w:rsidRPr="007E6AA5" w:rsidRDefault="00937D33" w:rsidP="007E6AA5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8. Харламова, Т.И. Сокровища отечественной культуры </w:t>
      </w:r>
      <w:r>
        <w:rPr>
          <w:color w:val="000000"/>
          <w:sz w:val="28"/>
          <w:szCs w:val="28"/>
        </w:rPr>
        <w:t xml:space="preserve">[Текст] / </w:t>
      </w:r>
      <w:proofErr w:type="spellStart"/>
      <w:r>
        <w:rPr>
          <w:color w:val="000000"/>
          <w:sz w:val="28"/>
          <w:szCs w:val="28"/>
        </w:rPr>
        <w:t>Т.И.Харламова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>.– М.: Граф-пресс, 2006.</w:t>
      </w:r>
    </w:p>
    <w:p w:rsidR="00937D33" w:rsidRPr="00CC00D6" w:rsidRDefault="00937D33" w:rsidP="009D4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</w:p>
    <w:p w:rsidR="00937D33" w:rsidRPr="00CC00D6" w:rsidRDefault="00937D33" w:rsidP="00604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Электронные ресурсы</w:t>
      </w:r>
      <w:r w:rsidRPr="00CC00D6">
        <w:rPr>
          <w:b/>
          <w:bCs/>
          <w:color w:val="000000"/>
          <w:sz w:val="28"/>
          <w:szCs w:val="28"/>
        </w:rPr>
        <w:t>:</w:t>
      </w:r>
    </w:p>
    <w:p w:rsidR="00937D33" w:rsidRPr="0088617E" w:rsidRDefault="00937D33" w:rsidP="0088617E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rFonts w:ascii="TimesNewRoman" w:hAnsi="TimesNewRoman" w:cs="TimesNewRoman"/>
          <w:sz w:val="28"/>
          <w:szCs w:val="28"/>
          <w:lang w:eastAsia="en-US"/>
        </w:rPr>
        <w:t xml:space="preserve">1. </w:t>
      </w:r>
      <w:proofErr w:type="spellStart"/>
      <w:r w:rsidRPr="0088617E">
        <w:rPr>
          <w:rFonts w:ascii="TimesNewRoman" w:hAnsi="TimesNewRoman" w:cs="TimesNewRoman"/>
          <w:sz w:val="28"/>
          <w:szCs w:val="28"/>
          <w:lang w:eastAsia="en-US"/>
        </w:rPr>
        <w:t>Садохин</w:t>
      </w:r>
      <w:proofErr w:type="spellEnd"/>
      <w:r w:rsidRPr="0088617E">
        <w:rPr>
          <w:sz w:val="28"/>
          <w:szCs w:val="28"/>
          <w:lang w:eastAsia="en-US"/>
        </w:rPr>
        <w:t xml:space="preserve">, 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>А</w:t>
      </w:r>
      <w:r w:rsidRPr="0088617E">
        <w:rPr>
          <w:sz w:val="28"/>
          <w:szCs w:val="28"/>
          <w:lang w:eastAsia="en-US"/>
        </w:rPr>
        <w:t>.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>П</w:t>
      </w:r>
      <w:r w:rsidRPr="0088617E">
        <w:rPr>
          <w:sz w:val="28"/>
          <w:szCs w:val="28"/>
          <w:lang w:eastAsia="en-US"/>
        </w:rPr>
        <w:t xml:space="preserve">. 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>Культурология</w:t>
      </w:r>
      <w:r w:rsidRPr="0088617E">
        <w:rPr>
          <w:sz w:val="28"/>
          <w:szCs w:val="28"/>
          <w:lang w:eastAsia="en-US"/>
        </w:rPr>
        <w:t xml:space="preserve">. 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>Теория культуры</w:t>
      </w:r>
      <w:r>
        <w:rPr>
          <w:rFonts w:ascii="TimesNewRoman" w:hAnsi="TimesNewRoman" w:cs="TimesNewRoman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[Электронный ресурс]</w:t>
      </w:r>
      <w:r w:rsidRPr="0088617E">
        <w:rPr>
          <w:sz w:val="28"/>
          <w:szCs w:val="28"/>
          <w:lang w:eastAsia="en-US"/>
        </w:rPr>
        <w:t xml:space="preserve">: 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 xml:space="preserve">учебное пособие </w:t>
      </w:r>
      <w:r w:rsidRPr="0088617E">
        <w:rPr>
          <w:sz w:val="28"/>
          <w:szCs w:val="28"/>
          <w:lang w:eastAsia="en-US"/>
        </w:rPr>
        <w:t xml:space="preserve">/ 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>А</w:t>
      </w:r>
      <w:r w:rsidRPr="0088617E">
        <w:rPr>
          <w:sz w:val="28"/>
          <w:szCs w:val="28"/>
          <w:lang w:eastAsia="en-US"/>
        </w:rPr>
        <w:t>.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>П</w:t>
      </w:r>
      <w:r w:rsidRPr="0088617E">
        <w:rPr>
          <w:sz w:val="28"/>
          <w:szCs w:val="28"/>
          <w:lang w:eastAsia="en-US"/>
        </w:rPr>
        <w:t xml:space="preserve">. </w:t>
      </w:r>
      <w:proofErr w:type="spellStart"/>
      <w:r w:rsidRPr="0088617E">
        <w:rPr>
          <w:rFonts w:ascii="TimesNewRoman" w:hAnsi="TimesNewRoman" w:cs="TimesNewRoman"/>
          <w:sz w:val="28"/>
          <w:szCs w:val="28"/>
          <w:lang w:eastAsia="en-US"/>
        </w:rPr>
        <w:t>Садохин</w:t>
      </w:r>
      <w:proofErr w:type="spellEnd"/>
      <w:r w:rsidRPr="0088617E">
        <w:rPr>
          <w:sz w:val="28"/>
          <w:szCs w:val="28"/>
          <w:lang w:eastAsia="en-US"/>
        </w:rPr>
        <w:t xml:space="preserve">, 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>Т</w:t>
      </w:r>
      <w:r w:rsidRPr="0088617E">
        <w:rPr>
          <w:sz w:val="28"/>
          <w:szCs w:val="28"/>
          <w:lang w:eastAsia="en-US"/>
        </w:rPr>
        <w:t>.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>Г</w:t>
      </w:r>
      <w:r w:rsidRPr="0088617E">
        <w:rPr>
          <w:sz w:val="28"/>
          <w:szCs w:val="28"/>
          <w:lang w:eastAsia="en-US"/>
        </w:rPr>
        <w:t xml:space="preserve">. </w:t>
      </w:r>
      <w:proofErr w:type="spellStart"/>
      <w:r w:rsidRPr="0088617E">
        <w:rPr>
          <w:rFonts w:ascii="TimesNewRoman" w:hAnsi="TimesNewRoman" w:cs="TimesNewRoman"/>
          <w:sz w:val="28"/>
          <w:szCs w:val="28"/>
          <w:lang w:eastAsia="en-US"/>
        </w:rPr>
        <w:t>Грушевицкая</w:t>
      </w:r>
      <w:proofErr w:type="spellEnd"/>
      <w:r w:rsidRPr="0088617E">
        <w:rPr>
          <w:sz w:val="28"/>
          <w:szCs w:val="28"/>
          <w:lang w:eastAsia="en-US"/>
        </w:rPr>
        <w:t>. - 2-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>е изд</w:t>
      </w:r>
      <w:r w:rsidRPr="0088617E">
        <w:rPr>
          <w:sz w:val="28"/>
          <w:szCs w:val="28"/>
          <w:lang w:eastAsia="en-US"/>
        </w:rPr>
        <w:t xml:space="preserve">., </w:t>
      </w:r>
      <w:proofErr w:type="spellStart"/>
      <w:r w:rsidRPr="0088617E">
        <w:rPr>
          <w:rFonts w:ascii="TimesNewRoman" w:hAnsi="TimesNewRoman" w:cs="TimesNewRoman"/>
          <w:sz w:val="28"/>
          <w:szCs w:val="28"/>
          <w:lang w:eastAsia="en-US"/>
        </w:rPr>
        <w:t>перераб</w:t>
      </w:r>
      <w:proofErr w:type="spellEnd"/>
      <w:r w:rsidRPr="0088617E">
        <w:rPr>
          <w:sz w:val="28"/>
          <w:szCs w:val="28"/>
          <w:lang w:eastAsia="en-US"/>
        </w:rPr>
        <w:t xml:space="preserve">. 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>и доп</w:t>
      </w:r>
      <w:r w:rsidRPr="0088617E">
        <w:rPr>
          <w:sz w:val="28"/>
          <w:szCs w:val="28"/>
          <w:lang w:eastAsia="en-US"/>
        </w:rPr>
        <w:t xml:space="preserve">. - 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.</w:t>
      </w:r>
      <w:r w:rsidRPr="0088617E">
        <w:rPr>
          <w:sz w:val="28"/>
          <w:szCs w:val="28"/>
          <w:lang w:eastAsia="en-US"/>
        </w:rPr>
        <w:t xml:space="preserve">: </w:t>
      </w:r>
      <w:proofErr w:type="spellStart"/>
      <w:r w:rsidRPr="0088617E">
        <w:rPr>
          <w:rFonts w:ascii="TimesNewRoman" w:hAnsi="TimesNewRoman" w:cs="TimesNewRoman"/>
          <w:sz w:val="28"/>
          <w:szCs w:val="28"/>
          <w:lang w:eastAsia="en-US"/>
        </w:rPr>
        <w:t>Юнити</w:t>
      </w:r>
      <w:proofErr w:type="spellEnd"/>
      <w:r w:rsidRPr="0088617E">
        <w:rPr>
          <w:sz w:val="28"/>
          <w:szCs w:val="28"/>
          <w:lang w:eastAsia="en-US"/>
        </w:rPr>
        <w:t>-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>Дана</w:t>
      </w:r>
      <w:r w:rsidRPr="0088617E">
        <w:rPr>
          <w:sz w:val="28"/>
          <w:szCs w:val="28"/>
          <w:lang w:eastAsia="en-US"/>
        </w:rPr>
        <w:t xml:space="preserve">, 2012. - 366 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. – Режим доступа:</w:t>
      </w:r>
      <w:r w:rsidRPr="0088617E">
        <w:rPr>
          <w:sz w:val="28"/>
          <w:szCs w:val="28"/>
          <w:lang w:eastAsia="en-US"/>
        </w:rPr>
        <w:t xml:space="preserve"> </w:t>
      </w:r>
      <w:r w:rsidRPr="0088617E">
        <w:rPr>
          <w:sz w:val="28"/>
          <w:szCs w:val="28"/>
          <w:lang w:val="en-US" w:eastAsia="en-US"/>
        </w:rPr>
        <w:t>http</w:t>
      </w:r>
      <w:r w:rsidRPr="0088617E">
        <w:rPr>
          <w:sz w:val="28"/>
          <w:szCs w:val="28"/>
          <w:lang w:eastAsia="en-US"/>
        </w:rPr>
        <w:t>://</w:t>
      </w:r>
      <w:proofErr w:type="spellStart"/>
      <w:r w:rsidRPr="0088617E">
        <w:rPr>
          <w:sz w:val="28"/>
          <w:szCs w:val="28"/>
          <w:lang w:val="en-US" w:eastAsia="en-US"/>
        </w:rPr>
        <w:t>biblioclub</w:t>
      </w:r>
      <w:proofErr w:type="spellEnd"/>
      <w:r w:rsidRPr="0088617E">
        <w:rPr>
          <w:sz w:val="28"/>
          <w:szCs w:val="28"/>
          <w:lang w:eastAsia="en-US"/>
        </w:rPr>
        <w:t>.</w:t>
      </w:r>
      <w:proofErr w:type="spellStart"/>
      <w:r w:rsidRPr="0088617E">
        <w:rPr>
          <w:sz w:val="28"/>
          <w:szCs w:val="28"/>
          <w:lang w:val="en-US" w:eastAsia="en-US"/>
        </w:rPr>
        <w:t>ru</w:t>
      </w:r>
      <w:proofErr w:type="spellEnd"/>
    </w:p>
    <w:p w:rsidR="00937D33" w:rsidRDefault="00937D33" w:rsidP="0088617E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88617E">
        <w:rPr>
          <w:sz w:val="28"/>
          <w:szCs w:val="28"/>
          <w:lang w:eastAsia="en-US"/>
        </w:rPr>
        <w:t xml:space="preserve">2. </w:t>
      </w:r>
      <w:proofErr w:type="spellStart"/>
      <w:r w:rsidRPr="0088617E">
        <w:rPr>
          <w:rFonts w:ascii="TimesNewRoman" w:hAnsi="TimesNewRoman" w:cs="TimesNewRoman"/>
          <w:sz w:val="28"/>
          <w:szCs w:val="28"/>
          <w:lang w:eastAsia="en-US"/>
        </w:rPr>
        <w:t>Садохин</w:t>
      </w:r>
      <w:proofErr w:type="spellEnd"/>
      <w:r w:rsidRPr="0088617E">
        <w:rPr>
          <w:sz w:val="28"/>
          <w:szCs w:val="28"/>
          <w:lang w:eastAsia="en-US"/>
        </w:rPr>
        <w:t xml:space="preserve">, 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>А</w:t>
      </w:r>
      <w:r w:rsidRPr="0088617E">
        <w:rPr>
          <w:sz w:val="28"/>
          <w:szCs w:val="28"/>
          <w:lang w:eastAsia="en-US"/>
        </w:rPr>
        <w:t>.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>П</w:t>
      </w:r>
      <w:r w:rsidRPr="0088617E">
        <w:rPr>
          <w:sz w:val="28"/>
          <w:szCs w:val="28"/>
          <w:lang w:eastAsia="en-US"/>
        </w:rPr>
        <w:t xml:space="preserve">. 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 xml:space="preserve">Культурология </w:t>
      </w:r>
      <w:r w:rsidRPr="0088617E">
        <w:rPr>
          <w:sz w:val="28"/>
          <w:szCs w:val="28"/>
          <w:lang w:eastAsia="en-US"/>
        </w:rPr>
        <w:t>[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>Электронный ресурс</w:t>
      </w:r>
      <w:r>
        <w:rPr>
          <w:sz w:val="28"/>
          <w:szCs w:val="28"/>
          <w:lang w:eastAsia="en-US"/>
        </w:rPr>
        <w:t>]</w:t>
      </w:r>
      <w:r w:rsidRPr="0088617E">
        <w:rPr>
          <w:sz w:val="28"/>
          <w:szCs w:val="28"/>
          <w:lang w:eastAsia="en-US"/>
        </w:rPr>
        <w:t xml:space="preserve">: 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 xml:space="preserve">учебное пособие </w:t>
      </w:r>
      <w:r w:rsidRPr="0088617E">
        <w:rPr>
          <w:sz w:val="28"/>
          <w:szCs w:val="28"/>
          <w:lang w:eastAsia="en-US"/>
        </w:rPr>
        <w:t xml:space="preserve">/ 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>А</w:t>
      </w:r>
      <w:r w:rsidRPr="0088617E">
        <w:rPr>
          <w:sz w:val="28"/>
          <w:szCs w:val="28"/>
          <w:lang w:eastAsia="en-US"/>
        </w:rPr>
        <w:t>.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>П</w:t>
      </w:r>
      <w:r w:rsidRPr="0088617E">
        <w:rPr>
          <w:sz w:val="28"/>
          <w:szCs w:val="28"/>
          <w:lang w:eastAsia="en-US"/>
        </w:rPr>
        <w:t xml:space="preserve">. </w:t>
      </w:r>
      <w:proofErr w:type="spellStart"/>
      <w:r w:rsidRPr="0088617E">
        <w:rPr>
          <w:rFonts w:ascii="TimesNewRoman" w:hAnsi="TimesNewRoman" w:cs="TimesNewRoman"/>
          <w:sz w:val="28"/>
          <w:szCs w:val="28"/>
          <w:lang w:eastAsia="en-US"/>
        </w:rPr>
        <w:t>Садохин</w:t>
      </w:r>
      <w:proofErr w:type="spellEnd"/>
      <w:r w:rsidRPr="0088617E">
        <w:rPr>
          <w:sz w:val="28"/>
          <w:szCs w:val="28"/>
          <w:lang w:eastAsia="en-US"/>
        </w:rPr>
        <w:t xml:space="preserve">, 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>И</w:t>
      </w:r>
      <w:r w:rsidRPr="0088617E">
        <w:rPr>
          <w:sz w:val="28"/>
          <w:szCs w:val="28"/>
          <w:lang w:eastAsia="en-US"/>
        </w:rPr>
        <w:t>.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>И</w:t>
      </w:r>
      <w:r w:rsidRPr="0088617E">
        <w:rPr>
          <w:sz w:val="28"/>
          <w:szCs w:val="28"/>
          <w:lang w:eastAsia="en-US"/>
        </w:rPr>
        <w:t xml:space="preserve">. 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>Толстикова</w:t>
      </w:r>
      <w:r w:rsidRPr="0088617E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.</w:t>
      </w:r>
      <w:r w:rsidRPr="0088617E">
        <w:rPr>
          <w:sz w:val="28"/>
          <w:szCs w:val="28"/>
          <w:lang w:eastAsia="en-US"/>
        </w:rPr>
        <w:t xml:space="preserve">: </w:t>
      </w:r>
      <w:proofErr w:type="spellStart"/>
      <w:r w:rsidRPr="0088617E">
        <w:rPr>
          <w:rFonts w:ascii="TimesNewRoman" w:hAnsi="TimesNewRoman" w:cs="TimesNewRoman"/>
          <w:sz w:val="28"/>
          <w:szCs w:val="28"/>
          <w:lang w:eastAsia="en-US"/>
        </w:rPr>
        <w:t>Юнити</w:t>
      </w:r>
      <w:proofErr w:type="spellEnd"/>
      <w:r w:rsidRPr="0088617E">
        <w:rPr>
          <w:sz w:val="28"/>
          <w:szCs w:val="28"/>
          <w:lang w:eastAsia="en-US"/>
        </w:rPr>
        <w:t>-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>Дана</w:t>
      </w:r>
      <w:r w:rsidRPr="0088617E">
        <w:rPr>
          <w:sz w:val="28"/>
          <w:szCs w:val="28"/>
          <w:lang w:eastAsia="en-US"/>
        </w:rPr>
        <w:t xml:space="preserve">, 2012. - 296 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>с</w:t>
      </w:r>
      <w:r w:rsidRPr="0088617E">
        <w:rPr>
          <w:sz w:val="28"/>
          <w:szCs w:val="28"/>
          <w:lang w:eastAsia="en-US"/>
        </w:rPr>
        <w:t>. - (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>Экзамен</w:t>
      </w:r>
      <w:r w:rsidRPr="0088617E">
        <w:rPr>
          <w:sz w:val="28"/>
          <w:szCs w:val="28"/>
          <w:lang w:eastAsia="en-US"/>
        </w:rPr>
        <w:t xml:space="preserve">). </w:t>
      </w:r>
      <w:r>
        <w:rPr>
          <w:sz w:val="28"/>
          <w:szCs w:val="28"/>
          <w:lang w:eastAsia="en-US"/>
        </w:rPr>
        <w:t>–</w:t>
      </w:r>
      <w:r w:rsidRPr="0088617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Режим доступа</w:t>
      </w:r>
      <w:r w:rsidRPr="0088617E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</w:t>
      </w:r>
      <w:r w:rsidRPr="0088617E">
        <w:rPr>
          <w:sz w:val="28"/>
          <w:szCs w:val="28"/>
          <w:lang w:eastAsia="en-US"/>
        </w:rPr>
        <w:t>http://biblioclub.ru</w:t>
      </w:r>
    </w:p>
    <w:p w:rsidR="00937D33" w:rsidRDefault="00937D33" w:rsidP="0088617E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>Пронин</w:t>
      </w:r>
      <w:r w:rsidRPr="0088617E">
        <w:rPr>
          <w:sz w:val="28"/>
          <w:szCs w:val="28"/>
          <w:lang w:eastAsia="en-US"/>
        </w:rPr>
        <w:t xml:space="preserve">, 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>А</w:t>
      </w:r>
      <w:r w:rsidRPr="0088617E">
        <w:rPr>
          <w:sz w:val="28"/>
          <w:szCs w:val="28"/>
          <w:lang w:eastAsia="en-US"/>
        </w:rPr>
        <w:t>.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>А</w:t>
      </w:r>
      <w:r w:rsidRPr="0088617E">
        <w:rPr>
          <w:sz w:val="28"/>
          <w:szCs w:val="28"/>
          <w:lang w:eastAsia="en-US"/>
        </w:rPr>
        <w:t xml:space="preserve">. 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>Культурология в вопросах и ответах</w:t>
      </w:r>
      <w:r>
        <w:rPr>
          <w:rFonts w:ascii="TimesNewRoman" w:hAnsi="TimesNewRoman" w:cs="TimesNewRoman"/>
          <w:sz w:val="28"/>
          <w:szCs w:val="28"/>
          <w:lang w:eastAsia="en-US"/>
        </w:rPr>
        <w:t xml:space="preserve"> </w:t>
      </w:r>
      <w:r w:rsidRPr="0088617E">
        <w:rPr>
          <w:sz w:val="28"/>
          <w:szCs w:val="28"/>
          <w:lang w:eastAsia="en-US"/>
        </w:rPr>
        <w:t>[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>Электронный ресурс</w:t>
      </w:r>
      <w:r w:rsidRPr="0088617E">
        <w:rPr>
          <w:sz w:val="28"/>
          <w:szCs w:val="28"/>
          <w:lang w:eastAsia="en-US"/>
        </w:rPr>
        <w:t xml:space="preserve">].: 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>учебное пособие для</w:t>
      </w:r>
      <w:r>
        <w:rPr>
          <w:sz w:val="28"/>
          <w:szCs w:val="28"/>
          <w:lang w:eastAsia="en-US"/>
        </w:rPr>
        <w:t xml:space="preserve"> 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 xml:space="preserve">подготовки к экзамену </w:t>
      </w:r>
      <w:r w:rsidRPr="0088617E">
        <w:rPr>
          <w:sz w:val="28"/>
          <w:szCs w:val="28"/>
          <w:lang w:eastAsia="en-US"/>
        </w:rPr>
        <w:t xml:space="preserve">/ 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>А</w:t>
      </w:r>
      <w:r w:rsidRPr="0088617E">
        <w:rPr>
          <w:sz w:val="28"/>
          <w:szCs w:val="28"/>
          <w:lang w:eastAsia="en-US"/>
        </w:rPr>
        <w:t>.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>А</w:t>
      </w:r>
      <w:r w:rsidRPr="0088617E">
        <w:rPr>
          <w:sz w:val="28"/>
          <w:szCs w:val="28"/>
          <w:lang w:eastAsia="en-US"/>
        </w:rPr>
        <w:t xml:space="preserve">. 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>Пронин</w:t>
      </w:r>
      <w:r w:rsidRPr="0088617E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–</w:t>
      </w:r>
      <w:r w:rsidRPr="0088617E">
        <w:rPr>
          <w:sz w:val="28"/>
          <w:szCs w:val="28"/>
          <w:lang w:eastAsia="en-US"/>
        </w:rPr>
        <w:t xml:space="preserve"> 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осква,</w:t>
      </w:r>
      <w:r w:rsidRPr="0088617E">
        <w:rPr>
          <w:sz w:val="28"/>
          <w:szCs w:val="28"/>
          <w:lang w:eastAsia="en-US"/>
        </w:rPr>
        <w:t xml:space="preserve"> 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>Берлин</w:t>
      </w:r>
      <w:r>
        <w:rPr>
          <w:rFonts w:ascii="TimesNewRoman" w:hAnsi="TimesNewRoman" w:cs="TimesNewRoman"/>
          <w:sz w:val="28"/>
          <w:szCs w:val="28"/>
          <w:lang w:eastAsia="en-US"/>
        </w:rPr>
        <w:t>:</w:t>
      </w:r>
      <w:r w:rsidRPr="0088617E">
        <w:rPr>
          <w:sz w:val="28"/>
          <w:szCs w:val="28"/>
          <w:lang w:eastAsia="en-US"/>
        </w:rPr>
        <w:t xml:space="preserve"> </w:t>
      </w:r>
      <w:proofErr w:type="spellStart"/>
      <w:r w:rsidRPr="0088617E">
        <w:rPr>
          <w:rFonts w:ascii="TimesNewRoman" w:hAnsi="TimesNewRoman" w:cs="TimesNewRoman"/>
          <w:sz w:val="28"/>
          <w:szCs w:val="28"/>
          <w:lang w:eastAsia="en-US"/>
        </w:rPr>
        <w:t>Директ</w:t>
      </w:r>
      <w:proofErr w:type="spellEnd"/>
      <w:r w:rsidRPr="0088617E">
        <w:rPr>
          <w:sz w:val="28"/>
          <w:szCs w:val="28"/>
          <w:lang w:eastAsia="en-US"/>
        </w:rPr>
        <w:t>-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>Медиа</w:t>
      </w:r>
      <w:r w:rsidRPr="0088617E">
        <w:rPr>
          <w:sz w:val="28"/>
          <w:szCs w:val="28"/>
          <w:lang w:eastAsia="en-US"/>
        </w:rPr>
        <w:t xml:space="preserve">, 2014. - 189 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>с</w:t>
      </w:r>
      <w:r w:rsidRPr="0088617E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proofErr w:type="spellStart"/>
      <w:r w:rsidRPr="0088617E">
        <w:rPr>
          <w:rFonts w:ascii="TimesNewRoman" w:hAnsi="TimesNewRoman" w:cs="TimesNewRoman"/>
          <w:sz w:val="28"/>
          <w:szCs w:val="28"/>
          <w:lang w:eastAsia="en-US"/>
        </w:rPr>
        <w:t>Библиогр</w:t>
      </w:r>
      <w:proofErr w:type="spellEnd"/>
      <w:r w:rsidRPr="0088617E">
        <w:rPr>
          <w:sz w:val="28"/>
          <w:szCs w:val="28"/>
          <w:lang w:eastAsia="en-US"/>
        </w:rPr>
        <w:t xml:space="preserve">.: </w:t>
      </w:r>
      <w:r w:rsidRPr="0088617E">
        <w:rPr>
          <w:rFonts w:ascii="TimesNewRoman" w:hAnsi="TimesNewRoman" w:cs="TimesNewRoman"/>
          <w:sz w:val="28"/>
          <w:szCs w:val="28"/>
          <w:lang w:eastAsia="en-US"/>
        </w:rPr>
        <w:t>с</w:t>
      </w:r>
      <w:r w:rsidRPr="0088617E">
        <w:rPr>
          <w:sz w:val="28"/>
          <w:szCs w:val="28"/>
          <w:lang w:eastAsia="en-US"/>
        </w:rPr>
        <w:t xml:space="preserve">. 172-179. </w:t>
      </w:r>
      <w:r>
        <w:rPr>
          <w:sz w:val="28"/>
          <w:szCs w:val="28"/>
          <w:lang w:eastAsia="en-US"/>
        </w:rPr>
        <w:t>–Режим доступа</w:t>
      </w:r>
      <w:r w:rsidRPr="0088617E">
        <w:rPr>
          <w:sz w:val="28"/>
          <w:szCs w:val="28"/>
          <w:lang w:eastAsia="en-US"/>
        </w:rPr>
        <w:t xml:space="preserve">: </w:t>
      </w:r>
      <w:hyperlink r:id="rId9" w:history="1">
        <w:r w:rsidRPr="0088617E">
          <w:rPr>
            <w:rStyle w:val="af7"/>
            <w:color w:val="auto"/>
            <w:sz w:val="28"/>
            <w:szCs w:val="28"/>
            <w:u w:val="none"/>
            <w:lang w:val="en-US" w:eastAsia="en-US"/>
          </w:rPr>
          <w:t>http</w:t>
        </w:r>
        <w:r w:rsidRPr="0088617E">
          <w:rPr>
            <w:rStyle w:val="af7"/>
            <w:color w:val="auto"/>
            <w:sz w:val="28"/>
            <w:szCs w:val="28"/>
            <w:u w:val="none"/>
            <w:lang w:eastAsia="en-US"/>
          </w:rPr>
          <w:t>://</w:t>
        </w:r>
        <w:proofErr w:type="spellStart"/>
        <w:r w:rsidRPr="0088617E">
          <w:rPr>
            <w:rStyle w:val="af7"/>
            <w:color w:val="auto"/>
            <w:sz w:val="28"/>
            <w:szCs w:val="28"/>
            <w:u w:val="none"/>
            <w:lang w:val="en-US" w:eastAsia="en-US"/>
          </w:rPr>
          <w:t>biblioclub</w:t>
        </w:r>
        <w:proofErr w:type="spellEnd"/>
        <w:r w:rsidRPr="0088617E">
          <w:rPr>
            <w:rStyle w:val="af7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88617E">
          <w:rPr>
            <w:rStyle w:val="af7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</w:p>
    <w:p w:rsidR="00937D33" w:rsidRPr="0088617E" w:rsidRDefault="00937D33" w:rsidP="0088617E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8617E">
        <w:rPr>
          <w:sz w:val="28"/>
          <w:szCs w:val="28"/>
        </w:rPr>
        <w:t xml:space="preserve">Другие скульптуры Акрополя [Электронный ресурс]. – Режим доступа: </w:t>
      </w:r>
      <w:r w:rsidRPr="0088617E">
        <w:rPr>
          <w:sz w:val="28"/>
          <w:szCs w:val="28"/>
          <w:lang w:val="en-US"/>
        </w:rPr>
        <w:t>http</w:t>
      </w:r>
      <w:r w:rsidRPr="0088617E">
        <w:rPr>
          <w:sz w:val="28"/>
          <w:szCs w:val="28"/>
        </w:rPr>
        <w:t xml:space="preserve">: // </w:t>
      </w:r>
      <w:hyperlink r:id="rId10" w:history="1">
        <w:r w:rsidRPr="0088617E">
          <w:rPr>
            <w:color w:val="0000FF"/>
            <w:sz w:val="28"/>
            <w:szCs w:val="28"/>
            <w:u w:val="single"/>
            <w:lang w:val="en-US"/>
          </w:rPr>
          <w:t>www</w:t>
        </w:r>
        <w:r w:rsidRPr="0088617E">
          <w:rPr>
            <w:color w:val="0000FF"/>
            <w:sz w:val="28"/>
            <w:szCs w:val="28"/>
            <w:u w:val="single"/>
          </w:rPr>
          <w:t>.</w:t>
        </w:r>
        <w:r w:rsidRPr="0088617E">
          <w:rPr>
            <w:color w:val="0000FF"/>
            <w:sz w:val="28"/>
            <w:szCs w:val="28"/>
            <w:u w:val="single"/>
            <w:lang w:val="en-US"/>
          </w:rPr>
          <w:t>museum</w:t>
        </w:r>
        <w:r w:rsidRPr="0088617E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8617E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937D33" w:rsidRPr="0088617E" w:rsidRDefault="00937D33" w:rsidP="0088617E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8617E">
        <w:rPr>
          <w:sz w:val="28"/>
          <w:szCs w:val="28"/>
        </w:rPr>
        <w:t xml:space="preserve">Музеи мира [Электронный ресурс]. – Режим доступа: http: // </w:t>
      </w:r>
      <w:hyperlink r:id="rId11" w:history="1">
        <w:r w:rsidRPr="0088617E">
          <w:rPr>
            <w:color w:val="0000FF"/>
            <w:sz w:val="28"/>
            <w:szCs w:val="28"/>
            <w:u w:val="single"/>
          </w:rPr>
          <w:t>www.museum.ru</w:t>
        </w:r>
      </w:hyperlink>
    </w:p>
    <w:p w:rsidR="00937D33" w:rsidRPr="0088617E" w:rsidRDefault="00937D33" w:rsidP="0088617E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8617E">
        <w:rPr>
          <w:sz w:val="28"/>
          <w:szCs w:val="28"/>
        </w:rPr>
        <w:t>Образ идеального музея. Старая Пинакотека (</w:t>
      </w:r>
      <w:proofErr w:type="spellStart"/>
      <w:r w:rsidRPr="0088617E">
        <w:rPr>
          <w:sz w:val="28"/>
          <w:szCs w:val="28"/>
        </w:rPr>
        <w:t>Alte</w:t>
      </w:r>
      <w:proofErr w:type="spellEnd"/>
      <w:r w:rsidRPr="0088617E">
        <w:rPr>
          <w:sz w:val="28"/>
          <w:szCs w:val="28"/>
        </w:rPr>
        <w:t xml:space="preserve"> </w:t>
      </w:r>
      <w:proofErr w:type="spellStart"/>
      <w:r w:rsidRPr="0088617E">
        <w:rPr>
          <w:sz w:val="28"/>
          <w:szCs w:val="28"/>
        </w:rPr>
        <w:t>Pinakothek</w:t>
      </w:r>
      <w:proofErr w:type="spellEnd"/>
      <w:r w:rsidRPr="0088617E">
        <w:rPr>
          <w:sz w:val="28"/>
          <w:szCs w:val="28"/>
        </w:rPr>
        <w:t xml:space="preserve">) [Электронный ресурс]. – Режим доступа: http: // </w:t>
      </w:r>
      <w:hyperlink r:id="rId12" w:history="1">
        <w:r w:rsidRPr="0088617E">
          <w:rPr>
            <w:color w:val="0000FF"/>
            <w:sz w:val="28"/>
            <w:szCs w:val="28"/>
            <w:u w:val="single"/>
            <w:lang w:val="en-US"/>
          </w:rPr>
          <w:t>www</w:t>
        </w:r>
        <w:r w:rsidRPr="0088617E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8617E">
          <w:rPr>
            <w:color w:val="0000FF"/>
            <w:sz w:val="28"/>
            <w:szCs w:val="28"/>
            <w:u w:val="single"/>
            <w:lang w:val="en-US"/>
          </w:rPr>
          <w:t>pinathek</w:t>
        </w:r>
        <w:proofErr w:type="spellEnd"/>
        <w:r w:rsidRPr="0088617E">
          <w:rPr>
            <w:color w:val="0000FF"/>
            <w:sz w:val="28"/>
            <w:szCs w:val="28"/>
            <w:u w:val="single"/>
          </w:rPr>
          <w:t>.</w:t>
        </w:r>
        <w:r w:rsidRPr="0088617E">
          <w:rPr>
            <w:color w:val="0000FF"/>
            <w:sz w:val="28"/>
            <w:szCs w:val="28"/>
            <w:u w:val="single"/>
            <w:lang w:val="en-US"/>
          </w:rPr>
          <w:t>de</w:t>
        </w:r>
      </w:hyperlink>
    </w:p>
    <w:p w:rsidR="00937D33" w:rsidRPr="0088617E" w:rsidRDefault="00937D33" w:rsidP="0088617E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8617E">
        <w:rPr>
          <w:sz w:val="28"/>
          <w:szCs w:val="28"/>
        </w:rPr>
        <w:t xml:space="preserve">Список музеев мира [Электронный ресурс]. – Режим доступа: </w:t>
      </w:r>
      <w:r w:rsidRPr="0088617E">
        <w:rPr>
          <w:sz w:val="28"/>
          <w:szCs w:val="28"/>
          <w:lang w:val="en-US"/>
        </w:rPr>
        <w:t>http</w:t>
      </w:r>
      <w:r w:rsidRPr="0088617E">
        <w:rPr>
          <w:sz w:val="28"/>
          <w:szCs w:val="28"/>
        </w:rPr>
        <w:t xml:space="preserve">: // </w:t>
      </w:r>
      <w:proofErr w:type="spellStart"/>
      <w:r w:rsidRPr="0088617E">
        <w:rPr>
          <w:sz w:val="28"/>
          <w:szCs w:val="28"/>
          <w:lang w:val="en-US"/>
        </w:rPr>
        <w:t>ru</w:t>
      </w:r>
      <w:proofErr w:type="spellEnd"/>
      <w:r w:rsidRPr="0088617E">
        <w:rPr>
          <w:sz w:val="28"/>
          <w:szCs w:val="28"/>
        </w:rPr>
        <w:t>.</w:t>
      </w:r>
      <w:proofErr w:type="spellStart"/>
      <w:r w:rsidRPr="0088617E">
        <w:rPr>
          <w:sz w:val="28"/>
          <w:szCs w:val="28"/>
          <w:lang w:val="en-US"/>
        </w:rPr>
        <w:t>wikipedia</w:t>
      </w:r>
      <w:proofErr w:type="spellEnd"/>
      <w:r w:rsidRPr="0088617E">
        <w:rPr>
          <w:sz w:val="28"/>
          <w:szCs w:val="28"/>
        </w:rPr>
        <w:t>.</w:t>
      </w:r>
      <w:r w:rsidRPr="0088617E">
        <w:rPr>
          <w:sz w:val="28"/>
          <w:szCs w:val="28"/>
          <w:lang w:val="en-US"/>
        </w:rPr>
        <w:t>org</w:t>
      </w:r>
    </w:p>
    <w:p w:rsidR="00937D33" w:rsidRPr="0088617E" w:rsidRDefault="00937D33" w:rsidP="0088617E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8617E">
        <w:rPr>
          <w:sz w:val="28"/>
          <w:szCs w:val="28"/>
        </w:rPr>
        <w:t>Музейная аудитория и её изучение [Электронный ресурс]</w:t>
      </w:r>
      <w:r>
        <w:rPr>
          <w:sz w:val="28"/>
          <w:szCs w:val="28"/>
        </w:rPr>
        <w:t xml:space="preserve">. </w:t>
      </w:r>
      <w:r w:rsidRPr="0088617E">
        <w:rPr>
          <w:sz w:val="28"/>
          <w:szCs w:val="28"/>
        </w:rPr>
        <w:t xml:space="preserve">– Режим доступа: </w:t>
      </w:r>
      <w:r w:rsidRPr="0088617E">
        <w:rPr>
          <w:sz w:val="28"/>
          <w:szCs w:val="28"/>
          <w:lang w:val="en-US"/>
        </w:rPr>
        <w:t>http</w:t>
      </w:r>
      <w:r w:rsidRPr="0088617E">
        <w:rPr>
          <w:sz w:val="28"/>
          <w:szCs w:val="28"/>
        </w:rPr>
        <w:t xml:space="preserve">: // </w:t>
      </w:r>
      <w:proofErr w:type="spellStart"/>
      <w:r w:rsidRPr="0088617E">
        <w:rPr>
          <w:sz w:val="28"/>
          <w:szCs w:val="28"/>
        </w:rPr>
        <w:t>www</w:t>
      </w:r>
      <w:proofErr w:type="spellEnd"/>
      <w:r w:rsidRPr="0088617E">
        <w:rPr>
          <w:sz w:val="28"/>
          <w:szCs w:val="28"/>
        </w:rPr>
        <w:t>.</w:t>
      </w:r>
      <w:r w:rsidRPr="0088617E">
        <w:rPr>
          <w:sz w:val="28"/>
          <w:szCs w:val="28"/>
          <w:lang w:val="en-US"/>
        </w:rPr>
        <w:t>info</w:t>
      </w:r>
      <w:r w:rsidRPr="0088617E">
        <w:rPr>
          <w:sz w:val="28"/>
          <w:szCs w:val="28"/>
        </w:rPr>
        <w:t>-</w:t>
      </w:r>
      <w:r w:rsidRPr="0088617E">
        <w:rPr>
          <w:sz w:val="28"/>
          <w:szCs w:val="28"/>
          <w:lang w:val="en-US"/>
        </w:rPr>
        <w:t>empire</w:t>
      </w:r>
      <w:r w:rsidRPr="0088617E">
        <w:rPr>
          <w:sz w:val="28"/>
          <w:szCs w:val="28"/>
        </w:rPr>
        <w:t>.</w:t>
      </w:r>
      <w:r w:rsidRPr="0088617E">
        <w:rPr>
          <w:sz w:val="28"/>
          <w:szCs w:val="28"/>
          <w:lang w:val="en-US"/>
        </w:rPr>
        <w:t>info</w:t>
      </w:r>
    </w:p>
    <w:p w:rsidR="00937D33" w:rsidRPr="0088617E" w:rsidRDefault="00937D33" w:rsidP="0088617E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 w:rsidRPr="0088617E">
        <w:rPr>
          <w:sz w:val="28"/>
          <w:szCs w:val="28"/>
        </w:rPr>
        <w:t xml:space="preserve">Современный музей как важный ресурс развития города и региона: тезисы </w:t>
      </w:r>
      <w:proofErr w:type="spellStart"/>
      <w:r w:rsidRPr="0088617E">
        <w:rPr>
          <w:sz w:val="28"/>
          <w:szCs w:val="28"/>
        </w:rPr>
        <w:t>Междунар</w:t>
      </w:r>
      <w:proofErr w:type="spellEnd"/>
      <w:r w:rsidRPr="0088617E">
        <w:rPr>
          <w:sz w:val="28"/>
          <w:szCs w:val="28"/>
        </w:rPr>
        <w:t>. науч.-</w:t>
      </w:r>
      <w:proofErr w:type="spellStart"/>
      <w:r w:rsidRPr="0088617E">
        <w:rPr>
          <w:sz w:val="28"/>
          <w:szCs w:val="28"/>
        </w:rPr>
        <w:t>практ</w:t>
      </w:r>
      <w:proofErr w:type="spellEnd"/>
      <w:r w:rsidRPr="0088617E">
        <w:rPr>
          <w:sz w:val="28"/>
          <w:szCs w:val="28"/>
        </w:rPr>
        <w:t xml:space="preserve">. </w:t>
      </w:r>
      <w:proofErr w:type="spellStart"/>
      <w:r w:rsidRPr="0088617E">
        <w:rPr>
          <w:sz w:val="28"/>
          <w:szCs w:val="28"/>
        </w:rPr>
        <w:t>конф</w:t>
      </w:r>
      <w:proofErr w:type="spellEnd"/>
      <w:r w:rsidRPr="0088617E">
        <w:rPr>
          <w:sz w:val="28"/>
          <w:szCs w:val="28"/>
        </w:rPr>
        <w:t>. 12–17 сент. 2005 г. г. Казань [Электронный ресурс]</w:t>
      </w:r>
      <w:r>
        <w:rPr>
          <w:sz w:val="28"/>
          <w:szCs w:val="28"/>
        </w:rPr>
        <w:t>.</w:t>
      </w:r>
      <w:r w:rsidRPr="0088617E">
        <w:rPr>
          <w:sz w:val="28"/>
          <w:szCs w:val="28"/>
        </w:rPr>
        <w:t xml:space="preserve"> – Режим доступа: </w:t>
      </w:r>
      <w:r w:rsidRPr="0088617E">
        <w:rPr>
          <w:sz w:val="28"/>
          <w:szCs w:val="28"/>
          <w:lang w:val="en-US"/>
        </w:rPr>
        <w:t>http</w:t>
      </w:r>
      <w:r w:rsidRPr="0088617E">
        <w:rPr>
          <w:sz w:val="28"/>
          <w:szCs w:val="28"/>
        </w:rPr>
        <w:t xml:space="preserve">: // </w:t>
      </w:r>
      <w:proofErr w:type="spellStart"/>
      <w:r w:rsidRPr="0088617E">
        <w:rPr>
          <w:sz w:val="28"/>
          <w:szCs w:val="28"/>
        </w:rPr>
        <w:t>www</w:t>
      </w:r>
      <w:proofErr w:type="spellEnd"/>
      <w:r w:rsidRPr="0088617E">
        <w:rPr>
          <w:sz w:val="28"/>
          <w:szCs w:val="28"/>
        </w:rPr>
        <w:t>.</w:t>
      </w:r>
      <w:proofErr w:type="spellStart"/>
      <w:r w:rsidRPr="0088617E">
        <w:rPr>
          <w:sz w:val="28"/>
          <w:szCs w:val="28"/>
          <w:lang w:val="en-US"/>
        </w:rPr>
        <w:t>tatar</w:t>
      </w:r>
      <w:proofErr w:type="spellEnd"/>
      <w:r w:rsidRPr="0088617E">
        <w:rPr>
          <w:sz w:val="28"/>
          <w:szCs w:val="28"/>
        </w:rPr>
        <w:t>.</w:t>
      </w:r>
      <w:r w:rsidRPr="0088617E">
        <w:rPr>
          <w:sz w:val="28"/>
          <w:szCs w:val="28"/>
          <w:lang w:val="en-US"/>
        </w:rPr>
        <w:t>museum</w:t>
      </w:r>
      <w:r w:rsidRPr="0088617E">
        <w:rPr>
          <w:sz w:val="28"/>
          <w:szCs w:val="28"/>
        </w:rPr>
        <w:t>.</w:t>
      </w:r>
      <w:proofErr w:type="spellStart"/>
      <w:r w:rsidRPr="0088617E">
        <w:rPr>
          <w:sz w:val="28"/>
          <w:szCs w:val="28"/>
          <w:lang w:val="en-US"/>
        </w:rPr>
        <w:t>ru</w:t>
      </w:r>
      <w:proofErr w:type="spellEnd"/>
    </w:p>
    <w:p w:rsidR="00937D33" w:rsidRPr="0088617E" w:rsidRDefault="00937D33" w:rsidP="009D4B8C">
      <w:pPr>
        <w:tabs>
          <w:tab w:val="left" w:pos="5745"/>
        </w:tabs>
        <w:rPr>
          <w:sz w:val="28"/>
          <w:szCs w:val="28"/>
        </w:rPr>
      </w:pPr>
    </w:p>
    <w:p w:rsidR="00937D33" w:rsidRPr="00AE1B2C" w:rsidRDefault="00937D33" w:rsidP="009D4B8C">
      <w:pPr>
        <w:tabs>
          <w:tab w:val="left" w:pos="5745"/>
        </w:tabs>
        <w:rPr>
          <w:sz w:val="28"/>
          <w:szCs w:val="28"/>
        </w:rPr>
      </w:pPr>
    </w:p>
    <w:p w:rsidR="00937D33" w:rsidRPr="00AE1B2C" w:rsidRDefault="00937D33" w:rsidP="009D4B8C">
      <w:pPr>
        <w:tabs>
          <w:tab w:val="left" w:pos="5745"/>
        </w:tabs>
        <w:rPr>
          <w:sz w:val="28"/>
          <w:szCs w:val="28"/>
        </w:rPr>
      </w:pPr>
    </w:p>
    <w:p w:rsidR="00937D33" w:rsidRPr="00AE1B2C" w:rsidRDefault="00937D33" w:rsidP="009D4B8C">
      <w:pPr>
        <w:tabs>
          <w:tab w:val="left" w:pos="5745"/>
        </w:tabs>
        <w:rPr>
          <w:sz w:val="28"/>
          <w:szCs w:val="28"/>
        </w:rPr>
      </w:pPr>
    </w:p>
    <w:p w:rsidR="00937D33" w:rsidRPr="00AE1B2C" w:rsidRDefault="00937D33" w:rsidP="009D4B8C">
      <w:pPr>
        <w:tabs>
          <w:tab w:val="left" w:pos="5745"/>
        </w:tabs>
        <w:rPr>
          <w:sz w:val="28"/>
          <w:szCs w:val="28"/>
        </w:rPr>
      </w:pPr>
    </w:p>
    <w:p w:rsidR="00937D33" w:rsidRPr="00AE1B2C" w:rsidRDefault="00937D33" w:rsidP="009D4B8C">
      <w:pPr>
        <w:tabs>
          <w:tab w:val="left" w:pos="5745"/>
        </w:tabs>
        <w:rPr>
          <w:sz w:val="28"/>
          <w:szCs w:val="28"/>
        </w:rPr>
      </w:pPr>
    </w:p>
    <w:p w:rsidR="00937D33" w:rsidRPr="00AE1B2C" w:rsidRDefault="00937D33" w:rsidP="009D4B8C">
      <w:pPr>
        <w:tabs>
          <w:tab w:val="left" w:pos="5745"/>
        </w:tabs>
        <w:rPr>
          <w:sz w:val="28"/>
          <w:szCs w:val="28"/>
        </w:rPr>
      </w:pPr>
    </w:p>
    <w:p w:rsidR="00937D33" w:rsidRPr="00AE1B2C" w:rsidRDefault="00937D33" w:rsidP="009D4B8C">
      <w:pPr>
        <w:tabs>
          <w:tab w:val="left" w:pos="5745"/>
        </w:tabs>
        <w:rPr>
          <w:sz w:val="28"/>
          <w:szCs w:val="28"/>
        </w:rPr>
      </w:pPr>
    </w:p>
    <w:p w:rsidR="00937D33" w:rsidRPr="00AE1B2C" w:rsidRDefault="00937D33" w:rsidP="009D4B8C">
      <w:pPr>
        <w:tabs>
          <w:tab w:val="left" w:pos="5745"/>
        </w:tabs>
        <w:rPr>
          <w:sz w:val="28"/>
          <w:szCs w:val="28"/>
        </w:rPr>
      </w:pPr>
    </w:p>
    <w:p w:rsidR="00937D33" w:rsidRPr="00AE1B2C" w:rsidRDefault="00937D33" w:rsidP="009D4B8C">
      <w:pPr>
        <w:tabs>
          <w:tab w:val="left" w:pos="5745"/>
        </w:tabs>
        <w:rPr>
          <w:sz w:val="28"/>
          <w:szCs w:val="28"/>
        </w:rPr>
      </w:pPr>
    </w:p>
    <w:p w:rsidR="00937D33" w:rsidRPr="00AE1B2C" w:rsidRDefault="00937D33" w:rsidP="009D4B8C">
      <w:pPr>
        <w:tabs>
          <w:tab w:val="left" w:pos="5745"/>
        </w:tabs>
        <w:rPr>
          <w:sz w:val="28"/>
          <w:szCs w:val="28"/>
        </w:rPr>
      </w:pPr>
    </w:p>
    <w:p w:rsidR="00937D33" w:rsidRPr="00AE1B2C" w:rsidRDefault="00937D33" w:rsidP="009D4B8C">
      <w:pPr>
        <w:tabs>
          <w:tab w:val="left" w:pos="5745"/>
        </w:tabs>
        <w:rPr>
          <w:sz w:val="28"/>
          <w:szCs w:val="28"/>
        </w:rPr>
      </w:pPr>
    </w:p>
    <w:p w:rsidR="00937D33" w:rsidRPr="00AE1B2C" w:rsidRDefault="00937D33" w:rsidP="009D4B8C">
      <w:pPr>
        <w:tabs>
          <w:tab w:val="left" w:pos="5745"/>
        </w:tabs>
        <w:rPr>
          <w:sz w:val="28"/>
          <w:szCs w:val="28"/>
        </w:rPr>
      </w:pPr>
    </w:p>
    <w:p w:rsidR="00937D33" w:rsidRPr="00AE1B2C" w:rsidRDefault="00937D33" w:rsidP="009D4B8C">
      <w:pPr>
        <w:tabs>
          <w:tab w:val="left" w:pos="5745"/>
        </w:tabs>
        <w:rPr>
          <w:b/>
          <w:sz w:val="28"/>
          <w:szCs w:val="28"/>
        </w:rPr>
      </w:pPr>
    </w:p>
    <w:p w:rsidR="00937D33" w:rsidRPr="00AE1B2C" w:rsidRDefault="00937D33" w:rsidP="009D4B8C">
      <w:pPr>
        <w:tabs>
          <w:tab w:val="left" w:pos="5745"/>
        </w:tabs>
        <w:rPr>
          <w:b/>
          <w:sz w:val="28"/>
          <w:szCs w:val="28"/>
        </w:rPr>
      </w:pPr>
    </w:p>
    <w:p w:rsidR="00937D33" w:rsidRDefault="00937D33" w:rsidP="009D4B8C">
      <w:pPr>
        <w:tabs>
          <w:tab w:val="left" w:pos="57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КОНТРОЛЬ И ОЦЕНКА РЕЗУЛЬТАТОВ ОСВОЕНИЯ ДИСЦИПЛИНЫ</w:t>
      </w:r>
    </w:p>
    <w:p w:rsidR="00937D33" w:rsidRPr="007E6AA5" w:rsidRDefault="00937D33" w:rsidP="00EB4A90">
      <w:pPr>
        <w:shd w:val="clear" w:color="auto" w:fill="FFFFFF"/>
        <w:spacing w:before="302" w:line="302" w:lineRule="exact"/>
        <w:ind w:right="19" w:firstLine="720"/>
        <w:jc w:val="both"/>
        <w:rPr>
          <w:sz w:val="28"/>
          <w:szCs w:val="28"/>
        </w:rPr>
      </w:pPr>
      <w:r w:rsidRPr="007E6AA5">
        <w:rPr>
          <w:b/>
          <w:bCs/>
          <w:spacing w:val="6"/>
          <w:sz w:val="28"/>
          <w:szCs w:val="28"/>
        </w:rPr>
        <w:t xml:space="preserve">Контроль и оценка </w:t>
      </w:r>
      <w:r w:rsidRPr="007E6AA5">
        <w:rPr>
          <w:spacing w:val="6"/>
          <w:sz w:val="28"/>
          <w:szCs w:val="28"/>
        </w:rPr>
        <w:t xml:space="preserve">результатов освоения дисциплины осуществляется </w:t>
      </w:r>
      <w:r w:rsidRPr="007E6AA5">
        <w:rPr>
          <w:spacing w:val="19"/>
          <w:sz w:val="28"/>
          <w:szCs w:val="28"/>
        </w:rPr>
        <w:t>преподавателем в процессе проведения практических занятий</w:t>
      </w:r>
      <w:r w:rsidRPr="007E6AA5">
        <w:rPr>
          <w:spacing w:val="6"/>
          <w:sz w:val="28"/>
          <w:szCs w:val="28"/>
        </w:rPr>
        <w:t xml:space="preserve">, тестирования, а также выполнения обучающимися индивидуальных заданий, </w:t>
      </w:r>
      <w:r>
        <w:rPr>
          <w:spacing w:val="6"/>
          <w:sz w:val="28"/>
          <w:szCs w:val="28"/>
        </w:rPr>
        <w:t xml:space="preserve">заданий для </w:t>
      </w:r>
      <w:r w:rsidRPr="007E6AA5">
        <w:rPr>
          <w:spacing w:val="6"/>
          <w:sz w:val="28"/>
          <w:szCs w:val="28"/>
        </w:rPr>
        <w:t>самостоятельной работы.</w:t>
      </w:r>
    </w:p>
    <w:p w:rsidR="00937D33" w:rsidRPr="005E3280" w:rsidRDefault="00937D33" w:rsidP="00EB4A90">
      <w:pPr>
        <w:spacing w:after="250" w:line="1" w:lineRule="exact"/>
        <w:jc w:val="both"/>
        <w:rPr>
          <w:sz w:val="28"/>
          <w:szCs w:val="28"/>
        </w:rPr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502"/>
      </w:tblGrid>
      <w:tr w:rsidR="00937D33" w:rsidRPr="005E3280" w:rsidTr="007E6AA5">
        <w:trPr>
          <w:trHeight w:hRule="exact" w:val="10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D33" w:rsidRPr="005E3280" w:rsidRDefault="00937D33" w:rsidP="00F566FF">
            <w:pPr>
              <w:shd w:val="clear" w:color="auto" w:fill="FFFFFF"/>
              <w:ind w:left="206" w:right="120"/>
              <w:jc w:val="both"/>
              <w:rPr>
                <w:sz w:val="28"/>
                <w:szCs w:val="28"/>
              </w:rPr>
            </w:pPr>
            <w:r w:rsidRPr="005E3280">
              <w:rPr>
                <w:b/>
                <w:bCs/>
                <w:spacing w:val="-3"/>
                <w:sz w:val="28"/>
                <w:szCs w:val="28"/>
              </w:rPr>
              <w:t xml:space="preserve">Результаты обучения </w:t>
            </w:r>
            <w:r w:rsidRPr="005E3280">
              <w:rPr>
                <w:b/>
                <w:bCs/>
                <w:spacing w:val="-5"/>
                <w:sz w:val="28"/>
                <w:szCs w:val="28"/>
              </w:rPr>
              <w:t xml:space="preserve">(освоенные умения, усвоенные </w:t>
            </w:r>
            <w:r w:rsidRPr="005E3280">
              <w:rPr>
                <w:b/>
                <w:bCs/>
                <w:spacing w:val="-3"/>
                <w:sz w:val="28"/>
                <w:szCs w:val="28"/>
              </w:rPr>
              <w:t>знания)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D33" w:rsidRPr="005E3280" w:rsidRDefault="00937D33" w:rsidP="00F566FF">
            <w:pPr>
              <w:shd w:val="clear" w:color="auto" w:fill="FFFFFF"/>
              <w:ind w:left="672" w:right="658"/>
              <w:jc w:val="both"/>
              <w:rPr>
                <w:sz w:val="28"/>
                <w:szCs w:val="28"/>
              </w:rPr>
            </w:pPr>
            <w:r w:rsidRPr="005E3280">
              <w:rPr>
                <w:b/>
                <w:bCs/>
                <w:spacing w:val="-6"/>
                <w:sz w:val="28"/>
                <w:szCs w:val="28"/>
              </w:rPr>
              <w:t xml:space="preserve">Формы и методы контроля и оценки </w:t>
            </w:r>
            <w:r w:rsidRPr="005E3280">
              <w:rPr>
                <w:b/>
                <w:bCs/>
                <w:spacing w:val="-4"/>
                <w:sz w:val="28"/>
                <w:szCs w:val="28"/>
              </w:rPr>
              <w:t>результатов обучения</w:t>
            </w:r>
          </w:p>
        </w:tc>
      </w:tr>
      <w:tr w:rsidR="00937D33" w:rsidRPr="005E3280" w:rsidTr="006C5081">
        <w:trPr>
          <w:trHeight w:val="472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7D33" w:rsidRDefault="00937D33" w:rsidP="00672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F20400">
              <w:rPr>
                <w:b/>
                <w:i/>
                <w:sz w:val="28"/>
                <w:szCs w:val="28"/>
              </w:rPr>
              <w:t>уметь:</w:t>
            </w:r>
          </w:p>
          <w:p w:rsidR="00937D33" w:rsidRPr="00D61224" w:rsidRDefault="00937D33" w:rsidP="00516C7C">
            <w:pPr>
              <w:pStyle w:val="af6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224">
              <w:rPr>
                <w:rFonts w:ascii="Times New Roman" w:hAnsi="Times New Roman" w:cs="Times New Roman"/>
                <w:sz w:val="28"/>
                <w:szCs w:val="28"/>
              </w:rPr>
              <w:t>различать разные стили в искусстве;</w:t>
            </w:r>
          </w:p>
          <w:p w:rsidR="00937D33" w:rsidRDefault="00937D33" w:rsidP="00516C7C">
            <w:pPr>
              <w:pStyle w:val="af6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узнавать художественные произведения, архитектурные сооружения, соотносить их с определенной эпохой, стилем, направлением;</w:t>
            </w:r>
          </w:p>
          <w:p w:rsidR="00937D33" w:rsidRPr="006C5081" w:rsidRDefault="00937D33" w:rsidP="00516C7C">
            <w:pPr>
              <w:pStyle w:val="af6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224">
              <w:rPr>
                <w:rFonts w:ascii="Times New Roman" w:hAnsi="Times New Roman" w:cs="Times New Roman"/>
                <w:sz w:val="28"/>
                <w:szCs w:val="28"/>
              </w:rPr>
              <w:t>учитывать достижения научно – технического прогресса в создании сюжетных форм;</w:t>
            </w:r>
          </w:p>
          <w:p w:rsidR="00937D33" w:rsidRPr="00DA53C5" w:rsidRDefault="00937D33" w:rsidP="00516C7C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DA53C5">
              <w:rPr>
                <w:sz w:val="28"/>
                <w:szCs w:val="28"/>
              </w:rPr>
              <w:t>формировать и обосновывать личную позицию по отношению к предметам культуры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7D33" w:rsidRPr="008657F2" w:rsidRDefault="00937D33" w:rsidP="006723A7">
            <w:pPr>
              <w:shd w:val="clear" w:color="auto" w:fill="FFFFFF"/>
              <w:ind w:right="24"/>
              <w:rPr>
                <w:spacing w:val="-3"/>
                <w:sz w:val="28"/>
                <w:szCs w:val="28"/>
              </w:rPr>
            </w:pPr>
            <w:r w:rsidRPr="008657F2">
              <w:rPr>
                <w:spacing w:val="-3"/>
                <w:sz w:val="28"/>
                <w:szCs w:val="28"/>
              </w:rPr>
              <w:t>Формы контроля: фронтальная, групповая, индивидуальная.</w:t>
            </w:r>
          </w:p>
          <w:p w:rsidR="00937D33" w:rsidRPr="008657F2" w:rsidRDefault="00937D33" w:rsidP="006723A7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8657F2">
              <w:rPr>
                <w:spacing w:val="-3"/>
                <w:sz w:val="28"/>
                <w:szCs w:val="28"/>
              </w:rPr>
              <w:t>Методы контроля:</w:t>
            </w:r>
          </w:p>
          <w:p w:rsidR="00937D33" w:rsidRPr="008657F2" w:rsidRDefault="00937D33" w:rsidP="00516C7C">
            <w:pPr>
              <w:pStyle w:val="af6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657F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;</w:t>
            </w:r>
          </w:p>
          <w:p w:rsidR="00937D33" w:rsidRPr="00166AB6" w:rsidRDefault="00937D33" w:rsidP="00516C7C">
            <w:pPr>
              <w:pStyle w:val="af6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выполнение практических заданий;</w:t>
            </w:r>
          </w:p>
          <w:p w:rsidR="00937D33" w:rsidRPr="00166AB6" w:rsidRDefault="00937D33" w:rsidP="00516C7C">
            <w:pPr>
              <w:pStyle w:val="af6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657F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защита рефератов и презентаций;</w:t>
            </w:r>
          </w:p>
          <w:p w:rsidR="00937D33" w:rsidRPr="00166AB6" w:rsidRDefault="00937D33" w:rsidP="00516C7C">
            <w:pPr>
              <w:pStyle w:val="af6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сочинение – эссе, рецензия.</w:t>
            </w:r>
          </w:p>
        </w:tc>
      </w:tr>
      <w:tr w:rsidR="00937D33" w:rsidRPr="005E3280" w:rsidTr="006C5081">
        <w:trPr>
          <w:trHeight w:val="4103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7D33" w:rsidRPr="00F20400" w:rsidRDefault="00937D33" w:rsidP="00E23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F20400">
              <w:rPr>
                <w:b/>
                <w:i/>
                <w:color w:val="000000"/>
                <w:sz w:val="28"/>
                <w:szCs w:val="28"/>
              </w:rPr>
              <w:t>знать:</w:t>
            </w:r>
          </w:p>
          <w:p w:rsidR="00937D33" w:rsidRPr="00F20400" w:rsidRDefault="00937D33" w:rsidP="00516C7C">
            <w:pPr>
              <w:pStyle w:val="af6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исходные понятия и термины культурологии;</w:t>
            </w:r>
          </w:p>
          <w:p w:rsidR="00937D33" w:rsidRPr="00F20400" w:rsidRDefault="00937D33" w:rsidP="00516C7C">
            <w:pPr>
              <w:pStyle w:val="af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 и стили художественной культуры и архитектуры;</w:t>
            </w:r>
          </w:p>
          <w:p w:rsidR="00937D33" w:rsidRPr="00F20400" w:rsidRDefault="00937D33" w:rsidP="00516C7C">
            <w:pPr>
              <w:pStyle w:val="af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00">
              <w:rPr>
                <w:rFonts w:ascii="Times New Roman" w:hAnsi="Times New Roman" w:cs="Times New Roman"/>
                <w:sz w:val="28"/>
                <w:szCs w:val="28"/>
              </w:rPr>
              <w:t>шедевры художественной культуры и архитектуры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разных эпох</w:t>
            </w:r>
            <w:r w:rsidRPr="00F204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7D33" w:rsidRPr="006C5081" w:rsidRDefault="00937D33" w:rsidP="00516C7C">
            <w:pPr>
              <w:pStyle w:val="af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400">
              <w:rPr>
                <w:rFonts w:ascii="Times New Roman" w:hAnsi="Times New Roman" w:cs="Times New Roman"/>
                <w:sz w:val="28"/>
                <w:szCs w:val="28"/>
              </w:rPr>
              <w:t>характеристики основных этапов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культуры в истории общества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7D33" w:rsidRPr="008657F2" w:rsidRDefault="00937D33" w:rsidP="00E23B77">
            <w:pPr>
              <w:shd w:val="clear" w:color="auto" w:fill="FFFFFF"/>
              <w:ind w:right="24"/>
              <w:jc w:val="both"/>
              <w:rPr>
                <w:spacing w:val="-3"/>
                <w:sz w:val="28"/>
                <w:szCs w:val="28"/>
              </w:rPr>
            </w:pPr>
            <w:r w:rsidRPr="008657F2">
              <w:rPr>
                <w:spacing w:val="-3"/>
                <w:sz w:val="28"/>
                <w:szCs w:val="28"/>
              </w:rPr>
              <w:t>Формы контроля: фронтальная, групповая, индивидуальная.</w:t>
            </w:r>
          </w:p>
          <w:p w:rsidR="00937D33" w:rsidRPr="00E75732" w:rsidRDefault="00937D33" w:rsidP="00E23B77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E75732">
              <w:rPr>
                <w:spacing w:val="-3"/>
                <w:sz w:val="28"/>
                <w:szCs w:val="28"/>
              </w:rPr>
              <w:t>Методы контроля:</w:t>
            </w:r>
          </w:p>
          <w:p w:rsidR="00937D33" w:rsidRDefault="00937D33" w:rsidP="00516C7C">
            <w:pPr>
              <w:pStyle w:val="af6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7573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устный опрос;</w:t>
            </w:r>
          </w:p>
          <w:p w:rsidR="00937D33" w:rsidRPr="00E75732" w:rsidRDefault="00937D33" w:rsidP="00516C7C">
            <w:pPr>
              <w:pStyle w:val="af6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письменный опрос;</w:t>
            </w:r>
          </w:p>
          <w:p w:rsidR="00937D33" w:rsidRPr="00E75732" w:rsidRDefault="00937D33" w:rsidP="00516C7C">
            <w:pPr>
              <w:pStyle w:val="af6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7573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тестирование;</w:t>
            </w:r>
          </w:p>
          <w:p w:rsidR="00937D33" w:rsidRPr="00E75732" w:rsidRDefault="00937D33" w:rsidP="00516C7C">
            <w:pPr>
              <w:pStyle w:val="af6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7573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защита рефератов и презентаций;</w:t>
            </w:r>
          </w:p>
          <w:p w:rsidR="00937D33" w:rsidRPr="00E75732" w:rsidRDefault="00937D33" w:rsidP="00516C7C">
            <w:pPr>
              <w:pStyle w:val="af6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выполнение практических заданий</w:t>
            </w:r>
            <w:r w:rsidRPr="00E7573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;</w:t>
            </w:r>
          </w:p>
          <w:p w:rsidR="00937D33" w:rsidRPr="00166AB6" w:rsidRDefault="00937D33" w:rsidP="00516C7C">
            <w:pPr>
              <w:pStyle w:val="af6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эссе, рецензий.</w:t>
            </w:r>
          </w:p>
        </w:tc>
      </w:tr>
      <w:tr w:rsidR="00937D33" w:rsidRPr="005E3280" w:rsidTr="00E23B77">
        <w:trPr>
          <w:trHeight w:val="48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7D33" w:rsidRPr="008657F2" w:rsidRDefault="00937D33" w:rsidP="00E23B77">
            <w:pPr>
              <w:shd w:val="clear" w:color="auto" w:fill="FFFFFF"/>
              <w:ind w:right="24"/>
              <w:jc w:val="both"/>
              <w:rPr>
                <w:spacing w:val="-3"/>
                <w:sz w:val="28"/>
                <w:szCs w:val="28"/>
              </w:rPr>
            </w:pPr>
            <w:r w:rsidRPr="007E6AA5">
              <w:rPr>
                <w:spacing w:val="-6"/>
                <w:sz w:val="28"/>
                <w:szCs w:val="28"/>
              </w:rPr>
              <w:t>Итоговый контроль</w:t>
            </w:r>
            <w:r>
              <w:rPr>
                <w:spacing w:val="-6"/>
                <w:sz w:val="28"/>
                <w:szCs w:val="28"/>
              </w:rPr>
              <w:t xml:space="preserve"> в форме дифференцированного </w:t>
            </w:r>
            <w:r w:rsidRPr="007E6AA5">
              <w:rPr>
                <w:sz w:val="28"/>
                <w:szCs w:val="28"/>
              </w:rPr>
              <w:t>зачет</w:t>
            </w:r>
            <w:r>
              <w:rPr>
                <w:sz w:val="28"/>
                <w:szCs w:val="28"/>
              </w:rPr>
              <w:t>а.</w:t>
            </w:r>
          </w:p>
        </w:tc>
      </w:tr>
    </w:tbl>
    <w:p w:rsidR="00937D33" w:rsidRDefault="00937D33" w:rsidP="004D139F">
      <w:pPr>
        <w:rPr>
          <w:b/>
          <w:sz w:val="28"/>
          <w:szCs w:val="28"/>
          <w:u w:val="single"/>
        </w:rPr>
      </w:pPr>
    </w:p>
    <w:p w:rsidR="00937D33" w:rsidRDefault="00937D33" w:rsidP="004D139F"/>
    <w:p w:rsidR="00B6418E" w:rsidRDefault="00B6418E" w:rsidP="00B6418E">
      <w:pPr>
        <w:jc w:val="center"/>
        <w:rPr>
          <w:sz w:val="28"/>
          <w:szCs w:val="28"/>
        </w:rPr>
      </w:pPr>
    </w:p>
    <w:p w:rsidR="00B6418E" w:rsidRDefault="00B6418E" w:rsidP="00B6418E">
      <w:pPr>
        <w:jc w:val="center"/>
        <w:rPr>
          <w:sz w:val="28"/>
          <w:szCs w:val="28"/>
        </w:rPr>
      </w:pPr>
    </w:p>
    <w:p w:rsidR="00B6418E" w:rsidRDefault="00B6418E" w:rsidP="00B6418E">
      <w:pPr>
        <w:jc w:val="center"/>
        <w:rPr>
          <w:sz w:val="28"/>
          <w:szCs w:val="28"/>
        </w:rPr>
      </w:pPr>
    </w:p>
    <w:p w:rsidR="00B6418E" w:rsidRDefault="00B6418E" w:rsidP="00B64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Лист согласования </w:t>
      </w:r>
    </w:p>
    <w:p w:rsidR="00B6418E" w:rsidRDefault="00B6418E" w:rsidP="00B6418E">
      <w:pPr>
        <w:jc w:val="center"/>
        <w:rPr>
          <w:b/>
          <w:sz w:val="28"/>
          <w:szCs w:val="28"/>
        </w:rPr>
      </w:pPr>
    </w:p>
    <w:p w:rsidR="00B6418E" w:rsidRDefault="00B6418E" w:rsidP="00B6418E">
      <w:pPr>
        <w:tabs>
          <w:tab w:val="left" w:pos="916"/>
          <w:tab w:val="left" w:pos="1080"/>
          <w:tab w:val="left" w:pos="1832"/>
          <w:tab w:val="left" w:pos="2748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0pt;margin-top:3.8pt;width:3in;height:118.9pt;z-index:251660288" stroked="f">
            <v:textbox style="mso-next-textbox:#_x0000_s1027">
              <w:txbxContent>
                <w:p w:rsidR="00B6418E" w:rsidRDefault="00B6418E" w:rsidP="00B6418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РЕКОМЕНДОВАНО</w:t>
                  </w:r>
                </w:p>
                <w:p w:rsidR="00B6418E" w:rsidRDefault="00B6418E" w:rsidP="00B6418E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 xml:space="preserve">к применению решением </w:t>
                  </w:r>
                </w:p>
                <w:p w:rsidR="00B6418E" w:rsidRDefault="00B6418E" w:rsidP="00B6418E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Методического совета</w:t>
                  </w:r>
                </w:p>
                <w:p w:rsidR="00B6418E" w:rsidRDefault="00B6418E" w:rsidP="00B6418E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ГБОУ СПО «ССТ»</w:t>
                  </w:r>
                </w:p>
                <w:p w:rsidR="00B6418E" w:rsidRDefault="00B6418E" w:rsidP="00B6418E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Протокол №____</w:t>
                  </w:r>
                </w:p>
                <w:p w:rsidR="00B6418E" w:rsidRDefault="00B6418E" w:rsidP="00B6418E">
                  <w:pPr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 xml:space="preserve">от </w:t>
                  </w:r>
                  <w:proofErr w:type="gramStart"/>
                  <w:r>
                    <w:rPr>
                      <w:sz w:val="28"/>
                      <w:u w:val="single"/>
                    </w:rPr>
                    <w:t xml:space="preserve">«  </w:t>
                  </w:r>
                  <w:proofErr w:type="gramEnd"/>
                  <w:r>
                    <w:rPr>
                      <w:sz w:val="28"/>
                      <w:u w:val="single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u w:val="single"/>
                    </w:rPr>
                    <w:t xml:space="preserve">                            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>
                      <w:rPr>
                        <w:sz w:val="28"/>
                        <w:u w:val="single"/>
                      </w:rPr>
                      <w:t>2015 г</w:t>
                    </w:r>
                  </w:smartTag>
                  <w:r>
                    <w:rPr>
                      <w:sz w:val="28"/>
                      <w:u w:val="single"/>
                    </w:rPr>
                    <w:t>.</w:t>
                  </w:r>
                </w:p>
                <w:p w:rsidR="00B6418E" w:rsidRDefault="00B6418E" w:rsidP="00B6418E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28" type="#_x0000_t202" style="position:absolute;margin-left:-9pt;margin-top:3.8pt;width:234pt;height:163.3pt;z-index:251661312" stroked="f">
            <v:textbox style="mso-next-textbox:#_x0000_s1028">
              <w:txbxContent>
                <w:p w:rsidR="00B6418E" w:rsidRDefault="00B6418E" w:rsidP="00B6418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РАССМОТРЕНО</w:t>
                  </w:r>
                </w:p>
                <w:p w:rsidR="00B6418E" w:rsidRDefault="00B6418E" w:rsidP="00B6418E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на заседании цикловой комиссии</w:t>
                  </w:r>
                </w:p>
                <w:p w:rsidR="00B6418E" w:rsidRDefault="00B6418E" w:rsidP="00B6418E">
                  <w:pPr>
                    <w:pStyle w:val="Standard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общих гуманитарных и социальных дисциплин</w:t>
                  </w:r>
                </w:p>
                <w:p w:rsidR="00B6418E" w:rsidRDefault="00B6418E" w:rsidP="00B6418E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Протокол №</w:t>
                  </w:r>
                  <w:r>
                    <w:rPr>
                      <w:color w:val="000000"/>
                      <w:sz w:val="28"/>
                    </w:rPr>
                    <w:t xml:space="preserve"> 1</w:t>
                  </w:r>
                </w:p>
                <w:p w:rsidR="00B6418E" w:rsidRDefault="00B6418E" w:rsidP="00B6418E">
                  <w:pPr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 xml:space="preserve">от </w:t>
                  </w:r>
                  <w:proofErr w:type="gramStart"/>
                  <w:r>
                    <w:rPr>
                      <w:sz w:val="28"/>
                      <w:u w:val="single"/>
                    </w:rPr>
                    <w:t>« 29</w:t>
                  </w:r>
                  <w:proofErr w:type="gramEnd"/>
                  <w:r>
                    <w:rPr>
                      <w:sz w:val="28"/>
                      <w:u w:val="single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u w:val="single"/>
                    </w:rPr>
                    <w:t xml:space="preserve"> августа</w:t>
                  </w:r>
                  <w:r>
                    <w:rPr>
                      <w:sz w:val="28"/>
                      <w:u w:val="single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>
                      <w:rPr>
                        <w:sz w:val="28"/>
                        <w:u w:val="single"/>
                      </w:rPr>
                      <w:t>2015 г</w:t>
                    </w:r>
                  </w:smartTag>
                  <w:r>
                    <w:rPr>
                      <w:sz w:val="28"/>
                      <w:u w:val="single"/>
                    </w:rPr>
                    <w:t>.</w:t>
                  </w:r>
                </w:p>
                <w:p w:rsidR="00B6418E" w:rsidRDefault="00B6418E" w:rsidP="00B641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</w:t>
                  </w:r>
                  <w:proofErr w:type="gramStart"/>
                  <w:r>
                    <w:rPr>
                      <w:sz w:val="28"/>
                      <w:szCs w:val="28"/>
                    </w:rPr>
                    <w:t>цикловой  комиссии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B6418E" w:rsidRDefault="00B6418E" w:rsidP="00B641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 / Э. В. Булавин</w:t>
                  </w:r>
                  <w:r>
                    <w:rPr>
                      <w:sz w:val="28"/>
                      <w:szCs w:val="28"/>
                    </w:rPr>
                    <w:t xml:space="preserve"> /</w:t>
                  </w:r>
                </w:p>
                <w:p w:rsidR="00B6418E" w:rsidRDefault="00B6418E" w:rsidP="00B6418E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B6418E" w:rsidRDefault="00B6418E" w:rsidP="00B6418E">
      <w:pPr>
        <w:rPr>
          <w:b/>
          <w:sz w:val="28"/>
          <w:szCs w:val="28"/>
        </w:rPr>
      </w:pPr>
    </w:p>
    <w:p w:rsidR="00B6418E" w:rsidRDefault="00B6418E" w:rsidP="00B6418E">
      <w:pPr>
        <w:rPr>
          <w:b/>
          <w:sz w:val="28"/>
          <w:szCs w:val="28"/>
        </w:rPr>
      </w:pPr>
    </w:p>
    <w:p w:rsidR="00B6418E" w:rsidRDefault="00B6418E" w:rsidP="00B6418E">
      <w:pPr>
        <w:rPr>
          <w:b/>
          <w:sz w:val="28"/>
          <w:szCs w:val="28"/>
        </w:rPr>
      </w:pPr>
    </w:p>
    <w:p w:rsidR="00B6418E" w:rsidRDefault="00B6418E" w:rsidP="00B6418E">
      <w:pPr>
        <w:rPr>
          <w:b/>
          <w:sz w:val="28"/>
          <w:szCs w:val="28"/>
        </w:rPr>
      </w:pPr>
    </w:p>
    <w:p w:rsidR="00B6418E" w:rsidRDefault="00B6418E" w:rsidP="00B6418E">
      <w:pPr>
        <w:rPr>
          <w:b/>
          <w:sz w:val="28"/>
          <w:szCs w:val="28"/>
        </w:rPr>
      </w:pPr>
    </w:p>
    <w:p w:rsidR="00B6418E" w:rsidRDefault="00B6418E" w:rsidP="00B6418E">
      <w:pPr>
        <w:rPr>
          <w:b/>
          <w:sz w:val="28"/>
          <w:szCs w:val="28"/>
        </w:rPr>
      </w:pPr>
    </w:p>
    <w:p w:rsidR="00B6418E" w:rsidRDefault="00B6418E" w:rsidP="00B6418E">
      <w:pPr>
        <w:rPr>
          <w:b/>
          <w:sz w:val="28"/>
          <w:szCs w:val="28"/>
        </w:rPr>
      </w:pPr>
    </w:p>
    <w:p w:rsidR="00B6418E" w:rsidRDefault="00B6418E" w:rsidP="00B6418E">
      <w:pPr>
        <w:rPr>
          <w:b/>
          <w:sz w:val="28"/>
          <w:szCs w:val="28"/>
        </w:rPr>
      </w:pPr>
    </w:p>
    <w:p w:rsidR="00B6418E" w:rsidRDefault="00B6418E" w:rsidP="00B6418E">
      <w:pPr>
        <w:rPr>
          <w:b/>
          <w:sz w:val="28"/>
          <w:szCs w:val="28"/>
        </w:rPr>
      </w:pPr>
    </w:p>
    <w:p w:rsidR="00B6418E" w:rsidRDefault="00B6418E" w:rsidP="00B6418E">
      <w:pPr>
        <w:rPr>
          <w:b/>
          <w:sz w:val="28"/>
          <w:szCs w:val="28"/>
        </w:rPr>
      </w:pPr>
    </w:p>
    <w:p w:rsidR="00B6418E" w:rsidRDefault="00B6418E" w:rsidP="00B6418E">
      <w:pPr>
        <w:rPr>
          <w:sz w:val="28"/>
          <w:szCs w:val="28"/>
        </w:rPr>
      </w:pPr>
    </w:p>
    <w:p w:rsidR="00B6418E" w:rsidRDefault="00B6418E" w:rsidP="00B6418E">
      <w:pPr>
        <w:rPr>
          <w:sz w:val="28"/>
          <w:szCs w:val="28"/>
        </w:rPr>
      </w:pPr>
    </w:p>
    <w:p w:rsidR="00B6418E" w:rsidRDefault="00B6418E" w:rsidP="00B6418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202" style="position:absolute;margin-left:-9pt;margin-top:10.5pt;width:3in;height:110.15pt;z-index:251659264" stroked="f">
            <v:textbox style="mso-next-textbox:#_x0000_s1026">
              <w:txbxContent>
                <w:p w:rsidR="00B6418E" w:rsidRDefault="00B6418E" w:rsidP="00B6418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СОГЛАСОВАНО</w:t>
                  </w:r>
                </w:p>
                <w:p w:rsidR="00B6418E" w:rsidRDefault="00B6418E" w:rsidP="00B6418E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Л.В. Белоусова,</w:t>
                  </w:r>
                </w:p>
                <w:p w:rsidR="00B6418E" w:rsidRDefault="00B6418E" w:rsidP="00B6418E">
                  <w:pPr>
                    <w:rPr>
                      <w:b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 xml:space="preserve">заместитель </w:t>
                  </w:r>
                  <w:proofErr w:type="gramStart"/>
                  <w:r>
                    <w:rPr>
                      <w:color w:val="000000"/>
                      <w:sz w:val="28"/>
                    </w:rPr>
                    <w:t>директора  по</w:t>
                  </w:r>
                  <w:proofErr w:type="gramEnd"/>
                  <w:r>
                    <w:rPr>
                      <w:color w:val="000000"/>
                      <w:sz w:val="28"/>
                    </w:rPr>
                    <w:t xml:space="preserve"> МРК  </w:t>
                  </w:r>
                </w:p>
                <w:p w:rsidR="00B6418E" w:rsidRDefault="00B6418E" w:rsidP="00B6418E">
                  <w:pPr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 xml:space="preserve">«     </w:t>
                  </w:r>
                  <w:r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u w:val="single"/>
                    </w:rPr>
                    <w:t xml:space="preserve">                               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>
                      <w:rPr>
                        <w:sz w:val="28"/>
                        <w:u w:val="single"/>
                      </w:rPr>
                      <w:t>2015 г</w:t>
                    </w:r>
                  </w:smartTag>
                  <w:r>
                    <w:rPr>
                      <w:sz w:val="28"/>
                      <w:u w:val="single"/>
                    </w:rPr>
                    <w:t>.</w:t>
                  </w:r>
                </w:p>
                <w:p w:rsidR="00B6418E" w:rsidRDefault="00B6418E" w:rsidP="00B641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</w:t>
                  </w:r>
                </w:p>
                <w:p w:rsidR="00B6418E" w:rsidRDefault="00B6418E" w:rsidP="00B6418E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B6418E" w:rsidRDefault="00B6418E" w:rsidP="00B6418E">
      <w:pPr>
        <w:rPr>
          <w:sz w:val="28"/>
          <w:szCs w:val="28"/>
        </w:rPr>
      </w:pPr>
    </w:p>
    <w:p w:rsidR="00B6418E" w:rsidRDefault="00B6418E" w:rsidP="00B6418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sz w:val="28"/>
          <w:szCs w:val="28"/>
        </w:rPr>
      </w:pPr>
    </w:p>
    <w:p w:rsidR="00B6418E" w:rsidRDefault="00B6418E" w:rsidP="00B6418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sz w:val="28"/>
          <w:szCs w:val="28"/>
        </w:rPr>
      </w:pPr>
    </w:p>
    <w:p w:rsidR="00B6418E" w:rsidRDefault="00B6418E" w:rsidP="00B6418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sz w:val="28"/>
          <w:szCs w:val="28"/>
        </w:rPr>
      </w:pPr>
    </w:p>
    <w:p w:rsidR="00B6418E" w:rsidRDefault="00B6418E" w:rsidP="00B6418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sz w:val="28"/>
          <w:szCs w:val="28"/>
        </w:rPr>
      </w:pPr>
    </w:p>
    <w:p w:rsidR="00B6418E" w:rsidRDefault="00B6418E" w:rsidP="00B6418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sz w:val="28"/>
          <w:szCs w:val="28"/>
        </w:rPr>
      </w:pPr>
    </w:p>
    <w:p w:rsidR="00B6418E" w:rsidRDefault="00B6418E" w:rsidP="00B6418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sz w:val="28"/>
          <w:szCs w:val="28"/>
        </w:rPr>
      </w:pPr>
    </w:p>
    <w:p w:rsidR="00B6418E" w:rsidRDefault="00B6418E" w:rsidP="00B6418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sz w:val="28"/>
          <w:szCs w:val="28"/>
        </w:rPr>
      </w:pPr>
    </w:p>
    <w:p w:rsidR="00B6418E" w:rsidRDefault="00B6418E" w:rsidP="00B6418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sz w:val="28"/>
          <w:szCs w:val="28"/>
        </w:rPr>
      </w:pPr>
    </w:p>
    <w:p w:rsidR="00B6418E" w:rsidRDefault="00B6418E" w:rsidP="00B6418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sz w:val="28"/>
          <w:szCs w:val="28"/>
        </w:rPr>
      </w:pPr>
    </w:p>
    <w:p w:rsidR="00B6418E" w:rsidRDefault="00B6418E" w:rsidP="00B6418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Рецензент:</w:t>
      </w:r>
    </w:p>
    <w:p w:rsidR="00B6418E" w:rsidRDefault="00B6418E" w:rsidP="00B6418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Л. В. Печалова</w:t>
      </w:r>
      <w:bookmarkStart w:id="6" w:name="_GoBack"/>
      <w:bookmarkEnd w:id="6"/>
      <w:r>
        <w:rPr>
          <w:sz w:val="28"/>
          <w:szCs w:val="28"/>
        </w:rPr>
        <w:t xml:space="preserve">, методист </w:t>
      </w:r>
    </w:p>
    <w:p w:rsidR="00B6418E" w:rsidRDefault="00B6418E" w:rsidP="00B6418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 менеджмента качества </w:t>
      </w:r>
    </w:p>
    <w:p w:rsidR="00B6418E" w:rsidRDefault="00B6418E" w:rsidP="00B6418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 методической работы техникума</w:t>
      </w:r>
    </w:p>
    <w:p w:rsidR="00B6418E" w:rsidRDefault="00B6418E" w:rsidP="00B6418E">
      <w:pPr>
        <w:rPr>
          <w:sz w:val="28"/>
          <w:u w:val="single"/>
        </w:rPr>
      </w:pPr>
      <w:r>
        <w:rPr>
          <w:sz w:val="28"/>
          <w:u w:val="single"/>
        </w:rPr>
        <w:t xml:space="preserve">«     </w:t>
      </w:r>
      <w:r>
        <w:rPr>
          <w:sz w:val="28"/>
          <w:szCs w:val="28"/>
        </w:rPr>
        <w:t>»</w:t>
      </w:r>
      <w:r>
        <w:rPr>
          <w:sz w:val="28"/>
          <w:u w:val="single"/>
        </w:rPr>
        <w:t xml:space="preserve">                              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u w:val="single"/>
          </w:rPr>
          <w:t>2015 г</w:t>
        </w:r>
      </w:smartTag>
      <w:r>
        <w:rPr>
          <w:sz w:val="28"/>
          <w:u w:val="single"/>
        </w:rPr>
        <w:t>.</w:t>
      </w:r>
    </w:p>
    <w:p w:rsidR="00B6418E" w:rsidRDefault="00B6418E" w:rsidP="00B6418E">
      <w:pPr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B6418E" w:rsidRDefault="00B6418E" w:rsidP="00B6418E">
      <w:pPr>
        <w:rPr>
          <w:sz w:val="28"/>
          <w:szCs w:val="28"/>
        </w:rPr>
      </w:pPr>
    </w:p>
    <w:p w:rsidR="00B6418E" w:rsidRDefault="00B6418E" w:rsidP="00B6418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sz w:val="28"/>
          <w:szCs w:val="28"/>
        </w:rPr>
      </w:pPr>
    </w:p>
    <w:p w:rsidR="00B6418E" w:rsidRDefault="00B6418E" w:rsidP="00B6418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sz w:val="28"/>
          <w:szCs w:val="28"/>
        </w:rPr>
      </w:pPr>
    </w:p>
    <w:p w:rsidR="00B6418E" w:rsidRDefault="00B6418E" w:rsidP="00B6418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Разработчик:</w:t>
      </w:r>
    </w:p>
    <w:p w:rsidR="00B6418E" w:rsidRDefault="00B6418E" w:rsidP="00B6418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Н. Н. Иванова</w:t>
      </w:r>
      <w:r>
        <w:rPr>
          <w:sz w:val="28"/>
          <w:szCs w:val="28"/>
        </w:rPr>
        <w:t xml:space="preserve">, </w:t>
      </w:r>
    </w:p>
    <w:p w:rsidR="00B6418E" w:rsidRDefault="00B6418E" w:rsidP="00B6418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комиссии</w:t>
      </w:r>
    </w:p>
    <w:p w:rsidR="00B6418E" w:rsidRDefault="00B6418E" w:rsidP="00B6418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общих гуманитарных и социальных дисциплин</w:t>
      </w:r>
    </w:p>
    <w:p w:rsidR="00B6418E" w:rsidRDefault="00B6418E" w:rsidP="00B6418E">
      <w:pPr>
        <w:rPr>
          <w:sz w:val="28"/>
          <w:szCs w:val="28"/>
        </w:rPr>
      </w:pPr>
      <w:r>
        <w:rPr>
          <w:sz w:val="28"/>
          <w:szCs w:val="28"/>
        </w:rPr>
        <w:t>________________ /</w:t>
      </w:r>
      <w:r>
        <w:rPr>
          <w:sz w:val="28"/>
          <w:szCs w:val="28"/>
        </w:rPr>
        <w:t xml:space="preserve"> </w:t>
      </w:r>
      <w:r w:rsidRPr="00E75732">
        <w:rPr>
          <w:sz w:val="28"/>
          <w:szCs w:val="28"/>
        </w:rPr>
        <w:t>Н. Н. Иванова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</w:p>
    <w:p w:rsidR="00B6418E" w:rsidRDefault="00B6418E" w:rsidP="00B6418E">
      <w:pPr>
        <w:rPr>
          <w:sz w:val="28"/>
          <w:szCs w:val="28"/>
        </w:rPr>
      </w:pPr>
    </w:p>
    <w:p w:rsidR="00B6418E" w:rsidRPr="00E75732" w:rsidRDefault="00B6418E" w:rsidP="004D139F">
      <w:pPr>
        <w:rPr>
          <w:sz w:val="28"/>
          <w:szCs w:val="28"/>
        </w:rPr>
      </w:pPr>
    </w:p>
    <w:sectPr w:rsidR="00B6418E" w:rsidRPr="00E75732" w:rsidSect="00516C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D33" w:rsidRDefault="00937D33">
      <w:r>
        <w:separator/>
      </w:r>
    </w:p>
  </w:endnote>
  <w:endnote w:type="continuationSeparator" w:id="0">
    <w:p w:rsidR="00937D33" w:rsidRDefault="0093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2F2" w:rsidRDefault="00BD52F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6418E">
      <w:rPr>
        <w:noProof/>
      </w:rPr>
      <w:t>19</w:t>
    </w:r>
    <w:r>
      <w:fldChar w:fldCharType="end"/>
    </w:r>
  </w:p>
  <w:p w:rsidR="00937D33" w:rsidRDefault="00937D33" w:rsidP="001F229C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D33" w:rsidRDefault="00937D33">
      <w:r>
        <w:separator/>
      </w:r>
    </w:p>
  </w:footnote>
  <w:footnote w:type="continuationSeparator" w:id="0">
    <w:p w:rsidR="00937D33" w:rsidRDefault="00937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2A6270"/>
    <w:multiLevelType w:val="hybridMultilevel"/>
    <w:tmpl w:val="37F62EBA"/>
    <w:lvl w:ilvl="0" w:tplc="F57E7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567310"/>
    <w:multiLevelType w:val="hybridMultilevel"/>
    <w:tmpl w:val="FD28B46A"/>
    <w:lvl w:ilvl="0" w:tplc="EE40C7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104CE5"/>
    <w:multiLevelType w:val="hybridMultilevel"/>
    <w:tmpl w:val="2E1C56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BCE0128"/>
    <w:multiLevelType w:val="hybridMultilevel"/>
    <w:tmpl w:val="275C6D62"/>
    <w:lvl w:ilvl="0" w:tplc="F57E7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BA4B01"/>
    <w:multiLevelType w:val="hybridMultilevel"/>
    <w:tmpl w:val="4654905A"/>
    <w:lvl w:ilvl="0" w:tplc="9F0E5C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0FE1ED1"/>
    <w:multiLevelType w:val="hybridMultilevel"/>
    <w:tmpl w:val="BEC87A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504E4B"/>
    <w:multiLevelType w:val="hybridMultilevel"/>
    <w:tmpl w:val="693696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6C77E15"/>
    <w:multiLevelType w:val="hybridMultilevel"/>
    <w:tmpl w:val="F990CF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88A0BB0"/>
    <w:multiLevelType w:val="hybridMultilevel"/>
    <w:tmpl w:val="11D430EE"/>
    <w:lvl w:ilvl="0" w:tplc="F57E7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2F3F66"/>
    <w:multiLevelType w:val="hybridMultilevel"/>
    <w:tmpl w:val="DD00C6B6"/>
    <w:lvl w:ilvl="0" w:tplc="F57E7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26FC4C6C"/>
    <w:multiLevelType w:val="hybridMultilevel"/>
    <w:tmpl w:val="2F869D4C"/>
    <w:lvl w:ilvl="0" w:tplc="F57E7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112809"/>
    <w:multiLevelType w:val="hybridMultilevel"/>
    <w:tmpl w:val="9050BA0E"/>
    <w:lvl w:ilvl="0" w:tplc="19ECE1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0A315EE"/>
    <w:multiLevelType w:val="hybridMultilevel"/>
    <w:tmpl w:val="1B7267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D85A3C"/>
    <w:multiLevelType w:val="hybridMultilevel"/>
    <w:tmpl w:val="11D8EBCA"/>
    <w:lvl w:ilvl="0" w:tplc="561C00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7644047"/>
    <w:multiLevelType w:val="hybridMultilevel"/>
    <w:tmpl w:val="7E980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B8648B"/>
    <w:multiLevelType w:val="hybridMultilevel"/>
    <w:tmpl w:val="43625E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F6D6EA5"/>
    <w:multiLevelType w:val="hybridMultilevel"/>
    <w:tmpl w:val="CDC46E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05838EA"/>
    <w:multiLevelType w:val="hybridMultilevel"/>
    <w:tmpl w:val="054450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1BB7525"/>
    <w:multiLevelType w:val="hybridMultilevel"/>
    <w:tmpl w:val="8A36A66A"/>
    <w:lvl w:ilvl="0" w:tplc="A16409CE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27D76EF"/>
    <w:multiLevelType w:val="hybridMultilevel"/>
    <w:tmpl w:val="B81C87A6"/>
    <w:lvl w:ilvl="0" w:tplc="577E18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41A583A"/>
    <w:multiLevelType w:val="hybridMultilevel"/>
    <w:tmpl w:val="199010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5403A7"/>
    <w:multiLevelType w:val="hybridMultilevel"/>
    <w:tmpl w:val="832A7630"/>
    <w:lvl w:ilvl="0" w:tplc="FFCE4E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E2C42A1"/>
    <w:multiLevelType w:val="hybridMultilevel"/>
    <w:tmpl w:val="EF5ADB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F1E7C58"/>
    <w:multiLevelType w:val="hybridMultilevel"/>
    <w:tmpl w:val="228EF2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F7B7015"/>
    <w:multiLevelType w:val="hybridMultilevel"/>
    <w:tmpl w:val="D26C06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0E95260"/>
    <w:multiLevelType w:val="hybridMultilevel"/>
    <w:tmpl w:val="40509A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48B2E8D"/>
    <w:multiLevelType w:val="hybridMultilevel"/>
    <w:tmpl w:val="352AE96E"/>
    <w:lvl w:ilvl="0" w:tplc="BECC4B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DD2F71"/>
    <w:multiLevelType w:val="hybridMultilevel"/>
    <w:tmpl w:val="A5F8C9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7800C8D"/>
    <w:multiLevelType w:val="hybridMultilevel"/>
    <w:tmpl w:val="C03087B6"/>
    <w:lvl w:ilvl="0" w:tplc="CBA02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861492C"/>
    <w:multiLevelType w:val="hybridMultilevel"/>
    <w:tmpl w:val="2DCE88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985169C"/>
    <w:multiLevelType w:val="hybridMultilevel"/>
    <w:tmpl w:val="27D0C3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B186A1B"/>
    <w:multiLevelType w:val="hybridMultilevel"/>
    <w:tmpl w:val="E60015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2A34672"/>
    <w:multiLevelType w:val="hybridMultilevel"/>
    <w:tmpl w:val="7E3E7FF8"/>
    <w:lvl w:ilvl="0" w:tplc="BCF8164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 w15:restartNumberingAfterBreak="0">
    <w:nsid w:val="6C997553"/>
    <w:multiLevelType w:val="hybridMultilevel"/>
    <w:tmpl w:val="ADEE0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D076B34"/>
    <w:multiLevelType w:val="hybridMultilevel"/>
    <w:tmpl w:val="B7F23DE0"/>
    <w:lvl w:ilvl="0" w:tplc="2EA039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0BD46C3"/>
    <w:multiLevelType w:val="hybridMultilevel"/>
    <w:tmpl w:val="B228583C"/>
    <w:lvl w:ilvl="0" w:tplc="F57E7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D6789D"/>
    <w:multiLevelType w:val="hybridMultilevel"/>
    <w:tmpl w:val="CE6E0780"/>
    <w:lvl w:ilvl="0" w:tplc="F57E7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2D6E07"/>
    <w:multiLevelType w:val="hybridMultilevel"/>
    <w:tmpl w:val="6D829F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1"/>
  </w:num>
  <w:num w:numId="9">
    <w:abstractNumId w:val="27"/>
  </w:num>
  <w:num w:numId="10">
    <w:abstractNumId w:val="35"/>
  </w:num>
  <w:num w:numId="11">
    <w:abstractNumId w:val="24"/>
  </w:num>
  <w:num w:numId="12">
    <w:abstractNumId w:val="13"/>
  </w:num>
  <w:num w:numId="13">
    <w:abstractNumId w:val="26"/>
  </w:num>
  <w:num w:numId="14">
    <w:abstractNumId w:val="19"/>
  </w:num>
  <w:num w:numId="15">
    <w:abstractNumId w:val="33"/>
  </w:num>
  <w:num w:numId="16">
    <w:abstractNumId w:val="32"/>
  </w:num>
  <w:num w:numId="17">
    <w:abstractNumId w:val="4"/>
  </w:num>
  <w:num w:numId="18">
    <w:abstractNumId w:val="25"/>
  </w:num>
  <w:num w:numId="19">
    <w:abstractNumId w:val="30"/>
  </w:num>
  <w:num w:numId="20">
    <w:abstractNumId w:val="15"/>
  </w:num>
  <w:num w:numId="21">
    <w:abstractNumId w:val="6"/>
  </w:num>
  <w:num w:numId="22">
    <w:abstractNumId w:val="29"/>
  </w:num>
  <w:num w:numId="23">
    <w:abstractNumId w:val="10"/>
  </w:num>
  <w:num w:numId="24">
    <w:abstractNumId w:val="38"/>
  </w:num>
  <w:num w:numId="25">
    <w:abstractNumId w:val="20"/>
  </w:num>
  <w:num w:numId="26">
    <w:abstractNumId w:val="37"/>
  </w:num>
  <w:num w:numId="27">
    <w:abstractNumId w:val="36"/>
  </w:num>
  <w:num w:numId="28">
    <w:abstractNumId w:val="34"/>
  </w:num>
  <w:num w:numId="29">
    <w:abstractNumId w:val="16"/>
  </w:num>
  <w:num w:numId="30">
    <w:abstractNumId w:val="3"/>
  </w:num>
  <w:num w:numId="31">
    <w:abstractNumId w:val="22"/>
  </w:num>
  <w:num w:numId="32">
    <w:abstractNumId w:val="18"/>
  </w:num>
  <w:num w:numId="33">
    <w:abstractNumId w:val="28"/>
  </w:num>
  <w:num w:numId="34">
    <w:abstractNumId w:val="17"/>
  </w:num>
  <w:num w:numId="35">
    <w:abstractNumId w:val="31"/>
  </w:num>
  <w:num w:numId="36">
    <w:abstractNumId w:val="39"/>
  </w:num>
  <w:num w:numId="37">
    <w:abstractNumId w:val="9"/>
  </w:num>
  <w:num w:numId="38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AB9"/>
    <w:rsid w:val="00015365"/>
    <w:rsid w:val="00022170"/>
    <w:rsid w:val="00024B44"/>
    <w:rsid w:val="000279D7"/>
    <w:rsid w:val="00044D2E"/>
    <w:rsid w:val="0004617E"/>
    <w:rsid w:val="00046791"/>
    <w:rsid w:val="00051DE1"/>
    <w:rsid w:val="00053BE9"/>
    <w:rsid w:val="000553CE"/>
    <w:rsid w:val="000742DC"/>
    <w:rsid w:val="000A59D2"/>
    <w:rsid w:val="000C012B"/>
    <w:rsid w:val="000D0AB9"/>
    <w:rsid w:val="000E6114"/>
    <w:rsid w:val="000F5455"/>
    <w:rsid w:val="00106CF8"/>
    <w:rsid w:val="00141377"/>
    <w:rsid w:val="001473C0"/>
    <w:rsid w:val="00147B7C"/>
    <w:rsid w:val="00166AB6"/>
    <w:rsid w:val="00167642"/>
    <w:rsid w:val="00171BB1"/>
    <w:rsid w:val="001735D0"/>
    <w:rsid w:val="00175DD4"/>
    <w:rsid w:val="00184354"/>
    <w:rsid w:val="00190849"/>
    <w:rsid w:val="0019245D"/>
    <w:rsid w:val="001A0A20"/>
    <w:rsid w:val="001C43DE"/>
    <w:rsid w:val="001D3105"/>
    <w:rsid w:val="001F229C"/>
    <w:rsid w:val="001F45B6"/>
    <w:rsid w:val="002054D9"/>
    <w:rsid w:val="002103E7"/>
    <w:rsid w:val="002109C3"/>
    <w:rsid w:val="002372AB"/>
    <w:rsid w:val="00252CF4"/>
    <w:rsid w:val="00254C19"/>
    <w:rsid w:val="00281547"/>
    <w:rsid w:val="00283FA0"/>
    <w:rsid w:val="002D5092"/>
    <w:rsid w:val="002E1C0D"/>
    <w:rsid w:val="002F3931"/>
    <w:rsid w:val="0030576E"/>
    <w:rsid w:val="003149F3"/>
    <w:rsid w:val="00341914"/>
    <w:rsid w:val="00370C9E"/>
    <w:rsid w:val="00373029"/>
    <w:rsid w:val="003877A0"/>
    <w:rsid w:val="003915CA"/>
    <w:rsid w:val="003935C9"/>
    <w:rsid w:val="003A2BFB"/>
    <w:rsid w:val="003C5CB3"/>
    <w:rsid w:val="003D040C"/>
    <w:rsid w:val="003D14E0"/>
    <w:rsid w:val="003D755C"/>
    <w:rsid w:val="003D7CAB"/>
    <w:rsid w:val="004000DA"/>
    <w:rsid w:val="00405401"/>
    <w:rsid w:val="004164E5"/>
    <w:rsid w:val="00437119"/>
    <w:rsid w:val="00466F4C"/>
    <w:rsid w:val="00472C0A"/>
    <w:rsid w:val="00481889"/>
    <w:rsid w:val="0048399B"/>
    <w:rsid w:val="004867C1"/>
    <w:rsid w:val="00490F57"/>
    <w:rsid w:val="004A6564"/>
    <w:rsid w:val="004B7A65"/>
    <w:rsid w:val="004C2852"/>
    <w:rsid w:val="004D0B1D"/>
    <w:rsid w:val="004D139F"/>
    <w:rsid w:val="004D63A2"/>
    <w:rsid w:val="004D6D10"/>
    <w:rsid w:val="004F74A1"/>
    <w:rsid w:val="00516C7C"/>
    <w:rsid w:val="00533644"/>
    <w:rsid w:val="00546B3E"/>
    <w:rsid w:val="005536CB"/>
    <w:rsid w:val="005808F1"/>
    <w:rsid w:val="005B1D94"/>
    <w:rsid w:val="005C3EDD"/>
    <w:rsid w:val="005D0008"/>
    <w:rsid w:val="005D66C6"/>
    <w:rsid w:val="005E3280"/>
    <w:rsid w:val="005F2580"/>
    <w:rsid w:val="00601FF2"/>
    <w:rsid w:val="00604072"/>
    <w:rsid w:val="00635B85"/>
    <w:rsid w:val="00640BCF"/>
    <w:rsid w:val="00643F65"/>
    <w:rsid w:val="0065491C"/>
    <w:rsid w:val="00656386"/>
    <w:rsid w:val="006632E7"/>
    <w:rsid w:val="0067020A"/>
    <w:rsid w:val="006723A7"/>
    <w:rsid w:val="00692167"/>
    <w:rsid w:val="006946EF"/>
    <w:rsid w:val="006C015A"/>
    <w:rsid w:val="006C209D"/>
    <w:rsid w:val="006C286C"/>
    <w:rsid w:val="006C5081"/>
    <w:rsid w:val="006F6DB7"/>
    <w:rsid w:val="00717549"/>
    <w:rsid w:val="00722DC3"/>
    <w:rsid w:val="00767B49"/>
    <w:rsid w:val="00772771"/>
    <w:rsid w:val="00775BCB"/>
    <w:rsid w:val="007A2A3E"/>
    <w:rsid w:val="007B4A5E"/>
    <w:rsid w:val="007C34EF"/>
    <w:rsid w:val="007D03B2"/>
    <w:rsid w:val="007E6AA5"/>
    <w:rsid w:val="007F67AF"/>
    <w:rsid w:val="007F7633"/>
    <w:rsid w:val="0080092F"/>
    <w:rsid w:val="00814F23"/>
    <w:rsid w:val="00821450"/>
    <w:rsid w:val="00821BE1"/>
    <w:rsid w:val="008657F2"/>
    <w:rsid w:val="00865DBD"/>
    <w:rsid w:val="00872C44"/>
    <w:rsid w:val="0088617E"/>
    <w:rsid w:val="008A43A8"/>
    <w:rsid w:val="008B292F"/>
    <w:rsid w:val="008B52F0"/>
    <w:rsid w:val="008F0251"/>
    <w:rsid w:val="00911CB7"/>
    <w:rsid w:val="009135F8"/>
    <w:rsid w:val="00917AF5"/>
    <w:rsid w:val="009354FD"/>
    <w:rsid w:val="00936E28"/>
    <w:rsid w:val="00937D33"/>
    <w:rsid w:val="009410F3"/>
    <w:rsid w:val="00953346"/>
    <w:rsid w:val="00953630"/>
    <w:rsid w:val="0096726B"/>
    <w:rsid w:val="00987CB5"/>
    <w:rsid w:val="009906BF"/>
    <w:rsid w:val="009A237B"/>
    <w:rsid w:val="009B2C5C"/>
    <w:rsid w:val="009D2942"/>
    <w:rsid w:val="009D4B8C"/>
    <w:rsid w:val="00A044AD"/>
    <w:rsid w:val="00A356E6"/>
    <w:rsid w:val="00A51171"/>
    <w:rsid w:val="00A658D7"/>
    <w:rsid w:val="00A9547E"/>
    <w:rsid w:val="00A95C74"/>
    <w:rsid w:val="00AE1B2C"/>
    <w:rsid w:val="00AE7865"/>
    <w:rsid w:val="00B05939"/>
    <w:rsid w:val="00B11B4C"/>
    <w:rsid w:val="00B15193"/>
    <w:rsid w:val="00B15D14"/>
    <w:rsid w:val="00B23796"/>
    <w:rsid w:val="00B40DE9"/>
    <w:rsid w:val="00B51F05"/>
    <w:rsid w:val="00B6418E"/>
    <w:rsid w:val="00BA1138"/>
    <w:rsid w:val="00BC3C34"/>
    <w:rsid w:val="00BD3B1F"/>
    <w:rsid w:val="00BD52F2"/>
    <w:rsid w:val="00C024C0"/>
    <w:rsid w:val="00C1174E"/>
    <w:rsid w:val="00C33DE0"/>
    <w:rsid w:val="00C47230"/>
    <w:rsid w:val="00C516A9"/>
    <w:rsid w:val="00C625AA"/>
    <w:rsid w:val="00C66ADD"/>
    <w:rsid w:val="00C95FB4"/>
    <w:rsid w:val="00CB20A0"/>
    <w:rsid w:val="00CC00D6"/>
    <w:rsid w:val="00CE0789"/>
    <w:rsid w:val="00CF275E"/>
    <w:rsid w:val="00D0344F"/>
    <w:rsid w:val="00D22459"/>
    <w:rsid w:val="00D51BA2"/>
    <w:rsid w:val="00D61224"/>
    <w:rsid w:val="00D63910"/>
    <w:rsid w:val="00D76BFD"/>
    <w:rsid w:val="00D81B95"/>
    <w:rsid w:val="00D81BA8"/>
    <w:rsid w:val="00DA16CA"/>
    <w:rsid w:val="00DA1830"/>
    <w:rsid w:val="00DA53C5"/>
    <w:rsid w:val="00DB44FA"/>
    <w:rsid w:val="00DB6FBA"/>
    <w:rsid w:val="00DC2C3C"/>
    <w:rsid w:val="00DC7223"/>
    <w:rsid w:val="00DF600B"/>
    <w:rsid w:val="00E01D9F"/>
    <w:rsid w:val="00E02992"/>
    <w:rsid w:val="00E15874"/>
    <w:rsid w:val="00E23B77"/>
    <w:rsid w:val="00E269CC"/>
    <w:rsid w:val="00E36928"/>
    <w:rsid w:val="00E45F4D"/>
    <w:rsid w:val="00E7315D"/>
    <w:rsid w:val="00E75732"/>
    <w:rsid w:val="00EB17E9"/>
    <w:rsid w:val="00EB4A90"/>
    <w:rsid w:val="00ED205E"/>
    <w:rsid w:val="00EF2072"/>
    <w:rsid w:val="00EF7468"/>
    <w:rsid w:val="00F00A65"/>
    <w:rsid w:val="00F20400"/>
    <w:rsid w:val="00F321E9"/>
    <w:rsid w:val="00F52CD9"/>
    <w:rsid w:val="00F566FF"/>
    <w:rsid w:val="00F62E78"/>
    <w:rsid w:val="00F77983"/>
    <w:rsid w:val="00F8753F"/>
    <w:rsid w:val="00FA0AA8"/>
    <w:rsid w:val="00FA209B"/>
    <w:rsid w:val="00FA71AD"/>
    <w:rsid w:val="00FB5643"/>
    <w:rsid w:val="00FC204E"/>
    <w:rsid w:val="00FC5C14"/>
    <w:rsid w:val="00FD1507"/>
    <w:rsid w:val="00FD4425"/>
    <w:rsid w:val="00FD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74C9D18A-69CE-4A27-971D-C5E2ADAB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139F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4D13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139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D139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0D0A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0D0AB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0D0AB9"/>
    <w:rPr>
      <w:rFonts w:cs="Times New Roman"/>
    </w:rPr>
  </w:style>
  <w:style w:type="paragraph" w:customStyle="1" w:styleId="a6">
    <w:name w:val="Центр"/>
    <w:basedOn w:val="a"/>
    <w:uiPriority w:val="99"/>
    <w:rsid w:val="000D0AB9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customStyle="1" w:styleId="a7">
    <w:name w:val="Письмо"/>
    <w:basedOn w:val="a"/>
    <w:uiPriority w:val="99"/>
    <w:rsid w:val="000D0AB9"/>
    <w:pPr>
      <w:spacing w:line="320" w:lineRule="exact"/>
      <w:ind w:firstLine="720"/>
      <w:jc w:val="both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4D13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4D139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D139F"/>
    <w:pPr>
      <w:spacing w:line="360" w:lineRule="auto"/>
      <w:ind w:firstLine="709"/>
      <w:jc w:val="both"/>
    </w:pPr>
  </w:style>
  <w:style w:type="character" w:customStyle="1" w:styleId="ab">
    <w:name w:val="Основной текст с отступом Знак"/>
    <w:link w:val="aa"/>
    <w:uiPriority w:val="99"/>
    <w:locked/>
    <w:rsid w:val="004D139F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4D139F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4D139F"/>
    <w:pPr>
      <w:ind w:left="566" w:hanging="283"/>
    </w:pPr>
  </w:style>
  <w:style w:type="paragraph" w:styleId="22">
    <w:name w:val="Body Text Indent 2"/>
    <w:basedOn w:val="a"/>
    <w:link w:val="23"/>
    <w:uiPriority w:val="99"/>
    <w:rsid w:val="004D139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4D139F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99"/>
    <w:qFormat/>
    <w:rsid w:val="004D139F"/>
    <w:rPr>
      <w:rFonts w:cs="Times New Roman"/>
      <w:b/>
    </w:rPr>
  </w:style>
  <w:style w:type="paragraph" w:styleId="24">
    <w:name w:val="Body Text 2"/>
    <w:basedOn w:val="a"/>
    <w:link w:val="25"/>
    <w:uiPriority w:val="99"/>
    <w:rsid w:val="004D139F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locked/>
    <w:rsid w:val="004D139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4D139F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4D139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uiPriority w:val="99"/>
    <w:rsid w:val="004D139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6">
    <w:name w:val="Знак2"/>
    <w:basedOn w:val="a"/>
    <w:uiPriority w:val="99"/>
    <w:rsid w:val="004D13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uiPriority w:val="99"/>
    <w:rsid w:val="004D139F"/>
    <w:pPr>
      <w:spacing w:after="120"/>
      <w:ind w:left="283"/>
    </w:pPr>
    <w:rPr>
      <w:sz w:val="16"/>
      <w:szCs w:val="16"/>
      <w:lang w:eastAsia="ar-SA"/>
    </w:rPr>
  </w:style>
  <w:style w:type="character" w:customStyle="1" w:styleId="27">
    <w:name w:val="Знак Знак2"/>
    <w:uiPriority w:val="99"/>
    <w:rsid w:val="004D139F"/>
    <w:rPr>
      <w:rFonts w:ascii="Times New Roman" w:hAnsi="Times New Roman"/>
      <w:sz w:val="24"/>
    </w:rPr>
  </w:style>
  <w:style w:type="paragraph" w:customStyle="1" w:styleId="11">
    <w:name w:val="заголовок 1"/>
    <w:basedOn w:val="a"/>
    <w:next w:val="a"/>
    <w:uiPriority w:val="99"/>
    <w:rsid w:val="004D139F"/>
    <w:pPr>
      <w:keepNext/>
      <w:jc w:val="center"/>
      <w:outlineLvl w:val="0"/>
    </w:pPr>
    <w:rPr>
      <w:b/>
      <w:sz w:val="20"/>
      <w:szCs w:val="20"/>
    </w:rPr>
  </w:style>
  <w:style w:type="paragraph" w:styleId="af1">
    <w:name w:val="Subtitle"/>
    <w:basedOn w:val="a"/>
    <w:link w:val="af2"/>
    <w:uiPriority w:val="99"/>
    <w:qFormat/>
    <w:rsid w:val="004D139F"/>
    <w:pPr>
      <w:jc w:val="center"/>
    </w:pPr>
    <w:rPr>
      <w:sz w:val="28"/>
      <w:u w:val="single"/>
    </w:rPr>
  </w:style>
  <w:style w:type="character" w:customStyle="1" w:styleId="af2">
    <w:name w:val="Подзаголовок Знак"/>
    <w:link w:val="af1"/>
    <w:uiPriority w:val="99"/>
    <w:locked/>
    <w:rsid w:val="004D139F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4D139F"/>
    <w:pPr>
      <w:spacing w:after="120" w:line="480" w:lineRule="auto"/>
      <w:ind w:left="283"/>
    </w:pPr>
    <w:rPr>
      <w:lang w:eastAsia="ar-SA"/>
    </w:rPr>
  </w:style>
  <w:style w:type="paragraph" w:customStyle="1" w:styleId="211">
    <w:name w:val="Список 21"/>
    <w:basedOn w:val="a"/>
    <w:uiPriority w:val="99"/>
    <w:rsid w:val="004D139F"/>
    <w:pPr>
      <w:ind w:left="566" w:hanging="283"/>
    </w:pPr>
    <w:rPr>
      <w:sz w:val="20"/>
      <w:szCs w:val="20"/>
      <w:lang w:eastAsia="ar-SA"/>
    </w:rPr>
  </w:style>
  <w:style w:type="paragraph" w:customStyle="1" w:styleId="12">
    <w:name w:val="Обычный отступ1"/>
    <w:basedOn w:val="a"/>
    <w:uiPriority w:val="99"/>
    <w:rsid w:val="004D139F"/>
    <w:pPr>
      <w:ind w:left="720"/>
    </w:pPr>
    <w:rPr>
      <w:sz w:val="20"/>
      <w:szCs w:val="20"/>
      <w:lang w:eastAsia="ar-SA"/>
    </w:rPr>
  </w:style>
  <w:style w:type="paragraph" w:customStyle="1" w:styleId="FR3">
    <w:name w:val="FR3"/>
    <w:uiPriority w:val="99"/>
    <w:rsid w:val="004D139F"/>
    <w:pPr>
      <w:suppressAutoHyphens/>
      <w:spacing w:before="200"/>
      <w:jc w:val="center"/>
    </w:pPr>
    <w:rPr>
      <w:rFonts w:ascii="Arial" w:eastAsia="Times New Roman" w:hAnsi="Arial"/>
      <w:b/>
      <w:sz w:val="24"/>
      <w:lang w:eastAsia="en-US"/>
    </w:rPr>
  </w:style>
  <w:style w:type="paragraph" w:customStyle="1" w:styleId="af3">
    <w:name w:val="параграф"/>
    <w:basedOn w:val="a"/>
    <w:uiPriority w:val="99"/>
    <w:rsid w:val="004D139F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paragraph" w:styleId="af4">
    <w:name w:val="Title"/>
    <w:basedOn w:val="a"/>
    <w:link w:val="af5"/>
    <w:uiPriority w:val="99"/>
    <w:qFormat/>
    <w:rsid w:val="004D139F"/>
    <w:pPr>
      <w:jc w:val="center"/>
    </w:pPr>
    <w:rPr>
      <w:rFonts w:eastAsia="Calibri"/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4D13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List Paragraph"/>
    <w:basedOn w:val="a"/>
    <w:uiPriority w:val="99"/>
    <w:qFormat/>
    <w:rsid w:val="004D139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4D13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uiPriority w:val="99"/>
    <w:rsid w:val="004D139F"/>
    <w:rPr>
      <w:rFonts w:cs="Times New Roman"/>
      <w:color w:val="0000FF"/>
      <w:u w:val="single"/>
    </w:rPr>
  </w:style>
  <w:style w:type="paragraph" w:customStyle="1" w:styleId="msonormalbullet2gif">
    <w:name w:val="msonormalbullet2.gif"/>
    <w:basedOn w:val="a"/>
    <w:uiPriority w:val="99"/>
    <w:rsid w:val="00B40DE9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1F229C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A0A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8">
    <w:name w:val="Plain Text"/>
    <w:basedOn w:val="a"/>
    <w:link w:val="af9"/>
    <w:uiPriority w:val="99"/>
    <w:rsid w:val="00466F4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uiPriority w:val="99"/>
    <w:locked/>
    <w:rsid w:val="00466F4C"/>
    <w:rPr>
      <w:rFonts w:ascii="Courier New" w:hAnsi="Courier New" w:cs="Times New Roman"/>
      <w:sz w:val="20"/>
      <w:szCs w:val="20"/>
      <w:lang w:eastAsia="ru-RU"/>
    </w:rPr>
  </w:style>
  <w:style w:type="paragraph" w:customStyle="1" w:styleId="14">
    <w:name w:val="Обычный1"/>
    <w:uiPriority w:val="99"/>
    <w:rsid w:val="00466F4C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8">
    <w:name w:val="Обычный2"/>
    <w:uiPriority w:val="99"/>
    <w:rsid w:val="007B4A5E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6632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cxspmiddle">
    <w:name w:val="msonormalcxspmiddlecxspmiddle"/>
    <w:basedOn w:val="a"/>
    <w:uiPriority w:val="99"/>
    <w:rsid w:val="008A43A8"/>
    <w:pPr>
      <w:spacing w:before="100" w:beforeAutospacing="1" w:after="100" w:afterAutospacing="1"/>
    </w:pPr>
    <w:rPr>
      <w:rFonts w:eastAsia="Calibri"/>
    </w:rPr>
  </w:style>
  <w:style w:type="character" w:customStyle="1" w:styleId="serp-urlitem1">
    <w:name w:val="serp-url__item1"/>
    <w:uiPriority w:val="99"/>
    <w:rsid w:val="001F45B6"/>
    <w:rPr>
      <w:rFonts w:cs="Times New Roman"/>
    </w:rPr>
  </w:style>
  <w:style w:type="paragraph" w:styleId="afa">
    <w:name w:val="Document Map"/>
    <w:basedOn w:val="a"/>
    <w:link w:val="afb"/>
    <w:uiPriority w:val="99"/>
    <w:semiHidden/>
    <w:rsid w:val="006040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link w:val="afa"/>
    <w:uiPriority w:val="99"/>
    <w:semiHidden/>
    <w:rsid w:val="005553B6"/>
    <w:rPr>
      <w:rFonts w:ascii="Times New Roman" w:eastAsia="Times New Roman" w:hAnsi="Times New Roman"/>
      <w:sz w:val="0"/>
      <w:szCs w:val="0"/>
    </w:rPr>
  </w:style>
  <w:style w:type="paragraph" w:styleId="afc">
    <w:name w:val="Balloon Text"/>
    <w:basedOn w:val="a"/>
    <w:link w:val="afd"/>
    <w:uiPriority w:val="99"/>
    <w:semiHidden/>
    <w:unhideWhenUsed/>
    <w:rsid w:val="00BD52F2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link w:val="afc"/>
    <w:uiPriority w:val="99"/>
    <w:semiHidden/>
    <w:rsid w:val="00BD52F2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B6418E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inathek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seu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useu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538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D7B44-6E65-4177-BA16-0A01DFCC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19</Pages>
  <Words>3890</Words>
  <Characters>22178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1</cp:lastModifiedBy>
  <cp:revision>97</cp:revision>
  <cp:lastPrinted>2016-01-14T08:13:00Z</cp:lastPrinted>
  <dcterms:created xsi:type="dcterms:W3CDTF">2015-09-06T12:47:00Z</dcterms:created>
  <dcterms:modified xsi:type="dcterms:W3CDTF">2016-02-08T13:13:00Z</dcterms:modified>
</cp:coreProperties>
</file>