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F7" w:rsidRDefault="008440F7" w:rsidP="00E11DA2">
      <w:pPr>
        <w:spacing w:after="14" w:line="242" w:lineRule="auto"/>
        <w:ind w:left="183" w:right="-15"/>
        <w:jc w:val="center"/>
      </w:pPr>
      <w:r>
        <w:rPr>
          <w:b/>
        </w:rPr>
        <w:t>МИНИСТЕРСТВО ОБРАЗОВАНИЯ И МОЛОДЕЖНОЙ ПОЛИТИКИ</w:t>
      </w:r>
    </w:p>
    <w:p w:rsidR="008440F7" w:rsidRDefault="008440F7" w:rsidP="00E11DA2">
      <w:pPr>
        <w:spacing w:after="0"/>
        <w:ind w:left="496" w:right="-15"/>
        <w:jc w:val="center"/>
      </w:pPr>
      <w:r>
        <w:rPr>
          <w:b/>
        </w:rPr>
        <w:t>СТАВРОПОЛЬСКОГО КРАЯ</w:t>
      </w:r>
    </w:p>
    <w:p w:rsidR="008440F7" w:rsidRDefault="00A709DD" w:rsidP="00E11DA2">
      <w:pPr>
        <w:spacing w:after="0"/>
        <w:ind w:left="496" w:right="388"/>
        <w:jc w:val="center"/>
      </w:pPr>
      <w:r w:rsidRPr="00A709DD">
        <w:rPr>
          <w:b/>
        </w:rPr>
        <w:t>г</w:t>
      </w:r>
      <w:r w:rsidR="008440F7" w:rsidRPr="00A709DD">
        <w:rPr>
          <w:b/>
        </w:rPr>
        <w:t xml:space="preserve">осударственное бюджетное образовательное учреждение </w:t>
      </w:r>
      <w:r w:rsidRPr="00A709DD">
        <w:rPr>
          <w:b/>
        </w:rPr>
        <w:br/>
      </w:r>
      <w:r w:rsidR="008440F7" w:rsidRPr="00A709DD">
        <w:rPr>
          <w:b/>
        </w:rPr>
        <w:t>среднего профессионального образования</w:t>
      </w:r>
    </w:p>
    <w:p w:rsidR="008440F7" w:rsidRDefault="008440F7" w:rsidP="00E11DA2">
      <w:pPr>
        <w:spacing w:after="0"/>
        <w:ind w:left="496" w:right="-15"/>
        <w:jc w:val="center"/>
      </w:pPr>
      <w:r>
        <w:rPr>
          <w:b/>
        </w:rPr>
        <w:t>«Ставропольский строительный техникум»</w:t>
      </w:r>
    </w:p>
    <w:p w:rsidR="008440F7" w:rsidRDefault="008440F7" w:rsidP="00E11DA2">
      <w:pPr>
        <w:spacing w:after="0" w:line="240" w:lineRule="auto"/>
        <w:ind w:left="0" w:firstLine="0"/>
        <w:jc w:val="center"/>
      </w:pPr>
    </w:p>
    <w:p w:rsidR="008440F7" w:rsidRDefault="008440F7" w:rsidP="00E11DA2">
      <w:pPr>
        <w:spacing w:after="0" w:line="240" w:lineRule="auto"/>
        <w:ind w:left="0" w:firstLine="0"/>
        <w:jc w:val="center"/>
      </w:pPr>
    </w:p>
    <w:p w:rsidR="008440F7" w:rsidRDefault="008440F7" w:rsidP="00E11DA2">
      <w:pPr>
        <w:spacing w:after="0" w:line="240" w:lineRule="auto"/>
        <w:ind w:left="720" w:firstLine="0"/>
        <w:jc w:val="center"/>
      </w:pPr>
    </w:p>
    <w:p w:rsidR="008440F7" w:rsidRDefault="008440F7" w:rsidP="00E11DA2">
      <w:pPr>
        <w:jc w:val="center"/>
        <w:rPr>
          <w:b/>
        </w:rPr>
      </w:pPr>
      <w:r w:rsidRPr="002B1F7F">
        <w:rPr>
          <w:b/>
        </w:rPr>
        <w:t>Цикловая комиссия</w:t>
      </w:r>
    </w:p>
    <w:p w:rsidR="008440F7" w:rsidRPr="00E3015A" w:rsidRDefault="00A709DD" w:rsidP="00E11DA2">
      <w:pPr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E3015A" w:rsidRPr="00E3015A">
        <w:rPr>
          <w:b/>
          <w:szCs w:val="28"/>
        </w:rPr>
        <w:t>рофессиональных модулей по строительству  автодорог и аэродромов и общепрофессиональных строительных дисциплин</w:t>
      </w:r>
    </w:p>
    <w:p w:rsidR="008440F7" w:rsidRDefault="008440F7" w:rsidP="00E11DA2">
      <w:pPr>
        <w:spacing w:after="0" w:line="240" w:lineRule="auto"/>
        <w:ind w:left="0" w:firstLine="0"/>
        <w:jc w:val="center"/>
      </w:pPr>
    </w:p>
    <w:p w:rsidR="008440F7" w:rsidRDefault="008440F7" w:rsidP="00E11DA2">
      <w:pPr>
        <w:spacing w:after="0" w:line="240" w:lineRule="auto"/>
        <w:ind w:left="0" w:firstLine="0"/>
        <w:jc w:val="center"/>
      </w:pPr>
    </w:p>
    <w:p w:rsidR="008440F7" w:rsidRDefault="008440F7" w:rsidP="00E11DA2">
      <w:pPr>
        <w:spacing w:after="0" w:line="240" w:lineRule="auto"/>
        <w:ind w:left="0" w:firstLine="0"/>
        <w:jc w:val="center"/>
      </w:pPr>
    </w:p>
    <w:p w:rsidR="008440F7" w:rsidRDefault="008440F7" w:rsidP="00E11DA2">
      <w:pPr>
        <w:spacing w:after="0" w:line="240" w:lineRule="auto"/>
        <w:ind w:left="0" w:firstLine="0"/>
        <w:jc w:val="center"/>
      </w:pPr>
    </w:p>
    <w:p w:rsidR="008440F7" w:rsidRDefault="008440F7" w:rsidP="00E11DA2">
      <w:pPr>
        <w:spacing w:after="17" w:line="240" w:lineRule="auto"/>
        <w:ind w:left="0" w:firstLine="0"/>
        <w:jc w:val="center"/>
      </w:pPr>
    </w:p>
    <w:p w:rsidR="008440F7" w:rsidRPr="005F3294" w:rsidRDefault="008440F7" w:rsidP="00E11DA2">
      <w:pPr>
        <w:spacing w:after="0" w:line="240" w:lineRule="auto"/>
        <w:ind w:left="496" w:right="-15"/>
        <w:jc w:val="center"/>
        <w:rPr>
          <w:b/>
        </w:rPr>
      </w:pPr>
      <w:r w:rsidRPr="005F3294">
        <w:rPr>
          <w:b/>
        </w:rPr>
        <w:t xml:space="preserve">МЕТОДИЧЕСКАЯ РАЗРАБОТКА </w:t>
      </w:r>
      <w:r>
        <w:rPr>
          <w:b/>
        </w:rPr>
        <w:t>ВНЕАУДИТОРНОГО МЕРОПРИЯТИЯ</w:t>
      </w:r>
    </w:p>
    <w:p w:rsidR="008440F7" w:rsidRDefault="008440F7" w:rsidP="00E11DA2">
      <w:pPr>
        <w:spacing w:after="0" w:line="240" w:lineRule="auto"/>
        <w:ind w:left="496" w:right="-15"/>
        <w:jc w:val="center"/>
      </w:pPr>
      <w:r>
        <w:rPr>
          <w:b/>
        </w:rPr>
        <w:t>по дисциплине</w:t>
      </w:r>
    </w:p>
    <w:p w:rsidR="008440F7" w:rsidRDefault="008440F7" w:rsidP="00E11DA2">
      <w:pPr>
        <w:spacing w:after="0" w:line="240" w:lineRule="auto"/>
        <w:ind w:left="496" w:right="-15"/>
        <w:jc w:val="center"/>
      </w:pPr>
      <w:r>
        <w:rPr>
          <w:b/>
        </w:rPr>
        <w:t>«ОСНОВЫ ГЕОДЕЗИИ»</w:t>
      </w:r>
    </w:p>
    <w:p w:rsidR="008440F7" w:rsidRPr="005F3294" w:rsidRDefault="008440F7" w:rsidP="00E11DA2">
      <w:pPr>
        <w:spacing w:after="0" w:line="240" w:lineRule="auto"/>
        <w:ind w:left="496" w:right="-15"/>
        <w:jc w:val="center"/>
        <w:rPr>
          <w:b/>
        </w:rPr>
      </w:pPr>
    </w:p>
    <w:p w:rsidR="008440F7" w:rsidRPr="005F3294" w:rsidRDefault="008440F7" w:rsidP="00E11DA2">
      <w:pPr>
        <w:spacing w:after="0" w:line="240" w:lineRule="auto"/>
        <w:ind w:left="496" w:right="-15"/>
        <w:jc w:val="center"/>
        <w:rPr>
          <w:b/>
        </w:rPr>
      </w:pPr>
      <w:r w:rsidRPr="005F3294">
        <w:rPr>
          <w:b/>
        </w:rPr>
        <w:t>МАСТЕР-КЛАСС:</w:t>
      </w:r>
    </w:p>
    <w:p w:rsidR="008440F7" w:rsidRDefault="008440F7" w:rsidP="00E11DA2">
      <w:pPr>
        <w:spacing w:after="0" w:line="240" w:lineRule="auto"/>
        <w:ind w:left="496" w:right="-15"/>
        <w:jc w:val="center"/>
        <w:rPr>
          <w:b/>
        </w:rPr>
      </w:pPr>
      <w:r>
        <w:rPr>
          <w:b/>
        </w:rPr>
        <w:t>РАБОТА С ГЕОДЕЗИЧЕСКИМ ОБОРУДОВАНИЕМ</w:t>
      </w:r>
    </w:p>
    <w:p w:rsidR="008440F7" w:rsidRDefault="008440F7" w:rsidP="008D00BC">
      <w:pPr>
        <w:spacing w:after="0" w:line="240" w:lineRule="auto"/>
        <w:ind w:left="496" w:right="-15"/>
        <w:jc w:val="center"/>
        <w:rPr>
          <w:b/>
        </w:rPr>
      </w:pPr>
    </w:p>
    <w:p w:rsidR="008440F7" w:rsidRDefault="008440F7" w:rsidP="008D00BC">
      <w:pPr>
        <w:spacing w:after="17" w:line="240" w:lineRule="auto"/>
        <w:ind w:left="0" w:firstLine="0"/>
        <w:jc w:val="center"/>
      </w:pPr>
    </w:p>
    <w:p w:rsidR="008440F7" w:rsidRDefault="008440F7" w:rsidP="008D00BC">
      <w:pPr>
        <w:spacing w:after="17" w:line="240" w:lineRule="auto"/>
        <w:ind w:left="0" w:firstLine="0"/>
        <w:jc w:val="center"/>
      </w:pPr>
    </w:p>
    <w:p w:rsidR="008440F7" w:rsidRPr="0041764D" w:rsidRDefault="008440F7" w:rsidP="0041764D">
      <w:pPr>
        <w:spacing w:after="0"/>
        <w:ind w:right="-15"/>
        <w:jc w:val="left"/>
      </w:pPr>
      <w:r>
        <w:rPr>
          <w:b/>
        </w:rPr>
        <w:t xml:space="preserve">для студентов </w:t>
      </w:r>
      <w:r w:rsidRPr="00E82636">
        <w:rPr>
          <w:b/>
        </w:rPr>
        <w:t>специальностей</w:t>
      </w:r>
      <w:r>
        <w:rPr>
          <w:b/>
        </w:rPr>
        <w:t xml:space="preserve">: </w:t>
      </w:r>
    </w:p>
    <w:p w:rsidR="008440F7" w:rsidRDefault="008440F7" w:rsidP="008D00BC">
      <w:pPr>
        <w:spacing w:line="240" w:lineRule="auto"/>
        <w:ind w:left="0" w:firstLine="0"/>
        <w:jc w:val="left"/>
      </w:pPr>
      <w:r>
        <w:t>08.02.01 Строительство и эк</w:t>
      </w:r>
      <w:r w:rsidR="004A1186">
        <w:t>сплуатация зданий и сооружений</w:t>
      </w:r>
    </w:p>
    <w:p w:rsidR="008440F7" w:rsidRDefault="008440F7" w:rsidP="008D00BC">
      <w:pPr>
        <w:spacing w:line="240" w:lineRule="auto"/>
        <w:ind w:left="0" w:firstLine="0"/>
        <w:jc w:val="left"/>
      </w:pPr>
      <w:r>
        <w:t>08.02.07 Монтаж и эксплуатация внутренних сантехнических устройств, кондицио</w:t>
      </w:r>
      <w:r w:rsidR="004A1186">
        <w:t>нирования воздуха и вентиляции</w:t>
      </w:r>
    </w:p>
    <w:p w:rsidR="008440F7" w:rsidRDefault="008440F7" w:rsidP="008D00BC">
      <w:pPr>
        <w:spacing w:line="240" w:lineRule="auto"/>
        <w:ind w:left="0" w:firstLine="0"/>
        <w:jc w:val="left"/>
      </w:pPr>
      <w:r>
        <w:t>08.02.08 Монтаж и эксплуатация обору</w:t>
      </w:r>
      <w:r w:rsidR="004A1186">
        <w:t>дования и систем газоснабжения</w:t>
      </w:r>
    </w:p>
    <w:p w:rsidR="008440F7" w:rsidRDefault="008440F7" w:rsidP="008D00BC">
      <w:pPr>
        <w:spacing w:after="0" w:line="240" w:lineRule="auto"/>
        <w:ind w:left="0" w:firstLine="0"/>
        <w:jc w:val="left"/>
      </w:pPr>
    </w:p>
    <w:p w:rsidR="008440F7" w:rsidRDefault="008440F7" w:rsidP="008D00BC">
      <w:pPr>
        <w:spacing w:after="0" w:line="240" w:lineRule="auto"/>
        <w:ind w:left="12" w:firstLine="0"/>
        <w:jc w:val="left"/>
      </w:pPr>
      <w:r>
        <w:t xml:space="preserve"> </w:t>
      </w:r>
    </w:p>
    <w:p w:rsidR="008440F7" w:rsidRDefault="008440F7" w:rsidP="004A1186">
      <w:pPr>
        <w:spacing w:after="0" w:line="240" w:lineRule="auto"/>
        <w:ind w:left="12" w:right="1275" w:firstLine="0"/>
        <w:jc w:val="right"/>
      </w:pPr>
      <w:r>
        <w:t xml:space="preserve"> </w:t>
      </w:r>
      <w:r>
        <w:rPr>
          <w:b/>
        </w:rPr>
        <w:t xml:space="preserve">                                                                       </w:t>
      </w:r>
      <w:r w:rsidR="004A1186">
        <w:rPr>
          <w:b/>
        </w:rPr>
        <w:t xml:space="preserve">                </w:t>
      </w:r>
    </w:p>
    <w:p w:rsidR="004A1186" w:rsidRPr="004A1186" w:rsidRDefault="004A1186" w:rsidP="004A1186">
      <w:pPr>
        <w:spacing w:after="14" w:line="242" w:lineRule="auto"/>
        <w:ind w:left="7" w:right="1275"/>
        <w:jc w:val="right"/>
        <w:rPr>
          <w:b/>
        </w:rPr>
      </w:pPr>
      <w:r>
        <w:rPr>
          <w:b/>
        </w:rPr>
        <w:t xml:space="preserve">  </w:t>
      </w:r>
      <w:r w:rsidRPr="004A1186">
        <w:rPr>
          <w:b/>
        </w:rPr>
        <w:t xml:space="preserve">Составители: Е. О. Чернявская                                                                               </w:t>
      </w:r>
      <w:r>
        <w:rPr>
          <w:b/>
        </w:rPr>
        <w:t xml:space="preserve"> </w:t>
      </w:r>
      <w:r w:rsidRPr="004A1186">
        <w:rPr>
          <w:b/>
        </w:rPr>
        <w:t>Г. В. Лычагина</w:t>
      </w:r>
    </w:p>
    <w:p w:rsidR="008440F7" w:rsidRPr="004A1186" w:rsidRDefault="008440F7" w:rsidP="008D00BC">
      <w:pPr>
        <w:spacing w:after="0" w:line="240" w:lineRule="auto"/>
        <w:ind w:left="12" w:firstLine="0"/>
        <w:jc w:val="left"/>
        <w:rPr>
          <w:b/>
        </w:rPr>
      </w:pPr>
    </w:p>
    <w:p w:rsidR="008440F7" w:rsidRPr="004A1186" w:rsidRDefault="008440F7" w:rsidP="008D00BC">
      <w:pPr>
        <w:spacing w:after="0" w:line="240" w:lineRule="auto"/>
        <w:ind w:left="12" w:firstLine="0"/>
        <w:jc w:val="left"/>
        <w:rPr>
          <w:b/>
        </w:rPr>
      </w:pPr>
      <w:r w:rsidRPr="004A1186">
        <w:rPr>
          <w:b/>
        </w:rPr>
        <w:t xml:space="preserve"> </w:t>
      </w:r>
    </w:p>
    <w:p w:rsidR="008440F7" w:rsidRPr="004A1186" w:rsidRDefault="008440F7" w:rsidP="008D00BC">
      <w:pPr>
        <w:spacing w:after="15" w:line="240" w:lineRule="auto"/>
        <w:ind w:left="12" w:firstLine="0"/>
        <w:jc w:val="left"/>
        <w:rPr>
          <w:b/>
        </w:rPr>
      </w:pPr>
      <w:r w:rsidRPr="004A1186">
        <w:rPr>
          <w:b/>
        </w:rPr>
        <w:t xml:space="preserve"> </w:t>
      </w:r>
    </w:p>
    <w:p w:rsidR="008440F7" w:rsidRPr="004A1186" w:rsidRDefault="008440F7" w:rsidP="008D00BC">
      <w:pPr>
        <w:spacing w:after="15" w:line="240" w:lineRule="auto"/>
        <w:ind w:left="12" w:firstLine="0"/>
        <w:jc w:val="left"/>
        <w:rPr>
          <w:b/>
        </w:rPr>
      </w:pPr>
    </w:p>
    <w:p w:rsidR="008440F7" w:rsidRPr="004A1186" w:rsidRDefault="008440F7" w:rsidP="008D00BC">
      <w:pPr>
        <w:spacing w:after="15" w:line="240" w:lineRule="auto"/>
        <w:ind w:left="12" w:firstLine="0"/>
        <w:jc w:val="left"/>
        <w:rPr>
          <w:b/>
        </w:rPr>
      </w:pPr>
    </w:p>
    <w:p w:rsidR="008440F7" w:rsidRPr="004A1186" w:rsidRDefault="008440F7" w:rsidP="008D00BC">
      <w:pPr>
        <w:spacing w:after="0"/>
        <w:ind w:left="496" w:right="-15"/>
        <w:jc w:val="center"/>
        <w:rPr>
          <w:b/>
        </w:rPr>
      </w:pPr>
      <w:r w:rsidRPr="004A1186">
        <w:rPr>
          <w:b/>
        </w:rPr>
        <w:t xml:space="preserve">Ставрополь, 2016 </w:t>
      </w:r>
    </w:p>
    <w:p w:rsidR="008440F7" w:rsidRDefault="008440F7" w:rsidP="008D00BC"/>
    <w:tbl>
      <w:tblPr>
        <w:tblW w:w="5691" w:type="dxa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1"/>
      </w:tblGrid>
      <w:tr w:rsidR="004A1186" w:rsidRPr="007B5EE4" w:rsidTr="004A1186">
        <w:trPr>
          <w:cantSplit/>
          <w:trHeight w:val="2669"/>
        </w:trPr>
        <w:tc>
          <w:tcPr>
            <w:tcW w:w="5691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A1186" w:rsidRPr="007B5EE4" w:rsidRDefault="004A1186" w:rsidP="00C97A7B">
            <w:pPr>
              <w:pStyle w:val="Standard"/>
              <w:widowControl w:val="0"/>
              <w:autoSpaceDE w:val="0"/>
              <w:rPr>
                <w:b/>
                <w:sz w:val="28"/>
                <w:szCs w:val="28"/>
              </w:rPr>
            </w:pPr>
            <w:r w:rsidRPr="007B5EE4">
              <w:rPr>
                <w:b/>
                <w:sz w:val="28"/>
                <w:szCs w:val="28"/>
              </w:rPr>
              <w:lastRenderedPageBreak/>
              <w:t>РАССМОТРЕНО</w:t>
            </w:r>
          </w:p>
          <w:p w:rsidR="004A1186" w:rsidRPr="007B5EE4" w:rsidRDefault="004A1186" w:rsidP="00C97A7B">
            <w:pPr>
              <w:pStyle w:val="Standard"/>
              <w:widowControl w:val="0"/>
              <w:autoSpaceDE w:val="0"/>
              <w:rPr>
                <w:sz w:val="28"/>
                <w:szCs w:val="28"/>
              </w:rPr>
            </w:pPr>
            <w:r w:rsidRPr="007B5EE4">
              <w:rPr>
                <w:sz w:val="28"/>
                <w:szCs w:val="28"/>
              </w:rPr>
              <w:t>на заседании цикловой комиссии</w:t>
            </w:r>
          </w:p>
          <w:p w:rsidR="004A1186" w:rsidRDefault="004A1186" w:rsidP="004A1186">
            <w:pPr>
              <w:jc w:val="left"/>
              <w:rPr>
                <w:szCs w:val="28"/>
              </w:rPr>
            </w:pPr>
            <w:r w:rsidRPr="00E3015A">
              <w:rPr>
                <w:szCs w:val="28"/>
              </w:rPr>
              <w:t xml:space="preserve">Профессиональных модулей по строительству  автодорог и аэродромов и </w:t>
            </w:r>
            <w:r>
              <w:rPr>
                <w:szCs w:val="28"/>
              </w:rPr>
              <w:br/>
            </w:r>
            <w:r w:rsidRPr="00E3015A">
              <w:rPr>
                <w:szCs w:val="28"/>
              </w:rPr>
              <w:t>общепрофессиональных строительных дисциплин</w:t>
            </w:r>
          </w:p>
          <w:p w:rsidR="004A1186" w:rsidRPr="007B5EE4" w:rsidRDefault="004A1186" w:rsidP="00C97A7B">
            <w:pPr>
              <w:pStyle w:val="Standard"/>
              <w:widowControl w:val="0"/>
              <w:autoSpaceDE w:val="0"/>
              <w:rPr>
                <w:sz w:val="28"/>
                <w:szCs w:val="28"/>
              </w:rPr>
            </w:pPr>
            <w:r w:rsidRPr="007B5EE4">
              <w:rPr>
                <w:sz w:val="28"/>
                <w:szCs w:val="28"/>
              </w:rPr>
              <w:t>Протокол  №____</w:t>
            </w:r>
          </w:p>
          <w:p w:rsidR="004A1186" w:rsidRPr="007B5EE4" w:rsidRDefault="004A1186" w:rsidP="00C97A7B">
            <w:pPr>
              <w:pStyle w:val="Standard"/>
              <w:widowControl w:val="0"/>
              <w:autoSpaceDE w:val="0"/>
              <w:rPr>
                <w:sz w:val="28"/>
                <w:szCs w:val="28"/>
              </w:rPr>
            </w:pPr>
            <w:r w:rsidRPr="007B5EE4">
              <w:rPr>
                <w:sz w:val="28"/>
                <w:szCs w:val="28"/>
              </w:rPr>
              <w:t>от «____»</w:t>
            </w:r>
            <w:r>
              <w:rPr>
                <w:sz w:val="28"/>
                <w:szCs w:val="28"/>
              </w:rPr>
              <w:t xml:space="preserve">  _____________2016 </w:t>
            </w:r>
            <w:r w:rsidRPr="007B5EE4">
              <w:rPr>
                <w:sz w:val="28"/>
                <w:szCs w:val="28"/>
              </w:rPr>
              <w:t>г.</w:t>
            </w:r>
          </w:p>
          <w:p w:rsidR="004A1186" w:rsidRPr="007B5EE4" w:rsidRDefault="004A1186" w:rsidP="00C97A7B">
            <w:pPr>
              <w:pStyle w:val="Standard"/>
              <w:rPr>
                <w:sz w:val="28"/>
                <w:szCs w:val="28"/>
              </w:rPr>
            </w:pPr>
            <w:r w:rsidRPr="007B5EE4">
              <w:rPr>
                <w:sz w:val="28"/>
                <w:szCs w:val="28"/>
              </w:rPr>
              <w:t>Председатель цикловой комиссии</w:t>
            </w:r>
          </w:p>
          <w:p w:rsidR="004A1186" w:rsidRPr="007B5EE4" w:rsidRDefault="004A1186" w:rsidP="00C97A7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/ В. Н. Котов </w:t>
            </w:r>
            <w:r w:rsidRPr="007B5EE4">
              <w:rPr>
                <w:sz w:val="28"/>
                <w:szCs w:val="28"/>
              </w:rPr>
              <w:t>/</w:t>
            </w:r>
          </w:p>
          <w:p w:rsidR="004A1186" w:rsidRPr="007B5EE4" w:rsidRDefault="004A1186" w:rsidP="00C97A7B">
            <w:pPr>
              <w:pStyle w:val="Standard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A1186" w:rsidRPr="007B5EE4" w:rsidRDefault="004A1186" w:rsidP="004A118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4A1186" w:rsidRPr="007B5EE4" w:rsidRDefault="004A1186" w:rsidP="004A118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4A1186" w:rsidRPr="00287E88" w:rsidTr="00C97A7B">
        <w:tc>
          <w:tcPr>
            <w:tcW w:w="5688" w:type="dxa"/>
            <w:shd w:val="clear" w:color="auto" w:fill="auto"/>
          </w:tcPr>
          <w:p w:rsidR="004A1186" w:rsidRPr="00287E88" w:rsidRDefault="004A1186" w:rsidP="00C97A7B">
            <w:pPr>
              <w:pStyle w:val="Standard"/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8"/>
                <w:szCs w:val="28"/>
              </w:rPr>
            </w:pPr>
            <w:r w:rsidRPr="00287E88">
              <w:rPr>
                <w:b/>
                <w:sz w:val="28"/>
                <w:szCs w:val="28"/>
              </w:rPr>
              <w:t>СОГЛАСОВАНО</w:t>
            </w:r>
          </w:p>
          <w:p w:rsidR="004A1186" w:rsidRPr="00287E88" w:rsidRDefault="004A1186" w:rsidP="00C97A7B">
            <w:pPr>
              <w:pStyle w:val="Standard"/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8"/>
                <w:szCs w:val="28"/>
              </w:rPr>
            </w:pPr>
            <w:r w:rsidRPr="00287E88">
              <w:rPr>
                <w:sz w:val="28"/>
                <w:szCs w:val="28"/>
              </w:rPr>
              <w:t>Л.В. Белоусова,</w:t>
            </w:r>
          </w:p>
          <w:p w:rsidR="004A1186" w:rsidRPr="00287E88" w:rsidRDefault="004A1186" w:rsidP="00C97A7B">
            <w:pPr>
              <w:pStyle w:val="Standard"/>
              <w:widowControl w:val="0"/>
              <w:autoSpaceDE w:val="0"/>
              <w:rPr>
                <w:sz w:val="28"/>
                <w:szCs w:val="28"/>
              </w:rPr>
            </w:pPr>
            <w:r w:rsidRPr="00287E88">
              <w:rPr>
                <w:sz w:val="28"/>
                <w:szCs w:val="28"/>
              </w:rPr>
              <w:t>заместитель директора по МРК</w:t>
            </w:r>
          </w:p>
          <w:p w:rsidR="004A1186" w:rsidRPr="00287E88" w:rsidRDefault="004A1186" w:rsidP="00C97A7B">
            <w:pPr>
              <w:pStyle w:val="Standard"/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  ______2016 </w:t>
            </w:r>
            <w:r w:rsidRPr="00287E88">
              <w:rPr>
                <w:sz w:val="28"/>
                <w:szCs w:val="28"/>
              </w:rPr>
              <w:t>г.</w:t>
            </w:r>
          </w:p>
          <w:p w:rsidR="004A1186" w:rsidRPr="00287E88" w:rsidRDefault="004A1186" w:rsidP="00C97A7B">
            <w:pPr>
              <w:pStyle w:val="Standard"/>
              <w:rPr>
                <w:sz w:val="28"/>
                <w:szCs w:val="28"/>
              </w:rPr>
            </w:pPr>
            <w:r w:rsidRPr="00287E88">
              <w:rPr>
                <w:sz w:val="28"/>
                <w:szCs w:val="28"/>
              </w:rPr>
              <w:t xml:space="preserve">______________ </w:t>
            </w:r>
          </w:p>
          <w:p w:rsidR="004A1186" w:rsidRPr="00287E88" w:rsidRDefault="004A1186" w:rsidP="00C97A7B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4A1186" w:rsidRPr="00287E88" w:rsidRDefault="004A1186" w:rsidP="004A1186">
            <w:pPr>
              <w:pStyle w:val="Standard"/>
              <w:rPr>
                <w:b/>
                <w:sz w:val="28"/>
                <w:szCs w:val="28"/>
              </w:rPr>
            </w:pPr>
          </w:p>
        </w:tc>
      </w:tr>
    </w:tbl>
    <w:p w:rsidR="004A1186" w:rsidRPr="007B5EE4" w:rsidRDefault="004A1186" w:rsidP="004A118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4A1186" w:rsidRDefault="004A1186" w:rsidP="004A1186">
      <w:pPr>
        <w:pStyle w:val="Standard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b/>
          <w:sz w:val="28"/>
          <w:szCs w:val="28"/>
        </w:rPr>
      </w:pPr>
    </w:p>
    <w:p w:rsidR="004A1186" w:rsidRDefault="004A1186" w:rsidP="004A1186">
      <w:pPr>
        <w:pStyle w:val="Standard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b/>
          <w:sz w:val="28"/>
          <w:szCs w:val="28"/>
        </w:rPr>
      </w:pPr>
      <w:r w:rsidRPr="007B5EE4">
        <w:rPr>
          <w:b/>
          <w:sz w:val="28"/>
          <w:szCs w:val="28"/>
        </w:rPr>
        <w:t>Рецензент:</w:t>
      </w:r>
    </w:p>
    <w:p w:rsidR="004A1186" w:rsidRDefault="008D4641" w:rsidP="004A1186">
      <w:pPr>
        <w:pStyle w:val="Standard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Н. Н. Иванова</w:t>
      </w:r>
      <w:r w:rsidR="004A1186">
        <w:rPr>
          <w:sz w:val="28"/>
          <w:szCs w:val="28"/>
        </w:rPr>
        <w:t>, методист ЦМКиМР</w:t>
      </w:r>
    </w:p>
    <w:p w:rsidR="004A1186" w:rsidRPr="007B5EE4" w:rsidRDefault="004A1186" w:rsidP="004A1186">
      <w:pPr>
        <w:pStyle w:val="Standard"/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«____»  ______2016 </w:t>
      </w:r>
      <w:r w:rsidRPr="007B5EE4">
        <w:rPr>
          <w:sz w:val="28"/>
          <w:szCs w:val="28"/>
        </w:rPr>
        <w:t>г.</w:t>
      </w:r>
    </w:p>
    <w:p w:rsidR="004A1186" w:rsidRPr="007B5EE4" w:rsidRDefault="004A1186" w:rsidP="004A118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A1186" w:rsidRDefault="004A1186" w:rsidP="004A1186">
      <w:pPr>
        <w:pStyle w:val="Standard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4A1186" w:rsidRDefault="008D4641" w:rsidP="008D4641">
      <w:pPr>
        <w:pStyle w:val="Standard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В. И. Прядильщикова,</w:t>
      </w:r>
      <w:r>
        <w:rPr>
          <w:sz w:val="28"/>
          <w:szCs w:val="28"/>
        </w:rPr>
        <w:br/>
      </w:r>
      <w:r w:rsidR="004A1186">
        <w:rPr>
          <w:sz w:val="28"/>
          <w:szCs w:val="28"/>
        </w:rPr>
        <w:t xml:space="preserve">преподаватель цикловой комиссии </w:t>
      </w:r>
    </w:p>
    <w:p w:rsidR="004A1186" w:rsidRPr="007B5EE4" w:rsidRDefault="004A1186" w:rsidP="004A1186">
      <w:pPr>
        <w:pStyle w:val="Standard"/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«____»  ______2016 </w:t>
      </w:r>
      <w:r w:rsidRPr="007B5EE4">
        <w:rPr>
          <w:sz w:val="28"/>
          <w:szCs w:val="28"/>
        </w:rPr>
        <w:t>г.</w:t>
      </w:r>
    </w:p>
    <w:p w:rsidR="004A1186" w:rsidRDefault="004A1186" w:rsidP="004A1186">
      <w:pPr>
        <w:pStyle w:val="Standard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A1186" w:rsidRDefault="004A1186" w:rsidP="004A1186">
      <w:pPr>
        <w:pStyle w:val="Standard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sz w:val="28"/>
          <w:szCs w:val="28"/>
        </w:rPr>
      </w:pPr>
    </w:p>
    <w:p w:rsidR="004A1186" w:rsidRPr="007B5EE4" w:rsidRDefault="004A1186" w:rsidP="004A1186">
      <w:pPr>
        <w:pStyle w:val="Standard"/>
        <w:widowControl w:val="0"/>
        <w:autoSpaceDE w:val="0"/>
        <w:rPr>
          <w:sz w:val="28"/>
          <w:szCs w:val="28"/>
        </w:rPr>
      </w:pPr>
      <w:r w:rsidRPr="007B5EE4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>и</w:t>
      </w:r>
      <w:r w:rsidRPr="007B5EE4">
        <w:rPr>
          <w:sz w:val="28"/>
          <w:szCs w:val="28"/>
        </w:rPr>
        <w:t xml:space="preserve">: </w:t>
      </w:r>
    </w:p>
    <w:p w:rsidR="004A1186" w:rsidRPr="007B5EE4" w:rsidRDefault="004A1186" w:rsidP="004A1186">
      <w:pPr>
        <w:pStyle w:val="Standard"/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br/>
      </w:r>
      <w:r w:rsidRPr="007B5EE4">
        <w:rPr>
          <w:sz w:val="28"/>
          <w:szCs w:val="28"/>
        </w:rPr>
        <w:t>преподаватель комиссии</w:t>
      </w:r>
    </w:p>
    <w:p w:rsidR="004A1186" w:rsidRDefault="004A1186" w:rsidP="004A118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_____________/ Е. О. Чернявская /</w:t>
      </w:r>
    </w:p>
    <w:p w:rsidR="004A1186" w:rsidRPr="007B5EE4" w:rsidRDefault="004A1186" w:rsidP="004A118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 / Г. В. Лычагина /</w:t>
      </w:r>
    </w:p>
    <w:p w:rsidR="008440F7" w:rsidRDefault="008440F7" w:rsidP="008D00BC">
      <w:pPr>
        <w:spacing w:after="0" w:line="240" w:lineRule="auto"/>
        <w:ind w:left="12" w:firstLine="0"/>
        <w:jc w:val="left"/>
      </w:pPr>
    </w:p>
    <w:p w:rsidR="008440F7" w:rsidRDefault="008440F7" w:rsidP="008D00BC">
      <w:pPr>
        <w:spacing w:after="0" w:line="240" w:lineRule="auto"/>
        <w:ind w:left="12" w:firstLine="0"/>
        <w:jc w:val="left"/>
      </w:pPr>
      <w:r>
        <w:t xml:space="preserve"> </w:t>
      </w:r>
    </w:p>
    <w:p w:rsidR="008440F7" w:rsidRDefault="008440F7" w:rsidP="008D00BC">
      <w:pPr>
        <w:spacing w:after="0" w:line="240" w:lineRule="auto"/>
        <w:ind w:left="12" w:firstLine="0"/>
        <w:jc w:val="left"/>
      </w:pPr>
      <w:r>
        <w:t xml:space="preserve"> </w:t>
      </w:r>
    </w:p>
    <w:p w:rsidR="008440F7" w:rsidRDefault="008440F7" w:rsidP="008D00BC">
      <w:pPr>
        <w:spacing w:after="0" w:line="240" w:lineRule="auto"/>
        <w:ind w:left="12" w:firstLine="0"/>
        <w:jc w:val="left"/>
      </w:pPr>
      <w:r>
        <w:t xml:space="preserve"> </w:t>
      </w:r>
    </w:p>
    <w:p w:rsidR="00A709DD" w:rsidRDefault="008440F7" w:rsidP="004A1186">
      <w:pPr>
        <w:spacing w:after="0" w:line="240" w:lineRule="auto"/>
        <w:ind w:left="12" w:firstLine="0"/>
        <w:jc w:val="left"/>
      </w:pPr>
      <w:r>
        <w:t xml:space="preserve"> </w:t>
      </w:r>
    </w:p>
    <w:p w:rsidR="00A709DD" w:rsidRDefault="00A709DD" w:rsidP="008D00BC">
      <w:pPr>
        <w:ind w:firstLine="832"/>
      </w:pPr>
    </w:p>
    <w:p w:rsidR="008440F7" w:rsidRDefault="008440F7" w:rsidP="008D00BC">
      <w:pPr>
        <w:ind w:firstLine="832"/>
        <w:rPr>
          <w:szCs w:val="28"/>
        </w:rPr>
      </w:pPr>
      <w:r>
        <w:lastRenderedPageBreak/>
        <w:t>Чернявская Е.</w:t>
      </w:r>
      <w:r w:rsidR="004A1186">
        <w:t xml:space="preserve"> </w:t>
      </w:r>
      <w:r>
        <w:t xml:space="preserve">О., </w:t>
      </w:r>
      <w:r w:rsidRPr="006E334A">
        <w:t>Лычагина Г.</w:t>
      </w:r>
      <w:r w:rsidR="004A1186">
        <w:t xml:space="preserve"> </w:t>
      </w:r>
      <w:r w:rsidRPr="006E334A">
        <w:t>В.</w:t>
      </w:r>
      <w:r>
        <w:t xml:space="preserve"> </w:t>
      </w:r>
      <w:r w:rsidR="004A1186">
        <w:rPr>
          <w:szCs w:val="28"/>
        </w:rPr>
        <w:t xml:space="preserve">Мастер - </w:t>
      </w:r>
      <w:r>
        <w:rPr>
          <w:szCs w:val="28"/>
        </w:rPr>
        <w:t>класс «Работа с геодезическим оборудованием»</w:t>
      </w:r>
      <w:r w:rsidR="004A1186">
        <w:rPr>
          <w:szCs w:val="28"/>
        </w:rPr>
        <w:t xml:space="preserve">. </w:t>
      </w:r>
      <w:r w:rsidRPr="00240D16">
        <w:rPr>
          <w:szCs w:val="28"/>
        </w:rPr>
        <w:t>Методическая разработка, - ГБ</w:t>
      </w:r>
      <w:r w:rsidR="004A1186">
        <w:rPr>
          <w:szCs w:val="28"/>
        </w:rPr>
        <w:t>ПОУ «</w:t>
      </w:r>
      <w:r w:rsidRPr="00240D16">
        <w:rPr>
          <w:szCs w:val="28"/>
        </w:rPr>
        <w:t xml:space="preserve">Ставропольский строительный техникум», </w:t>
      </w:r>
      <w:r w:rsidRPr="004D6247">
        <w:rPr>
          <w:szCs w:val="28"/>
        </w:rPr>
        <w:t xml:space="preserve">2016. - </w:t>
      </w:r>
      <w:r w:rsidR="00E11DA2">
        <w:rPr>
          <w:szCs w:val="28"/>
        </w:rPr>
        <w:t>1</w:t>
      </w:r>
      <w:r w:rsidR="00982395">
        <w:rPr>
          <w:szCs w:val="28"/>
        </w:rPr>
        <w:t>4</w:t>
      </w:r>
      <w:r w:rsidRPr="004D6247">
        <w:rPr>
          <w:szCs w:val="28"/>
        </w:rPr>
        <w:t xml:space="preserve"> с.</w:t>
      </w:r>
    </w:p>
    <w:p w:rsidR="00A709DD" w:rsidRDefault="00A709DD" w:rsidP="008D00BC">
      <w:pPr>
        <w:ind w:firstLine="832"/>
        <w:rPr>
          <w:szCs w:val="28"/>
        </w:rPr>
      </w:pPr>
    </w:p>
    <w:p w:rsidR="00A709DD" w:rsidRDefault="00A709DD" w:rsidP="008D00BC">
      <w:pPr>
        <w:spacing w:after="0" w:line="240" w:lineRule="auto"/>
        <w:ind w:left="0" w:firstLine="851"/>
        <w:rPr>
          <w:szCs w:val="28"/>
        </w:rPr>
      </w:pPr>
      <w:r>
        <w:rPr>
          <w:szCs w:val="28"/>
        </w:rPr>
        <w:t xml:space="preserve">В методической разработке описана методика подготовки и проведения внеаудиторного мероприятия </w:t>
      </w:r>
      <w:r w:rsidR="008440F7">
        <w:rPr>
          <w:szCs w:val="28"/>
        </w:rPr>
        <w:t xml:space="preserve">в форме мастер-класса </w:t>
      </w:r>
      <w:r>
        <w:rPr>
          <w:szCs w:val="28"/>
        </w:rPr>
        <w:t xml:space="preserve">по дисциплине «Основы геодезии», которое </w:t>
      </w:r>
      <w:r w:rsidRPr="00E3015A">
        <w:rPr>
          <w:szCs w:val="28"/>
        </w:rPr>
        <w:t>проводится для совершенствования профессиональной подготовки с целью повышения мотивации к изучению дисциплин</w:t>
      </w:r>
      <w:r>
        <w:rPr>
          <w:szCs w:val="28"/>
        </w:rPr>
        <w:t xml:space="preserve">. </w:t>
      </w:r>
    </w:p>
    <w:p w:rsidR="00A709DD" w:rsidRDefault="00A709DD" w:rsidP="00A709DD">
      <w:pPr>
        <w:spacing w:after="0" w:line="240" w:lineRule="auto"/>
        <w:ind w:left="0" w:firstLine="851"/>
        <w:rPr>
          <w:szCs w:val="28"/>
        </w:rPr>
      </w:pPr>
      <w:r>
        <w:rPr>
          <w:szCs w:val="28"/>
        </w:rPr>
        <w:t>Методическая разработка рассчитана в помощь преподавателям геодезии профессиональных образовательных организаций.</w:t>
      </w:r>
    </w:p>
    <w:p w:rsidR="008440F7" w:rsidRDefault="00A709DD" w:rsidP="00A709DD">
      <w:pPr>
        <w:spacing w:after="0" w:line="240" w:lineRule="auto"/>
        <w:ind w:left="0" w:firstLine="851"/>
        <w:rPr>
          <w:szCs w:val="28"/>
        </w:rPr>
      </w:pPr>
      <w:r>
        <w:rPr>
          <w:szCs w:val="28"/>
        </w:rPr>
        <w:t xml:space="preserve">Предлагаемая </w:t>
      </w:r>
      <w:r w:rsidR="008440F7">
        <w:rPr>
          <w:szCs w:val="28"/>
        </w:rPr>
        <w:t>методическая разработка</w:t>
      </w:r>
      <w:r w:rsidR="008440F7" w:rsidRPr="00240D16">
        <w:rPr>
          <w:szCs w:val="28"/>
        </w:rPr>
        <w:t xml:space="preserve"> может быть </w:t>
      </w:r>
      <w:r>
        <w:rPr>
          <w:szCs w:val="28"/>
        </w:rPr>
        <w:t xml:space="preserve">полезной для </w:t>
      </w:r>
      <w:r w:rsidR="008440F7">
        <w:rPr>
          <w:szCs w:val="28"/>
        </w:rPr>
        <w:t xml:space="preserve"> </w:t>
      </w:r>
      <w:r>
        <w:rPr>
          <w:szCs w:val="28"/>
        </w:rPr>
        <w:t>преподавателей</w:t>
      </w:r>
      <w:r w:rsidR="008440F7" w:rsidRPr="00240D16">
        <w:rPr>
          <w:szCs w:val="28"/>
        </w:rPr>
        <w:t xml:space="preserve"> </w:t>
      </w:r>
      <w:r w:rsidR="008440F7">
        <w:rPr>
          <w:szCs w:val="28"/>
        </w:rPr>
        <w:t xml:space="preserve">профессионального цикла </w:t>
      </w:r>
      <w:r w:rsidR="004A1186">
        <w:rPr>
          <w:szCs w:val="28"/>
        </w:rPr>
        <w:t xml:space="preserve">профессиональных </w:t>
      </w:r>
      <w:r w:rsidR="008440F7" w:rsidRPr="00240D16">
        <w:rPr>
          <w:szCs w:val="28"/>
        </w:rPr>
        <w:t>образовательных организаций</w:t>
      </w:r>
      <w:r w:rsidR="008440F7">
        <w:rPr>
          <w:szCs w:val="28"/>
        </w:rPr>
        <w:t xml:space="preserve"> </w:t>
      </w:r>
      <w:r w:rsidR="008440F7" w:rsidRPr="00240D16">
        <w:rPr>
          <w:szCs w:val="28"/>
        </w:rPr>
        <w:t xml:space="preserve">при </w:t>
      </w:r>
      <w:r w:rsidR="008440F7">
        <w:rPr>
          <w:szCs w:val="28"/>
        </w:rPr>
        <w:t xml:space="preserve">подготовке и </w:t>
      </w:r>
      <w:r w:rsidR="008440F7" w:rsidRPr="00240D16">
        <w:rPr>
          <w:szCs w:val="28"/>
        </w:rPr>
        <w:t>проведении вне</w:t>
      </w:r>
      <w:r w:rsidR="00996E4F">
        <w:rPr>
          <w:szCs w:val="28"/>
        </w:rPr>
        <w:t>аудитор</w:t>
      </w:r>
      <w:r w:rsidR="008440F7" w:rsidRPr="00240D16">
        <w:rPr>
          <w:szCs w:val="28"/>
        </w:rPr>
        <w:t>ных</w:t>
      </w:r>
      <w:r w:rsidR="008440F7">
        <w:rPr>
          <w:szCs w:val="28"/>
        </w:rPr>
        <w:t xml:space="preserve"> мероприятий.</w:t>
      </w: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8D00BC">
      <w:pPr>
        <w:widowControl w:val="0"/>
        <w:spacing w:after="0" w:line="240" w:lineRule="auto"/>
        <w:ind w:left="0" w:firstLine="851"/>
        <w:rPr>
          <w:szCs w:val="28"/>
        </w:rPr>
      </w:pPr>
    </w:p>
    <w:p w:rsidR="00A709DD" w:rsidRDefault="00A709DD" w:rsidP="00996E4F">
      <w:pPr>
        <w:widowControl w:val="0"/>
        <w:spacing w:after="0" w:line="240" w:lineRule="auto"/>
        <w:ind w:left="0" w:firstLine="0"/>
        <w:rPr>
          <w:szCs w:val="28"/>
        </w:rPr>
      </w:pPr>
    </w:p>
    <w:p w:rsidR="008440F7" w:rsidRDefault="008440F7" w:rsidP="00E11DA2">
      <w:pPr>
        <w:pageBreakBefore/>
        <w:widowControl w:val="0"/>
        <w:spacing w:after="14" w:line="242" w:lineRule="auto"/>
        <w:ind w:left="5" w:right="-17" w:hanging="11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96E4F" w:rsidRDefault="00996E4F" w:rsidP="008D00BC">
      <w:pPr>
        <w:spacing w:after="14" w:line="242" w:lineRule="auto"/>
        <w:ind w:left="7" w:right="-15"/>
        <w:jc w:val="center"/>
        <w:rPr>
          <w:b/>
        </w:rPr>
      </w:pPr>
    </w:p>
    <w:p w:rsidR="008440F7" w:rsidRPr="00996E4F" w:rsidRDefault="004A1186" w:rsidP="00AC1292">
      <w:pPr>
        <w:widowControl w:val="0"/>
        <w:tabs>
          <w:tab w:val="left" w:pos="142"/>
        </w:tabs>
        <w:spacing w:after="0" w:line="240" w:lineRule="auto"/>
        <w:ind w:firstLine="709"/>
        <w:rPr>
          <w:color w:val="auto"/>
          <w:szCs w:val="28"/>
        </w:rPr>
      </w:pPr>
      <w:r w:rsidRPr="00860759">
        <w:rPr>
          <w:szCs w:val="28"/>
        </w:rPr>
        <w:t xml:space="preserve">В методической разработке открытого внеаудиторного мероприятия </w:t>
      </w:r>
      <w:r w:rsidR="00AC1292">
        <w:rPr>
          <w:szCs w:val="28"/>
        </w:rPr>
        <w:t xml:space="preserve">по дисциплине «Основы геодезии» </w:t>
      </w:r>
      <w:r w:rsidRPr="00860759">
        <w:rPr>
          <w:szCs w:val="28"/>
        </w:rPr>
        <w:t xml:space="preserve">описывается методика подготовки и проведения </w:t>
      </w:r>
      <w:r w:rsidR="00AC1292">
        <w:rPr>
          <w:szCs w:val="28"/>
        </w:rPr>
        <w:t>внеаудиторного мероприятия в форме мастер-класса</w:t>
      </w:r>
      <w:r w:rsidR="00AC1292">
        <w:rPr>
          <w:color w:val="auto"/>
          <w:szCs w:val="28"/>
        </w:rPr>
        <w:t xml:space="preserve"> на тему</w:t>
      </w:r>
      <w:r w:rsidR="00996E4F">
        <w:rPr>
          <w:color w:val="auto"/>
          <w:szCs w:val="28"/>
        </w:rPr>
        <w:t xml:space="preserve"> </w:t>
      </w:r>
      <w:r w:rsidR="008440F7" w:rsidRPr="00BA4D92">
        <w:rPr>
          <w:color w:val="auto"/>
          <w:szCs w:val="28"/>
        </w:rPr>
        <w:t xml:space="preserve">«Работа с геодезическим оборудованием». </w:t>
      </w:r>
    </w:p>
    <w:p w:rsidR="00380E64" w:rsidRDefault="00996E4F" w:rsidP="0069536D">
      <w:pPr>
        <w:spacing w:after="0" w:line="242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Актуальность выбранной темы обусловлена тем, что предстоящая трудовая деятельность будущих выпускников связана </w:t>
      </w:r>
      <w:r w:rsidR="008440F7" w:rsidRPr="00BA4D92">
        <w:rPr>
          <w:color w:val="auto"/>
          <w:szCs w:val="28"/>
        </w:rPr>
        <w:t xml:space="preserve">непосредственно с </w:t>
      </w:r>
      <w:r>
        <w:rPr>
          <w:color w:val="auto"/>
          <w:szCs w:val="28"/>
        </w:rPr>
        <w:t xml:space="preserve">геодезическим оборудованием. </w:t>
      </w:r>
      <w:r w:rsidR="008440F7" w:rsidRPr="003E5916">
        <w:rPr>
          <w:color w:val="auto"/>
          <w:szCs w:val="28"/>
        </w:rPr>
        <w:t>Геодезические работы на строительной площадке от</w:t>
      </w:r>
      <w:r>
        <w:rPr>
          <w:color w:val="auto"/>
          <w:szCs w:val="28"/>
        </w:rPr>
        <w:t>носятся к числу первоочередных</w:t>
      </w:r>
      <w:r w:rsidR="00AC1292">
        <w:rPr>
          <w:color w:val="auto"/>
          <w:szCs w:val="28"/>
        </w:rPr>
        <w:t>, так как</w:t>
      </w:r>
      <w:r>
        <w:rPr>
          <w:color w:val="auto"/>
          <w:szCs w:val="28"/>
        </w:rPr>
        <w:t xml:space="preserve">: </w:t>
      </w:r>
    </w:p>
    <w:p w:rsidR="00380E64" w:rsidRDefault="00380E64" w:rsidP="0069536D">
      <w:pPr>
        <w:spacing w:after="0" w:line="242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996E4F">
        <w:rPr>
          <w:color w:val="auto"/>
          <w:szCs w:val="28"/>
        </w:rPr>
        <w:t>д</w:t>
      </w:r>
      <w:r w:rsidR="008440F7" w:rsidRPr="00183F4D">
        <w:rPr>
          <w:color w:val="auto"/>
          <w:szCs w:val="28"/>
        </w:rPr>
        <w:t>ля перенесения проектов зданий и сооружений на местность используют геодезическую основу, созданную на строительной площадке</w:t>
      </w:r>
      <w:r w:rsidR="00996E4F">
        <w:rPr>
          <w:color w:val="auto"/>
          <w:szCs w:val="28"/>
        </w:rPr>
        <w:t xml:space="preserve">; </w:t>
      </w:r>
    </w:p>
    <w:p w:rsidR="00380E64" w:rsidRDefault="00380E64" w:rsidP="0069536D">
      <w:pPr>
        <w:spacing w:after="0" w:line="242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996E4F" w:rsidRPr="00873E6D">
        <w:rPr>
          <w:color w:val="auto"/>
          <w:szCs w:val="28"/>
        </w:rPr>
        <w:t>о</w:t>
      </w:r>
      <w:r w:rsidR="008440F7" w:rsidRPr="00873E6D">
        <w:rPr>
          <w:color w:val="auto"/>
          <w:szCs w:val="28"/>
        </w:rPr>
        <w:t>т пунктов геодезической основы на местности</w:t>
      </w:r>
      <w:r w:rsidR="004E3E44">
        <w:rPr>
          <w:color w:val="auto"/>
          <w:szCs w:val="28"/>
        </w:rPr>
        <w:t xml:space="preserve"> геодезисты</w:t>
      </w:r>
      <w:r w:rsidR="008440F7" w:rsidRPr="00873E6D">
        <w:rPr>
          <w:color w:val="auto"/>
          <w:szCs w:val="28"/>
        </w:rPr>
        <w:t xml:space="preserve"> </w:t>
      </w:r>
      <w:r w:rsidR="00873E6D" w:rsidRPr="00873E6D">
        <w:rPr>
          <w:color w:val="auto"/>
          <w:szCs w:val="28"/>
        </w:rPr>
        <w:t xml:space="preserve">выносят </w:t>
      </w:r>
      <w:r w:rsidR="008440F7" w:rsidRPr="00873E6D">
        <w:rPr>
          <w:color w:val="auto"/>
          <w:szCs w:val="28"/>
        </w:rPr>
        <w:t>главны</w:t>
      </w:r>
      <w:r w:rsidR="00873E6D" w:rsidRPr="00873E6D">
        <w:rPr>
          <w:color w:val="auto"/>
          <w:szCs w:val="28"/>
        </w:rPr>
        <w:t>е</w:t>
      </w:r>
      <w:r w:rsidR="008440F7" w:rsidRPr="00873E6D">
        <w:rPr>
          <w:color w:val="auto"/>
          <w:szCs w:val="28"/>
        </w:rPr>
        <w:t xml:space="preserve"> ос</w:t>
      </w:r>
      <w:r w:rsidR="00873E6D" w:rsidRPr="00873E6D">
        <w:rPr>
          <w:color w:val="auto"/>
          <w:szCs w:val="28"/>
        </w:rPr>
        <w:t>и</w:t>
      </w:r>
      <w:r w:rsidR="008440F7" w:rsidRPr="00873E6D">
        <w:rPr>
          <w:color w:val="auto"/>
          <w:szCs w:val="28"/>
        </w:rPr>
        <w:t xml:space="preserve"> здани</w:t>
      </w:r>
      <w:r w:rsidR="00873E6D" w:rsidRPr="00873E6D">
        <w:rPr>
          <w:color w:val="auto"/>
          <w:szCs w:val="28"/>
        </w:rPr>
        <w:t>й</w:t>
      </w:r>
      <w:r w:rsidR="008440F7" w:rsidRPr="00873E6D">
        <w:rPr>
          <w:color w:val="auto"/>
          <w:szCs w:val="28"/>
        </w:rPr>
        <w:t xml:space="preserve"> и сооружений, от которых затем производят д</w:t>
      </w:r>
      <w:r w:rsidR="00996E4F" w:rsidRPr="00873E6D">
        <w:rPr>
          <w:color w:val="auto"/>
          <w:szCs w:val="28"/>
        </w:rPr>
        <w:t xml:space="preserve">етальную разбивку </w:t>
      </w:r>
      <w:r w:rsidR="00873E6D" w:rsidRPr="00873E6D">
        <w:rPr>
          <w:color w:val="auto"/>
          <w:szCs w:val="28"/>
        </w:rPr>
        <w:t>их</w:t>
      </w:r>
      <w:r w:rsidR="00996E4F" w:rsidRPr="00873E6D">
        <w:rPr>
          <w:color w:val="auto"/>
          <w:szCs w:val="28"/>
        </w:rPr>
        <w:t xml:space="preserve"> </w:t>
      </w:r>
      <w:r w:rsidR="00873E6D" w:rsidRPr="00873E6D">
        <w:rPr>
          <w:color w:val="auto"/>
          <w:szCs w:val="28"/>
        </w:rPr>
        <w:t>частей</w:t>
      </w:r>
      <w:r w:rsidR="00996E4F" w:rsidRPr="00873E6D">
        <w:rPr>
          <w:color w:val="auto"/>
          <w:szCs w:val="28"/>
        </w:rPr>
        <w:t>;</w:t>
      </w:r>
      <w:r w:rsidR="00996E4F" w:rsidRPr="00996E4F">
        <w:rPr>
          <w:color w:val="auto"/>
          <w:szCs w:val="28"/>
        </w:rPr>
        <w:t xml:space="preserve"> </w:t>
      </w:r>
    </w:p>
    <w:p w:rsidR="00380E64" w:rsidRDefault="00380E64" w:rsidP="0069536D">
      <w:pPr>
        <w:spacing w:after="0" w:line="242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в </w:t>
      </w:r>
      <w:r w:rsidR="008440F7" w:rsidRPr="00183F4D">
        <w:rPr>
          <w:color w:val="auto"/>
          <w:szCs w:val="28"/>
        </w:rPr>
        <w:t xml:space="preserve">ходе строительства </w:t>
      </w:r>
      <w:r w:rsidR="00996E4F">
        <w:rPr>
          <w:color w:val="auto"/>
          <w:szCs w:val="28"/>
        </w:rPr>
        <w:t xml:space="preserve">выполняют </w:t>
      </w:r>
      <w:r w:rsidR="008440F7" w:rsidRPr="00183F4D">
        <w:rPr>
          <w:color w:val="auto"/>
          <w:szCs w:val="28"/>
        </w:rPr>
        <w:t>различные контрольные измерения, обеспечивают возведение зданий и сооружений в соответствии с запроек</w:t>
      </w:r>
      <w:r w:rsidR="00996E4F">
        <w:rPr>
          <w:color w:val="auto"/>
          <w:szCs w:val="28"/>
        </w:rPr>
        <w:t xml:space="preserve">тированными размерами и формами; </w:t>
      </w:r>
    </w:p>
    <w:p w:rsidR="00380E64" w:rsidRDefault="00380E64" w:rsidP="0069536D">
      <w:pPr>
        <w:spacing w:after="0" w:line="242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996E4F">
        <w:rPr>
          <w:color w:val="auto"/>
          <w:szCs w:val="28"/>
        </w:rPr>
        <w:t>п</w:t>
      </w:r>
      <w:r w:rsidR="008440F7" w:rsidRPr="00183F4D">
        <w:rPr>
          <w:color w:val="auto"/>
          <w:szCs w:val="28"/>
        </w:rPr>
        <w:t xml:space="preserve">о окончании строительства производится геодезическая съемка для изготовления чертежей, на основе которых составляется исполнительный генеральный план завершенного строительного объекта. </w:t>
      </w:r>
    </w:p>
    <w:p w:rsidR="008440F7" w:rsidRDefault="008440F7" w:rsidP="0069536D">
      <w:pPr>
        <w:spacing w:after="0" w:line="242" w:lineRule="auto"/>
        <w:ind w:left="0" w:firstLine="709"/>
        <w:rPr>
          <w:color w:val="auto"/>
          <w:szCs w:val="28"/>
        </w:rPr>
      </w:pPr>
      <w:r w:rsidRPr="00183F4D">
        <w:rPr>
          <w:color w:val="auto"/>
          <w:szCs w:val="28"/>
        </w:rPr>
        <w:t xml:space="preserve">С помощью контроля, производимого геодезическими методами, могут быть обнаружены и устранены строительные дефекты. Недооценка геодезических работ на строительной площадке приводит к задержке строительства, </w:t>
      </w:r>
      <w:r w:rsidR="00996E4F">
        <w:rPr>
          <w:color w:val="auto"/>
          <w:szCs w:val="28"/>
        </w:rPr>
        <w:t xml:space="preserve">изменениям </w:t>
      </w:r>
      <w:r w:rsidR="00AC1292">
        <w:rPr>
          <w:color w:val="auto"/>
          <w:szCs w:val="28"/>
        </w:rPr>
        <w:t xml:space="preserve">плана </w:t>
      </w:r>
      <w:r w:rsidRPr="00183F4D">
        <w:rPr>
          <w:color w:val="auto"/>
          <w:szCs w:val="28"/>
        </w:rPr>
        <w:t>и снижению качества</w:t>
      </w:r>
      <w:r w:rsidR="00996E4F">
        <w:rPr>
          <w:color w:val="auto"/>
          <w:szCs w:val="28"/>
        </w:rPr>
        <w:t xml:space="preserve"> работы, п</w:t>
      </w:r>
      <w:r w:rsidRPr="00183F4D">
        <w:rPr>
          <w:color w:val="auto"/>
          <w:szCs w:val="28"/>
        </w:rPr>
        <w:t xml:space="preserve">оэтому геодезическое обслуживание строительных работ является наиболее </w:t>
      </w:r>
      <w:r w:rsidR="00996E4F">
        <w:rPr>
          <w:color w:val="auto"/>
          <w:szCs w:val="28"/>
        </w:rPr>
        <w:t xml:space="preserve">важной </w:t>
      </w:r>
      <w:r w:rsidRPr="00183F4D">
        <w:rPr>
          <w:color w:val="auto"/>
          <w:szCs w:val="28"/>
        </w:rPr>
        <w:t>частью строительного производства.</w:t>
      </w:r>
    </w:p>
    <w:p w:rsidR="008440F7" w:rsidRPr="00214304" w:rsidRDefault="00214304" w:rsidP="00380E64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 xml:space="preserve">Перед преподавателями геодезии стоит важная задача </w:t>
      </w:r>
      <w:r>
        <w:rPr>
          <w:szCs w:val="28"/>
        </w:rPr>
        <w:t xml:space="preserve">формирования общих и профессиональных компетенций у будущих специалистов. </w:t>
      </w:r>
      <w:r w:rsidR="008440F7">
        <w:rPr>
          <w:color w:val="auto"/>
          <w:szCs w:val="28"/>
        </w:rPr>
        <w:t xml:space="preserve">При </w:t>
      </w:r>
      <w:r>
        <w:rPr>
          <w:color w:val="auto"/>
          <w:szCs w:val="28"/>
        </w:rPr>
        <w:t xml:space="preserve">подготовке и разработке </w:t>
      </w:r>
      <w:r w:rsidR="00AC1292" w:rsidRPr="00860759">
        <w:rPr>
          <w:szCs w:val="28"/>
        </w:rPr>
        <w:t>открытого внеаудиторного мероприятия</w:t>
      </w:r>
      <w:r w:rsidR="00AC1292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по теме </w:t>
      </w:r>
      <w:r w:rsidRPr="00BA4D92">
        <w:rPr>
          <w:color w:val="auto"/>
          <w:szCs w:val="28"/>
        </w:rPr>
        <w:t xml:space="preserve">«Работа </w:t>
      </w:r>
      <w:r>
        <w:rPr>
          <w:color w:val="auto"/>
          <w:szCs w:val="28"/>
        </w:rPr>
        <w:t xml:space="preserve">с геодезическим оборудованием» преподаватель учитывал возможность активизации </w:t>
      </w:r>
      <w:r w:rsidR="008440F7">
        <w:rPr>
          <w:color w:val="auto"/>
          <w:szCs w:val="28"/>
        </w:rPr>
        <w:t>мотивации</w:t>
      </w:r>
      <w:r>
        <w:rPr>
          <w:color w:val="auto"/>
          <w:szCs w:val="28"/>
        </w:rPr>
        <w:t xml:space="preserve"> обучающихся</w:t>
      </w:r>
      <w:r w:rsidR="008440F7">
        <w:rPr>
          <w:color w:val="auto"/>
          <w:szCs w:val="28"/>
        </w:rPr>
        <w:t xml:space="preserve">: с одной стороны, это </w:t>
      </w:r>
      <w:r>
        <w:rPr>
          <w:color w:val="auto"/>
          <w:szCs w:val="28"/>
        </w:rPr>
        <w:t>развитие</w:t>
      </w:r>
      <w:r w:rsidR="008440F7">
        <w:rPr>
          <w:color w:val="auto"/>
          <w:szCs w:val="28"/>
        </w:rPr>
        <w:t xml:space="preserve"> познавательного интереса у</w:t>
      </w:r>
      <w:r>
        <w:rPr>
          <w:color w:val="auto"/>
          <w:szCs w:val="28"/>
        </w:rPr>
        <w:t xml:space="preserve"> обучающихся первого курса</w:t>
      </w:r>
      <w:r w:rsidR="00A2443E">
        <w:rPr>
          <w:color w:val="auto"/>
          <w:szCs w:val="28"/>
        </w:rPr>
        <w:t>, которые, познакомившись со спецификой геодезических работ</w:t>
      </w:r>
      <w:r w:rsidR="008440F7">
        <w:rPr>
          <w:color w:val="auto"/>
          <w:szCs w:val="28"/>
        </w:rPr>
        <w:t xml:space="preserve">, </w:t>
      </w:r>
      <w:r>
        <w:rPr>
          <w:color w:val="auto"/>
          <w:szCs w:val="28"/>
        </w:rPr>
        <w:t>формируют представление о геодезии</w:t>
      </w:r>
      <w:r w:rsidR="00A2443E">
        <w:rPr>
          <w:color w:val="auto"/>
          <w:szCs w:val="28"/>
        </w:rPr>
        <w:t>;</w:t>
      </w:r>
      <w:r w:rsidR="008440F7">
        <w:rPr>
          <w:color w:val="auto"/>
          <w:szCs w:val="28"/>
        </w:rPr>
        <w:t xml:space="preserve"> </w:t>
      </w:r>
      <w:r w:rsidR="00A2443E">
        <w:rPr>
          <w:color w:val="auto"/>
          <w:szCs w:val="28"/>
        </w:rPr>
        <w:t>с</w:t>
      </w:r>
      <w:r w:rsidR="008440F7">
        <w:rPr>
          <w:color w:val="auto"/>
          <w:szCs w:val="28"/>
        </w:rPr>
        <w:t xml:space="preserve"> другой стороны, </w:t>
      </w:r>
      <w:r>
        <w:rPr>
          <w:color w:val="auto"/>
          <w:szCs w:val="28"/>
        </w:rPr>
        <w:t xml:space="preserve">при проведении внеаудиторного мероприятия создается ситуация успеха </w:t>
      </w:r>
      <w:r w:rsidR="008440F7">
        <w:rPr>
          <w:color w:val="auto"/>
          <w:szCs w:val="28"/>
        </w:rPr>
        <w:t xml:space="preserve">для студентов </w:t>
      </w:r>
      <w:r w:rsidR="00380E64">
        <w:rPr>
          <w:color w:val="auto"/>
          <w:szCs w:val="28"/>
        </w:rPr>
        <w:t>старших курсов: они</w:t>
      </w:r>
      <w:r>
        <w:rPr>
          <w:color w:val="auto"/>
          <w:szCs w:val="28"/>
        </w:rPr>
        <w:t xml:space="preserve"> получают возможность </w:t>
      </w:r>
      <w:r w:rsidR="008440F7">
        <w:rPr>
          <w:color w:val="auto"/>
          <w:szCs w:val="28"/>
        </w:rPr>
        <w:t xml:space="preserve">продемонстрировать </w:t>
      </w:r>
      <w:r>
        <w:rPr>
          <w:color w:val="auto"/>
          <w:szCs w:val="28"/>
        </w:rPr>
        <w:t xml:space="preserve">свои умения и знания, выступить в роли </w:t>
      </w:r>
      <w:r w:rsidRPr="00380E64">
        <w:rPr>
          <w:color w:val="auto"/>
          <w:szCs w:val="28"/>
        </w:rPr>
        <w:t>мастеров</w:t>
      </w:r>
      <w:r w:rsidR="008B410F" w:rsidRPr="00380E64">
        <w:rPr>
          <w:color w:val="auto"/>
          <w:szCs w:val="28"/>
        </w:rPr>
        <w:t>,</w:t>
      </w:r>
      <w:r w:rsidR="008B410F">
        <w:rPr>
          <w:color w:val="auto"/>
          <w:szCs w:val="28"/>
        </w:rPr>
        <w:t xml:space="preserve"> продолжить работу по</w:t>
      </w:r>
      <w:r w:rsidR="008440F7" w:rsidRPr="006C4EDE">
        <w:rPr>
          <w:color w:val="auto"/>
          <w:szCs w:val="28"/>
        </w:rPr>
        <w:t xml:space="preserve"> самосовершенствованию. </w:t>
      </w:r>
      <w:r w:rsidR="008440F7" w:rsidRPr="006C4EDE">
        <w:t xml:space="preserve"> </w:t>
      </w:r>
    </w:p>
    <w:p w:rsidR="00AC1292" w:rsidRPr="00AA46CA" w:rsidRDefault="00AC1292" w:rsidP="00AC1292">
      <w:pPr>
        <w:shd w:val="clear" w:color="auto" w:fill="FFFFFF"/>
        <w:spacing w:after="0" w:line="360" w:lineRule="atLeast"/>
        <w:ind w:left="10" w:firstLine="365"/>
        <w:rPr>
          <w:color w:val="auto"/>
          <w:szCs w:val="28"/>
        </w:rPr>
      </w:pPr>
      <w:r>
        <w:rPr>
          <w:szCs w:val="28"/>
        </w:rPr>
        <w:t xml:space="preserve">Предлагаемая методическая разработка включает план </w:t>
      </w:r>
      <w:r w:rsidRPr="00860759">
        <w:rPr>
          <w:szCs w:val="28"/>
        </w:rPr>
        <w:t xml:space="preserve">открытого внеаудиторного мероприятия </w:t>
      </w:r>
      <w:r>
        <w:rPr>
          <w:szCs w:val="28"/>
        </w:rPr>
        <w:t>по дисциплине «Основы геодезии» в форме мастер-класса</w:t>
      </w:r>
      <w:r>
        <w:rPr>
          <w:color w:val="auto"/>
          <w:szCs w:val="28"/>
        </w:rPr>
        <w:t xml:space="preserve"> на тему </w:t>
      </w:r>
      <w:r w:rsidRPr="00BA4D92">
        <w:rPr>
          <w:color w:val="auto"/>
          <w:szCs w:val="28"/>
        </w:rPr>
        <w:t>«Работа с геодезическим оборудованием»</w:t>
      </w:r>
      <w:r>
        <w:rPr>
          <w:color w:val="auto"/>
          <w:szCs w:val="28"/>
        </w:rPr>
        <w:t>. Мастер-класс предоставляе</w:t>
      </w:r>
      <w:r w:rsidRPr="00AA46CA">
        <w:rPr>
          <w:color w:val="auto"/>
          <w:szCs w:val="28"/>
        </w:rPr>
        <w:t xml:space="preserve">т </w:t>
      </w:r>
      <w:r>
        <w:rPr>
          <w:color w:val="auto"/>
          <w:szCs w:val="28"/>
        </w:rPr>
        <w:t>возможность применить на практике интерактивные формы и методы обучения. С</w:t>
      </w:r>
      <w:r w:rsidRPr="00AA46CA">
        <w:rPr>
          <w:color w:val="auto"/>
          <w:szCs w:val="28"/>
        </w:rPr>
        <w:t xml:space="preserve">труктура </w:t>
      </w:r>
      <w:r>
        <w:rPr>
          <w:color w:val="auto"/>
          <w:szCs w:val="28"/>
        </w:rPr>
        <w:t xml:space="preserve">данного внеаудиторного мероприятия </w:t>
      </w:r>
      <w:r w:rsidRPr="00AA46CA">
        <w:rPr>
          <w:color w:val="auto"/>
          <w:szCs w:val="28"/>
        </w:rPr>
        <w:t>позволяет передать определенный на</w:t>
      </w:r>
      <w:r>
        <w:rPr>
          <w:color w:val="auto"/>
          <w:szCs w:val="28"/>
        </w:rPr>
        <w:t xml:space="preserve">бор навыков от мастера к ученику и включает </w:t>
      </w:r>
      <w:r w:rsidRPr="00AA46CA">
        <w:rPr>
          <w:color w:val="auto"/>
          <w:szCs w:val="28"/>
        </w:rPr>
        <w:t xml:space="preserve">в себя: </w:t>
      </w:r>
    </w:p>
    <w:p w:rsidR="00AC1292" w:rsidRDefault="00AC1292" w:rsidP="00AC1292">
      <w:pPr>
        <w:shd w:val="clear" w:color="auto" w:fill="FFFFFF"/>
        <w:spacing w:after="0" w:line="360" w:lineRule="atLeast"/>
        <w:ind w:left="9" w:firstLine="0"/>
        <w:rPr>
          <w:color w:val="auto"/>
          <w:szCs w:val="28"/>
        </w:rPr>
      </w:pPr>
      <w:r>
        <w:rPr>
          <w:color w:val="auto"/>
          <w:szCs w:val="28"/>
        </w:rPr>
        <w:t>- в</w:t>
      </w:r>
      <w:r w:rsidRPr="00AA46CA">
        <w:rPr>
          <w:color w:val="auto"/>
          <w:szCs w:val="28"/>
        </w:rPr>
        <w:t>ступительную част</w:t>
      </w:r>
      <w:r>
        <w:rPr>
          <w:color w:val="auto"/>
          <w:szCs w:val="28"/>
        </w:rPr>
        <w:t>ь (целевые установки преподавателя, краткое описание хода занятия);</w:t>
      </w:r>
    </w:p>
    <w:p w:rsidR="00AC1292" w:rsidRDefault="00AC1292" w:rsidP="00AC1292">
      <w:pPr>
        <w:shd w:val="clear" w:color="auto" w:fill="FFFFFF"/>
        <w:spacing w:after="0" w:line="360" w:lineRule="atLeast"/>
        <w:ind w:left="9" w:firstLine="0"/>
        <w:rPr>
          <w:color w:val="auto"/>
          <w:szCs w:val="28"/>
        </w:rPr>
      </w:pPr>
      <w:r>
        <w:rPr>
          <w:color w:val="auto"/>
          <w:szCs w:val="28"/>
        </w:rPr>
        <w:lastRenderedPageBreak/>
        <w:t>- демонстрацию опыта;</w:t>
      </w:r>
    </w:p>
    <w:p w:rsidR="00AC1292" w:rsidRDefault="00AC1292" w:rsidP="00AC1292">
      <w:pPr>
        <w:shd w:val="clear" w:color="auto" w:fill="FFFFFF"/>
        <w:spacing w:after="0" w:line="360" w:lineRule="atLeast"/>
        <w:ind w:left="9" w:firstLine="0"/>
        <w:rPr>
          <w:color w:val="auto"/>
          <w:szCs w:val="28"/>
        </w:rPr>
      </w:pPr>
      <w:r>
        <w:rPr>
          <w:color w:val="auto"/>
          <w:szCs w:val="28"/>
        </w:rPr>
        <w:t>- к</w:t>
      </w:r>
      <w:r w:rsidRPr="00AA46CA">
        <w:rPr>
          <w:color w:val="auto"/>
          <w:szCs w:val="28"/>
        </w:rPr>
        <w:t>омментир</w:t>
      </w:r>
      <w:r>
        <w:rPr>
          <w:color w:val="auto"/>
          <w:szCs w:val="28"/>
        </w:rPr>
        <w:t>ование наиболее важных моментов;</w:t>
      </w:r>
    </w:p>
    <w:p w:rsidR="00AC1292" w:rsidRPr="00AC1292" w:rsidRDefault="00AC1292" w:rsidP="00AC1292">
      <w:pPr>
        <w:shd w:val="clear" w:color="auto" w:fill="FFFFFF"/>
        <w:spacing w:after="0" w:line="360" w:lineRule="atLeast"/>
        <w:ind w:left="9" w:firstLine="0"/>
        <w:rPr>
          <w:color w:val="auto"/>
          <w:szCs w:val="28"/>
        </w:rPr>
      </w:pPr>
      <w:r>
        <w:rPr>
          <w:color w:val="auto"/>
          <w:szCs w:val="28"/>
        </w:rPr>
        <w:t>- з</w:t>
      </w:r>
      <w:r w:rsidRPr="00AA46CA">
        <w:rPr>
          <w:color w:val="auto"/>
          <w:szCs w:val="28"/>
        </w:rPr>
        <w:t>аключение.</w:t>
      </w:r>
    </w:p>
    <w:p w:rsidR="00AA46CA" w:rsidRPr="00873E6D" w:rsidRDefault="00873E6D" w:rsidP="0069536D">
      <w:pPr>
        <w:spacing w:after="0" w:line="242" w:lineRule="auto"/>
        <w:ind w:left="0" w:firstLine="709"/>
        <w:rPr>
          <w:color w:val="auto"/>
          <w:szCs w:val="28"/>
        </w:rPr>
      </w:pPr>
      <w:r w:rsidRPr="00873E6D">
        <w:rPr>
          <w:color w:val="auto"/>
          <w:szCs w:val="28"/>
        </w:rPr>
        <w:t xml:space="preserve">Мастер-класс проводится в </w:t>
      </w:r>
      <w:r>
        <w:rPr>
          <w:color w:val="auto"/>
          <w:szCs w:val="28"/>
        </w:rPr>
        <w:t xml:space="preserve">рамках </w:t>
      </w:r>
      <w:r w:rsidR="00AC1292">
        <w:rPr>
          <w:color w:val="auto"/>
          <w:szCs w:val="28"/>
        </w:rPr>
        <w:t>«</w:t>
      </w:r>
      <w:r>
        <w:rPr>
          <w:color w:val="auto"/>
          <w:szCs w:val="28"/>
        </w:rPr>
        <w:t>Фестиваля профессий</w:t>
      </w:r>
      <w:r w:rsidR="00AC1292">
        <w:rPr>
          <w:color w:val="auto"/>
          <w:szCs w:val="28"/>
        </w:rPr>
        <w:t xml:space="preserve">- 2016». </w:t>
      </w:r>
      <w:r w:rsidR="00890DCB">
        <w:rPr>
          <w:color w:val="auto"/>
          <w:szCs w:val="28"/>
        </w:rPr>
        <w:t>Тема мастер-класса</w:t>
      </w:r>
      <w:r>
        <w:rPr>
          <w:color w:val="auto"/>
          <w:szCs w:val="28"/>
        </w:rPr>
        <w:t xml:space="preserve"> охватывает несколько разделов дисциплины «Основы геодезии», которые включают в себя </w:t>
      </w:r>
      <w:r w:rsidR="00AC1292">
        <w:rPr>
          <w:color w:val="auto"/>
          <w:szCs w:val="28"/>
        </w:rPr>
        <w:t>знан</w:t>
      </w:r>
      <w:r w:rsidR="00890DCB">
        <w:rPr>
          <w:color w:val="auto"/>
          <w:szCs w:val="28"/>
        </w:rPr>
        <w:t>ия</w:t>
      </w:r>
      <w:r w:rsidR="00AC1292">
        <w:rPr>
          <w:color w:val="auto"/>
          <w:szCs w:val="28"/>
        </w:rPr>
        <w:t>,</w:t>
      </w:r>
      <w:r w:rsidR="00890DCB">
        <w:rPr>
          <w:color w:val="auto"/>
          <w:szCs w:val="28"/>
        </w:rPr>
        <w:t xml:space="preserve"> направленные</w:t>
      </w:r>
      <w:r>
        <w:rPr>
          <w:color w:val="auto"/>
          <w:szCs w:val="28"/>
        </w:rPr>
        <w:t xml:space="preserve"> на приобретение практических навыков работы с геодезическим оборудованием.</w:t>
      </w:r>
      <w:r w:rsidR="00AC1292">
        <w:rPr>
          <w:color w:val="auto"/>
          <w:szCs w:val="28"/>
        </w:rPr>
        <w:t xml:space="preserve"> Особенностью мероприятия является демонстрация знаний и умений, полученных старшекурсниками, с целью мотивации студентов младших курсов.</w:t>
      </w:r>
    </w:p>
    <w:p w:rsidR="00B82F18" w:rsidRDefault="00B82F18" w:rsidP="0069536D">
      <w:pPr>
        <w:shd w:val="clear" w:color="auto" w:fill="FFFFFF"/>
        <w:spacing w:after="0" w:line="360" w:lineRule="atLeast"/>
        <w:ind w:left="10" w:firstLine="365"/>
        <w:rPr>
          <w:color w:val="auto"/>
          <w:szCs w:val="28"/>
        </w:rPr>
      </w:pPr>
      <w:r w:rsidRPr="00B82F18">
        <w:rPr>
          <w:bCs/>
          <w:color w:val="auto"/>
          <w:szCs w:val="28"/>
        </w:rPr>
        <w:t>Преимущество мастер-класса</w:t>
      </w:r>
      <w:r>
        <w:rPr>
          <w:color w:val="auto"/>
          <w:szCs w:val="28"/>
        </w:rPr>
        <w:t xml:space="preserve"> как формы обучения заключается в следующем:</w:t>
      </w:r>
    </w:p>
    <w:p w:rsidR="00AC1292" w:rsidRDefault="00B82F18" w:rsidP="00AC1292">
      <w:pPr>
        <w:shd w:val="clear" w:color="auto" w:fill="FFFFFF"/>
        <w:spacing w:after="0" w:line="360" w:lineRule="atLeast"/>
        <w:ind w:left="10" w:firstLine="0"/>
        <w:rPr>
          <w:color w:val="auto"/>
          <w:szCs w:val="28"/>
        </w:rPr>
      </w:pPr>
      <w:r>
        <w:rPr>
          <w:color w:val="auto"/>
          <w:szCs w:val="28"/>
        </w:rPr>
        <w:t>- это передача</w:t>
      </w:r>
      <w:r w:rsidRPr="00AA46CA">
        <w:rPr>
          <w:color w:val="auto"/>
          <w:szCs w:val="28"/>
        </w:rPr>
        <w:t xml:space="preserve"> практического опыта </w:t>
      </w:r>
      <w:r w:rsidR="0069536D">
        <w:rPr>
          <w:color w:val="auto"/>
          <w:szCs w:val="28"/>
        </w:rPr>
        <w:t xml:space="preserve">студентами старших курсов </w:t>
      </w:r>
      <w:r w:rsidRPr="00AA46CA">
        <w:rPr>
          <w:color w:val="auto"/>
          <w:szCs w:val="28"/>
        </w:rPr>
        <w:t>в реально</w:t>
      </w:r>
      <w:r>
        <w:rPr>
          <w:color w:val="auto"/>
          <w:szCs w:val="28"/>
        </w:rPr>
        <w:t>м времени с активным участием студентов 1-го курса</w:t>
      </w:r>
      <w:r w:rsidR="00AC1292">
        <w:rPr>
          <w:color w:val="auto"/>
          <w:szCs w:val="28"/>
        </w:rPr>
        <w:t xml:space="preserve">, которым предоставлена </w:t>
      </w:r>
      <w:r w:rsidR="00AC1292" w:rsidRPr="00AA46CA">
        <w:rPr>
          <w:color w:val="auto"/>
          <w:szCs w:val="28"/>
        </w:rPr>
        <w:t xml:space="preserve">возможность ознакомиться с </w:t>
      </w:r>
      <w:r w:rsidR="00AC1292">
        <w:rPr>
          <w:color w:val="auto"/>
          <w:szCs w:val="28"/>
        </w:rPr>
        <w:t xml:space="preserve">методами и приёмами работы </w:t>
      </w:r>
      <w:r w:rsidR="00AC1292">
        <w:rPr>
          <w:szCs w:val="28"/>
        </w:rPr>
        <w:t>с геодезическим оборудованием</w:t>
      </w:r>
      <w:r w:rsidRPr="00AA46CA">
        <w:rPr>
          <w:color w:val="auto"/>
          <w:szCs w:val="28"/>
        </w:rPr>
        <w:t>;</w:t>
      </w:r>
      <w:r>
        <w:rPr>
          <w:color w:val="auto"/>
          <w:szCs w:val="28"/>
        </w:rPr>
        <w:t xml:space="preserve"> </w:t>
      </w:r>
    </w:p>
    <w:p w:rsidR="00B82F18" w:rsidRDefault="00B82F18" w:rsidP="0069536D">
      <w:pPr>
        <w:shd w:val="clear" w:color="auto" w:fill="FFFFFF"/>
        <w:spacing w:after="0" w:line="360" w:lineRule="atLeast"/>
        <w:ind w:left="9" w:firstLine="0"/>
        <w:rPr>
          <w:color w:val="auto"/>
          <w:szCs w:val="28"/>
        </w:rPr>
      </w:pPr>
      <w:r>
        <w:rPr>
          <w:color w:val="auto"/>
          <w:szCs w:val="28"/>
        </w:rPr>
        <w:t>- студенты старших курсов, выступающие в качестве мастеров, демонстрируют владение профессиональными умениями</w:t>
      </w:r>
      <w:r w:rsidRPr="00AA46CA">
        <w:rPr>
          <w:color w:val="auto"/>
          <w:szCs w:val="28"/>
        </w:rPr>
        <w:t xml:space="preserve">, </w:t>
      </w:r>
      <w:r w:rsidR="0069536D">
        <w:rPr>
          <w:color w:val="auto"/>
          <w:szCs w:val="28"/>
        </w:rPr>
        <w:t>уровень знаний</w:t>
      </w:r>
      <w:r w:rsidRPr="00AA46CA">
        <w:rPr>
          <w:color w:val="auto"/>
          <w:szCs w:val="28"/>
        </w:rPr>
        <w:t xml:space="preserve"> по теме и умение эффективно донести их до участников</w:t>
      </w:r>
      <w:r w:rsidR="00AC1292">
        <w:rPr>
          <w:color w:val="auto"/>
          <w:szCs w:val="28"/>
        </w:rPr>
        <w:t xml:space="preserve"> мероприятия</w:t>
      </w:r>
      <w:r w:rsidRPr="00AA46CA">
        <w:rPr>
          <w:color w:val="auto"/>
          <w:szCs w:val="28"/>
        </w:rPr>
        <w:t>;</w:t>
      </w:r>
    </w:p>
    <w:p w:rsidR="0069536D" w:rsidRDefault="0069536D" w:rsidP="0069536D">
      <w:pPr>
        <w:shd w:val="clear" w:color="auto" w:fill="FFFFFF"/>
        <w:spacing w:after="0" w:line="360" w:lineRule="atLeast"/>
        <w:rPr>
          <w:color w:val="auto"/>
          <w:szCs w:val="28"/>
        </w:rPr>
      </w:pPr>
      <w:r>
        <w:rPr>
          <w:color w:val="auto"/>
          <w:szCs w:val="28"/>
        </w:rPr>
        <w:t>-</w:t>
      </w:r>
      <w:r w:rsidR="00AC1292">
        <w:rPr>
          <w:color w:val="auto"/>
          <w:szCs w:val="28"/>
        </w:rPr>
        <w:t xml:space="preserve"> </w:t>
      </w:r>
      <w:r w:rsidR="00AC1292" w:rsidRPr="00AA46CA">
        <w:rPr>
          <w:color w:val="auto"/>
          <w:szCs w:val="28"/>
        </w:rPr>
        <w:t>интерактивная форма проведения</w:t>
      </w:r>
      <w:r w:rsidR="00AC1292">
        <w:rPr>
          <w:color w:val="auto"/>
          <w:szCs w:val="28"/>
        </w:rPr>
        <w:t xml:space="preserve"> занятия </w:t>
      </w:r>
      <w:r w:rsidR="00AC1292" w:rsidRPr="00AA46CA">
        <w:rPr>
          <w:color w:val="auto"/>
          <w:szCs w:val="28"/>
        </w:rPr>
        <w:t>обеспечивает комфо</w:t>
      </w:r>
      <w:r w:rsidR="00AC1292">
        <w:rPr>
          <w:color w:val="auto"/>
          <w:szCs w:val="28"/>
        </w:rPr>
        <w:t>рт и непринужденность в общении.</w:t>
      </w:r>
    </w:p>
    <w:p w:rsidR="00B609A3" w:rsidRDefault="00B609A3" w:rsidP="0069536D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</w:p>
    <w:p w:rsidR="0069536D" w:rsidRDefault="0069536D" w:rsidP="00B609A3">
      <w:pPr>
        <w:spacing w:after="0" w:line="242" w:lineRule="auto"/>
        <w:ind w:right="-15" w:firstLine="689"/>
        <w:rPr>
          <w:szCs w:val="28"/>
        </w:rPr>
      </w:pPr>
      <w:r w:rsidRPr="00732B40">
        <w:rPr>
          <w:szCs w:val="28"/>
        </w:rPr>
        <w:t>Преподаватель</w:t>
      </w:r>
      <w:r>
        <w:rPr>
          <w:szCs w:val="28"/>
        </w:rPr>
        <w:t xml:space="preserve"> выполняет роль модератора, его задача заключается в управлении ходом мероприятия, он выступает не как учитель, а как консультант. </w:t>
      </w:r>
    </w:p>
    <w:p w:rsidR="007E0D46" w:rsidRDefault="007E0D46" w:rsidP="007E0D46">
      <w:pPr>
        <w:widowControl w:val="0"/>
        <w:tabs>
          <w:tab w:val="left" w:pos="142"/>
        </w:tabs>
        <w:spacing w:line="240" w:lineRule="auto"/>
        <w:ind w:left="142" w:firstLine="567"/>
        <w:rPr>
          <w:szCs w:val="28"/>
        </w:rPr>
      </w:pPr>
    </w:p>
    <w:p w:rsidR="007E0D46" w:rsidRPr="00860759" w:rsidRDefault="007E0D46" w:rsidP="007E0D46">
      <w:pPr>
        <w:widowControl w:val="0"/>
        <w:tabs>
          <w:tab w:val="left" w:pos="142"/>
        </w:tabs>
        <w:spacing w:line="240" w:lineRule="auto"/>
        <w:ind w:left="142" w:firstLine="567"/>
        <w:rPr>
          <w:szCs w:val="28"/>
        </w:rPr>
      </w:pPr>
      <w:r w:rsidRPr="00860759">
        <w:rPr>
          <w:szCs w:val="28"/>
        </w:rPr>
        <w:t>Организация и проведение мероприятия осуществлялись в несколько этапов:</w:t>
      </w:r>
    </w:p>
    <w:p w:rsidR="007E0D46" w:rsidRDefault="007E0D46" w:rsidP="007E0D46">
      <w:pPr>
        <w:pStyle w:val="1"/>
        <w:widowControl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0D46" w:rsidRPr="007E0D46" w:rsidRDefault="00AB281C" w:rsidP="00AB281C">
      <w:pPr>
        <w:pStyle w:val="1"/>
        <w:widowControl w:val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Подготовительный этап</w:t>
      </w:r>
    </w:p>
    <w:p w:rsidR="007E0D46" w:rsidRPr="003E5B6F" w:rsidRDefault="00AB281C" w:rsidP="00AB281C">
      <w:pPr>
        <w:widowControl w:val="0"/>
        <w:tabs>
          <w:tab w:val="left" w:pos="709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 w:rsidR="007E0D46" w:rsidRPr="003E5B6F">
        <w:rPr>
          <w:szCs w:val="28"/>
        </w:rPr>
        <w:t xml:space="preserve">Решение организационных вопросов, разработка методических и дидактических материалов для проведения </w:t>
      </w:r>
      <w:r w:rsidR="007E0D46">
        <w:rPr>
          <w:szCs w:val="28"/>
        </w:rPr>
        <w:t>мастер-класса</w:t>
      </w:r>
      <w:r w:rsidR="007E0D46" w:rsidRPr="003E5B6F">
        <w:rPr>
          <w:szCs w:val="28"/>
        </w:rPr>
        <w:t>:</w:t>
      </w:r>
    </w:p>
    <w:p w:rsidR="007E0D46" w:rsidRDefault="007E0D46" w:rsidP="007E0D46">
      <w:pPr>
        <w:pStyle w:val="a3"/>
        <w:numPr>
          <w:ilvl w:val="0"/>
          <w:numId w:val="1"/>
        </w:numPr>
        <w:spacing w:line="240" w:lineRule="auto"/>
        <w:ind w:left="284"/>
      </w:pPr>
      <w:r>
        <w:t>утверждение на заседании цикловой комиссии даты, места и времени проведения мероприятия;</w:t>
      </w:r>
    </w:p>
    <w:p w:rsidR="007E0D46" w:rsidRDefault="007E0D46" w:rsidP="007E0D46">
      <w:pPr>
        <w:pStyle w:val="a3"/>
        <w:numPr>
          <w:ilvl w:val="0"/>
          <w:numId w:val="2"/>
        </w:numPr>
        <w:spacing w:line="240" w:lineRule="auto"/>
        <w:ind w:left="284"/>
      </w:pPr>
      <w:r>
        <w:t>выбор и подготовка приборов для проведения мастер-класса;</w:t>
      </w:r>
    </w:p>
    <w:p w:rsidR="007E0D46" w:rsidRDefault="007E0D46" w:rsidP="007E0D46">
      <w:pPr>
        <w:pStyle w:val="a3"/>
        <w:numPr>
          <w:ilvl w:val="0"/>
          <w:numId w:val="2"/>
        </w:numPr>
        <w:spacing w:line="240" w:lineRule="auto"/>
        <w:ind w:left="284"/>
      </w:pPr>
      <w:r w:rsidRPr="005A7D5C">
        <w:t xml:space="preserve">отбор участников </w:t>
      </w:r>
      <w:r>
        <w:t>мастер-класса</w:t>
      </w:r>
      <w:r w:rsidRPr="005A7D5C">
        <w:t>;</w:t>
      </w:r>
    </w:p>
    <w:p w:rsidR="007E0D46" w:rsidRDefault="007E0D46" w:rsidP="007E0D46">
      <w:pPr>
        <w:pStyle w:val="a3"/>
        <w:numPr>
          <w:ilvl w:val="0"/>
          <w:numId w:val="2"/>
        </w:numPr>
        <w:ind w:left="284"/>
      </w:pPr>
      <w:r w:rsidRPr="005A7D5C">
        <w:t>проведение консультации для студентов</w:t>
      </w:r>
      <w:r>
        <w:t>, участвующих в мастер-классе;</w:t>
      </w:r>
    </w:p>
    <w:p w:rsidR="007E0D46" w:rsidRPr="00AB281C" w:rsidRDefault="007E0D46" w:rsidP="00AB281C">
      <w:pPr>
        <w:pStyle w:val="a3"/>
        <w:numPr>
          <w:ilvl w:val="0"/>
          <w:numId w:val="2"/>
        </w:numPr>
        <w:ind w:left="284"/>
      </w:pPr>
      <w:r w:rsidRPr="00B142D0">
        <w:t xml:space="preserve">оповещение студентов о месте и времени проведения </w:t>
      </w:r>
      <w:r>
        <w:t>мастер-класса.</w:t>
      </w:r>
    </w:p>
    <w:p w:rsidR="007E0D46" w:rsidRPr="00335313" w:rsidRDefault="007E0D46" w:rsidP="007E0D46">
      <w:pPr>
        <w:spacing w:after="0" w:line="240" w:lineRule="auto"/>
        <w:rPr>
          <w:b/>
          <w:szCs w:val="28"/>
        </w:rPr>
      </w:pPr>
      <w:r w:rsidRPr="00335313">
        <w:rPr>
          <w:b/>
          <w:szCs w:val="28"/>
        </w:rPr>
        <w:t>Организация с</w:t>
      </w:r>
      <w:r w:rsidR="00AB281C">
        <w:rPr>
          <w:b/>
          <w:szCs w:val="28"/>
        </w:rPr>
        <w:t>амостоятельной работы студентов</w:t>
      </w:r>
    </w:p>
    <w:p w:rsidR="007E0D46" w:rsidRDefault="007E0D46" w:rsidP="007E0D46">
      <w:pPr>
        <w:pStyle w:val="a3"/>
        <w:ind w:left="0" w:firstLine="162"/>
      </w:pPr>
      <w:r w:rsidRPr="00335313">
        <w:rPr>
          <w:szCs w:val="28"/>
        </w:rPr>
        <w:t xml:space="preserve">При подготовке к деловой игре студентам рекомендуется использовать </w:t>
      </w:r>
      <w:r>
        <w:rPr>
          <w:szCs w:val="28"/>
        </w:rPr>
        <w:t xml:space="preserve">рекомендуемые </w:t>
      </w:r>
      <w:r w:rsidRPr="00335313">
        <w:rPr>
          <w:szCs w:val="28"/>
        </w:rPr>
        <w:t>исто</w:t>
      </w:r>
      <w:r>
        <w:rPr>
          <w:szCs w:val="28"/>
        </w:rPr>
        <w:t>чники информации</w:t>
      </w:r>
      <w:r w:rsidRPr="00335313">
        <w:rPr>
          <w:szCs w:val="28"/>
        </w:rPr>
        <w:t xml:space="preserve">, </w:t>
      </w:r>
      <w:r>
        <w:rPr>
          <w:szCs w:val="28"/>
        </w:rPr>
        <w:t xml:space="preserve">повторить </w:t>
      </w:r>
      <w:r w:rsidRPr="00335313">
        <w:rPr>
          <w:szCs w:val="28"/>
        </w:rPr>
        <w:t>информацию о</w:t>
      </w:r>
      <w:r>
        <w:rPr>
          <w:szCs w:val="28"/>
        </w:rPr>
        <w:t xml:space="preserve"> геодезических приборах</w:t>
      </w:r>
      <w:r w:rsidRPr="00335313">
        <w:rPr>
          <w:szCs w:val="28"/>
        </w:rPr>
        <w:t>.</w:t>
      </w:r>
      <w:r>
        <w:rPr>
          <w:szCs w:val="28"/>
        </w:rPr>
        <w:t xml:space="preserve"> </w:t>
      </w:r>
      <w:r>
        <w:t>Участники внеаудиторного мероприятия готовят краткие сообщения по теме мероприятия и мультимедийные презентации.</w:t>
      </w:r>
    </w:p>
    <w:p w:rsidR="007E0D46" w:rsidRPr="00335313" w:rsidRDefault="007E0D46" w:rsidP="007E0D46">
      <w:pPr>
        <w:spacing w:after="0" w:line="240" w:lineRule="auto"/>
        <w:ind w:left="0" w:firstLine="0"/>
        <w:rPr>
          <w:szCs w:val="28"/>
        </w:rPr>
      </w:pPr>
    </w:p>
    <w:p w:rsidR="007E0D46" w:rsidRDefault="007E0D46" w:rsidP="00AB281C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2. Проведение мероприятия.</w:t>
      </w:r>
    </w:p>
    <w:p w:rsidR="00AB281C" w:rsidRDefault="00AB281C" w:rsidP="00AB281C">
      <w:pPr>
        <w:spacing w:after="0" w:line="240" w:lineRule="auto"/>
        <w:rPr>
          <w:b/>
          <w:szCs w:val="28"/>
        </w:rPr>
      </w:pPr>
    </w:p>
    <w:p w:rsidR="008440F7" w:rsidRPr="007E0D46" w:rsidRDefault="007E0D46" w:rsidP="00AB281C">
      <w:pPr>
        <w:spacing w:after="0" w:line="240" w:lineRule="auto"/>
        <w:rPr>
          <w:b/>
          <w:szCs w:val="28"/>
        </w:rPr>
      </w:pPr>
      <w:bookmarkStart w:id="0" w:name="_GoBack"/>
      <w:bookmarkEnd w:id="0"/>
      <w:r w:rsidRPr="00335313">
        <w:rPr>
          <w:b/>
          <w:szCs w:val="28"/>
        </w:rPr>
        <w:t>3. Заключительный этап:</w:t>
      </w:r>
      <w:r>
        <w:rPr>
          <w:b/>
          <w:szCs w:val="28"/>
        </w:rPr>
        <w:t xml:space="preserve"> </w:t>
      </w:r>
      <w:r w:rsidRPr="007E0D46">
        <w:rPr>
          <w:szCs w:val="28"/>
        </w:rPr>
        <w:t>п</w:t>
      </w:r>
      <w:r w:rsidRPr="007E0D46">
        <w:rPr>
          <w:spacing w:val="-3"/>
          <w:szCs w:val="28"/>
        </w:rPr>
        <w:t>о</w:t>
      </w:r>
      <w:r w:rsidRPr="0094169A">
        <w:rPr>
          <w:spacing w:val="-3"/>
          <w:szCs w:val="28"/>
        </w:rPr>
        <w:t xml:space="preserve">дведение итогов, </w:t>
      </w:r>
      <w:r>
        <w:rPr>
          <w:spacing w:val="-3"/>
          <w:szCs w:val="28"/>
        </w:rPr>
        <w:t>р</w:t>
      </w:r>
      <w:r w:rsidRPr="0094169A">
        <w:rPr>
          <w:spacing w:val="-1"/>
          <w:szCs w:val="28"/>
        </w:rPr>
        <w:t>ефлексия</w:t>
      </w:r>
      <w:r>
        <w:rPr>
          <w:spacing w:val="-1"/>
          <w:szCs w:val="28"/>
        </w:rPr>
        <w:t>.</w:t>
      </w:r>
    </w:p>
    <w:p w:rsidR="007E0D46" w:rsidRDefault="007E0D46" w:rsidP="007E0D46">
      <w:pPr>
        <w:pageBreakBefore/>
        <w:widowControl w:val="0"/>
        <w:spacing w:after="0" w:line="240" w:lineRule="auto"/>
        <w:ind w:left="0" w:firstLine="0"/>
        <w:jc w:val="center"/>
        <w:rPr>
          <w:b/>
          <w:szCs w:val="28"/>
        </w:rPr>
      </w:pPr>
      <w:r w:rsidRPr="00E82636">
        <w:rPr>
          <w:b/>
          <w:szCs w:val="28"/>
        </w:rPr>
        <w:lastRenderedPageBreak/>
        <w:t xml:space="preserve">ОТКРЫТОЕ </w:t>
      </w:r>
      <w:r w:rsidRPr="00C357D3">
        <w:rPr>
          <w:b/>
          <w:szCs w:val="28"/>
        </w:rPr>
        <w:t>ВНЕ</w:t>
      </w:r>
      <w:r>
        <w:rPr>
          <w:b/>
          <w:szCs w:val="28"/>
        </w:rPr>
        <w:t>АУДИТОРНОЕ</w:t>
      </w:r>
      <w:r w:rsidRPr="00196F00">
        <w:rPr>
          <w:b/>
          <w:szCs w:val="28"/>
        </w:rPr>
        <w:t xml:space="preserve"> </w:t>
      </w:r>
      <w:r w:rsidRPr="00E82636">
        <w:rPr>
          <w:b/>
          <w:szCs w:val="28"/>
        </w:rPr>
        <w:t>МЕРОПРИЯТИЕ</w:t>
      </w:r>
    </w:p>
    <w:p w:rsidR="007E0D46" w:rsidRPr="00E82636" w:rsidRDefault="007E0D46" w:rsidP="007E0D46">
      <w:pPr>
        <w:widowControl w:val="0"/>
        <w:spacing w:after="0" w:line="240" w:lineRule="auto"/>
        <w:ind w:left="0" w:firstLine="709"/>
        <w:jc w:val="center"/>
        <w:rPr>
          <w:b/>
          <w:szCs w:val="28"/>
        </w:rPr>
      </w:pPr>
      <w:r w:rsidRPr="006C4EDE">
        <w:rPr>
          <w:b/>
          <w:szCs w:val="28"/>
        </w:rPr>
        <w:t xml:space="preserve"> «</w:t>
      </w:r>
      <w:r>
        <w:rPr>
          <w:b/>
          <w:szCs w:val="28"/>
        </w:rPr>
        <w:t>РАБОТА С ГЕОДЕЗИЧЕСКИМ ОБОРУДОВАНИЕМ</w:t>
      </w:r>
      <w:r w:rsidRPr="006C4EDE">
        <w:rPr>
          <w:b/>
          <w:szCs w:val="28"/>
        </w:rPr>
        <w:t>»</w:t>
      </w:r>
    </w:p>
    <w:p w:rsidR="007E0D46" w:rsidRPr="00E82636" w:rsidRDefault="007E0D46" w:rsidP="007E0D46">
      <w:pPr>
        <w:widowControl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</w:p>
    <w:p w:rsidR="007E0D46" w:rsidRDefault="007E0D46" w:rsidP="007E0D46">
      <w:pPr>
        <w:spacing w:line="240" w:lineRule="auto"/>
        <w:ind w:left="0" w:firstLine="0"/>
        <w:jc w:val="left"/>
        <w:rPr>
          <w:b/>
          <w:szCs w:val="28"/>
        </w:rPr>
      </w:pPr>
      <w:r>
        <w:rPr>
          <w:b/>
          <w:szCs w:val="28"/>
        </w:rPr>
        <w:t xml:space="preserve">Специальности: </w:t>
      </w:r>
    </w:p>
    <w:p w:rsidR="007E0D46" w:rsidRDefault="007E0D46" w:rsidP="007E0D46">
      <w:pPr>
        <w:spacing w:line="240" w:lineRule="auto"/>
        <w:ind w:left="0" w:firstLine="0"/>
        <w:jc w:val="left"/>
      </w:pPr>
      <w:r>
        <w:t>08.02.01 Строительство и эксплуатация зданий и сооружений;</w:t>
      </w:r>
    </w:p>
    <w:p w:rsidR="007E0D46" w:rsidRDefault="007E0D46" w:rsidP="007E0D46">
      <w:pPr>
        <w:spacing w:line="240" w:lineRule="auto"/>
        <w:ind w:left="0" w:firstLine="0"/>
        <w:jc w:val="left"/>
      </w:pPr>
      <w:r>
        <w:t>08.02.07 Монтаж и эксплуатация внутренних сантехнических устройств, кондиционирования воздуха и вентиляции;</w:t>
      </w:r>
    </w:p>
    <w:p w:rsidR="007E0D46" w:rsidRDefault="007E0D46" w:rsidP="007E0D46">
      <w:pPr>
        <w:suppressAutoHyphens/>
        <w:spacing w:after="0" w:line="360" w:lineRule="auto"/>
        <w:ind w:right="-569"/>
        <w:jc w:val="left"/>
        <w:rPr>
          <w:b/>
          <w:szCs w:val="28"/>
        </w:rPr>
      </w:pPr>
      <w:r>
        <w:t>08.02.08 Монтаж и эксплуатация оборудования и систем газоснабжения.</w:t>
      </w:r>
    </w:p>
    <w:p w:rsidR="007E0D46" w:rsidRPr="00380E64" w:rsidRDefault="007E0D46" w:rsidP="007E0D46">
      <w:pPr>
        <w:suppressAutoHyphens/>
        <w:spacing w:after="0" w:line="360" w:lineRule="auto"/>
        <w:ind w:right="-569"/>
        <w:rPr>
          <w:b/>
          <w:szCs w:val="28"/>
        </w:rPr>
      </w:pPr>
      <w:r>
        <w:rPr>
          <w:b/>
          <w:szCs w:val="28"/>
        </w:rPr>
        <w:t xml:space="preserve">Курс: </w:t>
      </w:r>
      <w:r w:rsidRPr="005124AC">
        <w:rPr>
          <w:szCs w:val="28"/>
          <w:lang w:val="en-US"/>
        </w:rPr>
        <w:t>I</w:t>
      </w:r>
      <w:r w:rsidRPr="005124AC">
        <w:rPr>
          <w:szCs w:val="28"/>
        </w:rPr>
        <w:t xml:space="preserve">, </w:t>
      </w:r>
      <w:r w:rsidRPr="005124AC">
        <w:rPr>
          <w:szCs w:val="28"/>
          <w:lang w:val="en-US"/>
        </w:rPr>
        <w:t>II</w:t>
      </w:r>
      <w:r w:rsidRPr="005124AC">
        <w:rPr>
          <w:szCs w:val="28"/>
        </w:rPr>
        <w:t xml:space="preserve">, </w:t>
      </w:r>
      <w:r w:rsidRPr="005124AC">
        <w:rPr>
          <w:szCs w:val="28"/>
          <w:lang w:val="en-US"/>
        </w:rPr>
        <w:t>III</w:t>
      </w:r>
      <w:r w:rsidRPr="005124AC">
        <w:rPr>
          <w:szCs w:val="28"/>
        </w:rPr>
        <w:t>.</w:t>
      </w:r>
    </w:p>
    <w:p w:rsidR="007E0D46" w:rsidRPr="005124AC" w:rsidRDefault="007E0D46" w:rsidP="007E0D46">
      <w:pPr>
        <w:suppressAutoHyphens/>
        <w:spacing w:after="0" w:line="360" w:lineRule="auto"/>
        <w:rPr>
          <w:szCs w:val="28"/>
        </w:rPr>
      </w:pPr>
      <w:r>
        <w:rPr>
          <w:b/>
          <w:szCs w:val="28"/>
        </w:rPr>
        <w:t xml:space="preserve">Преподаватели: </w:t>
      </w:r>
      <w:r w:rsidRPr="005124AC">
        <w:rPr>
          <w:szCs w:val="28"/>
        </w:rPr>
        <w:t>Чернявская Е.О., Лычагина Г.В.</w:t>
      </w:r>
    </w:p>
    <w:p w:rsidR="007E0D46" w:rsidRDefault="007E0D46" w:rsidP="007E0D46">
      <w:pPr>
        <w:suppressAutoHyphens/>
        <w:spacing w:after="0" w:line="360" w:lineRule="auto"/>
        <w:rPr>
          <w:b/>
          <w:szCs w:val="28"/>
        </w:rPr>
      </w:pPr>
      <w:r>
        <w:rPr>
          <w:b/>
          <w:szCs w:val="28"/>
        </w:rPr>
        <w:t xml:space="preserve">Дисциплина: </w:t>
      </w:r>
      <w:r w:rsidRPr="005124AC">
        <w:rPr>
          <w:szCs w:val="28"/>
        </w:rPr>
        <w:t>Основы геодезии.</w:t>
      </w:r>
    </w:p>
    <w:p w:rsidR="007E0D46" w:rsidRDefault="007E0D46" w:rsidP="007E0D46">
      <w:pPr>
        <w:suppressAutoHyphens/>
        <w:spacing w:after="0" w:line="360" w:lineRule="auto"/>
        <w:rPr>
          <w:b/>
          <w:szCs w:val="28"/>
        </w:rPr>
      </w:pPr>
      <w:r>
        <w:rPr>
          <w:b/>
          <w:szCs w:val="28"/>
        </w:rPr>
        <w:t xml:space="preserve">Тема занятия: </w:t>
      </w:r>
      <w:r w:rsidRPr="005124AC">
        <w:rPr>
          <w:szCs w:val="28"/>
        </w:rPr>
        <w:t>Работа с геодезическим оборудованием.</w:t>
      </w:r>
    </w:p>
    <w:p w:rsidR="007E0D46" w:rsidRDefault="007E0D46" w:rsidP="007E0D46">
      <w:pPr>
        <w:suppressAutoHyphens/>
        <w:spacing w:after="0" w:line="360" w:lineRule="auto"/>
        <w:rPr>
          <w:i/>
          <w:szCs w:val="28"/>
        </w:rPr>
      </w:pPr>
      <w:r>
        <w:rPr>
          <w:b/>
          <w:szCs w:val="28"/>
        </w:rPr>
        <w:t xml:space="preserve">Вид занятия: </w:t>
      </w:r>
      <w:r w:rsidRPr="00380E64">
        <w:rPr>
          <w:szCs w:val="28"/>
        </w:rPr>
        <w:t>внеаудиторное мероприятие по дисциплине.</w:t>
      </w:r>
    </w:p>
    <w:p w:rsidR="007E0D46" w:rsidRDefault="007E0D46" w:rsidP="007E0D46">
      <w:pPr>
        <w:spacing w:after="0" w:line="360" w:lineRule="auto"/>
        <w:rPr>
          <w:szCs w:val="28"/>
        </w:rPr>
      </w:pPr>
      <w:r>
        <w:rPr>
          <w:b/>
          <w:szCs w:val="28"/>
        </w:rPr>
        <w:t>Форма проведения</w:t>
      </w:r>
      <w:r>
        <w:rPr>
          <w:szCs w:val="28"/>
        </w:rPr>
        <w:t xml:space="preserve">: </w:t>
      </w:r>
      <w:r w:rsidRPr="0050200F">
        <w:rPr>
          <w:bCs/>
          <w:szCs w:val="28"/>
        </w:rPr>
        <w:t>мастер-класс</w:t>
      </w:r>
      <w:r w:rsidRPr="0050200F">
        <w:rPr>
          <w:szCs w:val="28"/>
        </w:rPr>
        <w:t xml:space="preserve">. </w:t>
      </w:r>
    </w:p>
    <w:p w:rsidR="007E0D46" w:rsidRPr="00380E64" w:rsidRDefault="007E0D46" w:rsidP="007E0D46">
      <w:pPr>
        <w:spacing w:after="0" w:line="360" w:lineRule="auto"/>
        <w:rPr>
          <w:bCs/>
          <w:szCs w:val="28"/>
        </w:rPr>
      </w:pPr>
      <w:r>
        <w:rPr>
          <w:b/>
          <w:szCs w:val="28"/>
        </w:rPr>
        <w:t>Место проведения</w:t>
      </w:r>
      <w:r w:rsidRPr="00B609A3">
        <w:rPr>
          <w:bCs/>
          <w:szCs w:val="28"/>
        </w:rPr>
        <w:t>:</w:t>
      </w:r>
      <w:r>
        <w:rPr>
          <w:bCs/>
          <w:szCs w:val="28"/>
        </w:rPr>
        <w:t xml:space="preserve"> ГБПОУ ССТ, конференц-зал.</w:t>
      </w:r>
    </w:p>
    <w:p w:rsidR="007E0D46" w:rsidRDefault="007E0D46" w:rsidP="007E0D46">
      <w:pPr>
        <w:spacing w:after="0" w:line="240" w:lineRule="auto"/>
        <w:rPr>
          <w:bCs/>
          <w:szCs w:val="28"/>
        </w:rPr>
      </w:pPr>
      <w:r>
        <w:rPr>
          <w:b/>
          <w:szCs w:val="28"/>
        </w:rPr>
        <w:t xml:space="preserve">Время проведения: </w:t>
      </w:r>
      <w:r w:rsidRPr="00380E64">
        <w:rPr>
          <w:bCs/>
          <w:szCs w:val="28"/>
        </w:rPr>
        <w:t>45 минут.</w:t>
      </w:r>
    </w:p>
    <w:p w:rsidR="007E0D46" w:rsidRPr="00E82636" w:rsidRDefault="007E0D46" w:rsidP="007E0D46">
      <w:pPr>
        <w:spacing w:after="0" w:line="240" w:lineRule="auto"/>
        <w:rPr>
          <w:b/>
          <w:bCs/>
          <w:szCs w:val="28"/>
        </w:rPr>
      </w:pPr>
    </w:p>
    <w:p w:rsidR="007E0D46" w:rsidRDefault="00AB281C" w:rsidP="007E0D46">
      <w:pPr>
        <w:suppressAutoHyphens/>
        <w:spacing w:after="0" w:line="360" w:lineRule="auto"/>
        <w:rPr>
          <w:b/>
          <w:szCs w:val="28"/>
        </w:rPr>
      </w:pPr>
      <w:r>
        <w:rPr>
          <w:b/>
          <w:szCs w:val="28"/>
        </w:rPr>
        <w:t>Формируемые</w:t>
      </w:r>
      <w:r w:rsidR="007E0D46">
        <w:rPr>
          <w:b/>
          <w:szCs w:val="28"/>
        </w:rPr>
        <w:t xml:space="preserve"> </w:t>
      </w:r>
      <w:r w:rsidR="007E0D46" w:rsidRPr="00294824">
        <w:rPr>
          <w:b/>
          <w:szCs w:val="28"/>
        </w:rPr>
        <w:t>профессиональны</w:t>
      </w:r>
      <w:r>
        <w:rPr>
          <w:b/>
          <w:szCs w:val="28"/>
        </w:rPr>
        <w:t>е</w:t>
      </w:r>
      <w:r w:rsidR="007E0D46" w:rsidRPr="00294824">
        <w:rPr>
          <w:b/>
          <w:szCs w:val="28"/>
        </w:rPr>
        <w:t xml:space="preserve"> компетенци</w:t>
      </w:r>
      <w:r>
        <w:rPr>
          <w:b/>
          <w:szCs w:val="28"/>
        </w:rPr>
        <w:t>и</w:t>
      </w:r>
      <w:r w:rsidR="007E0D46" w:rsidRPr="00294824">
        <w:rPr>
          <w:b/>
          <w:szCs w:val="28"/>
        </w:rPr>
        <w:t>:</w:t>
      </w:r>
    </w:p>
    <w:p w:rsidR="007E0D46" w:rsidRPr="00B609A3" w:rsidRDefault="007E0D46" w:rsidP="007E0D46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B609A3">
        <w:rPr>
          <w:szCs w:val="28"/>
        </w:rPr>
        <w:t>ПК 1. Участие в проектировании зданий, сооружений и линейных объектов.</w:t>
      </w:r>
    </w:p>
    <w:p w:rsidR="007E0D46" w:rsidRPr="00B609A3" w:rsidRDefault="007E0D46" w:rsidP="007E0D46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B609A3">
        <w:rPr>
          <w:szCs w:val="28"/>
        </w:rPr>
        <w:t>ПК 1.4. Осуществлять руководство другими работниками в рамках подразделения и взаимодействие с сотрудниками смежных подразделений при выполнении работ по проектированию.</w:t>
      </w:r>
    </w:p>
    <w:p w:rsidR="007E0D46" w:rsidRPr="00B609A3" w:rsidRDefault="007E0D46" w:rsidP="007E0D46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B609A3">
        <w:rPr>
          <w:szCs w:val="28"/>
        </w:rPr>
        <w:t>ПК 2.1. Организовывать и выполнять подготовку систем и объектов к строительству и монтажу.</w:t>
      </w:r>
    </w:p>
    <w:p w:rsidR="007E0D46" w:rsidRPr="00B609A3" w:rsidRDefault="007E0D46" w:rsidP="007E0D46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B609A3">
        <w:rPr>
          <w:szCs w:val="28"/>
        </w:rPr>
        <w:t>ПК 2.3. Организовывать и выполнять производственный контроль качества строительно-монтажных работ.</w:t>
      </w:r>
    </w:p>
    <w:p w:rsidR="007E0D46" w:rsidRPr="00B609A3" w:rsidRDefault="007E0D46" w:rsidP="007E0D46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B609A3">
        <w:rPr>
          <w:szCs w:val="28"/>
        </w:rPr>
        <w:t>ПК 3.5. Осуществлять руководство другими работниками в рамках подразделения при выполнении работ.</w:t>
      </w:r>
    </w:p>
    <w:p w:rsidR="007E0D46" w:rsidRPr="00B609A3" w:rsidRDefault="007E0D46" w:rsidP="007E0D46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B609A3">
        <w:rPr>
          <w:szCs w:val="28"/>
        </w:rPr>
        <w:t>ПК 3.4. Организовывать производство работ по реконструкции.</w:t>
      </w:r>
    </w:p>
    <w:p w:rsidR="007E0D46" w:rsidRDefault="007E0D46" w:rsidP="007E0D46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B609A3">
        <w:rPr>
          <w:szCs w:val="28"/>
        </w:rPr>
        <w:t>ПК 3.5. Осуществлять надзор в результате эксплуатации объектов.</w:t>
      </w:r>
    </w:p>
    <w:p w:rsidR="007E0D46" w:rsidRDefault="007E0D46" w:rsidP="007E0D46">
      <w:pPr>
        <w:pStyle w:val="Default"/>
        <w:ind w:firstLine="0"/>
        <w:rPr>
          <w:sz w:val="28"/>
          <w:szCs w:val="28"/>
        </w:rPr>
      </w:pPr>
    </w:p>
    <w:p w:rsidR="007E0D46" w:rsidRDefault="007E0D46" w:rsidP="007E0D46">
      <w:pPr>
        <w:suppressAutoHyphens/>
        <w:spacing w:after="0" w:line="360" w:lineRule="auto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Формируемые общие компетенции:</w:t>
      </w:r>
    </w:p>
    <w:p w:rsidR="007E0D46" w:rsidRPr="00C37B7E" w:rsidRDefault="007E0D46" w:rsidP="007E0D46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C37B7E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E0D46" w:rsidRPr="00C37B7E" w:rsidRDefault="007E0D46" w:rsidP="007E0D46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C37B7E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0D46" w:rsidRPr="00C37B7E" w:rsidRDefault="007E0D46" w:rsidP="007E0D46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C37B7E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E0D46" w:rsidRPr="00C37B7E" w:rsidRDefault="007E0D46" w:rsidP="007E0D46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C37B7E">
        <w:rPr>
          <w:szCs w:val="28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7E0D46" w:rsidRPr="00C37B7E" w:rsidRDefault="007E0D46" w:rsidP="007E0D46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C37B7E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E0D46" w:rsidRDefault="007E0D46" w:rsidP="007E0D46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C37B7E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E0D46" w:rsidRPr="004E3E44" w:rsidRDefault="007E0D46" w:rsidP="007E0D46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</w:p>
    <w:p w:rsidR="007E0D46" w:rsidRPr="00376574" w:rsidRDefault="007E0D46" w:rsidP="007E0D46">
      <w:pPr>
        <w:suppressAutoHyphens/>
        <w:autoSpaceDN w:val="0"/>
        <w:spacing w:after="0" w:line="240" w:lineRule="auto"/>
        <w:ind w:left="0" w:firstLine="0"/>
        <w:textAlignment w:val="baseline"/>
        <w:rPr>
          <w:b/>
          <w:bCs/>
          <w:color w:val="auto"/>
          <w:kern w:val="3"/>
          <w:szCs w:val="28"/>
          <w:lang w:eastAsia="zh-CN"/>
        </w:rPr>
      </w:pPr>
      <w:r>
        <w:rPr>
          <w:b/>
          <w:color w:val="auto"/>
          <w:szCs w:val="28"/>
        </w:rPr>
        <w:t>Методическая цель</w:t>
      </w:r>
      <w:r w:rsidRPr="00E82636">
        <w:rPr>
          <w:b/>
          <w:bCs/>
          <w:color w:val="auto"/>
          <w:kern w:val="3"/>
          <w:szCs w:val="28"/>
          <w:lang w:eastAsia="zh-CN"/>
        </w:rPr>
        <w:t>:</w:t>
      </w:r>
      <w:r>
        <w:rPr>
          <w:b/>
          <w:bCs/>
          <w:color w:val="auto"/>
          <w:kern w:val="3"/>
          <w:szCs w:val="28"/>
          <w:lang w:eastAsia="zh-CN"/>
        </w:rPr>
        <w:t xml:space="preserve"> </w:t>
      </w:r>
      <w:r>
        <w:rPr>
          <w:bCs/>
          <w:color w:val="auto"/>
          <w:kern w:val="3"/>
          <w:szCs w:val="28"/>
          <w:lang w:eastAsia="zh-CN"/>
        </w:rPr>
        <w:t xml:space="preserve">демонстрация проведения </w:t>
      </w:r>
      <w:r>
        <w:rPr>
          <w:szCs w:val="28"/>
        </w:rPr>
        <w:t xml:space="preserve">внеаудиторного мероприятия в форме мастер-класса </w:t>
      </w:r>
      <w:r>
        <w:rPr>
          <w:bCs/>
          <w:color w:val="auto"/>
          <w:kern w:val="3"/>
          <w:szCs w:val="28"/>
          <w:lang w:eastAsia="zh-CN"/>
        </w:rPr>
        <w:t>как одной</w:t>
      </w:r>
      <w:r w:rsidRPr="006C47C9">
        <w:rPr>
          <w:bCs/>
          <w:color w:val="auto"/>
          <w:kern w:val="3"/>
          <w:szCs w:val="28"/>
          <w:lang w:eastAsia="zh-CN"/>
        </w:rPr>
        <w:t xml:space="preserve"> из форм</w:t>
      </w:r>
      <w:r>
        <w:rPr>
          <w:bCs/>
          <w:color w:val="auto"/>
          <w:kern w:val="3"/>
          <w:szCs w:val="28"/>
          <w:lang w:eastAsia="zh-CN"/>
        </w:rPr>
        <w:t>ы</w:t>
      </w:r>
      <w:r w:rsidRPr="006C47C9">
        <w:rPr>
          <w:bCs/>
          <w:color w:val="auto"/>
          <w:kern w:val="3"/>
          <w:szCs w:val="28"/>
          <w:lang w:eastAsia="zh-CN"/>
        </w:rPr>
        <w:t xml:space="preserve"> эффект</w:t>
      </w:r>
      <w:r>
        <w:rPr>
          <w:bCs/>
          <w:color w:val="auto"/>
          <w:kern w:val="3"/>
          <w:szCs w:val="28"/>
          <w:lang w:eastAsia="zh-CN"/>
        </w:rPr>
        <w:t xml:space="preserve">ивного профессионального </w:t>
      </w:r>
      <w:r w:rsidRPr="006C47C9">
        <w:rPr>
          <w:bCs/>
          <w:color w:val="auto"/>
          <w:kern w:val="3"/>
          <w:szCs w:val="28"/>
          <w:lang w:eastAsia="zh-CN"/>
        </w:rPr>
        <w:t>обучения</w:t>
      </w:r>
      <w:r>
        <w:rPr>
          <w:bCs/>
          <w:color w:val="auto"/>
          <w:kern w:val="3"/>
          <w:szCs w:val="28"/>
          <w:lang w:eastAsia="zh-CN"/>
        </w:rPr>
        <w:t>.</w:t>
      </w:r>
    </w:p>
    <w:p w:rsidR="007E0D46" w:rsidRDefault="007E0D46" w:rsidP="007E0D46">
      <w:pPr>
        <w:suppressAutoHyphens/>
        <w:autoSpaceDN w:val="0"/>
        <w:spacing w:after="0" w:line="240" w:lineRule="auto"/>
        <w:ind w:left="0" w:firstLine="709"/>
        <w:textAlignment w:val="baseline"/>
        <w:rPr>
          <w:bCs/>
          <w:color w:val="auto"/>
          <w:kern w:val="3"/>
          <w:szCs w:val="28"/>
          <w:lang w:eastAsia="zh-CN"/>
        </w:rPr>
      </w:pPr>
    </w:p>
    <w:p w:rsidR="007E0D46" w:rsidRPr="00376574" w:rsidRDefault="007E0D46" w:rsidP="007E0D46">
      <w:pPr>
        <w:suppressAutoHyphens/>
        <w:autoSpaceDN w:val="0"/>
        <w:spacing w:after="0" w:line="240" w:lineRule="auto"/>
        <w:textAlignment w:val="baseline"/>
        <w:rPr>
          <w:b/>
          <w:color w:val="auto"/>
          <w:szCs w:val="28"/>
        </w:rPr>
      </w:pPr>
      <w:r>
        <w:rPr>
          <w:b/>
          <w:color w:val="auto"/>
          <w:szCs w:val="28"/>
        </w:rPr>
        <w:t>Цель мероприятия</w:t>
      </w:r>
      <w:r w:rsidRPr="00E82636">
        <w:rPr>
          <w:b/>
          <w:color w:val="auto"/>
          <w:szCs w:val="28"/>
        </w:rPr>
        <w:t xml:space="preserve">: </w:t>
      </w:r>
      <w:r w:rsidRPr="0050200F">
        <w:rPr>
          <w:color w:val="auto"/>
          <w:szCs w:val="28"/>
        </w:rPr>
        <w:t xml:space="preserve">создание условий для полноценного проявления и развития профессиональных навыков его участников на основе организации пространства для </w:t>
      </w:r>
      <w:r w:rsidRPr="0050200F">
        <w:rPr>
          <w:rStyle w:val="ab"/>
          <w:b w:val="0"/>
          <w:color w:val="auto"/>
          <w:szCs w:val="28"/>
        </w:rPr>
        <w:t xml:space="preserve">профессионального общения по обмену опытом работы </w:t>
      </w:r>
      <w:r w:rsidRPr="0050200F">
        <w:rPr>
          <w:color w:val="auto"/>
          <w:szCs w:val="28"/>
        </w:rPr>
        <w:t>с геодезическими приборами.</w:t>
      </w:r>
    </w:p>
    <w:p w:rsidR="007E0D46" w:rsidRPr="00917643" w:rsidRDefault="007E0D46" w:rsidP="007E0D46">
      <w:pPr>
        <w:suppressAutoHyphens/>
        <w:autoSpaceDN w:val="0"/>
        <w:spacing w:after="0" w:line="240" w:lineRule="auto"/>
        <w:textAlignment w:val="baseline"/>
      </w:pPr>
      <w:r>
        <w:rPr>
          <w:b/>
          <w:color w:val="auto"/>
          <w:kern w:val="3"/>
          <w:szCs w:val="28"/>
          <w:lang w:eastAsia="zh-CN"/>
        </w:rPr>
        <w:t>Задачи:</w:t>
      </w:r>
      <w:r w:rsidRPr="009A3112">
        <w:t xml:space="preserve"> </w:t>
      </w:r>
    </w:p>
    <w:p w:rsidR="007E0D46" w:rsidRPr="002A5047" w:rsidRDefault="007E0D46" w:rsidP="007E0D46">
      <w:pPr>
        <w:spacing w:after="0" w:line="240" w:lineRule="auto"/>
        <w:ind w:right="-15"/>
        <w:jc w:val="left"/>
        <w:rPr>
          <w:i/>
        </w:rPr>
      </w:pPr>
      <w:r w:rsidRPr="002A5047">
        <w:rPr>
          <w:i/>
        </w:rPr>
        <w:t xml:space="preserve">Образовательные:   </w:t>
      </w:r>
    </w:p>
    <w:p w:rsidR="007E0D46" w:rsidRDefault="007E0D46" w:rsidP="007E0D46">
      <w:pPr>
        <w:pStyle w:val="Default"/>
        <w:numPr>
          <w:ilvl w:val="0"/>
          <w:numId w:val="4"/>
        </w:numPr>
        <w:ind w:left="426" w:hanging="357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представлений об этапах и методах геодезических работ у студентов младших курсов; </w:t>
      </w:r>
    </w:p>
    <w:p w:rsidR="007E0D46" w:rsidRDefault="007E0D46" w:rsidP="007E0D46">
      <w:pPr>
        <w:pStyle w:val="a3"/>
        <w:numPr>
          <w:ilvl w:val="0"/>
          <w:numId w:val="4"/>
        </w:numPr>
        <w:spacing w:after="0" w:line="240" w:lineRule="auto"/>
        <w:ind w:left="426"/>
      </w:pPr>
      <w:r>
        <w:t>обеспечение профессиональной подготовки специалистов на уровне, соответствующем ФГОС СПО;</w:t>
      </w:r>
      <w:r w:rsidRPr="00B41902">
        <w:t xml:space="preserve"> </w:t>
      </w:r>
    </w:p>
    <w:p w:rsidR="007E0D46" w:rsidRPr="00380E64" w:rsidRDefault="007E0D46" w:rsidP="007E0D46">
      <w:pPr>
        <w:pStyle w:val="a3"/>
        <w:numPr>
          <w:ilvl w:val="0"/>
          <w:numId w:val="4"/>
        </w:numPr>
        <w:spacing w:after="0" w:line="240" w:lineRule="auto"/>
        <w:ind w:left="426"/>
      </w:pPr>
      <w:r>
        <w:t xml:space="preserve">формирование </w:t>
      </w:r>
      <w:r w:rsidRPr="00B41902">
        <w:t>умени</w:t>
      </w:r>
      <w:r>
        <w:t>й</w:t>
      </w:r>
      <w:r w:rsidRPr="00B41902">
        <w:t xml:space="preserve"> применять знания, полученные ране</w:t>
      </w:r>
      <w:r>
        <w:t>е, для решения конкретных задач</w:t>
      </w:r>
      <w:r w:rsidRPr="00380E64">
        <w:t xml:space="preserve">. </w:t>
      </w:r>
    </w:p>
    <w:p w:rsidR="007E0D46" w:rsidRPr="0050200F" w:rsidRDefault="007E0D46" w:rsidP="007E0D46">
      <w:pPr>
        <w:pStyle w:val="a3"/>
        <w:spacing w:after="0" w:line="240" w:lineRule="auto"/>
        <w:ind w:left="426" w:firstLine="0"/>
        <w:rPr>
          <w:highlight w:val="yellow"/>
        </w:rPr>
      </w:pPr>
    </w:p>
    <w:p w:rsidR="007E0D46" w:rsidRPr="002A5047" w:rsidRDefault="007E0D46" w:rsidP="007E0D46">
      <w:pPr>
        <w:spacing w:after="0" w:line="240" w:lineRule="auto"/>
        <w:ind w:right="-15"/>
        <w:rPr>
          <w:i/>
        </w:rPr>
      </w:pPr>
      <w:r w:rsidRPr="002A5047">
        <w:rPr>
          <w:i/>
        </w:rPr>
        <w:t>Развивающие:</w:t>
      </w:r>
    </w:p>
    <w:p w:rsidR="007E0D46" w:rsidRPr="003E5B6F" w:rsidRDefault="007E0D46" w:rsidP="007E0D46">
      <w:pPr>
        <w:numPr>
          <w:ilvl w:val="0"/>
          <w:numId w:val="3"/>
        </w:numPr>
        <w:ind w:left="426"/>
        <w:rPr>
          <w:szCs w:val="28"/>
        </w:rPr>
      </w:pPr>
      <w:r>
        <w:rPr>
          <w:szCs w:val="28"/>
        </w:rPr>
        <w:t xml:space="preserve">создание условий для </w:t>
      </w:r>
      <w:r w:rsidRPr="00A66428">
        <w:rPr>
          <w:szCs w:val="28"/>
        </w:rPr>
        <w:t>раскры</w:t>
      </w:r>
      <w:r>
        <w:rPr>
          <w:szCs w:val="28"/>
        </w:rPr>
        <w:t>тия</w:t>
      </w:r>
      <w:r w:rsidRPr="00A66428">
        <w:rPr>
          <w:szCs w:val="28"/>
        </w:rPr>
        <w:t xml:space="preserve"> творческ</w:t>
      </w:r>
      <w:r>
        <w:rPr>
          <w:szCs w:val="28"/>
        </w:rPr>
        <w:t>ого</w:t>
      </w:r>
      <w:r w:rsidRPr="00A66428">
        <w:rPr>
          <w:szCs w:val="28"/>
        </w:rPr>
        <w:t xml:space="preserve"> потенциал</w:t>
      </w:r>
      <w:r>
        <w:rPr>
          <w:szCs w:val="28"/>
        </w:rPr>
        <w:t>а</w:t>
      </w:r>
      <w:r w:rsidRPr="00A66428">
        <w:rPr>
          <w:szCs w:val="28"/>
        </w:rPr>
        <w:t xml:space="preserve"> </w:t>
      </w:r>
      <w:r>
        <w:rPr>
          <w:szCs w:val="28"/>
        </w:rPr>
        <w:t>обучающихся</w:t>
      </w:r>
      <w:r w:rsidRPr="00A66428">
        <w:rPr>
          <w:szCs w:val="28"/>
        </w:rPr>
        <w:t>;</w:t>
      </w:r>
      <w:r w:rsidRPr="003E5B6F">
        <w:t xml:space="preserve"> </w:t>
      </w:r>
    </w:p>
    <w:p w:rsidR="007E0D46" w:rsidRPr="003E5B6F" w:rsidRDefault="007E0D46" w:rsidP="007E0D46">
      <w:pPr>
        <w:numPr>
          <w:ilvl w:val="0"/>
          <w:numId w:val="3"/>
        </w:numPr>
        <w:ind w:left="426"/>
        <w:rPr>
          <w:szCs w:val="28"/>
        </w:rPr>
      </w:pPr>
      <w:r>
        <w:rPr>
          <w:szCs w:val="28"/>
        </w:rPr>
        <w:t>развитие у студентов познавательного</w:t>
      </w:r>
      <w:r w:rsidRPr="003E5B6F">
        <w:rPr>
          <w:szCs w:val="28"/>
        </w:rPr>
        <w:t xml:space="preserve"> интерес</w:t>
      </w:r>
      <w:r>
        <w:rPr>
          <w:szCs w:val="28"/>
        </w:rPr>
        <w:t>а к дисциплине «Основы геодезии»;</w:t>
      </w:r>
    </w:p>
    <w:p w:rsidR="007E0D46" w:rsidRPr="00B41902" w:rsidRDefault="007E0D46" w:rsidP="007E0D46">
      <w:pPr>
        <w:numPr>
          <w:ilvl w:val="0"/>
          <w:numId w:val="3"/>
        </w:numPr>
        <w:ind w:left="426"/>
        <w:rPr>
          <w:szCs w:val="28"/>
        </w:rPr>
      </w:pPr>
      <w:r>
        <w:rPr>
          <w:szCs w:val="28"/>
        </w:rPr>
        <w:t xml:space="preserve">создание условий </w:t>
      </w:r>
      <w:r w:rsidRPr="00B41902">
        <w:rPr>
          <w:szCs w:val="28"/>
        </w:rPr>
        <w:t xml:space="preserve">для дальнейшего развития </w:t>
      </w:r>
      <w:r>
        <w:rPr>
          <w:szCs w:val="28"/>
        </w:rPr>
        <w:t>профессиональных качеств обучающихся</w:t>
      </w:r>
      <w:r w:rsidRPr="00B41902">
        <w:rPr>
          <w:szCs w:val="28"/>
        </w:rPr>
        <w:t>;</w:t>
      </w:r>
    </w:p>
    <w:p w:rsidR="007E0D46" w:rsidRDefault="007E0D46" w:rsidP="007E0D46">
      <w:pPr>
        <w:pStyle w:val="Default"/>
        <w:numPr>
          <w:ilvl w:val="0"/>
          <w:numId w:val="3"/>
        </w:numPr>
        <w:ind w:left="426" w:hanging="357"/>
        <w:rPr>
          <w:sz w:val="28"/>
          <w:szCs w:val="28"/>
        </w:rPr>
      </w:pPr>
      <w:r>
        <w:rPr>
          <w:sz w:val="28"/>
          <w:szCs w:val="28"/>
        </w:rPr>
        <w:t xml:space="preserve">развитие потребности в получении новых знаний с целью саморазвития и самосовершенствования; </w:t>
      </w:r>
    </w:p>
    <w:p w:rsidR="007E0D46" w:rsidRDefault="007E0D46" w:rsidP="007E0D46">
      <w:pPr>
        <w:pStyle w:val="Default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развитие умения работать в команде, находить совместно правильное решение и отстаивать своё мнение. </w:t>
      </w:r>
    </w:p>
    <w:p w:rsidR="007E0D46" w:rsidRDefault="007E0D46" w:rsidP="007E0D46">
      <w:pPr>
        <w:pStyle w:val="Default"/>
        <w:ind w:left="426" w:firstLine="0"/>
        <w:rPr>
          <w:sz w:val="28"/>
          <w:szCs w:val="28"/>
        </w:rPr>
      </w:pPr>
    </w:p>
    <w:p w:rsidR="007E0D46" w:rsidRPr="002A5047" w:rsidRDefault="007E0D46" w:rsidP="007E0D46">
      <w:pPr>
        <w:pStyle w:val="Default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</w:t>
      </w:r>
      <w:r w:rsidRPr="002A5047">
        <w:rPr>
          <w:i/>
          <w:sz w:val="28"/>
          <w:szCs w:val="28"/>
        </w:rPr>
        <w:t xml:space="preserve">: </w:t>
      </w:r>
    </w:p>
    <w:p w:rsidR="007E0D46" w:rsidRDefault="007E0D46" w:rsidP="007E0D46">
      <w:pPr>
        <w:pStyle w:val="Default"/>
        <w:numPr>
          <w:ilvl w:val="0"/>
          <w:numId w:val="5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культуры обучающихся;</w:t>
      </w:r>
    </w:p>
    <w:p w:rsidR="007E0D46" w:rsidRDefault="007E0D46" w:rsidP="007E0D46">
      <w:pPr>
        <w:pStyle w:val="Default"/>
        <w:numPr>
          <w:ilvl w:val="0"/>
          <w:numId w:val="5"/>
        </w:numPr>
        <w:ind w:left="426"/>
        <w:rPr>
          <w:sz w:val="28"/>
          <w:szCs w:val="28"/>
        </w:rPr>
      </w:pPr>
      <w:r w:rsidRPr="0050200F">
        <w:rPr>
          <w:sz w:val="28"/>
          <w:szCs w:val="28"/>
        </w:rPr>
        <w:t>воспитание чувства ответственности и самостоятельности;</w:t>
      </w:r>
    </w:p>
    <w:p w:rsidR="007E0D46" w:rsidRDefault="007E0D46" w:rsidP="007E0D46">
      <w:pPr>
        <w:pStyle w:val="Default"/>
        <w:numPr>
          <w:ilvl w:val="0"/>
          <w:numId w:val="5"/>
        </w:numPr>
        <w:ind w:left="426"/>
        <w:rPr>
          <w:sz w:val="28"/>
          <w:szCs w:val="28"/>
        </w:rPr>
      </w:pPr>
      <w:r w:rsidRPr="0050200F">
        <w:rPr>
          <w:sz w:val="28"/>
          <w:szCs w:val="28"/>
        </w:rPr>
        <w:t>формирование профессиональной заинтересованности.</w:t>
      </w:r>
    </w:p>
    <w:p w:rsidR="007E0D46" w:rsidRPr="0050200F" w:rsidRDefault="007E0D46" w:rsidP="007E0D46">
      <w:pPr>
        <w:pStyle w:val="Default"/>
        <w:ind w:left="426" w:firstLine="0"/>
        <w:rPr>
          <w:sz w:val="28"/>
          <w:szCs w:val="28"/>
        </w:rPr>
      </w:pPr>
    </w:p>
    <w:p w:rsidR="007E0D46" w:rsidRDefault="007E0D46" w:rsidP="007E0D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b/>
          <w:szCs w:val="28"/>
        </w:rPr>
      </w:pPr>
      <w:r>
        <w:rPr>
          <w:b/>
          <w:szCs w:val="28"/>
        </w:rPr>
        <w:t>Студент</w:t>
      </w:r>
      <w:r w:rsidR="00AB281C">
        <w:rPr>
          <w:b/>
          <w:szCs w:val="28"/>
        </w:rPr>
        <w:t>, демонстрирующий работу с геодезическими приборами,</w:t>
      </w:r>
      <w:r>
        <w:rPr>
          <w:b/>
          <w:szCs w:val="28"/>
        </w:rPr>
        <w:t xml:space="preserve"> должен уметь:</w:t>
      </w:r>
    </w:p>
    <w:p w:rsidR="007E0D46" w:rsidRDefault="007E0D46" w:rsidP="007E0D46">
      <w:pPr>
        <w:spacing w:after="0"/>
        <w:rPr>
          <w:szCs w:val="28"/>
        </w:rPr>
      </w:pPr>
      <w:r>
        <w:rPr>
          <w:szCs w:val="28"/>
        </w:rPr>
        <w:t>- читать разбивочный чертеж;</w:t>
      </w:r>
    </w:p>
    <w:p w:rsidR="007E0D46" w:rsidRDefault="007E0D46" w:rsidP="007E0D46">
      <w:pPr>
        <w:spacing w:after="0"/>
        <w:ind w:firstLine="0"/>
        <w:rPr>
          <w:szCs w:val="28"/>
        </w:rPr>
      </w:pPr>
      <w:r>
        <w:rPr>
          <w:szCs w:val="28"/>
        </w:rPr>
        <w:t>- использовать мерный комплект для измерения длин линий, теодолит для измерения углов, нивелир для измерения превышений;</w:t>
      </w:r>
    </w:p>
    <w:p w:rsidR="007E0D46" w:rsidRDefault="007E0D46" w:rsidP="007E0D46">
      <w:pPr>
        <w:spacing w:after="0"/>
        <w:rPr>
          <w:szCs w:val="28"/>
        </w:rPr>
      </w:pPr>
      <w:r>
        <w:rPr>
          <w:szCs w:val="28"/>
        </w:rPr>
        <w:t>- решать простейшие задачи детальных разбивочных работ.</w:t>
      </w:r>
    </w:p>
    <w:p w:rsidR="007E0D46" w:rsidRDefault="007E0D46" w:rsidP="007E0D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b/>
          <w:szCs w:val="28"/>
        </w:rPr>
      </w:pPr>
    </w:p>
    <w:p w:rsidR="007E0D46" w:rsidRDefault="007E0D46" w:rsidP="007E0D4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b/>
          <w:spacing w:val="-2"/>
          <w:szCs w:val="28"/>
        </w:rPr>
      </w:pPr>
      <w:r>
        <w:rPr>
          <w:b/>
          <w:szCs w:val="28"/>
        </w:rPr>
        <w:lastRenderedPageBreak/>
        <w:t>Студент</w:t>
      </w:r>
      <w:r w:rsidR="00AB281C">
        <w:rPr>
          <w:b/>
          <w:szCs w:val="28"/>
        </w:rPr>
        <w:t xml:space="preserve">, </w:t>
      </w:r>
      <w:r w:rsidR="00AB281C">
        <w:rPr>
          <w:b/>
          <w:szCs w:val="28"/>
        </w:rPr>
        <w:t>демонстрирующий работу с геодезическими приборами,</w:t>
      </w:r>
      <w:r w:rsidRPr="009C39AF">
        <w:rPr>
          <w:b/>
          <w:szCs w:val="28"/>
        </w:rPr>
        <w:t xml:space="preserve"> должен </w:t>
      </w:r>
      <w:r>
        <w:rPr>
          <w:b/>
          <w:spacing w:val="-2"/>
          <w:szCs w:val="28"/>
        </w:rPr>
        <w:t>знать:</w:t>
      </w:r>
    </w:p>
    <w:p w:rsidR="007E0D46" w:rsidRDefault="007E0D46" w:rsidP="007E0D46">
      <w:pPr>
        <w:spacing w:after="0"/>
        <w:rPr>
          <w:szCs w:val="28"/>
        </w:rPr>
      </w:pPr>
      <w:r>
        <w:rPr>
          <w:szCs w:val="28"/>
        </w:rPr>
        <w:t>- основные геодезические определения;</w:t>
      </w:r>
    </w:p>
    <w:p w:rsidR="007E0D46" w:rsidRDefault="007E0D46" w:rsidP="007E0D46">
      <w:pPr>
        <w:spacing w:after="0"/>
        <w:ind w:firstLine="0"/>
        <w:rPr>
          <w:szCs w:val="28"/>
        </w:rPr>
      </w:pPr>
      <w:r>
        <w:rPr>
          <w:szCs w:val="28"/>
        </w:rPr>
        <w:t>- типы и устройство основных геодезических приборов, методику выполнения разбивочных работ.</w:t>
      </w:r>
    </w:p>
    <w:p w:rsidR="007E0D46" w:rsidRPr="00917643" w:rsidRDefault="007E0D46" w:rsidP="007E0D46">
      <w:pPr>
        <w:spacing w:after="0"/>
        <w:ind w:firstLine="851"/>
        <w:rPr>
          <w:szCs w:val="28"/>
        </w:rPr>
      </w:pPr>
    </w:p>
    <w:p w:rsidR="007E0D46" w:rsidRDefault="007E0D46" w:rsidP="007E0D46">
      <w:pPr>
        <w:suppressAutoHyphens/>
        <w:spacing w:after="0" w:line="360" w:lineRule="auto"/>
        <w:rPr>
          <w:i/>
          <w:szCs w:val="28"/>
        </w:rPr>
      </w:pPr>
      <w:r>
        <w:rPr>
          <w:b/>
          <w:szCs w:val="28"/>
        </w:rPr>
        <w:t xml:space="preserve">Междисциплинарные связи: </w:t>
      </w:r>
      <w:r w:rsidRPr="00380E64">
        <w:t xml:space="preserve">математика, физика, география. </w:t>
      </w:r>
    </w:p>
    <w:p w:rsidR="007E0D46" w:rsidRDefault="007E0D46" w:rsidP="007E0D46">
      <w:pPr>
        <w:spacing w:after="0" w:line="240" w:lineRule="auto"/>
        <w:rPr>
          <w:szCs w:val="28"/>
        </w:rPr>
      </w:pPr>
      <w:r>
        <w:rPr>
          <w:b/>
          <w:szCs w:val="28"/>
        </w:rPr>
        <w:t xml:space="preserve">Технологии обучения: </w:t>
      </w:r>
      <w:r>
        <w:rPr>
          <w:szCs w:val="28"/>
        </w:rPr>
        <w:t>деятельностно – развивающие, практико-ориентированные технологии, личностно-ориентированные</w:t>
      </w:r>
      <w:r w:rsidRPr="00380E64">
        <w:rPr>
          <w:szCs w:val="28"/>
        </w:rPr>
        <w:t>.</w:t>
      </w:r>
    </w:p>
    <w:p w:rsidR="007E0D46" w:rsidRDefault="007E0D46" w:rsidP="007E0D46">
      <w:pPr>
        <w:spacing w:after="0" w:line="240" w:lineRule="auto"/>
        <w:rPr>
          <w:szCs w:val="28"/>
        </w:rPr>
      </w:pPr>
    </w:p>
    <w:p w:rsidR="007E0D46" w:rsidRDefault="007E0D46" w:rsidP="007E0D46">
      <w:pPr>
        <w:pStyle w:val="Default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 приемы обучения: </w:t>
      </w:r>
      <w:r>
        <w:rPr>
          <w:sz w:val="28"/>
          <w:szCs w:val="28"/>
        </w:rPr>
        <w:t>объяснительно-иллюстративный, наглядный, практичес</w:t>
      </w:r>
      <w:r w:rsidR="00AB281C">
        <w:rPr>
          <w:sz w:val="28"/>
          <w:szCs w:val="28"/>
        </w:rPr>
        <w:t xml:space="preserve">кий, </w:t>
      </w:r>
      <w:r w:rsidRPr="00380E64">
        <w:rPr>
          <w:sz w:val="28"/>
          <w:szCs w:val="28"/>
        </w:rPr>
        <w:t>работа в малых группах</w:t>
      </w:r>
      <w:r w:rsidR="00AB281C">
        <w:rPr>
          <w:sz w:val="28"/>
          <w:szCs w:val="28"/>
        </w:rPr>
        <w:t>, проблемное обучение</w:t>
      </w:r>
      <w:r>
        <w:rPr>
          <w:sz w:val="28"/>
          <w:szCs w:val="28"/>
        </w:rPr>
        <w:t>.</w:t>
      </w:r>
    </w:p>
    <w:p w:rsidR="007E0D46" w:rsidRDefault="007E0D46" w:rsidP="007E0D46">
      <w:pPr>
        <w:pStyle w:val="Default"/>
        <w:ind w:firstLine="0"/>
        <w:rPr>
          <w:sz w:val="28"/>
          <w:szCs w:val="28"/>
        </w:rPr>
      </w:pPr>
    </w:p>
    <w:p w:rsidR="007E0D46" w:rsidRDefault="007E0D46" w:rsidP="007E0D46">
      <w:pPr>
        <w:suppressAutoHyphens/>
        <w:spacing w:after="0" w:line="360" w:lineRule="auto"/>
        <w:rPr>
          <w:szCs w:val="28"/>
        </w:rPr>
      </w:pPr>
      <w:r>
        <w:rPr>
          <w:b/>
          <w:szCs w:val="28"/>
        </w:rPr>
        <w:t>Средства обучения</w:t>
      </w:r>
      <w:r>
        <w:rPr>
          <w:szCs w:val="28"/>
        </w:rPr>
        <w:t>:</w:t>
      </w:r>
    </w:p>
    <w:p w:rsidR="007E0D46" w:rsidRDefault="007E0D46" w:rsidP="007E0D46">
      <w:pPr>
        <w:numPr>
          <w:ilvl w:val="0"/>
          <w:numId w:val="6"/>
        </w:numPr>
        <w:spacing w:after="0" w:line="240" w:lineRule="auto"/>
        <w:ind w:right="-15"/>
        <w:jc w:val="left"/>
      </w:pPr>
      <w:r>
        <w:t>персональный компьютер;</w:t>
      </w:r>
    </w:p>
    <w:p w:rsidR="007E0D46" w:rsidRPr="00890DCB" w:rsidRDefault="007E0D46" w:rsidP="007E0D46">
      <w:pPr>
        <w:numPr>
          <w:ilvl w:val="0"/>
          <w:numId w:val="6"/>
        </w:numPr>
        <w:spacing w:after="0" w:line="240" w:lineRule="auto"/>
        <w:ind w:right="-15"/>
        <w:jc w:val="left"/>
      </w:pPr>
      <w:r>
        <w:t>мультимедийный проектор;</w:t>
      </w:r>
    </w:p>
    <w:p w:rsidR="007E0D46" w:rsidRDefault="007E0D46" w:rsidP="007E0D46">
      <w:pPr>
        <w:numPr>
          <w:ilvl w:val="0"/>
          <w:numId w:val="6"/>
        </w:numPr>
        <w:spacing w:after="0" w:line="240" w:lineRule="auto"/>
        <w:ind w:right="-15"/>
        <w:jc w:val="left"/>
      </w:pPr>
      <w:r>
        <w:t xml:space="preserve">нивелиры </w:t>
      </w:r>
      <w:r w:rsidRPr="00917643">
        <w:t>4Н-3КЛ;</w:t>
      </w:r>
    </w:p>
    <w:p w:rsidR="007E0D46" w:rsidRDefault="007E0D46" w:rsidP="007E0D46">
      <w:pPr>
        <w:numPr>
          <w:ilvl w:val="0"/>
          <w:numId w:val="6"/>
        </w:numPr>
        <w:spacing w:after="0" w:line="240" w:lineRule="auto"/>
        <w:ind w:right="-15"/>
        <w:jc w:val="left"/>
      </w:pPr>
      <w:r>
        <w:t>телескопические нивелирные рейки;</w:t>
      </w:r>
    </w:p>
    <w:p w:rsidR="007E0D46" w:rsidRPr="00917643" w:rsidRDefault="007E0D46" w:rsidP="007E0D46">
      <w:pPr>
        <w:numPr>
          <w:ilvl w:val="0"/>
          <w:numId w:val="6"/>
        </w:numPr>
        <w:spacing w:after="0" w:line="240" w:lineRule="auto"/>
        <w:ind w:right="-15"/>
        <w:jc w:val="left"/>
      </w:pPr>
      <w:r w:rsidRPr="00917643">
        <w:t>теодолиты 4Т 30П;</w:t>
      </w:r>
    </w:p>
    <w:p w:rsidR="007E0D46" w:rsidRDefault="007E0D46" w:rsidP="007E0D46">
      <w:pPr>
        <w:numPr>
          <w:ilvl w:val="0"/>
          <w:numId w:val="6"/>
        </w:numPr>
        <w:spacing w:after="0" w:line="240" w:lineRule="auto"/>
        <w:ind w:right="-15"/>
        <w:jc w:val="left"/>
      </w:pPr>
      <w:r>
        <w:t>буссоль;</w:t>
      </w:r>
    </w:p>
    <w:p w:rsidR="007E0D46" w:rsidRDefault="007E0D46" w:rsidP="007E0D46">
      <w:pPr>
        <w:numPr>
          <w:ilvl w:val="0"/>
          <w:numId w:val="6"/>
        </w:numPr>
        <w:spacing w:after="0" w:line="240" w:lineRule="auto"/>
        <w:ind w:right="-15"/>
        <w:jc w:val="left"/>
      </w:pPr>
      <w:r>
        <w:t>вешки.</w:t>
      </w:r>
    </w:p>
    <w:p w:rsidR="007E0D46" w:rsidRPr="00917643" w:rsidRDefault="007E0D46" w:rsidP="007E0D46">
      <w:pPr>
        <w:spacing w:after="0" w:line="240" w:lineRule="auto"/>
        <w:ind w:left="360" w:right="-15" w:firstLine="0"/>
        <w:jc w:val="left"/>
      </w:pPr>
    </w:p>
    <w:p w:rsidR="007E0D46" w:rsidRPr="007E0D46" w:rsidRDefault="007E0D46" w:rsidP="007E0D46">
      <w:pPr>
        <w:suppressAutoHyphens/>
        <w:spacing w:after="0" w:line="360" w:lineRule="auto"/>
        <w:rPr>
          <w:szCs w:val="28"/>
        </w:rPr>
      </w:pPr>
      <w:r>
        <w:rPr>
          <w:b/>
          <w:szCs w:val="28"/>
        </w:rPr>
        <w:t>Место проведения</w:t>
      </w:r>
      <w:r>
        <w:rPr>
          <w:szCs w:val="28"/>
        </w:rPr>
        <w:t>: ГБПОУ ССТ, конференц-зал.</w:t>
      </w:r>
    </w:p>
    <w:p w:rsidR="007E0D46" w:rsidRPr="003C44DB" w:rsidRDefault="007E0D46" w:rsidP="007E0D46">
      <w:pPr>
        <w:spacing w:line="240" w:lineRule="auto"/>
        <w:ind w:left="0" w:firstLine="0"/>
        <w:rPr>
          <w:b/>
          <w:bCs/>
          <w:sz w:val="26"/>
          <w:szCs w:val="26"/>
        </w:rPr>
      </w:pPr>
    </w:p>
    <w:p w:rsidR="007E0D46" w:rsidRDefault="007E0D46" w:rsidP="007E0D46">
      <w:pPr>
        <w:tabs>
          <w:tab w:val="left" w:pos="360"/>
          <w:tab w:val="left" w:pos="540"/>
          <w:tab w:val="left" w:pos="720"/>
        </w:tabs>
        <w:spacing w:line="240" w:lineRule="auto"/>
        <w:ind w:left="162" w:firstLine="0"/>
        <w:jc w:val="center"/>
        <w:rPr>
          <w:b/>
          <w:bCs/>
          <w:szCs w:val="28"/>
        </w:rPr>
      </w:pPr>
      <w:r w:rsidRPr="00936B97">
        <w:rPr>
          <w:b/>
          <w:bCs/>
          <w:szCs w:val="28"/>
        </w:rPr>
        <w:t xml:space="preserve">ХОД </w:t>
      </w:r>
      <w:r>
        <w:rPr>
          <w:b/>
          <w:bCs/>
          <w:szCs w:val="28"/>
        </w:rPr>
        <w:t>МЕРОПРИЯТИЯ</w:t>
      </w:r>
    </w:p>
    <w:p w:rsidR="007E0D46" w:rsidRPr="00936B97" w:rsidRDefault="007E0D46" w:rsidP="007E0D46">
      <w:pPr>
        <w:tabs>
          <w:tab w:val="left" w:pos="360"/>
          <w:tab w:val="left" w:pos="540"/>
          <w:tab w:val="left" w:pos="720"/>
        </w:tabs>
        <w:spacing w:line="240" w:lineRule="auto"/>
        <w:ind w:left="162" w:firstLine="0"/>
        <w:jc w:val="center"/>
        <w:rPr>
          <w:b/>
          <w:bCs/>
          <w:szCs w:val="28"/>
        </w:rPr>
      </w:pPr>
    </w:p>
    <w:p w:rsidR="007E0D46" w:rsidRPr="009171DD" w:rsidRDefault="007E0D46" w:rsidP="007E0D46">
      <w:pPr>
        <w:pStyle w:val="a3"/>
        <w:numPr>
          <w:ilvl w:val="0"/>
          <w:numId w:val="35"/>
        </w:numPr>
        <w:spacing w:line="240" w:lineRule="auto"/>
        <w:rPr>
          <w:b/>
          <w:bCs/>
          <w:szCs w:val="28"/>
        </w:rPr>
      </w:pPr>
      <w:r w:rsidRPr="009171DD">
        <w:rPr>
          <w:b/>
          <w:bCs/>
          <w:szCs w:val="28"/>
        </w:rPr>
        <w:t>Организационный момент</w:t>
      </w:r>
      <w:r>
        <w:rPr>
          <w:b/>
          <w:bCs/>
          <w:szCs w:val="28"/>
        </w:rPr>
        <w:t>:</w:t>
      </w:r>
    </w:p>
    <w:p w:rsidR="007E0D46" w:rsidRPr="005659F9" w:rsidRDefault="007E0D46" w:rsidP="007E0D46">
      <w:pPr>
        <w:spacing w:line="240" w:lineRule="auto"/>
        <w:ind w:left="0" w:firstLine="709"/>
        <w:rPr>
          <w:bCs/>
          <w:szCs w:val="28"/>
        </w:rPr>
      </w:pPr>
      <w:r w:rsidRPr="005659F9">
        <w:rPr>
          <w:bCs/>
          <w:szCs w:val="28"/>
        </w:rPr>
        <w:t>- проверка явки студентов;</w:t>
      </w:r>
    </w:p>
    <w:p w:rsidR="007E0D46" w:rsidRPr="005659F9" w:rsidRDefault="007E0D46" w:rsidP="007E0D46">
      <w:pPr>
        <w:spacing w:line="240" w:lineRule="auto"/>
        <w:ind w:left="0" w:firstLine="709"/>
        <w:rPr>
          <w:bCs/>
          <w:szCs w:val="28"/>
        </w:rPr>
      </w:pPr>
      <w:r w:rsidRPr="005659F9">
        <w:rPr>
          <w:bCs/>
          <w:szCs w:val="28"/>
        </w:rPr>
        <w:t>- проверка готовности студентов к внеаудиторному мероприятию;</w:t>
      </w:r>
    </w:p>
    <w:p w:rsidR="007E0D46" w:rsidRDefault="007E0D46" w:rsidP="007E0D46">
      <w:pPr>
        <w:spacing w:line="240" w:lineRule="auto"/>
        <w:ind w:left="0" w:firstLine="709"/>
        <w:rPr>
          <w:bCs/>
          <w:szCs w:val="28"/>
        </w:rPr>
      </w:pPr>
      <w:r w:rsidRPr="005659F9">
        <w:rPr>
          <w:bCs/>
          <w:szCs w:val="28"/>
        </w:rPr>
        <w:t>- проверка готовности аудитории.</w:t>
      </w:r>
    </w:p>
    <w:p w:rsidR="007E0D46" w:rsidRPr="005659F9" w:rsidRDefault="007E0D46" w:rsidP="007E0D46">
      <w:pPr>
        <w:spacing w:line="240" w:lineRule="auto"/>
        <w:ind w:left="0" w:firstLine="0"/>
        <w:rPr>
          <w:bCs/>
          <w:strike/>
          <w:szCs w:val="28"/>
        </w:rPr>
      </w:pPr>
    </w:p>
    <w:p w:rsidR="007E0D46" w:rsidRDefault="007E0D46" w:rsidP="007E0D46">
      <w:pPr>
        <w:pStyle w:val="Default"/>
        <w:numPr>
          <w:ilvl w:val="0"/>
          <w:numId w:val="35"/>
        </w:numPr>
        <w:rPr>
          <w:b/>
          <w:sz w:val="28"/>
          <w:szCs w:val="28"/>
        </w:rPr>
      </w:pPr>
      <w:r w:rsidRPr="00720622">
        <w:rPr>
          <w:b/>
          <w:sz w:val="28"/>
          <w:szCs w:val="28"/>
        </w:rPr>
        <w:t>Вс</w:t>
      </w:r>
      <w:r>
        <w:rPr>
          <w:b/>
          <w:sz w:val="28"/>
          <w:szCs w:val="28"/>
        </w:rPr>
        <w:t>тупительное слово преподавателя:</w:t>
      </w:r>
    </w:p>
    <w:p w:rsidR="007E0D46" w:rsidRPr="007E0D46" w:rsidRDefault="007E0D46" w:rsidP="007E0D46">
      <w:pPr>
        <w:pStyle w:val="Default"/>
        <w:numPr>
          <w:ilvl w:val="0"/>
          <w:numId w:val="36"/>
        </w:numPr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>приветствие;</w:t>
      </w:r>
    </w:p>
    <w:p w:rsidR="007E0D46" w:rsidRPr="007E0D46" w:rsidRDefault="007E0D46" w:rsidP="007E0D46">
      <w:pPr>
        <w:pStyle w:val="Default"/>
        <w:numPr>
          <w:ilvl w:val="0"/>
          <w:numId w:val="36"/>
        </w:numPr>
        <w:rPr>
          <w:b/>
          <w:sz w:val="28"/>
          <w:szCs w:val="28"/>
        </w:rPr>
      </w:pPr>
      <w:r w:rsidRPr="007E0D46">
        <w:rPr>
          <w:color w:val="333333"/>
          <w:sz w:val="28"/>
          <w:szCs w:val="28"/>
        </w:rPr>
        <w:t>сообщение</w:t>
      </w:r>
      <w:r>
        <w:rPr>
          <w:color w:val="333333"/>
          <w:sz w:val="28"/>
          <w:szCs w:val="28"/>
        </w:rPr>
        <w:t xml:space="preserve"> темы</w:t>
      </w:r>
      <w:r w:rsidRPr="007E0D46">
        <w:rPr>
          <w:color w:val="333333"/>
          <w:sz w:val="28"/>
          <w:szCs w:val="28"/>
        </w:rPr>
        <w:t xml:space="preserve">; </w:t>
      </w:r>
    </w:p>
    <w:p w:rsidR="007E0D46" w:rsidRPr="007E0D46" w:rsidRDefault="007E0D46" w:rsidP="007E0D46">
      <w:pPr>
        <w:pStyle w:val="Default"/>
        <w:numPr>
          <w:ilvl w:val="0"/>
          <w:numId w:val="36"/>
        </w:numPr>
        <w:rPr>
          <w:b/>
          <w:sz w:val="28"/>
          <w:szCs w:val="28"/>
        </w:rPr>
      </w:pPr>
      <w:r w:rsidRPr="007E0D46">
        <w:rPr>
          <w:color w:val="333333"/>
          <w:sz w:val="28"/>
          <w:szCs w:val="28"/>
        </w:rPr>
        <w:t xml:space="preserve">постановка цели и задач </w:t>
      </w:r>
      <w:r w:rsidR="00AB281C">
        <w:rPr>
          <w:color w:val="333333"/>
          <w:sz w:val="28"/>
          <w:szCs w:val="28"/>
        </w:rPr>
        <w:t xml:space="preserve">мероприятия </w:t>
      </w:r>
      <w:r w:rsidRPr="007E0D46">
        <w:rPr>
          <w:color w:val="333333"/>
          <w:sz w:val="28"/>
          <w:szCs w:val="28"/>
        </w:rPr>
        <w:t>(обучающих, развивающих и воспитательных</w:t>
      </w:r>
      <w:r>
        <w:rPr>
          <w:color w:val="333333"/>
          <w:sz w:val="28"/>
          <w:szCs w:val="28"/>
        </w:rPr>
        <w:t>);</w:t>
      </w:r>
    </w:p>
    <w:p w:rsidR="007E0D46" w:rsidRPr="007E0D46" w:rsidRDefault="007E0D46" w:rsidP="007E0D46">
      <w:pPr>
        <w:pStyle w:val="Default"/>
        <w:numPr>
          <w:ilvl w:val="0"/>
          <w:numId w:val="36"/>
        </w:numPr>
        <w:rPr>
          <w:b/>
          <w:sz w:val="28"/>
          <w:szCs w:val="28"/>
        </w:rPr>
      </w:pPr>
      <w:r w:rsidRPr="007E0D46">
        <w:rPr>
          <w:color w:val="333333"/>
          <w:sz w:val="28"/>
          <w:szCs w:val="28"/>
        </w:rPr>
        <w:t>характеристика выбранной формы провед</w:t>
      </w:r>
      <w:r>
        <w:rPr>
          <w:color w:val="333333"/>
          <w:sz w:val="28"/>
          <w:szCs w:val="28"/>
        </w:rPr>
        <w:t>ения мероприятия;</w:t>
      </w:r>
    </w:p>
    <w:p w:rsidR="007E0D46" w:rsidRPr="007E0D46" w:rsidRDefault="007E0D46" w:rsidP="007E0D46">
      <w:pPr>
        <w:pStyle w:val="Default"/>
        <w:numPr>
          <w:ilvl w:val="0"/>
          <w:numId w:val="36"/>
        </w:numPr>
        <w:rPr>
          <w:b/>
          <w:sz w:val="28"/>
          <w:szCs w:val="28"/>
        </w:rPr>
      </w:pPr>
      <w:r w:rsidRPr="007E0D46">
        <w:rPr>
          <w:sz w:val="28"/>
          <w:szCs w:val="28"/>
        </w:rPr>
        <w:t>информ</w:t>
      </w:r>
      <w:r w:rsidR="00AB281C">
        <w:rPr>
          <w:sz w:val="28"/>
          <w:szCs w:val="28"/>
        </w:rPr>
        <w:t>ация о мероприятии, его этапах</w:t>
      </w:r>
      <w:r w:rsidRPr="007E0D46">
        <w:rPr>
          <w:sz w:val="28"/>
          <w:szCs w:val="28"/>
        </w:rPr>
        <w:t xml:space="preserve">; </w:t>
      </w:r>
    </w:p>
    <w:p w:rsidR="007E0D46" w:rsidRPr="007E0D46" w:rsidRDefault="007E0D46" w:rsidP="007E0D46">
      <w:pPr>
        <w:pStyle w:val="Default"/>
        <w:numPr>
          <w:ilvl w:val="0"/>
          <w:numId w:val="36"/>
        </w:numPr>
        <w:rPr>
          <w:b/>
          <w:sz w:val="28"/>
          <w:szCs w:val="28"/>
        </w:rPr>
      </w:pPr>
      <w:r>
        <w:rPr>
          <w:sz w:val="28"/>
          <w:szCs w:val="28"/>
        </w:rPr>
        <w:t>характеристика видов</w:t>
      </w:r>
      <w:r w:rsidRPr="007E0D46">
        <w:rPr>
          <w:sz w:val="28"/>
          <w:szCs w:val="28"/>
        </w:rPr>
        <w:t xml:space="preserve"> работ; </w:t>
      </w:r>
    </w:p>
    <w:p w:rsidR="00AB281C" w:rsidRPr="00AB281C" w:rsidRDefault="007E0D46" w:rsidP="007E0D46">
      <w:pPr>
        <w:pStyle w:val="Default"/>
        <w:numPr>
          <w:ilvl w:val="0"/>
          <w:numId w:val="36"/>
        </w:numPr>
        <w:rPr>
          <w:b/>
          <w:sz w:val="28"/>
          <w:szCs w:val="28"/>
        </w:rPr>
      </w:pPr>
      <w:r w:rsidRPr="007E0D46">
        <w:rPr>
          <w:sz w:val="28"/>
          <w:szCs w:val="28"/>
        </w:rPr>
        <w:t>мотивация</w:t>
      </w:r>
      <w:r w:rsidR="00AB281C">
        <w:rPr>
          <w:sz w:val="28"/>
          <w:szCs w:val="28"/>
        </w:rPr>
        <w:t xml:space="preserve"> внеаудиторн</w:t>
      </w:r>
      <w:r>
        <w:rPr>
          <w:sz w:val="28"/>
          <w:szCs w:val="28"/>
        </w:rPr>
        <w:t>ой деятельности</w:t>
      </w:r>
      <w:r w:rsidR="00AB281C">
        <w:rPr>
          <w:color w:val="333333"/>
          <w:sz w:val="28"/>
          <w:szCs w:val="28"/>
        </w:rPr>
        <w:t>;</w:t>
      </w:r>
    </w:p>
    <w:p w:rsidR="007E0D46" w:rsidRPr="00AB281C" w:rsidRDefault="00AB281C" w:rsidP="007E0D46">
      <w:pPr>
        <w:pStyle w:val="Default"/>
        <w:numPr>
          <w:ilvl w:val="0"/>
          <w:numId w:val="36"/>
        </w:numPr>
        <w:rPr>
          <w:b/>
          <w:color w:val="auto"/>
          <w:sz w:val="28"/>
          <w:szCs w:val="28"/>
        </w:rPr>
      </w:pPr>
      <w:r w:rsidRPr="00AB281C">
        <w:rPr>
          <w:color w:val="auto"/>
          <w:sz w:val="28"/>
          <w:szCs w:val="28"/>
        </w:rPr>
        <w:t>представление участников.</w:t>
      </w:r>
    </w:p>
    <w:p w:rsidR="00AB281C" w:rsidRPr="007E0D46" w:rsidRDefault="00AB281C" w:rsidP="00AB281C">
      <w:pPr>
        <w:pStyle w:val="Default"/>
        <w:ind w:left="1080" w:firstLine="0"/>
        <w:rPr>
          <w:b/>
          <w:sz w:val="28"/>
          <w:szCs w:val="28"/>
        </w:rPr>
      </w:pPr>
    </w:p>
    <w:p w:rsidR="007E0D46" w:rsidRPr="00A74663" w:rsidRDefault="007E0D46" w:rsidP="007E0D46">
      <w:pPr>
        <w:widowControl w:val="0"/>
        <w:spacing w:after="0" w:line="240" w:lineRule="auto"/>
        <w:jc w:val="left"/>
        <w:rPr>
          <w:color w:val="auto"/>
          <w:szCs w:val="28"/>
        </w:rPr>
      </w:pPr>
      <w:r w:rsidRPr="007E0D46">
        <w:rPr>
          <w:b/>
          <w:color w:val="auto"/>
          <w:szCs w:val="28"/>
        </w:rPr>
        <w:lastRenderedPageBreak/>
        <w:t>2.1.</w:t>
      </w:r>
      <w:r>
        <w:rPr>
          <w:color w:val="auto"/>
          <w:szCs w:val="28"/>
        </w:rPr>
        <w:t xml:space="preserve"> </w:t>
      </w:r>
      <w:r w:rsidRPr="00A74663">
        <w:rPr>
          <w:color w:val="auto"/>
          <w:szCs w:val="28"/>
        </w:rPr>
        <w:t>Преподаватель:</w:t>
      </w:r>
    </w:p>
    <w:p w:rsidR="007E0D46" w:rsidRDefault="007E0D46" w:rsidP="007E0D46">
      <w:pPr>
        <w:widowControl w:val="0"/>
        <w:numPr>
          <w:ilvl w:val="0"/>
          <w:numId w:val="37"/>
        </w:numPr>
        <w:spacing w:after="0" w:line="240" w:lineRule="auto"/>
        <w:rPr>
          <w:color w:val="auto"/>
          <w:szCs w:val="28"/>
        </w:rPr>
      </w:pPr>
      <w:r w:rsidRPr="00A74663">
        <w:rPr>
          <w:color w:val="auto"/>
          <w:szCs w:val="28"/>
        </w:rPr>
        <w:t>В толковом словаре С.И. Ожегова можно найти несколько значений слова</w:t>
      </w:r>
      <w:r w:rsidRPr="00A74663">
        <w:rPr>
          <w:bCs/>
          <w:color w:val="auto"/>
          <w:szCs w:val="28"/>
        </w:rPr>
        <w:t xml:space="preserve"> «мастер»:</w:t>
      </w:r>
    </w:p>
    <w:p w:rsidR="007E0D46" w:rsidRDefault="007E0D46" w:rsidP="007E0D46">
      <w:pPr>
        <w:widowControl w:val="0"/>
        <w:numPr>
          <w:ilvl w:val="0"/>
          <w:numId w:val="38"/>
        </w:numPr>
        <w:spacing w:after="0" w:line="240" w:lineRule="auto"/>
        <w:rPr>
          <w:color w:val="auto"/>
          <w:szCs w:val="28"/>
        </w:rPr>
      </w:pPr>
      <w:r w:rsidRPr="007E0D46">
        <w:rPr>
          <w:color w:val="auto"/>
          <w:szCs w:val="28"/>
        </w:rPr>
        <w:t>квал</w:t>
      </w:r>
      <w:r>
        <w:rPr>
          <w:color w:val="auto"/>
          <w:szCs w:val="28"/>
        </w:rPr>
        <w:t>ифицированный работник в какой-либо</w:t>
      </w:r>
      <w:r w:rsidRPr="007E0D46">
        <w:rPr>
          <w:color w:val="auto"/>
          <w:szCs w:val="28"/>
        </w:rPr>
        <w:t xml:space="preserve"> производственной области;</w:t>
      </w:r>
    </w:p>
    <w:p w:rsidR="007E0D46" w:rsidRDefault="007E0D46" w:rsidP="007E0D46">
      <w:pPr>
        <w:widowControl w:val="0"/>
        <w:numPr>
          <w:ilvl w:val="0"/>
          <w:numId w:val="38"/>
        </w:numPr>
        <w:spacing w:after="0" w:line="240" w:lineRule="auto"/>
        <w:rPr>
          <w:color w:val="auto"/>
          <w:szCs w:val="28"/>
        </w:rPr>
      </w:pPr>
      <w:r w:rsidRPr="007E0D46">
        <w:rPr>
          <w:color w:val="auto"/>
          <w:szCs w:val="28"/>
        </w:rPr>
        <w:t>руководитель производственного цеха в отдельной специальной области;</w:t>
      </w:r>
    </w:p>
    <w:p w:rsidR="007E0D46" w:rsidRDefault="007E0D46" w:rsidP="007E0D46">
      <w:pPr>
        <w:widowControl w:val="0"/>
        <w:numPr>
          <w:ilvl w:val="0"/>
          <w:numId w:val="38"/>
        </w:numPr>
        <w:spacing w:after="0" w:line="240" w:lineRule="auto"/>
        <w:rPr>
          <w:color w:val="auto"/>
          <w:szCs w:val="28"/>
        </w:rPr>
      </w:pPr>
      <w:r w:rsidRPr="007E0D46">
        <w:rPr>
          <w:color w:val="auto"/>
          <w:szCs w:val="28"/>
        </w:rPr>
        <w:t xml:space="preserve">человек, который умеет </w:t>
      </w:r>
      <w:r>
        <w:rPr>
          <w:color w:val="auto"/>
          <w:szCs w:val="28"/>
        </w:rPr>
        <w:t>хорошо, ловко что-нибудь делать;</w:t>
      </w:r>
    </w:p>
    <w:p w:rsidR="007E0D46" w:rsidRPr="007E0D46" w:rsidRDefault="007E0D46" w:rsidP="007E0D46">
      <w:pPr>
        <w:widowControl w:val="0"/>
        <w:numPr>
          <w:ilvl w:val="0"/>
          <w:numId w:val="38"/>
        </w:numPr>
        <w:spacing w:after="0" w:line="240" w:lineRule="auto"/>
        <w:rPr>
          <w:color w:val="auto"/>
          <w:szCs w:val="28"/>
        </w:rPr>
      </w:pPr>
      <w:r w:rsidRPr="007E0D46">
        <w:rPr>
          <w:color w:val="auto"/>
          <w:szCs w:val="28"/>
        </w:rPr>
        <w:t>специалист, достигший высокого искусства в своем деле.</w:t>
      </w:r>
    </w:p>
    <w:p w:rsidR="007E0D46" w:rsidRDefault="007E0D46" w:rsidP="007E0D46">
      <w:pPr>
        <w:widowControl w:val="0"/>
        <w:spacing w:after="0" w:line="240" w:lineRule="auto"/>
        <w:ind w:left="0" w:firstLine="709"/>
        <w:rPr>
          <w:color w:val="auto"/>
          <w:szCs w:val="28"/>
        </w:rPr>
      </w:pPr>
      <w:r w:rsidRPr="00A74663">
        <w:rPr>
          <w:bCs/>
          <w:color w:val="auto"/>
          <w:szCs w:val="28"/>
        </w:rPr>
        <w:t>Мастерство</w:t>
      </w:r>
      <w:r w:rsidRPr="00A74663">
        <w:rPr>
          <w:color w:val="auto"/>
          <w:szCs w:val="28"/>
        </w:rPr>
        <w:t xml:space="preserve"> трактуется как высокое искусство в какой-нибудь отрасли. На сегодняшнем занятии мы постараемся с Вами достичь определённых вершин мастерства.</w:t>
      </w:r>
    </w:p>
    <w:p w:rsidR="007E0D46" w:rsidRPr="004C1FF3" w:rsidRDefault="007E0D46" w:rsidP="007E0D46">
      <w:pPr>
        <w:widowControl w:val="0"/>
        <w:spacing w:after="0" w:line="240" w:lineRule="auto"/>
        <w:ind w:left="0" w:firstLine="709"/>
        <w:rPr>
          <w:color w:val="auto"/>
          <w:szCs w:val="28"/>
        </w:rPr>
      </w:pPr>
      <w:r w:rsidRPr="00F20C1B">
        <w:rPr>
          <w:szCs w:val="18"/>
        </w:rPr>
        <w:t xml:space="preserve">Профессиональное мастерство всегда есть плод </w:t>
      </w:r>
      <w:r>
        <w:rPr>
          <w:szCs w:val="18"/>
        </w:rPr>
        <w:t>практического труда, труда</w:t>
      </w:r>
      <w:r w:rsidRPr="00F20C1B">
        <w:rPr>
          <w:szCs w:val="18"/>
        </w:rPr>
        <w:t xml:space="preserve"> осмысленного, наполненного вдумчивыми размышлениями над самыми различными проблемами п</w:t>
      </w:r>
      <w:r>
        <w:rPr>
          <w:szCs w:val="18"/>
        </w:rPr>
        <w:t>рофессиональной деятельности. П</w:t>
      </w:r>
      <w:r w:rsidRPr="00F20C1B">
        <w:rPr>
          <w:szCs w:val="18"/>
        </w:rPr>
        <w:t>рофессиональное мастерство</w:t>
      </w:r>
      <w:r>
        <w:rPr>
          <w:szCs w:val="18"/>
        </w:rPr>
        <w:t xml:space="preserve"> означает </w:t>
      </w:r>
      <w:r w:rsidRPr="00F20C1B">
        <w:rPr>
          <w:szCs w:val="18"/>
        </w:rPr>
        <w:t xml:space="preserve">умение быстро и качественно решать конкретные задачи, </w:t>
      </w:r>
      <w:r>
        <w:rPr>
          <w:szCs w:val="18"/>
        </w:rPr>
        <w:t xml:space="preserve">брать на себя ответственность за произведенные действия, </w:t>
      </w:r>
      <w:r w:rsidRPr="00F20C1B">
        <w:rPr>
          <w:szCs w:val="18"/>
        </w:rPr>
        <w:t>способность ставить зада</w:t>
      </w:r>
      <w:r>
        <w:rPr>
          <w:szCs w:val="18"/>
        </w:rPr>
        <w:t>чи и логи</w:t>
      </w:r>
      <w:r w:rsidR="00AB281C">
        <w:rPr>
          <w:szCs w:val="18"/>
        </w:rPr>
        <w:t xml:space="preserve">чески, </w:t>
      </w:r>
      <w:r>
        <w:rPr>
          <w:szCs w:val="18"/>
        </w:rPr>
        <w:t xml:space="preserve">последовательно </w:t>
      </w:r>
      <w:r w:rsidRPr="00F20C1B">
        <w:rPr>
          <w:szCs w:val="18"/>
        </w:rPr>
        <w:t>наиболее оптима</w:t>
      </w:r>
      <w:r>
        <w:rPr>
          <w:szCs w:val="18"/>
        </w:rPr>
        <w:t>льным путем решать их. Ведь</w:t>
      </w:r>
      <w:r w:rsidRPr="00F20C1B">
        <w:rPr>
          <w:szCs w:val="18"/>
        </w:rPr>
        <w:t xml:space="preserve"> </w:t>
      </w:r>
      <w:r>
        <w:rPr>
          <w:szCs w:val="18"/>
        </w:rPr>
        <w:t>профессия строителя, какой бы области конкретно она не касалась - строительства зданий, дорог, водоотведения или сооружение газопровода, - не терпит ошибок и замешательств</w:t>
      </w:r>
      <w:r w:rsidRPr="00F20C1B">
        <w:rPr>
          <w:szCs w:val="18"/>
        </w:rPr>
        <w:t xml:space="preserve">.  Сейчас на </w:t>
      </w:r>
      <w:r>
        <w:rPr>
          <w:szCs w:val="18"/>
        </w:rPr>
        <w:t xml:space="preserve">первый </w:t>
      </w:r>
      <w:r w:rsidRPr="00F20C1B">
        <w:rPr>
          <w:szCs w:val="18"/>
        </w:rPr>
        <w:t xml:space="preserve">план </w:t>
      </w:r>
      <w:r>
        <w:rPr>
          <w:szCs w:val="18"/>
        </w:rPr>
        <w:t>выходит</w:t>
      </w:r>
      <w:r w:rsidRPr="00F20C1B">
        <w:rPr>
          <w:szCs w:val="18"/>
        </w:rPr>
        <w:t xml:space="preserve"> приоритет профессиональной деятельности специалиста, который всесторонне развит и постоянно с</w:t>
      </w:r>
      <w:r>
        <w:rPr>
          <w:szCs w:val="18"/>
        </w:rPr>
        <w:t>амосовершенствуется, выполняет свои профессиональные задачи уверенно и точно.</w:t>
      </w:r>
    </w:p>
    <w:p w:rsidR="007E0D46" w:rsidRDefault="007E0D46" w:rsidP="007E0D46">
      <w:pPr>
        <w:shd w:val="clear" w:color="auto" w:fill="FFFFFF"/>
        <w:spacing w:after="0" w:line="240" w:lineRule="auto"/>
        <w:rPr>
          <w:b/>
          <w:bCs/>
          <w:szCs w:val="28"/>
        </w:rPr>
      </w:pPr>
    </w:p>
    <w:p w:rsidR="007E0D46" w:rsidRDefault="007E0D46" w:rsidP="007E0D46">
      <w:pPr>
        <w:shd w:val="clear" w:color="auto" w:fill="FFFFFF"/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t>2.2. Объявление темы, цели и задач мастер-класса.</w:t>
      </w:r>
    </w:p>
    <w:p w:rsidR="007E0D46" w:rsidRPr="00594897" w:rsidRDefault="007E0D46" w:rsidP="007E0D46">
      <w:pPr>
        <w:shd w:val="clear" w:color="auto" w:fill="FFFFFF"/>
        <w:spacing w:after="0" w:line="240" w:lineRule="auto"/>
        <w:rPr>
          <w:bCs/>
          <w:szCs w:val="28"/>
        </w:rPr>
      </w:pPr>
    </w:p>
    <w:p w:rsidR="007E0D46" w:rsidRPr="00594897" w:rsidRDefault="007E0D46" w:rsidP="007E0D4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4897">
        <w:rPr>
          <w:bCs/>
          <w:sz w:val="28"/>
          <w:szCs w:val="28"/>
        </w:rPr>
        <w:t>Условия результативной работы участников мастер-класса:</w:t>
      </w:r>
      <w:r w:rsidRPr="00594897">
        <w:rPr>
          <w:sz w:val="28"/>
          <w:szCs w:val="28"/>
        </w:rPr>
        <w:t xml:space="preserve"> </w:t>
      </w:r>
    </w:p>
    <w:p w:rsidR="007E0D46" w:rsidRPr="00802DB6" w:rsidRDefault="007E0D46" w:rsidP="007E0D46">
      <w:pPr>
        <w:numPr>
          <w:ilvl w:val="0"/>
          <w:numId w:val="26"/>
        </w:numPr>
        <w:shd w:val="clear" w:color="auto" w:fill="FFFFFF"/>
        <w:spacing w:after="0" w:line="240" w:lineRule="auto"/>
        <w:jc w:val="left"/>
        <w:rPr>
          <w:color w:val="auto"/>
          <w:szCs w:val="28"/>
        </w:rPr>
      </w:pPr>
      <w:r w:rsidRPr="00802DB6">
        <w:rPr>
          <w:color w:val="auto"/>
          <w:szCs w:val="28"/>
        </w:rPr>
        <w:t xml:space="preserve">мотивация осознанной деятельности всех участников, принимающих участие в работе мастер-класса; </w:t>
      </w:r>
    </w:p>
    <w:p w:rsidR="007E0D46" w:rsidRPr="00802DB6" w:rsidRDefault="007E0D46" w:rsidP="007E0D46">
      <w:pPr>
        <w:numPr>
          <w:ilvl w:val="0"/>
          <w:numId w:val="26"/>
        </w:numPr>
        <w:shd w:val="clear" w:color="auto" w:fill="FFFFFF"/>
        <w:spacing w:after="0" w:line="240" w:lineRule="auto"/>
        <w:jc w:val="left"/>
        <w:rPr>
          <w:color w:val="auto"/>
          <w:szCs w:val="28"/>
        </w:rPr>
      </w:pPr>
      <w:r w:rsidRPr="00802DB6">
        <w:rPr>
          <w:color w:val="auto"/>
          <w:szCs w:val="28"/>
        </w:rPr>
        <w:t xml:space="preserve">повышение уровня теоретической и практической подготовки участников; </w:t>
      </w:r>
    </w:p>
    <w:p w:rsidR="007E0D46" w:rsidRPr="00802DB6" w:rsidRDefault="007E0D46" w:rsidP="007E0D46">
      <w:pPr>
        <w:numPr>
          <w:ilvl w:val="0"/>
          <w:numId w:val="26"/>
        </w:numPr>
        <w:shd w:val="clear" w:color="auto" w:fill="FFFFFF"/>
        <w:spacing w:after="0" w:line="240" w:lineRule="auto"/>
        <w:jc w:val="left"/>
        <w:rPr>
          <w:color w:val="auto"/>
          <w:szCs w:val="28"/>
        </w:rPr>
      </w:pPr>
      <w:r w:rsidRPr="00802DB6">
        <w:rPr>
          <w:color w:val="auto"/>
          <w:szCs w:val="28"/>
        </w:rPr>
        <w:t xml:space="preserve">готовность участников мастер – класса к развитию и совершенствованию собственной практической профессиональной деятельности; </w:t>
      </w:r>
    </w:p>
    <w:p w:rsidR="007E0D46" w:rsidRDefault="007E0D46" w:rsidP="007E0D46">
      <w:pPr>
        <w:numPr>
          <w:ilvl w:val="0"/>
          <w:numId w:val="26"/>
        </w:numPr>
        <w:shd w:val="clear" w:color="auto" w:fill="FFFFFF"/>
        <w:spacing w:after="0" w:line="240" w:lineRule="auto"/>
        <w:jc w:val="left"/>
        <w:rPr>
          <w:color w:val="auto"/>
          <w:szCs w:val="28"/>
        </w:rPr>
      </w:pPr>
      <w:r w:rsidRPr="00802DB6">
        <w:rPr>
          <w:color w:val="auto"/>
          <w:szCs w:val="28"/>
        </w:rPr>
        <w:t>рефлексия деятельности участников мастер</w:t>
      </w:r>
      <w:r>
        <w:rPr>
          <w:color w:val="auto"/>
          <w:szCs w:val="28"/>
        </w:rPr>
        <w:t>–</w:t>
      </w:r>
      <w:r w:rsidRPr="00802DB6">
        <w:rPr>
          <w:color w:val="auto"/>
          <w:szCs w:val="28"/>
        </w:rPr>
        <w:t xml:space="preserve">класса в процессе собственной практики. </w:t>
      </w:r>
    </w:p>
    <w:p w:rsidR="007E0D46" w:rsidRDefault="007E0D46" w:rsidP="007E0D46">
      <w:pPr>
        <w:shd w:val="clear" w:color="auto" w:fill="FFFFFF"/>
        <w:spacing w:after="0" w:line="240" w:lineRule="auto"/>
        <w:jc w:val="left"/>
        <w:rPr>
          <w:color w:val="auto"/>
          <w:szCs w:val="28"/>
        </w:rPr>
      </w:pPr>
    </w:p>
    <w:p w:rsidR="007E0D46" w:rsidRDefault="007E0D46" w:rsidP="007E0D46">
      <w:pPr>
        <w:pStyle w:val="Default"/>
        <w:ind w:firstLine="0"/>
        <w:rPr>
          <w:b/>
          <w:sz w:val="28"/>
          <w:szCs w:val="28"/>
        </w:rPr>
      </w:pPr>
      <w:r w:rsidRPr="007E0D46">
        <w:rPr>
          <w:b/>
          <w:color w:val="auto"/>
          <w:sz w:val="28"/>
          <w:szCs w:val="28"/>
        </w:rPr>
        <w:t xml:space="preserve">2.3. </w:t>
      </w:r>
      <w:r w:rsidRPr="007E0D46">
        <w:rPr>
          <w:b/>
          <w:sz w:val="28"/>
          <w:szCs w:val="28"/>
        </w:rPr>
        <w:t>Информация о мероприятии, его этапах и целях.</w:t>
      </w:r>
    </w:p>
    <w:p w:rsidR="007E0D46" w:rsidRPr="007E0D46" w:rsidRDefault="007E0D46" w:rsidP="007E0D46">
      <w:pPr>
        <w:pStyle w:val="Default"/>
        <w:ind w:firstLine="0"/>
        <w:rPr>
          <w:b/>
          <w:sz w:val="28"/>
          <w:szCs w:val="28"/>
        </w:rPr>
      </w:pPr>
    </w:p>
    <w:p w:rsidR="007E0D46" w:rsidRPr="007E0D46" w:rsidRDefault="007E0D46" w:rsidP="007E0D46">
      <w:pPr>
        <w:pStyle w:val="Default"/>
        <w:ind w:firstLine="0"/>
        <w:rPr>
          <w:b/>
          <w:sz w:val="28"/>
          <w:szCs w:val="28"/>
        </w:rPr>
      </w:pPr>
      <w:r w:rsidRPr="007E0D46">
        <w:rPr>
          <w:b/>
          <w:sz w:val="28"/>
          <w:szCs w:val="28"/>
        </w:rPr>
        <w:t>2.4. Характеристика видов работ.</w:t>
      </w:r>
    </w:p>
    <w:p w:rsidR="007E0D46" w:rsidRPr="004C1FF3" w:rsidRDefault="007E0D46" w:rsidP="007E0D46">
      <w:pPr>
        <w:pStyle w:val="Default"/>
        <w:ind w:firstLine="0"/>
        <w:rPr>
          <w:sz w:val="28"/>
          <w:szCs w:val="28"/>
        </w:rPr>
      </w:pPr>
      <w:r w:rsidRPr="007E0D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.5</w:t>
      </w:r>
      <w:r w:rsidRPr="007E0D4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81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отивация </w:t>
      </w:r>
      <w:r w:rsidR="00AB281C">
        <w:rPr>
          <w:b/>
          <w:sz w:val="28"/>
          <w:szCs w:val="28"/>
        </w:rPr>
        <w:t xml:space="preserve">внеаудиторной </w:t>
      </w:r>
      <w:r>
        <w:rPr>
          <w:b/>
          <w:sz w:val="28"/>
          <w:szCs w:val="28"/>
        </w:rPr>
        <w:t>деятельности.</w:t>
      </w:r>
    </w:p>
    <w:p w:rsidR="007E0D46" w:rsidRDefault="007E0D46" w:rsidP="007E0D46">
      <w:pPr>
        <w:pStyle w:val="Default"/>
        <w:ind w:firstLine="0"/>
        <w:rPr>
          <w:sz w:val="28"/>
          <w:szCs w:val="28"/>
        </w:rPr>
      </w:pPr>
    </w:p>
    <w:p w:rsidR="007E0D46" w:rsidRDefault="007E0D46" w:rsidP="007E0D46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 экране демонстрируется презентация. </w:t>
      </w:r>
      <w:r w:rsidRPr="00142671">
        <w:rPr>
          <w:sz w:val="28"/>
          <w:szCs w:val="28"/>
        </w:rPr>
        <w:t>Слайд содержит</w:t>
      </w:r>
      <w:r>
        <w:rPr>
          <w:sz w:val="28"/>
          <w:szCs w:val="28"/>
        </w:rPr>
        <w:t xml:space="preserve"> видеоролик, в котором демонстрируется падение и разрушение зданий.</w:t>
      </w:r>
    </w:p>
    <w:p w:rsidR="007E0D46" w:rsidRDefault="00AB281C" w:rsidP="007E0D46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Постановка проблемных вопросов</w:t>
      </w:r>
      <w:r w:rsidR="007E0D46">
        <w:rPr>
          <w:sz w:val="28"/>
          <w:szCs w:val="28"/>
        </w:rPr>
        <w:t>:</w:t>
      </w:r>
    </w:p>
    <w:p w:rsidR="007E0D46" w:rsidRDefault="007E0D46" w:rsidP="007E0D46">
      <w:pPr>
        <w:pStyle w:val="Default"/>
        <w:numPr>
          <w:ilvl w:val="0"/>
          <w:numId w:val="10"/>
        </w:numPr>
        <w:tabs>
          <w:tab w:val="clear" w:pos="1850"/>
          <w:tab w:val="num" w:pos="1134"/>
        </w:tabs>
        <w:rPr>
          <w:sz w:val="28"/>
          <w:szCs w:val="28"/>
        </w:rPr>
      </w:pPr>
      <w:r w:rsidRPr="00072EC6">
        <w:rPr>
          <w:sz w:val="28"/>
          <w:szCs w:val="28"/>
        </w:rPr>
        <w:t>Как вы думаете, что явилось причиной столь плачевной ситуации?</w:t>
      </w:r>
    </w:p>
    <w:p w:rsidR="007E0D46" w:rsidRDefault="007E0D46" w:rsidP="007E0D46">
      <w:pPr>
        <w:pStyle w:val="Default"/>
        <w:numPr>
          <w:ilvl w:val="0"/>
          <w:numId w:val="10"/>
        </w:numPr>
        <w:tabs>
          <w:tab w:val="clear" w:pos="1850"/>
          <w:tab w:val="num" w:pos="1134"/>
        </w:tabs>
        <w:ind w:left="1134" w:hanging="425"/>
        <w:rPr>
          <w:sz w:val="28"/>
          <w:szCs w:val="28"/>
        </w:rPr>
      </w:pPr>
      <w:r w:rsidRPr="005659F9">
        <w:rPr>
          <w:sz w:val="28"/>
          <w:szCs w:val="28"/>
        </w:rPr>
        <w:lastRenderedPageBreak/>
        <w:t>Что необходимо для строительства качеств</w:t>
      </w:r>
      <w:r>
        <w:rPr>
          <w:sz w:val="28"/>
          <w:szCs w:val="28"/>
        </w:rPr>
        <w:t xml:space="preserve">енного сооружения, пригодного к </w:t>
      </w:r>
      <w:r w:rsidRPr="005659F9">
        <w:rPr>
          <w:sz w:val="28"/>
          <w:szCs w:val="28"/>
        </w:rPr>
        <w:t>долговременной эксплуатации?</w:t>
      </w:r>
    </w:p>
    <w:p w:rsidR="007E0D46" w:rsidRDefault="007E0D46" w:rsidP="007E0D46">
      <w:pPr>
        <w:pStyle w:val="Default"/>
        <w:ind w:firstLine="0"/>
        <w:rPr>
          <w:sz w:val="28"/>
          <w:szCs w:val="28"/>
        </w:rPr>
      </w:pPr>
    </w:p>
    <w:p w:rsidR="007E0D46" w:rsidRDefault="007E0D46" w:rsidP="007E0D4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Ответы студентов, обсуждение.</w:t>
      </w:r>
    </w:p>
    <w:p w:rsidR="007E0D46" w:rsidRDefault="007E0D46" w:rsidP="007E0D46">
      <w:pPr>
        <w:pStyle w:val="Default"/>
        <w:ind w:firstLine="708"/>
        <w:rPr>
          <w:sz w:val="28"/>
          <w:szCs w:val="28"/>
        </w:rPr>
      </w:pPr>
    </w:p>
    <w:p w:rsidR="007E0D46" w:rsidRDefault="007E0D46" w:rsidP="007E0D46">
      <w:pPr>
        <w:pStyle w:val="Default"/>
        <w:ind w:firstLine="708"/>
        <w:rPr>
          <w:sz w:val="28"/>
          <w:szCs w:val="28"/>
        </w:rPr>
      </w:pPr>
      <w:r w:rsidRPr="00BA2404">
        <w:rPr>
          <w:sz w:val="28"/>
          <w:szCs w:val="28"/>
        </w:rPr>
        <w:t xml:space="preserve">Преподаватель: </w:t>
      </w:r>
    </w:p>
    <w:p w:rsidR="007E0D46" w:rsidRPr="00AB281C" w:rsidRDefault="007E0D46" w:rsidP="00AB281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 В</w:t>
      </w:r>
      <w:r w:rsidRPr="00BA2404">
        <w:rPr>
          <w:sz w:val="28"/>
          <w:szCs w:val="28"/>
        </w:rPr>
        <w:t>ажность умения работы с геодезическим оборудованием</w:t>
      </w:r>
      <w:r>
        <w:rPr>
          <w:sz w:val="28"/>
          <w:szCs w:val="28"/>
        </w:rPr>
        <w:t xml:space="preserve"> не нужно недооценивать, так как малейшие ошибки, допущенные на первоначальном этапе стройки, пренебрежение контролем строительных работ и отказ от мониторинга ситуации уже готового объекта ведут к плачевным последствиям, которые, к сожалению, случаются не так редко.</w:t>
      </w:r>
    </w:p>
    <w:p w:rsidR="007E0D46" w:rsidRPr="00BC0C1B" w:rsidRDefault="007E0D46" w:rsidP="007E0D46">
      <w:pPr>
        <w:spacing w:line="240" w:lineRule="auto"/>
        <w:ind w:left="426" w:firstLine="0"/>
        <w:rPr>
          <w:bCs/>
          <w:szCs w:val="28"/>
          <w:highlight w:val="yellow"/>
        </w:rPr>
      </w:pPr>
    </w:p>
    <w:p w:rsidR="007E0D46" w:rsidRPr="004C1FF3" w:rsidRDefault="007E0D46" w:rsidP="007E0D46">
      <w:pPr>
        <w:numPr>
          <w:ilvl w:val="0"/>
          <w:numId w:val="35"/>
        </w:numPr>
        <w:spacing w:after="0"/>
        <w:jc w:val="left"/>
        <w:rPr>
          <w:b/>
          <w:bCs/>
          <w:szCs w:val="28"/>
        </w:rPr>
      </w:pPr>
      <w:r w:rsidRPr="004C1FF3">
        <w:rPr>
          <w:b/>
          <w:bCs/>
          <w:color w:val="333333"/>
          <w:szCs w:val="28"/>
        </w:rPr>
        <w:t>Основная часть.</w:t>
      </w:r>
      <w:r w:rsidRPr="004C1FF3">
        <w:rPr>
          <w:b/>
          <w:color w:val="333333"/>
          <w:szCs w:val="28"/>
        </w:rPr>
        <w:t xml:space="preserve"> Содержание мастер-класса</w:t>
      </w:r>
      <w:r>
        <w:rPr>
          <w:b/>
          <w:color w:val="333333"/>
          <w:szCs w:val="28"/>
        </w:rPr>
        <w:t>.</w:t>
      </w:r>
    </w:p>
    <w:p w:rsidR="007E0D46" w:rsidRDefault="007E0D46" w:rsidP="007E0D46">
      <w:pPr>
        <w:spacing w:after="0"/>
        <w:rPr>
          <w:b/>
          <w:bCs/>
          <w:szCs w:val="28"/>
        </w:rPr>
      </w:pPr>
    </w:p>
    <w:p w:rsidR="007E0D46" w:rsidRPr="007E0D46" w:rsidRDefault="007E0D46" w:rsidP="007E0D46">
      <w:pPr>
        <w:numPr>
          <w:ilvl w:val="1"/>
          <w:numId w:val="40"/>
        </w:numPr>
        <w:spacing w:after="0"/>
        <w:ind w:left="729"/>
        <w:rPr>
          <w:color w:val="333333"/>
          <w:szCs w:val="28"/>
        </w:rPr>
      </w:pPr>
      <w:r w:rsidRPr="004C1FF3">
        <w:rPr>
          <w:color w:val="333333"/>
          <w:szCs w:val="28"/>
        </w:rPr>
        <w:t xml:space="preserve">Комментарий плана действий, включающего поэтапную реализацию темы. </w:t>
      </w:r>
    </w:p>
    <w:p w:rsidR="007E0D46" w:rsidRPr="007E0D46" w:rsidRDefault="007E0D46" w:rsidP="007E0D46">
      <w:pPr>
        <w:pStyle w:val="a3"/>
        <w:numPr>
          <w:ilvl w:val="1"/>
          <w:numId w:val="40"/>
        </w:numPr>
        <w:spacing w:after="0" w:line="240" w:lineRule="auto"/>
        <w:ind w:left="729"/>
        <w:rPr>
          <w:color w:val="auto"/>
          <w:szCs w:val="28"/>
        </w:rPr>
      </w:pPr>
      <w:r w:rsidRPr="00594897">
        <w:rPr>
          <w:color w:val="auto"/>
          <w:szCs w:val="28"/>
        </w:rPr>
        <w:t xml:space="preserve">Выступления студентов, сопровождающиеся презентацией о геодезических приборах. </w:t>
      </w:r>
    </w:p>
    <w:p w:rsidR="007E0D46" w:rsidRDefault="007E0D46" w:rsidP="007E0D46">
      <w:pPr>
        <w:pStyle w:val="a3"/>
        <w:spacing w:after="0" w:line="240" w:lineRule="auto"/>
        <w:ind w:left="710" w:firstLine="0"/>
        <w:rPr>
          <w:color w:val="auto"/>
          <w:szCs w:val="28"/>
        </w:rPr>
      </w:pPr>
      <w:r w:rsidRPr="00594897">
        <w:rPr>
          <w:color w:val="auto"/>
          <w:szCs w:val="28"/>
        </w:rPr>
        <w:t xml:space="preserve">Знакомство аудитории с принципами работы, моделями и особенностями конфигурации представленных теодолита и нивелира, а также сопутствующего оборудования, демонстрация установленных для обозрения приборов. </w:t>
      </w:r>
    </w:p>
    <w:p w:rsidR="007E0D46" w:rsidRPr="007E0D46" w:rsidRDefault="007E0D46" w:rsidP="007E0D46">
      <w:pPr>
        <w:pStyle w:val="a3"/>
        <w:numPr>
          <w:ilvl w:val="1"/>
          <w:numId w:val="40"/>
        </w:numPr>
        <w:spacing w:after="0" w:line="240" w:lineRule="auto"/>
        <w:ind w:left="729"/>
        <w:rPr>
          <w:color w:val="auto"/>
          <w:szCs w:val="28"/>
        </w:rPr>
      </w:pPr>
      <w:r w:rsidRPr="00594897">
        <w:rPr>
          <w:color w:val="auto"/>
          <w:szCs w:val="28"/>
        </w:rPr>
        <w:t>Проведение мастер-класса с нивелиром (раскры</w:t>
      </w:r>
      <w:r>
        <w:rPr>
          <w:color w:val="auto"/>
          <w:szCs w:val="28"/>
        </w:rPr>
        <w:t>т</w:t>
      </w:r>
      <w:r w:rsidRPr="00594897">
        <w:rPr>
          <w:color w:val="auto"/>
          <w:szCs w:val="28"/>
        </w:rPr>
        <w:t xml:space="preserve">ие сущности измерения превышений, необходимости и сферы применения, демонстрация работы с нивелиром; предоставление возможности снять отсчёт с помощью нивелира и нивелирной рейки </w:t>
      </w:r>
      <w:r>
        <w:rPr>
          <w:color w:val="auto"/>
          <w:szCs w:val="28"/>
        </w:rPr>
        <w:t>гостям</w:t>
      </w:r>
      <w:r w:rsidRPr="00594897">
        <w:rPr>
          <w:color w:val="auto"/>
          <w:szCs w:val="28"/>
        </w:rPr>
        <w:t xml:space="preserve"> мероприя</w:t>
      </w:r>
      <w:r>
        <w:rPr>
          <w:color w:val="auto"/>
          <w:szCs w:val="28"/>
        </w:rPr>
        <w:t>тия).</w:t>
      </w:r>
    </w:p>
    <w:p w:rsidR="007E0D46" w:rsidRDefault="007E0D46" w:rsidP="007E0D46">
      <w:pPr>
        <w:pStyle w:val="a3"/>
        <w:numPr>
          <w:ilvl w:val="1"/>
          <w:numId w:val="40"/>
        </w:numPr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Мастер – класс </w:t>
      </w:r>
      <w:r w:rsidRPr="00594897">
        <w:rPr>
          <w:color w:val="auto"/>
          <w:szCs w:val="28"/>
        </w:rPr>
        <w:t>с теодолитом</w:t>
      </w:r>
      <w:r>
        <w:rPr>
          <w:color w:val="auto"/>
          <w:szCs w:val="28"/>
        </w:rPr>
        <w:t xml:space="preserve"> (раскрытие сущности</w:t>
      </w:r>
      <w:r w:rsidRPr="00594897">
        <w:rPr>
          <w:color w:val="auto"/>
          <w:szCs w:val="28"/>
        </w:rPr>
        <w:t xml:space="preserve"> измерения горизонтальных </w:t>
      </w:r>
      <w:r>
        <w:rPr>
          <w:color w:val="auto"/>
          <w:szCs w:val="28"/>
        </w:rPr>
        <w:t>углов и ориентирования в пространстве относительно сторон света, необходимости</w:t>
      </w:r>
      <w:r w:rsidRPr="00594897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и сферы</w:t>
      </w:r>
      <w:r w:rsidRPr="00594897">
        <w:rPr>
          <w:color w:val="auto"/>
          <w:szCs w:val="28"/>
        </w:rPr>
        <w:t xml:space="preserve"> применения работ, </w:t>
      </w:r>
      <w:r>
        <w:rPr>
          <w:color w:val="auto"/>
          <w:szCs w:val="28"/>
        </w:rPr>
        <w:t xml:space="preserve">демонстрация работы с теодолитом; измерение </w:t>
      </w:r>
      <w:r w:rsidRPr="00594897">
        <w:rPr>
          <w:color w:val="auto"/>
          <w:szCs w:val="28"/>
        </w:rPr>
        <w:t>горизонтального угла теодолитом</w:t>
      </w:r>
      <w:r>
        <w:rPr>
          <w:color w:val="auto"/>
          <w:szCs w:val="28"/>
        </w:rPr>
        <w:t xml:space="preserve"> и ориентирование в пространстве гостями внеаудиторного мероприятия).</w:t>
      </w:r>
    </w:p>
    <w:p w:rsidR="00AB281C" w:rsidRPr="002955C9" w:rsidRDefault="00AB281C" w:rsidP="007E0D46">
      <w:pPr>
        <w:pStyle w:val="a3"/>
        <w:numPr>
          <w:ilvl w:val="1"/>
          <w:numId w:val="40"/>
        </w:numPr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>Организация интерактивной части, приглашение студентов 1 – го курса.</w:t>
      </w:r>
    </w:p>
    <w:p w:rsidR="007E0D46" w:rsidRPr="00BD1FA5" w:rsidRDefault="007E0D46" w:rsidP="007E0D46">
      <w:pPr>
        <w:ind w:left="360" w:firstLine="0"/>
        <w:rPr>
          <w:szCs w:val="28"/>
        </w:rPr>
      </w:pPr>
    </w:p>
    <w:p w:rsidR="007E0D46" w:rsidRPr="00BA2404" w:rsidRDefault="00F15530" w:rsidP="007E0D46">
      <w:pPr>
        <w:numPr>
          <w:ilvl w:val="0"/>
          <w:numId w:val="40"/>
        </w:numPr>
        <w:rPr>
          <w:szCs w:val="28"/>
        </w:rPr>
      </w:pPr>
      <w:r>
        <w:rPr>
          <w:b/>
          <w:szCs w:val="28"/>
        </w:rPr>
        <w:t xml:space="preserve">Подведение итогов. </w:t>
      </w:r>
      <w:r w:rsidR="007E0D46" w:rsidRPr="009924AD">
        <w:rPr>
          <w:b/>
          <w:szCs w:val="28"/>
        </w:rPr>
        <w:t>Рефлексия</w:t>
      </w:r>
      <w:r w:rsidR="007E0D46">
        <w:rPr>
          <w:b/>
          <w:szCs w:val="28"/>
        </w:rPr>
        <w:t>.</w:t>
      </w:r>
    </w:p>
    <w:p w:rsidR="007E0D46" w:rsidRDefault="007E0D46" w:rsidP="007E0D46">
      <w:pPr>
        <w:ind w:left="360" w:firstLine="0"/>
        <w:rPr>
          <w:szCs w:val="28"/>
        </w:rPr>
      </w:pPr>
    </w:p>
    <w:p w:rsidR="007E0D46" w:rsidRPr="00F15530" w:rsidRDefault="007E0D46" w:rsidP="00F15530">
      <w:pPr>
        <w:numPr>
          <w:ilvl w:val="1"/>
          <w:numId w:val="40"/>
        </w:numPr>
        <w:rPr>
          <w:b/>
          <w:szCs w:val="28"/>
        </w:rPr>
      </w:pPr>
      <w:r w:rsidRPr="00F15530">
        <w:rPr>
          <w:b/>
          <w:szCs w:val="28"/>
        </w:rPr>
        <w:t>Викторина для зрителей.</w:t>
      </w:r>
    </w:p>
    <w:p w:rsidR="007E0D46" w:rsidRDefault="007E0D46" w:rsidP="007E0D46">
      <w:pPr>
        <w:ind w:left="360" w:firstLine="0"/>
        <w:rPr>
          <w:color w:val="auto"/>
          <w:szCs w:val="28"/>
        </w:rPr>
      </w:pPr>
      <w:r>
        <w:rPr>
          <w:szCs w:val="28"/>
        </w:rPr>
        <w:t>З</w:t>
      </w:r>
      <w:r w:rsidRPr="00932039">
        <w:rPr>
          <w:color w:val="auto"/>
          <w:szCs w:val="28"/>
        </w:rPr>
        <w:t>рители разделяются на две команды</w:t>
      </w:r>
      <w:r>
        <w:rPr>
          <w:color w:val="auto"/>
          <w:szCs w:val="28"/>
        </w:rPr>
        <w:t xml:space="preserve"> «Пикет»</w:t>
      </w:r>
      <w:r w:rsidRPr="00932039">
        <w:rPr>
          <w:color w:val="auto"/>
          <w:szCs w:val="28"/>
        </w:rPr>
        <w:t xml:space="preserve"> и «Азимут», часть участников</w:t>
      </w:r>
      <w:r>
        <w:rPr>
          <w:color w:val="auto"/>
          <w:szCs w:val="28"/>
        </w:rPr>
        <w:t xml:space="preserve"> из каждой команды,</w:t>
      </w:r>
      <w:r w:rsidRPr="00932039">
        <w:rPr>
          <w:color w:val="auto"/>
          <w:szCs w:val="28"/>
        </w:rPr>
        <w:t xml:space="preserve"> соб</w:t>
      </w:r>
      <w:r>
        <w:rPr>
          <w:color w:val="auto"/>
          <w:szCs w:val="28"/>
        </w:rPr>
        <w:t>и</w:t>
      </w:r>
      <w:r w:rsidRPr="00932039">
        <w:rPr>
          <w:color w:val="auto"/>
          <w:szCs w:val="28"/>
        </w:rPr>
        <w:t>ра</w:t>
      </w:r>
      <w:r>
        <w:rPr>
          <w:color w:val="auto"/>
          <w:szCs w:val="28"/>
        </w:rPr>
        <w:t>ю</w:t>
      </w:r>
      <w:r w:rsidRPr="00932039">
        <w:rPr>
          <w:color w:val="auto"/>
          <w:szCs w:val="28"/>
        </w:rPr>
        <w:t xml:space="preserve">т пазл с изображением нивелира и теодолита из разложенных на столах деталей. </w:t>
      </w:r>
    </w:p>
    <w:p w:rsidR="007E0D46" w:rsidRPr="007E0D46" w:rsidRDefault="007E0D46" w:rsidP="007E0D46">
      <w:pPr>
        <w:ind w:left="360" w:firstLine="0"/>
        <w:rPr>
          <w:szCs w:val="28"/>
        </w:rPr>
      </w:pPr>
      <w:r w:rsidRPr="00932039">
        <w:rPr>
          <w:color w:val="auto"/>
          <w:szCs w:val="28"/>
        </w:rPr>
        <w:t>Остальные участники</w:t>
      </w:r>
      <w:r>
        <w:rPr>
          <w:color w:val="auto"/>
          <w:szCs w:val="28"/>
        </w:rPr>
        <w:t xml:space="preserve"> команд</w:t>
      </w:r>
      <w:r w:rsidRPr="00932039">
        <w:rPr>
          <w:color w:val="auto"/>
          <w:szCs w:val="28"/>
        </w:rPr>
        <w:t xml:space="preserve"> </w:t>
      </w:r>
      <w:r w:rsidRPr="00932039">
        <w:rPr>
          <w:szCs w:val="28"/>
        </w:rPr>
        <w:t xml:space="preserve">в </w:t>
      </w:r>
      <w:r w:rsidR="00AB281C">
        <w:rPr>
          <w:szCs w:val="28"/>
        </w:rPr>
        <w:t xml:space="preserve">художественной форме оценивают внеаудиторное </w:t>
      </w:r>
      <w:r w:rsidRPr="00932039">
        <w:rPr>
          <w:szCs w:val="28"/>
        </w:rPr>
        <w:t>мероприятие</w:t>
      </w:r>
      <w:r w:rsidR="00AB281C">
        <w:rPr>
          <w:szCs w:val="28"/>
        </w:rPr>
        <w:t>, сочиняют</w:t>
      </w:r>
      <w:r w:rsidRPr="00932039">
        <w:rPr>
          <w:szCs w:val="28"/>
        </w:rPr>
        <w:t xml:space="preserve"> синквейн - стихотворение из 5 строк, которое строится по правилам</w:t>
      </w:r>
      <w:r w:rsidRPr="00932039">
        <w:rPr>
          <w:color w:val="auto"/>
          <w:szCs w:val="28"/>
        </w:rPr>
        <w:t>:</w:t>
      </w:r>
    </w:p>
    <w:p w:rsidR="007E0D46" w:rsidRPr="00932039" w:rsidRDefault="007E0D46" w:rsidP="007E0D46">
      <w:pPr>
        <w:widowControl w:val="0"/>
        <w:shd w:val="clear" w:color="auto" w:fill="FFFFFF"/>
        <w:spacing w:after="0" w:line="240" w:lineRule="auto"/>
        <w:ind w:left="0" w:firstLine="709"/>
        <w:jc w:val="left"/>
        <w:rPr>
          <w:szCs w:val="28"/>
        </w:rPr>
      </w:pPr>
      <w:r w:rsidRPr="00932039">
        <w:rPr>
          <w:szCs w:val="28"/>
        </w:rPr>
        <w:t>1 строка – тема или предмет (одно существительное);</w:t>
      </w:r>
    </w:p>
    <w:p w:rsidR="007E0D46" w:rsidRPr="00932039" w:rsidRDefault="007E0D46" w:rsidP="007E0D46">
      <w:pPr>
        <w:widowControl w:val="0"/>
        <w:shd w:val="clear" w:color="auto" w:fill="FFFFFF"/>
        <w:spacing w:after="0" w:line="240" w:lineRule="auto"/>
        <w:ind w:left="0" w:firstLine="709"/>
        <w:jc w:val="left"/>
        <w:rPr>
          <w:szCs w:val="28"/>
        </w:rPr>
      </w:pPr>
      <w:r w:rsidRPr="00932039">
        <w:rPr>
          <w:szCs w:val="28"/>
        </w:rPr>
        <w:t>2 строка – описание предмета (два прилагательных);</w:t>
      </w:r>
    </w:p>
    <w:p w:rsidR="007E0D46" w:rsidRPr="00932039" w:rsidRDefault="007E0D46" w:rsidP="007E0D46">
      <w:pPr>
        <w:widowControl w:val="0"/>
        <w:shd w:val="clear" w:color="auto" w:fill="FFFFFF"/>
        <w:spacing w:after="0" w:line="240" w:lineRule="auto"/>
        <w:ind w:left="0" w:firstLine="709"/>
        <w:jc w:val="left"/>
        <w:rPr>
          <w:szCs w:val="28"/>
        </w:rPr>
      </w:pPr>
      <w:r w:rsidRPr="00932039">
        <w:rPr>
          <w:szCs w:val="28"/>
        </w:rPr>
        <w:t>3 строка – описание действия (три глагола);</w:t>
      </w:r>
    </w:p>
    <w:p w:rsidR="007E0D46" w:rsidRPr="00932039" w:rsidRDefault="007E0D46" w:rsidP="007E0D46">
      <w:pPr>
        <w:widowControl w:val="0"/>
        <w:shd w:val="clear" w:color="auto" w:fill="FFFFFF"/>
        <w:spacing w:after="0" w:line="240" w:lineRule="auto"/>
        <w:ind w:left="0" w:firstLine="709"/>
        <w:jc w:val="left"/>
        <w:rPr>
          <w:szCs w:val="28"/>
        </w:rPr>
      </w:pPr>
      <w:r w:rsidRPr="00932039">
        <w:rPr>
          <w:szCs w:val="28"/>
        </w:rPr>
        <w:lastRenderedPageBreak/>
        <w:t>4 строка – фраза, выражающая отношение к предмету;</w:t>
      </w:r>
    </w:p>
    <w:p w:rsidR="007E0D46" w:rsidRPr="004C1FF3" w:rsidRDefault="007E0D46" w:rsidP="007E0D46">
      <w:pPr>
        <w:widowControl w:val="0"/>
        <w:shd w:val="clear" w:color="auto" w:fill="FFFFFF"/>
        <w:spacing w:after="0" w:line="240" w:lineRule="auto"/>
        <w:ind w:left="0" w:firstLine="709"/>
        <w:jc w:val="left"/>
        <w:rPr>
          <w:szCs w:val="28"/>
        </w:rPr>
      </w:pPr>
      <w:r w:rsidRPr="00932039">
        <w:rPr>
          <w:szCs w:val="28"/>
        </w:rPr>
        <w:t>5 строка – синоним, обобщающий или расширяющий смысл темы или предмета (одно слово).</w:t>
      </w:r>
    </w:p>
    <w:p w:rsidR="007E0D46" w:rsidRDefault="007E0D46" w:rsidP="007E0D46">
      <w:pPr>
        <w:widowControl w:val="0"/>
        <w:spacing w:after="0"/>
        <w:ind w:left="0" w:firstLine="709"/>
        <w:rPr>
          <w:color w:val="auto"/>
          <w:szCs w:val="28"/>
        </w:rPr>
      </w:pPr>
      <w:r w:rsidRPr="00EB6BFE">
        <w:rPr>
          <w:color w:val="auto"/>
          <w:szCs w:val="28"/>
        </w:rPr>
        <w:t>Анализ выполненных студентами работ. Обмен мнениями.</w:t>
      </w:r>
    </w:p>
    <w:p w:rsidR="007E0D46" w:rsidRDefault="007E0D46" w:rsidP="007E0D46">
      <w:pPr>
        <w:widowControl w:val="0"/>
        <w:spacing w:after="0"/>
        <w:ind w:left="0" w:firstLine="709"/>
        <w:rPr>
          <w:color w:val="auto"/>
          <w:szCs w:val="28"/>
        </w:rPr>
      </w:pPr>
    </w:p>
    <w:p w:rsidR="007E0D46" w:rsidRPr="00F15530" w:rsidRDefault="00F15530" w:rsidP="007E0D46">
      <w:pPr>
        <w:spacing w:line="235" w:lineRule="auto"/>
        <w:ind w:left="0" w:firstLine="709"/>
        <w:rPr>
          <w:b/>
          <w:szCs w:val="28"/>
        </w:rPr>
      </w:pPr>
      <w:r>
        <w:rPr>
          <w:b/>
          <w:szCs w:val="28"/>
        </w:rPr>
        <w:t xml:space="preserve">4.2. </w:t>
      </w:r>
      <w:r w:rsidR="007E0D46" w:rsidRPr="00F15530">
        <w:rPr>
          <w:b/>
          <w:szCs w:val="28"/>
        </w:rPr>
        <w:t>Заключительное слово преподавателя:</w:t>
      </w:r>
    </w:p>
    <w:p w:rsidR="00F15530" w:rsidRDefault="00F15530" w:rsidP="00F15530">
      <w:pPr>
        <w:pStyle w:val="a4"/>
        <w:spacing w:before="0" w:beforeAutospacing="0" w:after="0" w:afterAutospacing="0"/>
        <w:ind w:firstLine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7E0D46">
        <w:rPr>
          <w:rFonts w:cs="Arial"/>
          <w:sz w:val="28"/>
          <w:szCs w:val="28"/>
        </w:rPr>
        <w:t>Каждому</w:t>
      </w:r>
      <w:r w:rsidR="007E0D46" w:rsidRPr="00D83BAD">
        <w:rPr>
          <w:rFonts w:cs="Arial"/>
          <w:sz w:val="28"/>
          <w:szCs w:val="28"/>
        </w:rPr>
        <w:t xml:space="preserve"> </w:t>
      </w:r>
      <w:r w:rsidR="007E0D46">
        <w:rPr>
          <w:rFonts w:cs="Arial"/>
          <w:sz w:val="28"/>
          <w:szCs w:val="28"/>
        </w:rPr>
        <w:t>строителю</w:t>
      </w:r>
      <w:r w:rsidR="007E0D46" w:rsidRPr="00D83BAD">
        <w:rPr>
          <w:rFonts w:cs="Arial"/>
          <w:sz w:val="28"/>
          <w:szCs w:val="28"/>
        </w:rPr>
        <w:t xml:space="preserve"> хорошо известно, что для выполнения топосъемки, землеустроительных работ, инженерно-геодезических изысканий и геодезического обеспечения строительства не</w:t>
      </w:r>
      <w:r w:rsidR="007E0D46">
        <w:rPr>
          <w:rFonts w:cs="Arial"/>
          <w:sz w:val="28"/>
          <w:szCs w:val="28"/>
        </w:rPr>
        <w:t>обходим</w:t>
      </w:r>
      <w:r w:rsidR="007E0D46" w:rsidRPr="00D83BAD">
        <w:rPr>
          <w:rFonts w:cs="Arial"/>
          <w:sz w:val="28"/>
          <w:szCs w:val="28"/>
        </w:rPr>
        <w:t xml:space="preserve"> компл</w:t>
      </w:r>
      <w:r>
        <w:rPr>
          <w:rFonts w:cs="Arial"/>
          <w:sz w:val="28"/>
          <w:szCs w:val="28"/>
        </w:rPr>
        <w:t>ект геодезического оборудования, а</w:t>
      </w:r>
      <w:r w:rsidR="007E0D46">
        <w:rPr>
          <w:rFonts w:cs="Arial"/>
          <w:sz w:val="28"/>
          <w:szCs w:val="28"/>
        </w:rPr>
        <w:t xml:space="preserve"> для успешной трудовой деятельности необходимо уверенно работать с геодезическими приборами, знать их устройство и предназначение. Оказавшись на строительной площадке, в первую очередь, вы услышите вопрос, касающийся умения работать с геодезическим оборудованием. Не пренебрегайте геодезией, ей пронизана вся деятельность строителя. </w:t>
      </w:r>
    </w:p>
    <w:p w:rsidR="007E0D46" w:rsidRPr="00F15530" w:rsidRDefault="007E0D46" w:rsidP="00F15530">
      <w:pPr>
        <w:pStyle w:val="a4"/>
        <w:spacing w:before="0" w:beforeAutospacing="0" w:after="0" w:afterAutospacing="0"/>
        <w:ind w:firstLine="360"/>
        <w:jc w:val="both"/>
        <w:rPr>
          <w:rFonts w:cs="Arial"/>
          <w:sz w:val="28"/>
          <w:szCs w:val="28"/>
        </w:rPr>
      </w:pPr>
      <w:r w:rsidRPr="00F15530">
        <w:rPr>
          <w:rFonts w:cs="Arial"/>
          <w:sz w:val="28"/>
          <w:szCs w:val="28"/>
        </w:rPr>
        <w:t>Разумеется, использование геодезического оборудования сопряжено с рисками его повреждения на строительных площадках, поэтому будьте максимально осторожны при работе с геодезическими приборами, их необходимость и стоимость достаточно велики.</w:t>
      </w:r>
    </w:p>
    <w:p w:rsidR="007E0D46" w:rsidRPr="00BA2404" w:rsidRDefault="007E0D46" w:rsidP="007E0D46">
      <w:pPr>
        <w:pStyle w:val="Default"/>
        <w:rPr>
          <w:sz w:val="28"/>
          <w:szCs w:val="28"/>
        </w:rPr>
      </w:pPr>
      <w:r w:rsidRPr="00BA2404">
        <w:rPr>
          <w:sz w:val="28"/>
          <w:szCs w:val="28"/>
        </w:rPr>
        <w:t xml:space="preserve">В результате проведенного мероприятия созданы условия для совершенствования Вашей профессиональной подготовки, подчеркнута важность изучаемой дисциплины для выбранной специальности, «студенты-мастера» продемонстрировали пример работы с геодезическими приборами, что послужит удачной мотивацией для успешной учебной деятельности. </w:t>
      </w:r>
    </w:p>
    <w:p w:rsidR="007E0D46" w:rsidRDefault="007E0D46" w:rsidP="007E0D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сегодняшнем мероприятии мы с Вами научились работать в команде, нести ответственность за работу </w:t>
      </w:r>
      <w:r w:rsidR="00F15530">
        <w:rPr>
          <w:sz w:val="28"/>
          <w:szCs w:val="28"/>
        </w:rPr>
        <w:t>коллектива</w:t>
      </w:r>
      <w:r>
        <w:rPr>
          <w:sz w:val="28"/>
          <w:szCs w:val="28"/>
        </w:rPr>
        <w:t>.</w:t>
      </w:r>
    </w:p>
    <w:p w:rsidR="007E0D46" w:rsidRDefault="007E0D46" w:rsidP="007E0D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 увидели</w:t>
      </w:r>
      <w:r w:rsidR="00F15530">
        <w:rPr>
          <w:sz w:val="28"/>
          <w:szCs w:val="28"/>
        </w:rPr>
        <w:t>, на</w:t>
      </w:r>
      <w:r>
        <w:rPr>
          <w:sz w:val="28"/>
          <w:szCs w:val="28"/>
        </w:rPr>
        <w:t>сколько важно быть разносторонне развитым специалистом, уметь использовать все возможности будущей профессии и пользоваться полученными знаниями в полной мере. Умение работать с геодезическим оборудованием – это ключ к успеху строителя любой отрасли.</w:t>
      </w:r>
    </w:p>
    <w:p w:rsidR="007E0D46" w:rsidRDefault="007E0D46" w:rsidP="007E0D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Хотелось бы отметить активную работу студентов</w:t>
      </w:r>
      <w:r w:rsidR="00F15530">
        <w:rPr>
          <w:sz w:val="28"/>
          <w:szCs w:val="28"/>
        </w:rPr>
        <w:t xml:space="preserve"> младших курсов, </w:t>
      </w:r>
      <w:r>
        <w:rPr>
          <w:sz w:val="28"/>
          <w:szCs w:val="28"/>
        </w:rPr>
        <w:t>поучаствовавших в мероприятии</w:t>
      </w:r>
      <w:r w:rsidR="00F15530">
        <w:rPr>
          <w:sz w:val="28"/>
          <w:szCs w:val="28"/>
        </w:rPr>
        <w:t>,</w:t>
      </w:r>
      <w:r>
        <w:rPr>
          <w:sz w:val="28"/>
          <w:szCs w:val="28"/>
        </w:rPr>
        <w:t xml:space="preserve"> и поблагодарить их за проявленную инициативу и интерес. </w:t>
      </w:r>
    </w:p>
    <w:p w:rsidR="007E0D46" w:rsidRPr="00AB281C" w:rsidRDefault="007E0D46" w:rsidP="00AB281C">
      <w:pPr>
        <w:pStyle w:val="a4"/>
        <w:spacing w:before="0" w:beforeAutospacing="0" w:after="0" w:afterAutospacing="0"/>
        <w:ind w:firstLine="68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 итогам проведенного мероприятия участники награждаются грамотами, студенты-мастера сертификатами. Вручение наград состоится на торжественном закрытии </w:t>
      </w:r>
      <w:r w:rsidR="00F15530">
        <w:rPr>
          <w:rFonts w:cs="Arial"/>
          <w:sz w:val="28"/>
          <w:szCs w:val="28"/>
        </w:rPr>
        <w:t>«</w:t>
      </w:r>
      <w:r>
        <w:rPr>
          <w:rFonts w:cs="Arial"/>
          <w:sz w:val="28"/>
          <w:szCs w:val="28"/>
        </w:rPr>
        <w:t>Фестиваля профессий</w:t>
      </w:r>
      <w:r w:rsidR="00F15530">
        <w:rPr>
          <w:rFonts w:cs="Arial"/>
          <w:sz w:val="28"/>
          <w:szCs w:val="28"/>
        </w:rPr>
        <w:t xml:space="preserve"> - 2016»</w:t>
      </w:r>
      <w:r>
        <w:rPr>
          <w:rFonts w:cs="Arial"/>
          <w:sz w:val="28"/>
          <w:szCs w:val="28"/>
        </w:rPr>
        <w:t>.</w:t>
      </w:r>
    </w:p>
    <w:p w:rsidR="007E0D46" w:rsidRDefault="007E0D46" w:rsidP="007E0D46">
      <w:pPr>
        <w:spacing w:after="0"/>
        <w:ind w:left="0" w:firstLine="0"/>
        <w:rPr>
          <w:szCs w:val="28"/>
        </w:rPr>
      </w:pPr>
    </w:p>
    <w:p w:rsidR="00F15530" w:rsidRDefault="00AB281C" w:rsidP="00AB281C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источники</w:t>
      </w:r>
    </w:p>
    <w:p w:rsidR="00AB281C" w:rsidRDefault="00AB281C" w:rsidP="00AB281C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7E0D46" w:rsidRDefault="007E0D46" w:rsidP="007E0D46">
      <w:pPr>
        <w:pStyle w:val="Default"/>
        <w:widowControl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литература:</w:t>
      </w:r>
    </w:p>
    <w:p w:rsidR="007E0D46" w:rsidRDefault="007E0D46" w:rsidP="007E0D46">
      <w:pPr>
        <w:pStyle w:val="Defaul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Киселев М.И. Геодезия: учебник для студентов среднего профессионального образования - 8-е изд., стер. – М.: Издательский центр «Академия», 2011. – 384 с.</w:t>
      </w:r>
    </w:p>
    <w:p w:rsidR="007E0D46" w:rsidRDefault="007E0D46" w:rsidP="007E0D46">
      <w:pPr>
        <w:widowControl w:val="0"/>
        <w:numPr>
          <w:ilvl w:val="0"/>
          <w:numId w:val="31"/>
        </w:numPr>
        <w:spacing w:after="0" w:line="240" w:lineRule="auto"/>
        <w:rPr>
          <w:szCs w:val="28"/>
        </w:rPr>
      </w:pPr>
      <w:r w:rsidRPr="00076FF1">
        <w:rPr>
          <w:szCs w:val="28"/>
        </w:rPr>
        <w:t>Г.А. Федотова, А.</w:t>
      </w:r>
      <w:r w:rsidR="00AB281C">
        <w:rPr>
          <w:szCs w:val="28"/>
        </w:rPr>
        <w:t xml:space="preserve"> </w:t>
      </w:r>
      <w:r w:rsidRPr="00076FF1">
        <w:rPr>
          <w:szCs w:val="28"/>
        </w:rPr>
        <w:t>А.</w:t>
      </w:r>
      <w:r>
        <w:rPr>
          <w:szCs w:val="28"/>
        </w:rPr>
        <w:t xml:space="preserve"> </w:t>
      </w:r>
      <w:r w:rsidRPr="00076FF1">
        <w:rPr>
          <w:szCs w:val="28"/>
        </w:rPr>
        <w:t>Неретина «Основы аэрогеодезии и инженерно-геодезические работы в строительстве»</w:t>
      </w:r>
      <w:r w:rsidRPr="005444EF">
        <w:rPr>
          <w:szCs w:val="28"/>
        </w:rPr>
        <w:t xml:space="preserve"> </w:t>
      </w:r>
      <w:r>
        <w:rPr>
          <w:szCs w:val="28"/>
        </w:rPr>
        <w:t>– М.: Издательский центр «Академия», 2012. – 272 с.</w:t>
      </w:r>
    </w:p>
    <w:p w:rsidR="00F15530" w:rsidRPr="005444EF" w:rsidRDefault="00F15530" w:rsidP="00F15530">
      <w:pPr>
        <w:widowControl w:val="0"/>
        <w:spacing w:after="0" w:line="240" w:lineRule="auto"/>
        <w:ind w:left="1080" w:firstLine="0"/>
        <w:rPr>
          <w:szCs w:val="28"/>
        </w:rPr>
      </w:pPr>
    </w:p>
    <w:p w:rsidR="007E0D46" w:rsidRPr="004E3E44" w:rsidRDefault="007E0D46" w:rsidP="007E0D46">
      <w:pPr>
        <w:pStyle w:val="Default"/>
        <w:rPr>
          <w:b/>
          <w:sz w:val="28"/>
          <w:szCs w:val="28"/>
        </w:rPr>
      </w:pPr>
      <w:r w:rsidRPr="004E3E44">
        <w:rPr>
          <w:b/>
          <w:sz w:val="28"/>
          <w:szCs w:val="28"/>
        </w:rPr>
        <w:lastRenderedPageBreak/>
        <w:t>Дополнительная литература:</w:t>
      </w:r>
    </w:p>
    <w:p w:rsidR="007E0D46" w:rsidRDefault="007E0D46" w:rsidP="007E0D46">
      <w:pPr>
        <w:pStyle w:val="Defaul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Нечитайлова Е.В. «Технология мастер-класса в системе совершенствования педагогического мастерства учителя» // «Советы учителю» Ростов-на-Дону - 2003, №11, 39 с. </w:t>
      </w:r>
    </w:p>
    <w:p w:rsidR="007E0D46" w:rsidRDefault="007E0D46" w:rsidP="007E0D46">
      <w:pPr>
        <w:pStyle w:val="Defaul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Русских Г.А. Практическое использование методики мастер - класса в работе учителя наук естественного цикла – «Народное образование», 2001, №3. </w:t>
      </w:r>
    </w:p>
    <w:p w:rsidR="007E0D46" w:rsidRPr="00D33BD1" w:rsidRDefault="007E0D46" w:rsidP="007E0D46">
      <w:pPr>
        <w:pStyle w:val="Defaul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Исследовательская деятельность учащихся в современном образовательном пространстве: Сборник статей / Под общей ред. канд. психол. наук. А. С. Обухова. — М.: НИИ школьных технологий, 2006. — 612 с. 4. </w:t>
      </w:r>
    </w:p>
    <w:p w:rsidR="007E0D46" w:rsidRDefault="007E0D46" w:rsidP="007E0D46">
      <w:pPr>
        <w:pStyle w:val="Defaul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Федотов Г.А. Инженерная геодезия: Учебник - 5-е изд., стер. – М.: Высшая школа, 2009. – 463 с.</w:t>
      </w:r>
    </w:p>
    <w:p w:rsidR="00F15530" w:rsidRDefault="00F15530" w:rsidP="00F15530">
      <w:pPr>
        <w:pStyle w:val="Default"/>
        <w:ind w:left="1080" w:firstLine="0"/>
        <w:rPr>
          <w:sz w:val="28"/>
          <w:szCs w:val="28"/>
        </w:rPr>
      </w:pPr>
    </w:p>
    <w:p w:rsidR="007E0D46" w:rsidRPr="00E41757" w:rsidRDefault="007E0D46" w:rsidP="007E0D46">
      <w:pPr>
        <w:pStyle w:val="Default"/>
        <w:ind w:left="720" w:firstLine="0"/>
        <w:rPr>
          <w:b/>
          <w:sz w:val="28"/>
          <w:szCs w:val="28"/>
        </w:rPr>
      </w:pPr>
      <w:r w:rsidRPr="00E41757">
        <w:rPr>
          <w:b/>
          <w:sz w:val="28"/>
          <w:szCs w:val="28"/>
        </w:rPr>
        <w:t>Интернет ресурсы:</w:t>
      </w:r>
    </w:p>
    <w:p w:rsidR="007E0D46" w:rsidRDefault="00386B6C" w:rsidP="007E0D46">
      <w:pPr>
        <w:numPr>
          <w:ilvl w:val="0"/>
          <w:numId w:val="29"/>
        </w:numPr>
        <w:ind w:left="1134"/>
      </w:pPr>
      <w:hyperlink r:id="rId8" w:history="1">
        <w:r w:rsidR="007E0D46" w:rsidRPr="00782137">
          <w:rPr>
            <w:rStyle w:val="af1"/>
          </w:rPr>
          <w:t>http://www.gsi.ru/art.php?id=436</w:t>
        </w:r>
      </w:hyperlink>
    </w:p>
    <w:p w:rsidR="007E0D46" w:rsidRPr="00E41757" w:rsidRDefault="00386B6C" w:rsidP="007E0D46">
      <w:pPr>
        <w:numPr>
          <w:ilvl w:val="0"/>
          <w:numId w:val="29"/>
        </w:numPr>
        <w:ind w:left="1134"/>
      </w:pPr>
      <w:hyperlink r:id="rId9" w:history="1">
        <w:r w:rsidR="007E0D46" w:rsidRPr="00B93B0D">
          <w:rPr>
            <w:rStyle w:val="af1"/>
          </w:rPr>
          <w:t>http://geodesy-bases.ru</w:t>
        </w:r>
      </w:hyperlink>
    </w:p>
    <w:p w:rsidR="008440F7" w:rsidRDefault="008440F7" w:rsidP="008D00BC">
      <w:p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szCs w:val="28"/>
        </w:rPr>
      </w:pPr>
    </w:p>
    <w:p w:rsidR="008440F7" w:rsidRDefault="008440F7"/>
    <w:sectPr w:rsidR="008440F7" w:rsidSect="00E11DA2">
      <w:headerReference w:type="even" r:id="rId10"/>
      <w:footerReference w:type="default" r:id="rId11"/>
      <w:pgSz w:w="11906" w:h="16838"/>
      <w:pgMar w:top="1134" w:right="566" w:bottom="1134" w:left="851" w:header="0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6C" w:rsidRDefault="00386B6C" w:rsidP="00A067B7">
      <w:pPr>
        <w:spacing w:after="0" w:line="240" w:lineRule="auto"/>
      </w:pPr>
      <w:r>
        <w:separator/>
      </w:r>
    </w:p>
  </w:endnote>
  <w:endnote w:type="continuationSeparator" w:id="0">
    <w:p w:rsidR="00386B6C" w:rsidRDefault="00386B6C" w:rsidP="00A0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DA2" w:rsidRDefault="00E11DA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B281C">
      <w:rPr>
        <w:noProof/>
      </w:rPr>
      <w:t>9</w:t>
    </w:r>
    <w:r>
      <w:fldChar w:fldCharType="end"/>
    </w:r>
  </w:p>
  <w:p w:rsidR="00E11DA2" w:rsidRDefault="00E11D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6C" w:rsidRDefault="00386B6C" w:rsidP="00A067B7">
      <w:pPr>
        <w:spacing w:after="0" w:line="240" w:lineRule="auto"/>
      </w:pPr>
      <w:r>
        <w:separator/>
      </w:r>
    </w:p>
  </w:footnote>
  <w:footnote w:type="continuationSeparator" w:id="0">
    <w:p w:rsidR="00386B6C" w:rsidRDefault="00386B6C" w:rsidP="00A0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B6" w:rsidRDefault="00802DB6" w:rsidP="00FE60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DA2">
      <w:rPr>
        <w:rStyle w:val="a7"/>
        <w:noProof/>
      </w:rPr>
      <w:t>2</w:t>
    </w:r>
    <w:r>
      <w:rPr>
        <w:rStyle w:val="a7"/>
      </w:rPr>
      <w:fldChar w:fldCharType="end"/>
    </w:r>
  </w:p>
  <w:p w:rsidR="00802DB6" w:rsidRDefault="00802D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166"/>
    <w:multiLevelType w:val="hybridMultilevel"/>
    <w:tmpl w:val="AF2A794E"/>
    <w:lvl w:ilvl="0" w:tplc="F57E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17EA3"/>
    <w:multiLevelType w:val="hybridMultilevel"/>
    <w:tmpl w:val="236421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B36008"/>
    <w:multiLevelType w:val="hybridMultilevel"/>
    <w:tmpl w:val="A2BEEB5C"/>
    <w:lvl w:ilvl="0" w:tplc="58F0424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468CD"/>
    <w:multiLevelType w:val="hybridMultilevel"/>
    <w:tmpl w:val="C6006118"/>
    <w:lvl w:ilvl="0" w:tplc="4F1A19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81E19F9"/>
    <w:multiLevelType w:val="hybridMultilevel"/>
    <w:tmpl w:val="2F82F9B2"/>
    <w:lvl w:ilvl="0" w:tplc="58F0424E">
      <w:start w:val="1"/>
      <w:numFmt w:val="bullet"/>
      <w:lvlText w:val="-"/>
      <w:lvlJc w:val="left"/>
      <w:pPr>
        <w:ind w:left="729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08CB04DE"/>
    <w:multiLevelType w:val="hybridMultilevel"/>
    <w:tmpl w:val="E8F48C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97324FA"/>
    <w:multiLevelType w:val="multilevel"/>
    <w:tmpl w:val="48AC481A"/>
    <w:lvl w:ilvl="0">
      <w:start w:val="1"/>
      <w:numFmt w:val="decimal"/>
      <w:lvlText w:val="%1."/>
      <w:lvlJc w:val="left"/>
      <w:pPr>
        <w:tabs>
          <w:tab w:val="num" w:pos="1850"/>
        </w:tabs>
        <w:ind w:left="1850" w:hanging="117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7" w15:restartNumberingAfterBreak="0">
    <w:nsid w:val="111E5102"/>
    <w:multiLevelType w:val="multilevel"/>
    <w:tmpl w:val="22741E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8" w15:restartNumberingAfterBreak="0">
    <w:nsid w:val="1233663B"/>
    <w:multiLevelType w:val="hybridMultilevel"/>
    <w:tmpl w:val="9DA2F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A7C44"/>
    <w:multiLevelType w:val="multilevel"/>
    <w:tmpl w:val="48DA4A2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1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8" w:hanging="2160"/>
      </w:pPr>
      <w:rPr>
        <w:rFonts w:cs="Times New Roman" w:hint="default"/>
      </w:rPr>
    </w:lvl>
  </w:abstractNum>
  <w:abstractNum w:abstractNumId="10" w15:restartNumberingAfterBreak="0">
    <w:nsid w:val="1B013E45"/>
    <w:multiLevelType w:val="hybridMultilevel"/>
    <w:tmpl w:val="3D7C30D4"/>
    <w:lvl w:ilvl="0" w:tplc="58F04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B1D5B"/>
    <w:multiLevelType w:val="hybridMultilevel"/>
    <w:tmpl w:val="5C221A90"/>
    <w:lvl w:ilvl="0" w:tplc="AA38D198">
      <w:start w:val="12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C471018"/>
    <w:multiLevelType w:val="hybridMultilevel"/>
    <w:tmpl w:val="1C461C0A"/>
    <w:lvl w:ilvl="0" w:tplc="AB264C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CF33E15"/>
    <w:multiLevelType w:val="hybridMultilevel"/>
    <w:tmpl w:val="C8224650"/>
    <w:lvl w:ilvl="0" w:tplc="B366E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D36B9"/>
    <w:multiLevelType w:val="multilevel"/>
    <w:tmpl w:val="22AC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1600F5"/>
    <w:multiLevelType w:val="hybridMultilevel"/>
    <w:tmpl w:val="206E9D2C"/>
    <w:lvl w:ilvl="0" w:tplc="F41C7F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7EE21B0"/>
    <w:multiLevelType w:val="hybridMultilevel"/>
    <w:tmpl w:val="67D03730"/>
    <w:lvl w:ilvl="0" w:tplc="BB4C08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B5CD1"/>
    <w:multiLevelType w:val="hybridMultilevel"/>
    <w:tmpl w:val="061A763C"/>
    <w:lvl w:ilvl="0" w:tplc="58F04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D53B8"/>
    <w:multiLevelType w:val="multilevel"/>
    <w:tmpl w:val="D13C64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19" w15:restartNumberingAfterBreak="0">
    <w:nsid w:val="32BF7EB3"/>
    <w:multiLevelType w:val="multilevel"/>
    <w:tmpl w:val="DC54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58712B"/>
    <w:multiLevelType w:val="hybridMultilevel"/>
    <w:tmpl w:val="7A1048D8"/>
    <w:lvl w:ilvl="0" w:tplc="F57E71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396E7845"/>
    <w:multiLevelType w:val="hybridMultilevel"/>
    <w:tmpl w:val="7D5EE2F4"/>
    <w:lvl w:ilvl="0" w:tplc="58F04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17AA1"/>
    <w:multiLevelType w:val="multilevel"/>
    <w:tmpl w:val="7384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4461A"/>
    <w:multiLevelType w:val="hybridMultilevel"/>
    <w:tmpl w:val="2B20E6B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479B435C"/>
    <w:multiLevelType w:val="hybridMultilevel"/>
    <w:tmpl w:val="BD8E71F8"/>
    <w:lvl w:ilvl="0" w:tplc="F57E71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3516EC"/>
    <w:multiLevelType w:val="hybridMultilevel"/>
    <w:tmpl w:val="16C01204"/>
    <w:lvl w:ilvl="0" w:tplc="58F042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EA7DCF"/>
    <w:multiLevelType w:val="hybridMultilevel"/>
    <w:tmpl w:val="90F0B4F8"/>
    <w:lvl w:ilvl="0" w:tplc="F57E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8A7AE3"/>
    <w:multiLevelType w:val="multilevel"/>
    <w:tmpl w:val="5BE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ED5248"/>
    <w:multiLevelType w:val="hybridMultilevel"/>
    <w:tmpl w:val="C5EEC216"/>
    <w:lvl w:ilvl="0" w:tplc="58F0424E">
      <w:start w:val="1"/>
      <w:numFmt w:val="bullet"/>
      <w:lvlText w:val="-"/>
      <w:lvlJc w:val="left"/>
      <w:pPr>
        <w:ind w:left="729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9" w15:restartNumberingAfterBreak="0">
    <w:nsid w:val="567E62DE"/>
    <w:multiLevelType w:val="hybridMultilevel"/>
    <w:tmpl w:val="65D88792"/>
    <w:lvl w:ilvl="0" w:tplc="58F04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D6B4C"/>
    <w:multiLevelType w:val="multilevel"/>
    <w:tmpl w:val="401867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72B3907"/>
    <w:multiLevelType w:val="hybridMultilevel"/>
    <w:tmpl w:val="2352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240CF"/>
    <w:multiLevelType w:val="hybridMultilevel"/>
    <w:tmpl w:val="24F64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5F406F"/>
    <w:multiLevelType w:val="hybridMultilevel"/>
    <w:tmpl w:val="554826E4"/>
    <w:lvl w:ilvl="0" w:tplc="F57E71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9872CD7"/>
    <w:multiLevelType w:val="multilevel"/>
    <w:tmpl w:val="2B20E6B4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5" w15:restartNumberingAfterBreak="0">
    <w:nsid w:val="6B4E5282"/>
    <w:multiLevelType w:val="hybridMultilevel"/>
    <w:tmpl w:val="1994BEE0"/>
    <w:lvl w:ilvl="0" w:tplc="0419000D">
      <w:start w:val="1"/>
      <w:numFmt w:val="bullet"/>
      <w:lvlText w:val="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6" w15:restartNumberingAfterBreak="0">
    <w:nsid w:val="71CD1308"/>
    <w:multiLevelType w:val="hybridMultilevel"/>
    <w:tmpl w:val="A0E294A4"/>
    <w:lvl w:ilvl="0" w:tplc="BE903C68">
      <w:start w:val="1"/>
      <w:numFmt w:val="bullet"/>
      <w:lvlText w:val=""/>
      <w:lvlJc w:val="left"/>
      <w:pPr>
        <w:tabs>
          <w:tab w:val="num" w:pos="2032"/>
        </w:tabs>
        <w:ind w:left="2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37" w15:restartNumberingAfterBreak="0">
    <w:nsid w:val="72C6706F"/>
    <w:multiLevelType w:val="multilevel"/>
    <w:tmpl w:val="2A3825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38" w15:restartNumberingAfterBreak="0">
    <w:nsid w:val="73304330"/>
    <w:multiLevelType w:val="hybridMultilevel"/>
    <w:tmpl w:val="9C92145E"/>
    <w:lvl w:ilvl="0" w:tplc="58F04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40B70"/>
    <w:multiLevelType w:val="hybridMultilevel"/>
    <w:tmpl w:val="D67AC532"/>
    <w:lvl w:ilvl="0" w:tplc="58F04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76D6C"/>
    <w:multiLevelType w:val="hybridMultilevel"/>
    <w:tmpl w:val="1394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E43374"/>
    <w:multiLevelType w:val="hybridMultilevel"/>
    <w:tmpl w:val="5504E8D4"/>
    <w:lvl w:ilvl="0" w:tplc="B5F070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29"/>
  </w:num>
  <w:num w:numId="4">
    <w:abstractNumId w:val="10"/>
  </w:num>
  <w:num w:numId="5">
    <w:abstractNumId w:val="17"/>
  </w:num>
  <w:num w:numId="6">
    <w:abstractNumId w:val="2"/>
  </w:num>
  <w:num w:numId="7">
    <w:abstractNumId w:val="40"/>
  </w:num>
  <w:num w:numId="8">
    <w:abstractNumId w:val="37"/>
  </w:num>
  <w:num w:numId="9">
    <w:abstractNumId w:val="9"/>
  </w:num>
  <w:num w:numId="10">
    <w:abstractNumId w:val="6"/>
  </w:num>
  <w:num w:numId="11">
    <w:abstractNumId w:val="4"/>
  </w:num>
  <w:num w:numId="12">
    <w:abstractNumId w:val="21"/>
  </w:num>
  <w:num w:numId="13">
    <w:abstractNumId w:val="28"/>
  </w:num>
  <w:num w:numId="14">
    <w:abstractNumId w:val="15"/>
  </w:num>
  <w:num w:numId="15">
    <w:abstractNumId w:val="3"/>
  </w:num>
  <w:num w:numId="16">
    <w:abstractNumId w:val="41"/>
  </w:num>
  <w:num w:numId="17">
    <w:abstractNumId w:val="13"/>
  </w:num>
  <w:num w:numId="18">
    <w:abstractNumId w:val="36"/>
  </w:num>
  <w:num w:numId="19">
    <w:abstractNumId w:val="20"/>
  </w:num>
  <w:num w:numId="20">
    <w:abstractNumId w:val="23"/>
  </w:num>
  <w:num w:numId="21">
    <w:abstractNumId w:val="34"/>
  </w:num>
  <w:num w:numId="22">
    <w:abstractNumId w:val="35"/>
  </w:num>
  <w:num w:numId="23">
    <w:abstractNumId w:val="27"/>
  </w:num>
  <w:num w:numId="24">
    <w:abstractNumId w:val="19"/>
  </w:num>
  <w:num w:numId="25">
    <w:abstractNumId w:val="14"/>
  </w:num>
  <w:num w:numId="26">
    <w:abstractNumId w:val="0"/>
  </w:num>
  <w:num w:numId="27">
    <w:abstractNumId w:val="22"/>
  </w:num>
  <w:num w:numId="28">
    <w:abstractNumId w:val="25"/>
  </w:num>
  <w:num w:numId="29">
    <w:abstractNumId w:val="31"/>
  </w:num>
  <w:num w:numId="30">
    <w:abstractNumId w:val="1"/>
  </w:num>
  <w:num w:numId="31">
    <w:abstractNumId w:val="32"/>
  </w:num>
  <w:num w:numId="32">
    <w:abstractNumId w:val="16"/>
  </w:num>
  <w:num w:numId="33">
    <w:abstractNumId w:val="12"/>
  </w:num>
  <w:num w:numId="34">
    <w:abstractNumId w:val="11"/>
  </w:num>
  <w:num w:numId="35">
    <w:abstractNumId w:val="8"/>
  </w:num>
  <w:num w:numId="36">
    <w:abstractNumId w:val="24"/>
  </w:num>
  <w:num w:numId="37">
    <w:abstractNumId w:val="33"/>
  </w:num>
  <w:num w:numId="38">
    <w:abstractNumId w:val="5"/>
  </w:num>
  <w:num w:numId="39">
    <w:abstractNumId w:val="30"/>
  </w:num>
  <w:num w:numId="40">
    <w:abstractNumId w:val="18"/>
  </w:num>
  <w:num w:numId="41">
    <w:abstractNumId w:val="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A1A"/>
    <w:rsid w:val="00025741"/>
    <w:rsid w:val="00072EC6"/>
    <w:rsid w:val="00076FF1"/>
    <w:rsid w:val="000C5692"/>
    <w:rsid w:val="000D0CE6"/>
    <w:rsid w:val="000E5A28"/>
    <w:rsid w:val="00114AEF"/>
    <w:rsid w:val="00130097"/>
    <w:rsid w:val="00142671"/>
    <w:rsid w:val="00183F4D"/>
    <w:rsid w:val="00196F00"/>
    <w:rsid w:val="001A360D"/>
    <w:rsid w:val="001D1BCF"/>
    <w:rsid w:val="001D4FE4"/>
    <w:rsid w:val="00214304"/>
    <w:rsid w:val="00240D16"/>
    <w:rsid w:val="00275373"/>
    <w:rsid w:val="002955C9"/>
    <w:rsid w:val="002A5047"/>
    <w:rsid w:val="002A6DEE"/>
    <w:rsid w:val="002B1F7F"/>
    <w:rsid w:val="002B606E"/>
    <w:rsid w:val="002E0645"/>
    <w:rsid w:val="003422EB"/>
    <w:rsid w:val="00374D00"/>
    <w:rsid w:val="00376574"/>
    <w:rsid w:val="00380A39"/>
    <w:rsid w:val="00380E64"/>
    <w:rsid w:val="00386B6C"/>
    <w:rsid w:val="003B00A7"/>
    <w:rsid w:val="003C44DB"/>
    <w:rsid w:val="003D39EC"/>
    <w:rsid w:val="003E5916"/>
    <w:rsid w:val="003E5B6F"/>
    <w:rsid w:val="00417279"/>
    <w:rsid w:val="0041764D"/>
    <w:rsid w:val="00477F6E"/>
    <w:rsid w:val="00491BE0"/>
    <w:rsid w:val="004A1186"/>
    <w:rsid w:val="004C1FF3"/>
    <w:rsid w:val="004D6247"/>
    <w:rsid w:val="004E3E44"/>
    <w:rsid w:val="0050200F"/>
    <w:rsid w:val="005124AC"/>
    <w:rsid w:val="00543E52"/>
    <w:rsid w:val="005444EF"/>
    <w:rsid w:val="005659F9"/>
    <w:rsid w:val="00594897"/>
    <w:rsid w:val="005A3C4E"/>
    <w:rsid w:val="005A7D5C"/>
    <w:rsid w:val="005E0341"/>
    <w:rsid w:val="005F3294"/>
    <w:rsid w:val="006832BF"/>
    <w:rsid w:val="00684002"/>
    <w:rsid w:val="0069536D"/>
    <w:rsid w:val="006C47C9"/>
    <w:rsid w:val="006C4EDE"/>
    <w:rsid w:val="006E334A"/>
    <w:rsid w:val="00720622"/>
    <w:rsid w:val="00724623"/>
    <w:rsid w:val="00732B40"/>
    <w:rsid w:val="00734CCB"/>
    <w:rsid w:val="007569BB"/>
    <w:rsid w:val="007E0D46"/>
    <w:rsid w:val="007E37CA"/>
    <w:rsid w:val="00802DB6"/>
    <w:rsid w:val="008155A7"/>
    <w:rsid w:val="00823180"/>
    <w:rsid w:val="008440F7"/>
    <w:rsid w:val="0086416E"/>
    <w:rsid w:val="00873E6D"/>
    <w:rsid w:val="00890DCB"/>
    <w:rsid w:val="008B0AF1"/>
    <w:rsid w:val="008B410F"/>
    <w:rsid w:val="008D00BC"/>
    <w:rsid w:val="008D4641"/>
    <w:rsid w:val="009054C9"/>
    <w:rsid w:val="009120D6"/>
    <w:rsid w:val="009171DD"/>
    <w:rsid w:val="00917643"/>
    <w:rsid w:val="00932039"/>
    <w:rsid w:val="00936B97"/>
    <w:rsid w:val="0095362C"/>
    <w:rsid w:val="00982395"/>
    <w:rsid w:val="009924AD"/>
    <w:rsid w:val="00996E4F"/>
    <w:rsid w:val="009A0258"/>
    <w:rsid w:val="009A3112"/>
    <w:rsid w:val="009A440C"/>
    <w:rsid w:val="009A5396"/>
    <w:rsid w:val="009B66C2"/>
    <w:rsid w:val="009C2E2C"/>
    <w:rsid w:val="009F626A"/>
    <w:rsid w:val="00A067B7"/>
    <w:rsid w:val="00A2443E"/>
    <w:rsid w:val="00A66428"/>
    <w:rsid w:val="00A709DD"/>
    <w:rsid w:val="00A74663"/>
    <w:rsid w:val="00A92E14"/>
    <w:rsid w:val="00AA46CA"/>
    <w:rsid w:val="00AB281C"/>
    <w:rsid w:val="00AC1292"/>
    <w:rsid w:val="00B142D0"/>
    <w:rsid w:val="00B227E2"/>
    <w:rsid w:val="00B41902"/>
    <w:rsid w:val="00B5765B"/>
    <w:rsid w:val="00B609A3"/>
    <w:rsid w:val="00B82F18"/>
    <w:rsid w:val="00BA2404"/>
    <w:rsid w:val="00BA2A8A"/>
    <w:rsid w:val="00BA4D92"/>
    <w:rsid w:val="00BC0C1B"/>
    <w:rsid w:val="00BD1FA5"/>
    <w:rsid w:val="00C357D3"/>
    <w:rsid w:val="00C37B7E"/>
    <w:rsid w:val="00C63C16"/>
    <w:rsid w:val="00CB11A8"/>
    <w:rsid w:val="00CC6784"/>
    <w:rsid w:val="00CD3DB1"/>
    <w:rsid w:val="00CD678B"/>
    <w:rsid w:val="00CE6085"/>
    <w:rsid w:val="00D22ED4"/>
    <w:rsid w:val="00D33BD1"/>
    <w:rsid w:val="00D83BAD"/>
    <w:rsid w:val="00DB332B"/>
    <w:rsid w:val="00DE0A1A"/>
    <w:rsid w:val="00E11DA2"/>
    <w:rsid w:val="00E27471"/>
    <w:rsid w:val="00E3015A"/>
    <w:rsid w:val="00E36C27"/>
    <w:rsid w:val="00E41757"/>
    <w:rsid w:val="00E47145"/>
    <w:rsid w:val="00E546F7"/>
    <w:rsid w:val="00E77D29"/>
    <w:rsid w:val="00E82636"/>
    <w:rsid w:val="00EB5271"/>
    <w:rsid w:val="00EB6BFE"/>
    <w:rsid w:val="00ED2466"/>
    <w:rsid w:val="00F15530"/>
    <w:rsid w:val="00F20C1B"/>
    <w:rsid w:val="00F51228"/>
    <w:rsid w:val="00F5606A"/>
    <w:rsid w:val="00F72ADF"/>
    <w:rsid w:val="00F84A0D"/>
    <w:rsid w:val="00FC54E4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0C3897-CD1D-4A81-B318-7C8CF48A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BC"/>
    <w:pPr>
      <w:spacing w:after="32" w:line="236" w:lineRule="auto"/>
      <w:ind w:left="19" w:hanging="1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D00BC"/>
    <w:pPr>
      <w:autoSpaceDE w:val="0"/>
      <w:autoSpaceDN w:val="0"/>
      <w:adjustRightInd w:val="0"/>
      <w:ind w:firstLine="68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8D00BC"/>
    <w:pPr>
      <w:ind w:left="720"/>
      <w:contextualSpacing/>
    </w:pPr>
  </w:style>
  <w:style w:type="paragraph" w:styleId="a4">
    <w:name w:val="Normal (Web)"/>
    <w:basedOn w:val="a"/>
    <w:rsid w:val="008D00B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8D00BC"/>
  </w:style>
  <w:style w:type="paragraph" w:styleId="a5">
    <w:name w:val="header"/>
    <w:basedOn w:val="a"/>
    <w:link w:val="a6"/>
    <w:uiPriority w:val="99"/>
    <w:rsid w:val="008D00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D00BC"/>
    <w:rPr>
      <w:rFonts w:ascii="Times New Roman" w:hAnsi="Times New Roman" w:cs="Times New Roman"/>
      <w:color w:val="000000"/>
      <w:sz w:val="28"/>
      <w:lang w:eastAsia="ru-RU"/>
    </w:rPr>
  </w:style>
  <w:style w:type="character" w:styleId="a7">
    <w:name w:val="page number"/>
    <w:uiPriority w:val="99"/>
    <w:rsid w:val="008D00BC"/>
    <w:rPr>
      <w:rFonts w:cs="Times New Roman"/>
    </w:rPr>
  </w:style>
  <w:style w:type="table" w:styleId="a8">
    <w:name w:val="Table Grid"/>
    <w:basedOn w:val="a1"/>
    <w:uiPriority w:val="99"/>
    <w:rsid w:val="00A92E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nhideWhenUsed/>
    <w:rsid w:val="00996E4F"/>
    <w:pPr>
      <w:spacing w:after="0" w:line="360" w:lineRule="auto"/>
      <w:ind w:left="0" w:firstLine="720"/>
      <w:jc w:val="left"/>
    </w:pPr>
    <w:rPr>
      <w:color w:val="auto"/>
      <w:sz w:val="24"/>
      <w:szCs w:val="20"/>
      <w:lang w:val="x-none"/>
    </w:rPr>
  </w:style>
  <w:style w:type="character" w:customStyle="1" w:styleId="aa">
    <w:name w:val="Основной текст с отступом Знак"/>
    <w:link w:val="a9"/>
    <w:rsid w:val="00996E4F"/>
    <w:rPr>
      <w:rFonts w:ascii="Times New Roman" w:eastAsia="Times New Roman" w:hAnsi="Times New Roman"/>
      <w:sz w:val="24"/>
      <w:szCs w:val="20"/>
      <w:lang w:val="x-none"/>
    </w:rPr>
  </w:style>
  <w:style w:type="character" w:styleId="ab">
    <w:name w:val="Strong"/>
    <w:uiPriority w:val="22"/>
    <w:qFormat/>
    <w:locked/>
    <w:rsid w:val="008B410F"/>
    <w:rPr>
      <w:b/>
      <w:bCs/>
    </w:rPr>
  </w:style>
  <w:style w:type="paragraph" w:styleId="ac">
    <w:name w:val="footer"/>
    <w:basedOn w:val="a"/>
    <w:link w:val="ad"/>
    <w:uiPriority w:val="99"/>
    <w:unhideWhenUsed/>
    <w:rsid w:val="00E11D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11DA2"/>
    <w:rPr>
      <w:rFonts w:ascii="Times New Roman" w:eastAsia="Times New Roman" w:hAnsi="Times New Roman"/>
      <w:color w:val="000000"/>
      <w:sz w:val="28"/>
      <w:szCs w:val="22"/>
    </w:rPr>
  </w:style>
  <w:style w:type="character" w:styleId="ae">
    <w:name w:val="Emphasis"/>
    <w:qFormat/>
    <w:locked/>
    <w:rsid w:val="00E11DA2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E1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11DA2"/>
    <w:rPr>
      <w:rFonts w:ascii="Tahoma" w:eastAsia="Times New Roman" w:hAnsi="Tahoma" w:cs="Tahoma"/>
      <w:color w:val="000000"/>
      <w:sz w:val="16"/>
      <w:szCs w:val="16"/>
    </w:rPr>
  </w:style>
  <w:style w:type="character" w:styleId="af1">
    <w:name w:val="Hyperlink"/>
    <w:uiPriority w:val="99"/>
    <w:unhideWhenUsed/>
    <w:rsid w:val="00E41757"/>
    <w:rPr>
      <w:color w:val="0000FF"/>
      <w:u w:val="single"/>
    </w:rPr>
  </w:style>
  <w:style w:type="paragraph" w:customStyle="1" w:styleId="Standard">
    <w:name w:val="Standard"/>
    <w:rsid w:val="004A118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">
    <w:name w:val="Абзац списка1"/>
    <w:basedOn w:val="a"/>
    <w:uiPriority w:val="99"/>
    <w:rsid w:val="007E0D46"/>
    <w:pPr>
      <w:spacing w:after="0" w:line="240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84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825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41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9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94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7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40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3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427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942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i.ru/art.php?id=4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eodesy-base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DB55-1ACE-4D25-8F8A-6E487C62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SST</Company>
  <LinksUpToDate>false</LinksUpToDate>
  <CharactersWithSpaces>19493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SST_M002153</dc:creator>
  <cp:keywords/>
  <dc:description/>
  <cp:lastModifiedBy>1</cp:lastModifiedBy>
  <cp:revision>40</cp:revision>
  <dcterms:created xsi:type="dcterms:W3CDTF">2016-01-15T11:27:00Z</dcterms:created>
  <dcterms:modified xsi:type="dcterms:W3CDTF">2016-02-29T08:46:00Z</dcterms:modified>
</cp:coreProperties>
</file>