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4A" w:rsidRDefault="00F12811" w:rsidP="00DB1F9C">
      <w:pPr>
        <w:jc w:val="center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Министерство здравоохранения Республики Башкортостан </w:t>
      </w:r>
      <w:r>
        <w:rPr>
          <w:rFonts w:ascii="Times New Roman CYR" w:hAnsi="Times New Roman CYR" w:cs="Times New Roman"/>
          <w:sz w:val="28"/>
          <w:szCs w:val="28"/>
        </w:rPr>
        <w:br/>
        <w:t xml:space="preserve"> ГАПОУ РБ «Стерлитамакский медицинский колледж»</w:t>
      </w:r>
    </w:p>
    <w:p w:rsidR="00F12811" w:rsidRDefault="00F12811" w:rsidP="00F12811">
      <w:pPr>
        <w:jc w:val="center"/>
        <w:rPr>
          <w:rFonts w:ascii="Times New Roman CYR" w:hAnsi="Times New Roman CYR" w:cs="Times New Roman"/>
          <w:sz w:val="28"/>
          <w:szCs w:val="28"/>
        </w:rPr>
      </w:pPr>
    </w:p>
    <w:p w:rsidR="00887925" w:rsidRDefault="00887925" w:rsidP="00887925">
      <w:pPr>
        <w:jc w:val="center"/>
        <w:rPr>
          <w:rFonts w:ascii="Times New Roman CYR" w:hAnsi="Times New Roman CYR" w:cs="Times New Roman"/>
          <w:sz w:val="36"/>
          <w:szCs w:val="36"/>
        </w:rPr>
      </w:pPr>
      <w:r>
        <w:rPr>
          <w:rFonts w:ascii="Times New Roman CYR" w:hAnsi="Times New Roman CYR" w:cs="Times New Roman"/>
          <w:sz w:val="36"/>
          <w:szCs w:val="36"/>
        </w:rPr>
        <w:t>МЕТОДИЧЕСКАЯ РАЗРАБОТКА</w:t>
      </w:r>
    </w:p>
    <w:p w:rsidR="00F12811" w:rsidRDefault="00CE4861" w:rsidP="00887925">
      <w:pPr>
        <w:jc w:val="center"/>
        <w:rPr>
          <w:rFonts w:ascii="Times New Roman CYR" w:hAnsi="Times New Roman CYR" w:cs="Times New Roman"/>
          <w:sz w:val="36"/>
          <w:szCs w:val="36"/>
        </w:rPr>
      </w:pPr>
      <w:r>
        <w:rPr>
          <w:rFonts w:ascii="Times New Roman CYR" w:hAnsi="Times New Roman CYR" w:cs="Times New Roman"/>
          <w:sz w:val="36"/>
          <w:szCs w:val="36"/>
        </w:rPr>
        <w:t>т</w:t>
      </w:r>
      <w:r w:rsidRPr="006A6A4F">
        <w:rPr>
          <w:rFonts w:ascii="Times New Roman CYR" w:hAnsi="Times New Roman CYR" w:cs="Times New Roman"/>
          <w:sz w:val="36"/>
          <w:szCs w:val="36"/>
        </w:rPr>
        <w:t>еоретического</w:t>
      </w:r>
      <w:r w:rsidR="006A6A4F" w:rsidRPr="006A6A4F">
        <w:rPr>
          <w:rFonts w:ascii="Times New Roman CYR" w:hAnsi="Times New Roman CYR" w:cs="Times New Roman"/>
          <w:sz w:val="36"/>
          <w:szCs w:val="36"/>
        </w:rPr>
        <w:t xml:space="preserve"> занятия</w:t>
      </w:r>
    </w:p>
    <w:p w:rsidR="006A6A4F" w:rsidRDefault="006A6A4F" w:rsidP="00F12811">
      <w:pPr>
        <w:jc w:val="center"/>
        <w:rPr>
          <w:rFonts w:ascii="Times New Roman CYR" w:hAnsi="Times New Roman CYR" w:cs="Times New Roman"/>
          <w:b/>
          <w:sz w:val="36"/>
          <w:szCs w:val="36"/>
        </w:rPr>
      </w:pPr>
      <w:r w:rsidRPr="00CB6CF1">
        <w:rPr>
          <w:rFonts w:ascii="Times New Roman CYR" w:hAnsi="Times New Roman CYR" w:cs="Times New Roman"/>
          <w:b/>
          <w:sz w:val="36"/>
          <w:szCs w:val="36"/>
        </w:rPr>
        <w:t>По теме: «Гипертоническая болезнь.</w:t>
      </w:r>
      <w:r w:rsidR="00887925" w:rsidRPr="00CB6CF1">
        <w:rPr>
          <w:rFonts w:ascii="Times New Roman CYR" w:hAnsi="Times New Roman CYR" w:cs="Times New Roman"/>
          <w:b/>
          <w:sz w:val="36"/>
          <w:szCs w:val="36"/>
        </w:rPr>
        <w:t xml:space="preserve"> С</w:t>
      </w:r>
      <w:r w:rsidRPr="00CB6CF1">
        <w:rPr>
          <w:rFonts w:ascii="Times New Roman CYR" w:hAnsi="Times New Roman CYR" w:cs="Times New Roman"/>
          <w:b/>
          <w:sz w:val="36"/>
          <w:szCs w:val="36"/>
        </w:rPr>
        <w:t>естринский уход при артериальной гипертензии».</w:t>
      </w:r>
    </w:p>
    <w:p w:rsidR="003154E1" w:rsidRDefault="003154E1" w:rsidP="00F12811">
      <w:pPr>
        <w:jc w:val="center"/>
        <w:rPr>
          <w:rFonts w:ascii="Times New Roman CYR" w:hAnsi="Times New Roman CYR" w:cs="Times New Roman"/>
          <w:b/>
          <w:sz w:val="36"/>
          <w:szCs w:val="36"/>
        </w:rPr>
      </w:pPr>
      <w:r>
        <w:rPr>
          <w:rFonts w:ascii="Times New Roman CYR" w:hAnsi="Times New Roman CYR" w:cs="Times New Roman"/>
          <w:b/>
          <w:sz w:val="36"/>
          <w:szCs w:val="36"/>
        </w:rPr>
        <w:t>по дисциплине ОП.03 Основы патологии</w:t>
      </w:r>
    </w:p>
    <w:p w:rsidR="006A6A4F" w:rsidRPr="006A6A4F" w:rsidRDefault="00CB6CF1" w:rsidP="003154E1">
      <w:pPr>
        <w:jc w:val="center"/>
        <w:rPr>
          <w:rFonts w:ascii="Times New Roman CYR" w:hAnsi="Times New Roman CYR" w:cs="Times New Roman"/>
          <w:sz w:val="36"/>
          <w:szCs w:val="36"/>
        </w:rPr>
      </w:pPr>
      <w:r w:rsidRPr="00CB6CF1">
        <w:rPr>
          <w:rFonts w:ascii="Times New Roman CYR" w:hAnsi="Times New Roman CYR" w:cs="Times New Roman"/>
          <w:noProof/>
          <w:sz w:val="36"/>
          <w:szCs w:val="36"/>
        </w:rPr>
        <w:drawing>
          <wp:inline distT="0" distB="0" distL="0" distR="0">
            <wp:extent cx="4474061" cy="2494372"/>
            <wp:effectExtent l="190500" t="152400" r="174139" b="134528"/>
            <wp:docPr id="3" name="Рисунок 1" descr="https://im2-tub-ru.yandex.net/i?id=c720f4340d31240952204d12f1743406&amp;n=33&amp;h=190&amp;w=28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c720f4340d31240952204d12f1743406&amp;n=33&amp;h=190&amp;w=28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859" cy="2499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E4861" w:rsidRDefault="00CE4861" w:rsidP="00CE4861">
      <w:pPr>
        <w:spacing w:after="0"/>
        <w:jc w:val="center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                                              </w:t>
      </w:r>
      <w:r w:rsidR="00F12811" w:rsidRPr="00DE13D0">
        <w:rPr>
          <w:rFonts w:ascii="Times New Roman CYR" w:hAnsi="Times New Roman CYR" w:cs="Times New Roman"/>
          <w:sz w:val="28"/>
          <w:szCs w:val="28"/>
        </w:rPr>
        <w:t>По специальностям:</w:t>
      </w:r>
    </w:p>
    <w:p w:rsidR="00DE13D0" w:rsidRDefault="00F12811" w:rsidP="00CE4861">
      <w:pPr>
        <w:jc w:val="right"/>
        <w:rPr>
          <w:rFonts w:ascii="Times New Roman CYR" w:hAnsi="Times New Roman CYR" w:cs="Times New Roman"/>
          <w:sz w:val="28"/>
          <w:szCs w:val="28"/>
        </w:rPr>
      </w:pPr>
      <w:r w:rsidRPr="00DE13D0">
        <w:rPr>
          <w:rFonts w:ascii="Times New Roman CYR" w:hAnsi="Times New Roman CYR" w:cs="Times New Roman"/>
          <w:sz w:val="28"/>
          <w:szCs w:val="28"/>
        </w:rPr>
        <w:t>31.02.01 Лечебное дело</w:t>
      </w:r>
      <w:r w:rsidRPr="00DE13D0">
        <w:rPr>
          <w:rFonts w:ascii="Times New Roman CYR" w:hAnsi="Times New Roman CYR" w:cs="Times New Roman"/>
          <w:sz w:val="28"/>
          <w:szCs w:val="28"/>
        </w:rPr>
        <w:br/>
        <w:t xml:space="preserve">    </w:t>
      </w:r>
      <w:r w:rsidR="00DE13D0">
        <w:rPr>
          <w:rFonts w:ascii="Times New Roman CYR" w:hAnsi="Times New Roman CYR" w:cs="Times New Roman"/>
          <w:sz w:val="28"/>
          <w:szCs w:val="28"/>
        </w:rPr>
        <w:t xml:space="preserve">                </w:t>
      </w:r>
      <w:r w:rsidR="00887925">
        <w:rPr>
          <w:rFonts w:ascii="Times New Roman CYR" w:hAnsi="Times New Roman CYR" w:cs="Times New Roman"/>
          <w:sz w:val="28"/>
          <w:szCs w:val="28"/>
        </w:rPr>
        <w:t xml:space="preserve">                            </w:t>
      </w:r>
      <w:r w:rsidRPr="00DE13D0">
        <w:rPr>
          <w:rFonts w:ascii="Times New Roman CYR" w:hAnsi="Times New Roman CYR" w:cs="Times New Roman"/>
          <w:sz w:val="28"/>
          <w:szCs w:val="28"/>
        </w:rPr>
        <w:t>31.02.02 Акушерское дело</w:t>
      </w:r>
      <w:r w:rsidRPr="00DE13D0">
        <w:rPr>
          <w:rFonts w:ascii="Times New Roman CYR" w:hAnsi="Times New Roman CYR" w:cs="Times New Roman"/>
          <w:sz w:val="28"/>
          <w:szCs w:val="28"/>
        </w:rPr>
        <w:br/>
        <w:t xml:space="preserve">                                     </w:t>
      </w:r>
      <w:r w:rsidR="00CE4861">
        <w:rPr>
          <w:rFonts w:ascii="Times New Roman CYR" w:hAnsi="Times New Roman CYR" w:cs="Times New Roman"/>
          <w:sz w:val="28"/>
          <w:szCs w:val="28"/>
        </w:rPr>
        <w:t xml:space="preserve">                      </w:t>
      </w:r>
      <w:r w:rsidRPr="00DE13D0">
        <w:rPr>
          <w:rFonts w:ascii="Times New Roman CYR" w:hAnsi="Times New Roman CYR" w:cs="Times New Roman"/>
          <w:sz w:val="28"/>
          <w:szCs w:val="28"/>
        </w:rPr>
        <w:t xml:space="preserve">33.02.01 Фармация </w:t>
      </w:r>
      <w:r w:rsidRPr="00DE13D0">
        <w:rPr>
          <w:rFonts w:ascii="Times New Roman CYR" w:hAnsi="Times New Roman CYR" w:cs="Times New Roman"/>
          <w:sz w:val="28"/>
          <w:szCs w:val="28"/>
        </w:rPr>
        <w:br/>
        <w:t xml:space="preserve">                  </w:t>
      </w:r>
      <w:r w:rsidR="00CE4861">
        <w:rPr>
          <w:rFonts w:ascii="Times New Roman CYR" w:hAnsi="Times New Roman CYR" w:cs="Times New Roman"/>
          <w:sz w:val="28"/>
          <w:szCs w:val="28"/>
        </w:rPr>
        <w:t xml:space="preserve">                               </w:t>
      </w:r>
      <w:r w:rsidRPr="00DE13D0">
        <w:rPr>
          <w:rFonts w:ascii="Times New Roman CYR" w:hAnsi="Times New Roman CYR" w:cs="Times New Roman"/>
          <w:sz w:val="28"/>
          <w:szCs w:val="28"/>
        </w:rPr>
        <w:t xml:space="preserve">                   </w:t>
      </w:r>
      <w:r w:rsidR="00CE4861">
        <w:rPr>
          <w:rFonts w:ascii="Times New Roman CYR" w:hAnsi="Times New Roman CYR" w:cs="Times New Roman"/>
          <w:sz w:val="28"/>
          <w:szCs w:val="28"/>
        </w:rPr>
        <w:t xml:space="preserve"> </w:t>
      </w:r>
      <w:r w:rsidR="00CB6CF1">
        <w:rPr>
          <w:rFonts w:ascii="Times New Roman CYR" w:hAnsi="Times New Roman CYR" w:cs="Times New Roman"/>
          <w:sz w:val="28"/>
          <w:szCs w:val="28"/>
        </w:rPr>
        <w:t>34.02.01 Сестринское дело</w:t>
      </w:r>
      <w:r w:rsidR="00CE4861">
        <w:rPr>
          <w:rFonts w:ascii="Times New Roman CYR" w:hAnsi="Times New Roman CYR" w:cs="Times New Roman"/>
          <w:sz w:val="28"/>
          <w:szCs w:val="28"/>
        </w:rPr>
        <w:t xml:space="preserve"> </w:t>
      </w:r>
      <w:r w:rsidRPr="00DE13D0">
        <w:rPr>
          <w:rFonts w:ascii="Times New Roman CYR" w:hAnsi="Times New Roman CYR" w:cs="Times New Roman"/>
          <w:sz w:val="28"/>
          <w:szCs w:val="28"/>
        </w:rPr>
        <w:t xml:space="preserve">                                </w:t>
      </w:r>
      <w:r w:rsidR="00887925">
        <w:rPr>
          <w:rFonts w:ascii="Times New Roman CYR" w:hAnsi="Times New Roman CYR" w:cs="Times New Roman"/>
          <w:sz w:val="28"/>
          <w:szCs w:val="28"/>
        </w:rPr>
        <w:t xml:space="preserve">     </w:t>
      </w:r>
      <w:r w:rsidRPr="00DE13D0">
        <w:rPr>
          <w:rFonts w:ascii="Times New Roman CYR" w:hAnsi="Times New Roman CYR" w:cs="Times New Roman"/>
          <w:sz w:val="28"/>
          <w:szCs w:val="28"/>
        </w:rPr>
        <w:t xml:space="preserve"> </w:t>
      </w:r>
      <w:r w:rsidR="00CE4861">
        <w:rPr>
          <w:rFonts w:ascii="Times New Roman CYR" w:hAnsi="Times New Roman CYR" w:cs="Times New Roman"/>
          <w:sz w:val="28"/>
          <w:szCs w:val="28"/>
        </w:rPr>
        <w:t xml:space="preserve">                                            </w:t>
      </w:r>
      <w:r w:rsidRPr="00DE13D0">
        <w:rPr>
          <w:rFonts w:ascii="Times New Roman CYR" w:hAnsi="Times New Roman CYR" w:cs="Times New Roman"/>
          <w:sz w:val="28"/>
          <w:szCs w:val="28"/>
        </w:rPr>
        <w:t>3</w:t>
      </w:r>
      <w:r w:rsidR="00CB6CF1">
        <w:rPr>
          <w:rFonts w:ascii="Times New Roman CYR" w:hAnsi="Times New Roman CYR" w:cs="Times New Roman"/>
          <w:sz w:val="28"/>
          <w:szCs w:val="28"/>
        </w:rPr>
        <w:t>1.02.03 Лабораторная диагностика</w:t>
      </w:r>
    </w:p>
    <w:p w:rsidR="003154E1" w:rsidRDefault="003154E1" w:rsidP="008D5777">
      <w:pPr>
        <w:ind w:left="3969" w:firstLine="2694"/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  Разработал: </w:t>
      </w:r>
      <w:r w:rsidR="00DB1F9C">
        <w:rPr>
          <w:rFonts w:ascii="Times New Roman CYR" w:hAnsi="Times New Roman CYR" w:cs="Times New Roman"/>
          <w:sz w:val="28"/>
          <w:szCs w:val="28"/>
        </w:rPr>
        <w:t xml:space="preserve"> </w:t>
      </w:r>
      <w:proofErr w:type="spellStart"/>
      <w:r w:rsidR="008D5777">
        <w:rPr>
          <w:rFonts w:ascii="Times New Roman CYR" w:hAnsi="Times New Roman CYR" w:cs="Times New Roman"/>
          <w:sz w:val="28"/>
          <w:szCs w:val="28"/>
        </w:rPr>
        <w:t>Аккубаков</w:t>
      </w:r>
      <w:proofErr w:type="spellEnd"/>
      <w:r w:rsidR="008D5777">
        <w:rPr>
          <w:rFonts w:ascii="Times New Roman CYR" w:hAnsi="Times New Roman CYR" w:cs="Times New Roman"/>
          <w:sz w:val="28"/>
          <w:szCs w:val="28"/>
        </w:rPr>
        <w:t xml:space="preserve"> Ф.Д., </w:t>
      </w:r>
      <w:r>
        <w:rPr>
          <w:rFonts w:ascii="Times New Roman CYR" w:hAnsi="Times New Roman CYR" w:cs="Times New Roman"/>
          <w:sz w:val="28"/>
          <w:szCs w:val="28"/>
        </w:rPr>
        <w:t xml:space="preserve">преподаватель </w:t>
      </w:r>
      <w:r w:rsidR="00DB1F9C">
        <w:rPr>
          <w:rFonts w:ascii="Times New Roman CYR" w:hAnsi="Times New Roman CYR" w:cs="Times New Roman"/>
          <w:sz w:val="28"/>
          <w:szCs w:val="28"/>
        </w:rPr>
        <w:t>клинических дисци</w:t>
      </w:r>
      <w:r w:rsidR="008D5777">
        <w:rPr>
          <w:rFonts w:ascii="Times New Roman CYR" w:hAnsi="Times New Roman CYR" w:cs="Times New Roman"/>
          <w:sz w:val="28"/>
          <w:szCs w:val="28"/>
        </w:rPr>
        <w:t xml:space="preserve">плин </w:t>
      </w:r>
      <w:r>
        <w:rPr>
          <w:rFonts w:ascii="Times New Roman CYR" w:hAnsi="Times New Roman CYR" w:cs="Times New Roman"/>
          <w:sz w:val="28"/>
          <w:szCs w:val="28"/>
        </w:rPr>
        <w:t>ГАПОУ РБ «Стерлитамакский медицинский колледж»</w:t>
      </w:r>
    </w:p>
    <w:p w:rsidR="008D5777" w:rsidRDefault="008D5777" w:rsidP="008D5777">
      <w:pPr>
        <w:ind w:left="3969" w:firstLine="2694"/>
        <w:rPr>
          <w:rFonts w:ascii="Times New Roman CYR" w:hAnsi="Times New Roman CYR" w:cs="Times New Roman"/>
          <w:sz w:val="28"/>
          <w:szCs w:val="28"/>
        </w:rPr>
      </w:pPr>
    </w:p>
    <w:p w:rsidR="00DB1F9C" w:rsidRDefault="00DB1F9C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     Стерлитамак,</w:t>
      </w:r>
      <w:r w:rsidR="008D5777">
        <w:rPr>
          <w:rFonts w:ascii="Times New Roman CYR" w:hAnsi="Times New Roman CYR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"/>
          <w:sz w:val="28"/>
          <w:szCs w:val="28"/>
        </w:rPr>
        <w:t xml:space="preserve">2015            </w:t>
      </w:r>
    </w:p>
    <w:p w:rsidR="00DB1F9C" w:rsidRDefault="001A6B9B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lastRenderedPageBreak/>
        <w:t xml:space="preserve">                                      Содержание</w:t>
      </w:r>
    </w:p>
    <w:p w:rsidR="008D5777" w:rsidRDefault="008D5777" w:rsidP="00CE4861">
      <w:pPr>
        <w:rPr>
          <w:rFonts w:ascii="Times New Roman CYR" w:hAnsi="Times New Roman CYR" w:cs="Times New Roman"/>
          <w:sz w:val="28"/>
          <w:szCs w:val="28"/>
        </w:rPr>
      </w:pPr>
    </w:p>
    <w:p w:rsidR="0040613C" w:rsidRDefault="0040613C" w:rsidP="00CE4861">
      <w:pPr>
        <w:rPr>
          <w:rFonts w:ascii="Times New Roman CYR" w:hAnsi="Times New Roman CYR" w:cs="Times New Roman"/>
          <w:sz w:val="28"/>
          <w:szCs w:val="28"/>
        </w:rPr>
      </w:pPr>
    </w:p>
    <w:p w:rsidR="008D5777" w:rsidRDefault="008D5777" w:rsidP="00CE4861">
      <w:pPr>
        <w:rPr>
          <w:rFonts w:ascii="Times New Roman CYR" w:hAnsi="Times New Roman CYR" w:cs="Times New Roman"/>
          <w:sz w:val="28"/>
          <w:szCs w:val="28"/>
        </w:rPr>
      </w:pPr>
    </w:p>
    <w:p w:rsidR="001A6B9B" w:rsidRDefault="001A6B9B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1.Пояснительная записка                                       стр.</w:t>
      </w:r>
      <w:r w:rsidR="00013CFC">
        <w:rPr>
          <w:rFonts w:ascii="Times New Roman CYR" w:hAnsi="Times New Roman CYR" w:cs="Times New Roman"/>
          <w:sz w:val="28"/>
          <w:szCs w:val="28"/>
        </w:rPr>
        <w:t>1-2</w:t>
      </w:r>
    </w:p>
    <w:p w:rsidR="001A6B9B" w:rsidRDefault="008D5777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2</w:t>
      </w:r>
      <w:r w:rsidR="001A6B9B">
        <w:rPr>
          <w:rFonts w:ascii="Times New Roman CYR" w:hAnsi="Times New Roman CYR" w:cs="Times New Roman"/>
          <w:sz w:val="28"/>
          <w:szCs w:val="28"/>
        </w:rPr>
        <w:t>.Структура занятия                                               стр.</w:t>
      </w:r>
      <w:r w:rsidR="0040613C">
        <w:rPr>
          <w:rFonts w:ascii="Times New Roman CYR" w:hAnsi="Times New Roman CYR" w:cs="Times New Roman"/>
          <w:sz w:val="28"/>
          <w:szCs w:val="28"/>
        </w:rPr>
        <w:t>3-4</w:t>
      </w:r>
    </w:p>
    <w:p w:rsidR="001A6B9B" w:rsidRDefault="008D5777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3</w:t>
      </w:r>
      <w:r w:rsidR="001A6B9B">
        <w:rPr>
          <w:rFonts w:ascii="Times New Roman CYR" w:hAnsi="Times New Roman CYR" w:cs="Times New Roman"/>
          <w:sz w:val="28"/>
          <w:szCs w:val="28"/>
        </w:rPr>
        <w:t>.Ход занятия                                                          стр.</w:t>
      </w:r>
      <w:r w:rsidR="0040613C">
        <w:rPr>
          <w:rFonts w:ascii="Times New Roman CYR" w:hAnsi="Times New Roman CYR" w:cs="Times New Roman"/>
          <w:sz w:val="28"/>
          <w:szCs w:val="28"/>
        </w:rPr>
        <w:t>5-16</w:t>
      </w:r>
    </w:p>
    <w:p w:rsidR="001A6B9B" w:rsidRDefault="008D5777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>4</w:t>
      </w:r>
      <w:r w:rsidR="001A6B9B">
        <w:rPr>
          <w:rFonts w:ascii="Times New Roman CYR" w:hAnsi="Times New Roman CYR" w:cs="Times New Roman"/>
          <w:sz w:val="28"/>
          <w:szCs w:val="28"/>
        </w:rPr>
        <w:t>.Список литературы                                             стр.</w:t>
      </w:r>
      <w:r w:rsidR="0040613C">
        <w:rPr>
          <w:rFonts w:ascii="Times New Roman CYR" w:hAnsi="Times New Roman CYR" w:cs="Times New Roman"/>
          <w:sz w:val="28"/>
          <w:szCs w:val="28"/>
        </w:rPr>
        <w:t>17-18</w:t>
      </w:r>
    </w:p>
    <w:p w:rsidR="001A6B9B" w:rsidRDefault="001A6B9B" w:rsidP="00CE4861">
      <w:pPr>
        <w:rPr>
          <w:rFonts w:ascii="Times New Roman CYR" w:hAnsi="Times New Roman CYR" w:cs="Times New Roman"/>
          <w:sz w:val="28"/>
          <w:szCs w:val="28"/>
        </w:rPr>
      </w:pPr>
    </w:p>
    <w:p w:rsidR="001A6B9B" w:rsidRDefault="001A6B9B" w:rsidP="00CE4861">
      <w:pPr>
        <w:rPr>
          <w:rFonts w:ascii="Times New Roman CYR" w:hAnsi="Times New Roman CYR" w:cs="Times New Roman"/>
          <w:sz w:val="28"/>
          <w:szCs w:val="28"/>
        </w:rPr>
      </w:pPr>
    </w:p>
    <w:p w:rsidR="00DB1F9C" w:rsidRDefault="00DB1F9C" w:rsidP="00CE4861">
      <w:pPr>
        <w:rPr>
          <w:rFonts w:ascii="Times New Roman CYR" w:hAnsi="Times New Roman CYR" w:cs="Times New Roman"/>
          <w:sz w:val="28"/>
          <w:szCs w:val="28"/>
        </w:rPr>
      </w:pPr>
    </w:p>
    <w:p w:rsidR="003154E1" w:rsidRDefault="003154E1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</w:t>
      </w:r>
      <w:r w:rsidR="00DB1F9C">
        <w:rPr>
          <w:rFonts w:ascii="Times New Roman CYR" w:hAnsi="Times New Roman CYR" w:cs="Times New Roman"/>
          <w:sz w:val="28"/>
          <w:szCs w:val="28"/>
        </w:rPr>
        <w:t xml:space="preserve">     </w:t>
      </w:r>
      <w:r>
        <w:rPr>
          <w:rFonts w:ascii="Times New Roman CYR" w:hAnsi="Times New Roman CYR" w:cs="Times New Roman"/>
          <w:sz w:val="28"/>
          <w:szCs w:val="28"/>
        </w:rPr>
        <w:t xml:space="preserve"> </w:t>
      </w:r>
    </w:p>
    <w:p w:rsidR="003154E1" w:rsidRPr="00CB6CF1" w:rsidRDefault="003154E1" w:rsidP="00CE4861">
      <w:pPr>
        <w:rPr>
          <w:rFonts w:ascii="Times New Roman CYR" w:hAnsi="Times New Roman CYR" w:cs="Times New Roman"/>
          <w:sz w:val="28"/>
          <w:szCs w:val="28"/>
        </w:rPr>
      </w:pPr>
      <w:r>
        <w:rPr>
          <w:rFonts w:ascii="Times New Roman CYR" w:hAnsi="Times New Roman CYR" w:cs="Times New Roman"/>
          <w:sz w:val="28"/>
          <w:szCs w:val="28"/>
        </w:rPr>
        <w:t xml:space="preserve">                                </w:t>
      </w:r>
    </w:p>
    <w:p w:rsidR="00F12811" w:rsidRDefault="00391B4A" w:rsidP="00391B4A">
      <w:pPr>
        <w:jc w:val="right"/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   </w:t>
      </w:r>
      <w:r w:rsidR="003154E1">
        <w:rPr>
          <w:rFonts w:ascii="Times New Roman CYR" w:hAnsi="Times New Roman CYR"/>
          <w:sz w:val="32"/>
          <w:szCs w:val="32"/>
        </w:rPr>
        <w:t xml:space="preserve">    </w:t>
      </w:r>
      <w:r w:rsidR="00DE13D0">
        <w:rPr>
          <w:rFonts w:ascii="Times New Roman CYR" w:hAnsi="Times New Roman CYR"/>
          <w:sz w:val="32"/>
          <w:szCs w:val="32"/>
        </w:rPr>
        <w:t xml:space="preserve">                                </w:t>
      </w:r>
    </w:p>
    <w:p w:rsidR="00C23595" w:rsidRDefault="00DE13D0">
      <w:pPr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t xml:space="preserve">                     </w:t>
      </w: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C23595" w:rsidRDefault="00C23595">
      <w:pPr>
        <w:rPr>
          <w:rFonts w:ascii="Times New Roman CYR" w:hAnsi="Times New Roman CYR"/>
          <w:sz w:val="32"/>
          <w:szCs w:val="32"/>
        </w:rPr>
      </w:pPr>
    </w:p>
    <w:p w:rsidR="00F82D81" w:rsidRDefault="00DE13D0">
      <w:pPr>
        <w:rPr>
          <w:rFonts w:ascii="Times New Roman CYR" w:hAnsi="Times New Roman CYR"/>
          <w:sz w:val="32"/>
          <w:szCs w:val="32"/>
        </w:rPr>
      </w:pPr>
      <w:r>
        <w:rPr>
          <w:rFonts w:ascii="Times New Roman CYR" w:hAnsi="Times New Roman CYR"/>
          <w:sz w:val="32"/>
          <w:szCs w:val="32"/>
        </w:rPr>
        <w:lastRenderedPageBreak/>
        <w:t xml:space="preserve">          </w:t>
      </w:r>
      <w:r w:rsidR="00F82D81">
        <w:rPr>
          <w:rFonts w:ascii="Times New Roman CYR" w:hAnsi="Times New Roman CYR"/>
          <w:sz w:val="32"/>
          <w:szCs w:val="32"/>
        </w:rPr>
        <w:t xml:space="preserve">                   </w:t>
      </w:r>
      <w:r>
        <w:rPr>
          <w:rFonts w:ascii="Times New Roman CYR" w:hAnsi="Times New Roman CYR"/>
          <w:sz w:val="32"/>
          <w:szCs w:val="32"/>
        </w:rPr>
        <w:t xml:space="preserve"> </w:t>
      </w:r>
      <w:r w:rsidR="00F82D81">
        <w:rPr>
          <w:rFonts w:ascii="Times New Roman CYR" w:hAnsi="Times New Roman CYR"/>
          <w:sz w:val="32"/>
          <w:szCs w:val="32"/>
        </w:rPr>
        <w:t>Пояснительная записка</w:t>
      </w:r>
      <w:r>
        <w:rPr>
          <w:rFonts w:ascii="Times New Roman CYR" w:hAnsi="Times New Roman CYR"/>
          <w:sz w:val="32"/>
          <w:szCs w:val="32"/>
        </w:rPr>
        <w:t xml:space="preserve">  </w:t>
      </w:r>
    </w:p>
    <w:p w:rsidR="00F82D81" w:rsidRDefault="00F82D81">
      <w:pPr>
        <w:rPr>
          <w:rFonts w:ascii="Times New Roman CYR" w:hAnsi="Times New Roman CYR"/>
          <w:sz w:val="32"/>
          <w:szCs w:val="32"/>
        </w:rPr>
      </w:pPr>
    </w:p>
    <w:p w:rsidR="001C1356" w:rsidRDefault="00F82D81">
      <w:pPr>
        <w:rPr>
          <w:lang w:val="en-US"/>
        </w:rPr>
      </w:pPr>
      <w:r>
        <w:rPr>
          <w:rFonts w:ascii="Times New Roman CYR" w:hAnsi="Times New Roman CYR"/>
          <w:noProof/>
          <w:sz w:val="32"/>
          <w:szCs w:val="32"/>
        </w:rPr>
        <w:drawing>
          <wp:inline distT="0" distB="0" distL="0" distR="0">
            <wp:extent cx="5940425" cy="3312483"/>
            <wp:effectExtent l="19050" t="0" r="3175" b="0"/>
            <wp:docPr id="1" name="Рисунок 1" descr="F:\Афор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фориз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FB6" w:rsidRDefault="00F25FB6">
      <w:pPr>
        <w:rPr>
          <w:lang w:val="en-US"/>
        </w:rPr>
      </w:pPr>
    </w:p>
    <w:p w:rsidR="00F25FB6" w:rsidRDefault="00F25FB6" w:rsidP="00F25FB6">
      <w:pPr>
        <w:autoSpaceDE w:val="0"/>
        <w:autoSpaceDN w:val="0"/>
        <w:adjustRightInd w:val="0"/>
        <w:jc w:val="center"/>
        <w:rPr>
          <w:rFonts w:ascii="Times New Roman CYR" w:hAnsi="Times New Roman CYR"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>Актуальность проблемы артериальной гипертонии.</w:t>
      </w:r>
    </w:p>
    <w:p w:rsidR="00F25FB6" w:rsidRDefault="00F25FB6" w:rsidP="00F25FB6">
      <w:pPr>
        <w:autoSpaceDE w:val="0"/>
        <w:autoSpaceDN w:val="0"/>
        <w:adjustRightInd w:val="0"/>
        <w:spacing w:before="520" w:line="252" w:lineRule="auto"/>
        <w:ind w:firstLine="126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Артериальная гипертония - это заболевание основным проявлени</w:t>
      </w:r>
      <w:r>
        <w:rPr>
          <w:rFonts w:ascii="Times New Roman CYR" w:hAnsi="Times New Roman CYR"/>
          <w:color w:val="008000"/>
          <w:sz w:val="28"/>
        </w:rPr>
        <w:t>е</w:t>
      </w:r>
      <w:r>
        <w:rPr>
          <w:rFonts w:ascii="Times New Roman CYR" w:hAnsi="Times New Roman CYR"/>
          <w:sz w:val="28"/>
        </w:rPr>
        <w:t xml:space="preserve">м которого является повышенное артериальное давление. Проблема артериальной гипертонии достаточно серьезна. Во-первых, это заболевание характеризуется высокой распространенностью. В целом в республике примерно у 1млн.400 </w:t>
      </w:r>
      <w:proofErr w:type="spellStart"/>
      <w:r>
        <w:rPr>
          <w:rFonts w:ascii="Times New Roman CYR" w:hAnsi="Times New Roman CYR"/>
          <w:sz w:val="28"/>
        </w:rPr>
        <w:t>тыс</w:t>
      </w:r>
      <w:proofErr w:type="spellEnd"/>
      <w:r>
        <w:rPr>
          <w:rFonts w:ascii="Times New Roman CYR" w:hAnsi="Times New Roman CYR"/>
          <w:sz w:val="28"/>
        </w:rPr>
        <w:t xml:space="preserve"> чело</w:t>
      </w:r>
      <w:r>
        <w:rPr>
          <w:rFonts w:ascii="Times New Roman CYR" w:hAnsi="Times New Roman CYR"/>
          <w:color w:val="008000"/>
          <w:sz w:val="28"/>
        </w:rPr>
        <w:t>в</w:t>
      </w:r>
      <w:r>
        <w:rPr>
          <w:rFonts w:ascii="Times New Roman CYR" w:hAnsi="Times New Roman CYR"/>
          <w:sz w:val="28"/>
        </w:rPr>
        <w:t>ек отмечается повышенное артериальное да</w:t>
      </w:r>
      <w:r>
        <w:rPr>
          <w:rFonts w:ascii="Times New Roman CYR" w:hAnsi="Times New Roman CYR"/>
          <w:color w:val="008000"/>
          <w:sz w:val="28"/>
        </w:rPr>
        <w:t>в</w:t>
      </w:r>
      <w:r>
        <w:rPr>
          <w:rFonts w:ascii="Times New Roman CYR" w:hAnsi="Times New Roman CYR"/>
          <w:sz w:val="28"/>
        </w:rPr>
        <w:t>ление. Во-вторых, артериальная гипертония нередко протекает бессимптомно, особенно на ранних стадиях. Не случайно ее называют «безмолвным убийцей»</w:t>
      </w:r>
      <w:r>
        <w:rPr>
          <w:rFonts w:ascii="Times New Roman CYR" w:hAnsi="Times New Roman CYR"/>
          <w:color w:val="008000"/>
          <w:sz w:val="28"/>
        </w:rPr>
        <w:t>.</w:t>
      </w:r>
      <w:r>
        <w:rPr>
          <w:rFonts w:ascii="Times New Roman CYR" w:hAnsi="Times New Roman CYR"/>
          <w:sz w:val="28"/>
        </w:rPr>
        <w:t xml:space="preserve"> Опыт показывает, что даже при очень высоком давлении самочувствие больного может оставаться хорошим. Такое субъективно спокойное течение артериальной гипертонии, с одной стороны, приводит к тому</w:t>
      </w:r>
      <w:r>
        <w:rPr>
          <w:rFonts w:ascii="Times New Roman CYR" w:hAnsi="Times New Roman CYR"/>
          <w:color w:val="008000"/>
          <w:sz w:val="28"/>
        </w:rPr>
        <w:t>,</w:t>
      </w:r>
      <w:r>
        <w:rPr>
          <w:rFonts w:ascii="Times New Roman CYR" w:hAnsi="Times New Roman CYR"/>
          <w:sz w:val="28"/>
        </w:rPr>
        <w:t xml:space="preserve"> что человек просто не знает о наличии у него серьезной патологии.</w:t>
      </w:r>
    </w:p>
    <w:p w:rsidR="00F25FB6" w:rsidRDefault="00F25FB6" w:rsidP="00F25FB6">
      <w:pPr>
        <w:autoSpaceDE w:val="0"/>
        <w:autoSpaceDN w:val="0"/>
        <w:adjustRightInd w:val="0"/>
        <w:spacing w:line="252" w:lineRule="auto"/>
        <w:ind w:firstLine="1240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По данным Уфимского </w:t>
      </w:r>
      <w:r w:rsidRPr="00F25FB6">
        <w:rPr>
          <w:rFonts w:ascii="Times New Roman CYR" w:hAnsi="Times New Roman CYR"/>
          <w:sz w:val="28"/>
        </w:rPr>
        <w:t>Республиканского кардиоцентра</w:t>
      </w:r>
      <w:r>
        <w:rPr>
          <w:rFonts w:ascii="Times New Roman CYR" w:hAnsi="Times New Roman CYR"/>
          <w:sz w:val="28"/>
        </w:rPr>
        <w:t xml:space="preserve">  это характерно для каждого третьего пациента, имеющего повышенное артериальное давление. В то же время отсутствие </w:t>
      </w:r>
      <w:proofErr w:type="gramStart"/>
      <w:r>
        <w:rPr>
          <w:rFonts w:ascii="Times New Roman CYR" w:hAnsi="Times New Roman CYR"/>
          <w:sz w:val="28"/>
        </w:rPr>
        <w:t>какой либо</w:t>
      </w:r>
      <w:proofErr w:type="gramEnd"/>
      <w:r>
        <w:rPr>
          <w:rFonts w:ascii="Times New Roman CYR" w:hAnsi="Times New Roman CYR"/>
          <w:sz w:val="28"/>
        </w:rPr>
        <w:t xml:space="preserve"> симптоматики, беспокоящей больного, является причиной негативного отношения к врачебным рекомендациям. </w:t>
      </w:r>
      <w:proofErr w:type="spellStart"/>
      <w:r>
        <w:rPr>
          <w:rFonts w:ascii="Times New Roman CYR" w:hAnsi="Times New Roman CYR"/>
          <w:sz w:val="28"/>
        </w:rPr>
        <w:t>Нелечение</w:t>
      </w:r>
      <w:proofErr w:type="spellEnd"/>
      <w:r>
        <w:rPr>
          <w:rFonts w:ascii="Times New Roman CYR" w:hAnsi="Times New Roman CYR"/>
          <w:sz w:val="28"/>
        </w:rPr>
        <w:t xml:space="preserve"> по поводу артериальной гипертонии опасно, потому что развиваются патологические изменения в сердце, мозге, </w:t>
      </w:r>
      <w:r>
        <w:rPr>
          <w:rFonts w:ascii="Times New Roman CYR" w:hAnsi="Times New Roman CYR"/>
          <w:sz w:val="28"/>
        </w:rPr>
        <w:lastRenderedPageBreak/>
        <w:t>почках, сетчатке глаза, сосудах, которые сильнее всего страдают при колебании артериального давления, это так называемые органы-мишени. В результате поражения сосудов появляются такие грозные осложнения артериальной гипертонии, как ишемическая болезнь сердца (а это значит, инфаркты, различные нарушения ритма, стенокардии</w:t>
      </w:r>
      <w:proofErr w:type="gramStart"/>
      <w:r>
        <w:rPr>
          <w:rFonts w:ascii="Times New Roman CYR" w:hAnsi="Times New Roman CYR"/>
          <w:sz w:val="28"/>
        </w:rPr>
        <w:t>),  мозговой</w:t>
      </w:r>
      <w:proofErr w:type="gramEnd"/>
      <w:r>
        <w:rPr>
          <w:rFonts w:ascii="Times New Roman CYR" w:hAnsi="Times New Roman CYR"/>
          <w:sz w:val="28"/>
        </w:rPr>
        <w:t xml:space="preserve"> инсульт ( кровоизлияние в мозг), почечная недостаточность.</w:t>
      </w:r>
    </w:p>
    <w:p w:rsidR="00F25FB6" w:rsidRPr="00137424" w:rsidRDefault="00F25FB6" w:rsidP="00F25FB6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 CYR" w:hAnsi="Times New Roman CYR"/>
          <w:sz w:val="28"/>
        </w:rPr>
        <w:t xml:space="preserve">       Выявление артериальной гипертонии не требует каких-либо сверх усилий ни со стороны врача ни тем более пациента, и осуществляется путем измерения артериального давления. Диагноз артериальная гипертония подтверждается, если в двух или более случаях зарегистрировано артериальное давление 160 мм рт. ст. и более на 95 мм рт. ст. и выше (160/95 и выше)</w:t>
      </w:r>
      <w:r>
        <w:rPr>
          <w:rFonts w:ascii="Times New Roman CYR" w:hAnsi="Times New Roman CYR"/>
          <w:color w:val="008000"/>
          <w:sz w:val="28"/>
        </w:rPr>
        <w:t>.</w:t>
      </w:r>
      <w:r>
        <w:rPr>
          <w:rFonts w:ascii="Times New Roman CYR" w:hAnsi="Times New Roman CYR"/>
          <w:sz w:val="28"/>
        </w:rPr>
        <w:t xml:space="preserve"> Нормальный уровень артериального давления у взрослых 140/90 мм </w:t>
      </w:r>
      <w:proofErr w:type="spellStart"/>
      <w:r w:rsidRPr="00137424">
        <w:rPr>
          <w:rFonts w:ascii="Times New Roman" w:hAnsi="Times New Roman" w:cs="Times New Roman"/>
          <w:sz w:val="28"/>
        </w:rPr>
        <w:t>рт</w:t>
      </w:r>
      <w:proofErr w:type="spellEnd"/>
      <w:r w:rsidRPr="00137424">
        <w:rPr>
          <w:rFonts w:ascii="Times New Roman" w:hAnsi="Times New Roman" w:cs="Times New Roman"/>
          <w:sz w:val="28"/>
        </w:rPr>
        <w:t xml:space="preserve"> ст. и ниже.</w:t>
      </w:r>
    </w:p>
    <w:p w:rsidR="00F25FB6" w:rsidRDefault="00F25FB6" w:rsidP="00F25FB6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    Лечение больного артериальной гипертонией направлено на длительное и устойчивое снижение уровня артериального давления. Это улучшает качество жизни</w:t>
      </w:r>
      <w:r w:rsidR="006C6D2E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больного и снижает риск сосудистых осложнений.  Гипертония - заболевание, при которо</w:t>
      </w:r>
      <w:r>
        <w:rPr>
          <w:rFonts w:ascii="Times New Roman CYR" w:hAnsi="Times New Roman CYR"/>
          <w:color w:val="008000"/>
          <w:sz w:val="28"/>
        </w:rPr>
        <w:t>й</w:t>
      </w:r>
      <w:r>
        <w:rPr>
          <w:rFonts w:ascii="Times New Roman CYR" w:hAnsi="Times New Roman CYR"/>
          <w:sz w:val="28"/>
        </w:rPr>
        <w:t xml:space="preserve"> усилия врача самой высокой квалификации, применение современных препаратов могут быть сведены на нет самим больным, если он не осознал и не соблюдает определенные правила.</w:t>
      </w:r>
    </w:p>
    <w:p w:rsidR="00F25FB6" w:rsidRDefault="00F25FB6"/>
    <w:p w:rsidR="00110CD7" w:rsidRPr="003A79BC" w:rsidRDefault="00110CD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0CD7" w:rsidRPr="00E47713" w:rsidTr="00110C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7713" w:rsidRDefault="00110CD7" w:rsidP="00110C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Актуальность темы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: Атеросклероз и гипертоническая болезнь являются хроническими заболеваниями, при которых поражаются артерии различного калибра, сердце и другие органы. Знание сущности изменений в сосудах, и их патогенеза необходимо для понимания морфогенеза ишемической болезни сердца. Знания и умения, полученные на занятии, способствуют пониманию причин, механизмов развития данных заболеваний, которые необходимы врачу для правильной интерпр</w:t>
            </w:r>
            <w:r w:rsid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тации клинических проявлений, диагностики их, назначения патогенетической терапии и профилактики возможных осложнений.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6C6D2E" w:rsidRDefault="006C6D2E" w:rsidP="00110C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Цель (общая)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: уметь выявлять и интерпретировать морфологические изменения: в артериях различного калибра при атеросклерозе и гипертонической болезни, в сердце при ишемической болезни. Представлять их причины, патогенез, исходы, применять их в клинической практике.</w:t>
            </w:r>
          </w:p>
          <w:tbl>
            <w:tblPr>
              <w:tblW w:w="9237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275"/>
            </w:tblGrid>
            <w:tr w:rsidR="00110CD7" w:rsidRPr="00E47713" w:rsidTr="006C6D2E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6C6D2E" w:rsidRDefault="006C6D2E" w:rsidP="006C6D2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3742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Согласно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Федеральному государственному образовательному стандарту среднего профессионального образования по специальности 34.02.01 Сестринское дело в результате освоения учебной дисциплины обучающийся должен:</w:t>
                  </w:r>
                </w:p>
                <w:p w:rsidR="00110CD7" w:rsidRPr="00E47713" w:rsidRDefault="00110CD7" w:rsidP="006C6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75" w:type="dxa"/>
                  <w:hideMark/>
                </w:tcPr>
                <w:p w:rsidR="006C6D2E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6C6D2E" w:rsidRDefault="006C6D2E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C6D2E" w:rsidRDefault="006C6D2E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C6D2E" w:rsidRDefault="006C6D2E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6C6D2E" w:rsidRDefault="006C6D2E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0CD7" w:rsidRPr="00E47713" w:rsidTr="006C6D2E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1. Уметь различать факторы риска атеросклероза, основные этапы патогенеза его.</w:t>
                  </w:r>
                </w:p>
              </w:tc>
              <w:tc>
                <w:tcPr>
                  <w:tcW w:w="4275" w:type="dxa"/>
                  <w:hideMark/>
                </w:tcPr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1. Уметь различать строение стенок артерий различного калибра (кафедры нормальной анатомии и гистологии).</w:t>
                  </w:r>
                </w:p>
              </w:tc>
            </w:tr>
            <w:tr w:rsidR="00110CD7" w:rsidRPr="00E47713" w:rsidTr="006C6D2E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2. Различать стадии атеросклероза и гипертонической болезни, на основании макро- и микроскопического исследования.</w:t>
                  </w:r>
                </w:p>
              </w:tc>
              <w:tc>
                <w:tcPr>
                  <w:tcW w:w="4275" w:type="dxa"/>
                  <w:hideMark/>
                </w:tcPr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2. Характеризовать особенности липидов и липопротеинов и их изменений в патогенезе атеросклероза и гипертонической болезни (кафедра Биохимии).</w:t>
                  </w:r>
                </w:p>
              </w:tc>
            </w:tr>
            <w:tr w:rsidR="00110CD7" w:rsidRPr="00E47713" w:rsidTr="006C6D2E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3. Выделить различные клинико-анатомические формы атеросклероза и гипертонической болезни.</w:t>
                  </w:r>
                </w:p>
              </w:tc>
              <w:tc>
                <w:tcPr>
                  <w:tcW w:w="4275" w:type="dxa"/>
                  <w:hideMark/>
                </w:tcPr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3. Распознавать строение миокарда, почек, головного мозга, количественные взаимоотношения и особенности в них паренхимы и стромы (кафедра нормальной анатомии и гистологии).</w:t>
                  </w:r>
                </w:p>
              </w:tc>
            </w:tr>
            <w:tr w:rsidR="00110CD7" w:rsidRPr="00E47713" w:rsidTr="006C6D2E">
              <w:trPr>
                <w:tblCellSpacing w:w="0" w:type="dxa"/>
              </w:trPr>
              <w:tc>
                <w:tcPr>
                  <w:tcW w:w="4962" w:type="dxa"/>
                  <w:hideMark/>
                </w:tcPr>
                <w:p w:rsidR="00110CD7" w:rsidRPr="00E47713" w:rsidRDefault="00110CD7" w:rsidP="00110C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4. Предвидеть возможность развития осложнений атеросклероза и гипертонической болезни, и оценить их значение для организма.</w:t>
                  </w:r>
                </w:p>
              </w:tc>
              <w:tc>
                <w:tcPr>
                  <w:tcW w:w="4275" w:type="dxa"/>
                  <w:hideMark/>
                </w:tcPr>
                <w:p w:rsidR="00110CD7" w:rsidRPr="00E47713" w:rsidRDefault="00110CD7" w:rsidP="00110CD7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477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8D5777" w:rsidRDefault="008D577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D2E" w:rsidRDefault="006C6D2E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C6D2E" w:rsidRDefault="006C6D2E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6A26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того, чтобы Вы могли понять соответствует начальный уровень Ваших знаний-умений необходимому, предлагаем Вам выполнить ряд заданий.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Задание№1.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гистологическом исследовании стенки сосуда найдено, что ее средняя оболочка построена только из эластических волокон. Какой это сосуд?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капилляр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вена среднего калибра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артериола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артерия среднего калибра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аорта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Задание№2.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 гистологическом исследовании миокарда найдены сосуды, стенка которых состоит из трех оболочек и средняя из них содержит гладкие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миоциты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. Какой это сосуд?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капилляр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артерия среднего калибра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вена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артериола 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венула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Задание№3.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 больного атеросклерозом выявлено нарушение соотношения фракций липопротеинов в плазме крови. 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Уровень каких липопротеинов резко повышается при атеросклерозе?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липопротеинов низкой плотности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липопротеинов очень низкой плотности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липопротеинов высокой плотности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 фосфолипидов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№ 4.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Орган образован эндотелием,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подэндотелиальной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соединительной тканью, мышечно-эластическим слоем, состоящим в основном из эластических волокон, гладких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миоцитов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коллагеновых и ретикулярных волокон. Обеспечивает трофику сердца. Какой это орган?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эндокард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миокард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перикард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клапан сердца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венечная артерия сердца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№ 5.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Высокое кровяное давление и большая скорость тока в артериальных сосудах обусловлены развитием в их стенке главным образом определенными структурами. Какие это структуры?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гладкие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миоциты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коллагеновые волокна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эластические элементы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эндотелиоциты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№ 6.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 гистологическом исследовании обнаружено, что стенка полого органа состоит из </w:t>
            </w:r>
            <w:proofErr w:type="spellStart"/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миоцитов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соединенных с помощью вставочных дисков. Между мышечными клетками рыхлая волокнистая соединительная ткань богатая кровеносными сосудами и нервами. Какой это орган?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стенка аорты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стенка сосуда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3. стенка ве</w:t>
            </w:r>
            <w:r w:rsid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ны</w:t>
            </w:r>
            <w:r w:rsid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стенка желудочка сердца</w:t>
            </w:r>
            <w:r w:rsid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Эталоны ответов заданий для самопроверки и самоконтроля начального уровня знаний-умений : 1-5, 2-4, 3-2, 4-5, 5-1, 6-4.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Теоретические вопросы, на основании которых возможно выполнение целевых видов деятельности.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Факторы риска, играющие роль в развитии атеросклероза.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Локализация изменений в артериях и основные этапы патогенеза атеросклероза.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Морфология атеросклероза, стадии болезни.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Острые и хронические осложнения атеросклероза.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Понятие о первичной и вторичной, симптоматической гипертонии.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6. Стадии гипертонической болезни : функциональная, морфологических изменений в сосудах, вторичных изменений в органах.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7. Осложнения гипертонической болезни.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8. Клинико-морфологические формы гипертонической болезни.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9. Этиология и классификация ишемической болезни сердца.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10. Макро- и микроскопические проявления острой и хронической ишемической болезни сердца.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11. Осложнения и причины смерти при острой и хроническ</w:t>
            </w:r>
            <w:r w:rsid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ой ишемической болезни сердца.</w:t>
            </w:r>
            <w:r w:rsid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Лекции кафедры патологической анатомии на тему “Атеросклероз , гипертоническая болезнь, ишемическая болезнь сердца”.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 Граф логические структуры темы : атеросклероз , гипертоническая болезнь , ишемическая болезнь сердца.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После изучения перечисленных выше заданий для самопроверки усвоения материала по данной теме, предлагается выполнить следующие целевые задания.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1.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вскрытии трупа, мужчины 67 лет, выявлены желтоватые плотные бляшки в интиме коронарных артерий сердца, а при гистологическом исследовании этих участков артерии, среди микрофагов и гладкомышечных клеток, выявлены пенистые клетки и участки некроза.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какой стадии атеросклероза характерны такие изменения?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липоидоз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липосклероз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атероматоз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4.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атерокальциноз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язвенный атероматоз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2.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 исследовании сердца, у умершего 50 лет, в толще мышцы левого желудочка найден бесструктурный желтовато-беловатого цвета матовый участок , плотной консистенции, с розовато-красного цвета венчиком по периферии.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Гистологически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кардиомиоциты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безъядерные, окружены зоной кровоизлияния и лейкоцитарным валом.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Какой процесс в сердце обнаружил патологоанатом?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инфаркт миокарда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очаговый миокардит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жировая дистрофия миокарда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диффузный кардиосклероз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>5. очаговый кардиосклероз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Задание № 3.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У умершего, 45 лет от кровоизлияния в мозг, при гистологическом исследовании сосудов мозга, и других внутренних органов обнаружено сужение просвета артерий мелкого и среднего калибра при этом в артериолах имели место спазм, плазматическое пропитывание интимы, гиалиноз стенок, а в сосудах среднего калибра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миофиброз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какого заболевания характерны изменения в сосудах?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1. гипертоническая болезнь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атеросклероз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сахарный диабет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узелковый периартериит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5. ревматизм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4.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микроскопическом исследовании коронарной артерии, умершего от инфаркта миокарда, обнаружено сужение просвета за счет наличия в интиме бляшки представленной разрастанием волокнистой соединительной ткани с включениями липидов.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Назовите наиболее вероятную стадию атеросклероза?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липидоз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долипидная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липосклероз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</w:t>
            </w:r>
            <w:r w:rsidR="00556A26">
              <w:rPr>
                <w:rFonts w:ascii="Times New Roman" w:eastAsia="Times New Roman" w:hAnsi="Times New Roman" w:cs="Times New Roman"/>
                <w:sz w:val="28"/>
                <w:szCs w:val="28"/>
              </w:rPr>
              <w:t>. Атероматоз</w:t>
            </w: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5.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атерокальциноз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5.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Микроскопическое исследование ткани мозга больного, умершего от геморрагического инсульта, помимо кровоизлияния в мозг, выявило 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плазматическое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пропитывание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гиалиноз артериол и мелких артерий,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эластофиброз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склероз стенок более крупных артерий, выраженный отек ткани мозга. Для чего характерны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обнаруженные в мозге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?</w:t>
            </w:r>
            <w:proofErr w:type="gramEnd"/>
          </w:p>
          <w:p w:rsidR="00110CD7" w:rsidRPr="00E47713" w:rsidRDefault="00110CD7" w:rsidP="00110CD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первой стадии гипертонической болезни</w:t>
            </w:r>
          </w:p>
          <w:p w:rsidR="00110CD7" w:rsidRPr="00E47713" w:rsidRDefault="00110CD7" w:rsidP="00110CD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второй стадии гипертонической болезни</w:t>
            </w:r>
          </w:p>
          <w:p w:rsidR="00110CD7" w:rsidRPr="00E47713" w:rsidRDefault="00110CD7" w:rsidP="00110CD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третьей стадии гипертонической болезни</w:t>
            </w:r>
          </w:p>
          <w:p w:rsidR="00110CD7" w:rsidRPr="00E47713" w:rsidRDefault="00110CD7" w:rsidP="00110CD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атеросклероза в стадии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липидоза</w:t>
            </w:r>
            <w:proofErr w:type="spellEnd"/>
          </w:p>
          <w:p w:rsidR="00110CD7" w:rsidRPr="00E47713" w:rsidRDefault="00110CD7" w:rsidP="00110CD7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атеросклероза в стадии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липосклероза</w:t>
            </w:r>
            <w:proofErr w:type="spellEnd"/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6.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 вскрытии трупа мужчины 72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лет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левой височной доле мозга обнаружена полость диаметром 2см, заполненная прозрачной жидкостью с беловато-сероватыми стенками. В левой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средне-мозговой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артерии выявлен тромб с явлениями организации. Остальные артерии мозга с частично суженным просветом. Какая наиболее вероятная причина, обнаруженных в мозге изменений?</w:t>
            </w:r>
          </w:p>
          <w:p w:rsidR="00110CD7" w:rsidRPr="00E47713" w:rsidRDefault="00110CD7" w:rsidP="00110C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гипертоническая болезнь</w:t>
            </w:r>
          </w:p>
          <w:p w:rsidR="00110CD7" w:rsidRPr="00E47713" w:rsidRDefault="00110CD7" w:rsidP="00110C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энцефалит</w:t>
            </w:r>
          </w:p>
          <w:p w:rsidR="00110CD7" w:rsidRPr="00E47713" w:rsidRDefault="00110CD7" w:rsidP="00110C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атеросклероз</w:t>
            </w:r>
          </w:p>
          <w:p w:rsidR="00110CD7" w:rsidRPr="00E47713" w:rsidRDefault="00110CD7" w:rsidP="00110C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травма мозга</w:t>
            </w:r>
          </w:p>
          <w:p w:rsidR="00110CD7" w:rsidRPr="00E47713" w:rsidRDefault="00110CD7" w:rsidP="00110CD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абсцесс мозга</w:t>
            </w:r>
          </w:p>
          <w:p w:rsidR="00E47713" w:rsidRDefault="00E47713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7713" w:rsidRDefault="00E47713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Задание № 7.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аутопсии 58 летнего мужчины, умершего от острой сердечной недостаточности, в передней стенке левого желудочка сердца, обнаружен дряблый, бледно-желтоватый неправильной формы участок 5-3,5см, окруженный зоной гиперемии.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Чему соответствуют обнаруженные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?</w:t>
            </w:r>
            <w:proofErr w:type="gramEnd"/>
          </w:p>
          <w:p w:rsidR="00110CD7" w:rsidRPr="00E47713" w:rsidRDefault="00110CD7" w:rsidP="00110C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постинфарктному кардиосклерозу</w:t>
            </w:r>
          </w:p>
          <w:p w:rsidR="00110CD7" w:rsidRPr="00E47713" w:rsidRDefault="00110CD7" w:rsidP="00110C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острому инфаркту миокарда</w:t>
            </w:r>
          </w:p>
          <w:p w:rsidR="00110CD7" w:rsidRPr="00E47713" w:rsidRDefault="00110CD7" w:rsidP="00110C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диффузному кардиосклерозу</w:t>
            </w:r>
          </w:p>
          <w:p w:rsidR="00110CD7" w:rsidRPr="00E47713" w:rsidRDefault="00110CD7" w:rsidP="00110C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очаговому миокардиту</w:t>
            </w:r>
          </w:p>
          <w:p w:rsidR="00110CD7" w:rsidRPr="00E47713" w:rsidRDefault="00110CD7" w:rsidP="00110CD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аневризме сердца.</w:t>
            </w: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8.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79 летний мужчина обратился к врачу с жалобами на почернение кожи правой стопы. При осмотре, ткани правой стопы сухие, черные, с четкой демаркационной линией.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Диагносцирована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сухая гангрена и предложена ампутация стопы. Какое из ниже перечисленных заболеваний является наиболее вероятной причиной развившейся гангрены у данного больного?</w:t>
            </w:r>
          </w:p>
          <w:p w:rsidR="00110CD7" w:rsidRPr="00E47713" w:rsidRDefault="00110CD7" w:rsidP="00110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гипертоническая болезнь</w:t>
            </w:r>
          </w:p>
          <w:p w:rsidR="00110CD7" w:rsidRPr="00E47713" w:rsidRDefault="00110CD7" w:rsidP="00110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тромбофлебит</w:t>
            </w:r>
          </w:p>
          <w:p w:rsidR="00110CD7" w:rsidRPr="00E47713" w:rsidRDefault="00110CD7" w:rsidP="00110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облитерирующий эндартериит</w:t>
            </w:r>
          </w:p>
          <w:p w:rsidR="00110CD7" w:rsidRPr="00E47713" w:rsidRDefault="00110CD7" w:rsidP="00110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атеросклероз</w:t>
            </w:r>
          </w:p>
          <w:p w:rsidR="00110CD7" w:rsidRPr="00E47713" w:rsidRDefault="00110CD7" w:rsidP="00110CD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ХИБС с сердечной недостаточностью.</w:t>
            </w:r>
          </w:p>
          <w:p w:rsidR="00556A26" w:rsidRDefault="00556A26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9.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Макроскопически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сердце обнаружено утолщение стенки левого желудочка 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 1,7см (вес сердца 420,0г.) полости сердца не расширены. Микроскопически: стенки артериол и мелких артерий с явлениями плазматического пропитывания и гиалиноза, в крупных внутриорганных артериях гиперплазия эластических и гипертрофия мышечных волокон.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Для чего характерны обнаруженные макро- и микроскопические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?</w:t>
            </w:r>
            <w:proofErr w:type="gramEnd"/>
          </w:p>
          <w:p w:rsidR="00110CD7" w:rsidRPr="00E47713" w:rsidRDefault="00110CD7" w:rsidP="00110C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стадии атеросклероза</w:t>
            </w:r>
          </w:p>
          <w:p w:rsidR="00110CD7" w:rsidRPr="00E47713" w:rsidRDefault="00110CD7" w:rsidP="00110C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липосклеротической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стадии атеросклероза</w:t>
            </w:r>
          </w:p>
          <w:p w:rsidR="00110CD7" w:rsidRPr="00E47713" w:rsidRDefault="00110CD7" w:rsidP="00110C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атероматозной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стадии атеросклероза</w:t>
            </w:r>
          </w:p>
          <w:p w:rsidR="00110CD7" w:rsidRPr="00E47713" w:rsidRDefault="00110CD7" w:rsidP="00110C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первой стадии гипертонической болезни</w:t>
            </w:r>
          </w:p>
          <w:p w:rsidR="00110CD7" w:rsidRPr="00E47713" w:rsidRDefault="00110CD7" w:rsidP="00110CD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второй стадии гипертонической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</w:t>
            </w:r>
            <w:proofErr w:type="spellEnd"/>
          </w:p>
          <w:p w:rsidR="003A79BC" w:rsidRPr="00E47713" w:rsidRDefault="003A79BC" w:rsidP="003A79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10.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При вскрытии женщины 57 лет, умершей от кровоизлияния в мозг, были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обнаружены :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гипертрофия левого желудочка сердца (толщина стенки 2,5см) и маленькие плотные почки, весом 70,0 каждая, с равномерно мелкозернистой поверхностью и бледным истонченным до 0,2см корковым слоем. Какое заболевание наиболее вероятно обусловило изменения в почках?</w:t>
            </w:r>
          </w:p>
          <w:p w:rsidR="00110CD7" w:rsidRPr="00E47713" w:rsidRDefault="00110CD7" w:rsidP="00110C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атеросклероз</w:t>
            </w:r>
          </w:p>
          <w:p w:rsidR="00110CD7" w:rsidRPr="00E47713" w:rsidRDefault="00110CD7" w:rsidP="00110C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гипертоническая болезнь</w:t>
            </w:r>
          </w:p>
          <w:p w:rsidR="00110CD7" w:rsidRPr="00E47713" w:rsidRDefault="00110CD7" w:rsidP="00110C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амилоидоз почек</w:t>
            </w:r>
          </w:p>
          <w:p w:rsidR="00110CD7" w:rsidRPr="00E47713" w:rsidRDefault="00110CD7" w:rsidP="00110C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ИБС с хронической сердечной недостаточностью</w:t>
            </w:r>
          </w:p>
          <w:p w:rsidR="00110CD7" w:rsidRPr="00E47713" w:rsidRDefault="00110CD7" w:rsidP="00110CD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подагра.</w:t>
            </w:r>
          </w:p>
          <w:p w:rsidR="00E47713" w:rsidRDefault="00E47713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13CFC" w:rsidRDefault="00013CFC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Задание №11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Больной гипертонической болезнью умер от хронической почечной недостаточности. Какие изменения обнаружены в артериолах почки микроскопически?</w:t>
            </w:r>
          </w:p>
          <w:p w:rsidR="00110CD7" w:rsidRPr="00E47713" w:rsidRDefault="00110CD7" w:rsidP="00110C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мукоидное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набухание</w:t>
            </w:r>
          </w:p>
          <w:p w:rsidR="00110CD7" w:rsidRPr="00E47713" w:rsidRDefault="00110CD7" w:rsidP="00110C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склероз</w:t>
            </w:r>
          </w:p>
          <w:p w:rsidR="00110CD7" w:rsidRPr="00E47713" w:rsidRDefault="00110CD7" w:rsidP="00110C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гиалиноз</w:t>
            </w:r>
          </w:p>
          <w:p w:rsidR="00110CD7" w:rsidRPr="00E47713" w:rsidRDefault="00110CD7" w:rsidP="00110C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гиперэластоз</w:t>
            </w:r>
            <w:proofErr w:type="spellEnd"/>
          </w:p>
          <w:p w:rsidR="00110CD7" w:rsidRPr="00E47713" w:rsidRDefault="00110CD7" w:rsidP="00110CD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атеросклероз</w:t>
            </w:r>
          </w:p>
          <w:p w:rsidR="003A79BC" w:rsidRPr="00E47713" w:rsidRDefault="003A79BC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9BC" w:rsidRPr="00E47713" w:rsidRDefault="003A79BC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79BC" w:rsidRPr="00E47713" w:rsidRDefault="003A79BC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Задание № 12.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Мужчина 56 лет был госпитализирован с приступом стенокардии. На ЭКГ изменений, характерных для инфаркта миокарда обнаружено не было. Через 15 минут от начала приступа наступила смерть от фибрилляции желудочков. На вскрытии обнаружен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стенозирующий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атеросклероз всех ветвей коронарных артерий (около 90%) и признаки гипертрофии миокарда.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Какой из патологоанатомических диагнозов наиболее вероятен?</w:t>
            </w:r>
          </w:p>
          <w:p w:rsidR="00110CD7" w:rsidRPr="00E47713" w:rsidRDefault="00110CD7" w:rsidP="00110C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внезапная коронарная смерть, в следствии гипертонической болезни</w:t>
            </w:r>
          </w:p>
          <w:p w:rsidR="00110CD7" w:rsidRPr="00E47713" w:rsidRDefault="00110CD7" w:rsidP="00110C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острая очаговая ишемия миокарда, в следствии атеросклероза</w:t>
            </w:r>
          </w:p>
          <w:p w:rsidR="00110CD7" w:rsidRPr="00E47713" w:rsidRDefault="00110CD7" w:rsidP="00110C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острая очаговая ишемия в следствии гипертонической болезни</w:t>
            </w:r>
          </w:p>
          <w:p w:rsidR="00110CD7" w:rsidRPr="00E47713" w:rsidRDefault="00110CD7" w:rsidP="00110C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Острая коронарная смерть в следствии атеросклероза</w:t>
            </w:r>
          </w:p>
          <w:p w:rsidR="00110CD7" w:rsidRPr="00E47713" w:rsidRDefault="00110CD7" w:rsidP="00110CD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острый инфаркт миокарда.</w:t>
            </w:r>
          </w:p>
          <w:p w:rsidR="00E47713" w:rsidRDefault="00E47713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CD7" w:rsidRPr="00E47713" w:rsidRDefault="00110CD7" w:rsidP="00110C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Методические указания для работы студентов</w:t>
            </w: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 практическом занятии по теме: “ Атеросклероз, гипертоническая болезнь, ишемическая болезнь сердца”.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начале занятия по эталонам проверьте правильность решения домашнего задания. Затем, путем тестового контроля, будет проверена Ваша подготовка к занятию.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Самостоятельно Вы должны изучить макро- и микропрепараты; решить ситуационные задачи.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Необходимо изучить следующие макропрепараты: «Атеросклероз аорты», «Гипертрофия сердца при гипертонической болезни»,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«Инфаркт миокарда», «Очаговый кардиосклероз», «Хроническая аневризма сердца», «Атеросклеротический нефросклероз», «Первично сморщенная почка», «Кровоизлияние в мозг».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Для этого используют алгоритм по изучению макропрепаратов (дополнение № 1).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Микроскопические особенности атеросклероза ,гипертонической болезни изучают на микропрепаратах, окрашенных гематоксилином и эозином,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суданом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3:«Атеросклероз аорты», «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Стенозирующий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атеросклероз венечных артерий сердца»,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«Первично сморщенная почка». Для этого используют алгоритм изучения микропрепаратов (дополнение № 2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использовании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микрофотограмм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таблиц по данной теме необходимо представлять микроскопические особенности атеросклероза, гипертонической болезни, ишемической болезни сердца. 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Занятие заканчивается анализом итогов самостоятельной работы каждого студента путем проверки описания микропрепаратов и тестового контроля усвоения знаний.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 </w:t>
            </w:r>
          </w:p>
          <w:p w:rsidR="00110CD7" w:rsidRPr="00E47713" w:rsidRDefault="00110CD7" w:rsidP="00110C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Дополнение № 1</w:t>
            </w: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Алгоритм изучения макропрепаратов.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При изучении макропрепарата “Атеросклероз аорты” необходимо обратить внимание на наличие бляшек в основном в брюшном отделе аорты,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места отхождения основных ветвей брюшного отдела и бифуркации аорты. Различный цвет бляшек: желтоватый (липоидные бляшки), беловатый (атеросклеротических и склеротических бляшек), что свидетельствует о хроническом, волнообразном течении болезни.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Особое внимание следует обратить на расширение просвета брюшного отдела аорты и наличие аневризмы аорты и установить ее вид, а также на наличие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атероматозных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язв, наличие или отсутствие пристеночного тромбоза в аорте, и наличие кальцинированных бляшек каменистой плотности желтовато-коричневого цвета.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При изучении макропрепарата” Атеросклеротический нефросклероз” необходимо обратить внимание на очаговый, неравномерный характер атрофии паренхимы почек, что связано с наличием бляшек и сужением просвета отдельных ветвей почечной артерии.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 При изучении макропрепарата “Первично сморщенная почка”- атрофия носит диффузный равномерный характер, что связано с сужением просвета всех, без исключения артериол почки и сосудов среднего калибра.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</w:p>
          <w:p w:rsidR="00110CD7" w:rsidRPr="00E47713" w:rsidRDefault="00110CD7" w:rsidP="00110C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Дополнение № 2</w:t>
            </w:r>
          </w:p>
          <w:p w:rsidR="00110CD7" w:rsidRPr="00E47713" w:rsidRDefault="00110CD7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Алгоритм изучения микропрепаратов.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1. Микропрепарат “Атеросклероз аорты”. На малом увеличении в препарате, окрашенном гематоксилином и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эозином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изучается строение бляшки: наличие липидов (пустот),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атероматозных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 (бесструктурных участков розового цвета), разрастание волокнистой соединительной ткани и отложение солей кальция (включений фиолетового цвета) среди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атероматозных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масс. При изучении 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микропрепарата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окрашенного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суданом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наличие липидов в бляшке подтверждается включениями оранжевого цвета. Жир обнаруживается также в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ксантомных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клетках (макрофаги и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гладкомышечнные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клетки).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Микропрепарат “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Стенозирующий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атеросклероз венечной артерии” Микроскопически изучить строение бляшки и установить стадию атеросклероза. Необходимо также обратить внимание на состояние миокарда, где имеют место атрофия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кардиомиоцитов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разрастание волокнистой соединительной ткани (диффузный кардиосклероз</w:t>
            </w:r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)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обусловленный хронической ишемией вследствие сужения просвета венечных артерий сердца (проявление хронической ишемической болезни сердца).</w:t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3. При изучении микропрепарата “Первично сморщенная почка” и </w:t>
            </w:r>
            <w:proofErr w:type="spellStart"/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микрофотограммы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отметить изменения в артериолах: гиалиноз и склероз стенок, резкое сужение просвета. В артериях среднего калибра: утолщение стенок - </w:t>
            </w:r>
            <w:proofErr w:type="spellStart"/>
            <w:proofErr w:type="gram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эластофиброз</w:t>
            </w:r>
            <w:proofErr w:type="spellEnd"/>
            <w:r w:rsidRPr="00E47713">
              <w:rPr>
                <w:rFonts w:ascii="Times New Roman" w:eastAsia="Times New Roman" w:hAnsi="Times New Roman" w:cs="Times New Roman"/>
                <w:sz w:val="28"/>
                <w:szCs w:val="28"/>
              </w:rPr>
              <w:t>, гиперплазия эластики и гладкомышечных клеток, как следствие сосудистых изменений ,уменьшение притока крови и атрофия паренхимы почки: склероз и гиалиноз клубочков, атрофия канальцев и склероз стромы.</w:t>
            </w:r>
          </w:p>
          <w:p w:rsidR="00E47713" w:rsidRPr="00E47713" w:rsidRDefault="00E47713" w:rsidP="0011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47713" w:rsidRPr="00E47713" w:rsidRDefault="00E47713" w:rsidP="008D5777">
      <w:pPr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Гипертоническая </w:t>
      </w:r>
      <w:proofErr w:type="gramStart"/>
      <w:r w:rsidRPr="00E47713">
        <w:rPr>
          <w:rFonts w:ascii="Times New Roman" w:hAnsi="Times New Roman" w:cs="Times New Roman"/>
          <w:b/>
          <w:sz w:val="28"/>
          <w:szCs w:val="28"/>
        </w:rPr>
        <w:t>болезнь</w:t>
      </w:r>
      <w:r w:rsidRPr="00E4771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E47713">
        <w:rPr>
          <w:rFonts w:ascii="Times New Roman" w:hAnsi="Times New Roman" w:cs="Times New Roman"/>
          <w:sz w:val="28"/>
          <w:szCs w:val="28"/>
        </w:rPr>
        <w:t xml:space="preserve"> это заболевание сердечно-сосудистой системы, главным признаком которого является стойкое повышение артериального давления до уровня 140/90 мм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 xml:space="preserve">. и выше. Различают два вида артериальной гипертонии: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эссенциальная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 xml:space="preserve"> ("беспричинная", гипертоническая болезнь) и симптоматическая. Диагноз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эссенциальной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 xml:space="preserve"> гипертонии (до 95% всех случаев артериальной гипертонии) устанавливается в случае, если не выявлено заболевание какого-либо органа, являющееся очевидной причиной повышения артериального давления. Причинами же развития артериальной гипертонии в этом случае являются генетические нарушения, а также влияние повреждающих факторов внешней среды: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 xml:space="preserve">-эмоциональных стрессов, избыточного веса (ожирения), избыточного употребления поваренной соли, гиподинамии, курения, употребления алкоголя в больших количествах (более 55 г абсолютного спирта в день).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Опасносность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 xml:space="preserve"> представляет не сама гипертоническая болезнь, а те поражения внутренних органов, к которым она приводит, и которые определяют прогноз жизни больного. Важнейшими "органами-мишенями" гипертонической болезни являются головной мозг (развитие нарушений мозгового кровообращения, прежде всего - кровоизлияний в мозг), сердце (развитие инфарктов миокарда, </w:t>
      </w:r>
      <w:r w:rsidRPr="00E47713">
        <w:rPr>
          <w:rFonts w:ascii="Times New Roman" w:hAnsi="Times New Roman" w:cs="Times New Roman"/>
          <w:sz w:val="28"/>
          <w:szCs w:val="28"/>
        </w:rPr>
        <w:lastRenderedPageBreak/>
        <w:t xml:space="preserve">"гипертонического сердца" в виде его гипертрофии, мерцательной аритмии и недостаточности кровообращения вплоть до сердечной астмы и отека легких), почек (нефросклероз и почечная недостаточность). Единственным характерным симптомом гипертонической болезни является повышенное артериальное давление. В остальном она может протекать бессимптомно вплоть до развития поражений "органов-мишеней". Выраженную клиническую картину имеет только гипертонический криз - резкое повышение артериального давления, сопровождающееся мозговой симптоматикой (головной болью, головокружением, тошнотой, рвотой), симптоматикой недостаточности кровоснабжения сердца (загрудинная боль) и системной недостаточности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кровообращени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 xml:space="preserve"> (одышка вплоть до развития отека легких).     </w:t>
      </w:r>
    </w:p>
    <w:p w:rsidR="00E47713" w:rsidRDefault="00E47713" w:rsidP="008D5777">
      <w:pPr>
        <w:jc w:val="both"/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E47713">
        <w:rPr>
          <w:rFonts w:ascii="Times New Roman" w:hAnsi="Times New Roman" w:cs="Times New Roman"/>
          <w:b/>
          <w:sz w:val="28"/>
          <w:szCs w:val="28"/>
        </w:rPr>
        <w:t>Диагностика Гипертонической болезни. Основным методом для диагностики</w:t>
      </w:r>
      <w:r w:rsidRPr="00E47713">
        <w:rPr>
          <w:rFonts w:ascii="Times New Roman" w:hAnsi="Times New Roman" w:cs="Times New Roman"/>
          <w:sz w:val="28"/>
          <w:szCs w:val="28"/>
        </w:rPr>
        <w:t xml:space="preserve"> является измерение артериального давления. Для постановки диагноза необходимо проводить как минимум три измерения давления в течение суток. Оптимальным способом измерения давления является суточный мониторинг. Этот метод заключается в использовании автоматического тонометра в течение суток, который самостоятельно регистрирует давление в течение данного периода времени. Для того, чтобы поставить диагноз истинной артериальной гипертонии (гипертонической болезни), необходимо исключить все возможные причины, которые могут привести к вторичной артериальной гипертензии. Кроме того, необходимо обследование с целью выявления состояния "органов-мишеней", а так же наличия заболеваний, ассоциированных с артериальной гипертонией и определяющих её прогноз (атеросклероз, сахарный диабет). Поэтому обследование при артериальной гипертонии является двухэтапным. Первый этап включает в себя обязательный минимальный объём обследования. Помимо консультации кардиолога, он предусматривает консультацию офтальмолога с целью оценки состояния сосудов глазного дна, отражающих состояние сосудов головного мозга, ЭКГ, эхокардиографию (отражающих состо</w:t>
      </w:r>
      <w:r w:rsidR="002E7245">
        <w:rPr>
          <w:rFonts w:ascii="Times New Roman" w:hAnsi="Times New Roman" w:cs="Times New Roman"/>
          <w:sz w:val="28"/>
          <w:szCs w:val="28"/>
        </w:rPr>
        <w:t>я</w:t>
      </w:r>
      <w:r w:rsidRPr="00E47713">
        <w:rPr>
          <w:rFonts w:ascii="Times New Roman" w:hAnsi="Times New Roman" w:cs="Times New Roman"/>
          <w:sz w:val="28"/>
          <w:szCs w:val="28"/>
        </w:rPr>
        <w:t xml:space="preserve">ние сердца), общий анализ мочи, УЗИ почек (отражающих состояние почек), а также анализ крови с целью определить состояние липидного и углеводного обменов. В случае необходимости (для уточнения характера изменений, выявленных в ходе первого этапа) в ходе второго этапа используют более сложные диагностические методы: компьютерную и магнитно-резонансную томографию, определение гормонального профиля пациента и др. Реклама Закрыть Лечение Главной целью лечения </w:t>
      </w:r>
      <w:r w:rsidRPr="00E47713">
        <w:rPr>
          <w:rFonts w:ascii="Times New Roman" w:hAnsi="Times New Roman" w:cs="Times New Roman"/>
          <w:sz w:val="28"/>
          <w:szCs w:val="28"/>
        </w:rPr>
        <w:lastRenderedPageBreak/>
        <w:t xml:space="preserve">гипертонической болезни является достижение целевого уровня артериального давления - 130-140/80-90 мм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>., а также коррекция ассоциированных состояний, налич</w:t>
      </w:r>
      <w:r w:rsidR="002E7245">
        <w:rPr>
          <w:rFonts w:ascii="Times New Roman" w:hAnsi="Times New Roman" w:cs="Times New Roman"/>
          <w:sz w:val="28"/>
          <w:szCs w:val="28"/>
        </w:rPr>
        <w:t>ие которых влияет на прогноз забол</w:t>
      </w:r>
      <w:r w:rsidRPr="00E47713">
        <w:rPr>
          <w:rFonts w:ascii="Times New Roman" w:hAnsi="Times New Roman" w:cs="Times New Roman"/>
          <w:sz w:val="28"/>
          <w:szCs w:val="28"/>
        </w:rPr>
        <w:t xml:space="preserve">евания. Лечение артериальной гипертензии можно разделить на </w:t>
      </w:r>
      <w:r w:rsidRPr="00E47713">
        <w:rPr>
          <w:rFonts w:ascii="Times New Roman" w:hAnsi="Times New Roman" w:cs="Times New Roman"/>
          <w:b/>
          <w:sz w:val="28"/>
          <w:szCs w:val="28"/>
        </w:rPr>
        <w:t>немедикаментозное и медикаментозное. К немедикаментозным</w:t>
      </w:r>
      <w:r w:rsidRPr="00E47713">
        <w:rPr>
          <w:rFonts w:ascii="Times New Roman" w:hAnsi="Times New Roman" w:cs="Times New Roman"/>
          <w:sz w:val="28"/>
          <w:szCs w:val="28"/>
        </w:rPr>
        <w:t xml:space="preserve"> мероприятиям относятся: нормализация веса, соблюдение диеты, предусматривающее ограничение употребления поваренной соли, ограничение калорийности пищи, большое количество фруктов и овощей, регулярные (30 минут ежедневно или 1 час через день) динамические физические нагрузки (ходьба, бег, плавание, езда на вело</w:t>
      </w:r>
      <w:r w:rsidR="002E724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E47713">
        <w:rPr>
          <w:rFonts w:ascii="Times New Roman" w:hAnsi="Times New Roman" w:cs="Times New Roman"/>
          <w:sz w:val="28"/>
          <w:szCs w:val="28"/>
        </w:rPr>
        <w:t>ипеде</w:t>
      </w:r>
      <w:proofErr w:type="gramStart"/>
      <w:r w:rsidRPr="00E47713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E47713">
        <w:rPr>
          <w:rFonts w:ascii="Times New Roman" w:hAnsi="Times New Roman" w:cs="Times New Roman"/>
          <w:sz w:val="28"/>
          <w:szCs w:val="28"/>
        </w:rPr>
        <w:t xml:space="preserve"> эмоциональная релаксация, прекращение курения и ограничение алкоголя. Если немедикаментозные мероприятия не позволяют достигнуть целевого уровня артериального давления, а также, если имеет место поражение "органов-мишеней", назначается </w:t>
      </w:r>
      <w:r w:rsidRPr="00E47713">
        <w:rPr>
          <w:rFonts w:ascii="Times New Roman" w:hAnsi="Times New Roman" w:cs="Times New Roman"/>
          <w:b/>
          <w:sz w:val="28"/>
          <w:szCs w:val="28"/>
        </w:rPr>
        <w:t>медикаментозная терапия</w:t>
      </w:r>
      <w:r w:rsidRPr="00E47713">
        <w:rPr>
          <w:rFonts w:ascii="Times New Roman" w:hAnsi="Times New Roman" w:cs="Times New Roman"/>
          <w:sz w:val="28"/>
          <w:szCs w:val="28"/>
        </w:rPr>
        <w:t xml:space="preserve">. В настоящее время основными группами препаратов для эффективного лечения артериальной гипертонии являются ингибиторы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ангиотензин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 xml:space="preserve">-превращающего фермента, </w:t>
      </w:r>
      <w:proofErr w:type="spellStart"/>
      <w:r w:rsidRPr="00E47713">
        <w:rPr>
          <w:rFonts w:ascii="Times New Roman" w:hAnsi="Times New Roman" w:cs="Times New Roman"/>
          <w:sz w:val="28"/>
          <w:szCs w:val="28"/>
        </w:rPr>
        <w:t>сартаны</w:t>
      </w:r>
      <w:proofErr w:type="spellEnd"/>
      <w:r w:rsidRPr="00E47713">
        <w:rPr>
          <w:rFonts w:ascii="Times New Roman" w:hAnsi="Times New Roman" w:cs="Times New Roman"/>
          <w:sz w:val="28"/>
          <w:szCs w:val="28"/>
        </w:rPr>
        <w:t>, антагонисты кальция, бета-блокаторы и мочегонные. В качестве вспомогательных препаратов могут использоваться успокаивающие средства. Подбор эффективной комбинации гипотензивных препаратов - задача врача, а аккуратный постоянный приём назначенных препаратов и ведение дневника артериального давления - задача пациента. Сотрудничество врача и пациента - залог успешного лечения артериальной гипертонии.</w:t>
      </w:r>
      <w:r w:rsidRPr="00E47713">
        <w:rPr>
          <w:rFonts w:ascii="Times New Roman" w:hAnsi="Times New Roman" w:cs="Times New Roman"/>
          <w:sz w:val="28"/>
          <w:szCs w:val="28"/>
        </w:rPr>
        <w:br/>
      </w:r>
      <w:r w:rsidRPr="00E4771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Патологическая анатомия</w:t>
      </w:r>
      <w:r w:rsidRPr="00E47713">
        <w:rPr>
          <w:rFonts w:ascii="Times New Roman" w:hAnsi="Times New Roman" w:cs="Times New Roman"/>
          <w:b/>
          <w:bCs/>
          <w:i/>
          <w:iCs/>
          <w:color w:val="0000FF"/>
          <w:sz w:val="28"/>
          <w:szCs w:val="28"/>
        </w:rPr>
        <w:t>.</w:t>
      </w:r>
      <w:r w:rsidRPr="00E477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47713">
        <w:rPr>
          <w:rFonts w:ascii="Times New Roman" w:hAnsi="Times New Roman" w:cs="Times New Roman"/>
          <w:sz w:val="28"/>
          <w:szCs w:val="28"/>
        </w:rPr>
        <w:t>При гипертонической болезни постепенно развивается нарушение проницаемости сосудистых стенок, их белковое пропитывание, которое при более  поздних или тяжелых формах заболевания приводит к склерозу или некрозу стенки мелких артерий с вторичными изменениями тканей органов. В стенках крупных сосудов обычно наблюдается  атеросклеротические изменения. Характерна неодинаковая степень поражения сосудов разных органов, поэтому возникают  различные клинико -  анатомические варианты болезни с преимущественными поражениями сосудов сердца, мозга или почек (в последнем случае возникает "первичное сморщивание почек").</w:t>
      </w:r>
    </w:p>
    <w:p w:rsidR="00E47713" w:rsidRDefault="00E47713" w:rsidP="008D57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713" w:rsidRDefault="00E47713" w:rsidP="00E47713">
      <w:pPr>
        <w:rPr>
          <w:rFonts w:ascii="Times New Roman" w:hAnsi="Times New Roman" w:cs="Times New Roman"/>
          <w:sz w:val="28"/>
          <w:szCs w:val="28"/>
        </w:rPr>
      </w:pPr>
    </w:p>
    <w:p w:rsidR="008D5777" w:rsidRDefault="008D5777" w:rsidP="00E47713">
      <w:pPr>
        <w:rPr>
          <w:rFonts w:ascii="Times New Roman" w:hAnsi="Times New Roman" w:cs="Times New Roman"/>
          <w:sz w:val="28"/>
          <w:szCs w:val="28"/>
        </w:rPr>
      </w:pPr>
    </w:p>
    <w:p w:rsidR="00E47713" w:rsidRPr="008D5777" w:rsidRDefault="00E47713" w:rsidP="00E47713">
      <w:pPr>
        <w:rPr>
          <w:rFonts w:ascii="Times New Roman" w:eastAsia="Times New Roman" w:hAnsi="Times New Roman" w:cs="Times New Roman"/>
          <w:sz w:val="28"/>
          <w:szCs w:val="28"/>
        </w:rPr>
      </w:pPr>
      <w:r w:rsidRPr="00E477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Литература для усвоения необходимых знаний-умений по данной теме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 xml:space="preserve">1. Струков А.И., Серов В.В. //Патологическая анатомия.- Харьков, “Факт”, </w:t>
      </w:r>
      <w:r w:rsidR="008D5777">
        <w:rPr>
          <w:rFonts w:ascii="Times New Roman" w:eastAsia="Times New Roman" w:hAnsi="Times New Roman" w:cs="Times New Roman"/>
          <w:sz w:val="28"/>
          <w:szCs w:val="28"/>
        </w:rPr>
        <w:t>200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t>9.- С. 330-361.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>2. Лекции кафедры патологической анатомии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БГМУ г.Уфа 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на тему</w:t>
      </w:r>
      <w:r w:rsidR="00AF323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“Атеросклероз , гипертоническая болез</w:t>
      </w:r>
      <w:r w:rsidR="008D5777">
        <w:rPr>
          <w:rFonts w:ascii="Times New Roman" w:eastAsia="Times New Roman" w:hAnsi="Times New Roman" w:cs="Times New Roman"/>
          <w:sz w:val="28"/>
          <w:szCs w:val="28"/>
        </w:rPr>
        <w:t>нь, ишемическая болезнь сердца”,  2014 г.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>3. Граф логические структуры темы : атероск</w:t>
      </w:r>
      <w:r w:rsidR="008D5777">
        <w:rPr>
          <w:rFonts w:ascii="Times New Roman" w:eastAsia="Times New Roman" w:hAnsi="Times New Roman" w:cs="Times New Roman"/>
          <w:sz w:val="28"/>
          <w:szCs w:val="28"/>
        </w:rPr>
        <w:t>лероз , гипертоническая болезнь,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ишемическая болезнь сердца.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Дополнительная литература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 xml:space="preserve">1. Серов В.В., Пальцев М.А., </w:t>
      </w:r>
      <w:proofErr w:type="spellStart"/>
      <w:r w:rsidRPr="00E47713">
        <w:rPr>
          <w:rFonts w:ascii="Times New Roman" w:eastAsia="Times New Roman" w:hAnsi="Times New Roman" w:cs="Times New Roman"/>
          <w:sz w:val="28"/>
          <w:szCs w:val="28"/>
        </w:rPr>
        <w:t>Ганзен</w:t>
      </w:r>
      <w:proofErr w:type="spellEnd"/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Т.Н.// Руководство к практическим занятиям по патологической анатомии.- М., Медицина, 1998.- С. 275-308.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 xml:space="preserve">2. Серов В.В., Ярыгин Н.Е. Пауков В.С. //Патологическая анатомия. Атлас.- </w:t>
      </w:r>
      <w:proofErr w:type="spellStart"/>
      <w:r w:rsidRPr="00E47713">
        <w:rPr>
          <w:rFonts w:ascii="Times New Roman" w:eastAsia="Times New Roman" w:hAnsi="Times New Roman" w:cs="Times New Roman"/>
          <w:sz w:val="28"/>
          <w:szCs w:val="28"/>
        </w:rPr>
        <w:t>М.,Медицина</w:t>
      </w:r>
      <w:proofErr w:type="spellEnd"/>
      <w:r w:rsidRPr="00E47713">
        <w:rPr>
          <w:rFonts w:ascii="Times New Roman" w:eastAsia="Times New Roman" w:hAnsi="Times New Roman" w:cs="Times New Roman"/>
          <w:sz w:val="28"/>
          <w:szCs w:val="28"/>
        </w:rPr>
        <w:t>, 1989.- С. 235-251.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 xml:space="preserve">3. </w:t>
      </w:r>
      <w:proofErr w:type="spellStart"/>
      <w:r w:rsidRPr="00E47713">
        <w:rPr>
          <w:rFonts w:ascii="Times New Roman" w:eastAsia="Times New Roman" w:hAnsi="Times New Roman" w:cs="Times New Roman"/>
          <w:sz w:val="28"/>
          <w:szCs w:val="28"/>
        </w:rPr>
        <w:t>Шлопов</w:t>
      </w:r>
      <w:proofErr w:type="spellEnd"/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В.Г.// Основы патологической анатомии.- Киев, 1999.-С 262-276.</w:t>
      </w:r>
    </w:p>
    <w:p w:rsidR="00E47713" w:rsidRPr="00E47713" w:rsidRDefault="00E47713" w:rsidP="00E47713">
      <w:pPr>
        <w:rPr>
          <w:rFonts w:ascii="Times New Roman" w:hAnsi="Times New Roman" w:cs="Times New Roman"/>
          <w:sz w:val="28"/>
          <w:szCs w:val="28"/>
        </w:rPr>
      </w:pPr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1. Привес М.Г., Лысенко Н.К., </w:t>
      </w:r>
      <w:proofErr w:type="spellStart"/>
      <w:r w:rsidRPr="00E47713">
        <w:rPr>
          <w:rFonts w:ascii="Times New Roman" w:eastAsia="Times New Roman" w:hAnsi="Times New Roman" w:cs="Times New Roman"/>
          <w:sz w:val="28"/>
          <w:szCs w:val="28"/>
        </w:rPr>
        <w:t>Бушкович</w:t>
      </w:r>
      <w:proofErr w:type="spellEnd"/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В.И. // Анатомия </w:t>
      </w:r>
      <w:proofErr w:type="gramStart"/>
      <w:r w:rsidRPr="00E47713">
        <w:rPr>
          <w:rFonts w:ascii="Times New Roman" w:eastAsia="Times New Roman" w:hAnsi="Times New Roman" w:cs="Times New Roman"/>
          <w:sz w:val="28"/>
          <w:szCs w:val="28"/>
        </w:rPr>
        <w:t>человека.-</w:t>
      </w:r>
      <w:proofErr w:type="gramEnd"/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”Гиппократ”, 2001г. </w:t>
      </w:r>
      <w:proofErr w:type="spellStart"/>
      <w:r w:rsidRPr="00E47713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376-432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>2. Афанасьев Ю.М., Юрина И.А. // Гистология, цитология и эмбриология.- М.Медицина, 1999г. стр. 312-336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 xml:space="preserve">3. Березов Т.Т., </w:t>
      </w:r>
      <w:proofErr w:type="spellStart"/>
      <w:r w:rsidRPr="00E47713">
        <w:rPr>
          <w:rFonts w:ascii="Times New Roman" w:eastAsia="Times New Roman" w:hAnsi="Times New Roman" w:cs="Times New Roman"/>
          <w:sz w:val="28"/>
          <w:szCs w:val="28"/>
        </w:rPr>
        <w:t>Коровкин</w:t>
      </w:r>
      <w:proofErr w:type="spellEnd"/>
      <w:r w:rsidRPr="00E47713">
        <w:rPr>
          <w:rFonts w:ascii="Times New Roman" w:eastAsia="Times New Roman" w:hAnsi="Times New Roman" w:cs="Times New Roman"/>
          <w:sz w:val="28"/>
          <w:szCs w:val="28"/>
        </w:rPr>
        <w:t xml:space="preserve"> Б.Ф. // Биологическая химия.- М.Медицина, 1990г. стр. 41-44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  <w:t>4. Филимонов В.И. // Нормальная физиология- Киев-”Здоровье”, 1994г.стр.</w:t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eastAsia="Times New Roman" w:hAnsi="Times New Roman" w:cs="Times New Roman"/>
          <w:sz w:val="28"/>
          <w:szCs w:val="28"/>
        </w:rPr>
        <w:br/>
      </w:r>
      <w:r w:rsidRPr="00E47713">
        <w:rPr>
          <w:rFonts w:ascii="Times New Roman" w:hAnsi="Times New Roman" w:cs="Times New Roman"/>
          <w:sz w:val="28"/>
          <w:szCs w:val="28"/>
        </w:rPr>
        <w:br/>
      </w:r>
    </w:p>
    <w:p w:rsidR="00E47713" w:rsidRPr="00E47713" w:rsidRDefault="00E47713" w:rsidP="00E47713">
      <w:pPr>
        <w:rPr>
          <w:rFonts w:ascii="Times New Roman" w:hAnsi="Times New Roman" w:cs="Times New Roman"/>
          <w:sz w:val="28"/>
          <w:szCs w:val="28"/>
        </w:rPr>
      </w:pPr>
    </w:p>
    <w:p w:rsidR="00E47713" w:rsidRPr="00E47713" w:rsidRDefault="00E47713">
      <w:pPr>
        <w:rPr>
          <w:rFonts w:ascii="Times New Roman" w:hAnsi="Times New Roman" w:cs="Times New Roman"/>
          <w:sz w:val="28"/>
          <w:szCs w:val="28"/>
        </w:rPr>
      </w:pPr>
    </w:p>
    <w:sectPr w:rsidR="00E47713" w:rsidRPr="00E47713" w:rsidSect="0099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A707C"/>
    <w:multiLevelType w:val="multilevel"/>
    <w:tmpl w:val="429E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9142D"/>
    <w:multiLevelType w:val="multilevel"/>
    <w:tmpl w:val="2788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31D16"/>
    <w:multiLevelType w:val="multilevel"/>
    <w:tmpl w:val="34A4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852C8A"/>
    <w:multiLevelType w:val="multilevel"/>
    <w:tmpl w:val="C0FC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4621C"/>
    <w:multiLevelType w:val="multilevel"/>
    <w:tmpl w:val="299E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21EB8"/>
    <w:multiLevelType w:val="multilevel"/>
    <w:tmpl w:val="4B986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33667"/>
    <w:multiLevelType w:val="multilevel"/>
    <w:tmpl w:val="9898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37CCE"/>
    <w:multiLevelType w:val="multilevel"/>
    <w:tmpl w:val="80F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811"/>
    <w:rsid w:val="00013CFC"/>
    <w:rsid w:val="000B1B40"/>
    <w:rsid w:val="00110CD7"/>
    <w:rsid w:val="00137424"/>
    <w:rsid w:val="001A6B9B"/>
    <w:rsid w:val="001C1356"/>
    <w:rsid w:val="002E7245"/>
    <w:rsid w:val="003154E1"/>
    <w:rsid w:val="00315F27"/>
    <w:rsid w:val="00391B4A"/>
    <w:rsid w:val="003A79BC"/>
    <w:rsid w:val="00403135"/>
    <w:rsid w:val="0040613C"/>
    <w:rsid w:val="00556A26"/>
    <w:rsid w:val="005E399B"/>
    <w:rsid w:val="006A6A4F"/>
    <w:rsid w:val="006C6D2E"/>
    <w:rsid w:val="00887925"/>
    <w:rsid w:val="008D5777"/>
    <w:rsid w:val="00993EB9"/>
    <w:rsid w:val="00AE0E0F"/>
    <w:rsid w:val="00AF323C"/>
    <w:rsid w:val="00B60FFD"/>
    <w:rsid w:val="00C23595"/>
    <w:rsid w:val="00C63964"/>
    <w:rsid w:val="00CB6CF1"/>
    <w:rsid w:val="00CE4861"/>
    <w:rsid w:val="00D176E9"/>
    <w:rsid w:val="00D23984"/>
    <w:rsid w:val="00DB1F9C"/>
    <w:rsid w:val="00DE13D0"/>
    <w:rsid w:val="00DE6281"/>
    <w:rsid w:val="00DE7E2B"/>
    <w:rsid w:val="00E47713"/>
    <w:rsid w:val="00F12811"/>
    <w:rsid w:val="00F24594"/>
    <w:rsid w:val="00F25FB6"/>
    <w:rsid w:val="00F26FEC"/>
    <w:rsid w:val="00F361B4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1D99E-AA3D-4F3F-8425-35F7889B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B9"/>
  </w:style>
  <w:style w:type="paragraph" w:styleId="2">
    <w:name w:val="heading 2"/>
    <w:basedOn w:val="a"/>
    <w:link w:val="20"/>
    <w:uiPriority w:val="9"/>
    <w:qFormat/>
    <w:rsid w:val="00110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0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rsid w:val="00110CD7"/>
  </w:style>
  <w:style w:type="character" w:customStyle="1" w:styleId="submenu-table">
    <w:name w:val="submenu-table"/>
    <w:basedOn w:val="a0"/>
    <w:rsid w:val="00110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://www.ibnisino.tj/cache/9/39a5de519789489b59b4b1f01b79c974.gif&amp;text=%D0%BA%D0%B0%D1%80%D1%82%D0%B8%D0%BD%D0%BA%D0%B8%20%D0%B3%D0%B8%D0%BF%D0%B5%D1%80%D1%82%D0%BE%D0%BD%D0%B8%D1%87%D0%B5%D1%81%D0%BA%D0%B0%D1%8F%20%D0%B1%D0%BE%D0%BB%D0%B5%D0%B7%D0%BD%D1%8C%20%D0%BA%D0%B0%D1%80%D1%82%D0%B8%D0%BD%D0%BA%D0%B8&amp;noreask=1&amp;pos=10&amp;lr=11116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3863</Words>
  <Characters>22023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СМК</dc:creator>
  <cp:lastModifiedBy>Светлана Ивановна</cp:lastModifiedBy>
  <cp:revision>14</cp:revision>
  <dcterms:created xsi:type="dcterms:W3CDTF">2016-02-02T06:16:00Z</dcterms:created>
  <dcterms:modified xsi:type="dcterms:W3CDTF">2016-02-04T05:23:00Z</dcterms:modified>
</cp:coreProperties>
</file>