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Тема:</w:t>
      </w:r>
      <w:r w:rsidRPr="00A5445E">
        <w:rPr>
          <w:rFonts w:ascii="Times New Roman" w:hAnsi="Times New Roman" w:cs="Times New Roman"/>
          <w:sz w:val="24"/>
          <w:szCs w:val="24"/>
        </w:rPr>
        <w:t xml:space="preserve"> Мотивы искушений, мотив своеволия  и свободы в драме.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Цели</w:t>
      </w:r>
      <w:r w:rsidR="005B7E35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A5445E">
        <w:rPr>
          <w:rFonts w:ascii="Times New Roman" w:hAnsi="Times New Roman" w:cs="Times New Roman"/>
          <w:sz w:val="24"/>
          <w:szCs w:val="24"/>
        </w:rPr>
        <w:t>:</w:t>
      </w:r>
    </w:p>
    <w:p w:rsidR="00705104" w:rsidRPr="00A5445E" w:rsidRDefault="00705104" w:rsidP="007051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Обобщить и систематизировать знания по пьесе А.Н. Островского «Гроза»</w:t>
      </w:r>
    </w:p>
    <w:p w:rsidR="00705104" w:rsidRPr="00A5445E" w:rsidRDefault="00705104" w:rsidP="007051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Способствовать развитию познавательного интереса к предмету.</w:t>
      </w:r>
    </w:p>
    <w:p w:rsidR="00705104" w:rsidRPr="00A5445E" w:rsidRDefault="00705104" w:rsidP="007051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Формирование культуры чтения.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A5445E">
        <w:rPr>
          <w:rFonts w:ascii="Times New Roman" w:hAnsi="Times New Roman" w:cs="Times New Roman"/>
          <w:sz w:val="24"/>
          <w:szCs w:val="24"/>
        </w:rPr>
        <w:t>: обобщение и систематизация знаний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Форма урока</w:t>
      </w:r>
      <w:r w:rsidRPr="00A5445E">
        <w:rPr>
          <w:rFonts w:ascii="Times New Roman" w:hAnsi="Times New Roman" w:cs="Times New Roman"/>
          <w:sz w:val="24"/>
          <w:szCs w:val="24"/>
        </w:rPr>
        <w:t>:  элементы театрализации, игра «Что? Где? Когда?»</w:t>
      </w:r>
    </w:p>
    <w:p w:rsidR="00705104" w:rsidRPr="00A5445E" w:rsidRDefault="00705104" w:rsidP="00A5445E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A5445E">
        <w:rPr>
          <w:rFonts w:ascii="Times New Roman" w:hAnsi="Times New Roman" w:cs="Times New Roman"/>
          <w:sz w:val="24"/>
          <w:szCs w:val="24"/>
        </w:rPr>
        <w:t>: мелодия игры, сова, ватман с 10-ю секторами: 1-9 вопросы, музыкальная пауза, юла</w:t>
      </w:r>
      <w:r w:rsidR="00EB34DE" w:rsidRPr="00A544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34DE" w:rsidRPr="00A5445E">
        <w:rPr>
          <w:rFonts w:ascii="Times New Roman" w:hAnsi="Times New Roman" w:cs="Times New Roman"/>
          <w:sz w:val="24"/>
          <w:szCs w:val="24"/>
        </w:rPr>
        <w:t>слайд-шоу</w:t>
      </w:r>
      <w:proofErr w:type="gramStart"/>
      <w:r w:rsidR="00EB34DE" w:rsidRPr="00A5445E">
        <w:rPr>
          <w:rFonts w:ascii="Times New Roman" w:hAnsi="Times New Roman" w:cs="Times New Roman"/>
          <w:sz w:val="24"/>
          <w:szCs w:val="24"/>
        </w:rPr>
        <w:t>.</w:t>
      </w:r>
      <w:r w:rsidRPr="00A5445E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аблички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Кулигин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», «Кудряш», «Борис Григорьевич», «Шапкин», «Катерина», «Кабаниха», «Тихон».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Ход урока</w:t>
      </w:r>
      <w:r w:rsidRPr="00A5445E">
        <w:rPr>
          <w:rFonts w:ascii="Times New Roman" w:hAnsi="Times New Roman" w:cs="Times New Roman"/>
          <w:sz w:val="24"/>
          <w:szCs w:val="24"/>
        </w:rPr>
        <w:t>: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1.Оргмомент.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2. Сообщение темы и целей урока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3. Обобщение и систематизация знаний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Слово учителя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У нас есть  свой русский  драматический театр. Он по справедливости должен называться «Театр Островского».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А.Н. Островский сказал: « Моя задач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служить русскому драматическому искусству»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 В пьесе «Гроза» автор выступил смелым обличителем социальных порядков; беспощадная  правда, с которой в «Грозе»  изображаются нравы правящих  классов и положение  трудового люда, превратила пьесу в зеркало своей эпохи. Природа, в которой  живут люди, чудесна. Но общественные порядки, властвующие в жизни, безобразны.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Сценки</w:t>
      </w:r>
      <w:r w:rsidRPr="00A5445E">
        <w:rPr>
          <w:rFonts w:ascii="Times New Roman" w:hAnsi="Times New Roman" w:cs="Times New Roman"/>
          <w:sz w:val="24"/>
          <w:szCs w:val="24"/>
        </w:rPr>
        <w:t>: 1-Кулигин, Кудряш, Борис, Шапкин; 2- Катерина, Кабаниха, Тихон.</w:t>
      </w:r>
    </w:p>
    <w:p w:rsidR="00705104" w:rsidRPr="00A5445E" w:rsidRDefault="00705104" w:rsidP="00705104">
      <w:pPr>
        <w:rPr>
          <w:rFonts w:ascii="Times New Roman" w:hAnsi="Times New Roman" w:cs="Times New Roman"/>
          <w:b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Театралам</w:t>
      </w:r>
    </w:p>
    <w:p w:rsidR="00705104" w:rsidRPr="00A5445E" w:rsidRDefault="00705104" w:rsidP="0070510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5445E">
        <w:rPr>
          <w:rFonts w:ascii="Times New Roman" w:hAnsi="Times New Roman" w:cs="Times New Roman"/>
          <w:b/>
          <w:i/>
          <w:sz w:val="24"/>
          <w:szCs w:val="24"/>
        </w:rPr>
        <w:t>1сценка</w:t>
      </w:r>
    </w:p>
    <w:p w:rsidR="00705104" w:rsidRPr="00A5445E" w:rsidRDefault="00705104" w:rsidP="00705104">
      <w:pPr>
        <w:rPr>
          <w:rFonts w:ascii="Times New Roman" w:hAnsi="Times New Roman" w:cs="Times New Roman"/>
          <w:i/>
          <w:sz w:val="24"/>
          <w:szCs w:val="24"/>
        </w:rPr>
      </w:pPr>
      <w:r w:rsidRPr="00A5445E">
        <w:rPr>
          <w:rFonts w:ascii="Times New Roman" w:hAnsi="Times New Roman" w:cs="Times New Roman"/>
          <w:i/>
          <w:sz w:val="24"/>
          <w:szCs w:val="24"/>
        </w:rPr>
        <w:t xml:space="preserve">Общественный сад на высоком берегу Волги; за Волгой сельский </w:t>
      </w:r>
      <w:proofErr w:type="spellStart"/>
      <w:r w:rsidRPr="00A5445E">
        <w:rPr>
          <w:rFonts w:ascii="Times New Roman" w:hAnsi="Times New Roman" w:cs="Times New Roman"/>
          <w:i/>
          <w:sz w:val="24"/>
          <w:szCs w:val="24"/>
        </w:rPr>
        <w:t>вид</w:t>
      </w:r>
      <w:proofErr w:type="gramStart"/>
      <w:r w:rsidRPr="00A5445E">
        <w:rPr>
          <w:rFonts w:ascii="Times New Roman" w:hAnsi="Times New Roman" w:cs="Times New Roman"/>
          <w:i/>
          <w:sz w:val="24"/>
          <w:szCs w:val="24"/>
        </w:rPr>
        <w:t>.Н</w:t>
      </w:r>
      <w:proofErr w:type="gramEnd"/>
      <w:r w:rsidRPr="00A5445E">
        <w:rPr>
          <w:rFonts w:ascii="Times New Roman" w:hAnsi="Times New Roman" w:cs="Times New Roman"/>
          <w:i/>
          <w:sz w:val="24"/>
          <w:szCs w:val="24"/>
        </w:rPr>
        <w:t>а</w:t>
      </w:r>
      <w:proofErr w:type="spellEnd"/>
      <w:r w:rsidRPr="00A5445E">
        <w:rPr>
          <w:rFonts w:ascii="Times New Roman" w:hAnsi="Times New Roman" w:cs="Times New Roman"/>
          <w:i/>
          <w:sz w:val="24"/>
          <w:szCs w:val="24"/>
        </w:rPr>
        <w:t xml:space="preserve"> сцене две скамейки и несколько кустов.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lastRenderedPageBreak/>
        <w:t>Кулигин</w:t>
      </w:r>
      <w:proofErr w:type="spellEnd"/>
      <w:proofErr w:type="gramStart"/>
      <w:r w:rsidRPr="00A5445E">
        <w:rPr>
          <w:rFonts w:ascii="Times New Roman" w:hAnsi="Times New Roman" w:cs="Times New Roman"/>
          <w:b/>
          <w:sz w:val="24"/>
          <w:szCs w:val="24"/>
        </w:rPr>
        <w:t>.</w:t>
      </w:r>
      <w:r w:rsidRPr="00A5445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поет) «Среди долины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ровныя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,  на гладкой высоте..» ( Перестает петь) Чудеса, истинно надобно сказать, что  чудеса!  Вот братец ты мой, пятьдесят  лет я каждый день гляжу на Волгу и все наглядеться не могу.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Кудряш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что?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Кулигин</w:t>
      </w:r>
      <w:r w:rsidRPr="00A5445E">
        <w:rPr>
          <w:rFonts w:ascii="Times New Roman" w:hAnsi="Times New Roman" w:cs="Times New Roman"/>
          <w:sz w:val="24"/>
          <w:szCs w:val="24"/>
        </w:rPr>
        <w:t>Вид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необыкновенный! Красота! Душа радуется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Кудряш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ешто!</w:t>
      </w:r>
    </w:p>
    <w:p w:rsidR="00705104" w:rsidRPr="00A5445E" w:rsidRDefault="00705104" w:rsidP="0070510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Кулиги</w:t>
      </w:r>
      <w:proofErr w:type="gramStart"/>
      <w:r w:rsidRPr="00A5445E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показывая в сторону</w:t>
      </w:r>
      <w:r w:rsidRPr="00A5445E">
        <w:rPr>
          <w:rFonts w:ascii="Times New Roman" w:hAnsi="Times New Roman" w:cs="Times New Roman"/>
          <w:b/>
          <w:sz w:val="24"/>
          <w:szCs w:val="24"/>
        </w:rPr>
        <w:t>)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Посмотри –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, брат,   кто это там руками размахивает?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Кудряш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то? Это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Дикой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племянника ругает.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Кулигин</w:t>
      </w:r>
      <w:proofErr w:type="spellEnd"/>
      <w:r w:rsidRPr="00A5445E">
        <w:rPr>
          <w:rFonts w:ascii="Times New Roman" w:hAnsi="Times New Roman" w:cs="Times New Roman"/>
          <w:b/>
          <w:sz w:val="24"/>
          <w:szCs w:val="24"/>
        </w:rPr>
        <w:t>.</w:t>
      </w:r>
      <w:r w:rsidRPr="00A5445E">
        <w:rPr>
          <w:rFonts w:ascii="Times New Roman" w:hAnsi="Times New Roman" w:cs="Times New Roman"/>
          <w:sz w:val="24"/>
          <w:szCs w:val="24"/>
        </w:rPr>
        <w:t xml:space="preserve"> Нашел место.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 xml:space="preserve">Кудряш </w:t>
      </w:r>
      <w:r w:rsidRPr="00A5445E">
        <w:rPr>
          <w:rFonts w:ascii="Times New Roman" w:hAnsi="Times New Roman" w:cs="Times New Roman"/>
          <w:sz w:val="24"/>
          <w:szCs w:val="24"/>
        </w:rPr>
        <w:t>Ему везде место. Боится что ль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он кого!, Достался ему на жертву Борис Григорьевич, вот он на нем и ездит.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Шапкин</w:t>
      </w:r>
      <w:r w:rsidRPr="00A5445E">
        <w:rPr>
          <w:rFonts w:ascii="Times New Roman" w:hAnsi="Times New Roman" w:cs="Times New Roman"/>
          <w:sz w:val="24"/>
          <w:szCs w:val="24"/>
        </w:rPr>
        <w:t xml:space="preserve"> Уж такого- то ругателя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как у нас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Савел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Прокофьевич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, поискать еще!. Ни за что человека оборвет.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Кудряш</w:t>
      </w:r>
      <w:r w:rsidRPr="00A5445E">
        <w:rPr>
          <w:rFonts w:ascii="Times New Roman" w:hAnsi="Times New Roman" w:cs="Times New Roman"/>
          <w:sz w:val="24"/>
          <w:szCs w:val="24"/>
        </w:rPr>
        <w:t xml:space="preserve"> Пронзительный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мужик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.У</w:t>
      </w:r>
      <w:proofErr w:type="spellEnd"/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него такое заведение. У нас никто и пикнуть не смей  о жалованье,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изругает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на чем свет стоит. « Ты, говорит, почем знаешь, что я на уме держу?  Нешто ты мою душу можешь знать! А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может я приду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в такое  расположение, что тебе пять тысяч дам».  Вот ты и поговори с ним! Только еще он во всю свою жизнь ни разу в такое расположение не приходил.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Борис</w:t>
      </w:r>
      <w:r w:rsidRPr="00A5445E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то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и дело ,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Кулигин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,  что никак невозможно. На него и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свои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- то никак угодить не могут; а уж где ж мне!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 xml:space="preserve">Кудряш </w:t>
      </w:r>
      <w:r w:rsidRPr="00A5445E">
        <w:rPr>
          <w:rFonts w:ascii="Times New Roman" w:hAnsi="Times New Roman" w:cs="Times New Roman"/>
          <w:sz w:val="24"/>
          <w:szCs w:val="24"/>
        </w:rPr>
        <w:t xml:space="preserve"> Кто ж ему угодит,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коли у него вся жизнь основана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на ругательстве? А уж пуще всего из- за денег; ни одного расчета без брани не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обходится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ругой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рад от своего отступиться, только бы он унялся. А беда, как его поутру кто-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рассердит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!. 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Целый день ко всем придирается!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Кулигин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Жестокие нравы, сударь, в нашем городе, жестокие! В мещанстве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сударь, вы ничего, кроме грубости да бедности нагольной , не увидите. И никогда нам, сударь, не выбиться из этой коры! Потому что честным трудом никогда не заработать нам больше насущного хлеба. А у кого деньги, сударь, тот старается бедного закабалить, чтобы на его труды даровые еще больше  денег наживать.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5445E">
        <w:rPr>
          <w:rFonts w:ascii="Times New Roman" w:hAnsi="Times New Roman" w:cs="Times New Roman"/>
          <w:b/>
          <w:i/>
          <w:sz w:val="24"/>
          <w:szCs w:val="24"/>
        </w:rPr>
        <w:t>2 сценка</w:t>
      </w:r>
    </w:p>
    <w:p w:rsidR="00705104" w:rsidRPr="00A5445E" w:rsidRDefault="00705104" w:rsidP="00705104">
      <w:pPr>
        <w:rPr>
          <w:rFonts w:ascii="Times New Roman" w:hAnsi="Times New Roman" w:cs="Times New Roman"/>
          <w:i/>
          <w:sz w:val="24"/>
          <w:szCs w:val="24"/>
        </w:rPr>
      </w:pPr>
      <w:r w:rsidRPr="00A5445E">
        <w:rPr>
          <w:rFonts w:ascii="Times New Roman" w:hAnsi="Times New Roman" w:cs="Times New Roman"/>
          <w:i/>
          <w:sz w:val="24"/>
          <w:szCs w:val="24"/>
        </w:rPr>
        <w:lastRenderedPageBreak/>
        <w:t>С противоположной стороны  входят Кабанова, Кабанов, Катерина и Варвара</w:t>
      </w:r>
    </w:p>
    <w:p w:rsidR="00705104" w:rsidRPr="00A5445E" w:rsidRDefault="00705104" w:rsidP="00705104">
      <w:pPr>
        <w:rPr>
          <w:rFonts w:ascii="Times New Roman" w:hAnsi="Times New Roman" w:cs="Times New Roman"/>
          <w:i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>Если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ты хочешь мать послушать, так ты, как приедешь туда, сделай так, как я тебе приказывала.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как же  я могу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маменька , вас  ослушаться!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е очень – то  нынче старших уважают.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 xml:space="preserve"> Я, кажется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маменька, из вашей воли ни на шаг.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 xml:space="preserve"> Поверила бы  я тебе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мой друг, кабы своими глазами не видала да своими ушами не слыхала, каково теперь стало почтение родителям от детей- то! Хоть бы  то- то помнили, сколько матери болезней от детей переносят.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 xml:space="preserve">  Я, маменька…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 xml:space="preserve"> Если родительница что когда и обидное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по вашей гордости, скажет, так, я думаю, можно бы перенести! А! как ты думаешь?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а когда же я, маменька, не переносил от вас?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 xml:space="preserve"> Мать стара, глупа;  ну, а вы, молодые люди, умные, не должны с нас,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дураков</w:t>
      </w:r>
      <w:proofErr w:type="spellEnd"/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и взыскивать.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 xml:space="preserve"> (вздыхая в сторону)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Ах, господи!( Матери) Да смеем ли мы маменька, подумать!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едь  от любви родители и строги- то к вам бывают, от любви вас и бранят- то, все думают добру научить. Ну,  а это нынче не нравится. И пойдут детки- то по людям славить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что мать ворчунья, что мать проходу не дает, со свету  сживает. А, сохрани господи,  каким –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словом снохе не угодить, ну и пошел разговор, что свекровь заела совсем.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ешто, маменька, кто говорит про вас?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слыхала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, мой друг, не слыхала, лгать не хочу. Уж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кабы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я слышала, я бы с тобой, мой милый, тогда не так   заговорила. 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отсохни язык …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 xml:space="preserve">  Полно, полно, не божись! Грех! Я уж давно вижу, что тебе жена милее матери. С тех пор как женился, я уж от тебя прежней любви не вижу.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 xml:space="preserve"> В чем же вы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маменька, это видите?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lastRenderedPageBreak/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во всем,  мой друг! Мать чего глазами не увидит, так у нее сердце вещун, она сердцем может чувствовать. Аль жена тебя, что ли, отводит от меня, уж не знаю.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не, маменька! Что вы, помилуйте!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Катерина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ля меня, маменька, все одно, что родная мать, что ты, да и Тихон  тоже тебя любит.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 xml:space="preserve"> Ты бы,  кажется, могла и помолчать, коли тебя не спрашивают. Не  заступайся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матушка, не обижу, небось! Ведь он мне тоже сын;  ты этого не забывай!  Что ты выскочила в  глазах- то поюлить! Чтобы видели, что ли, как ты  мужа любишь?  Так знаем, знаем, в глазах- то ты это всем  доказываешь.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Катерина</w:t>
      </w:r>
      <w:r w:rsidRPr="00A5445E">
        <w:rPr>
          <w:rFonts w:ascii="Times New Roman" w:hAnsi="Times New Roman" w:cs="Times New Roman"/>
          <w:sz w:val="24"/>
          <w:szCs w:val="24"/>
        </w:rPr>
        <w:t xml:space="preserve"> Ты про меня, маменька, напрасно это говоришь. Что при людях, что без людей, я все одна, ничего я из себя не доказываю.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 xml:space="preserve">Кабанова </w:t>
      </w:r>
      <w:r w:rsidRPr="00A5445E">
        <w:rPr>
          <w:rFonts w:ascii="Times New Roman" w:hAnsi="Times New Roman" w:cs="Times New Roman"/>
          <w:sz w:val="24"/>
          <w:szCs w:val="24"/>
        </w:rPr>
        <w:t xml:space="preserve"> Я  о тебе и говорить- то не хотела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а так, к слову пришлось.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Катерина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а хоть и к слову, за что ж ты меня обижаешь?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>Эка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важная птица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Уж и обиделась сейчас.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Катерина</w:t>
      </w:r>
      <w:r w:rsidRPr="00A5445E">
        <w:rPr>
          <w:rFonts w:ascii="Times New Roman" w:hAnsi="Times New Roman" w:cs="Times New Roman"/>
          <w:sz w:val="24"/>
          <w:szCs w:val="24"/>
        </w:rPr>
        <w:t xml:space="preserve"> Напраслину-то терпеть кому ж приятно!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>Знаю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я, знаю, что вам  не по нутру мои слова, да что ж  делать- то, я вам  не чужая, у меня об вас сердце болит. Я давно вижу, что вам  воли хочется. Ну что ж, дождетесь, поживете  и на воле, когда меня не будет. Вот уж тогда делайте что хотите, не  будет над  вами старших, а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может и меня вспомянете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мы об вас, маменька, денно и нощно бога молим, чтобы вам, маменька, бог дал здоровья и всякого благополучия и в делах успеху.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……………….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 xml:space="preserve"> Что ты сиротой- то прикидываешься! Что ты нюни- то распустил.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 какой ты муж?  Посмотри ты на себя! Станет  ли тебя жена бояться после этого?</w:t>
      </w:r>
    </w:p>
    <w:p w:rsidR="00705104" w:rsidRPr="00A5445E" w:rsidRDefault="00705104" w:rsidP="0070510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5445E">
        <w:rPr>
          <w:rFonts w:ascii="Times New Roman" w:hAnsi="Times New Roman" w:cs="Times New Roman"/>
          <w:b/>
          <w:sz w:val="24"/>
          <w:szCs w:val="24"/>
        </w:rPr>
        <w:t>Кабанов</w:t>
      </w:r>
      <w:r w:rsidRPr="00A5445E">
        <w:rPr>
          <w:rFonts w:ascii="Times New Roman" w:hAnsi="Times New Roman" w:cs="Times New Roman"/>
          <w:sz w:val="24"/>
          <w:szCs w:val="24"/>
        </w:rPr>
        <w:t>Да</w:t>
      </w:r>
      <w:proofErr w:type="spellEnd"/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зачем же ей бояться? С меня и того довольно, что она меня любит</w:t>
      </w:r>
      <w:r w:rsidRPr="00A5445E">
        <w:rPr>
          <w:rFonts w:ascii="Times New Roman" w:hAnsi="Times New Roman" w:cs="Times New Roman"/>
          <w:b/>
          <w:sz w:val="24"/>
          <w:szCs w:val="24"/>
        </w:rPr>
        <w:t>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5445E">
        <w:rPr>
          <w:rFonts w:ascii="Times New Roman" w:hAnsi="Times New Roman" w:cs="Times New Roman"/>
          <w:b/>
          <w:sz w:val="24"/>
          <w:szCs w:val="24"/>
        </w:rPr>
        <w:t>Кабанова</w:t>
      </w:r>
      <w:r w:rsidRPr="00A5445E">
        <w:rPr>
          <w:rFonts w:ascii="Times New Roman" w:hAnsi="Times New Roman" w:cs="Times New Roman"/>
          <w:sz w:val="24"/>
          <w:szCs w:val="24"/>
        </w:rPr>
        <w:t>Как</w:t>
      </w:r>
      <w:proofErr w:type="spellEnd"/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зачем бояться! Как зачем бояться! Да ты рехнулся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что ли? Тебя не станет бояться, меня и подавно. Видишь ты, какой еще ум- то у тебя, а ты еще хочешь своей волей жить.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Кабанов.</w:t>
      </w:r>
      <w:r w:rsidRPr="00A5445E">
        <w:rPr>
          <w:rFonts w:ascii="Times New Roman" w:hAnsi="Times New Roman" w:cs="Times New Roman"/>
          <w:sz w:val="24"/>
          <w:szCs w:val="24"/>
        </w:rPr>
        <w:t xml:space="preserve"> Да я, маменька,  не хочу своей волей жить. Где уж мне своей волей жить.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b/>
          <w:sz w:val="24"/>
          <w:szCs w:val="24"/>
        </w:rPr>
        <w:t>Катерина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от так бы взяла, подняла руки и полетела!!!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………..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Куда теперь? Домой идти? Нет, что домой, что в могилу, все равно.</w:t>
      </w:r>
    </w:p>
    <w:p w:rsidR="00EB34DE" w:rsidRPr="00A5445E" w:rsidRDefault="00EB34DE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Слово учителя: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А сейчас мы поиграем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135642">
        <w:rPr>
          <w:rFonts w:ascii="Times New Roman" w:hAnsi="Times New Roman" w:cs="Times New Roman"/>
          <w:b/>
          <w:sz w:val="24"/>
          <w:szCs w:val="24"/>
        </w:rPr>
        <w:t>Игра «Что? Где? Когда?»</w:t>
      </w:r>
      <w:r w:rsidR="00EB34DE" w:rsidRPr="00A5445E">
        <w:rPr>
          <w:rFonts w:ascii="Times New Roman" w:hAnsi="Times New Roman" w:cs="Times New Roman"/>
          <w:sz w:val="24"/>
          <w:szCs w:val="24"/>
        </w:rPr>
        <w:t xml:space="preserve"> (слайд- шоу)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Правила игры следующие  На столе круг, разделенный на 10 секторов,  в 9-ти  сектора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конверты с заданием. 1 сектор- музыкальная пауза. 1 арбитр- Усова Юля крутит «волчок». Когда он остановится, стрелка укажет на один из конвертов. 1 арбитр читает задание из конверта, все кратко записывают условие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 w:rsidRPr="00A5445E">
        <w:rPr>
          <w:rFonts w:ascii="Times New Roman" w:hAnsi="Times New Roman" w:cs="Times New Roman"/>
          <w:sz w:val="24"/>
          <w:szCs w:val="24"/>
        </w:rPr>
        <w:t>ВНИМАНИЕ:Вопрос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!!!!ВНИМАНИЕ: Правильный ответ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ругой арбитр- 2- Коршунова Елена ударяет в гонг и засекает время на обдумывание.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  Через 1минуту  звучит гонг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споры прекращаются.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За правильный ответ команда получает 2 балла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если были неточности- 0. 5 балла.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  Игру ведут 2 арбитра, они фиксируют счет команд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ТЕАТРАЛОВ и ИГРОКОВ на доске.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Объявляя окончательные итоги, арбитры высказывают свое мнение по поводу выступления команд.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       В тетрадях  обучающиеся  учитывают свой  коэффициент трудового участия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За правильные «версии» или ответы ставится «+». Чем больше плюсов, тем выше балл. Пока арбитры подводят итоги игры, проводится музыкальная пауза.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Звучит гонг. Игра окончена.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Слово – арбитрам: они объявляют итоги игры.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Самостоятельная работ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выполнение теста «Проверь себя»)-фронтальная работа.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ТЕСТ «ПРОВЕРЬ СЕБЯ»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1.Вставьте пропущенные слова: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А). Кабанова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Дикому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: «Нет над тобой старших,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вот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ты и ______________».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улигин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о себе: « </w:t>
      </w:r>
      <w:proofErr w:type="spellStart"/>
      <w:proofErr w:type="gramStart"/>
      <w:r w:rsidRPr="00A5445E">
        <w:rPr>
          <w:rFonts w:ascii="Times New Roman" w:hAnsi="Times New Roman" w:cs="Times New Roman"/>
          <w:sz w:val="24"/>
          <w:szCs w:val="24"/>
        </w:rPr>
        <w:t>Поначитался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таки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_____________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, Державина».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В). Борис учился в коммерческой академии в ________________ (город)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Г).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Дикой о грозе: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«Гроза-то нам в _______________ посылается, чтобы мы чувствовали, а ты хочешь шестами да рожнами какими-то, прости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Господи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бороняться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»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lastRenderedPageBreak/>
        <w:t>Д)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оследние слова Тихона: «Хорошо тебе, Катя! А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я-то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зачем остался жить на свете да ______________».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2. Кто так характеризуется в драме?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А). «Он теперь слушает, а сам думает, как бы ему вырваться поскорей»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Б). «Загнан, забит, а тут еще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сдуру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влюбляться вздумал».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В). «У него уж такое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заведение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нас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никто и пикнуть не смей о жалованье, изругает на чем свет стоит».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).  «.. 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рассказывала, что она трех дней не могла ужиться с родней, уж очень ей дико казалось».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Д). «Даже все мальчишки в городе от нее прячутся,- грозит на них палкой да кричит..»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3. Кому принадлежат слова?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А). «Так-то вот старина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о и выводится. В другой дом и взойти-то не хочется. А и взойдешь- то, так плюнешь да вон  скорее. Что будет, как старики перемрут, как будет свет стоять, уж и не знаю».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Б). «Жестокие нравы, сударь, в нашем городе, Жестокие!  В мещанстве сударь, вы ничего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кроме грубости да бедности нагольной , не увидите».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В). «А по-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моему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>: делай что хочешь, только  бы шито да крыто было»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Г). «Не могу даже и придумать теперь, что сказать- то ей, дух захватывает, подгибаются колени! Вот какое у меня сердце глупое, раскипится вдруг, ничем не унять».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Д). «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Девки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гуляют себе, как хотят, отцу с матерью и дела нет. Только бабы взаперти сидят».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4. Дайте название эпизода, сцены, фрагмента.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А). «Бросить его? Разумеется, надо бросить. И как он это ко мне в руки попал? На соблазн, на пагубу мою».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Б). «Еще у вас в городе рай и тишина, а по другим городам так просто содом, матушка: шум, беготня, езда беспрестанная! Народ- то так и снует, один туда, другой сюда».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В). «Еще кабы с ним жить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может быть, радость бы какую-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 xml:space="preserve"> я и видела…. Что ж : уж все равно, уж душу свою я ведь погубила. Как мне 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 нем скучно! Уж коли не увижу я тебя, так хоть услышать ты меня издали!»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Г). «И до смерти я любила в церковь ходить! Точно, бывало,  я в рай войду, и не увижу никого, и время не помню, и не слышу, когда служба кончится. Точно все это в одну секунду было».</w:t>
      </w:r>
    </w:p>
    <w:p w:rsidR="00705104" w:rsidRPr="00A5445E" w:rsidRDefault="00705104" w:rsidP="00705104">
      <w:pPr>
        <w:ind w:left="360"/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lastRenderedPageBreak/>
        <w:t xml:space="preserve">Д). «Под  деревцом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могилушка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…. Как хорошо!</w:t>
      </w:r>
      <w:proofErr w:type="gramStart"/>
      <w:r w:rsidRPr="00A5445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5445E">
        <w:rPr>
          <w:rFonts w:ascii="Times New Roman" w:hAnsi="Times New Roman" w:cs="Times New Roman"/>
          <w:sz w:val="24"/>
          <w:szCs w:val="24"/>
        </w:rPr>
        <w:t xml:space="preserve">.Солнышко ее греет, дождичком ее мочит…. Весной на ней травка </w:t>
      </w:r>
      <w:proofErr w:type="spellStart"/>
      <w:r w:rsidRPr="00A5445E">
        <w:rPr>
          <w:rFonts w:ascii="Times New Roman" w:hAnsi="Times New Roman" w:cs="Times New Roman"/>
          <w:sz w:val="24"/>
          <w:szCs w:val="24"/>
        </w:rPr>
        <w:t>вырастети</w:t>
      </w:r>
      <w:proofErr w:type="spellEnd"/>
      <w:r w:rsidRPr="00A5445E">
        <w:rPr>
          <w:rFonts w:ascii="Times New Roman" w:hAnsi="Times New Roman" w:cs="Times New Roman"/>
          <w:sz w:val="24"/>
          <w:szCs w:val="24"/>
        </w:rPr>
        <w:t>, мягкая такая…. Птицы прилетят на дерево, будут петь, детей выведут, цветочки расцветут: желтенькие, красненькие, голубенькие…..всякие…"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EB34DE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Слово учителя: </w:t>
      </w:r>
      <w:r w:rsidR="00705104" w:rsidRPr="00A5445E">
        <w:rPr>
          <w:rFonts w:ascii="Times New Roman" w:hAnsi="Times New Roman" w:cs="Times New Roman"/>
          <w:sz w:val="24"/>
          <w:szCs w:val="24"/>
        </w:rPr>
        <w:t xml:space="preserve">Под влиянием Катерины и ее трагической судьбы другие герои в той или  иной форме выражают протест  против деспотизма </w:t>
      </w:r>
      <w:proofErr w:type="gramStart"/>
      <w:r w:rsidR="00705104" w:rsidRPr="00A5445E">
        <w:rPr>
          <w:rFonts w:ascii="Times New Roman" w:hAnsi="Times New Roman" w:cs="Times New Roman"/>
          <w:sz w:val="24"/>
          <w:szCs w:val="24"/>
        </w:rPr>
        <w:t>самодуров</w:t>
      </w:r>
      <w:proofErr w:type="gramEnd"/>
      <w:r w:rsidR="00705104" w:rsidRPr="00A5445E">
        <w:rPr>
          <w:rFonts w:ascii="Times New Roman" w:hAnsi="Times New Roman" w:cs="Times New Roman"/>
          <w:sz w:val="24"/>
          <w:szCs w:val="24"/>
        </w:rPr>
        <w:t xml:space="preserve">: Варвара и Кудряш бегут из Калинова, </w:t>
      </w:r>
      <w:proofErr w:type="spellStart"/>
      <w:r w:rsidR="00705104" w:rsidRPr="00A5445E">
        <w:rPr>
          <w:rFonts w:ascii="Times New Roman" w:hAnsi="Times New Roman" w:cs="Times New Roman"/>
          <w:sz w:val="24"/>
          <w:szCs w:val="24"/>
        </w:rPr>
        <w:t>Кулигин</w:t>
      </w:r>
      <w:proofErr w:type="spellEnd"/>
      <w:r w:rsidR="00705104" w:rsidRPr="00A5445E">
        <w:rPr>
          <w:rFonts w:ascii="Times New Roman" w:hAnsi="Times New Roman" w:cs="Times New Roman"/>
          <w:sz w:val="24"/>
          <w:szCs w:val="24"/>
        </w:rPr>
        <w:t xml:space="preserve"> впервые на протяжении действия пьесы обращается к </w:t>
      </w:r>
      <w:proofErr w:type="gramStart"/>
      <w:r w:rsidR="00705104" w:rsidRPr="00A5445E">
        <w:rPr>
          <w:rFonts w:ascii="Times New Roman" w:hAnsi="Times New Roman" w:cs="Times New Roman"/>
          <w:sz w:val="24"/>
          <w:szCs w:val="24"/>
        </w:rPr>
        <w:t>самодурам</w:t>
      </w:r>
      <w:proofErr w:type="gramEnd"/>
      <w:r w:rsidR="00705104" w:rsidRPr="00A5445E">
        <w:rPr>
          <w:rFonts w:ascii="Times New Roman" w:hAnsi="Times New Roman" w:cs="Times New Roman"/>
          <w:sz w:val="24"/>
          <w:szCs w:val="24"/>
        </w:rPr>
        <w:t xml:space="preserve"> с горьким упреком, безропотный Тихон говорит матери: «Вы ее </w:t>
      </w:r>
      <w:proofErr w:type="spellStart"/>
      <w:r w:rsidR="00705104" w:rsidRPr="00A5445E">
        <w:rPr>
          <w:rFonts w:ascii="Times New Roman" w:hAnsi="Times New Roman" w:cs="Times New Roman"/>
          <w:sz w:val="24"/>
          <w:szCs w:val="24"/>
        </w:rPr>
        <w:t>погубили</w:t>
      </w:r>
      <w:proofErr w:type="gramStart"/>
      <w:r w:rsidR="00705104" w:rsidRPr="00A5445E">
        <w:rPr>
          <w:rFonts w:ascii="Times New Roman" w:hAnsi="Times New Roman" w:cs="Times New Roman"/>
          <w:sz w:val="24"/>
          <w:szCs w:val="24"/>
        </w:rPr>
        <w:t>!В</w:t>
      </w:r>
      <w:proofErr w:type="gramEnd"/>
      <w:r w:rsidR="00705104" w:rsidRPr="00A5445E">
        <w:rPr>
          <w:rFonts w:ascii="Times New Roman" w:hAnsi="Times New Roman" w:cs="Times New Roman"/>
          <w:sz w:val="24"/>
          <w:szCs w:val="24"/>
        </w:rPr>
        <w:t>ы!Вы</w:t>
      </w:r>
      <w:proofErr w:type="spellEnd"/>
      <w:r w:rsidR="00705104" w:rsidRPr="00A5445E">
        <w:rPr>
          <w:rFonts w:ascii="Times New Roman" w:hAnsi="Times New Roman" w:cs="Times New Roman"/>
          <w:sz w:val="24"/>
          <w:szCs w:val="24"/>
        </w:rPr>
        <w:t xml:space="preserve">!»Какие могут быть последствия их протеста? Вероятнее всего, Кудряш и Варвара  попадут в зависимость  от других самодуров, </w:t>
      </w:r>
      <w:proofErr w:type="spellStart"/>
      <w:r w:rsidR="00705104" w:rsidRPr="00A5445E">
        <w:rPr>
          <w:rFonts w:ascii="Times New Roman" w:hAnsi="Times New Roman" w:cs="Times New Roman"/>
          <w:sz w:val="24"/>
          <w:szCs w:val="24"/>
        </w:rPr>
        <w:t>Кулигин</w:t>
      </w:r>
      <w:proofErr w:type="spellEnd"/>
      <w:r w:rsidR="00705104" w:rsidRPr="00A5445E">
        <w:rPr>
          <w:rFonts w:ascii="Times New Roman" w:hAnsi="Times New Roman" w:cs="Times New Roman"/>
          <w:sz w:val="24"/>
          <w:szCs w:val="24"/>
        </w:rPr>
        <w:t xml:space="preserve">  будет по- </w:t>
      </w:r>
      <w:proofErr w:type="gramStart"/>
      <w:r w:rsidR="00705104" w:rsidRPr="00A5445E">
        <w:rPr>
          <w:rFonts w:ascii="Times New Roman" w:hAnsi="Times New Roman" w:cs="Times New Roman"/>
          <w:sz w:val="24"/>
          <w:szCs w:val="24"/>
        </w:rPr>
        <w:t>прежнему</w:t>
      </w:r>
      <w:proofErr w:type="gramEnd"/>
      <w:r w:rsidR="00705104" w:rsidRPr="00A5445E">
        <w:rPr>
          <w:rFonts w:ascii="Times New Roman" w:hAnsi="Times New Roman" w:cs="Times New Roman"/>
          <w:sz w:val="24"/>
          <w:szCs w:val="24"/>
        </w:rPr>
        <w:t xml:space="preserve"> приспосабливаться к нравам «темного царства», Тихон будет вымаливать прощения  у матери и заливать свое горе </w:t>
      </w:r>
      <w:proofErr w:type="spellStart"/>
      <w:r w:rsidR="00705104" w:rsidRPr="00A5445E">
        <w:rPr>
          <w:rFonts w:ascii="Times New Roman" w:hAnsi="Times New Roman" w:cs="Times New Roman"/>
          <w:sz w:val="24"/>
          <w:szCs w:val="24"/>
        </w:rPr>
        <w:t>вином</w:t>
      </w:r>
      <w:proofErr w:type="gramStart"/>
      <w:r w:rsidR="00705104" w:rsidRPr="00A5445E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705104" w:rsidRPr="00A5445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705104" w:rsidRPr="00A5445E">
        <w:rPr>
          <w:rFonts w:ascii="Times New Roman" w:hAnsi="Times New Roman" w:cs="Times New Roman"/>
          <w:sz w:val="24"/>
          <w:szCs w:val="24"/>
        </w:rPr>
        <w:t xml:space="preserve"> все же , голоса осуждения раздались даже со стороны  самых слабых. Это свидетельствует о том, что над темным царством собирается гроза, и вся пьеса звучит как осуждение его бесчеловечной морали.</w:t>
      </w:r>
    </w:p>
    <w:p w:rsidR="00705104" w:rsidRPr="00A5445E" w:rsidRDefault="00D5785B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85B" w:rsidRPr="00A5445E" w:rsidRDefault="00D5785B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3.Заключительный этап урока</w:t>
      </w:r>
    </w:p>
    <w:p w:rsidR="00D5785B" w:rsidRPr="00A5445E" w:rsidRDefault="00D5785B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1)</w:t>
      </w:r>
      <w:r w:rsidR="00705104" w:rsidRPr="00A5445E">
        <w:rPr>
          <w:rFonts w:ascii="Times New Roman" w:hAnsi="Times New Roman" w:cs="Times New Roman"/>
          <w:sz w:val="24"/>
          <w:szCs w:val="24"/>
        </w:rPr>
        <w:t>.</w:t>
      </w:r>
      <w:r w:rsidRPr="00A5445E">
        <w:rPr>
          <w:rFonts w:ascii="Times New Roman" w:hAnsi="Times New Roman" w:cs="Times New Roman"/>
          <w:sz w:val="24"/>
          <w:szCs w:val="24"/>
        </w:rPr>
        <w:t>Подведение итогов (оценки).</w:t>
      </w:r>
    </w:p>
    <w:p w:rsidR="00705104" w:rsidRPr="00A5445E" w:rsidRDefault="00D5785B" w:rsidP="00705104">
      <w:pPr>
        <w:rPr>
          <w:rFonts w:ascii="Times New Roman" w:hAnsi="Times New Roman" w:cs="Times New Roman"/>
          <w:sz w:val="24"/>
          <w:szCs w:val="24"/>
        </w:rPr>
      </w:pPr>
      <w:r w:rsidRPr="00A5445E">
        <w:rPr>
          <w:rFonts w:ascii="Times New Roman" w:hAnsi="Times New Roman" w:cs="Times New Roman"/>
          <w:sz w:val="24"/>
          <w:szCs w:val="24"/>
        </w:rPr>
        <w:t>2) Домашнее задание: п</w:t>
      </w:r>
      <w:r w:rsidR="00705104" w:rsidRPr="00A5445E">
        <w:rPr>
          <w:rFonts w:ascii="Times New Roman" w:hAnsi="Times New Roman" w:cs="Times New Roman"/>
          <w:sz w:val="24"/>
          <w:szCs w:val="24"/>
        </w:rPr>
        <w:t>одготовиться к сочинению</w:t>
      </w:r>
      <w:r w:rsidRPr="00A5445E">
        <w:rPr>
          <w:rFonts w:ascii="Times New Roman" w:hAnsi="Times New Roman" w:cs="Times New Roman"/>
          <w:sz w:val="24"/>
          <w:szCs w:val="24"/>
        </w:rPr>
        <w:t>.</w:t>
      </w: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Pr="00A5445E" w:rsidRDefault="00705104" w:rsidP="00705104">
      <w:pPr>
        <w:rPr>
          <w:rFonts w:ascii="Times New Roman" w:hAnsi="Times New Roman" w:cs="Times New Roman"/>
          <w:sz w:val="24"/>
          <w:szCs w:val="24"/>
        </w:rPr>
      </w:pPr>
    </w:p>
    <w:p w:rsidR="00705104" w:rsidRDefault="00705104" w:rsidP="00705104">
      <w:pPr>
        <w:rPr>
          <w:b/>
        </w:rPr>
      </w:pPr>
      <w:r>
        <w:rPr>
          <w:b/>
        </w:rPr>
        <w:t>ПРИЛОЖЕНИЕ№1 (СЛАЙД-ШОУ)</w:t>
      </w:r>
    </w:p>
    <w:p w:rsidR="00705104" w:rsidRDefault="00705104" w:rsidP="00705104">
      <w:pPr>
        <w:rPr>
          <w:b/>
        </w:rPr>
      </w:pPr>
    </w:p>
    <w:p w:rsidR="00705104" w:rsidRPr="00CA0CEA" w:rsidRDefault="00705104" w:rsidP="00705104">
      <w:pPr>
        <w:rPr>
          <w:b/>
        </w:rPr>
      </w:pPr>
      <w:bookmarkStart w:id="0" w:name="_MON_1412702843"/>
      <w:bookmarkEnd w:id="0"/>
      <w:r>
        <w:rPr>
          <w:b/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104" w:rsidRDefault="00705104" w:rsidP="00705104">
      <w:pPr>
        <w:ind w:left="360"/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  <w:r>
        <w:tab/>
      </w:r>
      <w:r>
        <w:tab/>
      </w: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1395"/>
          <w:tab w:val="left" w:pos="4050"/>
          <w:tab w:val="center" w:pos="4677"/>
        </w:tabs>
      </w:pPr>
    </w:p>
    <w:p w:rsidR="00705104" w:rsidRDefault="00705104" w:rsidP="00705104">
      <w:pPr>
        <w:tabs>
          <w:tab w:val="left" w:pos="3750"/>
        </w:tabs>
        <w:spacing w:after="402"/>
        <w:ind w:firstLine="396"/>
        <w:rPr>
          <w:rStyle w:val="a3"/>
          <w:rFonts w:ascii="Helvetica" w:hAnsi="Helvetica" w:cs="Helvetica"/>
          <w:color w:val="444444"/>
          <w:sz w:val="23"/>
          <w:szCs w:val="23"/>
        </w:rPr>
      </w:pPr>
    </w:p>
    <w:p w:rsidR="00705104" w:rsidRDefault="00705104" w:rsidP="00705104">
      <w:pPr>
        <w:tabs>
          <w:tab w:val="left" w:pos="3750"/>
        </w:tabs>
        <w:spacing w:after="402"/>
        <w:ind w:firstLine="396"/>
        <w:rPr>
          <w:rStyle w:val="a3"/>
          <w:rFonts w:ascii="Helvetica" w:hAnsi="Helvetica" w:cs="Helvetica"/>
          <w:color w:val="444444"/>
          <w:sz w:val="23"/>
          <w:szCs w:val="23"/>
        </w:rPr>
      </w:pPr>
    </w:p>
    <w:p w:rsidR="00705104" w:rsidRDefault="00705104" w:rsidP="00705104">
      <w:pPr>
        <w:tabs>
          <w:tab w:val="left" w:pos="3750"/>
        </w:tabs>
        <w:spacing w:after="402"/>
        <w:ind w:firstLine="396"/>
        <w:rPr>
          <w:rStyle w:val="a3"/>
          <w:rFonts w:ascii="Helvetica" w:hAnsi="Helvetica" w:cs="Helvetica"/>
          <w:color w:val="444444"/>
          <w:sz w:val="23"/>
          <w:szCs w:val="23"/>
        </w:rPr>
      </w:pPr>
    </w:p>
    <w:p w:rsidR="00705104" w:rsidRDefault="00705104" w:rsidP="00705104">
      <w:pPr>
        <w:tabs>
          <w:tab w:val="left" w:pos="3750"/>
        </w:tabs>
        <w:spacing w:after="402"/>
        <w:ind w:firstLine="396"/>
        <w:rPr>
          <w:rStyle w:val="a3"/>
          <w:rFonts w:ascii="Helvetica" w:hAnsi="Helvetica" w:cs="Helvetica"/>
          <w:color w:val="444444"/>
          <w:sz w:val="23"/>
          <w:szCs w:val="23"/>
        </w:rPr>
      </w:pPr>
    </w:p>
    <w:p w:rsidR="00705104" w:rsidRDefault="00705104" w:rsidP="00705104">
      <w:pPr>
        <w:ind w:left="360"/>
      </w:pPr>
    </w:p>
    <w:sectPr w:rsidR="00705104" w:rsidSect="00214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D7102"/>
    <w:multiLevelType w:val="hybridMultilevel"/>
    <w:tmpl w:val="6052B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5104"/>
    <w:rsid w:val="00135642"/>
    <w:rsid w:val="00214A2D"/>
    <w:rsid w:val="005B7E35"/>
    <w:rsid w:val="00705104"/>
    <w:rsid w:val="00A5445E"/>
    <w:rsid w:val="00D5785B"/>
    <w:rsid w:val="00EB3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0510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0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2016-02-10T02:28:00Z</dcterms:created>
  <dcterms:modified xsi:type="dcterms:W3CDTF">2016-02-10T02:48:00Z</dcterms:modified>
</cp:coreProperties>
</file>