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3615" w:rsidRPr="00B655D9" w:rsidRDefault="00FD3615" w:rsidP="00FD3615">
      <w:pPr>
        <w:jc w:val="center"/>
        <w:rPr>
          <w:rFonts w:ascii="Times New Roman" w:hAnsi="Times New Roman" w:cs="Times New Roman"/>
          <w:sz w:val="24"/>
          <w:szCs w:val="24"/>
        </w:rPr>
      </w:pPr>
      <w:r w:rsidRPr="00B655D9">
        <w:rPr>
          <w:rFonts w:ascii="Times New Roman" w:hAnsi="Times New Roman" w:cs="Times New Roman"/>
          <w:sz w:val="24"/>
          <w:szCs w:val="24"/>
        </w:rPr>
        <w:t>ОГБ</w:t>
      </w:r>
      <w:r>
        <w:rPr>
          <w:rFonts w:ascii="Times New Roman" w:hAnsi="Times New Roman" w:cs="Times New Roman"/>
          <w:sz w:val="24"/>
          <w:szCs w:val="24"/>
        </w:rPr>
        <w:t>П</w:t>
      </w:r>
      <w:r w:rsidRPr="00B655D9">
        <w:rPr>
          <w:rFonts w:ascii="Times New Roman" w:hAnsi="Times New Roman" w:cs="Times New Roman"/>
          <w:sz w:val="24"/>
          <w:szCs w:val="24"/>
        </w:rPr>
        <w:t>ОУ «КАДОМСКИЙ ТЕХНОЛОГИЧЕСКИЙ ТЕХНИКУМ»</w:t>
      </w:r>
    </w:p>
    <w:p w:rsidR="00FD3615" w:rsidRDefault="00FD3615" w:rsidP="00FD3615">
      <w:pPr>
        <w:jc w:val="center"/>
        <w:rPr>
          <w:b/>
        </w:rPr>
      </w:pPr>
      <w:r>
        <w:rPr>
          <w:b/>
          <w:noProof/>
          <w:lang w:eastAsia="ru-RU"/>
        </w:rPr>
        <w:drawing>
          <wp:anchor distT="0" distB="0" distL="114300" distR="114300" simplePos="0" relativeHeight="251664384" behindDoc="0" locked="0" layoutInCell="1" allowOverlap="1">
            <wp:simplePos x="0" y="0"/>
            <wp:positionH relativeFrom="column">
              <wp:posOffset>2501265</wp:posOffset>
            </wp:positionH>
            <wp:positionV relativeFrom="paragraph">
              <wp:posOffset>114935</wp:posOffset>
            </wp:positionV>
            <wp:extent cx="581025" cy="533400"/>
            <wp:effectExtent l="19050" t="0" r="9525" b="0"/>
            <wp:wrapSquare wrapText="bothSides"/>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81025" cy="533400"/>
                    </a:xfrm>
                    <a:prstGeom prst="rect">
                      <a:avLst/>
                    </a:prstGeom>
                    <a:noFill/>
                    <a:ln w="9525">
                      <a:noFill/>
                      <a:miter lim="800000"/>
                      <a:headEnd/>
                      <a:tailEnd/>
                    </a:ln>
                  </pic:spPr>
                </pic:pic>
              </a:graphicData>
            </a:graphic>
          </wp:anchor>
        </w:drawing>
      </w:r>
    </w:p>
    <w:p w:rsidR="00FD3615" w:rsidRDefault="00FD3615" w:rsidP="00FD3615">
      <w:pPr>
        <w:rPr>
          <w:rFonts w:ascii="Times New Roman" w:hAnsi="Times New Roman" w:cs="Times New Roman"/>
          <w:b/>
          <w:sz w:val="52"/>
          <w:szCs w:val="52"/>
        </w:rPr>
      </w:pPr>
    </w:p>
    <w:p w:rsidR="00FD3615" w:rsidRDefault="00FD3615" w:rsidP="00FD3615">
      <w:pPr>
        <w:rPr>
          <w:rFonts w:ascii="Times New Roman" w:hAnsi="Times New Roman" w:cs="Times New Roman"/>
          <w:b/>
          <w:sz w:val="52"/>
          <w:szCs w:val="52"/>
        </w:rPr>
      </w:pPr>
    </w:p>
    <w:p w:rsidR="00FD3615" w:rsidRPr="00455D2A" w:rsidRDefault="00FD3615" w:rsidP="00FD3615">
      <w:pPr>
        <w:jc w:val="center"/>
        <w:rPr>
          <w:rFonts w:ascii="Times New Roman" w:hAnsi="Times New Roman" w:cs="Times New Roman"/>
          <w:b/>
          <w:sz w:val="52"/>
          <w:szCs w:val="52"/>
        </w:rPr>
      </w:pPr>
      <w:r>
        <w:rPr>
          <w:rFonts w:ascii="Times New Roman" w:hAnsi="Times New Roman" w:cs="Times New Roman"/>
          <w:b/>
          <w:sz w:val="52"/>
          <w:szCs w:val="52"/>
        </w:rPr>
        <w:t>Конспект урока</w:t>
      </w:r>
    </w:p>
    <w:p w:rsidR="00FD3615" w:rsidRDefault="00FD3615" w:rsidP="00FD3615">
      <w:pPr>
        <w:tabs>
          <w:tab w:val="left" w:pos="2100"/>
        </w:tabs>
        <w:jc w:val="center"/>
        <w:rPr>
          <w:rFonts w:ascii="Times New Roman" w:hAnsi="Times New Roman" w:cs="Times New Roman"/>
          <w:b/>
          <w:sz w:val="40"/>
          <w:szCs w:val="40"/>
        </w:rPr>
      </w:pPr>
      <w:r>
        <w:rPr>
          <w:rFonts w:ascii="Times New Roman" w:hAnsi="Times New Roman" w:cs="Times New Roman"/>
          <w:b/>
          <w:sz w:val="40"/>
          <w:szCs w:val="40"/>
        </w:rPr>
        <w:t>по дисциплине «Английский язык»</w:t>
      </w:r>
    </w:p>
    <w:p w:rsidR="00FD3615" w:rsidRPr="00455D2A" w:rsidRDefault="00FD3615" w:rsidP="00FD3615">
      <w:pPr>
        <w:tabs>
          <w:tab w:val="left" w:pos="2100"/>
        </w:tabs>
        <w:jc w:val="center"/>
        <w:rPr>
          <w:rFonts w:ascii="Times New Roman" w:hAnsi="Times New Roman" w:cs="Times New Roman"/>
          <w:b/>
          <w:sz w:val="40"/>
          <w:szCs w:val="40"/>
        </w:rPr>
      </w:pPr>
      <w:r>
        <w:rPr>
          <w:rFonts w:ascii="Times New Roman" w:hAnsi="Times New Roman" w:cs="Times New Roman"/>
          <w:b/>
          <w:sz w:val="40"/>
          <w:szCs w:val="40"/>
        </w:rPr>
        <w:t xml:space="preserve"> на тему: Внешность. Степени сравнения прилагательных.</w:t>
      </w:r>
    </w:p>
    <w:p w:rsidR="00FD3615" w:rsidRDefault="00FD3615" w:rsidP="00FD3615">
      <w:pPr>
        <w:tabs>
          <w:tab w:val="left" w:pos="2950"/>
        </w:tabs>
        <w:rPr>
          <w:rFonts w:ascii="Times New Roman" w:hAnsi="Times New Roman" w:cs="Times New Roman"/>
          <w:sz w:val="28"/>
          <w:szCs w:val="28"/>
        </w:rPr>
      </w:pPr>
    </w:p>
    <w:p w:rsidR="00FD3615" w:rsidRDefault="00FD3615" w:rsidP="00FD3615">
      <w:pPr>
        <w:tabs>
          <w:tab w:val="left" w:pos="2950"/>
        </w:tabs>
        <w:rPr>
          <w:rFonts w:ascii="Times New Roman" w:hAnsi="Times New Roman" w:cs="Times New Roman"/>
          <w:sz w:val="28"/>
          <w:szCs w:val="28"/>
        </w:rPr>
      </w:pPr>
    </w:p>
    <w:p w:rsidR="00FD3615" w:rsidRDefault="00FD3615" w:rsidP="00FD3615">
      <w:pPr>
        <w:ind w:firstLine="708"/>
        <w:rPr>
          <w:rFonts w:ascii="Times New Roman" w:hAnsi="Times New Roman" w:cs="Times New Roman"/>
          <w:sz w:val="28"/>
          <w:szCs w:val="28"/>
        </w:rPr>
      </w:pPr>
      <w:r>
        <w:rPr>
          <w:rFonts w:ascii="Times New Roman" w:hAnsi="Times New Roman" w:cs="Times New Roman"/>
          <w:sz w:val="28"/>
          <w:szCs w:val="28"/>
        </w:rPr>
        <w:t xml:space="preserve">для специальностей:   </w:t>
      </w:r>
    </w:p>
    <w:p w:rsidR="00FD3615" w:rsidRDefault="00FD3615" w:rsidP="00FD3615">
      <w:pPr>
        <w:ind w:firstLine="708"/>
        <w:rPr>
          <w:rFonts w:ascii="Times New Roman" w:hAnsi="Times New Roman" w:cs="Times New Roman"/>
          <w:sz w:val="28"/>
          <w:szCs w:val="28"/>
        </w:rPr>
      </w:pPr>
      <w:r>
        <w:rPr>
          <w:rFonts w:ascii="Times New Roman" w:hAnsi="Times New Roman" w:cs="Times New Roman"/>
          <w:sz w:val="28"/>
          <w:szCs w:val="28"/>
        </w:rPr>
        <w:t>38.02.01 «Экономика и бухгалтерский учет»</w:t>
      </w:r>
    </w:p>
    <w:p w:rsidR="00FD3615" w:rsidRDefault="00FD3615" w:rsidP="00FD3615">
      <w:pPr>
        <w:ind w:left="709"/>
        <w:rPr>
          <w:rFonts w:ascii="Times New Roman" w:hAnsi="Times New Roman" w:cs="Times New Roman"/>
          <w:sz w:val="28"/>
          <w:szCs w:val="28"/>
        </w:rPr>
      </w:pPr>
      <w:r>
        <w:rPr>
          <w:rFonts w:ascii="Times New Roman" w:hAnsi="Times New Roman" w:cs="Times New Roman"/>
          <w:sz w:val="28"/>
          <w:szCs w:val="28"/>
        </w:rPr>
        <w:t>23.02.03  «Техническое обслуживание и ремонт  автомобильного   транспорта»</w:t>
      </w:r>
    </w:p>
    <w:p w:rsidR="00FD3615" w:rsidRDefault="00FD3615" w:rsidP="00FD3615">
      <w:pPr>
        <w:tabs>
          <w:tab w:val="left" w:pos="2950"/>
        </w:tabs>
        <w:rPr>
          <w:rFonts w:ascii="Times New Roman" w:hAnsi="Times New Roman" w:cs="Times New Roman"/>
          <w:sz w:val="28"/>
          <w:szCs w:val="28"/>
        </w:rPr>
      </w:pPr>
      <w:r>
        <w:rPr>
          <w:rFonts w:ascii="Times New Roman" w:hAnsi="Times New Roman" w:cs="Times New Roman"/>
          <w:sz w:val="28"/>
          <w:szCs w:val="28"/>
        </w:rPr>
        <w:t xml:space="preserve">          19.02.10 </w:t>
      </w:r>
      <w:r w:rsidRPr="00FB53FA">
        <w:rPr>
          <w:rFonts w:ascii="Times New Roman" w:hAnsi="Times New Roman" w:cs="Times New Roman"/>
          <w:sz w:val="28"/>
          <w:szCs w:val="28"/>
        </w:rPr>
        <w:t xml:space="preserve">«Технология </w:t>
      </w:r>
      <w:r>
        <w:rPr>
          <w:rFonts w:ascii="Times New Roman" w:hAnsi="Times New Roman" w:cs="Times New Roman"/>
          <w:sz w:val="28"/>
          <w:szCs w:val="28"/>
        </w:rPr>
        <w:t xml:space="preserve">продукции </w:t>
      </w:r>
      <w:r w:rsidRPr="00FB53FA">
        <w:rPr>
          <w:rFonts w:ascii="Times New Roman" w:hAnsi="Times New Roman" w:cs="Times New Roman"/>
          <w:sz w:val="28"/>
          <w:szCs w:val="28"/>
        </w:rPr>
        <w:t>общественного питания»</w:t>
      </w:r>
    </w:p>
    <w:p w:rsidR="00FD3615" w:rsidRDefault="00FD3615" w:rsidP="00FD3615">
      <w:pPr>
        <w:tabs>
          <w:tab w:val="left" w:pos="2950"/>
        </w:tabs>
        <w:rPr>
          <w:rFonts w:ascii="Times New Roman" w:hAnsi="Times New Roman" w:cs="Times New Roman"/>
          <w:sz w:val="28"/>
          <w:szCs w:val="28"/>
        </w:rPr>
      </w:pPr>
    </w:p>
    <w:p w:rsidR="00FD3615" w:rsidRDefault="00FD3615" w:rsidP="00FD3615">
      <w:pPr>
        <w:tabs>
          <w:tab w:val="left" w:pos="2950"/>
        </w:tabs>
        <w:rPr>
          <w:rFonts w:ascii="Times New Roman" w:hAnsi="Times New Roman" w:cs="Times New Roman"/>
          <w:sz w:val="28"/>
          <w:szCs w:val="28"/>
        </w:rPr>
      </w:pPr>
    </w:p>
    <w:p w:rsidR="00FD3615" w:rsidRDefault="00FD3615" w:rsidP="00FD3615">
      <w:pPr>
        <w:tabs>
          <w:tab w:val="left" w:pos="2950"/>
        </w:tabs>
        <w:rPr>
          <w:rFonts w:ascii="Times New Roman" w:hAnsi="Times New Roman" w:cs="Times New Roman"/>
          <w:sz w:val="28"/>
          <w:szCs w:val="28"/>
        </w:rPr>
      </w:pPr>
      <w:r>
        <w:rPr>
          <w:rFonts w:ascii="Times New Roman" w:hAnsi="Times New Roman" w:cs="Times New Roman"/>
          <w:sz w:val="28"/>
          <w:szCs w:val="28"/>
        </w:rPr>
        <w:t>Преподаватель:  высшей квалификационной категории:  Макеева Галина Александровна</w:t>
      </w:r>
    </w:p>
    <w:p w:rsidR="00FD3615" w:rsidRDefault="00FD3615" w:rsidP="00FD3615">
      <w:pPr>
        <w:tabs>
          <w:tab w:val="left" w:pos="2590"/>
          <w:tab w:val="left" w:pos="3530"/>
        </w:tabs>
        <w:rPr>
          <w:rFonts w:ascii="Arial" w:hAnsi="Arial" w:cs="Arial"/>
          <w:noProof/>
          <w:color w:val="000000"/>
          <w:sz w:val="19"/>
          <w:szCs w:val="19"/>
          <w:lang w:eastAsia="ru-RU"/>
        </w:rPr>
      </w:pPr>
      <w:r>
        <w:rPr>
          <w:rFonts w:ascii="Times New Roman" w:hAnsi="Times New Roman" w:cs="Times New Roman"/>
          <w:sz w:val="28"/>
          <w:szCs w:val="28"/>
        </w:rPr>
        <w:t xml:space="preserve">                                        </w:t>
      </w:r>
    </w:p>
    <w:p w:rsidR="00FD3615" w:rsidRDefault="00FD3615" w:rsidP="00FD3615">
      <w:pPr>
        <w:tabs>
          <w:tab w:val="left" w:pos="2590"/>
          <w:tab w:val="left" w:pos="3530"/>
        </w:tabs>
        <w:rPr>
          <w:rFonts w:ascii="Times New Roman" w:hAnsi="Times New Roman" w:cs="Times New Roman"/>
          <w:sz w:val="28"/>
          <w:szCs w:val="28"/>
        </w:rPr>
      </w:pPr>
    </w:p>
    <w:p w:rsidR="00FD3615" w:rsidRDefault="00FD3615" w:rsidP="00FD3615">
      <w:pPr>
        <w:tabs>
          <w:tab w:val="left" w:pos="2590"/>
          <w:tab w:val="left" w:pos="3530"/>
        </w:tabs>
        <w:rPr>
          <w:rFonts w:ascii="Times New Roman" w:hAnsi="Times New Roman" w:cs="Times New Roman"/>
          <w:sz w:val="28"/>
          <w:szCs w:val="28"/>
        </w:rPr>
      </w:pPr>
    </w:p>
    <w:p w:rsidR="00FD3615" w:rsidRDefault="00FD3615" w:rsidP="00FD3615">
      <w:pPr>
        <w:tabs>
          <w:tab w:val="left" w:pos="2590"/>
          <w:tab w:val="left" w:pos="3530"/>
        </w:tabs>
        <w:rPr>
          <w:rFonts w:ascii="Times New Roman" w:hAnsi="Times New Roman" w:cs="Times New Roman"/>
          <w:sz w:val="28"/>
          <w:szCs w:val="28"/>
        </w:rPr>
      </w:pPr>
    </w:p>
    <w:p w:rsidR="00FD3615" w:rsidRPr="008E0AF8" w:rsidRDefault="008E0AF8" w:rsidP="00FD3615">
      <w:pPr>
        <w:tabs>
          <w:tab w:val="left" w:pos="2100"/>
        </w:tabs>
        <w:jc w:val="center"/>
        <w:rPr>
          <w:rFonts w:ascii="Times New Roman" w:hAnsi="Times New Roman" w:cs="Times New Roman"/>
          <w:sz w:val="28"/>
          <w:szCs w:val="28"/>
        </w:rPr>
      </w:pPr>
      <w:proofErr w:type="spellStart"/>
      <w:r w:rsidRPr="008E0AF8">
        <w:rPr>
          <w:rFonts w:ascii="Times New Roman" w:hAnsi="Times New Roman" w:cs="Times New Roman"/>
          <w:sz w:val="28"/>
          <w:szCs w:val="28"/>
        </w:rPr>
        <w:t>Кадом</w:t>
      </w:r>
      <w:proofErr w:type="spellEnd"/>
      <w:r w:rsidRPr="008E0AF8">
        <w:rPr>
          <w:rFonts w:ascii="Times New Roman" w:hAnsi="Times New Roman" w:cs="Times New Roman"/>
          <w:sz w:val="28"/>
          <w:szCs w:val="28"/>
        </w:rPr>
        <w:t xml:space="preserve"> -2015г.</w:t>
      </w:r>
    </w:p>
    <w:p w:rsidR="0094407D" w:rsidRPr="003A3DA6" w:rsidRDefault="00445984" w:rsidP="00045DD4">
      <w:pPr>
        <w:jc w:val="center"/>
        <w:rPr>
          <w:rFonts w:ascii="Times New Roman" w:hAnsi="Times New Roman" w:cs="Times New Roman"/>
          <w:b/>
          <w:sz w:val="28"/>
          <w:szCs w:val="28"/>
        </w:rPr>
      </w:pPr>
      <w:r w:rsidRPr="003A3DA6">
        <w:rPr>
          <w:rFonts w:ascii="Times New Roman" w:hAnsi="Times New Roman" w:cs="Times New Roman"/>
          <w:b/>
          <w:sz w:val="28"/>
          <w:szCs w:val="28"/>
        </w:rPr>
        <w:lastRenderedPageBreak/>
        <w:t>План урока</w:t>
      </w:r>
    </w:p>
    <w:p w:rsidR="006A5489" w:rsidRPr="003A3DA6" w:rsidRDefault="00445984" w:rsidP="00F62FE3">
      <w:pPr>
        <w:tabs>
          <w:tab w:val="left" w:pos="2100"/>
        </w:tabs>
        <w:rPr>
          <w:rFonts w:ascii="Times New Roman" w:hAnsi="Times New Roman" w:cs="Times New Roman"/>
          <w:sz w:val="28"/>
          <w:szCs w:val="28"/>
        </w:rPr>
      </w:pPr>
      <w:r w:rsidRPr="003A3DA6">
        <w:rPr>
          <w:rFonts w:ascii="Times New Roman" w:hAnsi="Times New Roman" w:cs="Times New Roman"/>
          <w:b/>
          <w:i/>
          <w:sz w:val="28"/>
          <w:szCs w:val="28"/>
        </w:rPr>
        <w:t>Тема урока</w:t>
      </w:r>
      <w:r w:rsidR="002F3826" w:rsidRPr="003A3DA6">
        <w:rPr>
          <w:rFonts w:ascii="Times New Roman" w:hAnsi="Times New Roman" w:cs="Times New Roman"/>
          <w:b/>
          <w:i/>
          <w:sz w:val="28"/>
          <w:szCs w:val="28"/>
        </w:rPr>
        <w:t xml:space="preserve">: </w:t>
      </w:r>
      <w:r w:rsidR="00FD3615">
        <w:rPr>
          <w:rFonts w:ascii="Times New Roman" w:hAnsi="Times New Roman" w:cs="Times New Roman"/>
          <w:b/>
          <w:i/>
          <w:sz w:val="28"/>
          <w:szCs w:val="28"/>
        </w:rPr>
        <w:t xml:space="preserve"> Внешность. Степени сравнения прилагательных.</w:t>
      </w:r>
      <w:r w:rsidR="00166F01" w:rsidRPr="003A3DA6">
        <w:rPr>
          <w:rFonts w:ascii="Times New Roman" w:hAnsi="Times New Roman" w:cs="Times New Roman"/>
          <w:sz w:val="28"/>
          <w:szCs w:val="28"/>
        </w:rPr>
        <w:t xml:space="preserve"> </w:t>
      </w:r>
    </w:p>
    <w:p w:rsidR="006A5489" w:rsidRPr="003A3DA6" w:rsidRDefault="00AC3294">
      <w:pPr>
        <w:rPr>
          <w:rFonts w:ascii="Times New Roman" w:hAnsi="Times New Roman" w:cs="Times New Roman"/>
          <w:sz w:val="28"/>
          <w:szCs w:val="28"/>
        </w:rPr>
      </w:pPr>
      <w:r w:rsidRPr="003A3DA6">
        <w:rPr>
          <w:rFonts w:ascii="Times New Roman" w:hAnsi="Times New Roman" w:cs="Times New Roman"/>
          <w:b/>
          <w:i/>
          <w:sz w:val="28"/>
          <w:szCs w:val="28"/>
        </w:rPr>
        <w:t>Дисциплина</w:t>
      </w:r>
      <w:r w:rsidR="00392DA0" w:rsidRPr="003A3DA6">
        <w:rPr>
          <w:rFonts w:ascii="Times New Roman" w:hAnsi="Times New Roman" w:cs="Times New Roman"/>
          <w:b/>
          <w:i/>
          <w:sz w:val="28"/>
          <w:szCs w:val="28"/>
        </w:rPr>
        <w:t>:</w:t>
      </w:r>
      <w:r w:rsidR="00392DA0" w:rsidRPr="003A3DA6">
        <w:rPr>
          <w:rFonts w:ascii="Times New Roman" w:hAnsi="Times New Roman" w:cs="Times New Roman"/>
          <w:sz w:val="28"/>
          <w:szCs w:val="28"/>
        </w:rPr>
        <w:t xml:space="preserve"> </w:t>
      </w:r>
      <w:r w:rsidR="001E4060" w:rsidRPr="003A3DA6">
        <w:rPr>
          <w:rFonts w:ascii="Times New Roman" w:hAnsi="Times New Roman" w:cs="Times New Roman"/>
          <w:sz w:val="28"/>
          <w:szCs w:val="28"/>
        </w:rPr>
        <w:t>Иностранный язык (Английский)</w:t>
      </w:r>
    </w:p>
    <w:p w:rsidR="006A5489" w:rsidRPr="003A3DA6" w:rsidRDefault="00F62FE3" w:rsidP="00F62FE3">
      <w:pPr>
        <w:jc w:val="both"/>
        <w:rPr>
          <w:rFonts w:ascii="Times New Roman" w:hAnsi="Times New Roman" w:cs="Times New Roman"/>
          <w:sz w:val="28"/>
          <w:szCs w:val="28"/>
        </w:rPr>
      </w:pPr>
      <w:r w:rsidRPr="003A3DA6">
        <w:rPr>
          <w:rFonts w:ascii="Times New Roman" w:hAnsi="Times New Roman" w:cs="Times New Roman"/>
          <w:b/>
          <w:i/>
          <w:sz w:val="28"/>
          <w:szCs w:val="28"/>
        </w:rPr>
        <w:t>Специальность</w:t>
      </w:r>
      <w:r w:rsidR="00392DA0" w:rsidRPr="003A3DA6">
        <w:rPr>
          <w:rFonts w:ascii="Times New Roman" w:hAnsi="Times New Roman" w:cs="Times New Roman"/>
          <w:b/>
          <w:i/>
          <w:sz w:val="28"/>
          <w:szCs w:val="28"/>
        </w:rPr>
        <w:t>:</w:t>
      </w:r>
      <w:r w:rsidR="006201C5" w:rsidRPr="003A3DA6">
        <w:rPr>
          <w:rFonts w:ascii="Times New Roman" w:hAnsi="Times New Roman" w:cs="Times New Roman"/>
          <w:b/>
          <w:i/>
          <w:sz w:val="28"/>
          <w:szCs w:val="28"/>
        </w:rPr>
        <w:t xml:space="preserve"> </w:t>
      </w:r>
      <w:r w:rsidRPr="003A3DA6">
        <w:rPr>
          <w:rFonts w:ascii="Times New Roman" w:hAnsi="Times New Roman" w:cs="Times New Roman"/>
          <w:sz w:val="28"/>
          <w:szCs w:val="28"/>
        </w:rPr>
        <w:t>23.02.03  «Техническое обслуживание и ремонт  автомобильного   транспорта»</w:t>
      </w:r>
    </w:p>
    <w:p w:rsidR="006A5489" w:rsidRPr="003A3DA6" w:rsidRDefault="006D6B95">
      <w:pPr>
        <w:rPr>
          <w:rFonts w:ascii="Times New Roman" w:hAnsi="Times New Roman" w:cs="Times New Roman"/>
          <w:sz w:val="28"/>
          <w:szCs w:val="28"/>
        </w:rPr>
      </w:pPr>
      <w:r w:rsidRPr="003A3DA6">
        <w:rPr>
          <w:rFonts w:ascii="Times New Roman" w:hAnsi="Times New Roman" w:cs="Times New Roman"/>
          <w:b/>
          <w:sz w:val="28"/>
          <w:szCs w:val="28"/>
        </w:rPr>
        <w:t>Учебная группа</w:t>
      </w:r>
      <w:r w:rsidR="00F62FE3" w:rsidRPr="003A3DA6">
        <w:rPr>
          <w:rFonts w:ascii="Times New Roman" w:hAnsi="Times New Roman" w:cs="Times New Roman"/>
          <w:b/>
          <w:sz w:val="28"/>
          <w:szCs w:val="28"/>
        </w:rPr>
        <w:t>:</w:t>
      </w:r>
      <w:r w:rsidRPr="003A3DA6">
        <w:rPr>
          <w:rFonts w:ascii="Times New Roman" w:hAnsi="Times New Roman" w:cs="Times New Roman"/>
          <w:b/>
          <w:sz w:val="28"/>
          <w:szCs w:val="28"/>
        </w:rPr>
        <w:t xml:space="preserve"> </w:t>
      </w:r>
      <w:r w:rsidR="00F62FE3" w:rsidRPr="003A3DA6">
        <w:rPr>
          <w:rFonts w:ascii="Times New Roman" w:hAnsi="Times New Roman" w:cs="Times New Roman"/>
          <w:sz w:val="28"/>
          <w:szCs w:val="28"/>
        </w:rPr>
        <w:t>ТМ-11</w:t>
      </w:r>
    </w:p>
    <w:p w:rsidR="006A5489" w:rsidRPr="003A3DA6" w:rsidRDefault="005C4343">
      <w:pPr>
        <w:rPr>
          <w:rFonts w:ascii="Times New Roman" w:hAnsi="Times New Roman" w:cs="Times New Roman"/>
          <w:sz w:val="28"/>
          <w:szCs w:val="28"/>
        </w:rPr>
      </w:pPr>
      <w:r w:rsidRPr="003A3DA6">
        <w:rPr>
          <w:rFonts w:ascii="Times New Roman" w:hAnsi="Times New Roman" w:cs="Times New Roman"/>
          <w:b/>
          <w:sz w:val="28"/>
          <w:szCs w:val="28"/>
        </w:rPr>
        <w:t>Тип урока</w:t>
      </w:r>
      <w:r w:rsidR="00AE5970" w:rsidRPr="003A3DA6">
        <w:rPr>
          <w:rFonts w:ascii="Times New Roman" w:hAnsi="Times New Roman" w:cs="Times New Roman"/>
          <w:b/>
          <w:sz w:val="28"/>
          <w:szCs w:val="28"/>
        </w:rPr>
        <w:t xml:space="preserve">: </w:t>
      </w:r>
      <w:r w:rsidR="00B52D35" w:rsidRPr="003A3DA6">
        <w:rPr>
          <w:rFonts w:ascii="Times New Roman" w:hAnsi="Times New Roman" w:cs="Times New Roman"/>
          <w:sz w:val="28"/>
          <w:szCs w:val="28"/>
        </w:rPr>
        <w:t>комбинированный.</w:t>
      </w:r>
    </w:p>
    <w:p w:rsidR="00093285" w:rsidRPr="003A3DA6" w:rsidRDefault="00F62FE3">
      <w:pPr>
        <w:rPr>
          <w:rFonts w:ascii="Times New Roman" w:hAnsi="Times New Roman" w:cs="Times New Roman"/>
          <w:sz w:val="28"/>
          <w:szCs w:val="28"/>
        </w:rPr>
      </w:pPr>
      <w:r w:rsidRPr="003A3DA6">
        <w:rPr>
          <w:rFonts w:ascii="Times New Roman" w:hAnsi="Times New Roman" w:cs="Times New Roman"/>
          <w:b/>
          <w:i/>
          <w:sz w:val="28"/>
          <w:szCs w:val="28"/>
        </w:rPr>
        <w:t>Продолжительность</w:t>
      </w:r>
      <w:r w:rsidRPr="003A3DA6">
        <w:rPr>
          <w:rFonts w:ascii="Times New Roman" w:hAnsi="Times New Roman" w:cs="Times New Roman"/>
          <w:sz w:val="28"/>
          <w:szCs w:val="28"/>
        </w:rPr>
        <w:t>: 90 мин.</w:t>
      </w:r>
    </w:p>
    <w:p w:rsidR="00FD3615" w:rsidRPr="00F92847" w:rsidRDefault="00F62FE3" w:rsidP="00FD3615">
      <w:pPr>
        <w:rPr>
          <w:rFonts w:ascii="Times New Roman" w:hAnsi="Times New Roman" w:cs="Times New Roman"/>
          <w:sz w:val="24"/>
          <w:szCs w:val="24"/>
        </w:rPr>
      </w:pPr>
      <w:r w:rsidRPr="003A3DA6">
        <w:rPr>
          <w:rFonts w:ascii="Times New Roman" w:hAnsi="Times New Roman" w:cs="Times New Roman"/>
          <w:b/>
          <w:i/>
          <w:sz w:val="28"/>
          <w:szCs w:val="28"/>
        </w:rPr>
        <w:t>Цели:</w:t>
      </w:r>
      <w:r w:rsidR="00FD3615" w:rsidRPr="00FD3615">
        <w:rPr>
          <w:rFonts w:ascii="Times New Roman" w:hAnsi="Times New Roman" w:cs="Times New Roman"/>
          <w:sz w:val="24"/>
          <w:szCs w:val="24"/>
        </w:rPr>
        <w:t xml:space="preserve"> </w:t>
      </w:r>
      <w:r w:rsidR="00FD3615" w:rsidRPr="00F92847">
        <w:rPr>
          <w:rFonts w:ascii="Times New Roman" w:hAnsi="Times New Roman" w:cs="Times New Roman"/>
          <w:sz w:val="24"/>
          <w:szCs w:val="24"/>
        </w:rPr>
        <w:t>Развитие и закрепление системы знаний, умений по теме «</w:t>
      </w:r>
      <w:r w:rsidR="00FD3615">
        <w:rPr>
          <w:rFonts w:ascii="Times New Roman" w:hAnsi="Times New Roman" w:cs="Times New Roman"/>
          <w:sz w:val="24"/>
          <w:szCs w:val="24"/>
        </w:rPr>
        <w:t>Внешность</w:t>
      </w:r>
      <w:r w:rsidR="00FD3615" w:rsidRPr="00F92847">
        <w:rPr>
          <w:rFonts w:ascii="Times New Roman" w:hAnsi="Times New Roman" w:cs="Times New Roman"/>
          <w:sz w:val="24"/>
          <w:szCs w:val="24"/>
        </w:rPr>
        <w:t>», «</w:t>
      </w:r>
      <w:r w:rsidR="00FD3615">
        <w:rPr>
          <w:rFonts w:ascii="Times New Roman" w:hAnsi="Times New Roman" w:cs="Times New Roman"/>
          <w:sz w:val="24"/>
          <w:szCs w:val="24"/>
        </w:rPr>
        <w:t>Степени сравнения прилагательных</w:t>
      </w:r>
      <w:r w:rsidR="00FD3615" w:rsidRPr="00F92847">
        <w:rPr>
          <w:rFonts w:ascii="Times New Roman" w:hAnsi="Times New Roman" w:cs="Times New Roman"/>
          <w:sz w:val="24"/>
          <w:szCs w:val="24"/>
        </w:rPr>
        <w:t>».</w:t>
      </w:r>
    </w:p>
    <w:p w:rsidR="00FD3615" w:rsidRDefault="00FD3615" w:rsidP="00FD3615">
      <w:pPr>
        <w:rPr>
          <w:rFonts w:ascii="Times New Roman" w:hAnsi="Times New Roman" w:cs="Times New Roman"/>
          <w:b/>
          <w:i/>
          <w:sz w:val="24"/>
          <w:szCs w:val="24"/>
        </w:rPr>
      </w:pPr>
      <w:r w:rsidRPr="000367D8">
        <w:rPr>
          <w:rFonts w:ascii="Times New Roman" w:hAnsi="Times New Roman" w:cs="Times New Roman"/>
          <w:b/>
          <w:i/>
          <w:sz w:val="24"/>
          <w:szCs w:val="24"/>
        </w:rPr>
        <w:t>Задачи:</w:t>
      </w:r>
    </w:p>
    <w:p w:rsidR="00FD3615" w:rsidRPr="00AD4A65" w:rsidRDefault="00FD3615" w:rsidP="00FD3615">
      <w:pPr>
        <w:rPr>
          <w:rFonts w:ascii="Times New Roman" w:hAnsi="Times New Roman" w:cs="Times New Roman"/>
          <w:sz w:val="24"/>
          <w:szCs w:val="24"/>
        </w:rPr>
      </w:pPr>
      <w:r w:rsidRPr="00AD4A65">
        <w:rPr>
          <w:rFonts w:ascii="Times New Roman" w:hAnsi="Times New Roman" w:cs="Times New Roman"/>
          <w:sz w:val="24"/>
          <w:szCs w:val="24"/>
        </w:rPr>
        <w:t>Образовательная:</w:t>
      </w:r>
    </w:p>
    <w:p w:rsidR="00FD3615" w:rsidRDefault="00FD3615" w:rsidP="00FD3615">
      <w:pPr>
        <w:rPr>
          <w:rFonts w:ascii="Times New Roman" w:hAnsi="Times New Roman" w:cs="Times New Roman"/>
          <w:sz w:val="24"/>
          <w:szCs w:val="24"/>
        </w:rPr>
      </w:pPr>
      <w:r w:rsidRPr="00AD4A65">
        <w:rPr>
          <w:rFonts w:ascii="Times New Roman" w:hAnsi="Times New Roman" w:cs="Times New Roman"/>
          <w:sz w:val="24"/>
          <w:szCs w:val="24"/>
        </w:rPr>
        <w:t xml:space="preserve">- обобщить и закрепить полученные знания и умения по данной теме, научить </w:t>
      </w:r>
      <w:r>
        <w:rPr>
          <w:rFonts w:ascii="Times New Roman" w:hAnsi="Times New Roman" w:cs="Times New Roman"/>
          <w:sz w:val="24"/>
          <w:szCs w:val="24"/>
        </w:rPr>
        <w:t>у</w:t>
      </w:r>
      <w:r w:rsidRPr="00AD4A65">
        <w:rPr>
          <w:rFonts w:ascii="Times New Roman" w:hAnsi="Times New Roman" w:cs="Times New Roman"/>
          <w:sz w:val="24"/>
          <w:szCs w:val="24"/>
        </w:rPr>
        <w:t>чащихся самостоятельно планировать</w:t>
      </w:r>
      <w:r>
        <w:rPr>
          <w:rFonts w:ascii="Times New Roman" w:hAnsi="Times New Roman" w:cs="Times New Roman"/>
          <w:sz w:val="24"/>
          <w:szCs w:val="24"/>
        </w:rPr>
        <w:t xml:space="preserve"> и осуществлять свою </w:t>
      </w:r>
      <w:proofErr w:type="spellStart"/>
      <w:r>
        <w:rPr>
          <w:rFonts w:ascii="Times New Roman" w:hAnsi="Times New Roman" w:cs="Times New Roman"/>
          <w:sz w:val="24"/>
          <w:szCs w:val="24"/>
        </w:rPr>
        <w:t>учебно</w:t>
      </w:r>
      <w:proofErr w:type="spellEnd"/>
      <w:r>
        <w:rPr>
          <w:rFonts w:ascii="Times New Roman" w:hAnsi="Times New Roman" w:cs="Times New Roman"/>
          <w:sz w:val="24"/>
          <w:szCs w:val="24"/>
        </w:rPr>
        <w:t xml:space="preserve"> – коммуникативную деятельность;</w:t>
      </w:r>
    </w:p>
    <w:p w:rsidR="00FD3615" w:rsidRDefault="00FD3615" w:rsidP="00FD3615">
      <w:pPr>
        <w:rPr>
          <w:rFonts w:ascii="Times New Roman" w:hAnsi="Times New Roman" w:cs="Times New Roman"/>
          <w:sz w:val="24"/>
          <w:szCs w:val="24"/>
        </w:rPr>
      </w:pPr>
      <w:r>
        <w:rPr>
          <w:rFonts w:ascii="Times New Roman" w:hAnsi="Times New Roman" w:cs="Times New Roman"/>
          <w:sz w:val="24"/>
          <w:szCs w:val="24"/>
        </w:rPr>
        <w:t>- Систематизировать навыки употребления грамматики по теме «Степени сравнения» при составлении предложений;</w:t>
      </w:r>
    </w:p>
    <w:p w:rsidR="00FD3615" w:rsidRDefault="00FD3615" w:rsidP="00FD3615">
      <w:pPr>
        <w:rPr>
          <w:rFonts w:ascii="Times New Roman" w:hAnsi="Times New Roman" w:cs="Times New Roman"/>
          <w:sz w:val="24"/>
          <w:szCs w:val="24"/>
        </w:rPr>
      </w:pPr>
      <w:r>
        <w:rPr>
          <w:rFonts w:ascii="Times New Roman" w:hAnsi="Times New Roman" w:cs="Times New Roman"/>
          <w:sz w:val="24"/>
          <w:szCs w:val="24"/>
        </w:rPr>
        <w:t>- Учить составлять монологи, диалоги, используя опорные фразы.</w:t>
      </w:r>
    </w:p>
    <w:p w:rsidR="00FD3615" w:rsidRDefault="00FD3615" w:rsidP="00FD3615">
      <w:pPr>
        <w:rPr>
          <w:rFonts w:ascii="Times New Roman" w:hAnsi="Times New Roman" w:cs="Times New Roman"/>
          <w:sz w:val="24"/>
          <w:szCs w:val="24"/>
        </w:rPr>
      </w:pPr>
      <w:r>
        <w:rPr>
          <w:rFonts w:ascii="Times New Roman" w:hAnsi="Times New Roman" w:cs="Times New Roman"/>
          <w:sz w:val="24"/>
          <w:szCs w:val="24"/>
        </w:rPr>
        <w:t>Воспитательная:</w:t>
      </w:r>
    </w:p>
    <w:p w:rsidR="00FD3615" w:rsidRDefault="00FD3615" w:rsidP="00FD3615">
      <w:pPr>
        <w:rPr>
          <w:rFonts w:ascii="Times New Roman" w:hAnsi="Times New Roman" w:cs="Times New Roman"/>
          <w:sz w:val="24"/>
          <w:szCs w:val="24"/>
        </w:rPr>
      </w:pPr>
      <w:r>
        <w:rPr>
          <w:rFonts w:ascii="Times New Roman" w:hAnsi="Times New Roman" w:cs="Times New Roman"/>
          <w:sz w:val="24"/>
          <w:szCs w:val="24"/>
        </w:rPr>
        <w:t>- Формировать коммуникативные навыки;</w:t>
      </w:r>
    </w:p>
    <w:p w:rsidR="00FD3615" w:rsidRDefault="00FD3615" w:rsidP="00FD3615">
      <w:pPr>
        <w:rPr>
          <w:rFonts w:ascii="Times New Roman" w:hAnsi="Times New Roman" w:cs="Times New Roman"/>
          <w:sz w:val="24"/>
          <w:szCs w:val="24"/>
        </w:rPr>
      </w:pPr>
      <w:r>
        <w:rPr>
          <w:rFonts w:ascii="Times New Roman" w:hAnsi="Times New Roman" w:cs="Times New Roman"/>
          <w:sz w:val="24"/>
          <w:szCs w:val="24"/>
        </w:rPr>
        <w:t>- Повышать мотивацию к изучению иностранного языка.</w:t>
      </w:r>
    </w:p>
    <w:p w:rsidR="00FD3615" w:rsidRDefault="00FD3615" w:rsidP="00FD3615">
      <w:pPr>
        <w:rPr>
          <w:rFonts w:ascii="Times New Roman" w:hAnsi="Times New Roman" w:cs="Times New Roman"/>
          <w:sz w:val="24"/>
          <w:szCs w:val="24"/>
        </w:rPr>
      </w:pPr>
      <w:r>
        <w:rPr>
          <w:rFonts w:ascii="Times New Roman" w:hAnsi="Times New Roman" w:cs="Times New Roman"/>
          <w:sz w:val="24"/>
          <w:szCs w:val="24"/>
        </w:rPr>
        <w:t>Развивающая:</w:t>
      </w:r>
    </w:p>
    <w:p w:rsidR="00FD3615" w:rsidRDefault="00FD3615" w:rsidP="00FD3615">
      <w:pPr>
        <w:rPr>
          <w:rFonts w:ascii="Times New Roman" w:hAnsi="Times New Roman" w:cs="Times New Roman"/>
          <w:sz w:val="24"/>
          <w:szCs w:val="24"/>
        </w:rPr>
      </w:pPr>
      <w:r>
        <w:rPr>
          <w:rFonts w:ascii="Times New Roman" w:hAnsi="Times New Roman" w:cs="Times New Roman"/>
          <w:sz w:val="24"/>
          <w:szCs w:val="24"/>
        </w:rPr>
        <w:t xml:space="preserve">- развивать коммуникативные умения и навыки во всех аспектах речевой деятельности обучающихся: чтении, говорении,  </w:t>
      </w:r>
      <w:proofErr w:type="spellStart"/>
      <w:r>
        <w:rPr>
          <w:rFonts w:ascii="Times New Roman" w:hAnsi="Times New Roman" w:cs="Times New Roman"/>
          <w:sz w:val="24"/>
          <w:szCs w:val="24"/>
        </w:rPr>
        <w:t>аудировании</w:t>
      </w:r>
      <w:proofErr w:type="spellEnd"/>
      <w:r>
        <w:rPr>
          <w:rFonts w:ascii="Times New Roman" w:hAnsi="Times New Roman" w:cs="Times New Roman"/>
          <w:sz w:val="24"/>
          <w:szCs w:val="24"/>
        </w:rPr>
        <w:t>;</w:t>
      </w:r>
    </w:p>
    <w:p w:rsidR="00FD3615" w:rsidRDefault="00FD3615" w:rsidP="00FD3615">
      <w:pPr>
        <w:rPr>
          <w:rFonts w:ascii="Times New Roman" w:hAnsi="Times New Roman" w:cs="Times New Roman"/>
          <w:sz w:val="24"/>
          <w:szCs w:val="24"/>
        </w:rPr>
      </w:pPr>
      <w:r>
        <w:rPr>
          <w:rFonts w:ascii="Times New Roman" w:hAnsi="Times New Roman" w:cs="Times New Roman"/>
          <w:sz w:val="24"/>
          <w:szCs w:val="24"/>
        </w:rPr>
        <w:t>- продолжить развитие поисковых, творческих способностей.</w:t>
      </w:r>
    </w:p>
    <w:p w:rsidR="00FD3615" w:rsidRPr="000367D8" w:rsidRDefault="00FD3615" w:rsidP="00FD3615">
      <w:pPr>
        <w:rPr>
          <w:rFonts w:ascii="Times New Roman" w:hAnsi="Times New Roman" w:cs="Times New Roman"/>
          <w:sz w:val="24"/>
          <w:szCs w:val="24"/>
        </w:rPr>
      </w:pPr>
      <w:proofErr w:type="spellStart"/>
      <w:r>
        <w:rPr>
          <w:rFonts w:ascii="Times New Roman" w:hAnsi="Times New Roman" w:cs="Times New Roman"/>
          <w:b/>
          <w:i/>
          <w:sz w:val="24"/>
          <w:szCs w:val="24"/>
        </w:rPr>
        <w:t>Меж</w:t>
      </w:r>
      <w:r w:rsidRPr="000367D8">
        <w:rPr>
          <w:rFonts w:ascii="Times New Roman" w:hAnsi="Times New Roman" w:cs="Times New Roman"/>
          <w:b/>
          <w:i/>
          <w:sz w:val="24"/>
          <w:szCs w:val="24"/>
        </w:rPr>
        <w:t>предметные</w:t>
      </w:r>
      <w:proofErr w:type="spellEnd"/>
      <w:r w:rsidRPr="000367D8">
        <w:rPr>
          <w:rFonts w:ascii="Times New Roman" w:hAnsi="Times New Roman" w:cs="Times New Roman"/>
          <w:b/>
          <w:i/>
          <w:sz w:val="24"/>
          <w:szCs w:val="24"/>
        </w:rPr>
        <w:t xml:space="preserve"> связи:</w:t>
      </w:r>
      <w:r>
        <w:rPr>
          <w:rFonts w:ascii="Times New Roman" w:hAnsi="Times New Roman" w:cs="Times New Roman"/>
          <w:sz w:val="24"/>
          <w:szCs w:val="24"/>
        </w:rPr>
        <w:t xml:space="preserve"> русский язык</w:t>
      </w:r>
      <w:r w:rsidRPr="000367D8">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6A5489" w:rsidRPr="003A3DA6" w:rsidRDefault="001E4060" w:rsidP="00FD3615">
      <w:pPr>
        <w:pStyle w:val="a5"/>
        <w:numPr>
          <w:ilvl w:val="0"/>
          <w:numId w:val="1"/>
        </w:numPr>
        <w:jc w:val="both"/>
        <w:rPr>
          <w:rFonts w:ascii="Times New Roman" w:hAnsi="Times New Roman" w:cs="Times New Roman"/>
          <w:b/>
          <w:i/>
          <w:sz w:val="28"/>
          <w:szCs w:val="28"/>
        </w:rPr>
      </w:pPr>
      <w:r w:rsidRPr="003A3DA6">
        <w:rPr>
          <w:rFonts w:ascii="Times New Roman" w:hAnsi="Times New Roman" w:cs="Times New Roman"/>
          <w:sz w:val="28"/>
          <w:szCs w:val="28"/>
        </w:rPr>
        <w:t xml:space="preserve"> </w:t>
      </w:r>
      <w:r w:rsidR="00B032F6" w:rsidRPr="003A3DA6">
        <w:rPr>
          <w:rFonts w:ascii="Times New Roman" w:hAnsi="Times New Roman" w:cs="Times New Roman"/>
          <w:b/>
          <w:i/>
          <w:sz w:val="28"/>
          <w:szCs w:val="28"/>
        </w:rPr>
        <w:t>Комплексно-методическое обеспечение</w:t>
      </w:r>
      <w:r w:rsidR="006A5489" w:rsidRPr="003A3DA6">
        <w:rPr>
          <w:rFonts w:ascii="Times New Roman" w:hAnsi="Times New Roman" w:cs="Times New Roman"/>
          <w:b/>
          <w:i/>
          <w:sz w:val="28"/>
          <w:szCs w:val="28"/>
        </w:rPr>
        <w:t>:</w:t>
      </w:r>
    </w:p>
    <w:p w:rsidR="00B032F6" w:rsidRPr="003A3DA6" w:rsidRDefault="003E2A4F" w:rsidP="009C72D3">
      <w:pPr>
        <w:pStyle w:val="a5"/>
        <w:numPr>
          <w:ilvl w:val="0"/>
          <w:numId w:val="3"/>
        </w:numPr>
        <w:rPr>
          <w:rFonts w:ascii="Times New Roman" w:hAnsi="Times New Roman" w:cs="Times New Roman"/>
          <w:sz w:val="28"/>
          <w:szCs w:val="28"/>
        </w:rPr>
      </w:pPr>
      <w:r w:rsidRPr="003A3DA6">
        <w:rPr>
          <w:rFonts w:ascii="Times New Roman" w:hAnsi="Times New Roman" w:cs="Times New Roman"/>
          <w:sz w:val="28"/>
          <w:szCs w:val="28"/>
        </w:rPr>
        <w:t>Д</w:t>
      </w:r>
      <w:r w:rsidR="005C4343" w:rsidRPr="003A3DA6">
        <w:rPr>
          <w:rFonts w:ascii="Times New Roman" w:hAnsi="Times New Roman" w:cs="Times New Roman"/>
          <w:sz w:val="28"/>
          <w:szCs w:val="28"/>
        </w:rPr>
        <w:t>оска</w:t>
      </w:r>
    </w:p>
    <w:p w:rsidR="00B032F6" w:rsidRPr="003A3DA6" w:rsidRDefault="00B032F6" w:rsidP="009C72D3">
      <w:pPr>
        <w:pStyle w:val="a5"/>
        <w:numPr>
          <w:ilvl w:val="0"/>
          <w:numId w:val="3"/>
        </w:numPr>
        <w:rPr>
          <w:rFonts w:ascii="Times New Roman" w:hAnsi="Times New Roman" w:cs="Times New Roman"/>
          <w:sz w:val="28"/>
          <w:szCs w:val="28"/>
        </w:rPr>
      </w:pPr>
      <w:r w:rsidRPr="003A3DA6">
        <w:rPr>
          <w:rFonts w:ascii="Times New Roman" w:hAnsi="Times New Roman" w:cs="Times New Roman"/>
          <w:sz w:val="28"/>
          <w:szCs w:val="28"/>
        </w:rPr>
        <w:t>Учебно-методическое пособие</w:t>
      </w:r>
      <w:r w:rsidR="005C4343" w:rsidRPr="003A3DA6">
        <w:rPr>
          <w:rFonts w:ascii="Times New Roman" w:hAnsi="Times New Roman" w:cs="Times New Roman"/>
          <w:sz w:val="28"/>
          <w:szCs w:val="28"/>
        </w:rPr>
        <w:t xml:space="preserve"> по </w:t>
      </w:r>
      <w:r w:rsidR="001E4060" w:rsidRPr="003A3DA6">
        <w:rPr>
          <w:rFonts w:ascii="Times New Roman" w:hAnsi="Times New Roman" w:cs="Times New Roman"/>
          <w:sz w:val="28"/>
          <w:szCs w:val="28"/>
        </w:rPr>
        <w:t>английскому языку</w:t>
      </w:r>
      <w:r w:rsidR="005C4343" w:rsidRPr="003A3DA6">
        <w:rPr>
          <w:rFonts w:ascii="Times New Roman" w:hAnsi="Times New Roman" w:cs="Times New Roman"/>
          <w:sz w:val="28"/>
          <w:szCs w:val="28"/>
        </w:rPr>
        <w:t xml:space="preserve"> </w:t>
      </w:r>
    </w:p>
    <w:p w:rsidR="00B032F6" w:rsidRPr="003A3DA6" w:rsidRDefault="005C4343" w:rsidP="009C72D3">
      <w:pPr>
        <w:pStyle w:val="a5"/>
        <w:numPr>
          <w:ilvl w:val="0"/>
          <w:numId w:val="3"/>
        </w:numPr>
        <w:rPr>
          <w:rFonts w:ascii="Times New Roman" w:hAnsi="Times New Roman" w:cs="Times New Roman"/>
          <w:sz w:val="28"/>
          <w:szCs w:val="28"/>
        </w:rPr>
      </w:pPr>
      <w:r w:rsidRPr="003A3DA6">
        <w:rPr>
          <w:rFonts w:ascii="Times New Roman" w:hAnsi="Times New Roman" w:cs="Times New Roman"/>
          <w:sz w:val="28"/>
          <w:szCs w:val="28"/>
        </w:rPr>
        <w:t>Компьютеры</w:t>
      </w:r>
    </w:p>
    <w:p w:rsidR="000367D8" w:rsidRPr="003A3DA6" w:rsidRDefault="000367D8" w:rsidP="00AC08BF">
      <w:pPr>
        <w:pStyle w:val="a5"/>
        <w:jc w:val="center"/>
        <w:rPr>
          <w:rFonts w:ascii="Times New Roman" w:hAnsi="Times New Roman" w:cs="Times New Roman"/>
          <w:b/>
          <w:sz w:val="28"/>
          <w:szCs w:val="28"/>
        </w:rPr>
      </w:pPr>
    </w:p>
    <w:p w:rsidR="00B032F6" w:rsidRPr="003A3DA6" w:rsidRDefault="00B032F6" w:rsidP="00AC08BF">
      <w:pPr>
        <w:pStyle w:val="a5"/>
        <w:jc w:val="center"/>
        <w:rPr>
          <w:rFonts w:ascii="Times New Roman" w:hAnsi="Times New Roman" w:cs="Times New Roman"/>
          <w:b/>
          <w:sz w:val="28"/>
          <w:szCs w:val="28"/>
        </w:rPr>
      </w:pPr>
      <w:r w:rsidRPr="003A3DA6">
        <w:rPr>
          <w:rFonts w:ascii="Times New Roman" w:hAnsi="Times New Roman" w:cs="Times New Roman"/>
          <w:b/>
          <w:sz w:val="28"/>
          <w:szCs w:val="28"/>
        </w:rPr>
        <w:lastRenderedPageBreak/>
        <w:t>ТЕХНОЛОГИЧЕСКАЯ КАРТА</w:t>
      </w:r>
    </w:p>
    <w:tbl>
      <w:tblPr>
        <w:tblStyle w:val="a6"/>
        <w:tblW w:w="0" w:type="auto"/>
        <w:tblLook w:val="04A0"/>
      </w:tblPr>
      <w:tblGrid>
        <w:gridCol w:w="3190"/>
        <w:gridCol w:w="3190"/>
        <w:gridCol w:w="3191"/>
      </w:tblGrid>
      <w:tr w:rsidR="00B032F6" w:rsidRPr="003A3DA6" w:rsidTr="00B032F6">
        <w:tc>
          <w:tcPr>
            <w:tcW w:w="3190" w:type="dxa"/>
          </w:tcPr>
          <w:p w:rsidR="00B032F6" w:rsidRPr="003A3DA6" w:rsidRDefault="00B032F6" w:rsidP="00B032F6">
            <w:pPr>
              <w:jc w:val="center"/>
              <w:rPr>
                <w:rFonts w:ascii="Times New Roman" w:hAnsi="Times New Roman" w:cs="Times New Roman"/>
                <w:b/>
                <w:sz w:val="28"/>
                <w:szCs w:val="28"/>
              </w:rPr>
            </w:pPr>
            <w:r w:rsidRPr="003A3DA6">
              <w:rPr>
                <w:rFonts w:ascii="Times New Roman" w:hAnsi="Times New Roman" w:cs="Times New Roman"/>
                <w:b/>
                <w:sz w:val="28"/>
                <w:szCs w:val="28"/>
              </w:rPr>
              <w:t>Этапы урока</w:t>
            </w:r>
          </w:p>
        </w:tc>
        <w:tc>
          <w:tcPr>
            <w:tcW w:w="3190" w:type="dxa"/>
          </w:tcPr>
          <w:p w:rsidR="00B032F6" w:rsidRPr="003A3DA6" w:rsidRDefault="00B032F6" w:rsidP="00B032F6">
            <w:pPr>
              <w:jc w:val="center"/>
              <w:rPr>
                <w:rFonts w:ascii="Times New Roman" w:hAnsi="Times New Roman" w:cs="Times New Roman"/>
                <w:b/>
                <w:sz w:val="28"/>
                <w:szCs w:val="28"/>
              </w:rPr>
            </w:pPr>
            <w:r w:rsidRPr="003A3DA6">
              <w:rPr>
                <w:rFonts w:ascii="Times New Roman" w:hAnsi="Times New Roman" w:cs="Times New Roman"/>
                <w:b/>
                <w:sz w:val="28"/>
                <w:szCs w:val="28"/>
              </w:rPr>
              <w:t>Деятельность преподавателя</w:t>
            </w:r>
          </w:p>
        </w:tc>
        <w:tc>
          <w:tcPr>
            <w:tcW w:w="3191" w:type="dxa"/>
          </w:tcPr>
          <w:p w:rsidR="00B032F6" w:rsidRPr="003A3DA6" w:rsidRDefault="00B032F6" w:rsidP="00B032F6">
            <w:pPr>
              <w:jc w:val="center"/>
              <w:rPr>
                <w:rFonts w:ascii="Times New Roman" w:hAnsi="Times New Roman" w:cs="Times New Roman"/>
                <w:b/>
                <w:sz w:val="28"/>
                <w:szCs w:val="28"/>
              </w:rPr>
            </w:pPr>
            <w:r w:rsidRPr="003A3DA6">
              <w:rPr>
                <w:rFonts w:ascii="Times New Roman" w:hAnsi="Times New Roman" w:cs="Times New Roman"/>
                <w:b/>
                <w:sz w:val="28"/>
                <w:szCs w:val="28"/>
              </w:rPr>
              <w:t>Деятельность студента</w:t>
            </w:r>
          </w:p>
        </w:tc>
      </w:tr>
      <w:tr w:rsidR="00B032F6" w:rsidRPr="003A3DA6" w:rsidTr="00B032F6">
        <w:tc>
          <w:tcPr>
            <w:tcW w:w="3190" w:type="dxa"/>
          </w:tcPr>
          <w:p w:rsidR="00B032F6" w:rsidRPr="003A3DA6" w:rsidRDefault="00AC6F9F" w:rsidP="00AC6F9F">
            <w:pPr>
              <w:rPr>
                <w:rFonts w:ascii="Times New Roman" w:hAnsi="Times New Roman" w:cs="Times New Roman"/>
                <w:sz w:val="28"/>
                <w:szCs w:val="28"/>
              </w:rPr>
            </w:pPr>
            <w:r w:rsidRPr="003A3DA6">
              <w:rPr>
                <w:rFonts w:ascii="Times New Roman" w:hAnsi="Times New Roman" w:cs="Times New Roman"/>
                <w:sz w:val="28"/>
                <w:szCs w:val="28"/>
              </w:rPr>
              <w:t>1.</w:t>
            </w:r>
            <w:r w:rsidR="00B032F6" w:rsidRPr="003A3DA6">
              <w:rPr>
                <w:rFonts w:ascii="Times New Roman" w:hAnsi="Times New Roman" w:cs="Times New Roman"/>
                <w:sz w:val="28"/>
                <w:szCs w:val="28"/>
              </w:rPr>
              <w:t>Организационный момент, 5 мин.</w:t>
            </w:r>
          </w:p>
        </w:tc>
        <w:tc>
          <w:tcPr>
            <w:tcW w:w="3190" w:type="dxa"/>
          </w:tcPr>
          <w:p w:rsidR="00B032F6" w:rsidRPr="003A3DA6" w:rsidRDefault="00B032F6" w:rsidP="00B032F6">
            <w:pPr>
              <w:rPr>
                <w:rFonts w:ascii="Times New Roman" w:hAnsi="Times New Roman" w:cs="Times New Roman"/>
                <w:sz w:val="28"/>
                <w:szCs w:val="28"/>
              </w:rPr>
            </w:pPr>
            <w:r w:rsidRPr="003A3DA6">
              <w:rPr>
                <w:rFonts w:ascii="Times New Roman" w:hAnsi="Times New Roman" w:cs="Times New Roman"/>
                <w:sz w:val="28"/>
                <w:szCs w:val="28"/>
              </w:rPr>
              <w:t>1.Приветствие.</w:t>
            </w:r>
          </w:p>
          <w:p w:rsidR="00B032F6" w:rsidRPr="003A3DA6" w:rsidRDefault="00B032F6" w:rsidP="00B032F6">
            <w:pPr>
              <w:rPr>
                <w:rFonts w:ascii="Times New Roman" w:hAnsi="Times New Roman" w:cs="Times New Roman"/>
                <w:sz w:val="28"/>
                <w:szCs w:val="28"/>
              </w:rPr>
            </w:pPr>
            <w:r w:rsidRPr="003A3DA6">
              <w:rPr>
                <w:rFonts w:ascii="Times New Roman" w:hAnsi="Times New Roman" w:cs="Times New Roman"/>
                <w:sz w:val="28"/>
                <w:szCs w:val="28"/>
              </w:rPr>
              <w:t xml:space="preserve">2. Отметка в журнале отсутствующих </w:t>
            </w:r>
            <w:r w:rsidR="00AC6F9F" w:rsidRPr="003A3DA6">
              <w:rPr>
                <w:rFonts w:ascii="Times New Roman" w:hAnsi="Times New Roman" w:cs="Times New Roman"/>
                <w:sz w:val="28"/>
                <w:szCs w:val="28"/>
              </w:rPr>
              <w:t xml:space="preserve"> студентов.</w:t>
            </w:r>
          </w:p>
          <w:p w:rsidR="00AC6F9F" w:rsidRPr="003A3DA6" w:rsidRDefault="00AC6F9F" w:rsidP="00B032F6">
            <w:pPr>
              <w:rPr>
                <w:rFonts w:ascii="Times New Roman" w:hAnsi="Times New Roman" w:cs="Times New Roman"/>
                <w:sz w:val="28"/>
                <w:szCs w:val="28"/>
              </w:rPr>
            </w:pPr>
            <w:r w:rsidRPr="003A3DA6">
              <w:rPr>
                <w:rFonts w:ascii="Times New Roman" w:hAnsi="Times New Roman" w:cs="Times New Roman"/>
                <w:sz w:val="28"/>
                <w:szCs w:val="28"/>
              </w:rPr>
              <w:t>3. Объяснение целей и задач урока, озвучивание плана урока.</w:t>
            </w:r>
          </w:p>
        </w:tc>
        <w:tc>
          <w:tcPr>
            <w:tcW w:w="3191" w:type="dxa"/>
          </w:tcPr>
          <w:p w:rsidR="00B032F6" w:rsidRPr="003A3DA6" w:rsidRDefault="00AC6F9F" w:rsidP="00B032F6">
            <w:pPr>
              <w:rPr>
                <w:rFonts w:ascii="Times New Roman" w:hAnsi="Times New Roman" w:cs="Times New Roman"/>
                <w:sz w:val="28"/>
                <w:szCs w:val="28"/>
              </w:rPr>
            </w:pPr>
            <w:r w:rsidRPr="003A3DA6">
              <w:rPr>
                <w:rFonts w:ascii="Times New Roman" w:hAnsi="Times New Roman" w:cs="Times New Roman"/>
                <w:sz w:val="28"/>
                <w:szCs w:val="28"/>
              </w:rPr>
              <w:t xml:space="preserve">1. Приветствие преподавателя. </w:t>
            </w:r>
          </w:p>
          <w:p w:rsidR="00AC6F9F" w:rsidRPr="003A3DA6" w:rsidRDefault="00AC6F9F" w:rsidP="00B032F6">
            <w:pPr>
              <w:rPr>
                <w:rFonts w:ascii="Times New Roman" w:hAnsi="Times New Roman" w:cs="Times New Roman"/>
                <w:sz w:val="28"/>
                <w:szCs w:val="28"/>
              </w:rPr>
            </w:pPr>
            <w:r w:rsidRPr="003A3DA6">
              <w:rPr>
                <w:rFonts w:ascii="Times New Roman" w:hAnsi="Times New Roman" w:cs="Times New Roman"/>
                <w:sz w:val="28"/>
                <w:szCs w:val="28"/>
              </w:rPr>
              <w:t>2. Доклад  старосты.</w:t>
            </w:r>
          </w:p>
          <w:p w:rsidR="00AC6F9F" w:rsidRPr="003A3DA6" w:rsidRDefault="00AC6F9F" w:rsidP="00B032F6">
            <w:pPr>
              <w:rPr>
                <w:rFonts w:ascii="Times New Roman" w:hAnsi="Times New Roman" w:cs="Times New Roman"/>
                <w:sz w:val="28"/>
                <w:szCs w:val="28"/>
              </w:rPr>
            </w:pPr>
            <w:r w:rsidRPr="003A3DA6">
              <w:rPr>
                <w:rFonts w:ascii="Times New Roman" w:hAnsi="Times New Roman" w:cs="Times New Roman"/>
                <w:sz w:val="28"/>
                <w:szCs w:val="28"/>
              </w:rPr>
              <w:t>3. Слушание.</w:t>
            </w:r>
          </w:p>
        </w:tc>
      </w:tr>
      <w:tr w:rsidR="00B032F6" w:rsidRPr="003A3DA6" w:rsidTr="00B032F6">
        <w:tc>
          <w:tcPr>
            <w:tcW w:w="3190" w:type="dxa"/>
          </w:tcPr>
          <w:p w:rsidR="00B032F6" w:rsidRPr="003A3DA6" w:rsidRDefault="00AC6F9F" w:rsidP="00AC6F9F">
            <w:pPr>
              <w:rPr>
                <w:rFonts w:ascii="Times New Roman" w:hAnsi="Times New Roman" w:cs="Times New Roman"/>
                <w:sz w:val="28"/>
                <w:szCs w:val="28"/>
              </w:rPr>
            </w:pPr>
            <w:r w:rsidRPr="003A3DA6">
              <w:rPr>
                <w:rFonts w:ascii="Times New Roman" w:hAnsi="Times New Roman" w:cs="Times New Roman"/>
                <w:sz w:val="28"/>
                <w:szCs w:val="28"/>
              </w:rPr>
              <w:t>2. Проверка домашнего задания</w:t>
            </w:r>
            <w:r w:rsidR="006744AF" w:rsidRPr="003A3DA6">
              <w:rPr>
                <w:rFonts w:ascii="Times New Roman" w:hAnsi="Times New Roman" w:cs="Times New Roman"/>
                <w:sz w:val="28"/>
                <w:szCs w:val="28"/>
              </w:rPr>
              <w:t>, 20</w:t>
            </w:r>
            <w:r w:rsidR="001D5F36" w:rsidRPr="003A3DA6">
              <w:rPr>
                <w:rFonts w:ascii="Times New Roman" w:hAnsi="Times New Roman" w:cs="Times New Roman"/>
                <w:sz w:val="28"/>
                <w:szCs w:val="28"/>
              </w:rPr>
              <w:t xml:space="preserve"> мин</w:t>
            </w:r>
          </w:p>
        </w:tc>
        <w:tc>
          <w:tcPr>
            <w:tcW w:w="3190" w:type="dxa"/>
          </w:tcPr>
          <w:p w:rsidR="00B032F6" w:rsidRDefault="003E2A4F" w:rsidP="00DC33CA">
            <w:pPr>
              <w:rPr>
                <w:rFonts w:ascii="Times New Roman" w:hAnsi="Times New Roman" w:cs="Times New Roman"/>
                <w:sz w:val="28"/>
                <w:szCs w:val="28"/>
              </w:rPr>
            </w:pPr>
            <w:r w:rsidRPr="003A3DA6">
              <w:rPr>
                <w:rFonts w:ascii="Times New Roman" w:hAnsi="Times New Roman" w:cs="Times New Roman"/>
                <w:sz w:val="28"/>
                <w:szCs w:val="28"/>
              </w:rPr>
              <w:t>Повторение лексики по теме «</w:t>
            </w:r>
            <w:r w:rsidR="00DC33CA">
              <w:rPr>
                <w:rFonts w:ascii="Times New Roman" w:hAnsi="Times New Roman" w:cs="Times New Roman"/>
                <w:sz w:val="28"/>
                <w:szCs w:val="28"/>
              </w:rPr>
              <w:t>Визит к доктору</w:t>
            </w:r>
            <w:r w:rsidRPr="003A3DA6">
              <w:rPr>
                <w:rFonts w:ascii="Times New Roman" w:hAnsi="Times New Roman" w:cs="Times New Roman"/>
                <w:sz w:val="28"/>
                <w:szCs w:val="28"/>
              </w:rPr>
              <w:t>»</w:t>
            </w:r>
            <w:r w:rsidR="00981E93" w:rsidRPr="003A3DA6">
              <w:rPr>
                <w:rFonts w:ascii="Times New Roman" w:hAnsi="Times New Roman" w:cs="Times New Roman"/>
                <w:sz w:val="28"/>
                <w:szCs w:val="28"/>
              </w:rPr>
              <w:t xml:space="preserve"> </w:t>
            </w:r>
          </w:p>
          <w:p w:rsidR="00003B46" w:rsidRDefault="00003B46" w:rsidP="00DC33CA">
            <w:pPr>
              <w:rPr>
                <w:rFonts w:ascii="Times New Roman" w:hAnsi="Times New Roman" w:cs="Times New Roman"/>
                <w:sz w:val="28"/>
                <w:szCs w:val="28"/>
              </w:rPr>
            </w:pPr>
            <w:r>
              <w:rPr>
                <w:rFonts w:ascii="Times New Roman" w:hAnsi="Times New Roman" w:cs="Times New Roman"/>
                <w:sz w:val="28"/>
                <w:szCs w:val="28"/>
              </w:rPr>
              <w:t xml:space="preserve">Выполнение заданий по тексту, составление диалогов по теме. </w:t>
            </w:r>
          </w:p>
          <w:p w:rsidR="00807479" w:rsidRPr="003A3DA6" w:rsidRDefault="00807479" w:rsidP="00DC33CA">
            <w:pPr>
              <w:rPr>
                <w:rFonts w:ascii="Times New Roman" w:hAnsi="Times New Roman" w:cs="Times New Roman"/>
                <w:sz w:val="28"/>
                <w:szCs w:val="28"/>
              </w:rPr>
            </w:pPr>
            <w:r>
              <w:rPr>
                <w:rFonts w:ascii="Times New Roman" w:hAnsi="Times New Roman" w:cs="Times New Roman"/>
                <w:sz w:val="28"/>
                <w:szCs w:val="28"/>
              </w:rPr>
              <w:t>Приложение 1.</w:t>
            </w:r>
          </w:p>
        </w:tc>
        <w:tc>
          <w:tcPr>
            <w:tcW w:w="3191" w:type="dxa"/>
          </w:tcPr>
          <w:p w:rsidR="00B032F6" w:rsidRPr="003A3DA6" w:rsidRDefault="001D5F36" w:rsidP="00B032F6">
            <w:pPr>
              <w:rPr>
                <w:rFonts w:ascii="Times New Roman" w:hAnsi="Times New Roman" w:cs="Times New Roman"/>
                <w:sz w:val="28"/>
                <w:szCs w:val="28"/>
              </w:rPr>
            </w:pPr>
            <w:r w:rsidRPr="003A3DA6">
              <w:rPr>
                <w:rFonts w:ascii="Times New Roman" w:hAnsi="Times New Roman" w:cs="Times New Roman"/>
                <w:sz w:val="28"/>
                <w:szCs w:val="28"/>
              </w:rPr>
              <w:t>Выполняют задания.</w:t>
            </w:r>
          </w:p>
        </w:tc>
      </w:tr>
      <w:tr w:rsidR="00B032F6" w:rsidRPr="003A3DA6" w:rsidTr="00B032F6">
        <w:tc>
          <w:tcPr>
            <w:tcW w:w="3190" w:type="dxa"/>
          </w:tcPr>
          <w:p w:rsidR="00B032F6" w:rsidRPr="003A3DA6" w:rsidRDefault="001D5F36" w:rsidP="00166F01">
            <w:pPr>
              <w:rPr>
                <w:rFonts w:ascii="Times New Roman" w:hAnsi="Times New Roman" w:cs="Times New Roman"/>
                <w:sz w:val="28"/>
                <w:szCs w:val="28"/>
              </w:rPr>
            </w:pPr>
            <w:r w:rsidRPr="003A3DA6">
              <w:rPr>
                <w:rFonts w:ascii="Times New Roman" w:hAnsi="Times New Roman" w:cs="Times New Roman"/>
                <w:sz w:val="28"/>
                <w:szCs w:val="28"/>
              </w:rPr>
              <w:t>3.</w:t>
            </w:r>
            <w:r w:rsidR="00495375" w:rsidRPr="003A3DA6">
              <w:rPr>
                <w:rFonts w:ascii="Times New Roman" w:hAnsi="Times New Roman" w:cs="Times New Roman"/>
                <w:sz w:val="28"/>
                <w:szCs w:val="28"/>
              </w:rPr>
              <w:t xml:space="preserve">Изучение нового материала, </w:t>
            </w:r>
            <w:r w:rsidR="00166F01" w:rsidRPr="003A3DA6">
              <w:rPr>
                <w:rFonts w:ascii="Times New Roman" w:hAnsi="Times New Roman" w:cs="Times New Roman"/>
                <w:sz w:val="28"/>
                <w:szCs w:val="28"/>
              </w:rPr>
              <w:t>30</w:t>
            </w:r>
            <w:r w:rsidR="00AC3294" w:rsidRPr="003A3DA6">
              <w:rPr>
                <w:rFonts w:ascii="Times New Roman" w:hAnsi="Times New Roman" w:cs="Times New Roman"/>
                <w:sz w:val="28"/>
                <w:szCs w:val="28"/>
              </w:rPr>
              <w:t xml:space="preserve"> мин</w:t>
            </w:r>
          </w:p>
        </w:tc>
        <w:tc>
          <w:tcPr>
            <w:tcW w:w="3190" w:type="dxa"/>
          </w:tcPr>
          <w:p w:rsidR="00807479" w:rsidRDefault="00AC3294" w:rsidP="00DC33CA">
            <w:pPr>
              <w:rPr>
                <w:rFonts w:ascii="Times New Roman" w:hAnsi="Times New Roman" w:cs="Times New Roman"/>
                <w:sz w:val="28"/>
                <w:szCs w:val="28"/>
              </w:rPr>
            </w:pPr>
            <w:r w:rsidRPr="003A3DA6">
              <w:rPr>
                <w:rFonts w:ascii="Times New Roman" w:hAnsi="Times New Roman" w:cs="Times New Roman"/>
                <w:sz w:val="28"/>
                <w:szCs w:val="28"/>
              </w:rPr>
              <w:t>1. Проводит изложение нового</w:t>
            </w:r>
            <w:r w:rsidR="00003B46">
              <w:rPr>
                <w:rFonts w:ascii="Times New Roman" w:hAnsi="Times New Roman" w:cs="Times New Roman"/>
                <w:sz w:val="28"/>
                <w:szCs w:val="28"/>
              </w:rPr>
              <w:t xml:space="preserve"> грамматического</w:t>
            </w:r>
            <w:r w:rsidRPr="003A3DA6">
              <w:rPr>
                <w:rFonts w:ascii="Times New Roman" w:hAnsi="Times New Roman" w:cs="Times New Roman"/>
                <w:sz w:val="28"/>
                <w:szCs w:val="28"/>
              </w:rPr>
              <w:t xml:space="preserve"> материала по теме урока</w:t>
            </w:r>
            <w:r w:rsidR="00807479">
              <w:rPr>
                <w:rFonts w:ascii="Times New Roman" w:hAnsi="Times New Roman" w:cs="Times New Roman"/>
                <w:sz w:val="28"/>
                <w:szCs w:val="28"/>
              </w:rPr>
              <w:t>. Приложение 2.</w:t>
            </w:r>
          </w:p>
          <w:p w:rsidR="00003B46" w:rsidRDefault="00003B46" w:rsidP="00DC33CA">
            <w:pPr>
              <w:rPr>
                <w:rFonts w:ascii="Times New Roman" w:hAnsi="Times New Roman" w:cs="Times New Roman"/>
                <w:sz w:val="28"/>
                <w:szCs w:val="28"/>
              </w:rPr>
            </w:pPr>
            <w:r>
              <w:rPr>
                <w:rFonts w:ascii="Times New Roman" w:hAnsi="Times New Roman" w:cs="Times New Roman"/>
                <w:sz w:val="28"/>
                <w:szCs w:val="28"/>
              </w:rPr>
              <w:t xml:space="preserve"> Демонстрация слайдов.</w:t>
            </w:r>
            <w:r w:rsidR="00AC3294" w:rsidRPr="003A3DA6">
              <w:rPr>
                <w:rFonts w:ascii="Times New Roman" w:hAnsi="Times New Roman" w:cs="Times New Roman"/>
                <w:sz w:val="28"/>
                <w:szCs w:val="28"/>
              </w:rPr>
              <w:t xml:space="preserve"> </w:t>
            </w:r>
          </w:p>
          <w:p w:rsidR="00807479" w:rsidRDefault="00807479" w:rsidP="00DC33CA">
            <w:pPr>
              <w:rPr>
                <w:rFonts w:ascii="Times New Roman" w:hAnsi="Times New Roman" w:cs="Times New Roman"/>
                <w:sz w:val="28"/>
                <w:szCs w:val="28"/>
              </w:rPr>
            </w:pPr>
            <w:r>
              <w:rPr>
                <w:rFonts w:ascii="Times New Roman" w:hAnsi="Times New Roman" w:cs="Times New Roman"/>
                <w:sz w:val="28"/>
                <w:szCs w:val="28"/>
              </w:rPr>
              <w:t>Приложение 3.</w:t>
            </w:r>
          </w:p>
          <w:p w:rsidR="00003B46" w:rsidRDefault="00003B46" w:rsidP="00DC33CA">
            <w:pPr>
              <w:rPr>
                <w:rFonts w:ascii="Times New Roman" w:hAnsi="Times New Roman" w:cs="Times New Roman"/>
                <w:sz w:val="28"/>
                <w:szCs w:val="28"/>
              </w:rPr>
            </w:pPr>
            <w:r>
              <w:rPr>
                <w:rFonts w:ascii="Times New Roman" w:hAnsi="Times New Roman" w:cs="Times New Roman"/>
                <w:sz w:val="28"/>
                <w:szCs w:val="28"/>
              </w:rPr>
              <w:t>2. В</w:t>
            </w:r>
            <w:r w:rsidR="00807479">
              <w:rPr>
                <w:rFonts w:ascii="Times New Roman" w:hAnsi="Times New Roman" w:cs="Times New Roman"/>
                <w:sz w:val="28"/>
                <w:szCs w:val="28"/>
              </w:rPr>
              <w:t>водит новую лексику по теме.</w:t>
            </w:r>
          </w:p>
          <w:p w:rsidR="00807479" w:rsidRDefault="00807479" w:rsidP="00DC33CA">
            <w:pPr>
              <w:rPr>
                <w:rFonts w:ascii="Times New Roman" w:hAnsi="Times New Roman" w:cs="Times New Roman"/>
                <w:sz w:val="28"/>
                <w:szCs w:val="28"/>
              </w:rPr>
            </w:pPr>
            <w:r>
              <w:rPr>
                <w:rFonts w:ascii="Times New Roman" w:hAnsi="Times New Roman" w:cs="Times New Roman"/>
                <w:sz w:val="28"/>
                <w:szCs w:val="28"/>
              </w:rPr>
              <w:t>Приложение 4.</w:t>
            </w:r>
          </w:p>
          <w:p w:rsidR="00AC3294" w:rsidRPr="003A3DA6" w:rsidRDefault="00003B46" w:rsidP="00DC33CA">
            <w:pPr>
              <w:rPr>
                <w:rFonts w:ascii="Times New Roman" w:hAnsi="Times New Roman" w:cs="Times New Roman"/>
                <w:sz w:val="28"/>
                <w:szCs w:val="28"/>
              </w:rPr>
            </w:pPr>
            <w:r>
              <w:rPr>
                <w:rFonts w:ascii="Times New Roman" w:hAnsi="Times New Roman" w:cs="Times New Roman"/>
                <w:sz w:val="28"/>
                <w:szCs w:val="28"/>
              </w:rPr>
              <w:t>3</w:t>
            </w:r>
            <w:r w:rsidR="00AC3294" w:rsidRPr="003A3DA6">
              <w:rPr>
                <w:rFonts w:ascii="Times New Roman" w:hAnsi="Times New Roman" w:cs="Times New Roman"/>
                <w:sz w:val="28"/>
                <w:szCs w:val="28"/>
              </w:rPr>
              <w:t>. Предлагает задать вопросы по новому материалу в случае, если что-то было непонятно</w:t>
            </w:r>
            <w:r w:rsidR="003A3DA6" w:rsidRPr="003A3DA6">
              <w:rPr>
                <w:rFonts w:ascii="Times New Roman" w:hAnsi="Times New Roman" w:cs="Times New Roman"/>
                <w:sz w:val="28"/>
                <w:szCs w:val="28"/>
              </w:rPr>
              <w:t>.</w:t>
            </w:r>
          </w:p>
        </w:tc>
        <w:tc>
          <w:tcPr>
            <w:tcW w:w="3191" w:type="dxa"/>
          </w:tcPr>
          <w:p w:rsidR="00AC3294" w:rsidRPr="003A3DA6" w:rsidRDefault="00AC3294" w:rsidP="00B032F6">
            <w:pPr>
              <w:rPr>
                <w:rFonts w:ascii="Times New Roman" w:hAnsi="Times New Roman" w:cs="Times New Roman"/>
                <w:sz w:val="28"/>
                <w:szCs w:val="28"/>
              </w:rPr>
            </w:pPr>
            <w:r w:rsidRPr="003A3DA6">
              <w:rPr>
                <w:rFonts w:ascii="Times New Roman" w:hAnsi="Times New Roman" w:cs="Times New Roman"/>
                <w:sz w:val="28"/>
                <w:szCs w:val="28"/>
              </w:rPr>
              <w:t>1. Записывают в тетрадь  примеры, внимательно слушают</w:t>
            </w:r>
          </w:p>
          <w:p w:rsidR="00B032F6" w:rsidRPr="003A3DA6" w:rsidRDefault="00AC3294" w:rsidP="00AC3294">
            <w:pPr>
              <w:rPr>
                <w:rFonts w:ascii="Times New Roman" w:hAnsi="Times New Roman" w:cs="Times New Roman"/>
                <w:sz w:val="28"/>
                <w:szCs w:val="28"/>
              </w:rPr>
            </w:pPr>
            <w:r w:rsidRPr="003A3DA6">
              <w:rPr>
                <w:rFonts w:ascii="Times New Roman" w:hAnsi="Times New Roman" w:cs="Times New Roman"/>
                <w:sz w:val="28"/>
                <w:szCs w:val="28"/>
              </w:rPr>
              <w:t>2. Задают вопросы по неясным аспектам</w:t>
            </w:r>
          </w:p>
        </w:tc>
      </w:tr>
      <w:tr w:rsidR="00B032F6" w:rsidRPr="003A3DA6" w:rsidTr="00B032F6">
        <w:tc>
          <w:tcPr>
            <w:tcW w:w="3190" w:type="dxa"/>
          </w:tcPr>
          <w:p w:rsidR="00B032F6" w:rsidRPr="003A3DA6" w:rsidRDefault="006744AF" w:rsidP="00166F01">
            <w:pPr>
              <w:rPr>
                <w:rFonts w:ascii="Times New Roman" w:hAnsi="Times New Roman" w:cs="Times New Roman"/>
                <w:sz w:val="28"/>
                <w:szCs w:val="28"/>
              </w:rPr>
            </w:pPr>
            <w:r w:rsidRPr="003A3DA6">
              <w:rPr>
                <w:rFonts w:ascii="Times New Roman" w:hAnsi="Times New Roman" w:cs="Times New Roman"/>
                <w:sz w:val="28"/>
                <w:szCs w:val="28"/>
              </w:rPr>
              <w:t xml:space="preserve">4.Закрепление нового материала у доски, </w:t>
            </w:r>
            <w:r w:rsidR="00166F01" w:rsidRPr="003A3DA6">
              <w:rPr>
                <w:rFonts w:ascii="Times New Roman" w:hAnsi="Times New Roman" w:cs="Times New Roman"/>
                <w:sz w:val="28"/>
                <w:szCs w:val="28"/>
              </w:rPr>
              <w:t xml:space="preserve">25 </w:t>
            </w:r>
            <w:r w:rsidRPr="003A3DA6">
              <w:rPr>
                <w:rFonts w:ascii="Times New Roman" w:hAnsi="Times New Roman" w:cs="Times New Roman"/>
                <w:sz w:val="28"/>
                <w:szCs w:val="28"/>
              </w:rPr>
              <w:t>мин</w:t>
            </w:r>
          </w:p>
        </w:tc>
        <w:tc>
          <w:tcPr>
            <w:tcW w:w="3190" w:type="dxa"/>
          </w:tcPr>
          <w:p w:rsidR="00B032F6" w:rsidRPr="003A3DA6" w:rsidRDefault="006744AF" w:rsidP="003E2A4F">
            <w:pPr>
              <w:rPr>
                <w:rFonts w:ascii="Times New Roman" w:hAnsi="Times New Roman" w:cs="Times New Roman"/>
                <w:sz w:val="28"/>
                <w:szCs w:val="28"/>
              </w:rPr>
            </w:pPr>
            <w:r w:rsidRPr="003A3DA6">
              <w:rPr>
                <w:rFonts w:ascii="Times New Roman" w:hAnsi="Times New Roman" w:cs="Times New Roman"/>
                <w:sz w:val="28"/>
                <w:szCs w:val="28"/>
              </w:rPr>
              <w:t>Вызывает к доске</w:t>
            </w:r>
            <w:r w:rsidR="00166F01" w:rsidRPr="003A3DA6">
              <w:rPr>
                <w:rFonts w:ascii="Times New Roman" w:hAnsi="Times New Roman" w:cs="Times New Roman"/>
                <w:sz w:val="28"/>
                <w:szCs w:val="28"/>
              </w:rPr>
              <w:t xml:space="preserve"> </w:t>
            </w:r>
          </w:p>
        </w:tc>
        <w:tc>
          <w:tcPr>
            <w:tcW w:w="3191" w:type="dxa"/>
          </w:tcPr>
          <w:p w:rsidR="00B032F6" w:rsidRPr="003A3DA6" w:rsidRDefault="006744AF" w:rsidP="00B032F6">
            <w:pPr>
              <w:rPr>
                <w:rFonts w:ascii="Times New Roman" w:hAnsi="Times New Roman" w:cs="Times New Roman"/>
                <w:sz w:val="28"/>
                <w:szCs w:val="28"/>
              </w:rPr>
            </w:pPr>
            <w:r w:rsidRPr="003A3DA6">
              <w:rPr>
                <w:rFonts w:ascii="Times New Roman" w:hAnsi="Times New Roman" w:cs="Times New Roman"/>
                <w:sz w:val="28"/>
                <w:szCs w:val="28"/>
              </w:rPr>
              <w:t>Выходят к доске</w:t>
            </w:r>
            <w:r w:rsidR="00A56E63" w:rsidRPr="003A3DA6">
              <w:rPr>
                <w:rFonts w:ascii="Times New Roman" w:hAnsi="Times New Roman" w:cs="Times New Roman"/>
                <w:sz w:val="28"/>
                <w:szCs w:val="28"/>
              </w:rPr>
              <w:t>, выполняют задания</w:t>
            </w:r>
          </w:p>
        </w:tc>
      </w:tr>
      <w:tr w:rsidR="006744AF" w:rsidRPr="003A3DA6" w:rsidTr="00B032F6">
        <w:tc>
          <w:tcPr>
            <w:tcW w:w="3190" w:type="dxa"/>
          </w:tcPr>
          <w:p w:rsidR="006744AF" w:rsidRPr="003A3DA6" w:rsidRDefault="006744AF" w:rsidP="006744AF">
            <w:pPr>
              <w:rPr>
                <w:rFonts w:ascii="Times New Roman" w:hAnsi="Times New Roman" w:cs="Times New Roman"/>
                <w:sz w:val="28"/>
                <w:szCs w:val="28"/>
              </w:rPr>
            </w:pPr>
            <w:r w:rsidRPr="003A3DA6">
              <w:rPr>
                <w:rFonts w:ascii="Times New Roman" w:hAnsi="Times New Roman" w:cs="Times New Roman"/>
                <w:sz w:val="28"/>
                <w:szCs w:val="28"/>
              </w:rPr>
              <w:t>5.Рефлексия, 5 мин</w:t>
            </w:r>
          </w:p>
        </w:tc>
        <w:tc>
          <w:tcPr>
            <w:tcW w:w="3190" w:type="dxa"/>
          </w:tcPr>
          <w:p w:rsidR="006744AF" w:rsidRPr="003A3DA6" w:rsidRDefault="00495375" w:rsidP="00B032F6">
            <w:pPr>
              <w:rPr>
                <w:rFonts w:ascii="Times New Roman" w:hAnsi="Times New Roman" w:cs="Times New Roman"/>
                <w:sz w:val="28"/>
                <w:szCs w:val="28"/>
              </w:rPr>
            </w:pPr>
            <w:r w:rsidRPr="003A3DA6">
              <w:rPr>
                <w:rFonts w:ascii="Times New Roman" w:hAnsi="Times New Roman" w:cs="Times New Roman"/>
                <w:sz w:val="28"/>
                <w:szCs w:val="28"/>
              </w:rPr>
              <w:t>Предлагает сделать выводы по уроку,  высказать свои впечатления, что нового узнали.</w:t>
            </w:r>
          </w:p>
        </w:tc>
        <w:tc>
          <w:tcPr>
            <w:tcW w:w="3191" w:type="dxa"/>
          </w:tcPr>
          <w:p w:rsidR="006744AF" w:rsidRPr="003A3DA6" w:rsidRDefault="00495375" w:rsidP="00B032F6">
            <w:pPr>
              <w:rPr>
                <w:rFonts w:ascii="Times New Roman" w:hAnsi="Times New Roman" w:cs="Times New Roman"/>
                <w:sz w:val="28"/>
                <w:szCs w:val="28"/>
              </w:rPr>
            </w:pPr>
            <w:r w:rsidRPr="003A3DA6">
              <w:rPr>
                <w:rFonts w:ascii="Times New Roman" w:hAnsi="Times New Roman" w:cs="Times New Roman"/>
                <w:sz w:val="28"/>
                <w:szCs w:val="28"/>
              </w:rPr>
              <w:t>Делают выводы, высказывают впечатления, что нового узнали</w:t>
            </w:r>
          </w:p>
        </w:tc>
      </w:tr>
      <w:tr w:rsidR="00B032F6" w:rsidRPr="003A3DA6" w:rsidTr="00B032F6">
        <w:tc>
          <w:tcPr>
            <w:tcW w:w="3190" w:type="dxa"/>
          </w:tcPr>
          <w:p w:rsidR="00B032F6" w:rsidRPr="003A3DA6" w:rsidRDefault="006744AF" w:rsidP="00B032F6">
            <w:pPr>
              <w:rPr>
                <w:rFonts w:ascii="Times New Roman" w:hAnsi="Times New Roman" w:cs="Times New Roman"/>
                <w:sz w:val="28"/>
                <w:szCs w:val="28"/>
              </w:rPr>
            </w:pPr>
            <w:r w:rsidRPr="003A3DA6">
              <w:rPr>
                <w:rFonts w:ascii="Times New Roman" w:hAnsi="Times New Roman" w:cs="Times New Roman"/>
                <w:sz w:val="28"/>
                <w:szCs w:val="28"/>
              </w:rPr>
              <w:t xml:space="preserve">6.Выдача домашнего задания,  </w:t>
            </w:r>
            <w:r w:rsidR="00495375" w:rsidRPr="003A3DA6">
              <w:rPr>
                <w:rFonts w:ascii="Times New Roman" w:hAnsi="Times New Roman" w:cs="Times New Roman"/>
                <w:sz w:val="28"/>
                <w:szCs w:val="28"/>
              </w:rPr>
              <w:t>2</w:t>
            </w:r>
            <w:r w:rsidRPr="003A3DA6">
              <w:rPr>
                <w:rFonts w:ascii="Times New Roman" w:hAnsi="Times New Roman" w:cs="Times New Roman"/>
                <w:sz w:val="28"/>
                <w:szCs w:val="28"/>
              </w:rPr>
              <w:t>мин</w:t>
            </w:r>
          </w:p>
        </w:tc>
        <w:tc>
          <w:tcPr>
            <w:tcW w:w="3190" w:type="dxa"/>
          </w:tcPr>
          <w:p w:rsidR="00B032F6" w:rsidRPr="003A3DA6" w:rsidRDefault="00495375" w:rsidP="00B032F6">
            <w:pPr>
              <w:rPr>
                <w:rFonts w:ascii="Times New Roman" w:hAnsi="Times New Roman" w:cs="Times New Roman"/>
                <w:sz w:val="28"/>
                <w:szCs w:val="28"/>
              </w:rPr>
            </w:pPr>
            <w:r w:rsidRPr="003A3DA6">
              <w:rPr>
                <w:rFonts w:ascii="Times New Roman" w:hAnsi="Times New Roman" w:cs="Times New Roman"/>
                <w:sz w:val="28"/>
                <w:szCs w:val="28"/>
              </w:rPr>
              <w:t>Объясняе</w:t>
            </w:r>
            <w:r w:rsidR="00166F01" w:rsidRPr="003A3DA6">
              <w:rPr>
                <w:rFonts w:ascii="Times New Roman" w:hAnsi="Times New Roman" w:cs="Times New Roman"/>
                <w:sz w:val="28"/>
                <w:szCs w:val="28"/>
              </w:rPr>
              <w:t>т домашнее задание (приложение 4</w:t>
            </w:r>
            <w:r w:rsidRPr="003A3DA6">
              <w:rPr>
                <w:rFonts w:ascii="Times New Roman" w:hAnsi="Times New Roman" w:cs="Times New Roman"/>
                <w:sz w:val="28"/>
                <w:szCs w:val="28"/>
              </w:rPr>
              <w:t>)</w:t>
            </w:r>
          </w:p>
        </w:tc>
        <w:tc>
          <w:tcPr>
            <w:tcW w:w="3191" w:type="dxa"/>
          </w:tcPr>
          <w:p w:rsidR="00B032F6" w:rsidRPr="003A3DA6" w:rsidRDefault="00A56E63" w:rsidP="00B032F6">
            <w:pPr>
              <w:rPr>
                <w:rFonts w:ascii="Times New Roman" w:hAnsi="Times New Roman" w:cs="Times New Roman"/>
                <w:sz w:val="28"/>
                <w:szCs w:val="28"/>
              </w:rPr>
            </w:pPr>
            <w:r w:rsidRPr="003A3DA6">
              <w:rPr>
                <w:rFonts w:ascii="Times New Roman" w:hAnsi="Times New Roman" w:cs="Times New Roman"/>
                <w:sz w:val="28"/>
                <w:szCs w:val="28"/>
              </w:rPr>
              <w:t>Записывают домашнее задание</w:t>
            </w:r>
          </w:p>
        </w:tc>
      </w:tr>
      <w:tr w:rsidR="00B032F6" w:rsidRPr="003A3DA6" w:rsidTr="00B032F6">
        <w:tc>
          <w:tcPr>
            <w:tcW w:w="3190" w:type="dxa"/>
          </w:tcPr>
          <w:p w:rsidR="00B032F6" w:rsidRPr="003A3DA6" w:rsidRDefault="00495375" w:rsidP="00B032F6">
            <w:pPr>
              <w:rPr>
                <w:rFonts w:ascii="Times New Roman" w:hAnsi="Times New Roman" w:cs="Times New Roman"/>
                <w:sz w:val="28"/>
                <w:szCs w:val="28"/>
              </w:rPr>
            </w:pPr>
            <w:r w:rsidRPr="003A3DA6">
              <w:rPr>
                <w:rFonts w:ascii="Times New Roman" w:hAnsi="Times New Roman" w:cs="Times New Roman"/>
                <w:sz w:val="28"/>
                <w:szCs w:val="28"/>
              </w:rPr>
              <w:t>7. Подведение итогов урока, 3 мин</w:t>
            </w:r>
          </w:p>
        </w:tc>
        <w:tc>
          <w:tcPr>
            <w:tcW w:w="3190" w:type="dxa"/>
          </w:tcPr>
          <w:p w:rsidR="00B032F6" w:rsidRPr="003A3DA6" w:rsidRDefault="00A56E63" w:rsidP="00B032F6">
            <w:pPr>
              <w:rPr>
                <w:rFonts w:ascii="Times New Roman" w:hAnsi="Times New Roman" w:cs="Times New Roman"/>
                <w:sz w:val="28"/>
                <w:szCs w:val="28"/>
              </w:rPr>
            </w:pPr>
            <w:r w:rsidRPr="003A3DA6">
              <w:rPr>
                <w:rFonts w:ascii="Times New Roman" w:hAnsi="Times New Roman" w:cs="Times New Roman"/>
                <w:sz w:val="28"/>
                <w:szCs w:val="28"/>
              </w:rPr>
              <w:t>Обобщает  урок, выставляет оценки.</w:t>
            </w:r>
          </w:p>
        </w:tc>
        <w:tc>
          <w:tcPr>
            <w:tcW w:w="3191" w:type="dxa"/>
          </w:tcPr>
          <w:p w:rsidR="00B032F6" w:rsidRPr="003A3DA6" w:rsidRDefault="00B032F6" w:rsidP="00B032F6">
            <w:pPr>
              <w:rPr>
                <w:rFonts w:ascii="Times New Roman" w:hAnsi="Times New Roman" w:cs="Times New Roman"/>
                <w:sz w:val="28"/>
                <w:szCs w:val="28"/>
              </w:rPr>
            </w:pPr>
          </w:p>
        </w:tc>
      </w:tr>
    </w:tbl>
    <w:p w:rsidR="000367D8" w:rsidRPr="003A3DA6" w:rsidRDefault="006A5489" w:rsidP="00B032F6">
      <w:pPr>
        <w:rPr>
          <w:rFonts w:ascii="Times New Roman" w:hAnsi="Times New Roman" w:cs="Times New Roman"/>
          <w:sz w:val="28"/>
          <w:szCs w:val="28"/>
        </w:rPr>
      </w:pPr>
      <w:r w:rsidRPr="003A3DA6">
        <w:rPr>
          <w:rFonts w:ascii="Times New Roman" w:hAnsi="Times New Roman" w:cs="Times New Roman"/>
          <w:b/>
          <w:i/>
          <w:sz w:val="28"/>
          <w:szCs w:val="28"/>
        </w:rPr>
        <w:t xml:space="preserve">     </w:t>
      </w:r>
      <w:r w:rsidR="008D737B" w:rsidRPr="003A3DA6">
        <w:rPr>
          <w:rFonts w:ascii="Times New Roman" w:hAnsi="Times New Roman" w:cs="Times New Roman"/>
          <w:b/>
          <w:i/>
          <w:sz w:val="28"/>
          <w:szCs w:val="28"/>
        </w:rPr>
        <w:t xml:space="preserve">                                                          </w:t>
      </w:r>
    </w:p>
    <w:p w:rsidR="00BD252F" w:rsidRPr="00807479" w:rsidRDefault="00807479" w:rsidP="00981E93">
      <w:pPr>
        <w:jc w:val="center"/>
        <w:rPr>
          <w:rFonts w:ascii="Times New Roman" w:hAnsi="Times New Roman" w:cs="Times New Roman"/>
          <w:bCs/>
          <w:sz w:val="28"/>
          <w:szCs w:val="28"/>
        </w:rPr>
      </w:pPr>
      <w:r w:rsidRPr="00807479">
        <w:rPr>
          <w:rFonts w:ascii="Times New Roman" w:hAnsi="Times New Roman" w:cs="Times New Roman"/>
          <w:bCs/>
          <w:sz w:val="28"/>
          <w:szCs w:val="28"/>
        </w:rPr>
        <w:lastRenderedPageBreak/>
        <w:t xml:space="preserve">                                                                                         Приложение</w:t>
      </w:r>
      <w:r>
        <w:rPr>
          <w:rFonts w:ascii="Times New Roman" w:hAnsi="Times New Roman" w:cs="Times New Roman"/>
          <w:bCs/>
          <w:sz w:val="28"/>
          <w:szCs w:val="28"/>
        </w:rPr>
        <w:t xml:space="preserve"> </w:t>
      </w:r>
      <w:r w:rsidRPr="00807479">
        <w:rPr>
          <w:rFonts w:ascii="Times New Roman" w:hAnsi="Times New Roman" w:cs="Times New Roman"/>
          <w:bCs/>
          <w:sz w:val="28"/>
          <w:szCs w:val="28"/>
        </w:rPr>
        <w:t>1.</w:t>
      </w:r>
    </w:p>
    <w:p w:rsidR="00DC33CA" w:rsidRDefault="00DC33CA" w:rsidP="00DC33CA">
      <w:pPr>
        <w:pStyle w:val="21"/>
        <w:tabs>
          <w:tab w:val="left" w:pos="4111"/>
        </w:tabs>
        <w:jc w:val="center"/>
        <w:rPr>
          <w:rFonts w:ascii="Times New Roman" w:hAnsi="Times New Roman" w:cs="Times New Roman"/>
          <w:b/>
          <w:bCs/>
          <w:sz w:val="28"/>
          <w:szCs w:val="28"/>
        </w:rPr>
      </w:pPr>
      <w:r w:rsidRPr="00DC33CA">
        <w:rPr>
          <w:rFonts w:ascii="Times New Roman" w:eastAsia="Calibri" w:hAnsi="Times New Roman" w:cs="Times New Roman"/>
          <w:b/>
          <w:bCs/>
          <w:sz w:val="28"/>
          <w:szCs w:val="28"/>
          <w:lang w:val="en-US"/>
        </w:rPr>
        <w:t>Visiting a Doctor</w:t>
      </w:r>
    </w:p>
    <w:p w:rsidR="00DC33CA" w:rsidRPr="00DC33CA" w:rsidRDefault="00DC33CA" w:rsidP="00DC33CA">
      <w:pPr>
        <w:pStyle w:val="21"/>
        <w:tabs>
          <w:tab w:val="left" w:pos="4111"/>
        </w:tabs>
        <w:jc w:val="both"/>
        <w:rPr>
          <w:rFonts w:ascii="Times New Roman" w:eastAsia="Calibri" w:hAnsi="Times New Roman" w:cs="Times New Roman"/>
          <w:sz w:val="28"/>
          <w:szCs w:val="28"/>
          <w:lang w:val="en-US"/>
        </w:rPr>
      </w:pPr>
      <w:r w:rsidRPr="00DC33CA">
        <w:rPr>
          <w:rFonts w:ascii="Times New Roman" w:eastAsia="Calibri" w:hAnsi="Times New Roman" w:cs="Times New Roman"/>
          <w:sz w:val="28"/>
          <w:szCs w:val="28"/>
          <w:lang w:val="en-US"/>
        </w:rPr>
        <w:t>Last week I caught a bad cold. I felt bad. I had a running nose, a bad cough and a sore throat. The temperature was 38.5. I also had a headache and couldn’t sleep. I decided to go to the clinic. The doctor examined me and said that I had the flu. He told me to stay in bed for a few days and prescribed some medicine. He put me on the sick list. When I returned home, I went to bed at once. I had some hot tea with honey and took some medicine. The treatment helped me. Soon I felt better and a few days later I recovered. My temperature became normal. When I came to the clinic again, the doctor said that everything was all right and I could go to my office. He advised me to spend a lot of time in the open air and devote more time to sport.</w:t>
      </w:r>
    </w:p>
    <w:p w:rsidR="00DC33CA" w:rsidRPr="00DC33CA" w:rsidRDefault="00DC33CA" w:rsidP="00DC33CA">
      <w:pPr>
        <w:pStyle w:val="21"/>
        <w:tabs>
          <w:tab w:val="left" w:pos="4111"/>
        </w:tabs>
        <w:jc w:val="both"/>
        <w:rPr>
          <w:rFonts w:ascii="Times New Roman" w:eastAsia="Calibri" w:hAnsi="Times New Roman" w:cs="Times New Roman"/>
          <w:sz w:val="28"/>
          <w:szCs w:val="28"/>
          <w:lang w:val="en-US"/>
        </w:rPr>
      </w:pPr>
    </w:p>
    <w:p w:rsidR="00DC33CA" w:rsidRDefault="00DC33CA" w:rsidP="00DC33CA">
      <w:pPr>
        <w:pStyle w:val="21"/>
        <w:numPr>
          <w:ilvl w:val="0"/>
          <w:numId w:val="21"/>
        </w:numPr>
        <w:tabs>
          <w:tab w:val="clear" w:pos="720"/>
          <w:tab w:val="num" w:pos="426"/>
          <w:tab w:val="left" w:pos="4111"/>
        </w:tabs>
        <w:spacing w:after="0" w:line="240" w:lineRule="auto"/>
        <w:ind w:left="426" w:hanging="426"/>
        <w:rPr>
          <w:rFonts w:ascii="Times New Roman" w:hAnsi="Times New Roman" w:cs="Times New Roman"/>
          <w:bCs/>
          <w:sz w:val="28"/>
          <w:szCs w:val="28"/>
        </w:rPr>
      </w:pPr>
      <w:r w:rsidRPr="00DC33CA">
        <w:rPr>
          <w:rFonts w:ascii="Times New Roman" w:eastAsia="Calibri" w:hAnsi="Times New Roman" w:cs="Times New Roman"/>
          <w:bCs/>
          <w:sz w:val="28"/>
          <w:szCs w:val="28"/>
        </w:rPr>
        <w:t>Ответьте на вопросы.</w:t>
      </w:r>
    </w:p>
    <w:p w:rsidR="00E50CE7" w:rsidRPr="00DC33CA" w:rsidRDefault="00E50CE7" w:rsidP="00E50CE7">
      <w:pPr>
        <w:pStyle w:val="21"/>
        <w:tabs>
          <w:tab w:val="left" w:pos="4111"/>
        </w:tabs>
        <w:spacing w:after="0" w:line="240" w:lineRule="auto"/>
        <w:rPr>
          <w:rFonts w:ascii="Times New Roman" w:hAnsi="Times New Roman" w:cs="Times New Roman"/>
          <w:bCs/>
          <w:sz w:val="28"/>
          <w:szCs w:val="28"/>
        </w:rPr>
      </w:pPr>
    </w:p>
    <w:p w:rsidR="00DC33CA" w:rsidRPr="00DC33CA" w:rsidRDefault="00DC33CA" w:rsidP="00DC33CA">
      <w:pPr>
        <w:pStyle w:val="21"/>
        <w:tabs>
          <w:tab w:val="num" w:pos="426"/>
          <w:tab w:val="left" w:pos="4111"/>
        </w:tabs>
        <w:spacing w:after="0" w:line="240" w:lineRule="auto"/>
        <w:ind w:left="360"/>
        <w:rPr>
          <w:rFonts w:ascii="Times New Roman" w:eastAsia="Calibri" w:hAnsi="Times New Roman" w:cs="Times New Roman"/>
          <w:b/>
          <w:bCs/>
          <w:sz w:val="28"/>
          <w:szCs w:val="28"/>
        </w:rPr>
      </w:pPr>
    </w:p>
    <w:p w:rsidR="00DC33CA" w:rsidRPr="00DC33CA" w:rsidRDefault="00DC33CA" w:rsidP="00DC33CA">
      <w:pPr>
        <w:pStyle w:val="21"/>
        <w:numPr>
          <w:ilvl w:val="0"/>
          <w:numId w:val="22"/>
        </w:numPr>
        <w:tabs>
          <w:tab w:val="clear" w:pos="1789"/>
          <w:tab w:val="num" w:pos="1134"/>
          <w:tab w:val="left" w:pos="4111"/>
        </w:tabs>
        <w:spacing w:after="0" w:line="240" w:lineRule="auto"/>
        <w:ind w:left="0" w:firstLine="709"/>
        <w:jc w:val="both"/>
        <w:rPr>
          <w:rFonts w:ascii="Times New Roman" w:eastAsia="Calibri" w:hAnsi="Times New Roman" w:cs="Times New Roman"/>
          <w:sz w:val="28"/>
          <w:szCs w:val="28"/>
          <w:lang w:val="en-US"/>
        </w:rPr>
      </w:pPr>
      <w:r w:rsidRPr="00DC33CA">
        <w:rPr>
          <w:rFonts w:ascii="Times New Roman" w:eastAsia="Calibri" w:hAnsi="Times New Roman" w:cs="Times New Roman"/>
          <w:sz w:val="28"/>
          <w:szCs w:val="28"/>
          <w:lang w:val="en-US"/>
        </w:rPr>
        <w:t>You were ill last month (week), weren’t you? 2. What were the symptoms? 3. You consulted a doctor, didn’t you? 4. What did the doctor tell you to do? 5. Did you take his advice? 6. How long did you stay in bad? 7. When did you recover? 8. How do you feel now? 9. Do you spend much time in the open air? 10. Do you keep to a diet? 11. What is it necessary to do to be healthy?     12. What do you usually do when you have a headache?</w:t>
      </w:r>
    </w:p>
    <w:p w:rsidR="00DC33CA" w:rsidRPr="00DC33CA" w:rsidRDefault="00DC33CA" w:rsidP="00DC33CA">
      <w:pPr>
        <w:pStyle w:val="21"/>
        <w:tabs>
          <w:tab w:val="left" w:pos="4111"/>
        </w:tabs>
        <w:jc w:val="both"/>
        <w:rPr>
          <w:rFonts w:ascii="Times New Roman" w:eastAsia="Calibri" w:hAnsi="Times New Roman" w:cs="Times New Roman"/>
          <w:sz w:val="28"/>
          <w:szCs w:val="28"/>
          <w:lang w:val="en-US"/>
        </w:rPr>
      </w:pPr>
    </w:p>
    <w:p w:rsidR="00DC33CA" w:rsidRPr="00DC33CA" w:rsidRDefault="00DC33CA" w:rsidP="00DC33CA">
      <w:pPr>
        <w:pStyle w:val="21"/>
        <w:tabs>
          <w:tab w:val="left" w:pos="4111"/>
        </w:tabs>
        <w:spacing w:after="0" w:line="240" w:lineRule="auto"/>
        <w:ind w:left="360"/>
        <w:rPr>
          <w:rFonts w:ascii="Times New Roman" w:hAnsi="Times New Roman" w:cs="Times New Roman"/>
          <w:bCs/>
          <w:sz w:val="28"/>
          <w:szCs w:val="28"/>
        </w:rPr>
      </w:pPr>
      <w:r>
        <w:rPr>
          <w:rFonts w:ascii="Times New Roman" w:hAnsi="Times New Roman" w:cs="Times New Roman"/>
          <w:bCs/>
          <w:sz w:val="28"/>
          <w:szCs w:val="28"/>
        </w:rPr>
        <w:t>1.</w:t>
      </w:r>
      <w:r w:rsidRPr="00DC33CA">
        <w:rPr>
          <w:rFonts w:ascii="Times New Roman" w:eastAsia="Calibri" w:hAnsi="Times New Roman" w:cs="Times New Roman"/>
          <w:bCs/>
          <w:sz w:val="28"/>
          <w:szCs w:val="28"/>
        </w:rPr>
        <w:t>Расскажите о том, как Вы однажды заболели и посетили врача.</w:t>
      </w:r>
    </w:p>
    <w:p w:rsidR="00DC33CA" w:rsidRPr="00DC33CA" w:rsidRDefault="00DC33CA" w:rsidP="00DC33CA">
      <w:pPr>
        <w:pStyle w:val="21"/>
        <w:tabs>
          <w:tab w:val="num" w:pos="426"/>
          <w:tab w:val="left" w:pos="4111"/>
        </w:tabs>
        <w:spacing w:after="0" w:line="240" w:lineRule="auto"/>
        <w:rPr>
          <w:rFonts w:ascii="Times New Roman" w:eastAsia="Calibri" w:hAnsi="Times New Roman" w:cs="Times New Roman"/>
          <w:bCs/>
          <w:sz w:val="28"/>
          <w:szCs w:val="28"/>
        </w:rPr>
      </w:pPr>
    </w:p>
    <w:p w:rsidR="00DC33CA" w:rsidRPr="00DC33CA" w:rsidRDefault="00DC33CA" w:rsidP="00DC33CA">
      <w:pPr>
        <w:pStyle w:val="21"/>
        <w:tabs>
          <w:tab w:val="num" w:pos="426"/>
          <w:tab w:val="left" w:pos="4111"/>
        </w:tabs>
        <w:spacing w:after="0" w:line="240" w:lineRule="auto"/>
        <w:ind w:left="360"/>
        <w:rPr>
          <w:rFonts w:ascii="Times New Roman" w:eastAsia="Calibri" w:hAnsi="Times New Roman" w:cs="Times New Roman"/>
          <w:bCs/>
          <w:sz w:val="28"/>
          <w:szCs w:val="28"/>
        </w:rPr>
      </w:pPr>
      <w:r>
        <w:rPr>
          <w:rFonts w:ascii="Times New Roman" w:hAnsi="Times New Roman" w:cs="Times New Roman"/>
          <w:bCs/>
          <w:sz w:val="28"/>
          <w:szCs w:val="28"/>
        </w:rPr>
        <w:t xml:space="preserve">2. </w:t>
      </w:r>
      <w:r w:rsidRPr="00DC33CA">
        <w:rPr>
          <w:rFonts w:ascii="Times New Roman" w:eastAsia="Calibri" w:hAnsi="Times New Roman" w:cs="Times New Roman"/>
          <w:bCs/>
          <w:sz w:val="28"/>
          <w:szCs w:val="28"/>
        </w:rPr>
        <w:t>Расспросите своего товарища:</w:t>
      </w:r>
    </w:p>
    <w:p w:rsidR="00DC33CA" w:rsidRDefault="00DC33CA" w:rsidP="00DC33CA">
      <w:pPr>
        <w:pStyle w:val="21"/>
        <w:tabs>
          <w:tab w:val="left" w:pos="4111"/>
        </w:tabs>
        <w:ind w:firstLine="426"/>
        <w:rPr>
          <w:rFonts w:ascii="Times New Roman" w:hAnsi="Times New Roman" w:cs="Times New Roman"/>
          <w:bCs/>
          <w:sz w:val="28"/>
          <w:szCs w:val="28"/>
        </w:rPr>
      </w:pPr>
      <w:r w:rsidRPr="00DC33CA">
        <w:rPr>
          <w:rFonts w:ascii="Times New Roman" w:eastAsia="Calibri" w:hAnsi="Times New Roman" w:cs="Times New Roman"/>
          <w:bCs/>
          <w:sz w:val="28"/>
          <w:szCs w:val="28"/>
        </w:rPr>
        <w:t>а) о его здоровье;</w:t>
      </w:r>
      <w:r>
        <w:rPr>
          <w:rFonts w:ascii="Times New Roman" w:hAnsi="Times New Roman" w:cs="Times New Roman"/>
          <w:bCs/>
          <w:sz w:val="28"/>
          <w:szCs w:val="28"/>
        </w:rPr>
        <w:t xml:space="preserve"> </w:t>
      </w:r>
    </w:p>
    <w:p w:rsidR="00DC33CA" w:rsidRPr="00DC33CA" w:rsidRDefault="00DC33CA" w:rsidP="00DC33CA">
      <w:pPr>
        <w:pStyle w:val="21"/>
        <w:tabs>
          <w:tab w:val="left" w:pos="4111"/>
        </w:tabs>
        <w:ind w:firstLine="426"/>
        <w:rPr>
          <w:rFonts w:ascii="Times New Roman" w:eastAsia="Calibri" w:hAnsi="Times New Roman" w:cs="Times New Roman"/>
          <w:bCs/>
          <w:sz w:val="28"/>
          <w:szCs w:val="28"/>
        </w:rPr>
      </w:pPr>
      <w:r w:rsidRPr="00DC33CA">
        <w:rPr>
          <w:rFonts w:ascii="Times New Roman" w:eastAsia="Calibri" w:hAnsi="Times New Roman" w:cs="Times New Roman"/>
          <w:bCs/>
          <w:sz w:val="28"/>
          <w:szCs w:val="28"/>
        </w:rPr>
        <w:t xml:space="preserve">б) о здоровье </w:t>
      </w:r>
      <w:r w:rsidR="00E50CE7">
        <w:rPr>
          <w:rFonts w:ascii="Times New Roman" w:hAnsi="Times New Roman" w:cs="Times New Roman"/>
          <w:bCs/>
          <w:sz w:val="28"/>
          <w:szCs w:val="28"/>
        </w:rPr>
        <w:t xml:space="preserve"> </w:t>
      </w:r>
      <w:r w:rsidRPr="00DC33CA">
        <w:rPr>
          <w:rFonts w:ascii="Times New Roman" w:eastAsia="Calibri" w:hAnsi="Times New Roman" w:cs="Times New Roman"/>
          <w:bCs/>
          <w:sz w:val="28"/>
          <w:szCs w:val="28"/>
        </w:rPr>
        <w:t>Вашего общего друга.</w:t>
      </w:r>
    </w:p>
    <w:p w:rsidR="00DC33CA" w:rsidRPr="00807479" w:rsidRDefault="00807479" w:rsidP="00807479">
      <w:pPr>
        <w:pStyle w:val="21"/>
        <w:tabs>
          <w:tab w:val="left" w:pos="4111"/>
        </w:tabs>
        <w:rPr>
          <w:rFonts w:ascii="Times New Roman" w:eastAsia="Calibri" w:hAnsi="Times New Roman" w:cs="Times New Roman"/>
          <w:sz w:val="28"/>
          <w:szCs w:val="28"/>
          <w:lang w:val="en-US"/>
        </w:rPr>
      </w:pPr>
      <w:r w:rsidRPr="00E50CE7">
        <w:rPr>
          <w:rFonts w:ascii="Times New Roman" w:hAnsi="Times New Roman" w:cs="Times New Roman"/>
          <w:sz w:val="28"/>
          <w:szCs w:val="28"/>
        </w:rPr>
        <w:lastRenderedPageBreak/>
        <w:t xml:space="preserve">                                                                                                      </w:t>
      </w:r>
      <w:r>
        <w:rPr>
          <w:rFonts w:ascii="Times New Roman" w:hAnsi="Times New Roman" w:cs="Times New Roman"/>
          <w:sz w:val="28"/>
          <w:szCs w:val="28"/>
        </w:rPr>
        <w:t>Приложение</w:t>
      </w:r>
      <w:r w:rsidRPr="00807479">
        <w:rPr>
          <w:rFonts w:ascii="Times New Roman" w:hAnsi="Times New Roman" w:cs="Times New Roman"/>
          <w:sz w:val="28"/>
          <w:szCs w:val="28"/>
          <w:lang w:val="en-US"/>
        </w:rPr>
        <w:t xml:space="preserve"> 2.</w:t>
      </w:r>
    </w:p>
    <w:p w:rsidR="00136BA3" w:rsidRPr="00136BA3" w:rsidRDefault="00136BA3" w:rsidP="00136BA3">
      <w:pPr>
        <w:pStyle w:val="5"/>
        <w:tabs>
          <w:tab w:val="left" w:pos="426"/>
          <w:tab w:val="left" w:pos="4395"/>
        </w:tabs>
        <w:jc w:val="center"/>
        <w:rPr>
          <w:rFonts w:ascii="Cambria" w:eastAsia="Times New Roman" w:hAnsi="Cambria" w:cs="Times New Roman"/>
          <w:color w:val="auto"/>
          <w:sz w:val="28"/>
          <w:szCs w:val="28"/>
        </w:rPr>
      </w:pPr>
      <w:r w:rsidRPr="00136BA3">
        <w:rPr>
          <w:rFonts w:ascii="Cambria" w:eastAsia="Times New Roman" w:hAnsi="Cambria" w:cs="Times New Roman"/>
          <w:color w:val="auto"/>
          <w:sz w:val="28"/>
          <w:szCs w:val="28"/>
          <w:lang w:val="en-US"/>
        </w:rPr>
        <w:t>Grammar</w:t>
      </w:r>
    </w:p>
    <w:p w:rsidR="00136BA3" w:rsidRPr="00136BA3" w:rsidRDefault="00136BA3" w:rsidP="00136BA3">
      <w:pPr>
        <w:pStyle w:val="21"/>
        <w:tabs>
          <w:tab w:val="left" w:pos="4111"/>
        </w:tabs>
        <w:ind w:left="4111" w:hanging="4111"/>
        <w:jc w:val="center"/>
        <w:rPr>
          <w:rFonts w:ascii="Calibri" w:eastAsia="Calibri" w:hAnsi="Calibri" w:cs="Times New Roman"/>
          <w:b/>
          <w:bCs/>
        </w:rPr>
      </w:pPr>
    </w:p>
    <w:p w:rsidR="00136BA3" w:rsidRPr="00136BA3" w:rsidRDefault="00136BA3" w:rsidP="00136BA3">
      <w:pPr>
        <w:pStyle w:val="21"/>
        <w:tabs>
          <w:tab w:val="left" w:pos="4111"/>
        </w:tabs>
        <w:ind w:left="4111" w:hanging="4111"/>
        <w:jc w:val="center"/>
        <w:rPr>
          <w:rFonts w:ascii="Times New Roman" w:eastAsia="Calibri" w:hAnsi="Times New Roman" w:cs="Times New Roman"/>
          <w:b/>
          <w:bCs/>
          <w:sz w:val="28"/>
          <w:szCs w:val="28"/>
        </w:rPr>
      </w:pPr>
      <w:r w:rsidRPr="00136BA3">
        <w:rPr>
          <w:rFonts w:ascii="Times New Roman" w:eastAsia="Calibri" w:hAnsi="Times New Roman" w:cs="Times New Roman"/>
          <w:b/>
          <w:bCs/>
          <w:sz w:val="28"/>
          <w:szCs w:val="28"/>
        </w:rPr>
        <w:t>Степени сравнения прилагательных и наречий</w:t>
      </w:r>
    </w:p>
    <w:p w:rsidR="00136BA3" w:rsidRPr="00136BA3" w:rsidRDefault="00136BA3" w:rsidP="00136BA3">
      <w:pPr>
        <w:pStyle w:val="21"/>
        <w:tabs>
          <w:tab w:val="left" w:pos="4111"/>
        </w:tabs>
        <w:jc w:val="both"/>
        <w:rPr>
          <w:rFonts w:ascii="Times New Roman" w:eastAsia="Calibri" w:hAnsi="Times New Roman" w:cs="Times New Roman"/>
          <w:sz w:val="28"/>
          <w:szCs w:val="28"/>
        </w:rPr>
      </w:pPr>
    </w:p>
    <w:p w:rsidR="00136BA3" w:rsidRPr="00136BA3" w:rsidRDefault="00136BA3" w:rsidP="00136BA3">
      <w:pPr>
        <w:pStyle w:val="21"/>
        <w:tabs>
          <w:tab w:val="left" w:pos="4111"/>
        </w:tabs>
        <w:jc w:val="both"/>
        <w:rPr>
          <w:rFonts w:ascii="Times New Roman" w:eastAsia="Calibri" w:hAnsi="Times New Roman" w:cs="Times New Roman"/>
          <w:sz w:val="28"/>
          <w:szCs w:val="28"/>
        </w:rPr>
      </w:pPr>
      <w:r w:rsidRPr="00136BA3">
        <w:rPr>
          <w:rFonts w:ascii="Times New Roman" w:eastAsia="Calibri" w:hAnsi="Times New Roman" w:cs="Times New Roman"/>
          <w:sz w:val="28"/>
          <w:szCs w:val="28"/>
        </w:rPr>
        <w:t xml:space="preserve">Односложные и некоторые двусложные прилагательные образуют </w:t>
      </w:r>
      <w:proofErr w:type="gramStart"/>
      <w:r w:rsidRPr="00136BA3">
        <w:rPr>
          <w:rFonts w:ascii="Times New Roman" w:eastAsia="Calibri" w:hAnsi="Times New Roman" w:cs="Times New Roman"/>
          <w:sz w:val="28"/>
          <w:szCs w:val="28"/>
        </w:rPr>
        <w:t>сравнительную</w:t>
      </w:r>
      <w:proofErr w:type="gramEnd"/>
      <w:r w:rsidRPr="00136BA3">
        <w:rPr>
          <w:rFonts w:ascii="Times New Roman" w:eastAsia="Calibri" w:hAnsi="Times New Roman" w:cs="Times New Roman"/>
          <w:sz w:val="28"/>
          <w:szCs w:val="28"/>
        </w:rPr>
        <w:t xml:space="preserve"> и</w:t>
      </w:r>
      <w:r>
        <w:rPr>
          <w:rFonts w:ascii="Calibri" w:eastAsia="Calibri" w:hAnsi="Calibri" w:cs="Times New Roman"/>
        </w:rPr>
        <w:t xml:space="preserve"> превосходную степени путем добавления </w:t>
      </w:r>
      <w:r w:rsidRPr="00136BA3">
        <w:rPr>
          <w:rFonts w:ascii="Times New Roman" w:eastAsia="Calibri" w:hAnsi="Times New Roman" w:cs="Times New Roman"/>
          <w:sz w:val="28"/>
          <w:szCs w:val="28"/>
        </w:rPr>
        <w:t xml:space="preserve">суффиксов </w:t>
      </w:r>
      <w:r w:rsidRPr="00136BA3">
        <w:rPr>
          <w:rFonts w:ascii="Times New Roman" w:eastAsia="Calibri" w:hAnsi="Times New Roman" w:cs="Times New Roman"/>
          <w:b/>
          <w:bCs/>
          <w:sz w:val="28"/>
          <w:szCs w:val="28"/>
        </w:rPr>
        <w:t>–</w:t>
      </w:r>
      <w:proofErr w:type="spellStart"/>
      <w:r w:rsidRPr="00136BA3">
        <w:rPr>
          <w:rFonts w:ascii="Times New Roman" w:eastAsia="Calibri" w:hAnsi="Times New Roman" w:cs="Times New Roman"/>
          <w:b/>
          <w:bCs/>
          <w:sz w:val="28"/>
          <w:szCs w:val="28"/>
          <w:lang w:val="en-US"/>
        </w:rPr>
        <w:t>er</w:t>
      </w:r>
      <w:proofErr w:type="spellEnd"/>
      <w:r w:rsidRPr="00136BA3">
        <w:rPr>
          <w:rFonts w:ascii="Times New Roman" w:eastAsia="Calibri" w:hAnsi="Times New Roman" w:cs="Times New Roman"/>
          <w:sz w:val="28"/>
          <w:szCs w:val="28"/>
        </w:rPr>
        <w:t xml:space="preserve"> для сравнительной и </w:t>
      </w:r>
      <w:r w:rsidRPr="00136BA3">
        <w:rPr>
          <w:rFonts w:ascii="Times New Roman" w:eastAsia="Calibri" w:hAnsi="Times New Roman" w:cs="Times New Roman"/>
          <w:b/>
          <w:bCs/>
          <w:sz w:val="28"/>
          <w:szCs w:val="28"/>
        </w:rPr>
        <w:t>–</w:t>
      </w:r>
      <w:proofErr w:type="spellStart"/>
      <w:r w:rsidRPr="00136BA3">
        <w:rPr>
          <w:rFonts w:ascii="Times New Roman" w:eastAsia="Calibri" w:hAnsi="Times New Roman" w:cs="Times New Roman"/>
          <w:b/>
          <w:bCs/>
          <w:sz w:val="28"/>
          <w:szCs w:val="28"/>
          <w:lang w:val="en-US"/>
        </w:rPr>
        <w:t>est</w:t>
      </w:r>
      <w:proofErr w:type="spellEnd"/>
      <w:r w:rsidRPr="00136BA3">
        <w:rPr>
          <w:rFonts w:ascii="Times New Roman" w:eastAsia="Calibri" w:hAnsi="Times New Roman" w:cs="Times New Roman"/>
          <w:sz w:val="28"/>
          <w:szCs w:val="28"/>
        </w:rPr>
        <w:t xml:space="preserve"> для превосходной степеней.</w:t>
      </w:r>
    </w:p>
    <w:p w:rsidR="00136BA3" w:rsidRPr="00136BA3" w:rsidRDefault="00136BA3" w:rsidP="00136BA3">
      <w:pPr>
        <w:pStyle w:val="21"/>
        <w:tabs>
          <w:tab w:val="left" w:pos="4111"/>
        </w:tabs>
        <w:jc w:val="both"/>
        <w:rPr>
          <w:rFonts w:ascii="Times New Roman" w:eastAsia="Calibri" w:hAnsi="Times New Roman" w:cs="Times New Roman"/>
          <w:sz w:val="28"/>
          <w:szCs w:val="28"/>
        </w:rPr>
      </w:pPr>
      <w:r w:rsidRPr="00136BA3">
        <w:rPr>
          <w:rFonts w:ascii="Times New Roman" w:eastAsia="Calibri" w:hAnsi="Times New Roman" w:cs="Times New Roman"/>
          <w:sz w:val="28"/>
          <w:szCs w:val="28"/>
        </w:rPr>
        <w:t xml:space="preserve">После краткой гласной согласная удваивается. </w:t>
      </w:r>
      <w:proofErr w:type="gramStart"/>
      <w:r w:rsidRPr="00136BA3">
        <w:rPr>
          <w:rFonts w:ascii="Times New Roman" w:eastAsia="Calibri" w:hAnsi="Times New Roman" w:cs="Times New Roman"/>
          <w:sz w:val="28"/>
          <w:szCs w:val="28"/>
        </w:rPr>
        <w:t>Конечная</w:t>
      </w:r>
      <w:proofErr w:type="gramEnd"/>
      <w:r w:rsidRPr="00136BA3">
        <w:rPr>
          <w:rFonts w:ascii="Times New Roman" w:eastAsia="Calibri" w:hAnsi="Times New Roman" w:cs="Times New Roman"/>
          <w:sz w:val="28"/>
          <w:szCs w:val="28"/>
        </w:rPr>
        <w:t xml:space="preserve"> </w:t>
      </w:r>
      <w:r w:rsidRPr="00136BA3">
        <w:rPr>
          <w:rFonts w:ascii="Times New Roman" w:eastAsia="Calibri" w:hAnsi="Times New Roman" w:cs="Times New Roman"/>
          <w:b/>
          <w:bCs/>
          <w:sz w:val="28"/>
          <w:szCs w:val="28"/>
          <w:lang w:val="en-US"/>
        </w:rPr>
        <w:t>y</w:t>
      </w:r>
      <w:r w:rsidRPr="00136BA3">
        <w:rPr>
          <w:rFonts w:ascii="Times New Roman" w:eastAsia="Calibri" w:hAnsi="Times New Roman" w:cs="Times New Roman"/>
          <w:sz w:val="28"/>
          <w:szCs w:val="28"/>
        </w:rPr>
        <w:t xml:space="preserve"> после согласной меняется на </w:t>
      </w:r>
      <w:proofErr w:type="spellStart"/>
      <w:r w:rsidRPr="00136BA3">
        <w:rPr>
          <w:rFonts w:ascii="Times New Roman" w:eastAsia="Calibri" w:hAnsi="Times New Roman" w:cs="Times New Roman"/>
          <w:b/>
          <w:bCs/>
          <w:sz w:val="28"/>
          <w:szCs w:val="28"/>
          <w:lang w:val="en-US"/>
        </w:rPr>
        <w:t>ie</w:t>
      </w:r>
      <w:proofErr w:type="spellEnd"/>
      <w:r w:rsidRPr="00136BA3">
        <w:rPr>
          <w:rFonts w:ascii="Times New Roman" w:eastAsia="Calibri" w:hAnsi="Times New Roman" w:cs="Times New Roman"/>
          <w:sz w:val="28"/>
          <w:szCs w:val="28"/>
        </w:rPr>
        <w:t>.</w:t>
      </w:r>
    </w:p>
    <w:p w:rsidR="00136BA3" w:rsidRPr="00136BA3" w:rsidRDefault="00136BA3" w:rsidP="00136BA3">
      <w:pPr>
        <w:pStyle w:val="21"/>
        <w:tabs>
          <w:tab w:val="left" w:pos="4111"/>
        </w:tabs>
        <w:jc w:val="both"/>
        <w:rPr>
          <w:rFonts w:ascii="Times New Roman" w:eastAsia="Calibri" w:hAnsi="Times New Roman" w:cs="Times New Roman"/>
          <w:sz w:val="28"/>
          <w:szCs w:val="28"/>
        </w:rPr>
      </w:pPr>
    </w:p>
    <w:p w:rsidR="00136BA3" w:rsidRPr="00136BA3" w:rsidRDefault="00136BA3" w:rsidP="00136BA3">
      <w:pPr>
        <w:pStyle w:val="21"/>
        <w:tabs>
          <w:tab w:val="left" w:pos="2268"/>
          <w:tab w:val="left" w:pos="3261"/>
          <w:tab w:val="left" w:pos="4820"/>
          <w:tab w:val="left" w:pos="6096"/>
        </w:tabs>
        <w:jc w:val="both"/>
        <w:rPr>
          <w:rFonts w:ascii="Times New Roman" w:eastAsia="Calibri" w:hAnsi="Times New Roman" w:cs="Times New Roman"/>
          <w:sz w:val="28"/>
          <w:szCs w:val="28"/>
          <w:lang w:val="en-US"/>
        </w:rPr>
      </w:pPr>
      <w:proofErr w:type="gramStart"/>
      <w:r w:rsidRPr="00136BA3">
        <w:rPr>
          <w:rFonts w:ascii="Times New Roman" w:eastAsia="Calibri" w:hAnsi="Times New Roman" w:cs="Times New Roman"/>
          <w:sz w:val="28"/>
          <w:szCs w:val="28"/>
          <w:lang w:val="en-US"/>
        </w:rPr>
        <w:t>short</w:t>
      </w:r>
      <w:proofErr w:type="gramEnd"/>
      <w:r w:rsidRPr="00136BA3">
        <w:rPr>
          <w:rFonts w:ascii="Times New Roman" w:eastAsia="Calibri" w:hAnsi="Times New Roman" w:cs="Times New Roman"/>
          <w:sz w:val="28"/>
          <w:szCs w:val="28"/>
          <w:lang w:val="en-US"/>
        </w:rPr>
        <w:tab/>
        <w:t>-</w:t>
      </w:r>
      <w:r w:rsidRPr="00136BA3">
        <w:rPr>
          <w:rFonts w:ascii="Times New Roman" w:eastAsia="Calibri" w:hAnsi="Times New Roman" w:cs="Times New Roman"/>
          <w:sz w:val="28"/>
          <w:szCs w:val="28"/>
          <w:lang w:val="en-US"/>
        </w:rPr>
        <w:tab/>
        <w:t>shorter</w:t>
      </w:r>
      <w:r w:rsidRPr="00136BA3">
        <w:rPr>
          <w:rFonts w:ascii="Times New Roman" w:eastAsia="Calibri" w:hAnsi="Times New Roman" w:cs="Times New Roman"/>
          <w:sz w:val="28"/>
          <w:szCs w:val="28"/>
          <w:lang w:val="en-US"/>
        </w:rPr>
        <w:tab/>
        <w:t>-</w:t>
      </w:r>
      <w:r w:rsidRPr="00136BA3">
        <w:rPr>
          <w:rFonts w:ascii="Times New Roman" w:eastAsia="Calibri" w:hAnsi="Times New Roman" w:cs="Times New Roman"/>
          <w:sz w:val="28"/>
          <w:szCs w:val="28"/>
          <w:lang w:val="en-US"/>
        </w:rPr>
        <w:tab/>
        <w:t>the shortest</w:t>
      </w:r>
    </w:p>
    <w:p w:rsidR="00136BA3" w:rsidRPr="00136BA3" w:rsidRDefault="00136BA3" w:rsidP="00136BA3">
      <w:pPr>
        <w:pStyle w:val="21"/>
        <w:tabs>
          <w:tab w:val="left" w:pos="2268"/>
          <w:tab w:val="left" w:pos="3261"/>
          <w:tab w:val="left" w:pos="4820"/>
          <w:tab w:val="left" w:pos="6096"/>
        </w:tabs>
        <w:jc w:val="both"/>
        <w:rPr>
          <w:rFonts w:ascii="Times New Roman" w:eastAsia="Calibri" w:hAnsi="Times New Roman" w:cs="Times New Roman"/>
          <w:sz w:val="28"/>
          <w:szCs w:val="28"/>
          <w:lang w:val="en-US"/>
        </w:rPr>
      </w:pPr>
      <w:proofErr w:type="gramStart"/>
      <w:r w:rsidRPr="00136BA3">
        <w:rPr>
          <w:rFonts w:ascii="Times New Roman" w:eastAsia="Calibri" w:hAnsi="Times New Roman" w:cs="Times New Roman"/>
          <w:sz w:val="28"/>
          <w:szCs w:val="28"/>
          <w:lang w:val="en-US"/>
        </w:rPr>
        <w:t>big</w:t>
      </w:r>
      <w:proofErr w:type="gramEnd"/>
      <w:r w:rsidRPr="00136BA3">
        <w:rPr>
          <w:rFonts w:ascii="Times New Roman" w:eastAsia="Calibri" w:hAnsi="Times New Roman" w:cs="Times New Roman"/>
          <w:sz w:val="28"/>
          <w:szCs w:val="28"/>
          <w:lang w:val="en-US"/>
        </w:rPr>
        <w:tab/>
        <w:t>-</w:t>
      </w:r>
      <w:r w:rsidRPr="00136BA3">
        <w:rPr>
          <w:rFonts w:ascii="Times New Roman" w:eastAsia="Calibri" w:hAnsi="Times New Roman" w:cs="Times New Roman"/>
          <w:sz w:val="28"/>
          <w:szCs w:val="28"/>
          <w:lang w:val="en-US"/>
        </w:rPr>
        <w:tab/>
        <w:t>bigger</w:t>
      </w:r>
      <w:r w:rsidRPr="00136BA3">
        <w:rPr>
          <w:rFonts w:ascii="Times New Roman" w:eastAsia="Calibri" w:hAnsi="Times New Roman" w:cs="Times New Roman"/>
          <w:sz w:val="28"/>
          <w:szCs w:val="28"/>
          <w:lang w:val="en-US"/>
        </w:rPr>
        <w:tab/>
        <w:t>-</w:t>
      </w:r>
      <w:r w:rsidRPr="00136BA3">
        <w:rPr>
          <w:rFonts w:ascii="Times New Roman" w:eastAsia="Calibri" w:hAnsi="Times New Roman" w:cs="Times New Roman"/>
          <w:sz w:val="28"/>
          <w:szCs w:val="28"/>
          <w:lang w:val="en-US"/>
        </w:rPr>
        <w:tab/>
        <w:t>the biggest</w:t>
      </w:r>
    </w:p>
    <w:p w:rsidR="00136BA3" w:rsidRPr="00136BA3" w:rsidRDefault="00136BA3" w:rsidP="00136BA3">
      <w:pPr>
        <w:pStyle w:val="21"/>
        <w:tabs>
          <w:tab w:val="left" w:pos="2268"/>
          <w:tab w:val="left" w:pos="3261"/>
          <w:tab w:val="left" w:pos="4820"/>
          <w:tab w:val="left" w:pos="6096"/>
        </w:tabs>
        <w:jc w:val="both"/>
        <w:rPr>
          <w:rFonts w:ascii="Times New Roman" w:eastAsia="Calibri" w:hAnsi="Times New Roman" w:cs="Times New Roman"/>
          <w:sz w:val="28"/>
          <w:szCs w:val="28"/>
        </w:rPr>
      </w:pPr>
      <w:proofErr w:type="gramStart"/>
      <w:r w:rsidRPr="00136BA3">
        <w:rPr>
          <w:rFonts w:ascii="Times New Roman" w:eastAsia="Calibri" w:hAnsi="Times New Roman" w:cs="Times New Roman"/>
          <w:sz w:val="28"/>
          <w:szCs w:val="28"/>
          <w:lang w:val="en-US"/>
        </w:rPr>
        <w:t>easy</w:t>
      </w:r>
      <w:proofErr w:type="gramEnd"/>
      <w:r w:rsidRPr="00136BA3">
        <w:rPr>
          <w:rFonts w:ascii="Times New Roman" w:eastAsia="Calibri" w:hAnsi="Times New Roman" w:cs="Times New Roman"/>
          <w:sz w:val="28"/>
          <w:szCs w:val="28"/>
        </w:rPr>
        <w:tab/>
        <w:t>-</w:t>
      </w:r>
      <w:r w:rsidRPr="00136BA3">
        <w:rPr>
          <w:rFonts w:ascii="Times New Roman" w:eastAsia="Calibri" w:hAnsi="Times New Roman" w:cs="Times New Roman"/>
          <w:sz w:val="28"/>
          <w:szCs w:val="28"/>
        </w:rPr>
        <w:tab/>
      </w:r>
      <w:r w:rsidRPr="00136BA3">
        <w:rPr>
          <w:rFonts w:ascii="Times New Roman" w:eastAsia="Calibri" w:hAnsi="Times New Roman" w:cs="Times New Roman"/>
          <w:sz w:val="28"/>
          <w:szCs w:val="28"/>
          <w:lang w:val="en-US"/>
        </w:rPr>
        <w:t>easier</w:t>
      </w:r>
      <w:r w:rsidRPr="00136BA3">
        <w:rPr>
          <w:rFonts w:ascii="Times New Roman" w:eastAsia="Calibri" w:hAnsi="Times New Roman" w:cs="Times New Roman"/>
          <w:sz w:val="28"/>
          <w:szCs w:val="28"/>
        </w:rPr>
        <w:tab/>
        <w:t>-</w:t>
      </w:r>
      <w:r w:rsidRPr="00136BA3">
        <w:rPr>
          <w:rFonts w:ascii="Times New Roman" w:eastAsia="Calibri" w:hAnsi="Times New Roman" w:cs="Times New Roman"/>
          <w:sz w:val="28"/>
          <w:szCs w:val="28"/>
        </w:rPr>
        <w:tab/>
      </w:r>
      <w:r w:rsidRPr="00136BA3">
        <w:rPr>
          <w:rFonts w:ascii="Times New Roman" w:eastAsia="Calibri" w:hAnsi="Times New Roman" w:cs="Times New Roman"/>
          <w:sz w:val="28"/>
          <w:szCs w:val="28"/>
          <w:lang w:val="en-US"/>
        </w:rPr>
        <w:t>the</w:t>
      </w:r>
      <w:r w:rsidRPr="00136BA3">
        <w:rPr>
          <w:rFonts w:ascii="Times New Roman" w:eastAsia="Calibri" w:hAnsi="Times New Roman" w:cs="Times New Roman"/>
          <w:sz w:val="28"/>
          <w:szCs w:val="28"/>
        </w:rPr>
        <w:t xml:space="preserve"> </w:t>
      </w:r>
      <w:r w:rsidRPr="00136BA3">
        <w:rPr>
          <w:rFonts w:ascii="Times New Roman" w:eastAsia="Calibri" w:hAnsi="Times New Roman" w:cs="Times New Roman"/>
          <w:sz w:val="28"/>
          <w:szCs w:val="28"/>
          <w:lang w:val="en-US"/>
        </w:rPr>
        <w:t>easiest</w:t>
      </w:r>
    </w:p>
    <w:p w:rsidR="00136BA3" w:rsidRPr="00136BA3" w:rsidRDefault="00136BA3" w:rsidP="00136BA3">
      <w:pPr>
        <w:pStyle w:val="21"/>
        <w:tabs>
          <w:tab w:val="left" w:pos="2268"/>
          <w:tab w:val="left" w:pos="3261"/>
          <w:tab w:val="left" w:pos="4820"/>
          <w:tab w:val="left" w:pos="6096"/>
        </w:tabs>
        <w:jc w:val="both"/>
        <w:rPr>
          <w:rFonts w:ascii="Times New Roman" w:eastAsia="Calibri" w:hAnsi="Times New Roman" w:cs="Times New Roman"/>
          <w:sz w:val="28"/>
          <w:szCs w:val="28"/>
        </w:rPr>
      </w:pPr>
    </w:p>
    <w:p w:rsidR="00136BA3" w:rsidRPr="00136BA3" w:rsidRDefault="00136BA3" w:rsidP="00136BA3">
      <w:pPr>
        <w:pStyle w:val="21"/>
        <w:tabs>
          <w:tab w:val="left" w:pos="2268"/>
          <w:tab w:val="left" w:pos="3261"/>
          <w:tab w:val="left" w:pos="4820"/>
          <w:tab w:val="left" w:pos="6096"/>
        </w:tabs>
        <w:jc w:val="both"/>
        <w:rPr>
          <w:rFonts w:ascii="Times New Roman" w:eastAsia="Calibri" w:hAnsi="Times New Roman" w:cs="Times New Roman"/>
          <w:sz w:val="28"/>
          <w:szCs w:val="28"/>
        </w:rPr>
      </w:pPr>
      <w:r w:rsidRPr="00136BA3">
        <w:rPr>
          <w:rFonts w:ascii="Times New Roman" w:eastAsia="Calibri" w:hAnsi="Times New Roman" w:cs="Times New Roman"/>
          <w:sz w:val="28"/>
          <w:szCs w:val="28"/>
        </w:rPr>
        <w:t xml:space="preserve">Многосложные прилагательные образуют сравнительную и превосходную степени при помощи слов </w:t>
      </w:r>
      <w:r w:rsidRPr="00136BA3">
        <w:rPr>
          <w:rFonts w:ascii="Times New Roman" w:eastAsia="Calibri" w:hAnsi="Times New Roman" w:cs="Times New Roman"/>
          <w:b/>
          <w:bCs/>
          <w:sz w:val="28"/>
          <w:szCs w:val="28"/>
          <w:lang w:val="en-US"/>
        </w:rPr>
        <w:t>more</w:t>
      </w:r>
      <w:r w:rsidRPr="00136BA3">
        <w:rPr>
          <w:rFonts w:ascii="Times New Roman" w:eastAsia="Calibri" w:hAnsi="Times New Roman" w:cs="Times New Roman"/>
          <w:sz w:val="28"/>
          <w:szCs w:val="28"/>
        </w:rPr>
        <w:t xml:space="preserve"> (более) – для сравнительной и </w:t>
      </w:r>
      <w:r w:rsidRPr="00136BA3">
        <w:rPr>
          <w:rFonts w:ascii="Times New Roman" w:eastAsia="Calibri" w:hAnsi="Times New Roman" w:cs="Times New Roman"/>
          <w:b/>
          <w:bCs/>
          <w:sz w:val="28"/>
          <w:szCs w:val="28"/>
          <w:lang w:val="en-US"/>
        </w:rPr>
        <w:t>most</w:t>
      </w:r>
      <w:r w:rsidRPr="00136BA3">
        <w:rPr>
          <w:rFonts w:ascii="Times New Roman" w:eastAsia="Calibri" w:hAnsi="Times New Roman" w:cs="Times New Roman"/>
          <w:sz w:val="28"/>
          <w:szCs w:val="28"/>
        </w:rPr>
        <w:t xml:space="preserve"> (наиболее) – для превосходной степени.</w:t>
      </w:r>
    </w:p>
    <w:p w:rsidR="00136BA3" w:rsidRPr="00136BA3" w:rsidRDefault="00136BA3" w:rsidP="00136BA3">
      <w:pPr>
        <w:pStyle w:val="21"/>
        <w:tabs>
          <w:tab w:val="left" w:pos="2268"/>
          <w:tab w:val="left" w:pos="3261"/>
          <w:tab w:val="left" w:pos="4820"/>
          <w:tab w:val="left" w:pos="6096"/>
        </w:tabs>
        <w:jc w:val="both"/>
        <w:rPr>
          <w:rFonts w:ascii="Times New Roman" w:eastAsia="Calibri" w:hAnsi="Times New Roman" w:cs="Times New Roman"/>
          <w:sz w:val="28"/>
          <w:szCs w:val="28"/>
        </w:rPr>
      </w:pPr>
    </w:p>
    <w:p w:rsidR="00136BA3" w:rsidRPr="00136BA3" w:rsidRDefault="00136BA3" w:rsidP="00136BA3">
      <w:pPr>
        <w:pStyle w:val="21"/>
        <w:tabs>
          <w:tab w:val="left" w:pos="2268"/>
          <w:tab w:val="left" w:pos="3261"/>
          <w:tab w:val="left" w:pos="5245"/>
          <w:tab w:val="left" w:pos="6096"/>
        </w:tabs>
        <w:jc w:val="both"/>
        <w:rPr>
          <w:rFonts w:ascii="Times New Roman" w:eastAsia="Calibri" w:hAnsi="Times New Roman" w:cs="Times New Roman"/>
          <w:sz w:val="28"/>
          <w:szCs w:val="28"/>
          <w:lang w:val="en-US"/>
        </w:rPr>
      </w:pPr>
      <w:proofErr w:type="gramStart"/>
      <w:r w:rsidRPr="00136BA3">
        <w:rPr>
          <w:rFonts w:ascii="Times New Roman" w:eastAsia="Calibri" w:hAnsi="Times New Roman" w:cs="Times New Roman"/>
          <w:sz w:val="28"/>
          <w:szCs w:val="28"/>
          <w:lang w:val="en-US"/>
        </w:rPr>
        <w:t>difficult</w:t>
      </w:r>
      <w:proofErr w:type="gramEnd"/>
      <w:r w:rsidRPr="00136BA3">
        <w:rPr>
          <w:rFonts w:ascii="Times New Roman" w:eastAsia="Calibri" w:hAnsi="Times New Roman" w:cs="Times New Roman"/>
          <w:sz w:val="28"/>
          <w:szCs w:val="28"/>
          <w:lang w:val="en-US"/>
        </w:rPr>
        <w:tab/>
        <w:t>-</w:t>
      </w:r>
      <w:r w:rsidRPr="00136BA3">
        <w:rPr>
          <w:rFonts w:ascii="Times New Roman" w:eastAsia="Calibri" w:hAnsi="Times New Roman" w:cs="Times New Roman"/>
          <w:sz w:val="28"/>
          <w:szCs w:val="28"/>
          <w:lang w:val="en-US"/>
        </w:rPr>
        <w:tab/>
        <w:t>more difficult</w:t>
      </w:r>
      <w:r w:rsidRPr="00136BA3">
        <w:rPr>
          <w:rFonts w:ascii="Times New Roman" w:eastAsia="Calibri" w:hAnsi="Times New Roman" w:cs="Times New Roman"/>
          <w:sz w:val="28"/>
          <w:szCs w:val="28"/>
          <w:lang w:val="en-US"/>
        </w:rPr>
        <w:tab/>
        <w:t>-</w:t>
      </w:r>
      <w:r w:rsidRPr="00136BA3">
        <w:rPr>
          <w:rFonts w:ascii="Times New Roman" w:eastAsia="Calibri" w:hAnsi="Times New Roman" w:cs="Times New Roman"/>
          <w:sz w:val="28"/>
          <w:szCs w:val="28"/>
          <w:lang w:val="en-US"/>
        </w:rPr>
        <w:tab/>
        <w:t>the most difficult</w:t>
      </w:r>
    </w:p>
    <w:p w:rsidR="00136BA3" w:rsidRPr="00136BA3" w:rsidRDefault="00136BA3" w:rsidP="00136BA3">
      <w:pPr>
        <w:pStyle w:val="21"/>
        <w:tabs>
          <w:tab w:val="left" w:pos="2268"/>
          <w:tab w:val="left" w:pos="3261"/>
          <w:tab w:val="left" w:pos="5245"/>
          <w:tab w:val="left" w:pos="6096"/>
        </w:tabs>
        <w:jc w:val="both"/>
        <w:rPr>
          <w:rFonts w:ascii="Times New Roman" w:eastAsia="Calibri" w:hAnsi="Times New Roman" w:cs="Times New Roman"/>
          <w:sz w:val="28"/>
          <w:szCs w:val="28"/>
        </w:rPr>
      </w:pPr>
      <w:r w:rsidRPr="00136BA3">
        <w:rPr>
          <w:rFonts w:ascii="Times New Roman" w:eastAsia="Calibri" w:hAnsi="Times New Roman" w:cs="Times New Roman"/>
          <w:sz w:val="28"/>
          <w:szCs w:val="28"/>
        </w:rPr>
        <w:lastRenderedPageBreak/>
        <w:t>Особые случаи образования степеней сравнения:</w:t>
      </w:r>
    </w:p>
    <w:p w:rsidR="00136BA3" w:rsidRPr="00136BA3" w:rsidRDefault="00136BA3" w:rsidP="00136BA3">
      <w:pPr>
        <w:pStyle w:val="21"/>
        <w:tabs>
          <w:tab w:val="left" w:pos="2268"/>
          <w:tab w:val="left" w:pos="3261"/>
          <w:tab w:val="left" w:pos="5245"/>
          <w:tab w:val="left" w:pos="6096"/>
        </w:tabs>
        <w:jc w:val="both"/>
        <w:rPr>
          <w:rFonts w:ascii="Times New Roman" w:eastAsia="Calibri" w:hAnsi="Times New Roman" w:cs="Times New Roman"/>
          <w:sz w:val="28"/>
          <w:szCs w:val="28"/>
        </w:rPr>
      </w:pPr>
    </w:p>
    <w:p w:rsidR="00136BA3" w:rsidRPr="00136BA3" w:rsidRDefault="00136BA3" w:rsidP="00136BA3">
      <w:pPr>
        <w:pStyle w:val="21"/>
        <w:tabs>
          <w:tab w:val="left" w:pos="2268"/>
          <w:tab w:val="left" w:pos="3261"/>
          <w:tab w:val="left" w:pos="4820"/>
          <w:tab w:val="left" w:pos="6096"/>
        </w:tabs>
        <w:jc w:val="both"/>
        <w:rPr>
          <w:rFonts w:ascii="Times New Roman" w:eastAsia="Calibri" w:hAnsi="Times New Roman" w:cs="Times New Roman"/>
          <w:sz w:val="28"/>
          <w:szCs w:val="28"/>
          <w:lang w:val="en-US"/>
        </w:rPr>
      </w:pPr>
      <w:proofErr w:type="gramStart"/>
      <w:r w:rsidRPr="00136BA3">
        <w:rPr>
          <w:rFonts w:ascii="Times New Roman" w:eastAsia="Calibri" w:hAnsi="Times New Roman" w:cs="Times New Roman"/>
          <w:sz w:val="28"/>
          <w:szCs w:val="28"/>
          <w:lang w:val="en-US"/>
        </w:rPr>
        <w:t>good</w:t>
      </w:r>
      <w:proofErr w:type="gramEnd"/>
      <w:r w:rsidRPr="00136BA3">
        <w:rPr>
          <w:rFonts w:ascii="Times New Roman" w:eastAsia="Calibri" w:hAnsi="Times New Roman" w:cs="Times New Roman"/>
          <w:sz w:val="28"/>
          <w:szCs w:val="28"/>
          <w:lang w:val="en-US"/>
        </w:rPr>
        <w:tab/>
        <w:t>-</w:t>
      </w:r>
      <w:r w:rsidRPr="00136BA3">
        <w:rPr>
          <w:rFonts w:ascii="Times New Roman" w:eastAsia="Calibri" w:hAnsi="Times New Roman" w:cs="Times New Roman"/>
          <w:sz w:val="28"/>
          <w:szCs w:val="28"/>
          <w:lang w:val="en-US"/>
        </w:rPr>
        <w:tab/>
        <w:t>better</w:t>
      </w:r>
      <w:r w:rsidRPr="00136BA3">
        <w:rPr>
          <w:rFonts w:ascii="Times New Roman" w:eastAsia="Calibri" w:hAnsi="Times New Roman" w:cs="Times New Roman"/>
          <w:sz w:val="28"/>
          <w:szCs w:val="28"/>
          <w:lang w:val="en-US"/>
        </w:rPr>
        <w:tab/>
        <w:t>-</w:t>
      </w:r>
      <w:r w:rsidRPr="00136BA3">
        <w:rPr>
          <w:rFonts w:ascii="Times New Roman" w:eastAsia="Calibri" w:hAnsi="Times New Roman" w:cs="Times New Roman"/>
          <w:sz w:val="28"/>
          <w:szCs w:val="28"/>
          <w:lang w:val="en-US"/>
        </w:rPr>
        <w:tab/>
        <w:t>the best</w:t>
      </w:r>
    </w:p>
    <w:p w:rsidR="00136BA3" w:rsidRPr="00136BA3" w:rsidRDefault="00136BA3" w:rsidP="00136BA3">
      <w:pPr>
        <w:pStyle w:val="21"/>
        <w:tabs>
          <w:tab w:val="left" w:pos="2268"/>
          <w:tab w:val="left" w:pos="3261"/>
          <w:tab w:val="left" w:pos="4820"/>
          <w:tab w:val="left" w:pos="6096"/>
        </w:tabs>
        <w:jc w:val="both"/>
        <w:rPr>
          <w:rFonts w:ascii="Times New Roman" w:eastAsia="Calibri" w:hAnsi="Times New Roman" w:cs="Times New Roman"/>
          <w:sz w:val="28"/>
          <w:szCs w:val="28"/>
          <w:lang w:val="en-US"/>
        </w:rPr>
      </w:pPr>
      <w:proofErr w:type="gramStart"/>
      <w:r w:rsidRPr="00136BA3">
        <w:rPr>
          <w:rFonts w:ascii="Times New Roman" w:eastAsia="Calibri" w:hAnsi="Times New Roman" w:cs="Times New Roman"/>
          <w:sz w:val="28"/>
          <w:szCs w:val="28"/>
          <w:lang w:val="en-US"/>
        </w:rPr>
        <w:t>bad</w:t>
      </w:r>
      <w:proofErr w:type="gramEnd"/>
      <w:r w:rsidRPr="00136BA3">
        <w:rPr>
          <w:rFonts w:ascii="Times New Roman" w:eastAsia="Calibri" w:hAnsi="Times New Roman" w:cs="Times New Roman"/>
          <w:sz w:val="28"/>
          <w:szCs w:val="28"/>
          <w:lang w:val="en-US"/>
        </w:rPr>
        <w:tab/>
        <w:t>-</w:t>
      </w:r>
      <w:r w:rsidRPr="00136BA3">
        <w:rPr>
          <w:rFonts w:ascii="Times New Roman" w:eastAsia="Calibri" w:hAnsi="Times New Roman" w:cs="Times New Roman"/>
          <w:sz w:val="28"/>
          <w:szCs w:val="28"/>
          <w:lang w:val="en-US"/>
        </w:rPr>
        <w:tab/>
        <w:t>worse</w:t>
      </w:r>
      <w:r w:rsidRPr="00136BA3">
        <w:rPr>
          <w:rFonts w:ascii="Times New Roman" w:eastAsia="Calibri" w:hAnsi="Times New Roman" w:cs="Times New Roman"/>
          <w:sz w:val="28"/>
          <w:szCs w:val="28"/>
          <w:lang w:val="en-US"/>
        </w:rPr>
        <w:tab/>
        <w:t>-</w:t>
      </w:r>
      <w:r w:rsidRPr="00136BA3">
        <w:rPr>
          <w:rFonts w:ascii="Times New Roman" w:eastAsia="Calibri" w:hAnsi="Times New Roman" w:cs="Times New Roman"/>
          <w:sz w:val="28"/>
          <w:szCs w:val="28"/>
          <w:lang w:val="en-US"/>
        </w:rPr>
        <w:tab/>
        <w:t>the worst</w:t>
      </w:r>
    </w:p>
    <w:p w:rsidR="00136BA3" w:rsidRPr="00136BA3" w:rsidRDefault="00136BA3" w:rsidP="00136BA3">
      <w:pPr>
        <w:pStyle w:val="21"/>
        <w:tabs>
          <w:tab w:val="left" w:pos="2268"/>
          <w:tab w:val="left" w:pos="3261"/>
          <w:tab w:val="left" w:pos="4820"/>
          <w:tab w:val="left" w:pos="6096"/>
        </w:tabs>
        <w:jc w:val="both"/>
        <w:rPr>
          <w:rFonts w:ascii="Times New Roman" w:eastAsia="Calibri" w:hAnsi="Times New Roman" w:cs="Times New Roman"/>
          <w:sz w:val="28"/>
          <w:szCs w:val="28"/>
        </w:rPr>
      </w:pPr>
      <w:proofErr w:type="gramStart"/>
      <w:r w:rsidRPr="00136BA3">
        <w:rPr>
          <w:rFonts w:ascii="Times New Roman" w:eastAsia="Calibri" w:hAnsi="Times New Roman" w:cs="Times New Roman"/>
          <w:sz w:val="28"/>
          <w:szCs w:val="28"/>
          <w:lang w:val="en-US"/>
        </w:rPr>
        <w:t>far</w:t>
      </w:r>
      <w:proofErr w:type="gramEnd"/>
      <w:r w:rsidRPr="00136BA3">
        <w:rPr>
          <w:rFonts w:ascii="Times New Roman" w:eastAsia="Calibri" w:hAnsi="Times New Roman" w:cs="Times New Roman"/>
          <w:sz w:val="28"/>
          <w:szCs w:val="28"/>
        </w:rPr>
        <w:tab/>
        <w:t>-</w:t>
      </w:r>
      <w:r w:rsidRPr="00136BA3">
        <w:rPr>
          <w:rFonts w:ascii="Times New Roman" w:eastAsia="Calibri" w:hAnsi="Times New Roman" w:cs="Times New Roman"/>
          <w:sz w:val="28"/>
          <w:szCs w:val="28"/>
        </w:rPr>
        <w:tab/>
      </w:r>
      <w:r w:rsidRPr="00136BA3">
        <w:rPr>
          <w:rFonts w:ascii="Times New Roman" w:eastAsia="Calibri" w:hAnsi="Times New Roman" w:cs="Times New Roman"/>
          <w:sz w:val="28"/>
          <w:szCs w:val="28"/>
          <w:lang w:val="en-US"/>
        </w:rPr>
        <w:t>farther</w:t>
      </w:r>
      <w:r w:rsidRPr="00136BA3">
        <w:rPr>
          <w:rFonts w:ascii="Times New Roman" w:eastAsia="Calibri" w:hAnsi="Times New Roman" w:cs="Times New Roman"/>
          <w:sz w:val="28"/>
          <w:szCs w:val="28"/>
        </w:rPr>
        <w:tab/>
        <w:t>-</w:t>
      </w:r>
      <w:r w:rsidRPr="00136BA3">
        <w:rPr>
          <w:rFonts w:ascii="Times New Roman" w:eastAsia="Calibri" w:hAnsi="Times New Roman" w:cs="Times New Roman"/>
          <w:sz w:val="28"/>
          <w:szCs w:val="28"/>
        </w:rPr>
        <w:tab/>
      </w:r>
      <w:r w:rsidRPr="00136BA3">
        <w:rPr>
          <w:rFonts w:ascii="Times New Roman" w:eastAsia="Calibri" w:hAnsi="Times New Roman" w:cs="Times New Roman"/>
          <w:sz w:val="28"/>
          <w:szCs w:val="28"/>
          <w:lang w:val="en-US"/>
        </w:rPr>
        <w:t>the</w:t>
      </w:r>
      <w:r w:rsidRPr="00136BA3">
        <w:rPr>
          <w:rFonts w:ascii="Times New Roman" w:eastAsia="Calibri" w:hAnsi="Times New Roman" w:cs="Times New Roman"/>
          <w:sz w:val="28"/>
          <w:szCs w:val="28"/>
        </w:rPr>
        <w:t xml:space="preserve"> </w:t>
      </w:r>
      <w:r w:rsidRPr="00136BA3">
        <w:rPr>
          <w:rFonts w:ascii="Times New Roman" w:eastAsia="Calibri" w:hAnsi="Times New Roman" w:cs="Times New Roman"/>
          <w:sz w:val="28"/>
          <w:szCs w:val="28"/>
          <w:lang w:val="en-US"/>
        </w:rPr>
        <w:t>farthest</w:t>
      </w:r>
    </w:p>
    <w:p w:rsidR="00136BA3" w:rsidRPr="00136BA3" w:rsidRDefault="00136BA3" w:rsidP="00136BA3">
      <w:pPr>
        <w:pStyle w:val="21"/>
        <w:tabs>
          <w:tab w:val="left" w:pos="2268"/>
          <w:tab w:val="left" w:pos="3261"/>
          <w:tab w:val="left" w:pos="4820"/>
          <w:tab w:val="left" w:pos="6096"/>
        </w:tabs>
        <w:jc w:val="center"/>
        <w:rPr>
          <w:rFonts w:ascii="Times New Roman" w:eastAsia="Calibri" w:hAnsi="Times New Roman" w:cs="Times New Roman"/>
          <w:b/>
          <w:bCs/>
          <w:sz w:val="28"/>
          <w:szCs w:val="28"/>
        </w:rPr>
      </w:pPr>
    </w:p>
    <w:p w:rsidR="00136BA3" w:rsidRPr="00136BA3" w:rsidRDefault="00136BA3" w:rsidP="00136BA3">
      <w:pPr>
        <w:pStyle w:val="21"/>
        <w:tabs>
          <w:tab w:val="left" w:pos="2268"/>
          <w:tab w:val="left" w:pos="3261"/>
          <w:tab w:val="left" w:pos="4820"/>
          <w:tab w:val="left" w:pos="6096"/>
        </w:tabs>
        <w:jc w:val="center"/>
        <w:rPr>
          <w:rFonts w:ascii="Times New Roman" w:eastAsia="Calibri" w:hAnsi="Times New Roman" w:cs="Times New Roman"/>
          <w:b/>
          <w:bCs/>
          <w:sz w:val="28"/>
          <w:szCs w:val="28"/>
        </w:rPr>
      </w:pPr>
      <w:r w:rsidRPr="00136BA3">
        <w:rPr>
          <w:rFonts w:ascii="Times New Roman" w:eastAsia="Calibri" w:hAnsi="Times New Roman" w:cs="Times New Roman"/>
          <w:b/>
          <w:bCs/>
          <w:sz w:val="28"/>
          <w:szCs w:val="28"/>
        </w:rPr>
        <w:t>Количественные прилагательные</w:t>
      </w:r>
    </w:p>
    <w:p w:rsidR="00136BA3" w:rsidRPr="00136BA3" w:rsidRDefault="00136BA3" w:rsidP="00136BA3">
      <w:pPr>
        <w:pStyle w:val="21"/>
        <w:tabs>
          <w:tab w:val="left" w:pos="2268"/>
          <w:tab w:val="left" w:pos="3261"/>
          <w:tab w:val="left" w:pos="4820"/>
          <w:tab w:val="left" w:pos="6096"/>
        </w:tabs>
        <w:jc w:val="center"/>
        <w:rPr>
          <w:rFonts w:ascii="Times New Roman" w:eastAsia="Calibri" w:hAnsi="Times New Roman" w:cs="Times New Roman"/>
          <w:i/>
          <w:iCs/>
          <w:sz w:val="28"/>
          <w:szCs w:val="28"/>
          <w:lang w:val="en-US"/>
        </w:rPr>
      </w:pPr>
      <w:r w:rsidRPr="00136BA3">
        <w:rPr>
          <w:rFonts w:ascii="Times New Roman" w:eastAsia="Calibri" w:hAnsi="Times New Roman" w:cs="Times New Roman"/>
          <w:i/>
          <w:iCs/>
          <w:sz w:val="28"/>
          <w:szCs w:val="28"/>
        </w:rPr>
        <w:t>Сравнительная</w:t>
      </w:r>
      <w:r w:rsidRPr="00136BA3">
        <w:rPr>
          <w:rFonts w:ascii="Times New Roman" w:eastAsia="Calibri" w:hAnsi="Times New Roman" w:cs="Times New Roman"/>
          <w:i/>
          <w:iCs/>
          <w:sz w:val="28"/>
          <w:szCs w:val="28"/>
          <w:lang w:val="en-US"/>
        </w:rPr>
        <w:t xml:space="preserve"> </w:t>
      </w:r>
      <w:r w:rsidRPr="00136BA3">
        <w:rPr>
          <w:rFonts w:ascii="Times New Roman" w:eastAsia="Calibri" w:hAnsi="Times New Roman" w:cs="Times New Roman"/>
          <w:i/>
          <w:iCs/>
          <w:sz w:val="28"/>
          <w:szCs w:val="28"/>
        </w:rPr>
        <w:t>степень</w:t>
      </w:r>
    </w:p>
    <w:p w:rsidR="00136BA3" w:rsidRPr="00136BA3" w:rsidRDefault="00136BA3" w:rsidP="00136BA3">
      <w:pPr>
        <w:pStyle w:val="21"/>
        <w:tabs>
          <w:tab w:val="left" w:pos="2268"/>
          <w:tab w:val="left" w:pos="3261"/>
          <w:tab w:val="left" w:pos="4820"/>
          <w:tab w:val="left" w:pos="6096"/>
        </w:tabs>
        <w:jc w:val="center"/>
        <w:rPr>
          <w:rFonts w:ascii="Times New Roman" w:eastAsia="Calibri" w:hAnsi="Times New Roman" w:cs="Times New Roman"/>
          <w:i/>
          <w:iCs/>
          <w:sz w:val="28"/>
          <w:szCs w:val="28"/>
          <w:lang w:val="en-US"/>
        </w:rPr>
      </w:pPr>
    </w:p>
    <w:p w:rsidR="00136BA3" w:rsidRPr="00136BA3" w:rsidRDefault="00136BA3" w:rsidP="00136BA3">
      <w:pPr>
        <w:pStyle w:val="21"/>
        <w:tabs>
          <w:tab w:val="left" w:pos="2268"/>
          <w:tab w:val="left" w:pos="2977"/>
          <w:tab w:val="left" w:pos="4820"/>
          <w:tab w:val="left" w:pos="6096"/>
        </w:tabs>
        <w:jc w:val="both"/>
        <w:rPr>
          <w:rFonts w:ascii="Times New Roman" w:eastAsia="Calibri" w:hAnsi="Times New Roman" w:cs="Times New Roman"/>
          <w:sz w:val="28"/>
          <w:szCs w:val="28"/>
          <w:lang w:val="en-US"/>
        </w:rPr>
      </w:pPr>
      <w:proofErr w:type="gramStart"/>
      <w:r w:rsidRPr="00136BA3">
        <w:rPr>
          <w:rFonts w:ascii="Times New Roman" w:eastAsia="Calibri" w:hAnsi="Times New Roman" w:cs="Times New Roman"/>
          <w:sz w:val="28"/>
          <w:szCs w:val="28"/>
          <w:lang w:val="en-US"/>
        </w:rPr>
        <w:t>many</w:t>
      </w:r>
      <w:proofErr w:type="gramEnd"/>
      <w:r w:rsidRPr="00136BA3">
        <w:rPr>
          <w:rFonts w:ascii="Times New Roman" w:eastAsia="Calibri" w:hAnsi="Times New Roman" w:cs="Times New Roman"/>
          <w:sz w:val="28"/>
          <w:szCs w:val="28"/>
          <w:lang w:val="en-US"/>
        </w:rPr>
        <w:t xml:space="preserve"> books</w:t>
      </w:r>
      <w:r w:rsidRPr="00136BA3">
        <w:rPr>
          <w:rFonts w:ascii="Times New Roman" w:eastAsia="Calibri" w:hAnsi="Times New Roman" w:cs="Times New Roman"/>
          <w:sz w:val="28"/>
          <w:szCs w:val="28"/>
          <w:lang w:val="en-US"/>
        </w:rPr>
        <w:tab/>
        <w:t>-</w:t>
      </w:r>
      <w:r w:rsidRPr="00136BA3">
        <w:rPr>
          <w:rFonts w:ascii="Times New Roman" w:eastAsia="Calibri" w:hAnsi="Times New Roman" w:cs="Times New Roman"/>
          <w:sz w:val="28"/>
          <w:szCs w:val="28"/>
          <w:lang w:val="en-US"/>
        </w:rPr>
        <w:tab/>
        <w:t>more books</w:t>
      </w:r>
    </w:p>
    <w:p w:rsidR="00136BA3" w:rsidRPr="00136BA3" w:rsidRDefault="00136BA3" w:rsidP="00136BA3">
      <w:pPr>
        <w:pStyle w:val="21"/>
        <w:tabs>
          <w:tab w:val="left" w:pos="2268"/>
          <w:tab w:val="left" w:pos="2977"/>
          <w:tab w:val="left" w:pos="4820"/>
          <w:tab w:val="left" w:pos="6096"/>
        </w:tabs>
        <w:jc w:val="both"/>
        <w:rPr>
          <w:rFonts w:ascii="Times New Roman" w:eastAsia="Calibri" w:hAnsi="Times New Roman" w:cs="Times New Roman"/>
          <w:sz w:val="28"/>
          <w:szCs w:val="28"/>
          <w:lang w:val="en-US"/>
        </w:rPr>
      </w:pPr>
      <w:proofErr w:type="gramStart"/>
      <w:r w:rsidRPr="00136BA3">
        <w:rPr>
          <w:rFonts w:ascii="Times New Roman" w:eastAsia="Calibri" w:hAnsi="Times New Roman" w:cs="Times New Roman"/>
          <w:sz w:val="28"/>
          <w:szCs w:val="28"/>
          <w:lang w:val="en-US"/>
        </w:rPr>
        <w:t>much</w:t>
      </w:r>
      <w:proofErr w:type="gramEnd"/>
      <w:r w:rsidRPr="00136BA3">
        <w:rPr>
          <w:rFonts w:ascii="Times New Roman" w:eastAsia="Calibri" w:hAnsi="Times New Roman" w:cs="Times New Roman"/>
          <w:sz w:val="28"/>
          <w:szCs w:val="28"/>
          <w:lang w:val="en-US"/>
        </w:rPr>
        <w:t xml:space="preserve"> time</w:t>
      </w:r>
      <w:r w:rsidRPr="00136BA3">
        <w:rPr>
          <w:rFonts w:ascii="Times New Roman" w:eastAsia="Calibri" w:hAnsi="Times New Roman" w:cs="Times New Roman"/>
          <w:sz w:val="28"/>
          <w:szCs w:val="28"/>
          <w:lang w:val="en-US"/>
        </w:rPr>
        <w:tab/>
        <w:t>-</w:t>
      </w:r>
      <w:r w:rsidRPr="00136BA3">
        <w:rPr>
          <w:rFonts w:ascii="Times New Roman" w:eastAsia="Calibri" w:hAnsi="Times New Roman" w:cs="Times New Roman"/>
          <w:sz w:val="28"/>
          <w:szCs w:val="28"/>
          <w:lang w:val="en-US"/>
        </w:rPr>
        <w:tab/>
        <w:t>more time</w:t>
      </w:r>
    </w:p>
    <w:p w:rsidR="00136BA3" w:rsidRPr="00136BA3" w:rsidRDefault="00136BA3" w:rsidP="00136BA3">
      <w:pPr>
        <w:pStyle w:val="21"/>
        <w:tabs>
          <w:tab w:val="left" w:pos="2268"/>
          <w:tab w:val="left" w:pos="2977"/>
          <w:tab w:val="left" w:pos="4820"/>
          <w:tab w:val="left" w:pos="6096"/>
        </w:tabs>
        <w:jc w:val="both"/>
        <w:rPr>
          <w:rFonts w:ascii="Times New Roman" w:eastAsia="Calibri" w:hAnsi="Times New Roman" w:cs="Times New Roman"/>
          <w:sz w:val="28"/>
          <w:szCs w:val="28"/>
          <w:lang w:val="en-US"/>
        </w:rPr>
      </w:pPr>
      <w:proofErr w:type="gramStart"/>
      <w:r w:rsidRPr="00136BA3">
        <w:rPr>
          <w:rFonts w:ascii="Times New Roman" w:eastAsia="Calibri" w:hAnsi="Times New Roman" w:cs="Times New Roman"/>
          <w:sz w:val="28"/>
          <w:szCs w:val="28"/>
          <w:lang w:val="en-US"/>
        </w:rPr>
        <w:t>few</w:t>
      </w:r>
      <w:proofErr w:type="gramEnd"/>
      <w:r w:rsidRPr="00136BA3">
        <w:rPr>
          <w:rFonts w:ascii="Times New Roman" w:eastAsia="Calibri" w:hAnsi="Times New Roman" w:cs="Times New Roman"/>
          <w:sz w:val="28"/>
          <w:szCs w:val="28"/>
          <w:lang w:val="en-US"/>
        </w:rPr>
        <w:t xml:space="preserve"> books</w:t>
      </w:r>
      <w:r w:rsidRPr="00136BA3">
        <w:rPr>
          <w:rFonts w:ascii="Times New Roman" w:eastAsia="Calibri" w:hAnsi="Times New Roman" w:cs="Times New Roman"/>
          <w:sz w:val="28"/>
          <w:szCs w:val="28"/>
          <w:lang w:val="en-US"/>
        </w:rPr>
        <w:tab/>
        <w:t>-</w:t>
      </w:r>
      <w:r w:rsidRPr="00136BA3">
        <w:rPr>
          <w:rFonts w:ascii="Times New Roman" w:eastAsia="Calibri" w:hAnsi="Times New Roman" w:cs="Times New Roman"/>
          <w:sz w:val="28"/>
          <w:szCs w:val="28"/>
          <w:lang w:val="en-US"/>
        </w:rPr>
        <w:tab/>
        <w:t>fewer books</w:t>
      </w:r>
    </w:p>
    <w:p w:rsidR="00136BA3" w:rsidRPr="00136BA3" w:rsidRDefault="00136BA3" w:rsidP="00136BA3">
      <w:pPr>
        <w:pStyle w:val="21"/>
        <w:tabs>
          <w:tab w:val="left" w:pos="2268"/>
          <w:tab w:val="left" w:pos="2977"/>
          <w:tab w:val="left" w:pos="4820"/>
          <w:tab w:val="left" w:pos="6096"/>
        </w:tabs>
        <w:jc w:val="both"/>
        <w:rPr>
          <w:rFonts w:ascii="Times New Roman" w:eastAsia="Calibri" w:hAnsi="Times New Roman" w:cs="Times New Roman"/>
          <w:sz w:val="28"/>
          <w:szCs w:val="28"/>
          <w:lang w:val="en-US"/>
        </w:rPr>
      </w:pPr>
      <w:proofErr w:type="gramStart"/>
      <w:r w:rsidRPr="00136BA3">
        <w:rPr>
          <w:rFonts w:ascii="Times New Roman" w:eastAsia="Calibri" w:hAnsi="Times New Roman" w:cs="Times New Roman"/>
          <w:sz w:val="28"/>
          <w:szCs w:val="28"/>
          <w:lang w:val="en-US"/>
        </w:rPr>
        <w:t>little</w:t>
      </w:r>
      <w:proofErr w:type="gramEnd"/>
      <w:r w:rsidRPr="00136BA3">
        <w:rPr>
          <w:rFonts w:ascii="Times New Roman" w:eastAsia="Calibri" w:hAnsi="Times New Roman" w:cs="Times New Roman"/>
          <w:sz w:val="28"/>
          <w:szCs w:val="28"/>
          <w:lang w:val="en-US"/>
        </w:rPr>
        <w:t xml:space="preserve"> time</w:t>
      </w:r>
      <w:r w:rsidRPr="00136BA3">
        <w:rPr>
          <w:rFonts w:ascii="Times New Roman" w:eastAsia="Calibri" w:hAnsi="Times New Roman" w:cs="Times New Roman"/>
          <w:sz w:val="28"/>
          <w:szCs w:val="28"/>
          <w:lang w:val="en-US"/>
        </w:rPr>
        <w:tab/>
        <w:t>-</w:t>
      </w:r>
      <w:r w:rsidRPr="00136BA3">
        <w:rPr>
          <w:rFonts w:ascii="Times New Roman" w:eastAsia="Calibri" w:hAnsi="Times New Roman" w:cs="Times New Roman"/>
          <w:sz w:val="28"/>
          <w:szCs w:val="28"/>
          <w:lang w:val="en-US"/>
        </w:rPr>
        <w:tab/>
        <w:t>less time</w:t>
      </w:r>
    </w:p>
    <w:p w:rsidR="00136BA3" w:rsidRPr="00136BA3" w:rsidRDefault="00136BA3" w:rsidP="00136BA3">
      <w:pPr>
        <w:pStyle w:val="21"/>
        <w:tabs>
          <w:tab w:val="left" w:pos="2268"/>
          <w:tab w:val="left" w:pos="2977"/>
          <w:tab w:val="left" w:pos="4820"/>
          <w:tab w:val="left" w:pos="6096"/>
        </w:tabs>
        <w:jc w:val="both"/>
        <w:rPr>
          <w:rFonts w:ascii="Times New Roman" w:eastAsia="Calibri" w:hAnsi="Times New Roman" w:cs="Times New Roman"/>
          <w:sz w:val="28"/>
          <w:szCs w:val="28"/>
        </w:rPr>
      </w:pPr>
      <w:r w:rsidRPr="00136BA3">
        <w:rPr>
          <w:rFonts w:ascii="Times New Roman" w:eastAsia="Calibri" w:hAnsi="Times New Roman" w:cs="Times New Roman"/>
          <w:sz w:val="28"/>
          <w:szCs w:val="28"/>
        </w:rPr>
        <w:t>Примеры употребления степеней сравнения прилагательных:</w:t>
      </w:r>
    </w:p>
    <w:p w:rsidR="00136BA3" w:rsidRPr="00136BA3" w:rsidRDefault="00136BA3" w:rsidP="00136BA3">
      <w:pPr>
        <w:pStyle w:val="21"/>
        <w:tabs>
          <w:tab w:val="left" w:pos="2268"/>
          <w:tab w:val="left" w:pos="2977"/>
          <w:tab w:val="left" w:pos="4820"/>
          <w:tab w:val="left" w:pos="6096"/>
        </w:tabs>
        <w:jc w:val="both"/>
        <w:rPr>
          <w:rFonts w:ascii="Times New Roman" w:eastAsia="Calibri" w:hAnsi="Times New Roman" w:cs="Times New Roman"/>
          <w:sz w:val="28"/>
          <w:szCs w:val="28"/>
        </w:rPr>
      </w:pPr>
    </w:p>
    <w:p w:rsidR="00136BA3" w:rsidRPr="00136BA3" w:rsidRDefault="00136BA3" w:rsidP="00136BA3">
      <w:pPr>
        <w:pStyle w:val="21"/>
        <w:tabs>
          <w:tab w:val="left" w:pos="4111"/>
        </w:tabs>
        <w:jc w:val="both"/>
        <w:rPr>
          <w:rFonts w:ascii="Times New Roman" w:eastAsia="Calibri" w:hAnsi="Times New Roman" w:cs="Times New Roman"/>
          <w:sz w:val="28"/>
          <w:szCs w:val="28"/>
        </w:rPr>
      </w:pPr>
      <w:r w:rsidRPr="00136BA3">
        <w:rPr>
          <w:rFonts w:ascii="Times New Roman" w:eastAsia="Calibri" w:hAnsi="Times New Roman" w:cs="Times New Roman"/>
          <w:sz w:val="28"/>
          <w:szCs w:val="28"/>
          <w:lang w:val="en-US"/>
        </w:rPr>
        <w:t xml:space="preserve">The Volga is longer </w:t>
      </w:r>
      <w:r w:rsidRPr="00136BA3">
        <w:rPr>
          <w:rFonts w:ascii="Times New Roman" w:eastAsia="Calibri" w:hAnsi="Times New Roman" w:cs="Times New Roman"/>
          <w:b/>
          <w:bCs/>
          <w:sz w:val="28"/>
          <w:szCs w:val="28"/>
          <w:lang w:val="en-US"/>
        </w:rPr>
        <w:t>than</w:t>
      </w:r>
      <w:r w:rsidRPr="00136BA3">
        <w:rPr>
          <w:rFonts w:ascii="Times New Roman" w:eastAsia="Calibri" w:hAnsi="Times New Roman" w:cs="Times New Roman"/>
          <w:sz w:val="28"/>
          <w:szCs w:val="28"/>
          <w:lang w:val="en-US"/>
        </w:rPr>
        <w:t xml:space="preserve"> the Don.</w:t>
      </w:r>
      <w:r w:rsidRPr="00136BA3">
        <w:rPr>
          <w:rFonts w:ascii="Times New Roman" w:eastAsia="Calibri" w:hAnsi="Times New Roman" w:cs="Times New Roman"/>
          <w:b/>
          <w:bCs/>
          <w:sz w:val="28"/>
          <w:szCs w:val="28"/>
          <w:lang w:val="en-US"/>
        </w:rPr>
        <w:tab/>
      </w:r>
      <w:r w:rsidRPr="00136BA3">
        <w:rPr>
          <w:rFonts w:ascii="Times New Roman" w:eastAsia="Calibri" w:hAnsi="Times New Roman" w:cs="Times New Roman"/>
          <w:sz w:val="28"/>
          <w:szCs w:val="28"/>
        </w:rPr>
        <w:t>Волга длиннее Дона.</w:t>
      </w:r>
    </w:p>
    <w:p w:rsidR="00136BA3" w:rsidRPr="000D41CF" w:rsidRDefault="00136BA3" w:rsidP="00136BA3">
      <w:pPr>
        <w:pStyle w:val="21"/>
        <w:tabs>
          <w:tab w:val="left" w:pos="4111"/>
        </w:tabs>
        <w:jc w:val="both"/>
        <w:rPr>
          <w:rFonts w:ascii="Times New Roman" w:eastAsia="Calibri" w:hAnsi="Times New Roman" w:cs="Times New Roman"/>
          <w:sz w:val="28"/>
          <w:szCs w:val="28"/>
        </w:rPr>
      </w:pPr>
      <w:r w:rsidRPr="00136BA3">
        <w:rPr>
          <w:rFonts w:ascii="Times New Roman" w:eastAsia="Calibri" w:hAnsi="Times New Roman" w:cs="Times New Roman"/>
          <w:sz w:val="28"/>
          <w:szCs w:val="28"/>
          <w:lang w:val="en-US"/>
        </w:rPr>
        <w:t>The</w:t>
      </w:r>
      <w:r w:rsidRPr="000D41CF">
        <w:rPr>
          <w:rFonts w:ascii="Times New Roman" w:eastAsia="Calibri" w:hAnsi="Times New Roman" w:cs="Times New Roman"/>
          <w:sz w:val="28"/>
          <w:szCs w:val="28"/>
        </w:rPr>
        <w:t xml:space="preserve"> </w:t>
      </w:r>
      <w:r w:rsidRPr="00136BA3">
        <w:rPr>
          <w:rFonts w:ascii="Times New Roman" w:eastAsia="Calibri" w:hAnsi="Times New Roman" w:cs="Times New Roman"/>
          <w:sz w:val="28"/>
          <w:szCs w:val="28"/>
          <w:lang w:val="en-US"/>
        </w:rPr>
        <w:t>Volga</w:t>
      </w:r>
      <w:r w:rsidRPr="000D41CF">
        <w:rPr>
          <w:rFonts w:ascii="Times New Roman" w:eastAsia="Calibri" w:hAnsi="Times New Roman" w:cs="Times New Roman"/>
          <w:sz w:val="28"/>
          <w:szCs w:val="28"/>
        </w:rPr>
        <w:t xml:space="preserve"> </w:t>
      </w:r>
      <w:r w:rsidRPr="00136BA3">
        <w:rPr>
          <w:rFonts w:ascii="Times New Roman" w:eastAsia="Calibri" w:hAnsi="Times New Roman" w:cs="Times New Roman"/>
          <w:sz w:val="28"/>
          <w:szCs w:val="28"/>
          <w:lang w:val="en-US"/>
        </w:rPr>
        <w:t>is</w:t>
      </w:r>
      <w:r w:rsidRPr="000D41CF">
        <w:rPr>
          <w:rFonts w:ascii="Times New Roman" w:eastAsia="Calibri" w:hAnsi="Times New Roman" w:cs="Times New Roman"/>
          <w:sz w:val="28"/>
          <w:szCs w:val="28"/>
        </w:rPr>
        <w:t xml:space="preserve"> </w:t>
      </w:r>
      <w:r w:rsidRPr="00136BA3">
        <w:rPr>
          <w:rFonts w:ascii="Times New Roman" w:eastAsia="Calibri" w:hAnsi="Times New Roman" w:cs="Times New Roman"/>
          <w:sz w:val="28"/>
          <w:szCs w:val="28"/>
          <w:lang w:val="en-US"/>
        </w:rPr>
        <w:t>the</w:t>
      </w:r>
      <w:r w:rsidRPr="000D41CF">
        <w:rPr>
          <w:rFonts w:ascii="Times New Roman" w:eastAsia="Calibri" w:hAnsi="Times New Roman" w:cs="Times New Roman"/>
          <w:sz w:val="28"/>
          <w:szCs w:val="28"/>
        </w:rPr>
        <w:t xml:space="preserve"> </w:t>
      </w:r>
      <w:r w:rsidRPr="00136BA3">
        <w:rPr>
          <w:rFonts w:ascii="Times New Roman" w:eastAsia="Calibri" w:hAnsi="Times New Roman" w:cs="Times New Roman"/>
          <w:sz w:val="28"/>
          <w:szCs w:val="28"/>
          <w:lang w:val="en-US"/>
        </w:rPr>
        <w:t>longest</w:t>
      </w:r>
      <w:r w:rsidRPr="000D41CF">
        <w:rPr>
          <w:rFonts w:ascii="Times New Roman" w:eastAsia="Calibri" w:hAnsi="Times New Roman" w:cs="Times New Roman"/>
          <w:sz w:val="28"/>
          <w:szCs w:val="28"/>
        </w:rPr>
        <w:t xml:space="preserve"> </w:t>
      </w:r>
      <w:r w:rsidRPr="00136BA3">
        <w:rPr>
          <w:rFonts w:ascii="Times New Roman" w:eastAsia="Calibri" w:hAnsi="Times New Roman" w:cs="Times New Roman"/>
          <w:sz w:val="28"/>
          <w:szCs w:val="28"/>
          <w:lang w:val="en-US"/>
        </w:rPr>
        <w:t>river</w:t>
      </w:r>
      <w:r w:rsidRPr="000D41CF">
        <w:rPr>
          <w:rFonts w:ascii="Times New Roman" w:eastAsia="Calibri" w:hAnsi="Times New Roman" w:cs="Times New Roman"/>
          <w:sz w:val="28"/>
          <w:szCs w:val="28"/>
        </w:rPr>
        <w:tab/>
      </w:r>
      <w:r w:rsidRPr="00136BA3">
        <w:rPr>
          <w:rFonts w:ascii="Times New Roman" w:eastAsia="Calibri" w:hAnsi="Times New Roman" w:cs="Times New Roman"/>
          <w:sz w:val="28"/>
          <w:szCs w:val="28"/>
        </w:rPr>
        <w:t>Волга</w:t>
      </w:r>
      <w:r w:rsidRPr="000D41CF">
        <w:rPr>
          <w:rFonts w:ascii="Times New Roman" w:eastAsia="Calibri" w:hAnsi="Times New Roman" w:cs="Times New Roman"/>
          <w:sz w:val="28"/>
          <w:szCs w:val="28"/>
        </w:rPr>
        <w:t xml:space="preserve"> </w:t>
      </w:r>
      <w:r w:rsidRPr="00136BA3">
        <w:rPr>
          <w:rFonts w:ascii="Times New Roman" w:eastAsia="Calibri" w:hAnsi="Times New Roman" w:cs="Times New Roman"/>
          <w:sz w:val="28"/>
          <w:szCs w:val="28"/>
        </w:rPr>
        <w:t>самая</w:t>
      </w:r>
      <w:r w:rsidRPr="000D41CF">
        <w:rPr>
          <w:rFonts w:ascii="Times New Roman" w:eastAsia="Calibri" w:hAnsi="Times New Roman" w:cs="Times New Roman"/>
          <w:sz w:val="28"/>
          <w:szCs w:val="28"/>
        </w:rPr>
        <w:t xml:space="preserve"> </w:t>
      </w:r>
      <w:r w:rsidRPr="00136BA3">
        <w:rPr>
          <w:rFonts w:ascii="Times New Roman" w:eastAsia="Calibri" w:hAnsi="Times New Roman" w:cs="Times New Roman"/>
          <w:sz w:val="28"/>
          <w:szCs w:val="28"/>
        </w:rPr>
        <w:t>длинная</w:t>
      </w:r>
      <w:r w:rsidRPr="000D41CF">
        <w:rPr>
          <w:rFonts w:ascii="Times New Roman" w:eastAsia="Calibri" w:hAnsi="Times New Roman" w:cs="Times New Roman"/>
          <w:sz w:val="28"/>
          <w:szCs w:val="28"/>
        </w:rPr>
        <w:t xml:space="preserve"> </w:t>
      </w:r>
      <w:r w:rsidRPr="00136BA3">
        <w:rPr>
          <w:rFonts w:ascii="Times New Roman" w:eastAsia="Calibri" w:hAnsi="Times New Roman" w:cs="Times New Roman"/>
          <w:sz w:val="28"/>
          <w:szCs w:val="28"/>
        </w:rPr>
        <w:t>река</w:t>
      </w:r>
      <w:r w:rsidRPr="000D41CF">
        <w:rPr>
          <w:rFonts w:ascii="Times New Roman" w:eastAsia="Calibri" w:hAnsi="Times New Roman" w:cs="Times New Roman"/>
          <w:sz w:val="28"/>
          <w:szCs w:val="28"/>
        </w:rPr>
        <w:t xml:space="preserve"> </w:t>
      </w:r>
      <w:r w:rsidRPr="00136BA3">
        <w:rPr>
          <w:rFonts w:ascii="Times New Roman" w:eastAsia="Calibri" w:hAnsi="Times New Roman" w:cs="Times New Roman"/>
          <w:sz w:val="28"/>
          <w:szCs w:val="28"/>
        </w:rPr>
        <w:t>в</w:t>
      </w:r>
      <w:r w:rsidRPr="000D41CF">
        <w:rPr>
          <w:rFonts w:ascii="Times New Roman" w:eastAsia="Calibri" w:hAnsi="Times New Roman" w:cs="Times New Roman"/>
          <w:sz w:val="28"/>
          <w:szCs w:val="28"/>
        </w:rPr>
        <w:t xml:space="preserve"> </w:t>
      </w:r>
      <w:r w:rsidRPr="00136BA3">
        <w:rPr>
          <w:rFonts w:ascii="Times New Roman" w:eastAsia="Calibri" w:hAnsi="Times New Roman" w:cs="Times New Roman"/>
          <w:sz w:val="28"/>
          <w:szCs w:val="28"/>
        </w:rPr>
        <w:t>Европе</w:t>
      </w:r>
      <w:r w:rsidRPr="000D41CF">
        <w:rPr>
          <w:rFonts w:ascii="Times New Roman" w:eastAsia="Calibri" w:hAnsi="Times New Roman" w:cs="Times New Roman"/>
          <w:sz w:val="28"/>
          <w:szCs w:val="28"/>
        </w:rPr>
        <w:t>.</w:t>
      </w:r>
    </w:p>
    <w:p w:rsidR="00136BA3" w:rsidRPr="00136BA3" w:rsidRDefault="00136BA3" w:rsidP="00136BA3">
      <w:pPr>
        <w:pStyle w:val="21"/>
        <w:tabs>
          <w:tab w:val="left" w:pos="4111"/>
        </w:tabs>
        <w:jc w:val="both"/>
        <w:rPr>
          <w:rFonts w:ascii="Times New Roman" w:eastAsia="Calibri" w:hAnsi="Times New Roman" w:cs="Times New Roman"/>
          <w:sz w:val="28"/>
          <w:szCs w:val="28"/>
          <w:lang w:val="en-US"/>
        </w:rPr>
      </w:pPr>
      <w:proofErr w:type="gramStart"/>
      <w:r w:rsidRPr="00136BA3">
        <w:rPr>
          <w:rFonts w:ascii="Times New Roman" w:eastAsia="Calibri" w:hAnsi="Times New Roman" w:cs="Times New Roman"/>
          <w:sz w:val="28"/>
          <w:szCs w:val="28"/>
          <w:lang w:val="en-US"/>
        </w:rPr>
        <w:t>in</w:t>
      </w:r>
      <w:proofErr w:type="gramEnd"/>
      <w:r w:rsidRPr="00136BA3">
        <w:rPr>
          <w:rFonts w:ascii="Times New Roman" w:eastAsia="Calibri" w:hAnsi="Times New Roman" w:cs="Times New Roman"/>
          <w:sz w:val="28"/>
          <w:szCs w:val="28"/>
          <w:lang w:val="en-US"/>
        </w:rPr>
        <w:t xml:space="preserve"> Europe.</w:t>
      </w:r>
    </w:p>
    <w:p w:rsidR="00136BA3" w:rsidRPr="00136BA3" w:rsidRDefault="00136BA3" w:rsidP="00136BA3">
      <w:pPr>
        <w:pStyle w:val="21"/>
        <w:tabs>
          <w:tab w:val="left" w:pos="4111"/>
        </w:tabs>
        <w:jc w:val="both"/>
        <w:rPr>
          <w:rFonts w:ascii="Times New Roman" w:eastAsia="Calibri" w:hAnsi="Times New Roman" w:cs="Times New Roman"/>
          <w:sz w:val="28"/>
          <w:szCs w:val="28"/>
          <w:lang w:val="en-US"/>
        </w:rPr>
      </w:pPr>
      <w:r w:rsidRPr="00136BA3">
        <w:rPr>
          <w:rFonts w:ascii="Times New Roman" w:eastAsia="Calibri" w:hAnsi="Times New Roman" w:cs="Times New Roman"/>
          <w:sz w:val="28"/>
          <w:szCs w:val="28"/>
          <w:lang w:val="en-US"/>
        </w:rPr>
        <w:t>This book is more interesting</w:t>
      </w:r>
      <w:r w:rsidRPr="00136BA3">
        <w:rPr>
          <w:rFonts w:ascii="Times New Roman" w:eastAsia="Calibri" w:hAnsi="Times New Roman" w:cs="Times New Roman"/>
          <w:sz w:val="28"/>
          <w:szCs w:val="28"/>
          <w:lang w:val="en-US"/>
        </w:rPr>
        <w:tab/>
      </w:r>
      <w:r w:rsidRPr="00136BA3">
        <w:rPr>
          <w:rFonts w:ascii="Times New Roman" w:eastAsia="Calibri" w:hAnsi="Times New Roman" w:cs="Times New Roman"/>
          <w:sz w:val="28"/>
          <w:szCs w:val="28"/>
        </w:rPr>
        <w:t>Эта</w:t>
      </w:r>
      <w:r w:rsidRPr="00136BA3">
        <w:rPr>
          <w:rFonts w:ascii="Times New Roman" w:eastAsia="Calibri" w:hAnsi="Times New Roman" w:cs="Times New Roman"/>
          <w:sz w:val="28"/>
          <w:szCs w:val="28"/>
          <w:lang w:val="en-US"/>
        </w:rPr>
        <w:t xml:space="preserve"> </w:t>
      </w:r>
      <w:r w:rsidRPr="00136BA3">
        <w:rPr>
          <w:rFonts w:ascii="Times New Roman" w:eastAsia="Calibri" w:hAnsi="Times New Roman" w:cs="Times New Roman"/>
          <w:sz w:val="28"/>
          <w:szCs w:val="28"/>
        </w:rPr>
        <w:t>книга</w:t>
      </w:r>
      <w:r w:rsidRPr="00136BA3">
        <w:rPr>
          <w:rFonts w:ascii="Times New Roman" w:eastAsia="Calibri" w:hAnsi="Times New Roman" w:cs="Times New Roman"/>
          <w:sz w:val="28"/>
          <w:szCs w:val="28"/>
          <w:lang w:val="en-US"/>
        </w:rPr>
        <w:t xml:space="preserve"> </w:t>
      </w:r>
      <w:r w:rsidRPr="00136BA3">
        <w:rPr>
          <w:rFonts w:ascii="Times New Roman" w:eastAsia="Calibri" w:hAnsi="Times New Roman" w:cs="Times New Roman"/>
          <w:sz w:val="28"/>
          <w:szCs w:val="28"/>
        </w:rPr>
        <w:t>интереснее</w:t>
      </w:r>
      <w:r w:rsidRPr="00136BA3">
        <w:rPr>
          <w:rFonts w:ascii="Times New Roman" w:eastAsia="Calibri" w:hAnsi="Times New Roman" w:cs="Times New Roman"/>
          <w:sz w:val="28"/>
          <w:szCs w:val="28"/>
          <w:lang w:val="en-US"/>
        </w:rPr>
        <w:t xml:space="preserve"> </w:t>
      </w:r>
      <w:r w:rsidRPr="00136BA3">
        <w:rPr>
          <w:rFonts w:ascii="Times New Roman" w:eastAsia="Calibri" w:hAnsi="Times New Roman" w:cs="Times New Roman"/>
          <w:sz w:val="28"/>
          <w:szCs w:val="28"/>
        </w:rPr>
        <w:t>той</w:t>
      </w:r>
      <w:r w:rsidRPr="00136BA3">
        <w:rPr>
          <w:rFonts w:ascii="Times New Roman" w:eastAsia="Calibri" w:hAnsi="Times New Roman" w:cs="Times New Roman"/>
          <w:sz w:val="28"/>
          <w:szCs w:val="28"/>
          <w:lang w:val="en-US"/>
        </w:rPr>
        <w:t>.</w:t>
      </w:r>
    </w:p>
    <w:p w:rsidR="00136BA3" w:rsidRPr="00136BA3" w:rsidRDefault="00136BA3" w:rsidP="00136BA3">
      <w:pPr>
        <w:pStyle w:val="21"/>
        <w:tabs>
          <w:tab w:val="left" w:pos="4111"/>
        </w:tabs>
        <w:jc w:val="both"/>
        <w:rPr>
          <w:rFonts w:ascii="Times New Roman" w:eastAsia="Calibri" w:hAnsi="Times New Roman" w:cs="Times New Roman"/>
          <w:sz w:val="28"/>
          <w:szCs w:val="28"/>
        </w:rPr>
      </w:pPr>
      <w:proofErr w:type="gramStart"/>
      <w:r w:rsidRPr="00136BA3">
        <w:rPr>
          <w:rFonts w:ascii="Times New Roman" w:eastAsia="Calibri" w:hAnsi="Times New Roman" w:cs="Times New Roman"/>
          <w:b/>
          <w:bCs/>
          <w:sz w:val="28"/>
          <w:szCs w:val="28"/>
          <w:lang w:val="en-US"/>
        </w:rPr>
        <w:lastRenderedPageBreak/>
        <w:t>than</w:t>
      </w:r>
      <w:proofErr w:type="gramEnd"/>
      <w:r w:rsidRPr="00136BA3">
        <w:rPr>
          <w:rFonts w:ascii="Times New Roman" w:eastAsia="Calibri" w:hAnsi="Times New Roman" w:cs="Times New Roman"/>
          <w:b/>
          <w:bCs/>
          <w:sz w:val="28"/>
          <w:szCs w:val="28"/>
        </w:rPr>
        <w:t xml:space="preserve"> </w:t>
      </w:r>
      <w:r w:rsidRPr="00136BA3">
        <w:rPr>
          <w:rFonts w:ascii="Times New Roman" w:eastAsia="Calibri" w:hAnsi="Times New Roman" w:cs="Times New Roman"/>
          <w:sz w:val="28"/>
          <w:szCs w:val="28"/>
          <w:lang w:val="en-US"/>
        </w:rPr>
        <w:t>that</w:t>
      </w:r>
      <w:r w:rsidRPr="00136BA3">
        <w:rPr>
          <w:rFonts w:ascii="Times New Roman" w:eastAsia="Calibri" w:hAnsi="Times New Roman" w:cs="Times New Roman"/>
          <w:sz w:val="28"/>
          <w:szCs w:val="28"/>
        </w:rPr>
        <w:t xml:space="preserve"> (</w:t>
      </w:r>
      <w:r w:rsidRPr="00136BA3">
        <w:rPr>
          <w:rFonts w:ascii="Times New Roman" w:eastAsia="Calibri" w:hAnsi="Times New Roman" w:cs="Times New Roman"/>
          <w:sz w:val="28"/>
          <w:szCs w:val="28"/>
          <w:lang w:val="en-US"/>
        </w:rPr>
        <w:t>one</w:t>
      </w:r>
      <w:r w:rsidRPr="00136BA3">
        <w:rPr>
          <w:rFonts w:ascii="Times New Roman" w:eastAsia="Calibri" w:hAnsi="Times New Roman" w:cs="Times New Roman"/>
          <w:sz w:val="28"/>
          <w:szCs w:val="28"/>
        </w:rPr>
        <w:t>).</w:t>
      </w:r>
      <w:r w:rsidRPr="00136BA3">
        <w:rPr>
          <w:rFonts w:ascii="Times New Roman" w:eastAsia="Calibri" w:hAnsi="Times New Roman" w:cs="Times New Roman"/>
          <w:sz w:val="28"/>
          <w:szCs w:val="28"/>
        </w:rPr>
        <w:tab/>
        <w:t>(Эта книга более интересная, чем та.)</w:t>
      </w:r>
    </w:p>
    <w:p w:rsidR="00136BA3" w:rsidRPr="00136BA3" w:rsidRDefault="00136BA3" w:rsidP="00136BA3">
      <w:pPr>
        <w:pStyle w:val="21"/>
        <w:tabs>
          <w:tab w:val="left" w:pos="4111"/>
        </w:tabs>
        <w:jc w:val="both"/>
        <w:rPr>
          <w:rFonts w:ascii="Times New Roman" w:eastAsia="Calibri" w:hAnsi="Times New Roman" w:cs="Times New Roman"/>
          <w:sz w:val="28"/>
          <w:szCs w:val="28"/>
          <w:lang w:val="en-US"/>
        </w:rPr>
      </w:pPr>
      <w:r w:rsidRPr="00136BA3">
        <w:rPr>
          <w:rFonts w:ascii="Times New Roman" w:eastAsia="Calibri" w:hAnsi="Times New Roman" w:cs="Times New Roman"/>
          <w:sz w:val="28"/>
          <w:szCs w:val="28"/>
          <w:lang w:val="en-US"/>
        </w:rPr>
        <w:t>It’s the most interesting book.</w:t>
      </w:r>
      <w:r w:rsidRPr="00136BA3">
        <w:rPr>
          <w:rFonts w:ascii="Times New Roman" w:eastAsia="Calibri" w:hAnsi="Times New Roman" w:cs="Times New Roman"/>
          <w:sz w:val="28"/>
          <w:szCs w:val="28"/>
          <w:lang w:val="en-US"/>
        </w:rPr>
        <w:tab/>
      </w:r>
      <w:r w:rsidRPr="00136BA3">
        <w:rPr>
          <w:rFonts w:ascii="Times New Roman" w:eastAsia="Calibri" w:hAnsi="Times New Roman" w:cs="Times New Roman"/>
          <w:sz w:val="28"/>
          <w:szCs w:val="28"/>
        </w:rPr>
        <w:t>Это</w:t>
      </w:r>
      <w:r w:rsidRPr="00136BA3">
        <w:rPr>
          <w:rFonts w:ascii="Times New Roman" w:eastAsia="Calibri" w:hAnsi="Times New Roman" w:cs="Times New Roman"/>
          <w:sz w:val="28"/>
          <w:szCs w:val="28"/>
          <w:lang w:val="en-US"/>
        </w:rPr>
        <w:t xml:space="preserve"> </w:t>
      </w:r>
      <w:r w:rsidRPr="00136BA3">
        <w:rPr>
          <w:rFonts w:ascii="Times New Roman" w:eastAsia="Calibri" w:hAnsi="Times New Roman" w:cs="Times New Roman"/>
          <w:sz w:val="28"/>
          <w:szCs w:val="28"/>
        </w:rPr>
        <w:t>самая</w:t>
      </w:r>
      <w:r w:rsidRPr="00136BA3">
        <w:rPr>
          <w:rFonts w:ascii="Times New Roman" w:eastAsia="Calibri" w:hAnsi="Times New Roman" w:cs="Times New Roman"/>
          <w:sz w:val="28"/>
          <w:szCs w:val="28"/>
          <w:lang w:val="en-US"/>
        </w:rPr>
        <w:t xml:space="preserve"> </w:t>
      </w:r>
      <w:r w:rsidRPr="00136BA3">
        <w:rPr>
          <w:rFonts w:ascii="Times New Roman" w:eastAsia="Calibri" w:hAnsi="Times New Roman" w:cs="Times New Roman"/>
          <w:sz w:val="28"/>
          <w:szCs w:val="28"/>
        </w:rPr>
        <w:t>интересная</w:t>
      </w:r>
      <w:r w:rsidRPr="00136BA3">
        <w:rPr>
          <w:rFonts w:ascii="Times New Roman" w:eastAsia="Calibri" w:hAnsi="Times New Roman" w:cs="Times New Roman"/>
          <w:sz w:val="28"/>
          <w:szCs w:val="28"/>
          <w:lang w:val="en-US"/>
        </w:rPr>
        <w:t xml:space="preserve"> </w:t>
      </w:r>
      <w:r w:rsidRPr="00136BA3">
        <w:rPr>
          <w:rFonts w:ascii="Times New Roman" w:eastAsia="Calibri" w:hAnsi="Times New Roman" w:cs="Times New Roman"/>
          <w:sz w:val="28"/>
          <w:szCs w:val="28"/>
        </w:rPr>
        <w:t>книга</w:t>
      </w:r>
      <w:r w:rsidRPr="00136BA3">
        <w:rPr>
          <w:rFonts w:ascii="Times New Roman" w:eastAsia="Calibri" w:hAnsi="Times New Roman" w:cs="Times New Roman"/>
          <w:sz w:val="28"/>
          <w:szCs w:val="28"/>
          <w:lang w:val="en-US"/>
        </w:rPr>
        <w:t>.</w:t>
      </w:r>
    </w:p>
    <w:p w:rsidR="00136BA3" w:rsidRPr="00136BA3" w:rsidRDefault="00136BA3" w:rsidP="00136BA3">
      <w:pPr>
        <w:pStyle w:val="21"/>
        <w:tabs>
          <w:tab w:val="left" w:pos="4111"/>
        </w:tabs>
        <w:jc w:val="both"/>
        <w:rPr>
          <w:rFonts w:ascii="Times New Roman" w:eastAsia="Calibri" w:hAnsi="Times New Roman" w:cs="Times New Roman"/>
          <w:sz w:val="28"/>
          <w:szCs w:val="28"/>
        </w:rPr>
      </w:pPr>
      <w:r w:rsidRPr="00136BA3">
        <w:rPr>
          <w:rFonts w:ascii="Times New Roman" w:eastAsia="Calibri" w:hAnsi="Times New Roman" w:cs="Times New Roman"/>
          <w:sz w:val="28"/>
          <w:szCs w:val="28"/>
          <w:lang w:val="en-US"/>
        </w:rPr>
        <w:t>My flat is smaller than yours.</w:t>
      </w:r>
      <w:r w:rsidRPr="00136BA3">
        <w:rPr>
          <w:rFonts w:ascii="Times New Roman" w:eastAsia="Calibri" w:hAnsi="Times New Roman" w:cs="Times New Roman"/>
          <w:sz w:val="28"/>
          <w:szCs w:val="28"/>
          <w:lang w:val="en-US"/>
        </w:rPr>
        <w:tab/>
      </w:r>
      <w:r w:rsidRPr="00136BA3">
        <w:rPr>
          <w:rFonts w:ascii="Times New Roman" w:eastAsia="Calibri" w:hAnsi="Times New Roman" w:cs="Times New Roman"/>
          <w:sz w:val="28"/>
          <w:szCs w:val="28"/>
        </w:rPr>
        <w:t xml:space="preserve">Моя квартира меньше </w:t>
      </w:r>
      <w:proofErr w:type="gramStart"/>
      <w:r w:rsidRPr="00136BA3">
        <w:rPr>
          <w:rFonts w:ascii="Times New Roman" w:eastAsia="Calibri" w:hAnsi="Times New Roman" w:cs="Times New Roman"/>
          <w:sz w:val="28"/>
          <w:szCs w:val="28"/>
        </w:rPr>
        <w:t>Вашей</w:t>
      </w:r>
      <w:proofErr w:type="gramEnd"/>
      <w:r w:rsidRPr="00136BA3">
        <w:rPr>
          <w:rFonts w:ascii="Times New Roman" w:eastAsia="Calibri" w:hAnsi="Times New Roman" w:cs="Times New Roman"/>
          <w:sz w:val="28"/>
          <w:szCs w:val="28"/>
        </w:rPr>
        <w:t>.</w:t>
      </w:r>
    </w:p>
    <w:p w:rsidR="00136BA3" w:rsidRPr="00136BA3" w:rsidRDefault="00136BA3" w:rsidP="00136BA3">
      <w:pPr>
        <w:pStyle w:val="21"/>
        <w:tabs>
          <w:tab w:val="left" w:pos="4111"/>
        </w:tabs>
        <w:jc w:val="both"/>
        <w:rPr>
          <w:rFonts w:ascii="Times New Roman" w:eastAsia="Calibri" w:hAnsi="Times New Roman" w:cs="Times New Roman"/>
          <w:sz w:val="28"/>
          <w:szCs w:val="28"/>
        </w:rPr>
      </w:pPr>
      <w:r w:rsidRPr="00136BA3">
        <w:rPr>
          <w:rFonts w:ascii="Times New Roman" w:eastAsia="Calibri" w:hAnsi="Times New Roman" w:cs="Times New Roman"/>
          <w:sz w:val="28"/>
          <w:szCs w:val="28"/>
          <w:lang w:val="en-US"/>
        </w:rPr>
        <w:t>You</w:t>
      </w:r>
      <w:r w:rsidRPr="00136BA3">
        <w:rPr>
          <w:rFonts w:ascii="Times New Roman" w:eastAsia="Calibri" w:hAnsi="Times New Roman" w:cs="Times New Roman"/>
          <w:sz w:val="28"/>
          <w:szCs w:val="28"/>
        </w:rPr>
        <w:t xml:space="preserve"> </w:t>
      </w:r>
      <w:r w:rsidRPr="00136BA3">
        <w:rPr>
          <w:rFonts w:ascii="Times New Roman" w:eastAsia="Calibri" w:hAnsi="Times New Roman" w:cs="Times New Roman"/>
          <w:sz w:val="28"/>
          <w:szCs w:val="28"/>
          <w:lang w:val="en-US"/>
        </w:rPr>
        <w:t>have</w:t>
      </w:r>
      <w:r w:rsidRPr="00136BA3">
        <w:rPr>
          <w:rFonts w:ascii="Times New Roman" w:eastAsia="Calibri" w:hAnsi="Times New Roman" w:cs="Times New Roman"/>
          <w:sz w:val="28"/>
          <w:szCs w:val="28"/>
        </w:rPr>
        <w:t xml:space="preserve"> </w:t>
      </w:r>
      <w:r w:rsidRPr="00136BA3">
        <w:rPr>
          <w:rFonts w:ascii="Times New Roman" w:eastAsia="Calibri" w:hAnsi="Times New Roman" w:cs="Times New Roman"/>
          <w:sz w:val="28"/>
          <w:szCs w:val="28"/>
          <w:lang w:val="en-US"/>
        </w:rPr>
        <w:t>more</w:t>
      </w:r>
      <w:r w:rsidRPr="00136BA3">
        <w:rPr>
          <w:rFonts w:ascii="Times New Roman" w:eastAsia="Calibri" w:hAnsi="Times New Roman" w:cs="Times New Roman"/>
          <w:sz w:val="28"/>
          <w:szCs w:val="28"/>
        </w:rPr>
        <w:t xml:space="preserve"> (</w:t>
      </w:r>
      <w:r w:rsidRPr="00136BA3">
        <w:rPr>
          <w:rFonts w:ascii="Times New Roman" w:eastAsia="Calibri" w:hAnsi="Times New Roman" w:cs="Times New Roman"/>
          <w:sz w:val="28"/>
          <w:szCs w:val="28"/>
          <w:lang w:val="en-US"/>
        </w:rPr>
        <w:t>less</w:t>
      </w:r>
      <w:r w:rsidRPr="00136BA3">
        <w:rPr>
          <w:rFonts w:ascii="Times New Roman" w:eastAsia="Calibri" w:hAnsi="Times New Roman" w:cs="Times New Roman"/>
          <w:sz w:val="28"/>
          <w:szCs w:val="28"/>
        </w:rPr>
        <w:t xml:space="preserve">) </w:t>
      </w:r>
      <w:r w:rsidRPr="00136BA3">
        <w:rPr>
          <w:rFonts w:ascii="Times New Roman" w:eastAsia="Calibri" w:hAnsi="Times New Roman" w:cs="Times New Roman"/>
          <w:sz w:val="28"/>
          <w:szCs w:val="28"/>
          <w:lang w:val="en-US"/>
        </w:rPr>
        <w:t>time</w:t>
      </w:r>
      <w:r w:rsidRPr="00136BA3">
        <w:rPr>
          <w:rFonts w:ascii="Times New Roman" w:eastAsia="Calibri" w:hAnsi="Times New Roman" w:cs="Times New Roman"/>
          <w:sz w:val="28"/>
          <w:szCs w:val="28"/>
        </w:rPr>
        <w:tab/>
        <w:t>У Вас больше (меньше) времени,</w:t>
      </w:r>
    </w:p>
    <w:p w:rsidR="00136BA3" w:rsidRPr="00136BA3" w:rsidRDefault="00136BA3" w:rsidP="00136BA3">
      <w:pPr>
        <w:pStyle w:val="21"/>
        <w:tabs>
          <w:tab w:val="left" w:pos="4111"/>
        </w:tabs>
        <w:jc w:val="both"/>
        <w:rPr>
          <w:rFonts w:ascii="Times New Roman" w:eastAsia="Calibri" w:hAnsi="Times New Roman" w:cs="Times New Roman"/>
          <w:sz w:val="28"/>
          <w:szCs w:val="28"/>
        </w:rPr>
      </w:pPr>
      <w:proofErr w:type="gramStart"/>
      <w:r w:rsidRPr="00136BA3">
        <w:rPr>
          <w:rFonts w:ascii="Times New Roman" w:eastAsia="Calibri" w:hAnsi="Times New Roman" w:cs="Times New Roman"/>
          <w:sz w:val="28"/>
          <w:szCs w:val="28"/>
          <w:lang w:val="en-US"/>
        </w:rPr>
        <w:t>than</w:t>
      </w:r>
      <w:proofErr w:type="gramEnd"/>
      <w:r w:rsidRPr="00136BA3">
        <w:rPr>
          <w:rFonts w:ascii="Times New Roman" w:eastAsia="Calibri" w:hAnsi="Times New Roman" w:cs="Times New Roman"/>
          <w:sz w:val="28"/>
          <w:szCs w:val="28"/>
        </w:rPr>
        <w:t xml:space="preserve"> </w:t>
      </w:r>
      <w:r w:rsidRPr="00136BA3">
        <w:rPr>
          <w:rFonts w:ascii="Times New Roman" w:eastAsia="Calibri" w:hAnsi="Times New Roman" w:cs="Times New Roman"/>
          <w:sz w:val="28"/>
          <w:szCs w:val="28"/>
          <w:lang w:val="en-US"/>
        </w:rPr>
        <w:t>I</w:t>
      </w:r>
      <w:r w:rsidRPr="00136BA3">
        <w:rPr>
          <w:rFonts w:ascii="Times New Roman" w:eastAsia="Calibri" w:hAnsi="Times New Roman" w:cs="Times New Roman"/>
          <w:sz w:val="28"/>
          <w:szCs w:val="28"/>
        </w:rPr>
        <w:t xml:space="preserve"> </w:t>
      </w:r>
      <w:r w:rsidRPr="00136BA3">
        <w:rPr>
          <w:rFonts w:ascii="Times New Roman" w:eastAsia="Calibri" w:hAnsi="Times New Roman" w:cs="Times New Roman"/>
          <w:sz w:val="28"/>
          <w:szCs w:val="28"/>
          <w:lang w:val="en-US"/>
        </w:rPr>
        <w:t>have</w:t>
      </w:r>
      <w:r w:rsidRPr="00136BA3">
        <w:rPr>
          <w:rFonts w:ascii="Times New Roman" w:eastAsia="Calibri" w:hAnsi="Times New Roman" w:cs="Times New Roman"/>
          <w:sz w:val="28"/>
          <w:szCs w:val="28"/>
        </w:rPr>
        <w:t>.</w:t>
      </w:r>
      <w:r w:rsidRPr="00136BA3">
        <w:rPr>
          <w:rFonts w:ascii="Times New Roman" w:eastAsia="Calibri" w:hAnsi="Times New Roman" w:cs="Times New Roman"/>
          <w:sz w:val="28"/>
          <w:szCs w:val="28"/>
        </w:rPr>
        <w:tab/>
        <w:t>чем у меня.</w:t>
      </w:r>
    </w:p>
    <w:p w:rsidR="00136BA3" w:rsidRPr="00136BA3" w:rsidRDefault="00136BA3" w:rsidP="00136BA3">
      <w:pPr>
        <w:pStyle w:val="21"/>
        <w:tabs>
          <w:tab w:val="left" w:pos="4111"/>
        </w:tabs>
        <w:jc w:val="both"/>
        <w:rPr>
          <w:rFonts w:ascii="Times New Roman" w:eastAsia="Calibri" w:hAnsi="Times New Roman" w:cs="Times New Roman"/>
          <w:sz w:val="28"/>
          <w:szCs w:val="28"/>
        </w:rPr>
      </w:pPr>
      <w:r w:rsidRPr="00136BA3">
        <w:rPr>
          <w:rFonts w:ascii="Times New Roman" w:eastAsia="Calibri" w:hAnsi="Times New Roman" w:cs="Times New Roman"/>
          <w:sz w:val="28"/>
          <w:szCs w:val="28"/>
          <w:lang w:val="en-US"/>
        </w:rPr>
        <w:t>You</w:t>
      </w:r>
      <w:r w:rsidRPr="00136BA3">
        <w:rPr>
          <w:rFonts w:ascii="Times New Roman" w:eastAsia="Calibri" w:hAnsi="Times New Roman" w:cs="Times New Roman"/>
          <w:sz w:val="28"/>
          <w:szCs w:val="28"/>
        </w:rPr>
        <w:t xml:space="preserve"> </w:t>
      </w:r>
      <w:r w:rsidRPr="00136BA3">
        <w:rPr>
          <w:rFonts w:ascii="Times New Roman" w:eastAsia="Calibri" w:hAnsi="Times New Roman" w:cs="Times New Roman"/>
          <w:sz w:val="28"/>
          <w:szCs w:val="28"/>
          <w:lang w:val="en-US"/>
        </w:rPr>
        <w:t>have</w:t>
      </w:r>
      <w:r w:rsidRPr="00136BA3">
        <w:rPr>
          <w:rFonts w:ascii="Times New Roman" w:eastAsia="Calibri" w:hAnsi="Times New Roman" w:cs="Times New Roman"/>
          <w:sz w:val="28"/>
          <w:szCs w:val="28"/>
        </w:rPr>
        <w:t xml:space="preserve"> </w:t>
      </w:r>
      <w:r w:rsidRPr="00136BA3">
        <w:rPr>
          <w:rFonts w:ascii="Times New Roman" w:eastAsia="Calibri" w:hAnsi="Times New Roman" w:cs="Times New Roman"/>
          <w:sz w:val="28"/>
          <w:szCs w:val="28"/>
          <w:lang w:val="en-US"/>
        </w:rPr>
        <w:t>more</w:t>
      </w:r>
      <w:r w:rsidRPr="00136BA3">
        <w:rPr>
          <w:rFonts w:ascii="Times New Roman" w:eastAsia="Calibri" w:hAnsi="Times New Roman" w:cs="Times New Roman"/>
          <w:sz w:val="28"/>
          <w:szCs w:val="28"/>
        </w:rPr>
        <w:t xml:space="preserve"> (</w:t>
      </w:r>
      <w:r w:rsidRPr="00136BA3">
        <w:rPr>
          <w:rFonts w:ascii="Times New Roman" w:eastAsia="Calibri" w:hAnsi="Times New Roman" w:cs="Times New Roman"/>
          <w:sz w:val="28"/>
          <w:szCs w:val="28"/>
          <w:lang w:val="en-US"/>
        </w:rPr>
        <w:t>fewer</w:t>
      </w:r>
      <w:r w:rsidRPr="00136BA3">
        <w:rPr>
          <w:rFonts w:ascii="Times New Roman" w:eastAsia="Calibri" w:hAnsi="Times New Roman" w:cs="Times New Roman"/>
          <w:sz w:val="28"/>
          <w:szCs w:val="28"/>
        </w:rPr>
        <w:t xml:space="preserve">) </w:t>
      </w:r>
      <w:r w:rsidRPr="00136BA3">
        <w:rPr>
          <w:rFonts w:ascii="Times New Roman" w:eastAsia="Calibri" w:hAnsi="Times New Roman" w:cs="Times New Roman"/>
          <w:sz w:val="28"/>
          <w:szCs w:val="28"/>
          <w:lang w:val="en-US"/>
        </w:rPr>
        <w:t>books</w:t>
      </w:r>
      <w:r w:rsidRPr="00136BA3">
        <w:rPr>
          <w:rFonts w:ascii="Times New Roman" w:eastAsia="Calibri" w:hAnsi="Times New Roman" w:cs="Times New Roman"/>
          <w:sz w:val="28"/>
          <w:szCs w:val="28"/>
        </w:rPr>
        <w:tab/>
        <w:t>У Вас больше (меньше) книг,</w:t>
      </w:r>
    </w:p>
    <w:p w:rsidR="00136BA3" w:rsidRPr="00136BA3" w:rsidRDefault="00136BA3" w:rsidP="00136BA3">
      <w:pPr>
        <w:pStyle w:val="21"/>
        <w:tabs>
          <w:tab w:val="left" w:pos="4111"/>
        </w:tabs>
        <w:jc w:val="both"/>
        <w:rPr>
          <w:rFonts w:ascii="Times New Roman" w:eastAsia="Calibri" w:hAnsi="Times New Roman" w:cs="Times New Roman"/>
          <w:sz w:val="28"/>
          <w:szCs w:val="28"/>
        </w:rPr>
      </w:pPr>
      <w:proofErr w:type="gramStart"/>
      <w:r w:rsidRPr="00136BA3">
        <w:rPr>
          <w:rFonts w:ascii="Times New Roman" w:eastAsia="Calibri" w:hAnsi="Times New Roman" w:cs="Times New Roman"/>
          <w:sz w:val="28"/>
          <w:szCs w:val="28"/>
          <w:lang w:val="en-US"/>
        </w:rPr>
        <w:t>than</w:t>
      </w:r>
      <w:proofErr w:type="gramEnd"/>
      <w:r w:rsidRPr="00136BA3">
        <w:rPr>
          <w:rFonts w:ascii="Times New Roman" w:eastAsia="Calibri" w:hAnsi="Times New Roman" w:cs="Times New Roman"/>
          <w:sz w:val="28"/>
          <w:szCs w:val="28"/>
        </w:rPr>
        <w:t xml:space="preserve"> </w:t>
      </w:r>
      <w:r w:rsidRPr="00136BA3">
        <w:rPr>
          <w:rFonts w:ascii="Times New Roman" w:eastAsia="Calibri" w:hAnsi="Times New Roman" w:cs="Times New Roman"/>
          <w:sz w:val="28"/>
          <w:szCs w:val="28"/>
          <w:lang w:val="en-US"/>
        </w:rPr>
        <w:t>I</w:t>
      </w:r>
      <w:r w:rsidRPr="00136BA3">
        <w:rPr>
          <w:rFonts w:ascii="Times New Roman" w:eastAsia="Calibri" w:hAnsi="Times New Roman" w:cs="Times New Roman"/>
          <w:sz w:val="28"/>
          <w:szCs w:val="28"/>
        </w:rPr>
        <w:t xml:space="preserve"> </w:t>
      </w:r>
      <w:r w:rsidRPr="00136BA3">
        <w:rPr>
          <w:rFonts w:ascii="Times New Roman" w:eastAsia="Calibri" w:hAnsi="Times New Roman" w:cs="Times New Roman"/>
          <w:sz w:val="28"/>
          <w:szCs w:val="28"/>
          <w:lang w:val="en-US"/>
        </w:rPr>
        <w:t>have</w:t>
      </w:r>
      <w:r w:rsidRPr="00136BA3">
        <w:rPr>
          <w:rFonts w:ascii="Times New Roman" w:eastAsia="Calibri" w:hAnsi="Times New Roman" w:cs="Times New Roman"/>
          <w:sz w:val="28"/>
          <w:szCs w:val="28"/>
        </w:rPr>
        <w:t>.</w:t>
      </w:r>
      <w:r w:rsidRPr="00136BA3">
        <w:rPr>
          <w:rFonts w:ascii="Times New Roman" w:eastAsia="Calibri" w:hAnsi="Times New Roman" w:cs="Times New Roman"/>
          <w:sz w:val="28"/>
          <w:szCs w:val="28"/>
        </w:rPr>
        <w:tab/>
        <w:t>чем у меня.</w:t>
      </w:r>
    </w:p>
    <w:p w:rsidR="00136BA3" w:rsidRDefault="00136BA3" w:rsidP="00136BA3">
      <w:pPr>
        <w:pStyle w:val="21"/>
        <w:tabs>
          <w:tab w:val="left" w:pos="4111"/>
        </w:tabs>
        <w:jc w:val="both"/>
        <w:rPr>
          <w:rFonts w:ascii="Calibri" w:eastAsia="Calibri" w:hAnsi="Calibri" w:cs="Times New Roman"/>
        </w:rPr>
      </w:pPr>
    </w:p>
    <w:p w:rsidR="00136BA3" w:rsidRDefault="00136BA3" w:rsidP="00807479">
      <w:pPr>
        <w:pStyle w:val="21"/>
        <w:tabs>
          <w:tab w:val="left" w:pos="4111"/>
        </w:tabs>
        <w:jc w:val="center"/>
        <w:rPr>
          <w:rFonts w:ascii="Times New Roman" w:hAnsi="Times New Roman" w:cs="Times New Roman"/>
          <w:b/>
          <w:bCs/>
          <w:sz w:val="28"/>
          <w:szCs w:val="28"/>
        </w:rPr>
      </w:pPr>
    </w:p>
    <w:p w:rsidR="00136BA3" w:rsidRDefault="00136BA3" w:rsidP="00807479">
      <w:pPr>
        <w:pStyle w:val="21"/>
        <w:tabs>
          <w:tab w:val="left" w:pos="4111"/>
        </w:tabs>
        <w:jc w:val="center"/>
        <w:rPr>
          <w:rFonts w:ascii="Times New Roman" w:hAnsi="Times New Roman" w:cs="Times New Roman"/>
          <w:b/>
          <w:bCs/>
          <w:sz w:val="28"/>
          <w:szCs w:val="28"/>
        </w:rPr>
      </w:pPr>
    </w:p>
    <w:p w:rsidR="00136BA3" w:rsidRDefault="00136BA3" w:rsidP="00807479">
      <w:pPr>
        <w:pStyle w:val="21"/>
        <w:tabs>
          <w:tab w:val="left" w:pos="4111"/>
        </w:tabs>
        <w:jc w:val="center"/>
        <w:rPr>
          <w:rFonts w:ascii="Times New Roman" w:hAnsi="Times New Roman" w:cs="Times New Roman"/>
          <w:b/>
          <w:bCs/>
          <w:sz w:val="28"/>
          <w:szCs w:val="28"/>
        </w:rPr>
      </w:pPr>
    </w:p>
    <w:p w:rsidR="00B97A8A" w:rsidRDefault="00B97A8A" w:rsidP="00807479">
      <w:pPr>
        <w:pStyle w:val="21"/>
        <w:tabs>
          <w:tab w:val="left" w:pos="4111"/>
        </w:tabs>
        <w:jc w:val="center"/>
        <w:rPr>
          <w:rFonts w:ascii="Times New Roman" w:hAnsi="Times New Roman" w:cs="Times New Roman"/>
          <w:b/>
          <w:bCs/>
          <w:sz w:val="28"/>
          <w:szCs w:val="28"/>
        </w:rPr>
      </w:pPr>
    </w:p>
    <w:p w:rsidR="00B97A8A" w:rsidRDefault="00B97A8A" w:rsidP="00807479">
      <w:pPr>
        <w:pStyle w:val="21"/>
        <w:tabs>
          <w:tab w:val="left" w:pos="4111"/>
        </w:tabs>
        <w:jc w:val="center"/>
        <w:rPr>
          <w:rFonts w:ascii="Times New Roman" w:hAnsi="Times New Roman" w:cs="Times New Roman"/>
          <w:b/>
          <w:bCs/>
          <w:sz w:val="28"/>
          <w:szCs w:val="28"/>
        </w:rPr>
      </w:pPr>
    </w:p>
    <w:p w:rsidR="00B97A8A" w:rsidRDefault="00B97A8A" w:rsidP="00807479">
      <w:pPr>
        <w:pStyle w:val="21"/>
        <w:tabs>
          <w:tab w:val="left" w:pos="4111"/>
        </w:tabs>
        <w:jc w:val="center"/>
        <w:rPr>
          <w:rFonts w:ascii="Times New Roman" w:hAnsi="Times New Roman" w:cs="Times New Roman"/>
          <w:b/>
          <w:bCs/>
          <w:sz w:val="28"/>
          <w:szCs w:val="28"/>
        </w:rPr>
      </w:pPr>
    </w:p>
    <w:p w:rsidR="00B97A8A" w:rsidRDefault="00B97A8A" w:rsidP="00807479">
      <w:pPr>
        <w:pStyle w:val="21"/>
        <w:tabs>
          <w:tab w:val="left" w:pos="4111"/>
        </w:tabs>
        <w:jc w:val="center"/>
        <w:rPr>
          <w:rFonts w:ascii="Times New Roman" w:hAnsi="Times New Roman" w:cs="Times New Roman"/>
          <w:b/>
          <w:bCs/>
          <w:sz w:val="28"/>
          <w:szCs w:val="28"/>
        </w:rPr>
      </w:pPr>
    </w:p>
    <w:p w:rsidR="00B97A8A" w:rsidRDefault="00B97A8A" w:rsidP="00807479">
      <w:pPr>
        <w:pStyle w:val="21"/>
        <w:tabs>
          <w:tab w:val="left" w:pos="4111"/>
        </w:tabs>
        <w:jc w:val="center"/>
        <w:rPr>
          <w:rFonts w:ascii="Times New Roman" w:hAnsi="Times New Roman" w:cs="Times New Roman"/>
          <w:b/>
          <w:bCs/>
          <w:sz w:val="28"/>
          <w:szCs w:val="28"/>
        </w:rPr>
      </w:pPr>
    </w:p>
    <w:p w:rsidR="00B97A8A" w:rsidRDefault="00B97A8A" w:rsidP="00807479">
      <w:pPr>
        <w:pStyle w:val="21"/>
        <w:tabs>
          <w:tab w:val="left" w:pos="4111"/>
        </w:tabs>
        <w:jc w:val="center"/>
        <w:rPr>
          <w:rFonts w:ascii="Times New Roman" w:hAnsi="Times New Roman" w:cs="Times New Roman"/>
          <w:b/>
          <w:bCs/>
          <w:sz w:val="28"/>
          <w:szCs w:val="28"/>
        </w:rPr>
      </w:pPr>
    </w:p>
    <w:p w:rsidR="00B97A8A" w:rsidRDefault="00B97A8A" w:rsidP="00807479">
      <w:pPr>
        <w:pStyle w:val="21"/>
        <w:tabs>
          <w:tab w:val="left" w:pos="4111"/>
        </w:tabs>
        <w:jc w:val="center"/>
        <w:rPr>
          <w:rFonts w:ascii="Times New Roman" w:hAnsi="Times New Roman" w:cs="Times New Roman"/>
          <w:b/>
          <w:bCs/>
          <w:sz w:val="28"/>
          <w:szCs w:val="28"/>
        </w:rPr>
      </w:pPr>
    </w:p>
    <w:p w:rsidR="00B97A8A" w:rsidRDefault="00B97A8A" w:rsidP="00807479">
      <w:pPr>
        <w:pStyle w:val="21"/>
        <w:tabs>
          <w:tab w:val="left" w:pos="4111"/>
        </w:tabs>
        <w:jc w:val="center"/>
        <w:rPr>
          <w:rFonts w:ascii="Times New Roman" w:hAnsi="Times New Roman" w:cs="Times New Roman"/>
          <w:b/>
          <w:bCs/>
          <w:sz w:val="28"/>
          <w:szCs w:val="28"/>
        </w:rPr>
      </w:pPr>
    </w:p>
    <w:p w:rsidR="00136BA3" w:rsidRPr="00B97A8A" w:rsidRDefault="00B97A8A" w:rsidP="00B97A8A">
      <w:pPr>
        <w:pStyle w:val="21"/>
        <w:tabs>
          <w:tab w:val="left" w:pos="4111"/>
        </w:tabs>
        <w:jc w:val="right"/>
        <w:rPr>
          <w:rFonts w:ascii="Times New Roman" w:hAnsi="Times New Roman" w:cs="Times New Roman"/>
          <w:bCs/>
          <w:sz w:val="28"/>
          <w:szCs w:val="28"/>
        </w:rPr>
      </w:pPr>
      <w:r w:rsidRPr="00B97A8A">
        <w:rPr>
          <w:rFonts w:ascii="Times New Roman" w:hAnsi="Times New Roman" w:cs="Times New Roman"/>
          <w:bCs/>
          <w:sz w:val="28"/>
          <w:szCs w:val="28"/>
        </w:rPr>
        <w:lastRenderedPageBreak/>
        <w:t>Приложение 3</w:t>
      </w:r>
    </w:p>
    <w:p w:rsidR="00136BA3" w:rsidRDefault="00136BA3" w:rsidP="00807479">
      <w:pPr>
        <w:pStyle w:val="21"/>
        <w:tabs>
          <w:tab w:val="left" w:pos="4111"/>
        </w:tabs>
        <w:jc w:val="center"/>
        <w:rPr>
          <w:rFonts w:ascii="Times New Roman" w:hAnsi="Times New Roman" w:cs="Times New Roman"/>
          <w:b/>
          <w:bCs/>
          <w:sz w:val="28"/>
          <w:szCs w:val="28"/>
        </w:rPr>
      </w:pPr>
      <w:r w:rsidRPr="00136BA3">
        <w:rPr>
          <w:rFonts w:ascii="Times New Roman" w:hAnsi="Times New Roman" w:cs="Times New Roman"/>
          <w:b/>
          <w:bCs/>
          <w:noProof/>
          <w:sz w:val="28"/>
          <w:szCs w:val="28"/>
          <w:lang w:eastAsia="ru-RU"/>
        </w:rPr>
        <w:drawing>
          <wp:inline distT="0" distB="0" distL="0" distR="0">
            <wp:extent cx="5940425" cy="4551730"/>
            <wp:effectExtent l="0" t="0" r="0" b="0"/>
            <wp:docPr id="5" name="Объект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72463" cy="6338887"/>
                      <a:chOff x="457200" y="357188"/>
                      <a:chExt cx="8272463" cy="6338887"/>
                    </a:xfrm>
                  </a:grpSpPr>
                  <a:sp>
                    <a:nvSpPr>
                      <a:cNvPr id="3" name="Заголовок 2"/>
                      <a:cNvSpPr>
                        <a:spLocks noGrp="1"/>
                      </a:cNvSpPr>
                    </a:nvSpPr>
                    <a:spPr bwMode="auto">
                      <a:xfrm>
                        <a:off x="500063" y="357188"/>
                        <a:ext cx="8229600" cy="1143000"/>
                      </a:xfrm>
                      <a:prstGeom prst="rect">
                        <a:avLst/>
                      </a:prstGeom>
                      <a:noFill/>
                      <a:ln w="9525">
                        <a:noFill/>
                        <a:miter lim="800000"/>
                        <a:headEnd/>
                        <a:tailEnd/>
                      </a:ln>
                    </a:spPr>
                    <a:txSp>
                      <a:txBody>
                        <a:bodyPr vert="horz" wrap="square" lIns="91440" tIns="45720" rIns="91440" bIns="45720" numCol="1" rtlCol="0" anchor="ctr" anchorCtr="0" compatLnSpc="1">
                          <a:prstTxWarp prst="textNoShape">
                            <a:avLst/>
                          </a:prstTxWarp>
                          <a:normAutofit fontScale="90000"/>
                        </a:bodyPr>
                        <a:lstStyle>
                          <a:lvl1pPr algn="ctr" rtl="0" eaLnBrk="0" fontAlgn="base" hangingPunct="0">
                            <a:spcBef>
                              <a:spcPct val="0"/>
                            </a:spcBef>
                            <a:spcAft>
                              <a:spcPct val="0"/>
                            </a:spcAft>
                            <a:defRPr sz="4400" kern="1200">
                              <a:solidFill>
                                <a:schemeClr val="tx1"/>
                              </a:solidFill>
                              <a:latin typeface="+mj-lt"/>
                              <a:ea typeface="+mj-ea"/>
                              <a:cs typeface="+mj-cs"/>
                            </a:defRPr>
                          </a:lvl1pPr>
                          <a:lvl2pPr algn="ctr" rtl="0" eaLnBrk="0" fontAlgn="base" hangingPunct="0">
                            <a:spcBef>
                              <a:spcPct val="0"/>
                            </a:spcBef>
                            <a:spcAft>
                              <a:spcPct val="0"/>
                            </a:spcAft>
                            <a:defRPr sz="4400">
                              <a:solidFill>
                                <a:schemeClr val="tx1"/>
                              </a:solidFill>
                              <a:latin typeface="Calibri" pitchFamily="34" charset="0"/>
                            </a:defRPr>
                          </a:lvl2pPr>
                          <a:lvl3pPr algn="ctr" rtl="0" eaLnBrk="0" fontAlgn="base" hangingPunct="0">
                            <a:spcBef>
                              <a:spcPct val="0"/>
                            </a:spcBef>
                            <a:spcAft>
                              <a:spcPct val="0"/>
                            </a:spcAft>
                            <a:defRPr sz="4400">
                              <a:solidFill>
                                <a:schemeClr val="tx1"/>
                              </a:solidFill>
                              <a:latin typeface="Calibri" pitchFamily="34" charset="0"/>
                            </a:defRPr>
                          </a:lvl3pPr>
                          <a:lvl4pPr algn="ctr" rtl="0" eaLnBrk="0" fontAlgn="base" hangingPunct="0">
                            <a:spcBef>
                              <a:spcPct val="0"/>
                            </a:spcBef>
                            <a:spcAft>
                              <a:spcPct val="0"/>
                            </a:spcAft>
                            <a:defRPr sz="4400">
                              <a:solidFill>
                                <a:schemeClr val="tx1"/>
                              </a:solidFill>
                              <a:latin typeface="Calibri" pitchFamily="34" charset="0"/>
                            </a:defRPr>
                          </a:lvl4pPr>
                          <a:lvl5pPr algn="ctr" rtl="0" eaLnBrk="0" fontAlgn="base" hangingPunct="0">
                            <a:spcBef>
                              <a:spcPct val="0"/>
                            </a:spcBef>
                            <a:spcAft>
                              <a:spcPct val="0"/>
                            </a:spcAft>
                            <a:defRPr sz="4400">
                              <a:solidFill>
                                <a:schemeClr val="tx1"/>
                              </a:solidFill>
                              <a:latin typeface="Calibri" pitchFamily="34" charset="0"/>
                            </a:defRPr>
                          </a:lvl5pPr>
                          <a:lvl6pPr marL="457200" algn="ctr" rtl="0" fontAlgn="base">
                            <a:spcBef>
                              <a:spcPct val="0"/>
                            </a:spcBef>
                            <a:spcAft>
                              <a:spcPct val="0"/>
                            </a:spcAft>
                            <a:defRPr sz="4400">
                              <a:solidFill>
                                <a:schemeClr val="tx1"/>
                              </a:solidFill>
                              <a:latin typeface="Calibri" pitchFamily="34" charset="0"/>
                            </a:defRPr>
                          </a:lvl6pPr>
                          <a:lvl7pPr marL="914400" algn="ctr" rtl="0" fontAlgn="base">
                            <a:spcBef>
                              <a:spcPct val="0"/>
                            </a:spcBef>
                            <a:spcAft>
                              <a:spcPct val="0"/>
                            </a:spcAft>
                            <a:defRPr sz="4400">
                              <a:solidFill>
                                <a:schemeClr val="tx1"/>
                              </a:solidFill>
                              <a:latin typeface="Calibri" pitchFamily="34" charset="0"/>
                            </a:defRPr>
                          </a:lvl7pPr>
                          <a:lvl8pPr marL="1371600" algn="ctr" rtl="0" fontAlgn="base">
                            <a:spcBef>
                              <a:spcPct val="0"/>
                            </a:spcBef>
                            <a:spcAft>
                              <a:spcPct val="0"/>
                            </a:spcAft>
                            <a:defRPr sz="4400">
                              <a:solidFill>
                                <a:schemeClr val="tx1"/>
                              </a:solidFill>
                              <a:latin typeface="Calibri" pitchFamily="34" charset="0"/>
                            </a:defRPr>
                          </a:lvl8pPr>
                          <a:lvl9pPr marL="1828800" algn="ctr" rtl="0" fontAlgn="base">
                            <a:spcBef>
                              <a:spcPct val="0"/>
                            </a:spcBef>
                            <a:spcAft>
                              <a:spcPct val="0"/>
                            </a:spcAft>
                            <a:defRPr sz="4400">
                              <a:solidFill>
                                <a:schemeClr val="tx1"/>
                              </a:solidFill>
                              <a:latin typeface="Calibri" pitchFamily="34" charset="0"/>
                            </a:defRPr>
                          </a:lvl9pPr>
                        </a:lstStyle>
                        <a:p>
                          <a:pPr eaLnBrk="1" fontAlgn="auto" hangingPunct="1">
                            <a:spcAft>
                              <a:spcPts val="0"/>
                            </a:spcAft>
                            <a:defRPr/>
                          </a:pPr>
                          <a:r>
                            <a:rPr lang="ru-RU" i="1" u="sng" dirty="0" smtClean="0">
                              <a:solidFill>
                                <a:schemeClr val="accent6">
                                  <a:lumMod val="40000"/>
                                  <a:lumOff val="60000"/>
                                </a:schemeClr>
                              </a:solidFill>
                            </a:rPr>
                            <a:t>Степени сравнения прилагательных образуются при помощи</a:t>
                          </a:r>
                          <a:r>
                            <a:rPr lang="en-US" i="1" u="sng" dirty="0" smtClean="0">
                              <a:solidFill>
                                <a:schemeClr val="accent6">
                                  <a:lumMod val="40000"/>
                                  <a:lumOff val="60000"/>
                                </a:schemeClr>
                              </a:solidFill>
                            </a:rPr>
                            <a:t> </a:t>
                          </a:r>
                          <a:r>
                            <a:rPr lang="ru-RU" i="1" u="sng" dirty="0" smtClean="0">
                              <a:solidFill>
                                <a:schemeClr val="accent6">
                                  <a:lumMod val="40000"/>
                                  <a:lumOff val="60000"/>
                                </a:schemeClr>
                              </a:solidFill>
                            </a:rPr>
                            <a:t>:</a:t>
                          </a:r>
                          <a:endParaRPr lang="ru-RU" i="1" u="sng" dirty="0">
                            <a:solidFill>
                              <a:schemeClr val="accent6">
                                <a:lumMod val="40000"/>
                                <a:lumOff val="60000"/>
                              </a:schemeClr>
                            </a:solidFill>
                          </a:endParaRPr>
                        </a:p>
                      </a:txBody>
                      <a:useSpRect/>
                    </a:txSp>
                  </a:sp>
                  <a:sp>
                    <a:nvSpPr>
                      <a:cNvPr id="3075" name="Текст 3"/>
                      <a:cNvSpPr>
                        <a:spLocks noGrp="1"/>
                      </a:cNvSpPr>
                    </a:nvSpPr>
                    <a:spPr bwMode="auto">
                      <a:xfrm>
                        <a:off x="457200" y="1535113"/>
                        <a:ext cx="4040188" cy="639762"/>
                      </a:xfrm>
                      <a:prstGeom prst="rect">
                        <a:avLst/>
                      </a:prstGeom>
                      <a:noFill/>
                      <a:ln w="9525">
                        <a:noFill/>
                        <a:miter lim="800000"/>
                        <a:headEnd/>
                        <a:tailEnd/>
                      </a:ln>
                    </a:spPr>
                    <a:txSp>
                      <a:txBody>
                        <a:bodyPr vert="horz" wrap="square" lIns="91440" tIns="45720" rIns="91440" bIns="45720" numCol="1" anchor="b" anchorCtr="0" compatLnSpc="1">
                          <a:prstTxWarp prst="textNoShape">
                            <a:avLst/>
                          </a:prstTxWarp>
                        </a:bodyPr>
                        <a:lstStyle>
                          <a:lvl1pPr marL="0" indent="0" algn="l" rtl="0" eaLnBrk="0" fontAlgn="base" hangingPunct="0">
                            <a:spcBef>
                              <a:spcPct val="20000"/>
                            </a:spcBef>
                            <a:spcAft>
                              <a:spcPct val="0"/>
                            </a:spcAft>
                            <a:buFont typeface="Arial" charset="0"/>
                            <a:buNone/>
                            <a:defRPr sz="2400" b="1" kern="1200">
                              <a:solidFill>
                                <a:schemeClr val="tx1"/>
                              </a:solidFill>
                              <a:latin typeface="+mn-lt"/>
                              <a:ea typeface="+mn-ea"/>
                              <a:cs typeface="+mn-cs"/>
                            </a:defRPr>
                          </a:lvl1pPr>
                          <a:lvl2pPr marL="457200" indent="0" algn="l" rtl="0" eaLnBrk="0" fontAlgn="base" hangingPunct="0">
                            <a:spcBef>
                              <a:spcPct val="20000"/>
                            </a:spcBef>
                            <a:spcAft>
                              <a:spcPct val="0"/>
                            </a:spcAft>
                            <a:buFont typeface="Arial" charset="0"/>
                            <a:buNone/>
                            <a:defRPr sz="2000" b="1" kern="1200">
                              <a:solidFill>
                                <a:schemeClr val="tx1"/>
                              </a:solidFill>
                              <a:latin typeface="+mn-lt"/>
                              <a:ea typeface="+mn-ea"/>
                              <a:cs typeface="+mn-cs"/>
                            </a:defRPr>
                          </a:lvl2pPr>
                          <a:lvl3pPr marL="914400" indent="0" algn="l" rtl="0" eaLnBrk="0" fontAlgn="base" hangingPunct="0">
                            <a:spcBef>
                              <a:spcPct val="20000"/>
                            </a:spcBef>
                            <a:spcAft>
                              <a:spcPct val="0"/>
                            </a:spcAft>
                            <a:buFont typeface="Arial" charset="0"/>
                            <a:buNone/>
                            <a:defRPr sz="1800" b="1" kern="1200">
                              <a:solidFill>
                                <a:schemeClr val="tx1"/>
                              </a:solidFill>
                              <a:latin typeface="+mn-lt"/>
                              <a:ea typeface="+mn-ea"/>
                              <a:cs typeface="+mn-cs"/>
                            </a:defRPr>
                          </a:lvl3pPr>
                          <a:lvl4pPr marL="1371600" indent="0" algn="l" rtl="0" eaLnBrk="0" fontAlgn="base" hangingPunct="0">
                            <a:spcBef>
                              <a:spcPct val="20000"/>
                            </a:spcBef>
                            <a:spcAft>
                              <a:spcPct val="0"/>
                            </a:spcAft>
                            <a:buFont typeface="Arial" charset="0"/>
                            <a:buNone/>
                            <a:defRPr sz="1600" b="1" kern="1200">
                              <a:solidFill>
                                <a:schemeClr val="tx1"/>
                              </a:solidFill>
                              <a:latin typeface="+mn-lt"/>
                              <a:ea typeface="+mn-ea"/>
                              <a:cs typeface="+mn-cs"/>
                            </a:defRPr>
                          </a:lvl4pPr>
                          <a:lvl5pPr marL="1828800" indent="0" algn="l" rtl="0" eaLnBrk="0" fontAlgn="base" hangingPunct="0">
                            <a:spcBef>
                              <a:spcPct val="20000"/>
                            </a:spcBef>
                            <a:spcAft>
                              <a:spcPct val="0"/>
                            </a:spcAft>
                            <a:buFont typeface="Arial" charset="0"/>
                            <a:buNone/>
                            <a:defRPr sz="1600" b="1" kern="1200">
                              <a:solidFill>
                                <a:schemeClr val="tx1"/>
                              </a:solidFill>
                              <a:latin typeface="+mn-lt"/>
                              <a:ea typeface="+mn-ea"/>
                              <a:cs typeface="+mn-cs"/>
                            </a:defRPr>
                          </a:lvl5pPr>
                          <a:lvl6pPr marL="2286000" indent="0" algn="l" defTabSz="914400" rtl="0" eaLnBrk="1" latinLnBrk="0" hangingPunct="1">
                            <a:spcBef>
                              <a:spcPct val="20000"/>
                            </a:spcBef>
                            <a:buFont typeface="Arial" pitchFamily="34" charset="0"/>
                            <a:buNone/>
                            <a:defRPr sz="1600" b="1" kern="1200">
                              <a:solidFill>
                                <a:schemeClr val="tx1"/>
                              </a:solidFill>
                              <a:latin typeface="+mn-lt"/>
                              <a:ea typeface="+mn-ea"/>
                              <a:cs typeface="+mn-cs"/>
                            </a:defRPr>
                          </a:lvl6pPr>
                          <a:lvl7pPr marL="2743200" indent="0" algn="l" defTabSz="914400" rtl="0" eaLnBrk="1" latinLnBrk="0" hangingPunct="1">
                            <a:spcBef>
                              <a:spcPct val="20000"/>
                            </a:spcBef>
                            <a:buFont typeface="Arial" pitchFamily="34" charset="0"/>
                            <a:buNone/>
                            <a:defRPr sz="1600" b="1" kern="1200">
                              <a:solidFill>
                                <a:schemeClr val="tx1"/>
                              </a:solidFill>
                              <a:latin typeface="+mn-lt"/>
                              <a:ea typeface="+mn-ea"/>
                              <a:cs typeface="+mn-cs"/>
                            </a:defRPr>
                          </a:lvl7pPr>
                          <a:lvl8pPr marL="3200400" indent="0" algn="l" defTabSz="914400" rtl="0" eaLnBrk="1" latinLnBrk="0" hangingPunct="1">
                            <a:spcBef>
                              <a:spcPct val="20000"/>
                            </a:spcBef>
                            <a:buFont typeface="Arial" pitchFamily="34" charset="0"/>
                            <a:buNone/>
                            <a:defRPr sz="1600" b="1" kern="1200">
                              <a:solidFill>
                                <a:schemeClr val="tx1"/>
                              </a:solidFill>
                              <a:latin typeface="+mn-lt"/>
                              <a:ea typeface="+mn-ea"/>
                              <a:cs typeface="+mn-cs"/>
                            </a:defRPr>
                          </a:lvl8pPr>
                          <a:lvl9pPr marL="3657600" indent="0" algn="l" defTabSz="914400" rtl="0" eaLnBrk="1" latinLnBrk="0" hangingPunct="1">
                            <a:spcBef>
                              <a:spcPct val="20000"/>
                            </a:spcBef>
                            <a:buFont typeface="Arial" pitchFamily="34" charset="0"/>
                            <a:buNone/>
                            <a:defRPr sz="1600" b="1" kern="1200">
                              <a:solidFill>
                                <a:schemeClr val="tx1"/>
                              </a:solidFill>
                              <a:latin typeface="+mn-lt"/>
                              <a:ea typeface="+mn-ea"/>
                              <a:cs typeface="+mn-cs"/>
                            </a:defRPr>
                          </a:lvl9pPr>
                        </a:lstStyle>
                        <a:p>
                          <a:pPr eaLnBrk="1" hangingPunct="1"/>
                          <a:r>
                            <a:rPr lang="ru-RU" altLang="ru-RU" smtClean="0"/>
                            <a:t>Суффиксов –</a:t>
                          </a:r>
                          <a:r>
                            <a:rPr lang="en-US" altLang="ru-RU" smtClean="0"/>
                            <a:t>er-, -est-</a:t>
                          </a:r>
                          <a:endParaRPr lang="ru-RU" altLang="ru-RU" smtClean="0"/>
                        </a:p>
                      </a:txBody>
                      <a:useSpRect/>
                    </a:txSp>
                  </a:sp>
                  <a:sp>
                    <a:nvSpPr>
                      <a:cNvPr id="3076" name="Содержимое 4"/>
                      <a:cNvSpPr>
                        <a:spLocks noGrp="1"/>
                      </a:cNvSpPr>
                    </a:nvSpPr>
                    <a:spPr bwMode="auto">
                      <a:xfrm>
                        <a:off x="457200" y="2174875"/>
                        <a:ext cx="4040188" cy="3951288"/>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Font typeface="Arial" charset="0"/>
                            <a:buChar char="•"/>
                            <a:defRPr sz="2400" kern="1200">
                              <a:solidFill>
                                <a:schemeClr val="tx1"/>
                              </a:solidFill>
                              <a:latin typeface="+mn-lt"/>
                              <a:ea typeface="+mn-ea"/>
                              <a:cs typeface="+mn-cs"/>
                            </a:defRPr>
                          </a:lvl1pPr>
                          <a:lvl2pPr marL="742950" indent="-285750" algn="l" rtl="0" eaLnBrk="0" fontAlgn="base" hangingPunct="0">
                            <a:spcBef>
                              <a:spcPct val="20000"/>
                            </a:spcBef>
                            <a:spcAft>
                              <a:spcPct val="0"/>
                            </a:spcAft>
                            <a:buFont typeface="Arial" charset="0"/>
                            <a:buChar char="–"/>
                            <a:defRPr sz="2000" kern="1200">
                              <a:solidFill>
                                <a:schemeClr val="tx1"/>
                              </a:solidFill>
                              <a:latin typeface="+mn-lt"/>
                              <a:ea typeface="+mn-ea"/>
                              <a:cs typeface="+mn-cs"/>
                            </a:defRPr>
                          </a:lvl2pPr>
                          <a:lvl3pPr marL="1143000" indent="-228600" algn="l" rtl="0" eaLnBrk="0" fontAlgn="base" hangingPunct="0">
                            <a:spcBef>
                              <a:spcPct val="20000"/>
                            </a:spcBef>
                            <a:spcAft>
                              <a:spcPct val="0"/>
                            </a:spcAft>
                            <a:buFont typeface="Arial" charset="0"/>
                            <a:buChar char="•"/>
                            <a:defRPr sz="1800" kern="1200">
                              <a:solidFill>
                                <a:schemeClr val="tx1"/>
                              </a:solidFill>
                              <a:latin typeface="+mn-lt"/>
                              <a:ea typeface="+mn-ea"/>
                              <a:cs typeface="+mn-cs"/>
                            </a:defRPr>
                          </a:lvl3pPr>
                          <a:lvl4pPr marL="1600200" indent="-228600" algn="l" rtl="0" eaLnBrk="0" fontAlgn="base" hangingPunct="0">
                            <a:spcBef>
                              <a:spcPct val="20000"/>
                            </a:spcBef>
                            <a:spcAft>
                              <a:spcPct val="0"/>
                            </a:spcAft>
                            <a:buFont typeface="Arial" charset="0"/>
                            <a:buChar char="–"/>
                            <a:defRPr sz="1600" kern="1200">
                              <a:solidFill>
                                <a:schemeClr val="tx1"/>
                              </a:solidFill>
                              <a:latin typeface="+mn-lt"/>
                              <a:ea typeface="+mn-ea"/>
                              <a:cs typeface="+mn-cs"/>
                            </a:defRPr>
                          </a:lvl4pPr>
                          <a:lvl5pPr marL="2057400" indent="-228600" algn="l" rtl="0" eaLnBrk="0" fontAlgn="base" hangingPunct="0">
                            <a:spcBef>
                              <a:spcPct val="20000"/>
                            </a:spcBef>
                            <a:spcAft>
                              <a:spcPct val="0"/>
                            </a:spcAft>
                            <a:buFont typeface="Arial" charset="0"/>
                            <a:buChar char="»"/>
                            <a:defRPr sz="16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16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16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16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1600" kern="1200">
                              <a:solidFill>
                                <a:schemeClr val="tx1"/>
                              </a:solidFill>
                              <a:latin typeface="+mn-lt"/>
                              <a:ea typeface="+mn-ea"/>
                              <a:cs typeface="+mn-cs"/>
                            </a:defRPr>
                          </a:lvl9pPr>
                        </a:lstStyle>
                        <a:p>
                          <a:pPr eaLnBrk="1" hangingPunct="1">
                            <a:buFont typeface="Arial" charset="0"/>
                            <a:buNone/>
                          </a:pPr>
                          <a:r>
                            <a:rPr lang="en-US" altLang="ru-RU" sz="2800" smtClean="0"/>
                            <a:t>1.Long-long</a:t>
                          </a:r>
                          <a:r>
                            <a:rPr lang="en-US" altLang="ru-RU" sz="2800" smtClean="0">
                              <a:solidFill>
                                <a:srgbClr val="FF0000"/>
                              </a:solidFill>
                            </a:rPr>
                            <a:t>er </a:t>
                          </a:r>
                          <a:r>
                            <a:rPr lang="en-US" altLang="ru-RU" sz="2800" smtClean="0"/>
                            <a:t>–the long</a:t>
                          </a:r>
                          <a:r>
                            <a:rPr lang="en-US" altLang="ru-RU" sz="2800" smtClean="0">
                              <a:solidFill>
                                <a:srgbClr val="FF0000"/>
                              </a:solidFill>
                            </a:rPr>
                            <a:t>est</a:t>
                          </a:r>
                        </a:p>
                        <a:p>
                          <a:pPr eaLnBrk="1" hangingPunct="1">
                            <a:buFont typeface="Arial" charset="0"/>
                            <a:buNone/>
                          </a:pPr>
                          <a:r>
                            <a:rPr lang="en-US" altLang="ru-RU" sz="2800" smtClean="0"/>
                            <a:t>2.Big- bigg</a:t>
                          </a:r>
                          <a:r>
                            <a:rPr lang="en-US" altLang="ru-RU" sz="2800" smtClean="0">
                              <a:solidFill>
                                <a:srgbClr val="FF0000"/>
                              </a:solidFill>
                            </a:rPr>
                            <a:t>er</a:t>
                          </a:r>
                          <a:r>
                            <a:rPr lang="en-US" altLang="ru-RU" sz="2800" smtClean="0"/>
                            <a:t> –the bigg</a:t>
                          </a:r>
                          <a:r>
                            <a:rPr lang="en-US" altLang="ru-RU" sz="2800" smtClean="0">
                              <a:solidFill>
                                <a:srgbClr val="FF0000"/>
                              </a:solidFill>
                            </a:rPr>
                            <a:t>est</a:t>
                          </a:r>
                        </a:p>
                        <a:p>
                          <a:pPr eaLnBrk="1" hangingPunct="1">
                            <a:buFont typeface="Arial" charset="0"/>
                            <a:buNone/>
                          </a:pPr>
                          <a:r>
                            <a:rPr lang="en-US" altLang="ru-RU" sz="2800" smtClean="0"/>
                            <a:t>3.Strong-strong</a:t>
                          </a:r>
                          <a:r>
                            <a:rPr lang="en-US" altLang="ru-RU" sz="2800" smtClean="0">
                              <a:solidFill>
                                <a:srgbClr val="FF0000"/>
                              </a:solidFill>
                            </a:rPr>
                            <a:t>er </a:t>
                          </a:r>
                          <a:r>
                            <a:rPr lang="en-US" altLang="ru-RU" sz="2800" smtClean="0"/>
                            <a:t>– the strong</a:t>
                          </a:r>
                          <a:r>
                            <a:rPr lang="en-US" altLang="ru-RU" sz="2800" smtClean="0">
                              <a:solidFill>
                                <a:srgbClr val="FF0000"/>
                              </a:solidFill>
                            </a:rPr>
                            <a:t>est</a:t>
                          </a:r>
                        </a:p>
                        <a:p>
                          <a:pPr eaLnBrk="1" hangingPunct="1">
                            <a:buFont typeface="Arial" charset="0"/>
                            <a:buNone/>
                          </a:pPr>
                          <a:r>
                            <a:rPr lang="en-US" altLang="ru-RU" sz="2800" smtClean="0"/>
                            <a:t>4.Tall-tall</a:t>
                          </a:r>
                          <a:r>
                            <a:rPr lang="en-US" altLang="ru-RU" sz="2800" smtClean="0">
                              <a:solidFill>
                                <a:srgbClr val="FF0000"/>
                              </a:solidFill>
                            </a:rPr>
                            <a:t>er</a:t>
                          </a:r>
                          <a:r>
                            <a:rPr lang="en-US" altLang="ru-RU" sz="2800" smtClean="0"/>
                            <a:t> –the tall</a:t>
                          </a:r>
                          <a:r>
                            <a:rPr lang="en-US" altLang="ru-RU" sz="2800" smtClean="0">
                              <a:solidFill>
                                <a:srgbClr val="FF0000"/>
                              </a:solidFill>
                            </a:rPr>
                            <a:t>est</a:t>
                          </a:r>
                        </a:p>
                        <a:p>
                          <a:pPr eaLnBrk="1" hangingPunct="1">
                            <a:buFont typeface="Arial" charset="0"/>
                            <a:buNone/>
                          </a:pPr>
                          <a:r>
                            <a:rPr lang="en-US" altLang="ru-RU" sz="2800" smtClean="0"/>
                            <a:t>5.Happy-happi</a:t>
                          </a:r>
                          <a:r>
                            <a:rPr lang="en-US" altLang="ru-RU" sz="2800" smtClean="0">
                              <a:solidFill>
                                <a:srgbClr val="FF0000"/>
                              </a:solidFill>
                            </a:rPr>
                            <a:t>er </a:t>
                          </a:r>
                          <a:r>
                            <a:rPr lang="en-US" altLang="ru-RU" sz="2800" smtClean="0"/>
                            <a:t>–the happi</a:t>
                          </a:r>
                          <a:r>
                            <a:rPr lang="en-US" altLang="ru-RU" sz="2800" smtClean="0">
                              <a:solidFill>
                                <a:srgbClr val="FF0000"/>
                              </a:solidFill>
                            </a:rPr>
                            <a:t>est</a:t>
                          </a:r>
                        </a:p>
                        <a:p>
                          <a:pPr eaLnBrk="1" hangingPunct="1">
                            <a:buFont typeface="Arial" charset="0"/>
                            <a:buNone/>
                          </a:pPr>
                          <a:endParaRPr lang="en-US" altLang="ru-RU" smtClean="0"/>
                        </a:p>
                      </a:txBody>
                      <a:useSpRect/>
                    </a:txSp>
                  </a:sp>
                  <a:sp>
                    <a:nvSpPr>
                      <a:cNvPr id="3077" name="Текст 5"/>
                      <a:cNvSpPr>
                        <a:spLocks noGrp="1"/>
                      </a:cNvSpPr>
                    </a:nvSpPr>
                    <a:spPr bwMode="auto">
                      <a:xfrm>
                        <a:off x="4645025" y="1535113"/>
                        <a:ext cx="4041775" cy="639762"/>
                      </a:xfrm>
                      <a:prstGeom prst="rect">
                        <a:avLst/>
                      </a:prstGeom>
                      <a:noFill/>
                      <a:ln w="9525">
                        <a:noFill/>
                        <a:miter lim="800000"/>
                        <a:headEnd/>
                        <a:tailEnd/>
                      </a:ln>
                    </a:spPr>
                    <a:txSp>
                      <a:txBody>
                        <a:bodyPr vert="horz" wrap="square" lIns="91440" tIns="45720" rIns="91440" bIns="45720" numCol="1" anchor="b" anchorCtr="0" compatLnSpc="1">
                          <a:prstTxWarp prst="textNoShape">
                            <a:avLst/>
                          </a:prstTxWarp>
                        </a:bodyPr>
                        <a:lstStyle>
                          <a:lvl1pPr marL="0" indent="0" algn="l" rtl="0" eaLnBrk="0" fontAlgn="base" hangingPunct="0">
                            <a:spcBef>
                              <a:spcPct val="20000"/>
                            </a:spcBef>
                            <a:spcAft>
                              <a:spcPct val="0"/>
                            </a:spcAft>
                            <a:buFont typeface="Arial" charset="0"/>
                            <a:buNone/>
                            <a:defRPr sz="2400" b="1" kern="1200">
                              <a:solidFill>
                                <a:schemeClr val="tx1"/>
                              </a:solidFill>
                              <a:latin typeface="+mn-lt"/>
                              <a:ea typeface="+mn-ea"/>
                              <a:cs typeface="+mn-cs"/>
                            </a:defRPr>
                          </a:lvl1pPr>
                          <a:lvl2pPr marL="457200" indent="0" algn="l" rtl="0" eaLnBrk="0" fontAlgn="base" hangingPunct="0">
                            <a:spcBef>
                              <a:spcPct val="20000"/>
                            </a:spcBef>
                            <a:spcAft>
                              <a:spcPct val="0"/>
                            </a:spcAft>
                            <a:buFont typeface="Arial" charset="0"/>
                            <a:buNone/>
                            <a:defRPr sz="2000" b="1" kern="1200">
                              <a:solidFill>
                                <a:schemeClr val="tx1"/>
                              </a:solidFill>
                              <a:latin typeface="+mn-lt"/>
                              <a:ea typeface="+mn-ea"/>
                              <a:cs typeface="+mn-cs"/>
                            </a:defRPr>
                          </a:lvl2pPr>
                          <a:lvl3pPr marL="914400" indent="0" algn="l" rtl="0" eaLnBrk="0" fontAlgn="base" hangingPunct="0">
                            <a:spcBef>
                              <a:spcPct val="20000"/>
                            </a:spcBef>
                            <a:spcAft>
                              <a:spcPct val="0"/>
                            </a:spcAft>
                            <a:buFont typeface="Arial" charset="0"/>
                            <a:buNone/>
                            <a:defRPr sz="1800" b="1" kern="1200">
                              <a:solidFill>
                                <a:schemeClr val="tx1"/>
                              </a:solidFill>
                              <a:latin typeface="+mn-lt"/>
                              <a:ea typeface="+mn-ea"/>
                              <a:cs typeface="+mn-cs"/>
                            </a:defRPr>
                          </a:lvl3pPr>
                          <a:lvl4pPr marL="1371600" indent="0" algn="l" rtl="0" eaLnBrk="0" fontAlgn="base" hangingPunct="0">
                            <a:spcBef>
                              <a:spcPct val="20000"/>
                            </a:spcBef>
                            <a:spcAft>
                              <a:spcPct val="0"/>
                            </a:spcAft>
                            <a:buFont typeface="Arial" charset="0"/>
                            <a:buNone/>
                            <a:defRPr sz="1600" b="1" kern="1200">
                              <a:solidFill>
                                <a:schemeClr val="tx1"/>
                              </a:solidFill>
                              <a:latin typeface="+mn-lt"/>
                              <a:ea typeface="+mn-ea"/>
                              <a:cs typeface="+mn-cs"/>
                            </a:defRPr>
                          </a:lvl4pPr>
                          <a:lvl5pPr marL="1828800" indent="0" algn="l" rtl="0" eaLnBrk="0" fontAlgn="base" hangingPunct="0">
                            <a:spcBef>
                              <a:spcPct val="20000"/>
                            </a:spcBef>
                            <a:spcAft>
                              <a:spcPct val="0"/>
                            </a:spcAft>
                            <a:buFont typeface="Arial" charset="0"/>
                            <a:buNone/>
                            <a:defRPr sz="1600" b="1" kern="1200">
                              <a:solidFill>
                                <a:schemeClr val="tx1"/>
                              </a:solidFill>
                              <a:latin typeface="+mn-lt"/>
                              <a:ea typeface="+mn-ea"/>
                              <a:cs typeface="+mn-cs"/>
                            </a:defRPr>
                          </a:lvl5pPr>
                          <a:lvl6pPr marL="2286000" indent="0" algn="l" defTabSz="914400" rtl="0" eaLnBrk="1" latinLnBrk="0" hangingPunct="1">
                            <a:spcBef>
                              <a:spcPct val="20000"/>
                            </a:spcBef>
                            <a:buFont typeface="Arial" pitchFamily="34" charset="0"/>
                            <a:buNone/>
                            <a:defRPr sz="1600" b="1" kern="1200">
                              <a:solidFill>
                                <a:schemeClr val="tx1"/>
                              </a:solidFill>
                              <a:latin typeface="+mn-lt"/>
                              <a:ea typeface="+mn-ea"/>
                              <a:cs typeface="+mn-cs"/>
                            </a:defRPr>
                          </a:lvl6pPr>
                          <a:lvl7pPr marL="2743200" indent="0" algn="l" defTabSz="914400" rtl="0" eaLnBrk="1" latinLnBrk="0" hangingPunct="1">
                            <a:spcBef>
                              <a:spcPct val="20000"/>
                            </a:spcBef>
                            <a:buFont typeface="Arial" pitchFamily="34" charset="0"/>
                            <a:buNone/>
                            <a:defRPr sz="1600" b="1" kern="1200">
                              <a:solidFill>
                                <a:schemeClr val="tx1"/>
                              </a:solidFill>
                              <a:latin typeface="+mn-lt"/>
                              <a:ea typeface="+mn-ea"/>
                              <a:cs typeface="+mn-cs"/>
                            </a:defRPr>
                          </a:lvl7pPr>
                          <a:lvl8pPr marL="3200400" indent="0" algn="l" defTabSz="914400" rtl="0" eaLnBrk="1" latinLnBrk="0" hangingPunct="1">
                            <a:spcBef>
                              <a:spcPct val="20000"/>
                            </a:spcBef>
                            <a:buFont typeface="Arial" pitchFamily="34" charset="0"/>
                            <a:buNone/>
                            <a:defRPr sz="1600" b="1" kern="1200">
                              <a:solidFill>
                                <a:schemeClr val="tx1"/>
                              </a:solidFill>
                              <a:latin typeface="+mn-lt"/>
                              <a:ea typeface="+mn-ea"/>
                              <a:cs typeface="+mn-cs"/>
                            </a:defRPr>
                          </a:lvl8pPr>
                          <a:lvl9pPr marL="3657600" indent="0" algn="l" defTabSz="914400" rtl="0" eaLnBrk="1" latinLnBrk="0" hangingPunct="1">
                            <a:spcBef>
                              <a:spcPct val="20000"/>
                            </a:spcBef>
                            <a:buFont typeface="Arial" pitchFamily="34" charset="0"/>
                            <a:buNone/>
                            <a:defRPr sz="1600" b="1" kern="1200">
                              <a:solidFill>
                                <a:schemeClr val="tx1"/>
                              </a:solidFill>
                              <a:latin typeface="+mn-lt"/>
                              <a:ea typeface="+mn-ea"/>
                              <a:cs typeface="+mn-cs"/>
                            </a:defRPr>
                          </a:lvl9pPr>
                        </a:lstStyle>
                        <a:p>
                          <a:pPr eaLnBrk="1" hangingPunct="1"/>
                          <a:r>
                            <a:rPr lang="ru-RU" altLang="ru-RU" smtClean="0"/>
                            <a:t>Слов </a:t>
                          </a:r>
                          <a:r>
                            <a:rPr lang="en-US" altLang="ru-RU" smtClean="0"/>
                            <a:t>more </a:t>
                          </a:r>
                          <a:r>
                            <a:rPr lang="ru-RU" altLang="ru-RU" smtClean="0"/>
                            <a:t>и</a:t>
                          </a:r>
                          <a:r>
                            <a:rPr lang="en-US" altLang="ru-RU" smtClean="0"/>
                            <a:t> most</a:t>
                          </a:r>
                          <a:endParaRPr lang="ru-RU" altLang="ru-RU" smtClean="0"/>
                        </a:p>
                      </a:txBody>
                      <a:useSpRect/>
                    </a:txSp>
                  </a:sp>
                  <a:sp>
                    <a:nvSpPr>
                      <a:cNvPr id="7" name="Содержимое 6"/>
                      <a:cNvSpPr>
                        <a:spLocks noGrp="1"/>
                      </a:cNvSpPr>
                    </a:nvSpPr>
                    <a:spPr bwMode="auto">
                      <a:xfrm>
                        <a:off x="4645025" y="2174875"/>
                        <a:ext cx="4041775" cy="3951288"/>
                      </a:xfrm>
                      <a:prstGeom prst="rect">
                        <a:avLst/>
                      </a:prstGeom>
                      <a:noFill/>
                      <a:ln w="9525">
                        <a:noFill/>
                        <a:miter lim="800000"/>
                        <a:headEnd/>
                        <a:tailEnd/>
                      </a:ln>
                    </a:spPr>
                    <a:txSp>
                      <a:txBody>
                        <a:bodyPr vert="horz" wrap="square" lIns="91440" tIns="45720" rIns="91440" bIns="45720" numCol="1" rtlCol="0" anchor="t" anchorCtr="0" compatLnSpc="1">
                          <a:prstTxWarp prst="textNoShape">
                            <a:avLst/>
                          </a:prstTxWarp>
                          <a:normAutofit/>
                        </a:bodyPr>
                        <a:lstStyle>
                          <a:lvl1pPr marL="342900" indent="-342900" algn="l" rtl="0" eaLnBrk="0" fontAlgn="base" hangingPunct="0">
                            <a:spcBef>
                              <a:spcPct val="20000"/>
                            </a:spcBef>
                            <a:spcAft>
                              <a:spcPct val="0"/>
                            </a:spcAft>
                            <a:buFont typeface="Arial" charset="0"/>
                            <a:buChar char="•"/>
                            <a:defRPr sz="2400" kern="1200">
                              <a:solidFill>
                                <a:schemeClr val="tx1"/>
                              </a:solidFill>
                              <a:latin typeface="+mn-lt"/>
                              <a:ea typeface="+mn-ea"/>
                              <a:cs typeface="+mn-cs"/>
                            </a:defRPr>
                          </a:lvl1pPr>
                          <a:lvl2pPr marL="742950" indent="-285750" algn="l" rtl="0" eaLnBrk="0" fontAlgn="base" hangingPunct="0">
                            <a:spcBef>
                              <a:spcPct val="20000"/>
                            </a:spcBef>
                            <a:spcAft>
                              <a:spcPct val="0"/>
                            </a:spcAft>
                            <a:buFont typeface="Arial" charset="0"/>
                            <a:buChar char="–"/>
                            <a:defRPr sz="2000" kern="1200">
                              <a:solidFill>
                                <a:schemeClr val="tx1"/>
                              </a:solidFill>
                              <a:latin typeface="+mn-lt"/>
                              <a:ea typeface="+mn-ea"/>
                              <a:cs typeface="+mn-cs"/>
                            </a:defRPr>
                          </a:lvl2pPr>
                          <a:lvl3pPr marL="1143000" indent="-228600" algn="l" rtl="0" eaLnBrk="0" fontAlgn="base" hangingPunct="0">
                            <a:spcBef>
                              <a:spcPct val="20000"/>
                            </a:spcBef>
                            <a:spcAft>
                              <a:spcPct val="0"/>
                            </a:spcAft>
                            <a:buFont typeface="Arial" charset="0"/>
                            <a:buChar char="•"/>
                            <a:defRPr sz="1800" kern="1200">
                              <a:solidFill>
                                <a:schemeClr val="tx1"/>
                              </a:solidFill>
                              <a:latin typeface="+mn-lt"/>
                              <a:ea typeface="+mn-ea"/>
                              <a:cs typeface="+mn-cs"/>
                            </a:defRPr>
                          </a:lvl3pPr>
                          <a:lvl4pPr marL="1600200" indent="-228600" algn="l" rtl="0" eaLnBrk="0" fontAlgn="base" hangingPunct="0">
                            <a:spcBef>
                              <a:spcPct val="20000"/>
                            </a:spcBef>
                            <a:spcAft>
                              <a:spcPct val="0"/>
                            </a:spcAft>
                            <a:buFont typeface="Arial" charset="0"/>
                            <a:buChar char="–"/>
                            <a:defRPr sz="1600" kern="1200">
                              <a:solidFill>
                                <a:schemeClr val="tx1"/>
                              </a:solidFill>
                              <a:latin typeface="+mn-lt"/>
                              <a:ea typeface="+mn-ea"/>
                              <a:cs typeface="+mn-cs"/>
                            </a:defRPr>
                          </a:lvl4pPr>
                          <a:lvl5pPr marL="2057400" indent="-228600" algn="l" rtl="0" eaLnBrk="0" fontAlgn="base" hangingPunct="0">
                            <a:spcBef>
                              <a:spcPct val="20000"/>
                            </a:spcBef>
                            <a:spcAft>
                              <a:spcPct val="0"/>
                            </a:spcAft>
                            <a:buFont typeface="Arial" charset="0"/>
                            <a:buChar char="»"/>
                            <a:defRPr sz="16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16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16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16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1600" kern="1200">
                              <a:solidFill>
                                <a:schemeClr val="tx1"/>
                              </a:solidFill>
                              <a:latin typeface="+mn-lt"/>
                              <a:ea typeface="+mn-ea"/>
                              <a:cs typeface="+mn-cs"/>
                            </a:defRPr>
                          </a:lvl9pPr>
                        </a:lstStyle>
                        <a:p>
                          <a:pPr eaLnBrk="1" fontAlgn="auto" hangingPunct="1">
                            <a:spcAft>
                              <a:spcPts val="0"/>
                            </a:spcAft>
                            <a:buFont typeface="Arial" pitchFamily="34" charset="0"/>
                            <a:buNone/>
                            <a:defRPr/>
                          </a:pPr>
                          <a:r>
                            <a:rPr lang="en-US" dirty="0" smtClean="0"/>
                            <a:t>1. Interesting–</a:t>
                          </a:r>
                          <a:r>
                            <a:rPr lang="en-US" dirty="0" smtClean="0">
                              <a:solidFill>
                                <a:srgbClr val="FF0000"/>
                              </a:solidFill>
                            </a:rPr>
                            <a:t>more</a:t>
                          </a:r>
                          <a:r>
                            <a:rPr lang="en-US" dirty="0" smtClean="0"/>
                            <a:t> interesting – the </a:t>
                          </a:r>
                          <a:r>
                            <a:rPr lang="en-US" dirty="0" smtClean="0">
                              <a:solidFill>
                                <a:srgbClr val="FF0000"/>
                              </a:solidFill>
                            </a:rPr>
                            <a:t>most </a:t>
                          </a:r>
                          <a:r>
                            <a:rPr lang="en-US" dirty="0" smtClean="0"/>
                            <a:t>interesting</a:t>
                          </a:r>
                        </a:p>
                        <a:p>
                          <a:pPr eaLnBrk="1" fontAlgn="auto" hangingPunct="1">
                            <a:spcAft>
                              <a:spcPts val="0"/>
                            </a:spcAft>
                            <a:buFont typeface="Arial" pitchFamily="34" charset="0"/>
                            <a:buNone/>
                            <a:defRPr/>
                          </a:pPr>
                          <a:r>
                            <a:rPr lang="en-US" dirty="0" smtClean="0"/>
                            <a:t>2. Popular –</a:t>
                          </a:r>
                          <a:r>
                            <a:rPr lang="en-US" dirty="0" smtClean="0">
                              <a:solidFill>
                                <a:srgbClr val="FF0000"/>
                              </a:solidFill>
                            </a:rPr>
                            <a:t>more</a:t>
                          </a:r>
                          <a:r>
                            <a:rPr lang="en-US" dirty="0" smtClean="0"/>
                            <a:t> popular</a:t>
                          </a:r>
                        </a:p>
                        <a:p>
                          <a:pPr eaLnBrk="1" fontAlgn="auto" hangingPunct="1">
                            <a:spcAft>
                              <a:spcPts val="0"/>
                            </a:spcAft>
                            <a:buFont typeface="Arial" pitchFamily="34" charset="0"/>
                            <a:buNone/>
                            <a:defRPr/>
                          </a:pPr>
                          <a:r>
                            <a:rPr lang="en-US" dirty="0" smtClean="0"/>
                            <a:t>-the </a:t>
                          </a:r>
                          <a:r>
                            <a:rPr lang="en-US" dirty="0" smtClean="0">
                              <a:solidFill>
                                <a:srgbClr val="FF0000"/>
                              </a:solidFill>
                            </a:rPr>
                            <a:t>most</a:t>
                          </a:r>
                          <a:r>
                            <a:rPr lang="en-US" dirty="0" smtClean="0"/>
                            <a:t> popular</a:t>
                          </a:r>
                        </a:p>
                        <a:p>
                          <a:pPr marL="457200" indent="-457200" eaLnBrk="1" fontAlgn="auto" hangingPunct="1">
                            <a:spcAft>
                              <a:spcPts val="0"/>
                            </a:spcAft>
                            <a:buFont typeface="Arial" pitchFamily="34" charset="0"/>
                            <a:buNone/>
                            <a:defRPr/>
                          </a:pPr>
                          <a:r>
                            <a:rPr lang="en-US" dirty="0" smtClean="0"/>
                            <a:t>3. Difficult –</a:t>
                          </a:r>
                          <a:r>
                            <a:rPr lang="en-US" dirty="0" smtClean="0">
                              <a:solidFill>
                                <a:srgbClr val="FF0000"/>
                              </a:solidFill>
                            </a:rPr>
                            <a:t>more </a:t>
                          </a:r>
                          <a:r>
                            <a:rPr lang="en-US" dirty="0" smtClean="0"/>
                            <a:t>difficult</a:t>
                          </a:r>
                        </a:p>
                        <a:p>
                          <a:pPr marL="457200" indent="-457200" eaLnBrk="1" fontAlgn="auto" hangingPunct="1">
                            <a:spcAft>
                              <a:spcPts val="0"/>
                            </a:spcAft>
                            <a:buFont typeface="Arial" pitchFamily="34" charset="0"/>
                            <a:buNone/>
                            <a:defRPr/>
                          </a:pPr>
                          <a:r>
                            <a:rPr lang="en-US" dirty="0" smtClean="0"/>
                            <a:t>-the </a:t>
                          </a:r>
                          <a:r>
                            <a:rPr lang="en-US" dirty="0" smtClean="0">
                              <a:solidFill>
                                <a:srgbClr val="FF0000"/>
                              </a:solidFill>
                            </a:rPr>
                            <a:t>most</a:t>
                          </a:r>
                          <a:r>
                            <a:rPr lang="en-US" dirty="0" smtClean="0"/>
                            <a:t> difficult</a:t>
                          </a:r>
                        </a:p>
                        <a:p>
                          <a:pPr marL="457200" indent="-457200" eaLnBrk="1" fontAlgn="auto" hangingPunct="1">
                            <a:spcAft>
                              <a:spcPts val="0"/>
                            </a:spcAft>
                            <a:buFont typeface="Arial" pitchFamily="34" charset="0"/>
                            <a:buNone/>
                            <a:defRPr/>
                          </a:pPr>
                          <a:r>
                            <a:rPr lang="en-US" dirty="0" smtClean="0"/>
                            <a:t>4.  Wonderful –</a:t>
                          </a:r>
                          <a:r>
                            <a:rPr lang="en-US" dirty="0" smtClean="0">
                              <a:solidFill>
                                <a:srgbClr val="FF0000"/>
                              </a:solidFill>
                            </a:rPr>
                            <a:t>more</a:t>
                          </a:r>
                          <a:r>
                            <a:rPr lang="en-US" dirty="0" smtClean="0"/>
                            <a:t> wonderful – the </a:t>
                          </a:r>
                          <a:r>
                            <a:rPr lang="en-US" dirty="0" smtClean="0">
                              <a:solidFill>
                                <a:srgbClr val="FF0000"/>
                              </a:solidFill>
                            </a:rPr>
                            <a:t>most</a:t>
                          </a:r>
                          <a:r>
                            <a:rPr lang="en-US" dirty="0" smtClean="0"/>
                            <a:t> wonderful   </a:t>
                          </a:r>
                        </a:p>
                      </a:txBody>
                      <a:useSpRect/>
                    </a:txSp>
                  </a:sp>
                  <a:pic>
                    <a:nvPicPr>
                      <a:cNvPr id="3079" name="Picture 2"/>
                      <a:cNvPicPr>
                        <a:picLocks noChangeAspect="1" noChangeArrowheads="1"/>
                      </a:cNvPicPr>
                    </a:nvPicPr>
                    <a:blipFill>
                      <a:blip r:embed="rId7"/>
                      <a:srcRect/>
                      <a:stretch>
                        <a:fillRect/>
                      </a:stretch>
                    </a:blipFill>
                    <a:spPr bwMode="auto">
                      <a:xfrm>
                        <a:off x="3571875" y="5214938"/>
                        <a:ext cx="1643063" cy="1481137"/>
                      </a:xfrm>
                      <a:prstGeom prst="rect">
                        <a:avLst/>
                      </a:prstGeom>
                      <a:noFill/>
                      <a:ln w="9525">
                        <a:noFill/>
                        <a:miter lim="800000"/>
                        <a:headEnd/>
                        <a:tailEnd/>
                      </a:ln>
                    </a:spPr>
                  </a:pic>
                </lc:lockedCanvas>
              </a:graphicData>
            </a:graphic>
          </wp:inline>
        </w:drawing>
      </w:r>
    </w:p>
    <w:p w:rsidR="00136BA3" w:rsidRDefault="00AC077F" w:rsidP="00807479">
      <w:pPr>
        <w:pStyle w:val="21"/>
        <w:tabs>
          <w:tab w:val="left" w:pos="4111"/>
        </w:tabs>
        <w:jc w:val="center"/>
        <w:rPr>
          <w:rFonts w:ascii="Times New Roman" w:hAnsi="Times New Roman" w:cs="Times New Roman"/>
          <w:b/>
          <w:bCs/>
          <w:sz w:val="28"/>
          <w:szCs w:val="28"/>
        </w:rPr>
      </w:pPr>
      <w:r>
        <w:rPr>
          <w:rFonts w:ascii="Times New Roman" w:hAnsi="Times New Roman" w:cs="Times New Roman"/>
          <w:b/>
          <w:bCs/>
          <w:sz w:val="28"/>
          <w:szCs w:val="28"/>
        </w:rPr>
        <w:t>Слайд №1</w:t>
      </w:r>
    </w:p>
    <w:p w:rsidR="00136BA3" w:rsidRDefault="00136BA3" w:rsidP="00807479">
      <w:pPr>
        <w:pStyle w:val="21"/>
        <w:tabs>
          <w:tab w:val="left" w:pos="4111"/>
        </w:tabs>
        <w:jc w:val="center"/>
        <w:rPr>
          <w:rFonts w:ascii="Times New Roman" w:hAnsi="Times New Roman" w:cs="Times New Roman"/>
          <w:b/>
          <w:bCs/>
          <w:sz w:val="28"/>
          <w:szCs w:val="28"/>
        </w:rPr>
      </w:pPr>
    </w:p>
    <w:p w:rsidR="00136BA3" w:rsidRDefault="00136BA3" w:rsidP="00807479">
      <w:pPr>
        <w:pStyle w:val="21"/>
        <w:tabs>
          <w:tab w:val="left" w:pos="4111"/>
        </w:tabs>
        <w:jc w:val="center"/>
        <w:rPr>
          <w:rFonts w:ascii="Times New Roman" w:hAnsi="Times New Roman" w:cs="Times New Roman"/>
          <w:b/>
          <w:bCs/>
          <w:sz w:val="28"/>
          <w:szCs w:val="28"/>
        </w:rPr>
      </w:pPr>
    </w:p>
    <w:p w:rsidR="00136BA3" w:rsidRDefault="00136BA3" w:rsidP="00807479">
      <w:pPr>
        <w:pStyle w:val="21"/>
        <w:tabs>
          <w:tab w:val="left" w:pos="4111"/>
        </w:tabs>
        <w:jc w:val="center"/>
        <w:rPr>
          <w:rFonts w:ascii="Times New Roman" w:hAnsi="Times New Roman" w:cs="Times New Roman"/>
          <w:b/>
          <w:bCs/>
          <w:sz w:val="28"/>
          <w:szCs w:val="28"/>
        </w:rPr>
      </w:pPr>
      <w:r w:rsidRPr="00136BA3">
        <w:rPr>
          <w:rFonts w:ascii="Times New Roman" w:hAnsi="Times New Roman" w:cs="Times New Roman"/>
          <w:b/>
          <w:bCs/>
          <w:noProof/>
          <w:sz w:val="28"/>
          <w:szCs w:val="28"/>
          <w:lang w:eastAsia="ru-RU"/>
        </w:rPr>
        <w:lastRenderedPageBreak/>
        <w:drawing>
          <wp:inline distT="0" distB="0" distL="0" distR="0">
            <wp:extent cx="5940425" cy="4209002"/>
            <wp:effectExtent l="0" t="0" r="0" b="0"/>
            <wp:docPr id="6" name="Объект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58175" cy="5851525"/>
                      <a:chOff x="457200" y="274638"/>
                      <a:chExt cx="8258175" cy="5851525"/>
                    </a:xfrm>
                  </a:grpSpPr>
                  <a:sp>
                    <a:nvSpPr>
                      <a:cNvPr id="6" name="Заголовок 5"/>
                      <a:cNvSpPr>
                        <a:spLocks noGrp="1"/>
                      </a:cNvSpPr>
                    </a:nvSpPr>
                    <a:spPr bwMode="auto">
                      <a:xfrm>
                        <a:off x="457200" y="274638"/>
                        <a:ext cx="8229600" cy="1296987"/>
                      </a:xfrm>
                      <a:prstGeom prst="rect">
                        <a:avLst/>
                      </a:prstGeom>
                      <a:noFill/>
                      <a:ln w="9525">
                        <a:noFill/>
                        <a:miter lim="800000"/>
                        <a:headEnd/>
                        <a:tailEnd/>
                      </a:ln>
                    </a:spPr>
                    <a:txSp>
                      <a:txBody>
                        <a:bodyPr vert="horz" wrap="square" lIns="91440" tIns="45720" rIns="91440" bIns="45720" numCol="1" rtlCol="0" anchor="ctr" anchorCtr="0" compatLnSpc="1">
                          <a:prstTxWarp prst="textNoShape">
                            <a:avLst/>
                          </a:prstTxWarp>
                          <a:normAutofit fontScale="90000"/>
                        </a:bodyPr>
                        <a:lstStyle>
                          <a:lvl1pPr algn="ctr" rtl="0" eaLnBrk="0" fontAlgn="base" hangingPunct="0">
                            <a:spcBef>
                              <a:spcPct val="0"/>
                            </a:spcBef>
                            <a:spcAft>
                              <a:spcPct val="0"/>
                            </a:spcAft>
                            <a:defRPr sz="4400" kern="1200">
                              <a:solidFill>
                                <a:schemeClr val="tx1"/>
                              </a:solidFill>
                              <a:latin typeface="+mj-lt"/>
                              <a:ea typeface="+mj-ea"/>
                              <a:cs typeface="+mj-cs"/>
                            </a:defRPr>
                          </a:lvl1pPr>
                          <a:lvl2pPr algn="ctr" rtl="0" eaLnBrk="0" fontAlgn="base" hangingPunct="0">
                            <a:spcBef>
                              <a:spcPct val="0"/>
                            </a:spcBef>
                            <a:spcAft>
                              <a:spcPct val="0"/>
                            </a:spcAft>
                            <a:defRPr sz="4400">
                              <a:solidFill>
                                <a:schemeClr val="tx1"/>
                              </a:solidFill>
                              <a:latin typeface="Calibri" pitchFamily="34" charset="0"/>
                            </a:defRPr>
                          </a:lvl2pPr>
                          <a:lvl3pPr algn="ctr" rtl="0" eaLnBrk="0" fontAlgn="base" hangingPunct="0">
                            <a:spcBef>
                              <a:spcPct val="0"/>
                            </a:spcBef>
                            <a:spcAft>
                              <a:spcPct val="0"/>
                            </a:spcAft>
                            <a:defRPr sz="4400">
                              <a:solidFill>
                                <a:schemeClr val="tx1"/>
                              </a:solidFill>
                              <a:latin typeface="Calibri" pitchFamily="34" charset="0"/>
                            </a:defRPr>
                          </a:lvl3pPr>
                          <a:lvl4pPr algn="ctr" rtl="0" eaLnBrk="0" fontAlgn="base" hangingPunct="0">
                            <a:spcBef>
                              <a:spcPct val="0"/>
                            </a:spcBef>
                            <a:spcAft>
                              <a:spcPct val="0"/>
                            </a:spcAft>
                            <a:defRPr sz="4400">
                              <a:solidFill>
                                <a:schemeClr val="tx1"/>
                              </a:solidFill>
                              <a:latin typeface="Calibri" pitchFamily="34" charset="0"/>
                            </a:defRPr>
                          </a:lvl4pPr>
                          <a:lvl5pPr algn="ctr" rtl="0" eaLnBrk="0" fontAlgn="base" hangingPunct="0">
                            <a:spcBef>
                              <a:spcPct val="0"/>
                            </a:spcBef>
                            <a:spcAft>
                              <a:spcPct val="0"/>
                            </a:spcAft>
                            <a:defRPr sz="4400">
                              <a:solidFill>
                                <a:schemeClr val="tx1"/>
                              </a:solidFill>
                              <a:latin typeface="Calibri" pitchFamily="34" charset="0"/>
                            </a:defRPr>
                          </a:lvl5pPr>
                          <a:lvl6pPr marL="457200" algn="ctr" rtl="0" fontAlgn="base">
                            <a:spcBef>
                              <a:spcPct val="0"/>
                            </a:spcBef>
                            <a:spcAft>
                              <a:spcPct val="0"/>
                            </a:spcAft>
                            <a:defRPr sz="4400">
                              <a:solidFill>
                                <a:schemeClr val="tx1"/>
                              </a:solidFill>
                              <a:latin typeface="Calibri" pitchFamily="34" charset="0"/>
                            </a:defRPr>
                          </a:lvl6pPr>
                          <a:lvl7pPr marL="914400" algn="ctr" rtl="0" fontAlgn="base">
                            <a:spcBef>
                              <a:spcPct val="0"/>
                            </a:spcBef>
                            <a:spcAft>
                              <a:spcPct val="0"/>
                            </a:spcAft>
                            <a:defRPr sz="4400">
                              <a:solidFill>
                                <a:schemeClr val="tx1"/>
                              </a:solidFill>
                              <a:latin typeface="Calibri" pitchFamily="34" charset="0"/>
                            </a:defRPr>
                          </a:lvl7pPr>
                          <a:lvl8pPr marL="1371600" algn="ctr" rtl="0" fontAlgn="base">
                            <a:spcBef>
                              <a:spcPct val="0"/>
                            </a:spcBef>
                            <a:spcAft>
                              <a:spcPct val="0"/>
                            </a:spcAft>
                            <a:defRPr sz="4400">
                              <a:solidFill>
                                <a:schemeClr val="tx1"/>
                              </a:solidFill>
                              <a:latin typeface="Calibri" pitchFamily="34" charset="0"/>
                            </a:defRPr>
                          </a:lvl8pPr>
                          <a:lvl9pPr marL="1828800" algn="ctr" rtl="0" fontAlgn="base">
                            <a:spcBef>
                              <a:spcPct val="0"/>
                            </a:spcBef>
                            <a:spcAft>
                              <a:spcPct val="0"/>
                            </a:spcAft>
                            <a:defRPr sz="4400">
                              <a:solidFill>
                                <a:schemeClr val="tx1"/>
                              </a:solidFill>
                              <a:latin typeface="Calibri" pitchFamily="34" charset="0"/>
                            </a:defRPr>
                          </a:lvl9pPr>
                        </a:lstStyle>
                        <a:p>
                          <a:pPr eaLnBrk="1" fontAlgn="auto" hangingPunct="1">
                            <a:spcAft>
                              <a:spcPts val="0"/>
                            </a:spcAft>
                            <a:defRPr/>
                          </a:pPr>
                          <a:r>
                            <a:rPr lang="ru-RU" dirty="0" smtClean="0">
                              <a:solidFill>
                                <a:schemeClr val="accent6">
                                  <a:lumMod val="50000"/>
                                </a:schemeClr>
                              </a:solidFill>
                            </a:rPr>
                            <a:t>Если слово оканчивается на –у- , то перед суффиксами –у- меняется на</a:t>
                          </a:r>
                          <a:r>
                            <a:rPr lang="en-US" dirty="0" smtClean="0">
                              <a:solidFill>
                                <a:schemeClr val="accent6">
                                  <a:lumMod val="50000"/>
                                </a:schemeClr>
                              </a:solidFill>
                            </a:rPr>
                            <a:t>-</a:t>
                          </a:r>
                          <a:r>
                            <a:rPr lang="en-US" dirty="0" err="1" smtClean="0">
                              <a:solidFill>
                                <a:schemeClr val="accent6">
                                  <a:lumMod val="50000"/>
                                </a:schemeClr>
                              </a:solidFill>
                            </a:rPr>
                            <a:t>i</a:t>
                          </a:r>
                          <a:r>
                            <a:rPr lang="en-US" dirty="0" smtClean="0">
                              <a:solidFill>
                                <a:schemeClr val="accent6">
                                  <a:lumMod val="50000"/>
                                </a:schemeClr>
                              </a:solidFill>
                            </a:rPr>
                            <a:t>-</a:t>
                          </a:r>
                          <a:r>
                            <a:rPr lang="ru-RU" dirty="0" smtClean="0">
                              <a:solidFill>
                                <a:schemeClr val="accent6">
                                  <a:lumMod val="50000"/>
                                </a:schemeClr>
                              </a:solidFill>
                            </a:rPr>
                            <a:t> </a:t>
                          </a:r>
                          <a:endParaRPr lang="ru-RU" dirty="0">
                            <a:solidFill>
                              <a:schemeClr val="accent6">
                                <a:lumMod val="50000"/>
                              </a:schemeClr>
                            </a:solidFill>
                          </a:endParaRPr>
                        </a:p>
                      </a:txBody>
                      <a:useSpRect/>
                    </a:txSp>
                  </a:sp>
                  <a:sp>
                    <a:nvSpPr>
                      <a:cNvPr id="7" name="Содержимое 6"/>
                      <a:cNvSpPr>
                        <a:spLocks noGrp="1"/>
                      </a:cNvSpPr>
                    </a:nvSpPr>
                    <a:spPr bwMode="auto">
                      <a:xfrm>
                        <a:off x="457200" y="1600200"/>
                        <a:ext cx="8229600" cy="4525963"/>
                      </a:xfrm>
                      <a:prstGeom prst="rect">
                        <a:avLst/>
                      </a:prstGeom>
                      <a:noFill/>
                      <a:ln w="9525">
                        <a:noFill/>
                        <a:miter lim="800000"/>
                        <a:headEnd/>
                        <a:tailEnd/>
                      </a:ln>
                    </a:spPr>
                    <a:txSp>
                      <a:txBody>
                        <a:bodyPr vert="horz" wrap="square" lIns="91440" tIns="45720" rIns="91440" bIns="45720" numCol="1" rtlCol="0" anchor="t" anchorCtr="0" compatLnSpc="1">
                          <a:prstTxWarp prst="textNoShape">
                            <a:avLst/>
                          </a:prstTxWarp>
                          <a:normAutofit/>
                        </a:bodyPr>
                        <a:lstStyle>
                          <a:lvl1pPr marL="342900" indent="-342900" algn="l" rtl="0" eaLnBrk="0" fontAlgn="base" hangingPunct="0">
                            <a:spcBef>
                              <a:spcPct val="20000"/>
                            </a:spcBef>
                            <a:spcAft>
                              <a:spcPct val="0"/>
                            </a:spcAft>
                            <a:buFont typeface="Arial" charset="0"/>
                            <a:buChar char="•"/>
                            <a:defRPr sz="3200" kern="1200">
                              <a:solidFill>
                                <a:schemeClr val="tx1"/>
                              </a:solidFill>
                              <a:latin typeface="+mn-lt"/>
                              <a:ea typeface="+mn-ea"/>
                              <a:cs typeface="+mn-cs"/>
                            </a:defRPr>
                          </a:lvl1pPr>
                          <a:lvl2pPr marL="742950" indent="-285750" algn="l" rtl="0" eaLnBrk="0" fontAlgn="base" hangingPunct="0">
                            <a:spcBef>
                              <a:spcPct val="20000"/>
                            </a:spcBef>
                            <a:spcAft>
                              <a:spcPct val="0"/>
                            </a:spcAft>
                            <a:buFont typeface="Arial" charset="0"/>
                            <a:buChar char="–"/>
                            <a:defRPr sz="2800" kern="1200">
                              <a:solidFill>
                                <a:schemeClr val="tx1"/>
                              </a:solidFill>
                              <a:latin typeface="+mn-lt"/>
                              <a:ea typeface="+mn-ea"/>
                              <a:cs typeface="+mn-cs"/>
                            </a:defRPr>
                          </a:lvl2pPr>
                          <a:lvl3pPr marL="1143000" indent="-228600" algn="l" rtl="0" eaLnBrk="0" fontAlgn="base" hangingPunct="0">
                            <a:spcBef>
                              <a:spcPct val="20000"/>
                            </a:spcBef>
                            <a:spcAft>
                              <a:spcPct val="0"/>
                            </a:spcAft>
                            <a:buFont typeface="Arial" charset="0"/>
                            <a:buChar char="•"/>
                            <a:defRPr sz="2400" kern="1200">
                              <a:solidFill>
                                <a:schemeClr val="tx1"/>
                              </a:solidFill>
                              <a:latin typeface="+mn-lt"/>
                              <a:ea typeface="+mn-ea"/>
                              <a:cs typeface="+mn-cs"/>
                            </a:defRPr>
                          </a:lvl3pPr>
                          <a:lvl4pPr marL="1600200" indent="-228600" algn="l" rtl="0" eaLnBrk="0" fontAlgn="base" hangingPunct="0">
                            <a:spcBef>
                              <a:spcPct val="20000"/>
                            </a:spcBef>
                            <a:spcAft>
                              <a:spcPct val="0"/>
                            </a:spcAft>
                            <a:buFont typeface="Arial" charset="0"/>
                            <a:buChar char="–"/>
                            <a:defRPr sz="2000" kern="1200">
                              <a:solidFill>
                                <a:schemeClr val="tx1"/>
                              </a:solidFill>
                              <a:latin typeface="+mn-lt"/>
                              <a:ea typeface="+mn-ea"/>
                              <a:cs typeface="+mn-cs"/>
                            </a:defRPr>
                          </a:lvl4pPr>
                          <a:lvl5pPr marL="2057400" indent="-228600" algn="l" rtl="0" eaLnBrk="0" fontAlgn="base" hangingPunct="0">
                            <a:spcBef>
                              <a:spcPct val="20000"/>
                            </a:spcBef>
                            <a:spcAft>
                              <a:spcPct val="0"/>
                            </a:spcAft>
                            <a:buFont typeface="Arial"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pPr marL="914400" indent="-914400" eaLnBrk="1" fontAlgn="auto" hangingPunct="1">
                            <a:spcAft>
                              <a:spcPts val="0"/>
                            </a:spcAft>
                            <a:buFont typeface="Arial" pitchFamily="34" charset="0"/>
                            <a:buAutoNum type="arabicPeriod"/>
                            <a:defRPr/>
                          </a:pPr>
                          <a:r>
                            <a:rPr lang="en-US" sz="4800" i="1" dirty="0" smtClean="0">
                              <a:solidFill>
                                <a:schemeClr val="tx2">
                                  <a:lumMod val="50000"/>
                                </a:schemeClr>
                              </a:solidFill>
                            </a:rPr>
                            <a:t>Happy-happ</a:t>
                          </a:r>
                          <a:r>
                            <a:rPr lang="en-US" sz="4800" i="1" dirty="0" smtClean="0">
                              <a:solidFill>
                                <a:srgbClr val="FF0000"/>
                              </a:solidFill>
                            </a:rPr>
                            <a:t>i</a:t>
                          </a:r>
                          <a:r>
                            <a:rPr lang="en-US" sz="4800" i="1" dirty="0" smtClean="0">
                              <a:solidFill>
                                <a:schemeClr val="tx2">
                                  <a:lumMod val="50000"/>
                                </a:schemeClr>
                              </a:solidFill>
                            </a:rPr>
                            <a:t>er -the happ</a:t>
                          </a:r>
                          <a:r>
                            <a:rPr lang="en-US" sz="4800" i="1" dirty="0" smtClean="0">
                              <a:solidFill>
                                <a:srgbClr val="FF0000"/>
                              </a:solidFill>
                            </a:rPr>
                            <a:t>i</a:t>
                          </a:r>
                          <a:r>
                            <a:rPr lang="en-US" sz="4800" i="1" dirty="0" smtClean="0">
                              <a:solidFill>
                                <a:schemeClr val="tx2">
                                  <a:lumMod val="50000"/>
                                </a:schemeClr>
                              </a:solidFill>
                            </a:rPr>
                            <a:t>est</a:t>
                          </a:r>
                        </a:p>
                        <a:p>
                          <a:pPr marL="914400" indent="-914400" eaLnBrk="1" fontAlgn="auto" hangingPunct="1">
                            <a:spcAft>
                              <a:spcPts val="0"/>
                            </a:spcAft>
                            <a:buFont typeface="Arial" pitchFamily="34" charset="0"/>
                            <a:buAutoNum type="arabicPeriod"/>
                            <a:defRPr/>
                          </a:pPr>
                          <a:r>
                            <a:rPr lang="en-US" sz="4800" i="1" dirty="0" smtClean="0">
                              <a:solidFill>
                                <a:schemeClr val="tx2">
                                  <a:lumMod val="50000"/>
                                </a:schemeClr>
                              </a:solidFill>
                            </a:rPr>
                            <a:t>Funny-funn</a:t>
                          </a:r>
                          <a:r>
                            <a:rPr lang="en-US" sz="4800" i="1" dirty="0" smtClean="0">
                              <a:solidFill>
                                <a:srgbClr val="FF0000"/>
                              </a:solidFill>
                            </a:rPr>
                            <a:t>i</a:t>
                          </a:r>
                          <a:r>
                            <a:rPr lang="en-US" sz="4800" i="1" dirty="0" smtClean="0">
                              <a:solidFill>
                                <a:schemeClr val="tx2">
                                  <a:lumMod val="50000"/>
                                </a:schemeClr>
                              </a:solidFill>
                            </a:rPr>
                            <a:t>er-the funn</a:t>
                          </a:r>
                          <a:r>
                            <a:rPr lang="en-US" sz="4800" i="1" dirty="0" smtClean="0">
                              <a:solidFill>
                                <a:srgbClr val="FF0000"/>
                              </a:solidFill>
                            </a:rPr>
                            <a:t>i</a:t>
                          </a:r>
                          <a:r>
                            <a:rPr lang="en-US" sz="4800" i="1" dirty="0" smtClean="0">
                              <a:solidFill>
                                <a:schemeClr val="tx2">
                                  <a:lumMod val="50000"/>
                                </a:schemeClr>
                              </a:solidFill>
                            </a:rPr>
                            <a:t>est</a:t>
                          </a:r>
                        </a:p>
                        <a:p>
                          <a:pPr marL="914400" indent="-914400" eaLnBrk="1" fontAlgn="auto" hangingPunct="1">
                            <a:spcAft>
                              <a:spcPts val="0"/>
                            </a:spcAft>
                            <a:buFont typeface="Arial" pitchFamily="34" charset="0"/>
                            <a:buAutoNum type="arabicPeriod"/>
                            <a:defRPr/>
                          </a:pPr>
                          <a:r>
                            <a:rPr lang="en-US" sz="4800" i="1" dirty="0" err="1" smtClean="0">
                              <a:solidFill>
                                <a:schemeClr val="tx2">
                                  <a:lumMod val="50000"/>
                                </a:schemeClr>
                              </a:solidFill>
                            </a:rPr>
                            <a:t>Cosy</a:t>
                          </a:r>
                          <a:r>
                            <a:rPr lang="en-US" sz="4800" i="1" dirty="0" smtClean="0">
                              <a:solidFill>
                                <a:schemeClr val="tx2">
                                  <a:lumMod val="50000"/>
                                </a:schemeClr>
                              </a:solidFill>
                            </a:rPr>
                            <a:t> - </a:t>
                          </a:r>
                          <a:r>
                            <a:rPr lang="en-US" sz="4800" i="1" dirty="0" err="1" smtClean="0">
                              <a:solidFill>
                                <a:schemeClr val="tx2">
                                  <a:lumMod val="50000"/>
                                </a:schemeClr>
                              </a:solidFill>
                            </a:rPr>
                            <a:t>cos</a:t>
                          </a:r>
                          <a:r>
                            <a:rPr lang="en-US" sz="4800" i="1" dirty="0" err="1" smtClean="0">
                              <a:solidFill>
                                <a:srgbClr val="FF0000"/>
                              </a:solidFill>
                            </a:rPr>
                            <a:t>i</a:t>
                          </a:r>
                          <a:r>
                            <a:rPr lang="en-US" sz="4800" i="1" dirty="0" err="1" smtClean="0">
                              <a:solidFill>
                                <a:schemeClr val="tx2">
                                  <a:lumMod val="50000"/>
                                </a:schemeClr>
                              </a:solidFill>
                            </a:rPr>
                            <a:t>er</a:t>
                          </a:r>
                          <a:r>
                            <a:rPr lang="en-US" sz="4800" i="1" dirty="0" smtClean="0">
                              <a:solidFill>
                                <a:schemeClr val="tx2">
                                  <a:lumMod val="50000"/>
                                </a:schemeClr>
                              </a:solidFill>
                            </a:rPr>
                            <a:t>-the </a:t>
                          </a:r>
                          <a:r>
                            <a:rPr lang="en-US" sz="4800" i="1" dirty="0" err="1" smtClean="0">
                              <a:solidFill>
                                <a:schemeClr val="tx2">
                                  <a:lumMod val="50000"/>
                                </a:schemeClr>
                              </a:solidFill>
                            </a:rPr>
                            <a:t>cos</a:t>
                          </a:r>
                          <a:r>
                            <a:rPr lang="en-US" sz="4800" i="1" dirty="0" err="1" smtClean="0">
                              <a:solidFill>
                                <a:srgbClr val="FF0000"/>
                              </a:solidFill>
                            </a:rPr>
                            <a:t>i</a:t>
                          </a:r>
                          <a:r>
                            <a:rPr lang="en-US" sz="4800" i="1" dirty="0" err="1" smtClean="0">
                              <a:solidFill>
                                <a:schemeClr val="tx2">
                                  <a:lumMod val="50000"/>
                                </a:schemeClr>
                              </a:solidFill>
                            </a:rPr>
                            <a:t>est</a:t>
                          </a:r>
                          <a:endParaRPr lang="en-US" sz="4800" i="1" dirty="0" smtClean="0">
                            <a:solidFill>
                              <a:schemeClr val="tx2">
                                <a:lumMod val="50000"/>
                              </a:schemeClr>
                            </a:solidFill>
                          </a:endParaRPr>
                        </a:p>
                        <a:p>
                          <a:pPr marL="914400" indent="-914400" eaLnBrk="1" fontAlgn="auto" hangingPunct="1">
                            <a:spcAft>
                              <a:spcPts val="0"/>
                            </a:spcAft>
                            <a:buFont typeface="Arial" pitchFamily="34" charset="0"/>
                            <a:buAutoNum type="arabicPeriod" startAt="4"/>
                            <a:defRPr/>
                          </a:pPr>
                          <a:r>
                            <a:rPr lang="en-US" sz="4800" i="1" dirty="0" smtClean="0">
                              <a:solidFill>
                                <a:schemeClr val="tx2">
                                  <a:lumMod val="50000"/>
                                </a:schemeClr>
                              </a:solidFill>
                            </a:rPr>
                            <a:t>Yummy-yumm</a:t>
                          </a:r>
                          <a:r>
                            <a:rPr lang="en-US" sz="4800" i="1" dirty="0" smtClean="0">
                              <a:solidFill>
                                <a:srgbClr val="FF0000"/>
                              </a:solidFill>
                            </a:rPr>
                            <a:t>i</a:t>
                          </a:r>
                          <a:r>
                            <a:rPr lang="en-US" sz="4800" i="1" dirty="0" smtClean="0">
                              <a:solidFill>
                                <a:schemeClr val="tx2">
                                  <a:lumMod val="50000"/>
                                </a:schemeClr>
                              </a:solidFill>
                            </a:rPr>
                            <a:t>er-the yumm</a:t>
                          </a:r>
                          <a:r>
                            <a:rPr lang="en-US" sz="4800" i="1" dirty="0" smtClean="0">
                              <a:solidFill>
                                <a:srgbClr val="FF0000"/>
                              </a:solidFill>
                            </a:rPr>
                            <a:t>i</a:t>
                          </a:r>
                          <a:r>
                            <a:rPr lang="en-US" sz="4800" i="1" dirty="0" smtClean="0">
                              <a:solidFill>
                                <a:schemeClr val="tx2">
                                  <a:lumMod val="50000"/>
                                </a:schemeClr>
                              </a:solidFill>
                            </a:rPr>
                            <a:t>est</a:t>
                          </a:r>
                          <a:endParaRPr lang="ru-RU" sz="4800" i="1" dirty="0">
                            <a:solidFill>
                              <a:schemeClr val="tx2">
                                <a:lumMod val="50000"/>
                              </a:schemeClr>
                            </a:solidFill>
                          </a:endParaRPr>
                        </a:p>
                      </a:txBody>
                      <a:useSpRect/>
                    </a:txSp>
                  </a:sp>
                  <a:pic>
                    <a:nvPicPr>
                      <a:cNvPr id="4100" name="Рисунок 7" descr="8700127BFD5647D893829DBD6BA2A4BB.gif"/>
                      <a:cNvPicPr>
                        <a:picLocks noChangeAspect="1"/>
                      </a:cNvPicPr>
                    </a:nvPicPr>
                    <a:blipFill>
                      <a:blip r:embed="rId8"/>
                      <a:srcRect/>
                      <a:stretch>
                        <a:fillRect/>
                      </a:stretch>
                    </a:blipFill>
                    <a:spPr bwMode="auto">
                      <a:xfrm>
                        <a:off x="6715125" y="4429125"/>
                        <a:ext cx="2000250" cy="1381125"/>
                      </a:xfrm>
                      <a:prstGeom prst="rect">
                        <a:avLst/>
                      </a:prstGeom>
                      <a:noFill/>
                      <a:ln w="9525">
                        <a:noFill/>
                        <a:miter lim="800000"/>
                        <a:headEnd/>
                        <a:tailEnd/>
                      </a:ln>
                    </a:spPr>
                  </a:pic>
                </lc:lockedCanvas>
              </a:graphicData>
            </a:graphic>
          </wp:inline>
        </w:drawing>
      </w:r>
    </w:p>
    <w:p w:rsidR="00136BA3" w:rsidRDefault="00AC077F" w:rsidP="00807479">
      <w:pPr>
        <w:pStyle w:val="21"/>
        <w:tabs>
          <w:tab w:val="left" w:pos="4111"/>
        </w:tabs>
        <w:jc w:val="center"/>
        <w:rPr>
          <w:rFonts w:ascii="Times New Roman" w:hAnsi="Times New Roman" w:cs="Times New Roman"/>
          <w:b/>
          <w:bCs/>
          <w:sz w:val="28"/>
          <w:szCs w:val="28"/>
        </w:rPr>
      </w:pPr>
      <w:r>
        <w:rPr>
          <w:rFonts w:ascii="Times New Roman" w:hAnsi="Times New Roman" w:cs="Times New Roman"/>
          <w:b/>
          <w:bCs/>
          <w:sz w:val="28"/>
          <w:szCs w:val="28"/>
        </w:rPr>
        <w:t>Слайд №2</w:t>
      </w:r>
    </w:p>
    <w:p w:rsidR="00136BA3" w:rsidRDefault="00136BA3" w:rsidP="00807479">
      <w:pPr>
        <w:pStyle w:val="21"/>
        <w:tabs>
          <w:tab w:val="left" w:pos="4111"/>
        </w:tabs>
        <w:jc w:val="center"/>
        <w:rPr>
          <w:rFonts w:ascii="Times New Roman" w:hAnsi="Times New Roman" w:cs="Times New Roman"/>
          <w:b/>
          <w:bCs/>
          <w:sz w:val="28"/>
          <w:szCs w:val="28"/>
        </w:rPr>
      </w:pPr>
    </w:p>
    <w:p w:rsidR="00136BA3" w:rsidRDefault="00136BA3" w:rsidP="00807479">
      <w:pPr>
        <w:pStyle w:val="21"/>
        <w:tabs>
          <w:tab w:val="left" w:pos="4111"/>
        </w:tabs>
        <w:jc w:val="center"/>
        <w:rPr>
          <w:rFonts w:ascii="Times New Roman" w:hAnsi="Times New Roman" w:cs="Times New Roman"/>
          <w:b/>
          <w:bCs/>
          <w:sz w:val="28"/>
          <w:szCs w:val="28"/>
        </w:rPr>
      </w:pPr>
    </w:p>
    <w:p w:rsidR="00136BA3" w:rsidRDefault="00136BA3" w:rsidP="00807479">
      <w:pPr>
        <w:pStyle w:val="21"/>
        <w:tabs>
          <w:tab w:val="left" w:pos="4111"/>
        </w:tabs>
        <w:jc w:val="center"/>
        <w:rPr>
          <w:rFonts w:ascii="Times New Roman" w:hAnsi="Times New Roman" w:cs="Times New Roman"/>
          <w:b/>
          <w:bCs/>
          <w:sz w:val="28"/>
          <w:szCs w:val="28"/>
        </w:rPr>
      </w:pPr>
      <w:r w:rsidRPr="00136BA3">
        <w:rPr>
          <w:rFonts w:ascii="Times New Roman" w:hAnsi="Times New Roman" w:cs="Times New Roman"/>
          <w:b/>
          <w:bCs/>
          <w:noProof/>
          <w:sz w:val="28"/>
          <w:szCs w:val="28"/>
          <w:lang w:eastAsia="ru-RU"/>
        </w:rPr>
        <w:lastRenderedPageBreak/>
        <w:drawing>
          <wp:inline distT="0" distB="0" distL="0" distR="0">
            <wp:extent cx="5940425" cy="3861981"/>
            <wp:effectExtent l="0" t="0" r="0" b="0"/>
            <wp:docPr id="7" name="Объект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01125" cy="5851525"/>
                      <a:chOff x="0" y="274638"/>
                      <a:chExt cx="9001125" cy="5851525"/>
                    </a:xfrm>
                  </a:grpSpPr>
                  <a:sp>
                    <a:nvSpPr>
                      <a:cNvPr id="2" name="Заголовок 1"/>
                      <a:cNvSpPr>
                        <a:spLocks noGrp="1"/>
                      </a:cNvSpPr>
                    </a:nvSpPr>
                    <a:spPr bwMode="auto">
                      <a:xfrm>
                        <a:off x="457200" y="274638"/>
                        <a:ext cx="8229600" cy="1143000"/>
                      </a:xfrm>
                      <a:prstGeom prst="rect">
                        <a:avLst/>
                      </a:prstGeom>
                      <a:noFill/>
                      <a:ln w="9525">
                        <a:noFill/>
                        <a:miter lim="800000"/>
                        <a:headEnd/>
                        <a:tailEnd/>
                      </a:ln>
                    </a:spPr>
                    <a:txSp>
                      <a:txBody>
                        <a:bodyPr vert="horz" wrap="square" lIns="91440" tIns="45720" rIns="91440" bIns="45720" numCol="1" rtlCol="0" anchor="ctr" anchorCtr="0" compatLnSpc="1">
                          <a:prstTxWarp prst="textNoShape">
                            <a:avLst/>
                          </a:prstTxWarp>
                          <a:normAutofit fontScale="90000"/>
                        </a:bodyPr>
                        <a:lstStyle>
                          <a:lvl1pPr algn="ctr" rtl="0" eaLnBrk="0" fontAlgn="base" hangingPunct="0">
                            <a:spcBef>
                              <a:spcPct val="0"/>
                            </a:spcBef>
                            <a:spcAft>
                              <a:spcPct val="0"/>
                            </a:spcAft>
                            <a:defRPr sz="4400" kern="1200">
                              <a:solidFill>
                                <a:schemeClr val="tx1"/>
                              </a:solidFill>
                              <a:latin typeface="+mj-lt"/>
                              <a:ea typeface="+mj-ea"/>
                              <a:cs typeface="+mj-cs"/>
                            </a:defRPr>
                          </a:lvl1pPr>
                          <a:lvl2pPr algn="ctr" rtl="0" eaLnBrk="0" fontAlgn="base" hangingPunct="0">
                            <a:spcBef>
                              <a:spcPct val="0"/>
                            </a:spcBef>
                            <a:spcAft>
                              <a:spcPct val="0"/>
                            </a:spcAft>
                            <a:defRPr sz="4400">
                              <a:solidFill>
                                <a:schemeClr val="tx1"/>
                              </a:solidFill>
                              <a:latin typeface="Calibri" pitchFamily="34" charset="0"/>
                            </a:defRPr>
                          </a:lvl2pPr>
                          <a:lvl3pPr algn="ctr" rtl="0" eaLnBrk="0" fontAlgn="base" hangingPunct="0">
                            <a:spcBef>
                              <a:spcPct val="0"/>
                            </a:spcBef>
                            <a:spcAft>
                              <a:spcPct val="0"/>
                            </a:spcAft>
                            <a:defRPr sz="4400">
                              <a:solidFill>
                                <a:schemeClr val="tx1"/>
                              </a:solidFill>
                              <a:latin typeface="Calibri" pitchFamily="34" charset="0"/>
                            </a:defRPr>
                          </a:lvl3pPr>
                          <a:lvl4pPr algn="ctr" rtl="0" eaLnBrk="0" fontAlgn="base" hangingPunct="0">
                            <a:spcBef>
                              <a:spcPct val="0"/>
                            </a:spcBef>
                            <a:spcAft>
                              <a:spcPct val="0"/>
                            </a:spcAft>
                            <a:defRPr sz="4400">
                              <a:solidFill>
                                <a:schemeClr val="tx1"/>
                              </a:solidFill>
                              <a:latin typeface="Calibri" pitchFamily="34" charset="0"/>
                            </a:defRPr>
                          </a:lvl4pPr>
                          <a:lvl5pPr algn="ctr" rtl="0" eaLnBrk="0" fontAlgn="base" hangingPunct="0">
                            <a:spcBef>
                              <a:spcPct val="0"/>
                            </a:spcBef>
                            <a:spcAft>
                              <a:spcPct val="0"/>
                            </a:spcAft>
                            <a:defRPr sz="4400">
                              <a:solidFill>
                                <a:schemeClr val="tx1"/>
                              </a:solidFill>
                              <a:latin typeface="Calibri" pitchFamily="34" charset="0"/>
                            </a:defRPr>
                          </a:lvl5pPr>
                          <a:lvl6pPr marL="457200" algn="ctr" rtl="0" fontAlgn="base">
                            <a:spcBef>
                              <a:spcPct val="0"/>
                            </a:spcBef>
                            <a:spcAft>
                              <a:spcPct val="0"/>
                            </a:spcAft>
                            <a:defRPr sz="4400">
                              <a:solidFill>
                                <a:schemeClr val="tx1"/>
                              </a:solidFill>
                              <a:latin typeface="Calibri" pitchFamily="34" charset="0"/>
                            </a:defRPr>
                          </a:lvl6pPr>
                          <a:lvl7pPr marL="914400" algn="ctr" rtl="0" fontAlgn="base">
                            <a:spcBef>
                              <a:spcPct val="0"/>
                            </a:spcBef>
                            <a:spcAft>
                              <a:spcPct val="0"/>
                            </a:spcAft>
                            <a:defRPr sz="4400">
                              <a:solidFill>
                                <a:schemeClr val="tx1"/>
                              </a:solidFill>
                              <a:latin typeface="Calibri" pitchFamily="34" charset="0"/>
                            </a:defRPr>
                          </a:lvl7pPr>
                          <a:lvl8pPr marL="1371600" algn="ctr" rtl="0" fontAlgn="base">
                            <a:spcBef>
                              <a:spcPct val="0"/>
                            </a:spcBef>
                            <a:spcAft>
                              <a:spcPct val="0"/>
                            </a:spcAft>
                            <a:defRPr sz="4400">
                              <a:solidFill>
                                <a:schemeClr val="tx1"/>
                              </a:solidFill>
                              <a:latin typeface="Calibri" pitchFamily="34" charset="0"/>
                            </a:defRPr>
                          </a:lvl8pPr>
                          <a:lvl9pPr marL="1828800" algn="ctr" rtl="0" fontAlgn="base">
                            <a:spcBef>
                              <a:spcPct val="0"/>
                            </a:spcBef>
                            <a:spcAft>
                              <a:spcPct val="0"/>
                            </a:spcAft>
                            <a:defRPr sz="4400">
                              <a:solidFill>
                                <a:schemeClr val="tx1"/>
                              </a:solidFill>
                              <a:latin typeface="Calibri" pitchFamily="34" charset="0"/>
                            </a:defRPr>
                          </a:lvl9pPr>
                        </a:lstStyle>
                        <a:p>
                          <a:pPr eaLnBrk="1" fontAlgn="auto" hangingPunct="1">
                            <a:spcAft>
                              <a:spcPts val="0"/>
                            </a:spcAft>
                            <a:defRPr/>
                          </a:pPr>
                          <a:r>
                            <a:rPr lang="ru-RU" dirty="0" smtClean="0">
                              <a:solidFill>
                                <a:schemeClr val="accent2">
                                  <a:lumMod val="75000"/>
                                </a:schemeClr>
                              </a:solidFill>
                            </a:rPr>
                            <a:t>В словах с кратким гласным звуком последняя согласная удваивается</a:t>
                          </a:r>
                          <a:endParaRPr lang="ru-RU" dirty="0">
                            <a:solidFill>
                              <a:schemeClr val="accent2">
                                <a:lumMod val="75000"/>
                              </a:schemeClr>
                            </a:solidFill>
                          </a:endParaRPr>
                        </a:p>
                      </a:txBody>
                      <a:useSpRect/>
                    </a:txSp>
                  </a:sp>
                  <a:sp>
                    <a:nvSpPr>
                      <a:cNvPr id="3" name="Содержимое 2"/>
                      <a:cNvSpPr>
                        <a:spLocks noGrp="1"/>
                      </a:cNvSpPr>
                    </a:nvSpPr>
                    <a:spPr bwMode="auto">
                      <a:xfrm>
                        <a:off x="0" y="1600200"/>
                        <a:ext cx="8229600" cy="4525963"/>
                      </a:xfrm>
                      <a:prstGeom prst="rect">
                        <a:avLst/>
                      </a:prstGeom>
                      <a:noFill/>
                      <a:ln w="9525">
                        <a:noFill/>
                        <a:miter lim="800000"/>
                        <a:headEnd/>
                        <a:tailEnd/>
                      </a:ln>
                    </a:spPr>
                    <a:txSp>
                      <a:txBody>
                        <a:bodyPr vert="horz" wrap="square" lIns="91440" tIns="45720" rIns="91440" bIns="45720" numCol="1" rtlCol="0" anchor="t" anchorCtr="0" compatLnSpc="1">
                          <a:prstTxWarp prst="textNoShape">
                            <a:avLst/>
                          </a:prstTxWarp>
                          <a:normAutofit lnSpcReduction="10000"/>
                        </a:bodyPr>
                        <a:lstStyle>
                          <a:lvl1pPr marL="342900" indent="-342900" algn="l" rtl="0" eaLnBrk="0" fontAlgn="base" hangingPunct="0">
                            <a:spcBef>
                              <a:spcPct val="20000"/>
                            </a:spcBef>
                            <a:spcAft>
                              <a:spcPct val="0"/>
                            </a:spcAft>
                            <a:buFont typeface="Arial" charset="0"/>
                            <a:buChar char="•"/>
                            <a:defRPr sz="3200" kern="1200">
                              <a:solidFill>
                                <a:schemeClr val="tx1"/>
                              </a:solidFill>
                              <a:latin typeface="+mn-lt"/>
                              <a:ea typeface="+mn-ea"/>
                              <a:cs typeface="+mn-cs"/>
                            </a:defRPr>
                          </a:lvl1pPr>
                          <a:lvl2pPr marL="742950" indent="-285750" algn="l" rtl="0" eaLnBrk="0" fontAlgn="base" hangingPunct="0">
                            <a:spcBef>
                              <a:spcPct val="20000"/>
                            </a:spcBef>
                            <a:spcAft>
                              <a:spcPct val="0"/>
                            </a:spcAft>
                            <a:buFont typeface="Arial" charset="0"/>
                            <a:buChar char="–"/>
                            <a:defRPr sz="2800" kern="1200">
                              <a:solidFill>
                                <a:schemeClr val="tx1"/>
                              </a:solidFill>
                              <a:latin typeface="+mn-lt"/>
                              <a:ea typeface="+mn-ea"/>
                              <a:cs typeface="+mn-cs"/>
                            </a:defRPr>
                          </a:lvl2pPr>
                          <a:lvl3pPr marL="1143000" indent="-228600" algn="l" rtl="0" eaLnBrk="0" fontAlgn="base" hangingPunct="0">
                            <a:spcBef>
                              <a:spcPct val="20000"/>
                            </a:spcBef>
                            <a:spcAft>
                              <a:spcPct val="0"/>
                            </a:spcAft>
                            <a:buFont typeface="Arial" charset="0"/>
                            <a:buChar char="•"/>
                            <a:defRPr sz="2400" kern="1200">
                              <a:solidFill>
                                <a:schemeClr val="tx1"/>
                              </a:solidFill>
                              <a:latin typeface="+mn-lt"/>
                              <a:ea typeface="+mn-ea"/>
                              <a:cs typeface="+mn-cs"/>
                            </a:defRPr>
                          </a:lvl3pPr>
                          <a:lvl4pPr marL="1600200" indent="-228600" algn="l" rtl="0" eaLnBrk="0" fontAlgn="base" hangingPunct="0">
                            <a:spcBef>
                              <a:spcPct val="20000"/>
                            </a:spcBef>
                            <a:spcAft>
                              <a:spcPct val="0"/>
                            </a:spcAft>
                            <a:buFont typeface="Arial" charset="0"/>
                            <a:buChar char="–"/>
                            <a:defRPr sz="2000" kern="1200">
                              <a:solidFill>
                                <a:schemeClr val="tx1"/>
                              </a:solidFill>
                              <a:latin typeface="+mn-lt"/>
                              <a:ea typeface="+mn-ea"/>
                              <a:cs typeface="+mn-cs"/>
                            </a:defRPr>
                          </a:lvl4pPr>
                          <a:lvl5pPr marL="2057400" indent="-228600" algn="l" rtl="0" eaLnBrk="0" fontAlgn="base" hangingPunct="0">
                            <a:spcBef>
                              <a:spcPct val="20000"/>
                            </a:spcBef>
                            <a:spcAft>
                              <a:spcPct val="0"/>
                            </a:spcAft>
                            <a:buFont typeface="Arial"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pPr marL="514350" indent="-514350" eaLnBrk="1" fontAlgn="auto" hangingPunct="1">
                            <a:spcAft>
                              <a:spcPts val="0"/>
                            </a:spcAft>
                            <a:buFont typeface="Arial" pitchFamily="34" charset="0"/>
                            <a:buAutoNum type="arabicPeriod"/>
                            <a:defRPr/>
                          </a:pPr>
                          <a:r>
                            <a:rPr lang="en-US" sz="5400" dirty="0">
                              <a:solidFill>
                                <a:schemeClr val="bg2">
                                  <a:lumMod val="25000"/>
                                </a:schemeClr>
                              </a:solidFill>
                            </a:rPr>
                            <a:t>B</a:t>
                          </a:r>
                          <a:r>
                            <a:rPr lang="en-US" sz="5400" dirty="0" smtClean="0">
                              <a:solidFill>
                                <a:schemeClr val="bg2">
                                  <a:lumMod val="25000"/>
                                </a:schemeClr>
                              </a:solidFill>
                            </a:rPr>
                            <a:t>ig-bi</a:t>
                          </a:r>
                          <a:r>
                            <a:rPr lang="en-US" sz="5400" u="sng" dirty="0" smtClean="0">
                              <a:solidFill>
                                <a:schemeClr val="bg2">
                                  <a:lumMod val="25000"/>
                                </a:schemeClr>
                              </a:solidFill>
                            </a:rPr>
                            <a:t>gg</a:t>
                          </a:r>
                          <a:r>
                            <a:rPr lang="en-US" sz="5400" dirty="0" smtClean="0">
                              <a:solidFill>
                                <a:schemeClr val="bg2">
                                  <a:lumMod val="25000"/>
                                </a:schemeClr>
                              </a:solidFill>
                            </a:rPr>
                            <a:t>er – the bi</a:t>
                          </a:r>
                          <a:r>
                            <a:rPr lang="en-US" sz="5400" u="sng" dirty="0" smtClean="0">
                              <a:solidFill>
                                <a:schemeClr val="bg2">
                                  <a:lumMod val="25000"/>
                                </a:schemeClr>
                              </a:solidFill>
                            </a:rPr>
                            <a:t>gg</a:t>
                          </a:r>
                          <a:r>
                            <a:rPr lang="en-US" sz="5400" dirty="0" smtClean="0">
                              <a:solidFill>
                                <a:schemeClr val="bg2">
                                  <a:lumMod val="25000"/>
                                </a:schemeClr>
                              </a:solidFill>
                            </a:rPr>
                            <a:t>est</a:t>
                          </a:r>
                        </a:p>
                        <a:p>
                          <a:pPr marL="514350" indent="-514350" eaLnBrk="1" fontAlgn="auto" hangingPunct="1">
                            <a:spcAft>
                              <a:spcPts val="0"/>
                            </a:spcAft>
                            <a:buFont typeface="Arial" pitchFamily="34" charset="0"/>
                            <a:buAutoNum type="arabicPeriod"/>
                            <a:defRPr/>
                          </a:pPr>
                          <a:r>
                            <a:rPr lang="en-US" sz="5400" dirty="0" smtClean="0">
                              <a:solidFill>
                                <a:schemeClr val="bg2">
                                  <a:lumMod val="25000"/>
                                </a:schemeClr>
                              </a:solidFill>
                            </a:rPr>
                            <a:t>Fat- fa</a:t>
                          </a:r>
                          <a:r>
                            <a:rPr lang="en-US" sz="5400" u="sng" dirty="0" smtClean="0">
                              <a:solidFill>
                                <a:schemeClr val="bg2">
                                  <a:lumMod val="25000"/>
                                </a:schemeClr>
                              </a:solidFill>
                            </a:rPr>
                            <a:t>tt</a:t>
                          </a:r>
                          <a:r>
                            <a:rPr lang="en-US" sz="5400" dirty="0" smtClean="0">
                              <a:solidFill>
                                <a:schemeClr val="bg2">
                                  <a:lumMod val="25000"/>
                                </a:schemeClr>
                              </a:solidFill>
                            </a:rPr>
                            <a:t>er – the fa</a:t>
                          </a:r>
                          <a:r>
                            <a:rPr lang="en-US" sz="5400" u="sng" dirty="0" smtClean="0">
                              <a:solidFill>
                                <a:schemeClr val="bg2">
                                  <a:lumMod val="25000"/>
                                </a:schemeClr>
                              </a:solidFill>
                            </a:rPr>
                            <a:t>tt</a:t>
                          </a:r>
                          <a:r>
                            <a:rPr lang="en-US" sz="5400" dirty="0" smtClean="0">
                              <a:solidFill>
                                <a:schemeClr val="bg2">
                                  <a:lumMod val="25000"/>
                                </a:schemeClr>
                              </a:solidFill>
                            </a:rPr>
                            <a:t>est</a:t>
                          </a:r>
                        </a:p>
                        <a:p>
                          <a:pPr marL="514350" indent="-514350" eaLnBrk="1" fontAlgn="auto" hangingPunct="1">
                            <a:spcAft>
                              <a:spcPts val="0"/>
                            </a:spcAft>
                            <a:buFont typeface="Arial" pitchFamily="34" charset="0"/>
                            <a:buAutoNum type="arabicPeriod"/>
                            <a:defRPr/>
                          </a:pPr>
                          <a:r>
                            <a:rPr lang="en-US" sz="5400" dirty="0" smtClean="0">
                              <a:solidFill>
                                <a:schemeClr val="bg2">
                                  <a:lumMod val="25000"/>
                                </a:schemeClr>
                              </a:solidFill>
                            </a:rPr>
                            <a:t>Thin- thi</a:t>
                          </a:r>
                          <a:r>
                            <a:rPr lang="en-US" sz="5400" u="sng" dirty="0" smtClean="0">
                              <a:solidFill>
                                <a:schemeClr val="bg2">
                                  <a:lumMod val="25000"/>
                                </a:schemeClr>
                              </a:solidFill>
                            </a:rPr>
                            <a:t>nn</a:t>
                          </a:r>
                          <a:r>
                            <a:rPr lang="en-US" sz="5400" dirty="0" smtClean="0">
                              <a:solidFill>
                                <a:schemeClr val="bg2">
                                  <a:lumMod val="25000"/>
                                </a:schemeClr>
                              </a:solidFill>
                            </a:rPr>
                            <a:t>er –the thi</a:t>
                          </a:r>
                          <a:r>
                            <a:rPr lang="en-US" sz="5400" u="sng" dirty="0" smtClean="0">
                              <a:solidFill>
                                <a:schemeClr val="bg2">
                                  <a:lumMod val="25000"/>
                                </a:schemeClr>
                              </a:solidFill>
                            </a:rPr>
                            <a:t>nn</a:t>
                          </a:r>
                          <a:r>
                            <a:rPr lang="en-US" sz="5400" dirty="0" smtClean="0">
                              <a:solidFill>
                                <a:schemeClr val="bg2">
                                  <a:lumMod val="25000"/>
                                </a:schemeClr>
                              </a:solidFill>
                            </a:rPr>
                            <a:t>est</a:t>
                          </a:r>
                        </a:p>
                        <a:p>
                          <a:pPr marL="514350" indent="-514350" eaLnBrk="1" fontAlgn="auto" hangingPunct="1">
                            <a:spcAft>
                              <a:spcPts val="0"/>
                            </a:spcAft>
                            <a:buFont typeface="Arial" pitchFamily="34" charset="0"/>
                            <a:buAutoNum type="arabicPeriod"/>
                            <a:defRPr/>
                          </a:pPr>
                          <a:r>
                            <a:rPr lang="en-US" sz="5400" dirty="0" smtClean="0">
                              <a:solidFill>
                                <a:schemeClr val="bg2">
                                  <a:lumMod val="25000"/>
                                </a:schemeClr>
                              </a:solidFill>
                            </a:rPr>
                            <a:t>Hot – ho</a:t>
                          </a:r>
                          <a:r>
                            <a:rPr lang="en-US" sz="5400" u="sng" dirty="0" smtClean="0">
                              <a:solidFill>
                                <a:schemeClr val="bg2">
                                  <a:lumMod val="25000"/>
                                </a:schemeClr>
                              </a:solidFill>
                            </a:rPr>
                            <a:t>tt</a:t>
                          </a:r>
                          <a:r>
                            <a:rPr lang="en-US" sz="5400" dirty="0" smtClean="0">
                              <a:solidFill>
                                <a:schemeClr val="bg2">
                                  <a:lumMod val="25000"/>
                                </a:schemeClr>
                              </a:solidFill>
                            </a:rPr>
                            <a:t>er – the ho</a:t>
                          </a:r>
                          <a:r>
                            <a:rPr lang="en-US" sz="5400" u="sng" dirty="0" smtClean="0">
                              <a:solidFill>
                                <a:schemeClr val="bg2">
                                  <a:lumMod val="25000"/>
                                </a:schemeClr>
                              </a:solidFill>
                            </a:rPr>
                            <a:t>tt</a:t>
                          </a:r>
                          <a:r>
                            <a:rPr lang="en-US" sz="5400" dirty="0" smtClean="0">
                              <a:solidFill>
                                <a:schemeClr val="bg2">
                                  <a:lumMod val="25000"/>
                                </a:schemeClr>
                              </a:solidFill>
                            </a:rPr>
                            <a:t>est </a:t>
                          </a:r>
                        </a:p>
                        <a:p>
                          <a:pPr marL="514350" indent="-514350" eaLnBrk="1" fontAlgn="auto" hangingPunct="1">
                            <a:spcAft>
                              <a:spcPts val="0"/>
                            </a:spcAft>
                            <a:buFont typeface="Arial" pitchFamily="34" charset="0"/>
                            <a:buAutoNum type="arabicPeriod"/>
                            <a:defRPr/>
                          </a:pPr>
                          <a:r>
                            <a:rPr lang="en-US" sz="5400" dirty="0" smtClean="0">
                              <a:solidFill>
                                <a:schemeClr val="bg2">
                                  <a:lumMod val="25000"/>
                                </a:schemeClr>
                              </a:solidFill>
                            </a:rPr>
                            <a:t>Sad – sa</a:t>
                          </a:r>
                          <a:r>
                            <a:rPr lang="en-US" sz="5400" u="sng" dirty="0" smtClean="0">
                              <a:solidFill>
                                <a:schemeClr val="bg2">
                                  <a:lumMod val="25000"/>
                                </a:schemeClr>
                              </a:solidFill>
                            </a:rPr>
                            <a:t>dd</a:t>
                          </a:r>
                          <a:r>
                            <a:rPr lang="en-US" sz="5400" dirty="0" smtClean="0">
                              <a:solidFill>
                                <a:schemeClr val="bg2">
                                  <a:lumMod val="25000"/>
                                </a:schemeClr>
                              </a:solidFill>
                            </a:rPr>
                            <a:t>er – the sa</a:t>
                          </a:r>
                          <a:r>
                            <a:rPr lang="en-US" sz="5400" u="sng" dirty="0" smtClean="0">
                              <a:solidFill>
                                <a:schemeClr val="bg2">
                                  <a:lumMod val="25000"/>
                                </a:schemeClr>
                              </a:solidFill>
                            </a:rPr>
                            <a:t>dd</a:t>
                          </a:r>
                          <a:r>
                            <a:rPr lang="en-US" sz="5400" dirty="0" smtClean="0">
                              <a:solidFill>
                                <a:schemeClr val="bg2">
                                  <a:lumMod val="25000"/>
                                </a:schemeClr>
                              </a:solidFill>
                            </a:rPr>
                            <a:t>est</a:t>
                          </a:r>
                        </a:p>
                        <a:p>
                          <a:pPr marL="514350" indent="-514350" eaLnBrk="1" fontAlgn="auto" hangingPunct="1">
                            <a:spcAft>
                              <a:spcPts val="0"/>
                            </a:spcAft>
                            <a:buFont typeface="Arial" pitchFamily="34" charset="0"/>
                            <a:buNone/>
                            <a:defRPr/>
                          </a:pPr>
                          <a:endParaRPr lang="ru-RU" dirty="0"/>
                        </a:p>
                      </a:txBody>
                      <a:useSpRect/>
                    </a:txSp>
                  </a:sp>
                  <a:pic>
                    <a:nvPicPr>
                      <a:cNvPr id="5124" name="Рисунок 5" descr="book32.gif"/>
                      <a:cNvPicPr>
                        <a:picLocks noChangeAspect="1"/>
                      </a:cNvPicPr>
                    </a:nvPicPr>
                    <a:blipFill>
                      <a:blip r:embed="rId9"/>
                      <a:srcRect/>
                      <a:stretch>
                        <a:fillRect/>
                      </a:stretch>
                    </a:blipFill>
                    <a:spPr bwMode="auto">
                      <a:xfrm>
                        <a:off x="7572375" y="1714500"/>
                        <a:ext cx="1428750" cy="1428750"/>
                      </a:xfrm>
                      <a:prstGeom prst="rect">
                        <a:avLst/>
                      </a:prstGeom>
                      <a:noFill/>
                      <a:ln w="9525">
                        <a:noFill/>
                        <a:miter lim="800000"/>
                        <a:headEnd/>
                        <a:tailEnd/>
                      </a:ln>
                    </a:spPr>
                  </a:pic>
                </lc:lockedCanvas>
              </a:graphicData>
            </a:graphic>
          </wp:inline>
        </w:drawing>
      </w:r>
    </w:p>
    <w:p w:rsidR="00136BA3" w:rsidRDefault="00B97A8A" w:rsidP="00807479">
      <w:pPr>
        <w:pStyle w:val="21"/>
        <w:tabs>
          <w:tab w:val="left" w:pos="4111"/>
        </w:tabs>
        <w:jc w:val="center"/>
        <w:rPr>
          <w:rFonts w:ascii="Times New Roman" w:hAnsi="Times New Roman" w:cs="Times New Roman"/>
          <w:b/>
          <w:bCs/>
          <w:sz w:val="28"/>
          <w:szCs w:val="28"/>
        </w:rPr>
      </w:pPr>
      <w:r>
        <w:rPr>
          <w:rFonts w:ascii="Times New Roman" w:hAnsi="Times New Roman" w:cs="Times New Roman"/>
          <w:b/>
          <w:bCs/>
          <w:sz w:val="28"/>
          <w:szCs w:val="28"/>
        </w:rPr>
        <w:t>Слайд №4</w:t>
      </w:r>
    </w:p>
    <w:p w:rsidR="00136BA3" w:rsidRDefault="00136BA3" w:rsidP="00807479">
      <w:pPr>
        <w:pStyle w:val="21"/>
        <w:tabs>
          <w:tab w:val="left" w:pos="4111"/>
        </w:tabs>
        <w:jc w:val="center"/>
        <w:rPr>
          <w:rFonts w:ascii="Times New Roman" w:hAnsi="Times New Roman" w:cs="Times New Roman"/>
          <w:b/>
          <w:bCs/>
          <w:sz w:val="28"/>
          <w:szCs w:val="28"/>
        </w:rPr>
      </w:pPr>
    </w:p>
    <w:p w:rsidR="00136BA3" w:rsidRDefault="00136BA3" w:rsidP="00807479">
      <w:pPr>
        <w:pStyle w:val="21"/>
        <w:tabs>
          <w:tab w:val="left" w:pos="4111"/>
        </w:tabs>
        <w:jc w:val="center"/>
        <w:rPr>
          <w:rFonts w:ascii="Times New Roman" w:hAnsi="Times New Roman" w:cs="Times New Roman"/>
          <w:b/>
          <w:bCs/>
          <w:sz w:val="28"/>
          <w:szCs w:val="28"/>
        </w:rPr>
      </w:pPr>
    </w:p>
    <w:p w:rsidR="00136BA3" w:rsidRDefault="00136BA3" w:rsidP="00807479">
      <w:pPr>
        <w:pStyle w:val="21"/>
        <w:tabs>
          <w:tab w:val="left" w:pos="4111"/>
        </w:tabs>
        <w:jc w:val="center"/>
        <w:rPr>
          <w:rFonts w:ascii="Times New Roman" w:hAnsi="Times New Roman" w:cs="Times New Roman"/>
          <w:b/>
          <w:bCs/>
          <w:sz w:val="28"/>
          <w:szCs w:val="28"/>
        </w:rPr>
      </w:pPr>
    </w:p>
    <w:p w:rsidR="00136BA3" w:rsidRDefault="00136BA3" w:rsidP="00807479">
      <w:pPr>
        <w:pStyle w:val="21"/>
        <w:tabs>
          <w:tab w:val="left" w:pos="4111"/>
        </w:tabs>
        <w:jc w:val="center"/>
        <w:rPr>
          <w:rFonts w:ascii="Times New Roman" w:hAnsi="Times New Roman" w:cs="Times New Roman"/>
          <w:b/>
          <w:bCs/>
          <w:sz w:val="28"/>
          <w:szCs w:val="28"/>
        </w:rPr>
      </w:pPr>
    </w:p>
    <w:p w:rsidR="00136BA3" w:rsidRDefault="008B6D71" w:rsidP="00807479">
      <w:pPr>
        <w:pStyle w:val="21"/>
        <w:tabs>
          <w:tab w:val="left" w:pos="4111"/>
        </w:tabs>
        <w:jc w:val="center"/>
        <w:rPr>
          <w:rFonts w:ascii="Times New Roman" w:hAnsi="Times New Roman" w:cs="Times New Roman"/>
          <w:b/>
          <w:bCs/>
          <w:sz w:val="28"/>
          <w:szCs w:val="28"/>
        </w:rPr>
      </w:pPr>
      <w:r w:rsidRPr="008B6D71">
        <w:rPr>
          <w:rFonts w:ascii="Times New Roman" w:hAnsi="Times New Roman" w:cs="Times New Roman"/>
          <w:b/>
          <w:bCs/>
          <w:noProof/>
          <w:sz w:val="28"/>
          <w:szCs w:val="28"/>
          <w:lang w:eastAsia="ru-RU"/>
        </w:rPr>
        <w:lastRenderedPageBreak/>
        <w:drawing>
          <wp:inline distT="0" distB="0" distL="0" distR="0">
            <wp:extent cx="5940425" cy="4149530"/>
            <wp:effectExtent l="0" t="0" r="3175" b="0"/>
            <wp:docPr id="8" name="Объект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77238" cy="5851525"/>
                      <a:chOff x="457200" y="274638"/>
                      <a:chExt cx="8377238" cy="5851525"/>
                    </a:xfrm>
                  </a:grpSpPr>
                  <a:sp>
                    <a:nvSpPr>
                      <a:cNvPr id="3" name="Заголовок 2"/>
                      <a:cNvSpPr>
                        <a:spLocks noGrp="1"/>
                      </a:cNvSpPr>
                    </a:nvSpPr>
                    <a:spPr bwMode="auto">
                      <a:xfrm>
                        <a:off x="457200" y="274638"/>
                        <a:ext cx="8229600" cy="1296987"/>
                      </a:xfrm>
                      <a:prstGeom prst="rect">
                        <a:avLst/>
                      </a:prstGeom>
                      <a:noFill/>
                      <a:ln w="9525">
                        <a:noFill/>
                        <a:miter lim="800000"/>
                        <a:headEnd/>
                        <a:tailEnd/>
                      </a:ln>
                    </a:spPr>
                    <a:txSp>
                      <a:txBody>
                        <a:bodyPr vert="horz" wrap="square" lIns="91440" tIns="45720" rIns="91440" bIns="45720" numCol="1" anchor="ctr" anchorCtr="0" compatLnSpc="1">
                          <a:prstTxWarp prst="textNoShape">
                            <a:avLst/>
                          </a:prstTxWarp>
                        </a:bodyPr>
                        <a:lstStyle>
                          <a:lvl1pPr algn="ctr" rtl="0" eaLnBrk="0" fontAlgn="base" hangingPunct="0">
                            <a:spcBef>
                              <a:spcPct val="0"/>
                            </a:spcBef>
                            <a:spcAft>
                              <a:spcPct val="0"/>
                            </a:spcAft>
                            <a:defRPr sz="4400" kern="1200">
                              <a:solidFill>
                                <a:schemeClr val="tx1"/>
                              </a:solidFill>
                              <a:latin typeface="+mj-lt"/>
                              <a:ea typeface="+mj-ea"/>
                              <a:cs typeface="+mj-cs"/>
                            </a:defRPr>
                          </a:lvl1pPr>
                          <a:lvl2pPr algn="ctr" rtl="0" eaLnBrk="0" fontAlgn="base" hangingPunct="0">
                            <a:spcBef>
                              <a:spcPct val="0"/>
                            </a:spcBef>
                            <a:spcAft>
                              <a:spcPct val="0"/>
                            </a:spcAft>
                            <a:defRPr sz="4400">
                              <a:solidFill>
                                <a:schemeClr val="tx1"/>
                              </a:solidFill>
                              <a:latin typeface="Calibri" pitchFamily="34" charset="0"/>
                            </a:defRPr>
                          </a:lvl2pPr>
                          <a:lvl3pPr algn="ctr" rtl="0" eaLnBrk="0" fontAlgn="base" hangingPunct="0">
                            <a:spcBef>
                              <a:spcPct val="0"/>
                            </a:spcBef>
                            <a:spcAft>
                              <a:spcPct val="0"/>
                            </a:spcAft>
                            <a:defRPr sz="4400">
                              <a:solidFill>
                                <a:schemeClr val="tx1"/>
                              </a:solidFill>
                              <a:latin typeface="Calibri" pitchFamily="34" charset="0"/>
                            </a:defRPr>
                          </a:lvl3pPr>
                          <a:lvl4pPr algn="ctr" rtl="0" eaLnBrk="0" fontAlgn="base" hangingPunct="0">
                            <a:spcBef>
                              <a:spcPct val="0"/>
                            </a:spcBef>
                            <a:spcAft>
                              <a:spcPct val="0"/>
                            </a:spcAft>
                            <a:defRPr sz="4400">
                              <a:solidFill>
                                <a:schemeClr val="tx1"/>
                              </a:solidFill>
                              <a:latin typeface="Calibri" pitchFamily="34" charset="0"/>
                            </a:defRPr>
                          </a:lvl4pPr>
                          <a:lvl5pPr algn="ctr" rtl="0" eaLnBrk="0" fontAlgn="base" hangingPunct="0">
                            <a:spcBef>
                              <a:spcPct val="0"/>
                            </a:spcBef>
                            <a:spcAft>
                              <a:spcPct val="0"/>
                            </a:spcAft>
                            <a:defRPr sz="4400">
                              <a:solidFill>
                                <a:schemeClr val="tx1"/>
                              </a:solidFill>
                              <a:latin typeface="Calibri" pitchFamily="34" charset="0"/>
                            </a:defRPr>
                          </a:lvl5pPr>
                          <a:lvl6pPr marL="457200" algn="ctr" rtl="0" fontAlgn="base">
                            <a:spcBef>
                              <a:spcPct val="0"/>
                            </a:spcBef>
                            <a:spcAft>
                              <a:spcPct val="0"/>
                            </a:spcAft>
                            <a:defRPr sz="4400">
                              <a:solidFill>
                                <a:schemeClr val="tx1"/>
                              </a:solidFill>
                              <a:latin typeface="Calibri" pitchFamily="34" charset="0"/>
                            </a:defRPr>
                          </a:lvl6pPr>
                          <a:lvl7pPr marL="914400" algn="ctr" rtl="0" fontAlgn="base">
                            <a:spcBef>
                              <a:spcPct val="0"/>
                            </a:spcBef>
                            <a:spcAft>
                              <a:spcPct val="0"/>
                            </a:spcAft>
                            <a:defRPr sz="4400">
                              <a:solidFill>
                                <a:schemeClr val="tx1"/>
                              </a:solidFill>
                              <a:latin typeface="Calibri" pitchFamily="34" charset="0"/>
                            </a:defRPr>
                          </a:lvl7pPr>
                          <a:lvl8pPr marL="1371600" algn="ctr" rtl="0" fontAlgn="base">
                            <a:spcBef>
                              <a:spcPct val="0"/>
                            </a:spcBef>
                            <a:spcAft>
                              <a:spcPct val="0"/>
                            </a:spcAft>
                            <a:defRPr sz="4400">
                              <a:solidFill>
                                <a:schemeClr val="tx1"/>
                              </a:solidFill>
                              <a:latin typeface="Calibri" pitchFamily="34" charset="0"/>
                            </a:defRPr>
                          </a:lvl8pPr>
                          <a:lvl9pPr marL="1828800" algn="ctr" rtl="0" fontAlgn="base">
                            <a:spcBef>
                              <a:spcPct val="0"/>
                            </a:spcBef>
                            <a:spcAft>
                              <a:spcPct val="0"/>
                            </a:spcAft>
                            <a:defRPr sz="4400">
                              <a:solidFill>
                                <a:schemeClr val="tx1"/>
                              </a:solidFill>
                              <a:latin typeface="Calibri" pitchFamily="34" charset="0"/>
                            </a:defRPr>
                          </a:lvl9pPr>
                        </a:lstStyle>
                        <a:p>
                          <a:pPr>
                            <a:defRPr/>
                          </a:pPr>
                          <a:r>
                            <a:rPr lang="ru-RU" sz="3200" dirty="0" smtClean="0">
                              <a:solidFill>
                                <a:schemeClr val="accent2">
                                  <a:lumMod val="75000"/>
                                </a:schemeClr>
                              </a:solidFill>
                            </a:rPr>
                            <a:t>Если слово оканчивается на –е-, то при образовании степеней сравнения прибавляем просто </a:t>
                          </a:r>
                          <a:r>
                            <a:rPr lang="en-US" sz="3200" dirty="0" smtClean="0">
                              <a:solidFill>
                                <a:schemeClr val="accent1">
                                  <a:lumMod val="75000"/>
                                </a:schemeClr>
                              </a:solidFill>
                            </a:rPr>
                            <a:t>–r- </a:t>
                          </a:r>
                          <a:r>
                            <a:rPr lang="ru-RU" sz="3200" dirty="0" smtClean="0">
                              <a:solidFill>
                                <a:schemeClr val="accent2">
                                  <a:lumMod val="75000"/>
                                </a:schemeClr>
                              </a:solidFill>
                            </a:rPr>
                            <a:t>или </a:t>
                          </a:r>
                          <a:r>
                            <a:rPr lang="en-US" sz="3200" dirty="0" smtClean="0">
                              <a:solidFill>
                                <a:schemeClr val="accent1">
                                  <a:lumMod val="75000"/>
                                </a:schemeClr>
                              </a:solidFill>
                            </a:rPr>
                            <a:t>–</a:t>
                          </a:r>
                          <a:r>
                            <a:rPr lang="en-US" sz="3200" dirty="0" err="1" smtClean="0">
                              <a:solidFill>
                                <a:schemeClr val="accent1">
                                  <a:lumMod val="75000"/>
                                </a:schemeClr>
                              </a:solidFill>
                            </a:rPr>
                            <a:t>st</a:t>
                          </a:r>
                          <a:r>
                            <a:rPr lang="en-US" sz="3200" dirty="0" smtClean="0">
                              <a:solidFill>
                                <a:schemeClr val="accent1">
                                  <a:lumMod val="75000"/>
                                </a:schemeClr>
                              </a:solidFill>
                            </a:rPr>
                            <a:t>-</a:t>
                          </a:r>
                          <a:r>
                            <a:rPr lang="ru-RU" sz="3200" dirty="0" smtClean="0">
                              <a:solidFill>
                                <a:schemeClr val="accent1">
                                  <a:lumMod val="75000"/>
                                </a:schemeClr>
                              </a:solidFill>
                            </a:rPr>
                            <a:t>  </a:t>
                          </a:r>
                          <a:endParaRPr lang="ru-RU" sz="3200" dirty="0">
                            <a:solidFill>
                              <a:schemeClr val="accent1">
                                <a:lumMod val="75000"/>
                              </a:schemeClr>
                            </a:solidFill>
                          </a:endParaRPr>
                        </a:p>
                      </a:txBody>
                      <a:useSpRect/>
                    </a:txSp>
                  </a:sp>
                  <a:sp>
                    <a:nvSpPr>
                      <a:cNvPr id="6147" name="Содержимое 3"/>
                      <a:cNvSpPr>
                        <a:spLocks noGrp="1"/>
                      </a:cNvSpPr>
                    </a:nvSpPr>
                    <a:spPr bwMode="auto">
                      <a:xfrm>
                        <a:off x="457200" y="1600200"/>
                        <a:ext cx="8229600" cy="4525963"/>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Font typeface="Arial" charset="0"/>
                            <a:buChar char="•"/>
                            <a:defRPr sz="3200" kern="1200">
                              <a:solidFill>
                                <a:schemeClr val="tx1"/>
                              </a:solidFill>
                              <a:latin typeface="+mn-lt"/>
                              <a:ea typeface="+mn-ea"/>
                              <a:cs typeface="+mn-cs"/>
                            </a:defRPr>
                          </a:lvl1pPr>
                          <a:lvl2pPr marL="742950" indent="-285750" algn="l" rtl="0" eaLnBrk="0" fontAlgn="base" hangingPunct="0">
                            <a:spcBef>
                              <a:spcPct val="20000"/>
                            </a:spcBef>
                            <a:spcAft>
                              <a:spcPct val="0"/>
                            </a:spcAft>
                            <a:buFont typeface="Arial" charset="0"/>
                            <a:buChar char="–"/>
                            <a:defRPr sz="2800" kern="1200">
                              <a:solidFill>
                                <a:schemeClr val="tx1"/>
                              </a:solidFill>
                              <a:latin typeface="+mn-lt"/>
                              <a:ea typeface="+mn-ea"/>
                              <a:cs typeface="+mn-cs"/>
                            </a:defRPr>
                          </a:lvl2pPr>
                          <a:lvl3pPr marL="1143000" indent="-228600" algn="l" rtl="0" eaLnBrk="0" fontAlgn="base" hangingPunct="0">
                            <a:spcBef>
                              <a:spcPct val="20000"/>
                            </a:spcBef>
                            <a:spcAft>
                              <a:spcPct val="0"/>
                            </a:spcAft>
                            <a:buFont typeface="Arial" charset="0"/>
                            <a:buChar char="•"/>
                            <a:defRPr sz="2400" kern="1200">
                              <a:solidFill>
                                <a:schemeClr val="tx1"/>
                              </a:solidFill>
                              <a:latin typeface="+mn-lt"/>
                              <a:ea typeface="+mn-ea"/>
                              <a:cs typeface="+mn-cs"/>
                            </a:defRPr>
                          </a:lvl3pPr>
                          <a:lvl4pPr marL="1600200" indent="-228600" algn="l" rtl="0" eaLnBrk="0" fontAlgn="base" hangingPunct="0">
                            <a:spcBef>
                              <a:spcPct val="20000"/>
                            </a:spcBef>
                            <a:spcAft>
                              <a:spcPct val="0"/>
                            </a:spcAft>
                            <a:buFont typeface="Arial" charset="0"/>
                            <a:buChar char="–"/>
                            <a:defRPr sz="2000" kern="1200">
                              <a:solidFill>
                                <a:schemeClr val="tx1"/>
                              </a:solidFill>
                              <a:latin typeface="+mn-lt"/>
                              <a:ea typeface="+mn-ea"/>
                              <a:cs typeface="+mn-cs"/>
                            </a:defRPr>
                          </a:lvl4pPr>
                          <a:lvl5pPr marL="2057400" indent="-228600" algn="l" rtl="0" eaLnBrk="0" fontAlgn="base" hangingPunct="0">
                            <a:spcBef>
                              <a:spcPct val="20000"/>
                            </a:spcBef>
                            <a:spcAft>
                              <a:spcPct val="0"/>
                            </a:spcAft>
                            <a:buFont typeface="Arial"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pPr marL="514350" indent="-514350">
                            <a:buFont typeface="Arial" charset="0"/>
                            <a:buAutoNum type="arabicPeriod"/>
                          </a:pPr>
                          <a:r>
                            <a:rPr lang="en-US" altLang="ru-RU" sz="6000" smtClean="0"/>
                            <a:t>large-large</a:t>
                          </a:r>
                          <a:r>
                            <a:rPr lang="en-US" altLang="ru-RU" sz="6000" u="sng" smtClean="0"/>
                            <a:t>r</a:t>
                          </a:r>
                          <a:r>
                            <a:rPr lang="en-US" altLang="ru-RU" sz="6000" smtClean="0"/>
                            <a:t>-the large</a:t>
                          </a:r>
                          <a:r>
                            <a:rPr lang="en-US" altLang="ru-RU" sz="6000" u="sng" smtClean="0"/>
                            <a:t>st</a:t>
                          </a:r>
                        </a:p>
                        <a:p>
                          <a:pPr marL="514350" indent="-514350">
                            <a:buFont typeface="Arial" charset="0"/>
                            <a:buAutoNum type="arabicPeriod"/>
                          </a:pPr>
                          <a:r>
                            <a:rPr lang="en-US" altLang="ru-RU" sz="6000" smtClean="0"/>
                            <a:t>Nice-nice</a:t>
                          </a:r>
                          <a:r>
                            <a:rPr lang="en-US" altLang="ru-RU" sz="6000" u="sng" smtClean="0"/>
                            <a:t>r</a:t>
                          </a:r>
                          <a:r>
                            <a:rPr lang="en-US" altLang="ru-RU" sz="6000" smtClean="0"/>
                            <a:t>-the nice</a:t>
                          </a:r>
                          <a:r>
                            <a:rPr lang="en-US" altLang="ru-RU" sz="6000" u="sng" smtClean="0"/>
                            <a:t>st</a:t>
                          </a:r>
                        </a:p>
                        <a:p>
                          <a:pPr marL="514350" indent="-514350">
                            <a:buFont typeface="Arial" charset="0"/>
                            <a:buAutoNum type="arabicPeriod"/>
                          </a:pPr>
                          <a:r>
                            <a:rPr lang="en-US" altLang="ru-RU" sz="6000" smtClean="0"/>
                            <a:t>Fine-fine</a:t>
                          </a:r>
                          <a:r>
                            <a:rPr lang="en-US" altLang="ru-RU" sz="6000" u="sng" smtClean="0"/>
                            <a:t>r</a:t>
                          </a:r>
                          <a:r>
                            <a:rPr lang="en-US" altLang="ru-RU" sz="6000" smtClean="0"/>
                            <a:t>- the fine</a:t>
                          </a:r>
                          <a:r>
                            <a:rPr lang="en-US" altLang="ru-RU" sz="6000" u="sng" smtClean="0"/>
                            <a:t>st</a:t>
                          </a:r>
                        </a:p>
                        <a:p>
                          <a:pPr marL="514350" indent="-514350">
                            <a:buFont typeface="Arial" charset="0"/>
                            <a:buAutoNum type="arabicPeriod"/>
                          </a:pPr>
                          <a:r>
                            <a:rPr lang="en-US" altLang="ru-RU" sz="6000" smtClean="0"/>
                            <a:t>Wide-wide</a:t>
                          </a:r>
                          <a:r>
                            <a:rPr lang="en-US" altLang="ru-RU" sz="6000" u="sng" smtClean="0"/>
                            <a:t>r</a:t>
                          </a:r>
                          <a:r>
                            <a:rPr lang="en-US" altLang="ru-RU" sz="6000" smtClean="0"/>
                            <a:t>-the wide</a:t>
                          </a:r>
                          <a:r>
                            <a:rPr lang="en-US" altLang="ru-RU" sz="6000" u="sng" smtClean="0"/>
                            <a:t>st</a:t>
                          </a:r>
                        </a:p>
                        <a:p>
                          <a:pPr marL="514350" indent="-514350">
                            <a:buFont typeface="Arial" charset="0"/>
                            <a:buAutoNum type="arabicPeriod"/>
                          </a:pPr>
                          <a:endParaRPr lang="en-US" altLang="ru-RU" sz="6000" smtClean="0"/>
                        </a:p>
                        <a:p>
                          <a:pPr marL="514350" indent="-514350">
                            <a:buFont typeface="Arial" charset="0"/>
                            <a:buAutoNum type="arabicPeriod"/>
                          </a:pPr>
                          <a:endParaRPr lang="ru-RU" altLang="ru-RU" smtClean="0"/>
                        </a:p>
                      </a:txBody>
                      <a:useSpRect/>
                    </a:txSp>
                  </a:sp>
                  <a:pic>
                    <a:nvPicPr>
                      <a:cNvPr id="6148" name="Рисунок 5" descr="221.gif"/>
                      <a:cNvPicPr>
                        <a:picLocks noChangeAspect="1"/>
                      </a:cNvPicPr>
                    </a:nvPicPr>
                    <a:blipFill>
                      <a:blip r:embed="rId10"/>
                      <a:srcRect/>
                      <a:stretch>
                        <a:fillRect/>
                      </a:stretch>
                    </a:blipFill>
                    <a:spPr bwMode="auto">
                      <a:xfrm>
                        <a:off x="7786688" y="2714625"/>
                        <a:ext cx="1047750" cy="962025"/>
                      </a:xfrm>
                      <a:prstGeom prst="rect">
                        <a:avLst/>
                      </a:prstGeom>
                      <a:noFill/>
                      <a:ln w="9525">
                        <a:noFill/>
                        <a:miter lim="800000"/>
                        <a:headEnd/>
                        <a:tailEnd/>
                      </a:ln>
                    </a:spPr>
                  </a:pic>
                </lc:lockedCanvas>
              </a:graphicData>
            </a:graphic>
          </wp:inline>
        </w:drawing>
      </w:r>
      <w:r w:rsidR="00B97A8A">
        <w:rPr>
          <w:rFonts w:ascii="Times New Roman" w:hAnsi="Times New Roman" w:cs="Times New Roman"/>
          <w:b/>
          <w:bCs/>
          <w:sz w:val="28"/>
          <w:szCs w:val="28"/>
        </w:rPr>
        <w:t>Слайд №5</w:t>
      </w:r>
    </w:p>
    <w:p w:rsidR="00136BA3" w:rsidRDefault="00136BA3" w:rsidP="00807479">
      <w:pPr>
        <w:pStyle w:val="21"/>
        <w:tabs>
          <w:tab w:val="left" w:pos="4111"/>
        </w:tabs>
        <w:jc w:val="center"/>
        <w:rPr>
          <w:rFonts w:ascii="Times New Roman" w:hAnsi="Times New Roman" w:cs="Times New Roman"/>
          <w:b/>
          <w:bCs/>
          <w:sz w:val="28"/>
          <w:szCs w:val="28"/>
        </w:rPr>
      </w:pPr>
    </w:p>
    <w:p w:rsidR="00136BA3" w:rsidRDefault="00136BA3" w:rsidP="00807479">
      <w:pPr>
        <w:pStyle w:val="21"/>
        <w:tabs>
          <w:tab w:val="left" w:pos="4111"/>
        </w:tabs>
        <w:jc w:val="center"/>
        <w:rPr>
          <w:rFonts w:ascii="Times New Roman" w:hAnsi="Times New Roman" w:cs="Times New Roman"/>
          <w:b/>
          <w:bCs/>
          <w:sz w:val="28"/>
          <w:szCs w:val="28"/>
        </w:rPr>
      </w:pPr>
    </w:p>
    <w:p w:rsidR="00136BA3" w:rsidRDefault="00136BA3" w:rsidP="00807479">
      <w:pPr>
        <w:pStyle w:val="21"/>
        <w:tabs>
          <w:tab w:val="left" w:pos="4111"/>
        </w:tabs>
        <w:jc w:val="center"/>
        <w:rPr>
          <w:rFonts w:ascii="Times New Roman" w:hAnsi="Times New Roman" w:cs="Times New Roman"/>
          <w:b/>
          <w:bCs/>
          <w:sz w:val="28"/>
          <w:szCs w:val="28"/>
        </w:rPr>
      </w:pPr>
    </w:p>
    <w:p w:rsidR="00136BA3" w:rsidRDefault="00136BA3" w:rsidP="00807479">
      <w:pPr>
        <w:pStyle w:val="21"/>
        <w:tabs>
          <w:tab w:val="left" w:pos="4111"/>
        </w:tabs>
        <w:jc w:val="center"/>
        <w:rPr>
          <w:rFonts w:ascii="Times New Roman" w:hAnsi="Times New Roman" w:cs="Times New Roman"/>
          <w:b/>
          <w:bCs/>
          <w:sz w:val="28"/>
          <w:szCs w:val="28"/>
        </w:rPr>
      </w:pPr>
    </w:p>
    <w:p w:rsidR="00136BA3" w:rsidRDefault="00136BA3" w:rsidP="00807479">
      <w:pPr>
        <w:pStyle w:val="21"/>
        <w:tabs>
          <w:tab w:val="left" w:pos="4111"/>
        </w:tabs>
        <w:jc w:val="center"/>
        <w:rPr>
          <w:rFonts w:ascii="Times New Roman" w:hAnsi="Times New Roman" w:cs="Times New Roman"/>
          <w:b/>
          <w:bCs/>
          <w:sz w:val="28"/>
          <w:szCs w:val="28"/>
        </w:rPr>
      </w:pPr>
    </w:p>
    <w:p w:rsidR="00136BA3" w:rsidRDefault="00136BA3" w:rsidP="00807479">
      <w:pPr>
        <w:pStyle w:val="21"/>
        <w:tabs>
          <w:tab w:val="left" w:pos="4111"/>
        </w:tabs>
        <w:jc w:val="center"/>
        <w:rPr>
          <w:rFonts w:ascii="Times New Roman" w:hAnsi="Times New Roman" w:cs="Times New Roman"/>
          <w:b/>
          <w:bCs/>
          <w:sz w:val="28"/>
          <w:szCs w:val="28"/>
        </w:rPr>
      </w:pPr>
    </w:p>
    <w:p w:rsidR="00136BA3" w:rsidRDefault="00136BA3" w:rsidP="00807479">
      <w:pPr>
        <w:pStyle w:val="21"/>
        <w:tabs>
          <w:tab w:val="left" w:pos="4111"/>
        </w:tabs>
        <w:jc w:val="center"/>
        <w:rPr>
          <w:rFonts w:ascii="Times New Roman" w:hAnsi="Times New Roman" w:cs="Times New Roman"/>
          <w:b/>
          <w:bCs/>
          <w:sz w:val="28"/>
          <w:szCs w:val="28"/>
        </w:rPr>
      </w:pPr>
    </w:p>
    <w:p w:rsidR="00136BA3" w:rsidRDefault="008B6D71" w:rsidP="00807479">
      <w:pPr>
        <w:pStyle w:val="21"/>
        <w:tabs>
          <w:tab w:val="left" w:pos="4111"/>
        </w:tabs>
        <w:jc w:val="center"/>
        <w:rPr>
          <w:rFonts w:ascii="Times New Roman" w:hAnsi="Times New Roman" w:cs="Times New Roman"/>
          <w:b/>
          <w:bCs/>
          <w:sz w:val="28"/>
          <w:szCs w:val="28"/>
        </w:rPr>
      </w:pPr>
      <w:r w:rsidRPr="008B6D71">
        <w:rPr>
          <w:rFonts w:ascii="Times New Roman" w:hAnsi="Times New Roman" w:cs="Times New Roman"/>
          <w:b/>
          <w:bCs/>
          <w:noProof/>
          <w:sz w:val="28"/>
          <w:szCs w:val="28"/>
          <w:lang w:eastAsia="ru-RU"/>
        </w:rPr>
        <w:lastRenderedPageBreak/>
        <w:drawing>
          <wp:inline distT="0" distB="0" distL="0" distR="0">
            <wp:extent cx="5940425" cy="4001770"/>
            <wp:effectExtent l="0" t="0" r="3175" b="0"/>
            <wp:docPr id="9" name="Объект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6800" cy="5851525"/>
                      <a:chOff x="457200" y="274638"/>
                      <a:chExt cx="8686800" cy="5851525"/>
                    </a:xfrm>
                  </a:grpSpPr>
                  <a:sp>
                    <a:nvSpPr>
                      <a:cNvPr id="2" name="Заголовок 1"/>
                      <a:cNvSpPr>
                        <a:spLocks noGrp="1"/>
                      </a:cNvSpPr>
                    </a:nvSpPr>
                    <a:spPr bwMode="auto">
                      <a:xfrm>
                        <a:off x="457200" y="274638"/>
                        <a:ext cx="8229600" cy="1143000"/>
                      </a:xfrm>
                      <a:prstGeom prst="rect">
                        <a:avLst/>
                      </a:prstGeom>
                      <a:noFill/>
                      <a:ln w="9525">
                        <a:noFill/>
                        <a:miter lim="800000"/>
                        <a:headEnd/>
                        <a:tailEnd/>
                      </a:ln>
                    </a:spPr>
                    <a:txSp>
                      <a:txBody>
                        <a:bodyPr vert="horz" wrap="square" lIns="91440" tIns="45720" rIns="91440" bIns="45720" numCol="1" rtlCol="0" anchor="ctr" anchorCtr="0" compatLnSpc="1">
                          <a:prstTxWarp prst="textNoShape">
                            <a:avLst/>
                          </a:prstTxWarp>
                          <a:normAutofit fontScale="90000"/>
                        </a:bodyPr>
                        <a:lstStyle>
                          <a:lvl1pPr algn="ctr" rtl="0" eaLnBrk="0" fontAlgn="base" hangingPunct="0">
                            <a:spcBef>
                              <a:spcPct val="0"/>
                            </a:spcBef>
                            <a:spcAft>
                              <a:spcPct val="0"/>
                            </a:spcAft>
                            <a:defRPr sz="4400" kern="1200">
                              <a:solidFill>
                                <a:schemeClr val="tx1"/>
                              </a:solidFill>
                              <a:latin typeface="+mj-lt"/>
                              <a:ea typeface="+mj-ea"/>
                              <a:cs typeface="+mj-cs"/>
                            </a:defRPr>
                          </a:lvl1pPr>
                          <a:lvl2pPr algn="ctr" rtl="0" eaLnBrk="0" fontAlgn="base" hangingPunct="0">
                            <a:spcBef>
                              <a:spcPct val="0"/>
                            </a:spcBef>
                            <a:spcAft>
                              <a:spcPct val="0"/>
                            </a:spcAft>
                            <a:defRPr sz="4400">
                              <a:solidFill>
                                <a:schemeClr val="tx1"/>
                              </a:solidFill>
                              <a:latin typeface="Calibri" pitchFamily="34" charset="0"/>
                            </a:defRPr>
                          </a:lvl2pPr>
                          <a:lvl3pPr algn="ctr" rtl="0" eaLnBrk="0" fontAlgn="base" hangingPunct="0">
                            <a:spcBef>
                              <a:spcPct val="0"/>
                            </a:spcBef>
                            <a:spcAft>
                              <a:spcPct val="0"/>
                            </a:spcAft>
                            <a:defRPr sz="4400">
                              <a:solidFill>
                                <a:schemeClr val="tx1"/>
                              </a:solidFill>
                              <a:latin typeface="Calibri" pitchFamily="34" charset="0"/>
                            </a:defRPr>
                          </a:lvl3pPr>
                          <a:lvl4pPr algn="ctr" rtl="0" eaLnBrk="0" fontAlgn="base" hangingPunct="0">
                            <a:spcBef>
                              <a:spcPct val="0"/>
                            </a:spcBef>
                            <a:spcAft>
                              <a:spcPct val="0"/>
                            </a:spcAft>
                            <a:defRPr sz="4400">
                              <a:solidFill>
                                <a:schemeClr val="tx1"/>
                              </a:solidFill>
                              <a:latin typeface="Calibri" pitchFamily="34" charset="0"/>
                            </a:defRPr>
                          </a:lvl4pPr>
                          <a:lvl5pPr algn="ctr" rtl="0" eaLnBrk="0" fontAlgn="base" hangingPunct="0">
                            <a:spcBef>
                              <a:spcPct val="0"/>
                            </a:spcBef>
                            <a:spcAft>
                              <a:spcPct val="0"/>
                            </a:spcAft>
                            <a:defRPr sz="4400">
                              <a:solidFill>
                                <a:schemeClr val="tx1"/>
                              </a:solidFill>
                              <a:latin typeface="Calibri" pitchFamily="34" charset="0"/>
                            </a:defRPr>
                          </a:lvl5pPr>
                          <a:lvl6pPr marL="457200" algn="ctr" rtl="0" fontAlgn="base">
                            <a:spcBef>
                              <a:spcPct val="0"/>
                            </a:spcBef>
                            <a:spcAft>
                              <a:spcPct val="0"/>
                            </a:spcAft>
                            <a:defRPr sz="4400">
                              <a:solidFill>
                                <a:schemeClr val="tx1"/>
                              </a:solidFill>
                              <a:latin typeface="Calibri" pitchFamily="34" charset="0"/>
                            </a:defRPr>
                          </a:lvl6pPr>
                          <a:lvl7pPr marL="914400" algn="ctr" rtl="0" fontAlgn="base">
                            <a:spcBef>
                              <a:spcPct val="0"/>
                            </a:spcBef>
                            <a:spcAft>
                              <a:spcPct val="0"/>
                            </a:spcAft>
                            <a:defRPr sz="4400">
                              <a:solidFill>
                                <a:schemeClr val="tx1"/>
                              </a:solidFill>
                              <a:latin typeface="Calibri" pitchFamily="34" charset="0"/>
                            </a:defRPr>
                          </a:lvl7pPr>
                          <a:lvl8pPr marL="1371600" algn="ctr" rtl="0" fontAlgn="base">
                            <a:spcBef>
                              <a:spcPct val="0"/>
                            </a:spcBef>
                            <a:spcAft>
                              <a:spcPct val="0"/>
                            </a:spcAft>
                            <a:defRPr sz="4400">
                              <a:solidFill>
                                <a:schemeClr val="tx1"/>
                              </a:solidFill>
                              <a:latin typeface="Calibri" pitchFamily="34" charset="0"/>
                            </a:defRPr>
                          </a:lvl8pPr>
                          <a:lvl9pPr marL="1828800" algn="ctr" rtl="0" fontAlgn="base">
                            <a:spcBef>
                              <a:spcPct val="0"/>
                            </a:spcBef>
                            <a:spcAft>
                              <a:spcPct val="0"/>
                            </a:spcAft>
                            <a:defRPr sz="4400">
                              <a:solidFill>
                                <a:schemeClr val="tx1"/>
                              </a:solidFill>
                              <a:latin typeface="Calibri" pitchFamily="34" charset="0"/>
                            </a:defRPr>
                          </a:lvl9pPr>
                        </a:lstStyle>
                        <a:p>
                          <a:pPr eaLnBrk="1" fontAlgn="auto" hangingPunct="1">
                            <a:spcAft>
                              <a:spcPts val="0"/>
                            </a:spcAft>
                            <a:defRPr/>
                          </a:pPr>
                          <a:r>
                            <a:rPr lang="ru-RU" dirty="0" smtClean="0">
                              <a:solidFill>
                                <a:schemeClr val="tx2"/>
                              </a:solidFill>
                            </a:rPr>
                            <a:t>Образуйте степени сравнения прилагательных</a:t>
                          </a:r>
                          <a:endParaRPr lang="ru-RU" dirty="0">
                            <a:solidFill>
                              <a:schemeClr val="tx2"/>
                            </a:solidFill>
                          </a:endParaRPr>
                        </a:p>
                      </a:txBody>
                      <a:useSpRect/>
                    </a:txSp>
                  </a:sp>
                  <a:sp>
                    <a:nvSpPr>
                      <a:cNvPr id="3" name="Содержимое 2"/>
                      <a:cNvSpPr>
                        <a:spLocks noGrp="1"/>
                      </a:cNvSpPr>
                    </a:nvSpPr>
                    <a:spPr bwMode="auto">
                      <a:xfrm>
                        <a:off x="457200" y="1600200"/>
                        <a:ext cx="4038600" cy="4525963"/>
                      </a:xfrm>
                      <a:prstGeom prst="rect">
                        <a:avLst/>
                      </a:prstGeom>
                      <a:noFill/>
                      <a:ln w="9525">
                        <a:noFill/>
                        <a:miter lim="800000"/>
                        <a:headEnd/>
                        <a:tailEnd/>
                      </a:ln>
                    </a:spPr>
                    <a:txSp>
                      <a:txBody>
                        <a:bodyPr vert="horz" wrap="square" lIns="91440" tIns="45720" rIns="91440" bIns="45720" numCol="1" rtlCol="0" anchor="t" anchorCtr="0" compatLnSpc="1">
                          <a:prstTxWarp prst="textNoShape">
                            <a:avLst/>
                          </a:prstTxWarp>
                          <a:normAutofit lnSpcReduction="10000"/>
                        </a:bodyPr>
                        <a:lstStyle>
                          <a:lvl1pPr marL="342900" indent="-342900" algn="l" rtl="0" eaLnBrk="0" fontAlgn="base" hangingPunct="0">
                            <a:spcBef>
                              <a:spcPct val="20000"/>
                            </a:spcBef>
                            <a:spcAft>
                              <a:spcPct val="0"/>
                            </a:spcAft>
                            <a:buFont typeface="Arial" charset="0"/>
                            <a:buChar char="•"/>
                            <a:defRPr sz="2800" kern="1200">
                              <a:solidFill>
                                <a:schemeClr val="tx1"/>
                              </a:solidFill>
                              <a:latin typeface="+mn-lt"/>
                              <a:ea typeface="+mn-ea"/>
                              <a:cs typeface="+mn-cs"/>
                            </a:defRPr>
                          </a:lvl1pPr>
                          <a:lvl2pPr marL="742950" indent="-285750" algn="l" rtl="0" eaLnBrk="0" fontAlgn="base" hangingPunct="0">
                            <a:spcBef>
                              <a:spcPct val="20000"/>
                            </a:spcBef>
                            <a:spcAft>
                              <a:spcPct val="0"/>
                            </a:spcAft>
                            <a:buFont typeface="Arial" charset="0"/>
                            <a:buChar char="–"/>
                            <a:defRPr sz="2400" kern="1200">
                              <a:solidFill>
                                <a:schemeClr val="tx1"/>
                              </a:solidFill>
                              <a:latin typeface="+mn-lt"/>
                              <a:ea typeface="+mn-ea"/>
                              <a:cs typeface="+mn-cs"/>
                            </a:defRPr>
                          </a:lvl2pPr>
                          <a:lvl3pPr marL="1143000" indent="-228600" algn="l" rtl="0" eaLnBrk="0" fontAlgn="base" hangingPunct="0">
                            <a:spcBef>
                              <a:spcPct val="20000"/>
                            </a:spcBef>
                            <a:spcAft>
                              <a:spcPct val="0"/>
                            </a:spcAft>
                            <a:buFont typeface="Arial" charset="0"/>
                            <a:buChar char="•"/>
                            <a:defRPr sz="2000" kern="1200">
                              <a:solidFill>
                                <a:schemeClr val="tx1"/>
                              </a:solidFill>
                              <a:latin typeface="+mn-lt"/>
                              <a:ea typeface="+mn-ea"/>
                              <a:cs typeface="+mn-cs"/>
                            </a:defRPr>
                          </a:lvl3pPr>
                          <a:lvl4pPr marL="1600200" indent="-228600" algn="l" rtl="0" eaLnBrk="0" fontAlgn="base" hangingPunct="0">
                            <a:spcBef>
                              <a:spcPct val="20000"/>
                            </a:spcBef>
                            <a:spcAft>
                              <a:spcPct val="0"/>
                            </a:spcAft>
                            <a:buFont typeface="Arial" charset="0"/>
                            <a:buChar char="–"/>
                            <a:defRPr sz="1800" kern="1200">
                              <a:solidFill>
                                <a:schemeClr val="tx1"/>
                              </a:solidFill>
                              <a:latin typeface="+mn-lt"/>
                              <a:ea typeface="+mn-ea"/>
                              <a:cs typeface="+mn-cs"/>
                            </a:defRPr>
                          </a:lvl4pPr>
                          <a:lvl5pPr marL="2057400" indent="-228600" algn="l" rtl="0" eaLnBrk="0" fontAlgn="base" hangingPunct="0">
                            <a:spcBef>
                              <a:spcPct val="20000"/>
                            </a:spcBef>
                            <a:spcAft>
                              <a:spcPct val="0"/>
                            </a:spcAft>
                            <a:buFont typeface="Arial" charset="0"/>
                            <a:buChar char="»"/>
                            <a:defRPr sz="18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18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18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18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1800" kern="1200">
                              <a:solidFill>
                                <a:schemeClr val="tx1"/>
                              </a:solidFill>
                              <a:latin typeface="+mn-lt"/>
                              <a:ea typeface="+mn-ea"/>
                              <a:cs typeface="+mn-cs"/>
                            </a:defRPr>
                          </a:lvl9pPr>
                        </a:lstStyle>
                        <a:p>
                          <a:pPr marL="514350" indent="-514350" eaLnBrk="1" fontAlgn="auto" hangingPunct="1">
                            <a:spcAft>
                              <a:spcPts val="0"/>
                            </a:spcAft>
                            <a:buFont typeface="Arial" pitchFamily="34" charset="0"/>
                            <a:buAutoNum type="arabicPeriod"/>
                            <a:defRPr/>
                          </a:pPr>
                          <a:r>
                            <a:rPr lang="en-US" dirty="0" smtClean="0"/>
                            <a:t>Low- </a:t>
                          </a:r>
                        </a:p>
                        <a:p>
                          <a:pPr marL="514350" indent="-514350" eaLnBrk="1" fontAlgn="auto" hangingPunct="1">
                            <a:spcAft>
                              <a:spcPts val="0"/>
                            </a:spcAft>
                            <a:buFont typeface="Arial" pitchFamily="34" charset="0"/>
                            <a:buAutoNum type="arabicPeriod"/>
                            <a:defRPr/>
                          </a:pPr>
                          <a:r>
                            <a:rPr lang="en-US" dirty="0" smtClean="0"/>
                            <a:t>Difficult-</a:t>
                          </a:r>
                        </a:p>
                        <a:p>
                          <a:pPr marL="514350" indent="-514350" eaLnBrk="1" fontAlgn="auto" hangingPunct="1">
                            <a:spcAft>
                              <a:spcPts val="0"/>
                            </a:spcAft>
                            <a:buFont typeface="Arial" pitchFamily="34" charset="0"/>
                            <a:buAutoNum type="arabicPeriod"/>
                            <a:defRPr/>
                          </a:pPr>
                          <a:r>
                            <a:rPr lang="en-US" dirty="0" smtClean="0"/>
                            <a:t>Fat-</a:t>
                          </a:r>
                        </a:p>
                        <a:p>
                          <a:pPr marL="514350" indent="-514350" eaLnBrk="1" fontAlgn="auto" hangingPunct="1">
                            <a:spcAft>
                              <a:spcPts val="0"/>
                            </a:spcAft>
                            <a:buFont typeface="Arial" pitchFamily="34" charset="0"/>
                            <a:buAutoNum type="arabicPeriod"/>
                            <a:defRPr/>
                          </a:pPr>
                          <a:r>
                            <a:rPr lang="en-US" dirty="0" smtClean="0"/>
                            <a:t>Narrow-</a:t>
                          </a:r>
                        </a:p>
                        <a:p>
                          <a:pPr marL="514350" indent="-514350" eaLnBrk="1" fontAlgn="auto" hangingPunct="1">
                            <a:spcAft>
                              <a:spcPts val="0"/>
                            </a:spcAft>
                            <a:buFont typeface="Arial" pitchFamily="34" charset="0"/>
                            <a:buAutoNum type="arabicPeriod"/>
                            <a:defRPr/>
                          </a:pPr>
                          <a:r>
                            <a:rPr lang="en-US" dirty="0" smtClean="0"/>
                            <a:t>Easy-</a:t>
                          </a:r>
                        </a:p>
                        <a:p>
                          <a:pPr marL="514350" indent="-514350" eaLnBrk="1" fontAlgn="auto" hangingPunct="1">
                            <a:spcAft>
                              <a:spcPts val="0"/>
                            </a:spcAft>
                            <a:buFont typeface="Arial" pitchFamily="34" charset="0"/>
                            <a:buAutoNum type="arabicPeriod"/>
                            <a:defRPr/>
                          </a:pPr>
                          <a:r>
                            <a:rPr lang="en-US" dirty="0" smtClean="0"/>
                            <a:t>Fast-</a:t>
                          </a:r>
                        </a:p>
                        <a:p>
                          <a:pPr marL="514350" indent="-514350" eaLnBrk="1" fontAlgn="auto" hangingPunct="1">
                            <a:spcAft>
                              <a:spcPts val="0"/>
                            </a:spcAft>
                            <a:buFont typeface="Arial" pitchFamily="34" charset="0"/>
                            <a:buAutoNum type="arabicPeriod"/>
                            <a:defRPr/>
                          </a:pPr>
                          <a:r>
                            <a:rPr lang="en-US" dirty="0" smtClean="0"/>
                            <a:t>Short-</a:t>
                          </a:r>
                        </a:p>
                        <a:p>
                          <a:pPr marL="514350" indent="-514350" eaLnBrk="1" fontAlgn="auto" hangingPunct="1">
                            <a:spcAft>
                              <a:spcPts val="0"/>
                            </a:spcAft>
                            <a:buFont typeface="Arial" pitchFamily="34" charset="0"/>
                            <a:buAutoNum type="arabicPeriod"/>
                            <a:defRPr/>
                          </a:pPr>
                          <a:r>
                            <a:rPr lang="en-US" dirty="0" smtClean="0"/>
                            <a:t>Interesting-</a:t>
                          </a:r>
                        </a:p>
                        <a:p>
                          <a:pPr marL="514350" indent="-514350" eaLnBrk="1" fontAlgn="auto" hangingPunct="1">
                            <a:spcAft>
                              <a:spcPts val="0"/>
                            </a:spcAft>
                            <a:buFont typeface="Arial" pitchFamily="34" charset="0"/>
                            <a:buAutoNum type="arabicPeriod"/>
                            <a:defRPr/>
                          </a:pPr>
                          <a:r>
                            <a:rPr lang="en-US" dirty="0" smtClean="0"/>
                            <a:t>Small-</a:t>
                          </a:r>
                        </a:p>
                      </a:txBody>
                      <a:useSpRect/>
                    </a:txSp>
                  </a:sp>
                  <a:sp>
                    <a:nvSpPr>
                      <a:cNvPr id="5" name="Содержимое 4"/>
                      <a:cNvSpPr>
                        <a:spLocks noGrp="1"/>
                      </a:cNvSpPr>
                    </a:nvSpPr>
                    <a:spPr bwMode="auto">
                      <a:xfrm>
                        <a:off x="2928938" y="1600200"/>
                        <a:ext cx="5757862" cy="4525963"/>
                      </a:xfrm>
                      <a:prstGeom prst="rect">
                        <a:avLst/>
                      </a:prstGeom>
                      <a:noFill/>
                      <a:ln w="9525">
                        <a:noFill/>
                        <a:miter lim="800000"/>
                        <a:headEnd/>
                        <a:tailEnd/>
                      </a:ln>
                    </a:spPr>
                    <a:txSp>
                      <a:txBody>
                        <a:bodyPr vert="horz" wrap="square" lIns="91440" tIns="45720" rIns="91440" bIns="45720" numCol="1" rtlCol="0" anchor="t" anchorCtr="0" compatLnSpc="1">
                          <a:prstTxWarp prst="textNoShape">
                            <a:avLst/>
                          </a:prstTxWarp>
                          <a:normAutofit lnSpcReduction="10000"/>
                        </a:bodyPr>
                        <a:lstStyle>
                          <a:lvl1pPr marL="342900" indent="-342900" algn="l" rtl="0" eaLnBrk="0" fontAlgn="base" hangingPunct="0">
                            <a:spcBef>
                              <a:spcPct val="20000"/>
                            </a:spcBef>
                            <a:spcAft>
                              <a:spcPct val="0"/>
                            </a:spcAft>
                            <a:buFont typeface="Arial" charset="0"/>
                            <a:buChar char="•"/>
                            <a:defRPr sz="2800" kern="1200">
                              <a:solidFill>
                                <a:schemeClr val="tx1"/>
                              </a:solidFill>
                              <a:latin typeface="+mn-lt"/>
                              <a:ea typeface="+mn-ea"/>
                              <a:cs typeface="+mn-cs"/>
                            </a:defRPr>
                          </a:lvl1pPr>
                          <a:lvl2pPr marL="742950" indent="-285750" algn="l" rtl="0" eaLnBrk="0" fontAlgn="base" hangingPunct="0">
                            <a:spcBef>
                              <a:spcPct val="20000"/>
                            </a:spcBef>
                            <a:spcAft>
                              <a:spcPct val="0"/>
                            </a:spcAft>
                            <a:buFont typeface="Arial" charset="0"/>
                            <a:buChar char="–"/>
                            <a:defRPr sz="2400" kern="1200">
                              <a:solidFill>
                                <a:schemeClr val="tx1"/>
                              </a:solidFill>
                              <a:latin typeface="+mn-lt"/>
                              <a:ea typeface="+mn-ea"/>
                              <a:cs typeface="+mn-cs"/>
                            </a:defRPr>
                          </a:lvl2pPr>
                          <a:lvl3pPr marL="1143000" indent="-228600" algn="l" rtl="0" eaLnBrk="0" fontAlgn="base" hangingPunct="0">
                            <a:spcBef>
                              <a:spcPct val="20000"/>
                            </a:spcBef>
                            <a:spcAft>
                              <a:spcPct val="0"/>
                            </a:spcAft>
                            <a:buFont typeface="Arial" charset="0"/>
                            <a:buChar char="•"/>
                            <a:defRPr sz="2000" kern="1200">
                              <a:solidFill>
                                <a:schemeClr val="tx1"/>
                              </a:solidFill>
                              <a:latin typeface="+mn-lt"/>
                              <a:ea typeface="+mn-ea"/>
                              <a:cs typeface="+mn-cs"/>
                            </a:defRPr>
                          </a:lvl3pPr>
                          <a:lvl4pPr marL="1600200" indent="-228600" algn="l" rtl="0" eaLnBrk="0" fontAlgn="base" hangingPunct="0">
                            <a:spcBef>
                              <a:spcPct val="20000"/>
                            </a:spcBef>
                            <a:spcAft>
                              <a:spcPct val="0"/>
                            </a:spcAft>
                            <a:buFont typeface="Arial" charset="0"/>
                            <a:buChar char="–"/>
                            <a:defRPr sz="1800" kern="1200">
                              <a:solidFill>
                                <a:schemeClr val="tx1"/>
                              </a:solidFill>
                              <a:latin typeface="+mn-lt"/>
                              <a:ea typeface="+mn-ea"/>
                              <a:cs typeface="+mn-cs"/>
                            </a:defRPr>
                          </a:lvl4pPr>
                          <a:lvl5pPr marL="2057400" indent="-228600" algn="l" rtl="0" eaLnBrk="0" fontAlgn="base" hangingPunct="0">
                            <a:spcBef>
                              <a:spcPct val="20000"/>
                            </a:spcBef>
                            <a:spcAft>
                              <a:spcPct val="0"/>
                            </a:spcAft>
                            <a:buFont typeface="Arial" charset="0"/>
                            <a:buChar char="»"/>
                            <a:defRPr sz="18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18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18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18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1800" kern="1200">
                              <a:solidFill>
                                <a:schemeClr val="tx1"/>
                              </a:solidFill>
                              <a:latin typeface="+mn-lt"/>
                              <a:ea typeface="+mn-ea"/>
                              <a:cs typeface="+mn-cs"/>
                            </a:defRPr>
                          </a:lvl9pPr>
                        </a:lstStyle>
                        <a:p>
                          <a:pPr eaLnBrk="1" fontAlgn="auto" hangingPunct="1">
                            <a:spcAft>
                              <a:spcPts val="0"/>
                            </a:spcAft>
                            <a:buFont typeface="Arial" pitchFamily="34" charset="0"/>
                            <a:buNone/>
                            <a:defRPr/>
                          </a:pPr>
                          <a:r>
                            <a:rPr lang="en-US" dirty="0" smtClean="0"/>
                            <a:t>Low</a:t>
                          </a:r>
                          <a:r>
                            <a:rPr lang="en-US" dirty="0" smtClean="0">
                              <a:solidFill>
                                <a:srgbClr val="FF0000"/>
                              </a:solidFill>
                            </a:rPr>
                            <a:t>er</a:t>
                          </a:r>
                          <a:r>
                            <a:rPr lang="en-US" dirty="0" smtClean="0"/>
                            <a:t>-The low</a:t>
                          </a:r>
                          <a:r>
                            <a:rPr lang="en-US" dirty="0" smtClean="0">
                              <a:solidFill>
                                <a:srgbClr val="FF0000"/>
                              </a:solidFill>
                            </a:rPr>
                            <a:t>est</a:t>
                          </a:r>
                        </a:p>
                        <a:p>
                          <a:pPr eaLnBrk="1" fontAlgn="auto" hangingPunct="1">
                            <a:spcAft>
                              <a:spcPts val="0"/>
                            </a:spcAft>
                            <a:buFont typeface="Arial" pitchFamily="34" charset="0"/>
                            <a:buNone/>
                            <a:defRPr/>
                          </a:pPr>
                          <a:r>
                            <a:rPr lang="en-US" dirty="0" smtClean="0">
                              <a:solidFill>
                                <a:srgbClr val="FF0000"/>
                              </a:solidFill>
                            </a:rPr>
                            <a:t>More</a:t>
                          </a:r>
                          <a:r>
                            <a:rPr lang="en-US" dirty="0" smtClean="0"/>
                            <a:t> difficult-The </a:t>
                          </a:r>
                          <a:r>
                            <a:rPr lang="en-US" dirty="0" smtClean="0">
                              <a:solidFill>
                                <a:srgbClr val="FF0000"/>
                              </a:solidFill>
                            </a:rPr>
                            <a:t>most</a:t>
                          </a:r>
                          <a:r>
                            <a:rPr lang="en-US" dirty="0" smtClean="0"/>
                            <a:t> difficult</a:t>
                          </a:r>
                        </a:p>
                        <a:p>
                          <a:pPr eaLnBrk="1" fontAlgn="auto" hangingPunct="1">
                            <a:spcAft>
                              <a:spcPts val="0"/>
                            </a:spcAft>
                            <a:buFont typeface="Arial" pitchFamily="34" charset="0"/>
                            <a:buNone/>
                            <a:defRPr/>
                          </a:pPr>
                          <a:r>
                            <a:rPr lang="en-US" dirty="0" smtClean="0"/>
                            <a:t>Fat</a:t>
                          </a:r>
                          <a:r>
                            <a:rPr lang="en-US" u="sng" dirty="0" smtClean="0"/>
                            <a:t>t</a:t>
                          </a:r>
                          <a:r>
                            <a:rPr lang="en-US" dirty="0" smtClean="0">
                              <a:solidFill>
                                <a:srgbClr val="FF0000"/>
                              </a:solidFill>
                            </a:rPr>
                            <a:t>er</a:t>
                          </a:r>
                          <a:r>
                            <a:rPr lang="en-US" dirty="0" smtClean="0"/>
                            <a:t>-The Fat</a:t>
                          </a:r>
                          <a:r>
                            <a:rPr lang="en-US" u="sng" dirty="0" smtClean="0"/>
                            <a:t>t</a:t>
                          </a:r>
                          <a:r>
                            <a:rPr lang="en-US" dirty="0" smtClean="0">
                              <a:solidFill>
                                <a:srgbClr val="FF0000"/>
                              </a:solidFill>
                            </a:rPr>
                            <a:t>est</a:t>
                          </a:r>
                        </a:p>
                        <a:p>
                          <a:pPr eaLnBrk="1" fontAlgn="auto" hangingPunct="1">
                            <a:spcAft>
                              <a:spcPts val="0"/>
                            </a:spcAft>
                            <a:buFont typeface="Arial" pitchFamily="34" charset="0"/>
                            <a:buNone/>
                            <a:defRPr/>
                          </a:pPr>
                          <a:r>
                            <a:rPr lang="en-US" dirty="0" smtClean="0"/>
                            <a:t>Narrow</a:t>
                          </a:r>
                          <a:r>
                            <a:rPr lang="en-US" dirty="0" smtClean="0">
                              <a:solidFill>
                                <a:srgbClr val="FF0000"/>
                              </a:solidFill>
                            </a:rPr>
                            <a:t>er</a:t>
                          </a:r>
                          <a:r>
                            <a:rPr lang="en-US" dirty="0" smtClean="0"/>
                            <a:t>-The narrow</a:t>
                          </a:r>
                          <a:r>
                            <a:rPr lang="en-US" dirty="0" smtClean="0">
                              <a:solidFill>
                                <a:srgbClr val="FF0000"/>
                              </a:solidFill>
                            </a:rPr>
                            <a:t>est</a:t>
                          </a:r>
                        </a:p>
                        <a:p>
                          <a:pPr eaLnBrk="1" fontAlgn="auto" hangingPunct="1">
                            <a:spcAft>
                              <a:spcPts val="0"/>
                            </a:spcAft>
                            <a:buFont typeface="Arial" pitchFamily="34" charset="0"/>
                            <a:buNone/>
                            <a:defRPr/>
                          </a:pPr>
                          <a:r>
                            <a:rPr lang="en-US" dirty="0" smtClean="0"/>
                            <a:t>Eas</a:t>
                          </a:r>
                          <a:r>
                            <a:rPr lang="en-US" u="sng" dirty="0" smtClean="0"/>
                            <a:t>i</a:t>
                          </a:r>
                          <a:r>
                            <a:rPr lang="en-US" dirty="0" smtClean="0">
                              <a:solidFill>
                                <a:srgbClr val="FF0000"/>
                              </a:solidFill>
                            </a:rPr>
                            <a:t>er</a:t>
                          </a:r>
                          <a:r>
                            <a:rPr lang="en-US" dirty="0" smtClean="0"/>
                            <a:t>-The eas</a:t>
                          </a:r>
                          <a:r>
                            <a:rPr lang="en-US" u="sng" dirty="0" smtClean="0"/>
                            <a:t>i</a:t>
                          </a:r>
                          <a:r>
                            <a:rPr lang="en-US" dirty="0" smtClean="0">
                              <a:solidFill>
                                <a:srgbClr val="FF0000"/>
                              </a:solidFill>
                            </a:rPr>
                            <a:t>est</a:t>
                          </a:r>
                        </a:p>
                        <a:p>
                          <a:pPr eaLnBrk="1" fontAlgn="auto" hangingPunct="1">
                            <a:spcAft>
                              <a:spcPts val="0"/>
                            </a:spcAft>
                            <a:buFont typeface="Arial" pitchFamily="34" charset="0"/>
                            <a:buNone/>
                            <a:defRPr/>
                          </a:pPr>
                          <a:r>
                            <a:rPr lang="en-US" dirty="0" smtClean="0"/>
                            <a:t>Fast</a:t>
                          </a:r>
                          <a:r>
                            <a:rPr lang="en-US" dirty="0" smtClean="0">
                              <a:solidFill>
                                <a:srgbClr val="FF0000"/>
                              </a:solidFill>
                            </a:rPr>
                            <a:t>er</a:t>
                          </a:r>
                          <a:r>
                            <a:rPr lang="en-US" dirty="0" smtClean="0"/>
                            <a:t> –The fast</a:t>
                          </a:r>
                          <a:r>
                            <a:rPr lang="en-US" dirty="0" smtClean="0">
                              <a:solidFill>
                                <a:srgbClr val="FF0000"/>
                              </a:solidFill>
                            </a:rPr>
                            <a:t>est</a:t>
                          </a:r>
                        </a:p>
                        <a:p>
                          <a:pPr eaLnBrk="1" fontAlgn="auto" hangingPunct="1">
                            <a:spcAft>
                              <a:spcPts val="0"/>
                            </a:spcAft>
                            <a:buFont typeface="Arial" pitchFamily="34" charset="0"/>
                            <a:buNone/>
                            <a:defRPr/>
                          </a:pPr>
                          <a:r>
                            <a:rPr lang="en-US" dirty="0" smtClean="0"/>
                            <a:t>Short</a:t>
                          </a:r>
                          <a:r>
                            <a:rPr lang="en-US" dirty="0" smtClean="0">
                              <a:solidFill>
                                <a:srgbClr val="FF0000"/>
                              </a:solidFill>
                            </a:rPr>
                            <a:t>er</a:t>
                          </a:r>
                          <a:r>
                            <a:rPr lang="en-US" dirty="0" smtClean="0"/>
                            <a:t> –The short</a:t>
                          </a:r>
                          <a:r>
                            <a:rPr lang="en-US" dirty="0" smtClean="0">
                              <a:solidFill>
                                <a:srgbClr val="FF0000"/>
                              </a:solidFill>
                            </a:rPr>
                            <a:t>est</a:t>
                          </a:r>
                        </a:p>
                        <a:p>
                          <a:pPr eaLnBrk="1" fontAlgn="auto" hangingPunct="1">
                            <a:spcAft>
                              <a:spcPts val="0"/>
                            </a:spcAft>
                            <a:buFont typeface="Arial" pitchFamily="34" charset="0"/>
                            <a:buNone/>
                            <a:defRPr/>
                          </a:pPr>
                          <a:r>
                            <a:rPr lang="en-US" dirty="0" smtClean="0">
                              <a:solidFill>
                                <a:srgbClr val="FF0000"/>
                              </a:solidFill>
                            </a:rPr>
                            <a:t>More</a:t>
                          </a:r>
                          <a:r>
                            <a:rPr lang="en-US" dirty="0" smtClean="0"/>
                            <a:t> interesting-The </a:t>
                          </a:r>
                          <a:r>
                            <a:rPr lang="en-US" dirty="0" smtClean="0">
                              <a:solidFill>
                                <a:srgbClr val="FF0000"/>
                              </a:solidFill>
                            </a:rPr>
                            <a:t>most</a:t>
                          </a:r>
                          <a:r>
                            <a:rPr lang="en-US" dirty="0" smtClean="0"/>
                            <a:t> interesting</a:t>
                          </a:r>
                        </a:p>
                        <a:p>
                          <a:pPr eaLnBrk="1" fontAlgn="auto" hangingPunct="1">
                            <a:spcAft>
                              <a:spcPts val="0"/>
                            </a:spcAft>
                            <a:buFont typeface="Arial" pitchFamily="34" charset="0"/>
                            <a:buNone/>
                            <a:defRPr/>
                          </a:pPr>
                          <a:r>
                            <a:rPr lang="en-US" dirty="0" smtClean="0"/>
                            <a:t>Small</a:t>
                          </a:r>
                          <a:r>
                            <a:rPr lang="en-US" dirty="0" smtClean="0">
                              <a:solidFill>
                                <a:srgbClr val="FF0000"/>
                              </a:solidFill>
                            </a:rPr>
                            <a:t>er</a:t>
                          </a:r>
                          <a:r>
                            <a:rPr lang="en-US" dirty="0" smtClean="0"/>
                            <a:t>-The small</a:t>
                          </a:r>
                          <a:r>
                            <a:rPr lang="en-US" dirty="0" smtClean="0">
                              <a:solidFill>
                                <a:srgbClr val="FF0000"/>
                              </a:solidFill>
                            </a:rPr>
                            <a:t>est</a:t>
                          </a:r>
                        </a:p>
                      </a:txBody>
                      <a:useSpRect/>
                    </a:txSp>
                  </a:sp>
                  <a:pic>
                    <a:nvPicPr>
                      <a:cNvPr id="7173" name="Picture 2"/>
                      <a:cNvPicPr>
                        <a:picLocks noChangeAspect="1" noChangeArrowheads="1"/>
                      </a:cNvPicPr>
                    </a:nvPicPr>
                    <a:blipFill>
                      <a:blip r:embed="rId11"/>
                      <a:srcRect/>
                      <a:stretch>
                        <a:fillRect/>
                      </a:stretch>
                    </a:blipFill>
                    <a:spPr bwMode="auto">
                      <a:xfrm>
                        <a:off x="7277100" y="428625"/>
                        <a:ext cx="1866900" cy="1847850"/>
                      </a:xfrm>
                      <a:prstGeom prst="rect">
                        <a:avLst/>
                      </a:prstGeom>
                      <a:noFill/>
                      <a:ln w="9525">
                        <a:noFill/>
                        <a:miter lim="800000"/>
                        <a:headEnd/>
                        <a:tailEnd/>
                      </a:ln>
                    </a:spPr>
                  </a:pic>
                </lc:lockedCanvas>
              </a:graphicData>
            </a:graphic>
          </wp:inline>
        </w:drawing>
      </w:r>
    </w:p>
    <w:p w:rsidR="00136BA3" w:rsidRDefault="00136BA3" w:rsidP="00807479">
      <w:pPr>
        <w:pStyle w:val="21"/>
        <w:tabs>
          <w:tab w:val="left" w:pos="4111"/>
        </w:tabs>
        <w:jc w:val="center"/>
        <w:rPr>
          <w:rFonts w:ascii="Times New Roman" w:hAnsi="Times New Roman" w:cs="Times New Roman"/>
          <w:b/>
          <w:bCs/>
          <w:sz w:val="28"/>
          <w:szCs w:val="28"/>
        </w:rPr>
      </w:pPr>
    </w:p>
    <w:p w:rsidR="00136BA3" w:rsidRDefault="00B97A8A" w:rsidP="00807479">
      <w:pPr>
        <w:pStyle w:val="21"/>
        <w:tabs>
          <w:tab w:val="left" w:pos="4111"/>
        </w:tabs>
        <w:jc w:val="center"/>
        <w:rPr>
          <w:rFonts w:ascii="Times New Roman" w:hAnsi="Times New Roman" w:cs="Times New Roman"/>
          <w:b/>
          <w:bCs/>
          <w:sz w:val="28"/>
          <w:szCs w:val="28"/>
        </w:rPr>
      </w:pPr>
      <w:r>
        <w:rPr>
          <w:rFonts w:ascii="Times New Roman" w:hAnsi="Times New Roman" w:cs="Times New Roman"/>
          <w:b/>
          <w:bCs/>
          <w:sz w:val="28"/>
          <w:szCs w:val="28"/>
        </w:rPr>
        <w:t>Слайд №6</w:t>
      </w:r>
    </w:p>
    <w:p w:rsidR="00136BA3" w:rsidRDefault="00136BA3" w:rsidP="00807479">
      <w:pPr>
        <w:pStyle w:val="21"/>
        <w:tabs>
          <w:tab w:val="left" w:pos="4111"/>
        </w:tabs>
        <w:jc w:val="center"/>
        <w:rPr>
          <w:rFonts w:ascii="Times New Roman" w:hAnsi="Times New Roman" w:cs="Times New Roman"/>
          <w:b/>
          <w:bCs/>
          <w:sz w:val="28"/>
          <w:szCs w:val="28"/>
        </w:rPr>
      </w:pPr>
    </w:p>
    <w:p w:rsidR="00136BA3" w:rsidRDefault="00136BA3" w:rsidP="00807479">
      <w:pPr>
        <w:pStyle w:val="21"/>
        <w:tabs>
          <w:tab w:val="left" w:pos="4111"/>
        </w:tabs>
        <w:jc w:val="center"/>
        <w:rPr>
          <w:rFonts w:ascii="Times New Roman" w:hAnsi="Times New Roman" w:cs="Times New Roman"/>
          <w:b/>
          <w:bCs/>
          <w:sz w:val="28"/>
          <w:szCs w:val="28"/>
        </w:rPr>
      </w:pPr>
    </w:p>
    <w:p w:rsidR="00136BA3" w:rsidRDefault="00136BA3" w:rsidP="00807479">
      <w:pPr>
        <w:pStyle w:val="21"/>
        <w:tabs>
          <w:tab w:val="left" w:pos="4111"/>
        </w:tabs>
        <w:jc w:val="center"/>
        <w:rPr>
          <w:rFonts w:ascii="Times New Roman" w:hAnsi="Times New Roman" w:cs="Times New Roman"/>
          <w:b/>
          <w:bCs/>
          <w:sz w:val="28"/>
          <w:szCs w:val="28"/>
        </w:rPr>
      </w:pPr>
    </w:p>
    <w:p w:rsidR="008B6D71" w:rsidRDefault="008B6D71" w:rsidP="00807479">
      <w:pPr>
        <w:pStyle w:val="21"/>
        <w:tabs>
          <w:tab w:val="left" w:pos="4111"/>
        </w:tabs>
        <w:jc w:val="center"/>
        <w:rPr>
          <w:rFonts w:ascii="Times New Roman" w:hAnsi="Times New Roman" w:cs="Times New Roman"/>
          <w:b/>
          <w:bCs/>
          <w:sz w:val="28"/>
          <w:szCs w:val="28"/>
        </w:rPr>
      </w:pPr>
    </w:p>
    <w:p w:rsidR="008B6D71" w:rsidRDefault="008B6D71" w:rsidP="00807479">
      <w:pPr>
        <w:pStyle w:val="21"/>
        <w:tabs>
          <w:tab w:val="left" w:pos="4111"/>
        </w:tabs>
        <w:jc w:val="center"/>
        <w:rPr>
          <w:rFonts w:ascii="Times New Roman" w:hAnsi="Times New Roman" w:cs="Times New Roman"/>
          <w:b/>
          <w:bCs/>
          <w:sz w:val="28"/>
          <w:szCs w:val="28"/>
        </w:rPr>
      </w:pPr>
    </w:p>
    <w:p w:rsidR="008B6D71" w:rsidRDefault="008B6D71" w:rsidP="00807479">
      <w:pPr>
        <w:pStyle w:val="21"/>
        <w:tabs>
          <w:tab w:val="left" w:pos="4111"/>
        </w:tabs>
        <w:jc w:val="center"/>
        <w:rPr>
          <w:rFonts w:ascii="Times New Roman" w:hAnsi="Times New Roman" w:cs="Times New Roman"/>
          <w:b/>
          <w:bCs/>
          <w:sz w:val="28"/>
          <w:szCs w:val="28"/>
        </w:rPr>
      </w:pPr>
    </w:p>
    <w:p w:rsidR="008B6D71" w:rsidRDefault="008B6D71" w:rsidP="00807479">
      <w:pPr>
        <w:pStyle w:val="21"/>
        <w:tabs>
          <w:tab w:val="left" w:pos="4111"/>
        </w:tabs>
        <w:jc w:val="center"/>
        <w:rPr>
          <w:rFonts w:ascii="Times New Roman" w:hAnsi="Times New Roman" w:cs="Times New Roman"/>
          <w:b/>
          <w:bCs/>
          <w:sz w:val="28"/>
          <w:szCs w:val="28"/>
        </w:rPr>
      </w:pPr>
      <w:r w:rsidRPr="008B6D71">
        <w:rPr>
          <w:rFonts w:ascii="Times New Roman" w:hAnsi="Times New Roman" w:cs="Times New Roman"/>
          <w:b/>
          <w:bCs/>
          <w:noProof/>
          <w:sz w:val="28"/>
          <w:szCs w:val="28"/>
          <w:lang w:eastAsia="ru-RU"/>
        </w:rPr>
        <w:lastRenderedPageBreak/>
        <w:drawing>
          <wp:inline distT="0" distB="0" distL="0" distR="0">
            <wp:extent cx="5940425" cy="4223716"/>
            <wp:effectExtent l="0" t="0" r="3175" b="0"/>
            <wp:docPr id="10" name="Объект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5851525"/>
                      <a:chOff x="457200" y="274638"/>
                      <a:chExt cx="8229600" cy="5851525"/>
                    </a:xfrm>
                  </a:grpSpPr>
                  <a:sp>
                    <a:nvSpPr>
                      <a:cNvPr id="2" name="Заголовок 1"/>
                      <a:cNvSpPr>
                        <a:spLocks noGrp="1"/>
                      </a:cNvSpPr>
                    </a:nvSpPr>
                    <a:spPr bwMode="auto">
                      <a:xfrm>
                        <a:off x="457200" y="274638"/>
                        <a:ext cx="8229600" cy="1143000"/>
                      </a:xfrm>
                      <a:prstGeom prst="rect">
                        <a:avLst/>
                      </a:prstGeom>
                      <a:noFill/>
                      <a:ln w="9525">
                        <a:noFill/>
                        <a:miter lim="800000"/>
                        <a:headEnd/>
                        <a:tailEnd/>
                      </a:ln>
                    </a:spPr>
                    <a:txSp>
                      <a:txBody>
                        <a:bodyPr vert="horz" wrap="square" lIns="91440" tIns="45720" rIns="91440" bIns="45720" numCol="1" rtlCol="0" anchor="ctr" anchorCtr="0" compatLnSpc="1">
                          <a:prstTxWarp prst="textNoShape">
                            <a:avLst/>
                          </a:prstTxWarp>
                          <a:normAutofit/>
                        </a:bodyPr>
                        <a:lstStyle>
                          <a:lvl1pPr algn="ctr" rtl="0" eaLnBrk="0" fontAlgn="base" hangingPunct="0">
                            <a:spcBef>
                              <a:spcPct val="0"/>
                            </a:spcBef>
                            <a:spcAft>
                              <a:spcPct val="0"/>
                            </a:spcAft>
                            <a:defRPr sz="4400" kern="1200">
                              <a:solidFill>
                                <a:schemeClr val="tx1"/>
                              </a:solidFill>
                              <a:latin typeface="+mj-lt"/>
                              <a:ea typeface="+mj-ea"/>
                              <a:cs typeface="+mj-cs"/>
                            </a:defRPr>
                          </a:lvl1pPr>
                          <a:lvl2pPr algn="ctr" rtl="0" eaLnBrk="0" fontAlgn="base" hangingPunct="0">
                            <a:spcBef>
                              <a:spcPct val="0"/>
                            </a:spcBef>
                            <a:spcAft>
                              <a:spcPct val="0"/>
                            </a:spcAft>
                            <a:defRPr sz="4400">
                              <a:solidFill>
                                <a:schemeClr val="tx1"/>
                              </a:solidFill>
                              <a:latin typeface="Calibri" pitchFamily="34" charset="0"/>
                            </a:defRPr>
                          </a:lvl2pPr>
                          <a:lvl3pPr algn="ctr" rtl="0" eaLnBrk="0" fontAlgn="base" hangingPunct="0">
                            <a:spcBef>
                              <a:spcPct val="0"/>
                            </a:spcBef>
                            <a:spcAft>
                              <a:spcPct val="0"/>
                            </a:spcAft>
                            <a:defRPr sz="4400">
                              <a:solidFill>
                                <a:schemeClr val="tx1"/>
                              </a:solidFill>
                              <a:latin typeface="Calibri" pitchFamily="34" charset="0"/>
                            </a:defRPr>
                          </a:lvl3pPr>
                          <a:lvl4pPr algn="ctr" rtl="0" eaLnBrk="0" fontAlgn="base" hangingPunct="0">
                            <a:spcBef>
                              <a:spcPct val="0"/>
                            </a:spcBef>
                            <a:spcAft>
                              <a:spcPct val="0"/>
                            </a:spcAft>
                            <a:defRPr sz="4400">
                              <a:solidFill>
                                <a:schemeClr val="tx1"/>
                              </a:solidFill>
                              <a:latin typeface="Calibri" pitchFamily="34" charset="0"/>
                            </a:defRPr>
                          </a:lvl4pPr>
                          <a:lvl5pPr algn="ctr" rtl="0" eaLnBrk="0" fontAlgn="base" hangingPunct="0">
                            <a:spcBef>
                              <a:spcPct val="0"/>
                            </a:spcBef>
                            <a:spcAft>
                              <a:spcPct val="0"/>
                            </a:spcAft>
                            <a:defRPr sz="4400">
                              <a:solidFill>
                                <a:schemeClr val="tx1"/>
                              </a:solidFill>
                              <a:latin typeface="Calibri" pitchFamily="34" charset="0"/>
                            </a:defRPr>
                          </a:lvl5pPr>
                          <a:lvl6pPr marL="457200" algn="ctr" rtl="0" fontAlgn="base">
                            <a:spcBef>
                              <a:spcPct val="0"/>
                            </a:spcBef>
                            <a:spcAft>
                              <a:spcPct val="0"/>
                            </a:spcAft>
                            <a:defRPr sz="4400">
                              <a:solidFill>
                                <a:schemeClr val="tx1"/>
                              </a:solidFill>
                              <a:latin typeface="Calibri" pitchFamily="34" charset="0"/>
                            </a:defRPr>
                          </a:lvl6pPr>
                          <a:lvl7pPr marL="914400" algn="ctr" rtl="0" fontAlgn="base">
                            <a:spcBef>
                              <a:spcPct val="0"/>
                            </a:spcBef>
                            <a:spcAft>
                              <a:spcPct val="0"/>
                            </a:spcAft>
                            <a:defRPr sz="4400">
                              <a:solidFill>
                                <a:schemeClr val="tx1"/>
                              </a:solidFill>
                              <a:latin typeface="Calibri" pitchFamily="34" charset="0"/>
                            </a:defRPr>
                          </a:lvl7pPr>
                          <a:lvl8pPr marL="1371600" algn="ctr" rtl="0" fontAlgn="base">
                            <a:spcBef>
                              <a:spcPct val="0"/>
                            </a:spcBef>
                            <a:spcAft>
                              <a:spcPct val="0"/>
                            </a:spcAft>
                            <a:defRPr sz="4400">
                              <a:solidFill>
                                <a:schemeClr val="tx1"/>
                              </a:solidFill>
                              <a:latin typeface="Calibri" pitchFamily="34" charset="0"/>
                            </a:defRPr>
                          </a:lvl8pPr>
                          <a:lvl9pPr marL="1828800" algn="ctr" rtl="0" fontAlgn="base">
                            <a:spcBef>
                              <a:spcPct val="0"/>
                            </a:spcBef>
                            <a:spcAft>
                              <a:spcPct val="0"/>
                            </a:spcAft>
                            <a:defRPr sz="4400">
                              <a:solidFill>
                                <a:schemeClr val="tx1"/>
                              </a:solidFill>
                              <a:latin typeface="Calibri" pitchFamily="34" charset="0"/>
                            </a:defRPr>
                          </a:lvl9pPr>
                        </a:lstStyle>
                        <a:p>
                          <a:pPr eaLnBrk="1" fontAlgn="auto" hangingPunct="1">
                            <a:spcAft>
                              <a:spcPts val="0"/>
                            </a:spcAft>
                            <a:defRPr/>
                          </a:pPr>
                          <a:r>
                            <a:rPr lang="ru-RU" sz="6000" dirty="0" smtClean="0">
                              <a:solidFill>
                                <a:schemeClr val="accent1">
                                  <a:lumMod val="50000"/>
                                </a:schemeClr>
                              </a:solidFill>
                            </a:rPr>
                            <a:t>Исключения</a:t>
                          </a:r>
                          <a:endParaRPr lang="ru-RU" sz="6000" dirty="0">
                            <a:solidFill>
                              <a:schemeClr val="accent1">
                                <a:lumMod val="50000"/>
                              </a:schemeClr>
                            </a:solidFill>
                          </a:endParaRPr>
                        </a:p>
                      </a:txBody>
                      <a:useSpRect/>
                    </a:txSp>
                  </a:sp>
                  <a:sp>
                    <a:nvSpPr>
                      <a:cNvPr id="3" name="Содержимое 2"/>
                      <a:cNvSpPr>
                        <a:spLocks noGrp="1"/>
                      </a:cNvSpPr>
                    </a:nvSpPr>
                    <a:spPr bwMode="auto">
                      <a:xfrm>
                        <a:off x="457200" y="1214438"/>
                        <a:ext cx="8229600" cy="4911725"/>
                      </a:xfrm>
                      <a:prstGeom prst="rect">
                        <a:avLst/>
                      </a:prstGeom>
                      <a:noFill/>
                      <a:ln w="9525">
                        <a:noFill/>
                        <a:miter lim="800000"/>
                        <a:headEnd/>
                        <a:tailEnd/>
                      </a:ln>
                    </a:spPr>
                    <a:txSp>
                      <a:txBody>
                        <a:bodyPr vert="horz" wrap="square" lIns="91440" tIns="45720" rIns="91440" bIns="45720" numCol="1" rtlCol="0" anchor="t" anchorCtr="0" compatLnSpc="1">
                          <a:prstTxWarp prst="textNoShape">
                            <a:avLst/>
                          </a:prstTxWarp>
                          <a:normAutofit/>
                        </a:bodyPr>
                        <a:lstStyle>
                          <a:lvl1pPr marL="342900" indent="-342900" algn="l" rtl="0" eaLnBrk="0" fontAlgn="base" hangingPunct="0">
                            <a:spcBef>
                              <a:spcPct val="20000"/>
                            </a:spcBef>
                            <a:spcAft>
                              <a:spcPct val="0"/>
                            </a:spcAft>
                            <a:buFont typeface="Arial" charset="0"/>
                            <a:buChar char="•"/>
                            <a:defRPr sz="3200" kern="1200">
                              <a:solidFill>
                                <a:schemeClr val="tx1"/>
                              </a:solidFill>
                              <a:latin typeface="+mn-lt"/>
                              <a:ea typeface="+mn-ea"/>
                              <a:cs typeface="+mn-cs"/>
                            </a:defRPr>
                          </a:lvl1pPr>
                          <a:lvl2pPr marL="742950" indent="-285750" algn="l" rtl="0" eaLnBrk="0" fontAlgn="base" hangingPunct="0">
                            <a:spcBef>
                              <a:spcPct val="20000"/>
                            </a:spcBef>
                            <a:spcAft>
                              <a:spcPct val="0"/>
                            </a:spcAft>
                            <a:buFont typeface="Arial" charset="0"/>
                            <a:buChar char="–"/>
                            <a:defRPr sz="2800" kern="1200">
                              <a:solidFill>
                                <a:schemeClr val="tx1"/>
                              </a:solidFill>
                              <a:latin typeface="+mn-lt"/>
                              <a:ea typeface="+mn-ea"/>
                              <a:cs typeface="+mn-cs"/>
                            </a:defRPr>
                          </a:lvl2pPr>
                          <a:lvl3pPr marL="1143000" indent="-228600" algn="l" rtl="0" eaLnBrk="0" fontAlgn="base" hangingPunct="0">
                            <a:spcBef>
                              <a:spcPct val="20000"/>
                            </a:spcBef>
                            <a:spcAft>
                              <a:spcPct val="0"/>
                            </a:spcAft>
                            <a:buFont typeface="Arial" charset="0"/>
                            <a:buChar char="•"/>
                            <a:defRPr sz="2400" kern="1200">
                              <a:solidFill>
                                <a:schemeClr val="tx1"/>
                              </a:solidFill>
                              <a:latin typeface="+mn-lt"/>
                              <a:ea typeface="+mn-ea"/>
                              <a:cs typeface="+mn-cs"/>
                            </a:defRPr>
                          </a:lvl3pPr>
                          <a:lvl4pPr marL="1600200" indent="-228600" algn="l" rtl="0" eaLnBrk="0" fontAlgn="base" hangingPunct="0">
                            <a:spcBef>
                              <a:spcPct val="20000"/>
                            </a:spcBef>
                            <a:spcAft>
                              <a:spcPct val="0"/>
                            </a:spcAft>
                            <a:buFont typeface="Arial" charset="0"/>
                            <a:buChar char="–"/>
                            <a:defRPr sz="2000" kern="1200">
                              <a:solidFill>
                                <a:schemeClr val="tx1"/>
                              </a:solidFill>
                              <a:latin typeface="+mn-lt"/>
                              <a:ea typeface="+mn-ea"/>
                              <a:cs typeface="+mn-cs"/>
                            </a:defRPr>
                          </a:lvl4pPr>
                          <a:lvl5pPr marL="2057400" indent="-228600" algn="l" rtl="0" eaLnBrk="0" fontAlgn="base" hangingPunct="0">
                            <a:spcBef>
                              <a:spcPct val="20000"/>
                            </a:spcBef>
                            <a:spcAft>
                              <a:spcPct val="0"/>
                            </a:spcAft>
                            <a:buFont typeface="Arial"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pPr marL="514350" indent="-514350" eaLnBrk="1" fontAlgn="auto" hangingPunct="1">
                            <a:spcAft>
                              <a:spcPts val="0"/>
                            </a:spcAft>
                            <a:buFont typeface="Arial" pitchFamily="34" charset="0"/>
                            <a:buAutoNum type="arabicPeriod"/>
                            <a:defRPr/>
                          </a:pPr>
                          <a:r>
                            <a:rPr lang="en-US" sz="3600" dirty="0" smtClean="0">
                              <a:solidFill>
                                <a:srgbClr val="C00000"/>
                              </a:solidFill>
                            </a:rPr>
                            <a:t>Good-better –the best</a:t>
                          </a:r>
                        </a:p>
                        <a:p>
                          <a:pPr marL="514350" indent="-514350" eaLnBrk="1" fontAlgn="auto" hangingPunct="1">
                            <a:spcAft>
                              <a:spcPts val="0"/>
                            </a:spcAft>
                            <a:buFont typeface="Arial" pitchFamily="34" charset="0"/>
                            <a:buAutoNum type="arabicPeriod"/>
                            <a:defRPr/>
                          </a:pPr>
                          <a:r>
                            <a:rPr lang="en-US" sz="3600" dirty="0" smtClean="0">
                              <a:solidFill>
                                <a:srgbClr val="C00000"/>
                              </a:solidFill>
                            </a:rPr>
                            <a:t>Bad –worse-the worst</a:t>
                          </a:r>
                        </a:p>
                        <a:p>
                          <a:pPr marL="514350" indent="-514350" eaLnBrk="1" fontAlgn="auto" hangingPunct="1">
                            <a:spcAft>
                              <a:spcPts val="0"/>
                            </a:spcAft>
                            <a:buFont typeface="Arial" pitchFamily="34" charset="0"/>
                            <a:buAutoNum type="arabicPeriod"/>
                            <a:defRPr/>
                          </a:pPr>
                          <a:r>
                            <a:rPr lang="en-US" sz="3600" dirty="0" smtClean="0">
                              <a:solidFill>
                                <a:srgbClr val="C00000"/>
                              </a:solidFill>
                            </a:rPr>
                            <a:t>Little-less-the least</a:t>
                          </a:r>
                        </a:p>
                        <a:p>
                          <a:pPr marL="514350" indent="-514350" eaLnBrk="1" fontAlgn="auto" hangingPunct="1">
                            <a:spcAft>
                              <a:spcPts val="0"/>
                            </a:spcAft>
                            <a:buFont typeface="Arial" pitchFamily="34" charset="0"/>
                            <a:buAutoNum type="arabicPeriod"/>
                            <a:defRPr/>
                          </a:pPr>
                          <a:r>
                            <a:rPr lang="en-US" sz="3600" dirty="0" smtClean="0">
                              <a:solidFill>
                                <a:srgbClr val="C00000"/>
                              </a:solidFill>
                            </a:rPr>
                            <a:t>Far-farther –the farthest/further-the </a:t>
                          </a:r>
                          <a:r>
                            <a:rPr lang="en-US" sz="3600" dirty="0" smtClean="0">
                              <a:solidFill>
                                <a:schemeClr val="tx2">
                                  <a:lumMod val="75000"/>
                                </a:schemeClr>
                              </a:solidFill>
                            </a:rPr>
                            <a:t>furthest</a:t>
                          </a:r>
                        </a:p>
                        <a:p>
                          <a:pPr marL="514350" indent="-514350" eaLnBrk="1" fontAlgn="auto" hangingPunct="1">
                            <a:spcAft>
                              <a:spcPts val="0"/>
                            </a:spcAft>
                            <a:buFont typeface="Arial" pitchFamily="34" charset="0"/>
                            <a:buAutoNum type="arabicPeriod" startAt="5"/>
                            <a:defRPr/>
                          </a:pPr>
                          <a:r>
                            <a:rPr lang="en-US" sz="3600" dirty="0" smtClean="0">
                              <a:solidFill>
                                <a:schemeClr val="tx2">
                                  <a:lumMod val="75000"/>
                                </a:schemeClr>
                              </a:solidFill>
                            </a:rPr>
                            <a:t>Old-older –the oldest/elder –the eldest</a:t>
                          </a:r>
                        </a:p>
                        <a:p>
                          <a:pPr marL="514350" indent="-514350" eaLnBrk="1" fontAlgn="auto" hangingPunct="1">
                            <a:spcAft>
                              <a:spcPts val="0"/>
                            </a:spcAft>
                            <a:buFont typeface="Arial" pitchFamily="34" charset="0"/>
                            <a:buAutoNum type="arabicPeriod" startAt="5"/>
                            <a:defRPr/>
                          </a:pPr>
                          <a:r>
                            <a:rPr lang="en-US" sz="3600" dirty="0" smtClean="0">
                              <a:solidFill>
                                <a:schemeClr val="tx2">
                                  <a:lumMod val="75000"/>
                                </a:schemeClr>
                              </a:solidFill>
                            </a:rPr>
                            <a:t>Many/much-more –the most</a:t>
                          </a:r>
                        </a:p>
                      </a:txBody>
                      <a:useSpRect/>
                    </a:txSp>
                  </a:sp>
                  <a:pic>
                    <a:nvPicPr>
                      <a:cNvPr id="8196" name="Рисунок 3" descr="0f30ee367fa07904719c24078f68535f01.gif"/>
                      <a:cNvPicPr>
                        <a:picLocks noChangeAspect="1"/>
                      </a:cNvPicPr>
                    </a:nvPicPr>
                    <a:blipFill>
                      <a:blip r:embed="rId12"/>
                      <a:srcRect/>
                      <a:stretch>
                        <a:fillRect/>
                      </a:stretch>
                    </a:blipFill>
                    <a:spPr bwMode="auto">
                      <a:xfrm>
                        <a:off x="6643688" y="857250"/>
                        <a:ext cx="2000250" cy="2214563"/>
                      </a:xfrm>
                      <a:prstGeom prst="rect">
                        <a:avLst/>
                      </a:prstGeom>
                      <a:noFill/>
                      <a:ln w="9525">
                        <a:noFill/>
                        <a:miter lim="800000"/>
                        <a:headEnd/>
                        <a:tailEnd/>
                      </a:ln>
                    </a:spPr>
                  </a:pic>
                </lc:lockedCanvas>
              </a:graphicData>
            </a:graphic>
          </wp:inline>
        </w:drawing>
      </w:r>
    </w:p>
    <w:p w:rsidR="008B6D71" w:rsidRDefault="00B97A8A" w:rsidP="00807479">
      <w:pPr>
        <w:pStyle w:val="21"/>
        <w:tabs>
          <w:tab w:val="left" w:pos="4111"/>
        </w:tabs>
        <w:jc w:val="center"/>
        <w:rPr>
          <w:rFonts w:ascii="Times New Roman" w:hAnsi="Times New Roman" w:cs="Times New Roman"/>
          <w:b/>
          <w:bCs/>
          <w:sz w:val="28"/>
          <w:szCs w:val="28"/>
        </w:rPr>
      </w:pPr>
      <w:r>
        <w:rPr>
          <w:rFonts w:ascii="Times New Roman" w:hAnsi="Times New Roman" w:cs="Times New Roman"/>
          <w:b/>
          <w:bCs/>
          <w:sz w:val="28"/>
          <w:szCs w:val="28"/>
        </w:rPr>
        <w:t>Слайд №7</w:t>
      </w:r>
    </w:p>
    <w:p w:rsidR="008B6D71" w:rsidRDefault="008B6D71" w:rsidP="00807479">
      <w:pPr>
        <w:pStyle w:val="21"/>
        <w:tabs>
          <w:tab w:val="left" w:pos="4111"/>
        </w:tabs>
        <w:jc w:val="center"/>
        <w:rPr>
          <w:rFonts w:ascii="Times New Roman" w:hAnsi="Times New Roman" w:cs="Times New Roman"/>
          <w:b/>
          <w:bCs/>
          <w:sz w:val="28"/>
          <w:szCs w:val="28"/>
        </w:rPr>
      </w:pPr>
    </w:p>
    <w:p w:rsidR="008B6D71" w:rsidRDefault="008B6D71" w:rsidP="00807479">
      <w:pPr>
        <w:pStyle w:val="21"/>
        <w:tabs>
          <w:tab w:val="left" w:pos="4111"/>
        </w:tabs>
        <w:jc w:val="center"/>
        <w:rPr>
          <w:rFonts w:ascii="Times New Roman" w:hAnsi="Times New Roman" w:cs="Times New Roman"/>
          <w:b/>
          <w:bCs/>
          <w:sz w:val="28"/>
          <w:szCs w:val="28"/>
        </w:rPr>
      </w:pPr>
      <w:r w:rsidRPr="008B6D71">
        <w:rPr>
          <w:rFonts w:ascii="Times New Roman" w:hAnsi="Times New Roman" w:cs="Times New Roman"/>
          <w:b/>
          <w:bCs/>
          <w:noProof/>
          <w:sz w:val="28"/>
          <w:szCs w:val="28"/>
          <w:lang w:eastAsia="ru-RU"/>
        </w:rPr>
        <w:lastRenderedPageBreak/>
        <w:drawing>
          <wp:inline distT="0" distB="0" distL="0" distR="0">
            <wp:extent cx="5940425" cy="4084540"/>
            <wp:effectExtent l="0" t="0" r="3175" b="0"/>
            <wp:docPr id="11" name="Объект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10588" cy="5851525"/>
                      <a:chOff x="457200" y="274638"/>
                      <a:chExt cx="8510588" cy="5851525"/>
                    </a:xfrm>
                  </a:grpSpPr>
                  <a:sp>
                    <a:nvSpPr>
                      <a:cNvPr id="4" name="Заголовок 3"/>
                      <a:cNvSpPr>
                        <a:spLocks noGrp="1"/>
                      </a:cNvSpPr>
                    </a:nvSpPr>
                    <a:spPr bwMode="auto">
                      <a:xfrm>
                        <a:off x="457200" y="274638"/>
                        <a:ext cx="7686675" cy="1143000"/>
                      </a:xfrm>
                      <a:prstGeom prst="rect">
                        <a:avLst/>
                      </a:prstGeom>
                      <a:noFill/>
                      <a:ln w="9525">
                        <a:noFill/>
                        <a:miter lim="800000"/>
                        <a:headEnd/>
                        <a:tailEnd/>
                      </a:ln>
                    </a:spPr>
                    <a:txSp>
                      <a:txBody>
                        <a:bodyPr vert="horz" wrap="square" lIns="91440" tIns="45720" rIns="91440" bIns="45720" numCol="1" rtlCol="0" anchor="ctr" anchorCtr="0" compatLnSpc="1">
                          <a:prstTxWarp prst="textNoShape">
                            <a:avLst/>
                          </a:prstTxWarp>
                          <a:normAutofit fontScale="90000"/>
                        </a:bodyPr>
                        <a:lstStyle>
                          <a:lvl1pPr algn="ctr" rtl="0" eaLnBrk="0" fontAlgn="base" hangingPunct="0">
                            <a:spcBef>
                              <a:spcPct val="0"/>
                            </a:spcBef>
                            <a:spcAft>
                              <a:spcPct val="0"/>
                            </a:spcAft>
                            <a:defRPr sz="4400" kern="1200">
                              <a:solidFill>
                                <a:schemeClr val="tx1"/>
                              </a:solidFill>
                              <a:latin typeface="+mj-lt"/>
                              <a:ea typeface="+mj-ea"/>
                              <a:cs typeface="+mj-cs"/>
                            </a:defRPr>
                          </a:lvl1pPr>
                          <a:lvl2pPr algn="ctr" rtl="0" eaLnBrk="0" fontAlgn="base" hangingPunct="0">
                            <a:spcBef>
                              <a:spcPct val="0"/>
                            </a:spcBef>
                            <a:spcAft>
                              <a:spcPct val="0"/>
                            </a:spcAft>
                            <a:defRPr sz="4400">
                              <a:solidFill>
                                <a:schemeClr val="tx1"/>
                              </a:solidFill>
                              <a:latin typeface="Calibri" pitchFamily="34" charset="0"/>
                            </a:defRPr>
                          </a:lvl2pPr>
                          <a:lvl3pPr algn="ctr" rtl="0" eaLnBrk="0" fontAlgn="base" hangingPunct="0">
                            <a:spcBef>
                              <a:spcPct val="0"/>
                            </a:spcBef>
                            <a:spcAft>
                              <a:spcPct val="0"/>
                            </a:spcAft>
                            <a:defRPr sz="4400">
                              <a:solidFill>
                                <a:schemeClr val="tx1"/>
                              </a:solidFill>
                              <a:latin typeface="Calibri" pitchFamily="34" charset="0"/>
                            </a:defRPr>
                          </a:lvl3pPr>
                          <a:lvl4pPr algn="ctr" rtl="0" eaLnBrk="0" fontAlgn="base" hangingPunct="0">
                            <a:spcBef>
                              <a:spcPct val="0"/>
                            </a:spcBef>
                            <a:spcAft>
                              <a:spcPct val="0"/>
                            </a:spcAft>
                            <a:defRPr sz="4400">
                              <a:solidFill>
                                <a:schemeClr val="tx1"/>
                              </a:solidFill>
                              <a:latin typeface="Calibri" pitchFamily="34" charset="0"/>
                            </a:defRPr>
                          </a:lvl4pPr>
                          <a:lvl5pPr algn="ctr" rtl="0" eaLnBrk="0" fontAlgn="base" hangingPunct="0">
                            <a:spcBef>
                              <a:spcPct val="0"/>
                            </a:spcBef>
                            <a:spcAft>
                              <a:spcPct val="0"/>
                            </a:spcAft>
                            <a:defRPr sz="4400">
                              <a:solidFill>
                                <a:schemeClr val="tx1"/>
                              </a:solidFill>
                              <a:latin typeface="Calibri" pitchFamily="34" charset="0"/>
                            </a:defRPr>
                          </a:lvl5pPr>
                          <a:lvl6pPr marL="457200" algn="ctr" rtl="0" fontAlgn="base">
                            <a:spcBef>
                              <a:spcPct val="0"/>
                            </a:spcBef>
                            <a:spcAft>
                              <a:spcPct val="0"/>
                            </a:spcAft>
                            <a:defRPr sz="4400">
                              <a:solidFill>
                                <a:schemeClr val="tx1"/>
                              </a:solidFill>
                              <a:latin typeface="Calibri" pitchFamily="34" charset="0"/>
                            </a:defRPr>
                          </a:lvl6pPr>
                          <a:lvl7pPr marL="914400" algn="ctr" rtl="0" fontAlgn="base">
                            <a:spcBef>
                              <a:spcPct val="0"/>
                            </a:spcBef>
                            <a:spcAft>
                              <a:spcPct val="0"/>
                            </a:spcAft>
                            <a:defRPr sz="4400">
                              <a:solidFill>
                                <a:schemeClr val="tx1"/>
                              </a:solidFill>
                              <a:latin typeface="Calibri" pitchFamily="34" charset="0"/>
                            </a:defRPr>
                          </a:lvl7pPr>
                          <a:lvl8pPr marL="1371600" algn="ctr" rtl="0" fontAlgn="base">
                            <a:spcBef>
                              <a:spcPct val="0"/>
                            </a:spcBef>
                            <a:spcAft>
                              <a:spcPct val="0"/>
                            </a:spcAft>
                            <a:defRPr sz="4400">
                              <a:solidFill>
                                <a:schemeClr val="tx1"/>
                              </a:solidFill>
                              <a:latin typeface="Calibri" pitchFamily="34" charset="0"/>
                            </a:defRPr>
                          </a:lvl8pPr>
                          <a:lvl9pPr marL="1828800" algn="ctr" rtl="0" fontAlgn="base">
                            <a:spcBef>
                              <a:spcPct val="0"/>
                            </a:spcBef>
                            <a:spcAft>
                              <a:spcPct val="0"/>
                            </a:spcAft>
                            <a:defRPr sz="4400">
                              <a:solidFill>
                                <a:schemeClr val="tx1"/>
                              </a:solidFill>
                              <a:latin typeface="Calibri" pitchFamily="34" charset="0"/>
                            </a:defRPr>
                          </a:lvl9pPr>
                        </a:lstStyle>
                        <a:p>
                          <a:pPr eaLnBrk="1" fontAlgn="auto" hangingPunct="1">
                            <a:spcAft>
                              <a:spcPts val="0"/>
                            </a:spcAft>
                            <a:defRPr/>
                          </a:pPr>
                          <a:r>
                            <a:rPr lang="ru-RU" b="1" dirty="0" smtClean="0">
                              <a:solidFill>
                                <a:schemeClr val="accent2">
                                  <a:lumMod val="75000"/>
                                </a:schemeClr>
                              </a:solidFill>
                            </a:rPr>
                            <a:t>Соотнеси  формы прилагательных </a:t>
                          </a:r>
                          <a:endParaRPr lang="ru-RU" b="1" dirty="0">
                            <a:solidFill>
                              <a:schemeClr val="accent2">
                                <a:lumMod val="75000"/>
                              </a:schemeClr>
                            </a:solidFill>
                          </a:endParaRPr>
                        </a:p>
                      </a:txBody>
                      <a:useSpRect/>
                    </a:txSp>
                  </a:sp>
                  <a:sp>
                    <a:nvSpPr>
                      <a:cNvPr id="5" name="Содержимое 4"/>
                      <a:cNvSpPr>
                        <a:spLocks noGrp="1"/>
                      </a:cNvSpPr>
                    </a:nvSpPr>
                    <a:spPr bwMode="auto">
                      <a:xfrm>
                        <a:off x="457200" y="1600200"/>
                        <a:ext cx="4038600" cy="4525963"/>
                      </a:xfrm>
                      <a:prstGeom prst="rect">
                        <a:avLst/>
                      </a:prstGeom>
                      <a:noFill/>
                      <a:ln w="9525">
                        <a:noFill/>
                        <a:miter lim="800000"/>
                        <a:headEnd/>
                        <a:tailEnd/>
                      </a:ln>
                    </a:spPr>
                    <a:txSp>
                      <a:txBody>
                        <a:bodyPr vert="horz" wrap="square" lIns="91440" tIns="45720" rIns="91440" bIns="45720" numCol="1" rtlCol="0" anchor="t" anchorCtr="0" compatLnSpc="1">
                          <a:prstTxWarp prst="textNoShape">
                            <a:avLst/>
                          </a:prstTxWarp>
                          <a:normAutofit fontScale="70000" lnSpcReduction="20000"/>
                        </a:bodyPr>
                        <a:lstStyle>
                          <a:lvl1pPr marL="342900" indent="-342900" algn="l" rtl="0" eaLnBrk="0" fontAlgn="base" hangingPunct="0">
                            <a:spcBef>
                              <a:spcPct val="20000"/>
                            </a:spcBef>
                            <a:spcAft>
                              <a:spcPct val="0"/>
                            </a:spcAft>
                            <a:buFont typeface="Arial" charset="0"/>
                            <a:buChar char="•"/>
                            <a:defRPr sz="2800" kern="1200">
                              <a:solidFill>
                                <a:schemeClr val="tx1"/>
                              </a:solidFill>
                              <a:latin typeface="+mn-lt"/>
                              <a:ea typeface="+mn-ea"/>
                              <a:cs typeface="+mn-cs"/>
                            </a:defRPr>
                          </a:lvl1pPr>
                          <a:lvl2pPr marL="742950" indent="-285750" algn="l" rtl="0" eaLnBrk="0" fontAlgn="base" hangingPunct="0">
                            <a:spcBef>
                              <a:spcPct val="20000"/>
                            </a:spcBef>
                            <a:spcAft>
                              <a:spcPct val="0"/>
                            </a:spcAft>
                            <a:buFont typeface="Arial" charset="0"/>
                            <a:buChar char="–"/>
                            <a:defRPr sz="2400" kern="1200">
                              <a:solidFill>
                                <a:schemeClr val="tx1"/>
                              </a:solidFill>
                              <a:latin typeface="+mn-lt"/>
                              <a:ea typeface="+mn-ea"/>
                              <a:cs typeface="+mn-cs"/>
                            </a:defRPr>
                          </a:lvl2pPr>
                          <a:lvl3pPr marL="1143000" indent="-228600" algn="l" rtl="0" eaLnBrk="0" fontAlgn="base" hangingPunct="0">
                            <a:spcBef>
                              <a:spcPct val="20000"/>
                            </a:spcBef>
                            <a:spcAft>
                              <a:spcPct val="0"/>
                            </a:spcAft>
                            <a:buFont typeface="Arial" charset="0"/>
                            <a:buChar char="•"/>
                            <a:defRPr sz="2000" kern="1200">
                              <a:solidFill>
                                <a:schemeClr val="tx1"/>
                              </a:solidFill>
                              <a:latin typeface="+mn-lt"/>
                              <a:ea typeface="+mn-ea"/>
                              <a:cs typeface="+mn-cs"/>
                            </a:defRPr>
                          </a:lvl3pPr>
                          <a:lvl4pPr marL="1600200" indent="-228600" algn="l" rtl="0" eaLnBrk="0" fontAlgn="base" hangingPunct="0">
                            <a:spcBef>
                              <a:spcPct val="20000"/>
                            </a:spcBef>
                            <a:spcAft>
                              <a:spcPct val="0"/>
                            </a:spcAft>
                            <a:buFont typeface="Arial" charset="0"/>
                            <a:buChar char="–"/>
                            <a:defRPr sz="1800" kern="1200">
                              <a:solidFill>
                                <a:schemeClr val="tx1"/>
                              </a:solidFill>
                              <a:latin typeface="+mn-lt"/>
                              <a:ea typeface="+mn-ea"/>
                              <a:cs typeface="+mn-cs"/>
                            </a:defRPr>
                          </a:lvl4pPr>
                          <a:lvl5pPr marL="2057400" indent="-228600" algn="l" rtl="0" eaLnBrk="0" fontAlgn="base" hangingPunct="0">
                            <a:spcBef>
                              <a:spcPct val="20000"/>
                            </a:spcBef>
                            <a:spcAft>
                              <a:spcPct val="0"/>
                            </a:spcAft>
                            <a:buFont typeface="Arial" charset="0"/>
                            <a:buChar char="»"/>
                            <a:defRPr sz="18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18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18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18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1800" kern="1200">
                              <a:solidFill>
                                <a:schemeClr val="tx1"/>
                              </a:solidFill>
                              <a:latin typeface="+mn-lt"/>
                              <a:ea typeface="+mn-ea"/>
                              <a:cs typeface="+mn-cs"/>
                            </a:defRPr>
                          </a:lvl9pPr>
                        </a:lstStyle>
                        <a:p>
                          <a:pPr marL="514350" indent="-514350" eaLnBrk="1" fontAlgn="auto" hangingPunct="1">
                            <a:spcAft>
                              <a:spcPts val="0"/>
                            </a:spcAft>
                            <a:buFont typeface="Arial" pitchFamily="34" charset="0"/>
                            <a:buAutoNum type="arabicPeriod"/>
                            <a:defRPr/>
                          </a:pPr>
                          <a:r>
                            <a:rPr lang="en-US" sz="4600" i="1" dirty="0" smtClean="0">
                              <a:solidFill>
                                <a:schemeClr val="tx2">
                                  <a:lumMod val="50000"/>
                                </a:schemeClr>
                              </a:solidFill>
                            </a:rPr>
                            <a:t>The darkest </a:t>
                          </a:r>
                        </a:p>
                        <a:p>
                          <a:pPr marL="514350" indent="-514350" eaLnBrk="1" fontAlgn="auto" hangingPunct="1">
                            <a:spcAft>
                              <a:spcPts val="0"/>
                            </a:spcAft>
                            <a:buFont typeface="Arial" pitchFamily="34" charset="0"/>
                            <a:buAutoNum type="arabicPeriod"/>
                            <a:defRPr/>
                          </a:pPr>
                          <a:r>
                            <a:rPr lang="en-US" sz="4600" i="1" dirty="0" smtClean="0">
                              <a:solidFill>
                                <a:schemeClr val="tx2">
                                  <a:lumMod val="50000"/>
                                </a:schemeClr>
                              </a:solidFill>
                            </a:rPr>
                            <a:t>Longer</a:t>
                          </a:r>
                        </a:p>
                        <a:p>
                          <a:pPr marL="514350" indent="-514350" eaLnBrk="1" fontAlgn="auto" hangingPunct="1">
                            <a:spcAft>
                              <a:spcPts val="0"/>
                            </a:spcAft>
                            <a:buFont typeface="Arial" pitchFamily="34" charset="0"/>
                            <a:buAutoNum type="arabicPeriod"/>
                            <a:defRPr/>
                          </a:pPr>
                          <a:r>
                            <a:rPr lang="en-US" sz="4600" i="1" dirty="0" smtClean="0">
                              <a:solidFill>
                                <a:schemeClr val="tx2">
                                  <a:lumMod val="50000"/>
                                </a:schemeClr>
                              </a:solidFill>
                            </a:rPr>
                            <a:t>Happier</a:t>
                          </a:r>
                        </a:p>
                        <a:p>
                          <a:pPr marL="514350" indent="-514350" eaLnBrk="1" fontAlgn="auto" hangingPunct="1">
                            <a:spcAft>
                              <a:spcPts val="0"/>
                            </a:spcAft>
                            <a:buFont typeface="Arial" pitchFamily="34" charset="0"/>
                            <a:buAutoNum type="arabicPeriod"/>
                            <a:defRPr/>
                          </a:pPr>
                          <a:r>
                            <a:rPr lang="en-US" sz="4600" i="1" dirty="0" smtClean="0">
                              <a:solidFill>
                                <a:schemeClr val="tx2">
                                  <a:lumMod val="50000"/>
                                </a:schemeClr>
                              </a:solidFill>
                            </a:rPr>
                            <a:t>The fattest</a:t>
                          </a:r>
                        </a:p>
                        <a:p>
                          <a:pPr marL="514350" indent="-514350" eaLnBrk="1" fontAlgn="auto" hangingPunct="1">
                            <a:spcAft>
                              <a:spcPts val="0"/>
                            </a:spcAft>
                            <a:buFont typeface="Arial" pitchFamily="34" charset="0"/>
                            <a:buAutoNum type="arabicPeriod"/>
                            <a:defRPr/>
                          </a:pPr>
                          <a:r>
                            <a:rPr lang="en-US" sz="4600" i="1" dirty="0" smtClean="0">
                              <a:solidFill>
                                <a:schemeClr val="tx2">
                                  <a:lumMod val="50000"/>
                                </a:schemeClr>
                              </a:solidFill>
                            </a:rPr>
                            <a:t>More popular</a:t>
                          </a:r>
                        </a:p>
                        <a:p>
                          <a:pPr marL="514350" indent="-514350" eaLnBrk="1" fontAlgn="auto" hangingPunct="1">
                            <a:spcAft>
                              <a:spcPts val="0"/>
                            </a:spcAft>
                            <a:buFont typeface="Arial" pitchFamily="34" charset="0"/>
                            <a:buAutoNum type="arabicPeriod"/>
                            <a:defRPr/>
                          </a:pPr>
                          <a:r>
                            <a:rPr lang="en-US" sz="4600" i="1" dirty="0" smtClean="0">
                              <a:solidFill>
                                <a:schemeClr val="tx2">
                                  <a:lumMod val="50000"/>
                                </a:schemeClr>
                              </a:solidFill>
                            </a:rPr>
                            <a:t>Bigger</a:t>
                          </a:r>
                        </a:p>
                        <a:p>
                          <a:pPr marL="514350" indent="-514350" eaLnBrk="1" fontAlgn="auto" hangingPunct="1">
                            <a:spcAft>
                              <a:spcPts val="0"/>
                            </a:spcAft>
                            <a:buFont typeface="Arial" pitchFamily="34" charset="0"/>
                            <a:buAutoNum type="arabicPeriod"/>
                            <a:defRPr/>
                          </a:pPr>
                          <a:r>
                            <a:rPr lang="en-US" sz="4600" i="1" dirty="0" smtClean="0">
                              <a:solidFill>
                                <a:schemeClr val="tx2">
                                  <a:lumMod val="50000"/>
                                </a:schemeClr>
                              </a:solidFill>
                            </a:rPr>
                            <a:t>Poorer</a:t>
                          </a:r>
                        </a:p>
                        <a:p>
                          <a:pPr marL="514350" indent="-514350" eaLnBrk="1" fontAlgn="auto" hangingPunct="1">
                            <a:spcAft>
                              <a:spcPts val="0"/>
                            </a:spcAft>
                            <a:buFont typeface="Arial" pitchFamily="34" charset="0"/>
                            <a:buAutoNum type="arabicPeriod"/>
                            <a:defRPr/>
                          </a:pPr>
                          <a:r>
                            <a:rPr lang="en-US" sz="4600" i="1" dirty="0" smtClean="0">
                              <a:solidFill>
                                <a:schemeClr val="tx2">
                                  <a:lumMod val="50000"/>
                                </a:schemeClr>
                              </a:solidFill>
                            </a:rPr>
                            <a:t>The richest</a:t>
                          </a:r>
                        </a:p>
                        <a:p>
                          <a:pPr marL="514350" indent="-514350" eaLnBrk="1" fontAlgn="auto" hangingPunct="1">
                            <a:spcAft>
                              <a:spcPts val="0"/>
                            </a:spcAft>
                            <a:buFont typeface="Arial" pitchFamily="34" charset="0"/>
                            <a:buAutoNum type="arabicPeriod"/>
                            <a:defRPr/>
                          </a:pPr>
                          <a:r>
                            <a:rPr lang="en-US" sz="4600" i="1" dirty="0" smtClean="0">
                              <a:solidFill>
                                <a:schemeClr val="tx2">
                                  <a:lumMod val="50000"/>
                                </a:schemeClr>
                              </a:solidFill>
                            </a:rPr>
                            <a:t>Nicer</a:t>
                          </a:r>
                        </a:p>
                        <a:p>
                          <a:pPr marL="514350" indent="-514350" eaLnBrk="1" fontAlgn="auto" hangingPunct="1">
                            <a:spcAft>
                              <a:spcPts val="0"/>
                            </a:spcAft>
                            <a:buFont typeface="Arial" pitchFamily="34" charset="0"/>
                            <a:buAutoNum type="arabicPeriod"/>
                            <a:defRPr/>
                          </a:pPr>
                          <a:endParaRPr lang="en-US" dirty="0" smtClean="0"/>
                        </a:p>
                      </a:txBody>
                      <a:useSpRect/>
                    </a:txSp>
                  </a:sp>
                  <a:sp>
                    <a:nvSpPr>
                      <a:cNvPr id="9" name="Содержимое 8"/>
                      <a:cNvSpPr>
                        <a:spLocks noGrp="1"/>
                      </a:cNvSpPr>
                    </a:nvSpPr>
                    <a:spPr bwMode="auto">
                      <a:xfrm>
                        <a:off x="5143500" y="1571625"/>
                        <a:ext cx="3543300" cy="4500563"/>
                      </a:xfrm>
                      <a:prstGeom prst="rect">
                        <a:avLst/>
                      </a:prstGeom>
                      <a:noFill/>
                      <a:ln w="9525">
                        <a:noFill/>
                        <a:miter lim="800000"/>
                        <a:headEnd/>
                        <a:tailEnd/>
                      </a:ln>
                    </a:spPr>
                    <a:txSp>
                      <a:txBody>
                        <a:bodyPr vert="horz" wrap="square" lIns="91440" tIns="45720" rIns="91440" bIns="45720" numCol="1" rtlCol="0" anchor="t" anchorCtr="0" compatLnSpc="1">
                          <a:prstTxWarp prst="textNoShape">
                            <a:avLst/>
                          </a:prstTxWarp>
                          <a:normAutofit fontScale="70000" lnSpcReduction="20000"/>
                        </a:bodyPr>
                        <a:lstStyle>
                          <a:lvl1pPr marL="342900" indent="-342900" algn="l" rtl="0" eaLnBrk="0" fontAlgn="base" hangingPunct="0">
                            <a:spcBef>
                              <a:spcPct val="20000"/>
                            </a:spcBef>
                            <a:spcAft>
                              <a:spcPct val="0"/>
                            </a:spcAft>
                            <a:buFont typeface="Arial" charset="0"/>
                            <a:buChar char="•"/>
                            <a:defRPr sz="2800" kern="1200">
                              <a:solidFill>
                                <a:schemeClr val="tx1"/>
                              </a:solidFill>
                              <a:latin typeface="+mn-lt"/>
                              <a:ea typeface="+mn-ea"/>
                              <a:cs typeface="+mn-cs"/>
                            </a:defRPr>
                          </a:lvl1pPr>
                          <a:lvl2pPr marL="742950" indent="-285750" algn="l" rtl="0" eaLnBrk="0" fontAlgn="base" hangingPunct="0">
                            <a:spcBef>
                              <a:spcPct val="20000"/>
                            </a:spcBef>
                            <a:spcAft>
                              <a:spcPct val="0"/>
                            </a:spcAft>
                            <a:buFont typeface="Arial" charset="0"/>
                            <a:buChar char="–"/>
                            <a:defRPr sz="2400" kern="1200">
                              <a:solidFill>
                                <a:schemeClr val="tx1"/>
                              </a:solidFill>
                              <a:latin typeface="+mn-lt"/>
                              <a:ea typeface="+mn-ea"/>
                              <a:cs typeface="+mn-cs"/>
                            </a:defRPr>
                          </a:lvl2pPr>
                          <a:lvl3pPr marL="1143000" indent="-228600" algn="l" rtl="0" eaLnBrk="0" fontAlgn="base" hangingPunct="0">
                            <a:spcBef>
                              <a:spcPct val="20000"/>
                            </a:spcBef>
                            <a:spcAft>
                              <a:spcPct val="0"/>
                            </a:spcAft>
                            <a:buFont typeface="Arial" charset="0"/>
                            <a:buChar char="•"/>
                            <a:defRPr sz="2000" kern="1200">
                              <a:solidFill>
                                <a:schemeClr val="tx1"/>
                              </a:solidFill>
                              <a:latin typeface="+mn-lt"/>
                              <a:ea typeface="+mn-ea"/>
                              <a:cs typeface="+mn-cs"/>
                            </a:defRPr>
                          </a:lvl3pPr>
                          <a:lvl4pPr marL="1600200" indent="-228600" algn="l" rtl="0" eaLnBrk="0" fontAlgn="base" hangingPunct="0">
                            <a:spcBef>
                              <a:spcPct val="20000"/>
                            </a:spcBef>
                            <a:spcAft>
                              <a:spcPct val="0"/>
                            </a:spcAft>
                            <a:buFont typeface="Arial" charset="0"/>
                            <a:buChar char="–"/>
                            <a:defRPr sz="1800" kern="1200">
                              <a:solidFill>
                                <a:schemeClr val="tx1"/>
                              </a:solidFill>
                              <a:latin typeface="+mn-lt"/>
                              <a:ea typeface="+mn-ea"/>
                              <a:cs typeface="+mn-cs"/>
                            </a:defRPr>
                          </a:lvl4pPr>
                          <a:lvl5pPr marL="2057400" indent="-228600" algn="l" rtl="0" eaLnBrk="0" fontAlgn="base" hangingPunct="0">
                            <a:spcBef>
                              <a:spcPct val="20000"/>
                            </a:spcBef>
                            <a:spcAft>
                              <a:spcPct val="0"/>
                            </a:spcAft>
                            <a:buFont typeface="Arial" charset="0"/>
                            <a:buChar char="»"/>
                            <a:defRPr sz="18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18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18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18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1800" kern="1200">
                              <a:solidFill>
                                <a:schemeClr val="tx1"/>
                              </a:solidFill>
                              <a:latin typeface="+mn-lt"/>
                              <a:ea typeface="+mn-ea"/>
                              <a:cs typeface="+mn-cs"/>
                            </a:defRPr>
                          </a:lvl9pPr>
                        </a:lstStyle>
                        <a:p>
                          <a:pPr eaLnBrk="1" fontAlgn="auto" hangingPunct="1">
                            <a:spcAft>
                              <a:spcPts val="0"/>
                            </a:spcAft>
                            <a:buFont typeface="Arial" pitchFamily="34" charset="0"/>
                            <a:buNone/>
                            <a:defRPr/>
                          </a:pPr>
                          <a:r>
                            <a:rPr lang="en-US" sz="4500" i="1" dirty="0" smtClean="0"/>
                            <a:t>Poor</a:t>
                          </a:r>
                        </a:p>
                        <a:p>
                          <a:pPr eaLnBrk="1" fontAlgn="auto" hangingPunct="1">
                            <a:spcAft>
                              <a:spcPts val="0"/>
                            </a:spcAft>
                            <a:buFont typeface="Arial" pitchFamily="34" charset="0"/>
                            <a:buNone/>
                            <a:defRPr/>
                          </a:pPr>
                          <a:r>
                            <a:rPr lang="en-US" sz="4500" i="1" dirty="0" smtClean="0"/>
                            <a:t>Happy</a:t>
                          </a:r>
                        </a:p>
                        <a:p>
                          <a:pPr eaLnBrk="1" fontAlgn="auto" hangingPunct="1">
                            <a:spcAft>
                              <a:spcPts val="0"/>
                            </a:spcAft>
                            <a:buFont typeface="Arial" pitchFamily="34" charset="0"/>
                            <a:buNone/>
                            <a:defRPr/>
                          </a:pPr>
                          <a:r>
                            <a:rPr lang="en-US" sz="4500" i="1" dirty="0" smtClean="0"/>
                            <a:t>Rich</a:t>
                          </a:r>
                        </a:p>
                        <a:p>
                          <a:pPr eaLnBrk="1" fontAlgn="auto" hangingPunct="1">
                            <a:spcAft>
                              <a:spcPts val="0"/>
                            </a:spcAft>
                            <a:buFont typeface="Arial" pitchFamily="34" charset="0"/>
                            <a:buNone/>
                            <a:defRPr/>
                          </a:pPr>
                          <a:r>
                            <a:rPr lang="en-US" sz="4500" i="1" dirty="0" smtClean="0"/>
                            <a:t>Dark</a:t>
                          </a:r>
                        </a:p>
                        <a:p>
                          <a:pPr eaLnBrk="1" fontAlgn="auto" hangingPunct="1">
                            <a:spcAft>
                              <a:spcPts val="0"/>
                            </a:spcAft>
                            <a:buFont typeface="Arial" pitchFamily="34" charset="0"/>
                            <a:buNone/>
                            <a:defRPr/>
                          </a:pPr>
                          <a:r>
                            <a:rPr lang="en-US" sz="4500" i="1" dirty="0" smtClean="0"/>
                            <a:t>Big</a:t>
                          </a:r>
                        </a:p>
                        <a:p>
                          <a:pPr eaLnBrk="1" fontAlgn="auto" hangingPunct="1">
                            <a:spcAft>
                              <a:spcPts val="0"/>
                            </a:spcAft>
                            <a:buFont typeface="Arial" pitchFamily="34" charset="0"/>
                            <a:buNone/>
                            <a:defRPr/>
                          </a:pPr>
                          <a:r>
                            <a:rPr lang="en-US" sz="4500" i="1" dirty="0" smtClean="0"/>
                            <a:t>Long</a:t>
                          </a:r>
                        </a:p>
                        <a:p>
                          <a:pPr eaLnBrk="1" fontAlgn="auto" hangingPunct="1">
                            <a:spcAft>
                              <a:spcPts val="0"/>
                            </a:spcAft>
                            <a:buFont typeface="Arial" pitchFamily="34" charset="0"/>
                            <a:buNone/>
                            <a:defRPr/>
                          </a:pPr>
                          <a:r>
                            <a:rPr lang="en-US" sz="4500" i="1" dirty="0" smtClean="0"/>
                            <a:t>Nice</a:t>
                          </a:r>
                        </a:p>
                        <a:p>
                          <a:pPr eaLnBrk="1" fontAlgn="auto" hangingPunct="1">
                            <a:spcAft>
                              <a:spcPts val="0"/>
                            </a:spcAft>
                            <a:buFont typeface="Arial" pitchFamily="34" charset="0"/>
                            <a:buNone/>
                            <a:defRPr/>
                          </a:pPr>
                          <a:r>
                            <a:rPr lang="en-US" sz="4500" i="1" dirty="0" smtClean="0"/>
                            <a:t>Fat</a:t>
                          </a:r>
                        </a:p>
                        <a:p>
                          <a:pPr eaLnBrk="1" fontAlgn="auto" hangingPunct="1">
                            <a:spcAft>
                              <a:spcPts val="0"/>
                            </a:spcAft>
                            <a:buFont typeface="Arial" pitchFamily="34" charset="0"/>
                            <a:buNone/>
                            <a:defRPr/>
                          </a:pPr>
                          <a:r>
                            <a:rPr lang="en-US" sz="4500" i="1" dirty="0" smtClean="0"/>
                            <a:t>Popular</a:t>
                          </a:r>
                        </a:p>
                        <a:p>
                          <a:pPr eaLnBrk="1" fontAlgn="auto" hangingPunct="1">
                            <a:spcAft>
                              <a:spcPts val="0"/>
                            </a:spcAft>
                            <a:buFont typeface="Arial" pitchFamily="34" charset="0"/>
                            <a:buChar char="•"/>
                            <a:defRPr/>
                          </a:pPr>
                          <a:endParaRPr lang="ru-RU" dirty="0"/>
                        </a:p>
                      </a:txBody>
                      <a:useSpRect/>
                    </a:txSp>
                  </a:sp>
                  <a:pic>
                    <a:nvPicPr>
                      <a:cNvPr id="9221" name="Picture 2"/>
                      <a:cNvPicPr>
                        <a:picLocks noChangeAspect="1" noChangeArrowheads="1"/>
                      </a:cNvPicPr>
                    </a:nvPicPr>
                    <a:blipFill>
                      <a:blip r:embed="rId13"/>
                      <a:srcRect/>
                      <a:stretch>
                        <a:fillRect/>
                      </a:stretch>
                    </a:blipFill>
                    <a:spPr bwMode="auto">
                      <a:xfrm>
                        <a:off x="7215188" y="857250"/>
                        <a:ext cx="1752600" cy="1847850"/>
                      </a:xfrm>
                      <a:prstGeom prst="rect">
                        <a:avLst/>
                      </a:prstGeom>
                      <a:noFill/>
                      <a:ln w="9525">
                        <a:noFill/>
                        <a:miter lim="800000"/>
                        <a:headEnd/>
                        <a:tailEnd/>
                      </a:ln>
                    </a:spPr>
                  </a:pic>
                  <a:cxnSp>
                    <a:nvCxnSpPr>
                      <a:cNvPr id="13" name="Прямая со стрелкой 12"/>
                      <a:cNvCxnSpPr/>
                    </a:nvCxnSpPr>
                    <a:spPr>
                      <a:xfrm>
                        <a:off x="3000375" y="1928813"/>
                        <a:ext cx="2214563" cy="1285875"/>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5" name="Прямая со стрелкой 14"/>
                      <a:cNvCxnSpPr/>
                    </a:nvCxnSpPr>
                    <a:spPr>
                      <a:xfrm>
                        <a:off x="2214563" y="2357438"/>
                        <a:ext cx="3000375" cy="17145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7" name="Прямая со стрелкой 16"/>
                      <a:cNvCxnSpPr/>
                    </a:nvCxnSpPr>
                    <a:spPr>
                      <a:xfrm flipV="1">
                        <a:off x="2357438" y="2286000"/>
                        <a:ext cx="2857500" cy="5715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9" name="Прямая со стрелкой 18"/>
                      <a:cNvCxnSpPr/>
                    </a:nvCxnSpPr>
                    <a:spPr>
                      <a:xfrm>
                        <a:off x="2857500" y="3286125"/>
                        <a:ext cx="2428875" cy="17145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1" name="Прямая со стрелкой 20"/>
                      <a:cNvCxnSpPr/>
                    </a:nvCxnSpPr>
                    <a:spPr>
                      <a:xfrm>
                        <a:off x="3286125" y="3786188"/>
                        <a:ext cx="2000250" cy="17145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3" name="Прямая со стрелкой 22"/>
                      <a:cNvCxnSpPr/>
                    </a:nvCxnSpPr>
                    <a:spPr>
                      <a:xfrm flipV="1">
                        <a:off x="2071688" y="3643313"/>
                        <a:ext cx="3143250" cy="714375"/>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5" name="Прямая со стрелкой 24"/>
                      <a:cNvCxnSpPr/>
                    </a:nvCxnSpPr>
                    <a:spPr>
                      <a:xfrm rot="5400000" flipH="1" flipV="1">
                        <a:off x="2143125" y="1857375"/>
                        <a:ext cx="3000375" cy="3000375"/>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7" name="Прямая со стрелкой 26"/>
                      <a:cNvCxnSpPr/>
                    </a:nvCxnSpPr>
                    <a:spPr>
                      <a:xfrm rot="5400000" flipH="1" flipV="1">
                        <a:off x="2750345" y="2821781"/>
                        <a:ext cx="2500312" cy="2428875"/>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9" name="Прямая со стрелкой 28"/>
                      <a:cNvCxnSpPr/>
                    </a:nvCxnSpPr>
                    <a:spPr>
                      <a:xfrm flipV="1">
                        <a:off x="2000250" y="4572000"/>
                        <a:ext cx="3143250" cy="121443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8B6D71" w:rsidRDefault="00B97A8A" w:rsidP="00807479">
      <w:pPr>
        <w:pStyle w:val="21"/>
        <w:tabs>
          <w:tab w:val="left" w:pos="4111"/>
        </w:tabs>
        <w:jc w:val="center"/>
        <w:rPr>
          <w:rFonts w:ascii="Times New Roman" w:hAnsi="Times New Roman" w:cs="Times New Roman"/>
          <w:b/>
          <w:bCs/>
          <w:sz w:val="28"/>
          <w:szCs w:val="28"/>
        </w:rPr>
      </w:pPr>
      <w:r>
        <w:rPr>
          <w:rFonts w:ascii="Times New Roman" w:hAnsi="Times New Roman" w:cs="Times New Roman"/>
          <w:b/>
          <w:bCs/>
          <w:sz w:val="28"/>
          <w:szCs w:val="28"/>
        </w:rPr>
        <w:t>Слайд №8</w:t>
      </w:r>
    </w:p>
    <w:p w:rsidR="008B6D71" w:rsidRDefault="008B6D71" w:rsidP="00807479">
      <w:pPr>
        <w:pStyle w:val="21"/>
        <w:tabs>
          <w:tab w:val="left" w:pos="4111"/>
        </w:tabs>
        <w:jc w:val="center"/>
        <w:rPr>
          <w:rFonts w:ascii="Times New Roman" w:hAnsi="Times New Roman" w:cs="Times New Roman"/>
          <w:b/>
          <w:bCs/>
          <w:sz w:val="28"/>
          <w:szCs w:val="28"/>
        </w:rPr>
      </w:pPr>
    </w:p>
    <w:p w:rsidR="008B6D71" w:rsidRDefault="008B6D71" w:rsidP="00807479">
      <w:pPr>
        <w:pStyle w:val="21"/>
        <w:tabs>
          <w:tab w:val="left" w:pos="4111"/>
        </w:tabs>
        <w:jc w:val="center"/>
        <w:rPr>
          <w:rFonts w:ascii="Times New Roman" w:hAnsi="Times New Roman" w:cs="Times New Roman"/>
          <w:b/>
          <w:bCs/>
          <w:sz w:val="28"/>
          <w:szCs w:val="28"/>
        </w:rPr>
      </w:pPr>
    </w:p>
    <w:p w:rsidR="008B6D71" w:rsidRDefault="008B6D71" w:rsidP="00807479">
      <w:pPr>
        <w:pStyle w:val="21"/>
        <w:tabs>
          <w:tab w:val="left" w:pos="4111"/>
        </w:tabs>
        <w:jc w:val="center"/>
        <w:rPr>
          <w:rFonts w:ascii="Times New Roman" w:hAnsi="Times New Roman" w:cs="Times New Roman"/>
          <w:b/>
          <w:bCs/>
          <w:sz w:val="28"/>
          <w:szCs w:val="28"/>
        </w:rPr>
      </w:pPr>
    </w:p>
    <w:p w:rsidR="008B6D71" w:rsidRDefault="008B6D71" w:rsidP="00807479">
      <w:pPr>
        <w:pStyle w:val="21"/>
        <w:tabs>
          <w:tab w:val="left" w:pos="4111"/>
        </w:tabs>
        <w:jc w:val="center"/>
        <w:rPr>
          <w:rFonts w:ascii="Times New Roman" w:hAnsi="Times New Roman" w:cs="Times New Roman"/>
          <w:b/>
          <w:bCs/>
          <w:sz w:val="28"/>
          <w:szCs w:val="28"/>
        </w:rPr>
      </w:pPr>
    </w:p>
    <w:p w:rsidR="008B6D71" w:rsidRDefault="008B6D71" w:rsidP="00807479">
      <w:pPr>
        <w:pStyle w:val="21"/>
        <w:tabs>
          <w:tab w:val="left" w:pos="4111"/>
        </w:tabs>
        <w:jc w:val="center"/>
        <w:rPr>
          <w:rFonts w:ascii="Times New Roman" w:hAnsi="Times New Roman" w:cs="Times New Roman"/>
          <w:b/>
          <w:bCs/>
          <w:sz w:val="28"/>
          <w:szCs w:val="28"/>
        </w:rPr>
      </w:pPr>
    </w:p>
    <w:p w:rsidR="008B6D71" w:rsidRDefault="008B6D71" w:rsidP="00807479">
      <w:pPr>
        <w:pStyle w:val="21"/>
        <w:tabs>
          <w:tab w:val="left" w:pos="4111"/>
        </w:tabs>
        <w:jc w:val="center"/>
        <w:rPr>
          <w:rFonts w:ascii="Times New Roman" w:hAnsi="Times New Roman" w:cs="Times New Roman"/>
          <w:b/>
          <w:bCs/>
          <w:sz w:val="28"/>
          <w:szCs w:val="28"/>
        </w:rPr>
      </w:pPr>
    </w:p>
    <w:p w:rsidR="008B6D71" w:rsidRDefault="008B6D71" w:rsidP="00807479">
      <w:pPr>
        <w:pStyle w:val="21"/>
        <w:tabs>
          <w:tab w:val="left" w:pos="4111"/>
        </w:tabs>
        <w:jc w:val="center"/>
        <w:rPr>
          <w:rFonts w:ascii="Times New Roman" w:hAnsi="Times New Roman" w:cs="Times New Roman"/>
          <w:b/>
          <w:bCs/>
          <w:sz w:val="28"/>
          <w:szCs w:val="28"/>
        </w:rPr>
      </w:pPr>
      <w:r w:rsidRPr="008B6D71">
        <w:rPr>
          <w:rFonts w:ascii="Times New Roman" w:hAnsi="Times New Roman" w:cs="Times New Roman"/>
          <w:b/>
          <w:bCs/>
          <w:noProof/>
          <w:sz w:val="28"/>
          <w:szCs w:val="28"/>
          <w:lang w:eastAsia="ru-RU"/>
        </w:rPr>
        <w:lastRenderedPageBreak/>
        <w:drawing>
          <wp:inline distT="0" distB="0" distL="0" distR="0">
            <wp:extent cx="5940425" cy="3659655"/>
            <wp:effectExtent l="0" t="0" r="0" b="0"/>
            <wp:docPr id="12" name="Объект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29500" cy="4576763"/>
                      <a:chOff x="642938" y="971550"/>
                      <a:chExt cx="7429500" cy="4576763"/>
                    </a:xfrm>
                  </a:grpSpPr>
                  <a:pic>
                    <a:nvPicPr>
                      <a:cNvPr id="10242" name="Рисунок 7" descr="0011.GIF"/>
                      <a:cNvPicPr>
                        <a:picLocks noChangeAspect="1"/>
                      </a:cNvPicPr>
                    </a:nvPicPr>
                    <a:blipFill>
                      <a:blip r:embed="rId14"/>
                      <a:srcRect/>
                      <a:stretch>
                        <a:fillRect/>
                      </a:stretch>
                    </a:blipFill>
                    <a:spPr bwMode="auto">
                      <a:xfrm>
                        <a:off x="642938" y="4500563"/>
                        <a:ext cx="1428750" cy="1047750"/>
                      </a:xfrm>
                      <a:prstGeom prst="rect">
                        <a:avLst/>
                      </a:prstGeom>
                      <a:noFill/>
                      <a:ln w="9525">
                        <a:noFill/>
                        <a:miter lim="800000"/>
                        <a:headEnd/>
                        <a:tailEnd/>
                      </a:ln>
                    </a:spPr>
                  </a:pic>
                  <a:pic>
                    <a:nvPicPr>
                      <a:cNvPr id="10243" name="Рисунок 8" descr="0011.GIF"/>
                      <a:cNvPicPr>
                        <a:picLocks noChangeAspect="1"/>
                      </a:cNvPicPr>
                    </a:nvPicPr>
                    <a:blipFill>
                      <a:blip r:embed="rId14"/>
                      <a:srcRect/>
                      <a:stretch>
                        <a:fillRect/>
                      </a:stretch>
                    </a:blipFill>
                    <a:spPr bwMode="auto">
                      <a:xfrm>
                        <a:off x="2071688" y="2571750"/>
                        <a:ext cx="3000375" cy="2200275"/>
                      </a:xfrm>
                      <a:prstGeom prst="rect">
                        <a:avLst/>
                      </a:prstGeom>
                      <a:noFill/>
                      <a:ln w="9525">
                        <a:noFill/>
                        <a:miter lim="800000"/>
                        <a:headEnd/>
                        <a:tailEnd/>
                      </a:ln>
                    </a:spPr>
                  </a:pic>
                  <a:pic>
                    <a:nvPicPr>
                      <a:cNvPr id="10244" name="Рисунок 9" descr="0011.GIF"/>
                      <a:cNvPicPr>
                        <a:picLocks noChangeAspect="1"/>
                      </a:cNvPicPr>
                    </a:nvPicPr>
                    <a:blipFill>
                      <a:blip r:embed="rId14"/>
                      <a:srcRect/>
                      <a:stretch>
                        <a:fillRect/>
                      </a:stretch>
                    </a:blipFill>
                    <a:spPr bwMode="auto">
                      <a:xfrm>
                        <a:off x="4525963" y="971550"/>
                        <a:ext cx="3546475" cy="2600325"/>
                      </a:xfrm>
                      <a:prstGeom prst="rect">
                        <a:avLst/>
                      </a:prstGeom>
                      <a:noFill/>
                      <a:ln w="9525">
                        <a:noFill/>
                        <a:miter lim="800000"/>
                        <a:headEnd/>
                        <a:tailEnd/>
                      </a:ln>
                    </a:spPr>
                  </a:pic>
                  <a:sp>
                    <a:nvSpPr>
                      <a:cNvPr id="13" name="TextBox 12"/>
                      <a:cNvSpPr txBox="1"/>
                    </a:nvSpPr>
                    <a:spPr>
                      <a:xfrm>
                        <a:off x="3857625" y="2000250"/>
                        <a:ext cx="2216150" cy="646113"/>
                      </a:xfrm>
                      <a:prstGeom prst="rect">
                        <a:avLst/>
                      </a:prstGeom>
                      <a:noFill/>
                    </a:spPr>
                    <a:txSp>
                      <a:txBody>
                        <a:bodyPr wrap="none">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fontAlgn="auto">
                            <a:spcBef>
                              <a:spcPts val="0"/>
                            </a:spcBef>
                            <a:spcAft>
                              <a:spcPts val="0"/>
                            </a:spcAft>
                            <a:defRPr/>
                          </a:pPr>
                          <a:r>
                            <a:rPr lang="en-US" sz="3600" dirty="0">
                              <a:solidFill>
                                <a:schemeClr val="accent4">
                                  <a:lumMod val="75000"/>
                                </a:schemeClr>
                              </a:solidFill>
                              <a:latin typeface="Algerian" pitchFamily="82" charset="0"/>
                            </a:rPr>
                            <a:t>Small</a:t>
                          </a:r>
                          <a:r>
                            <a:rPr lang="en-US" sz="3600" u="sng" dirty="0">
                              <a:solidFill>
                                <a:schemeClr val="accent4">
                                  <a:lumMod val="75000"/>
                                </a:schemeClr>
                              </a:solidFill>
                              <a:latin typeface="Algerian" pitchFamily="82" charset="0"/>
                            </a:rPr>
                            <a:t>er</a:t>
                          </a:r>
                          <a:endParaRPr lang="ru-RU" sz="3600" u="sng" dirty="0">
                            <a:solidFill>
                              <a:schemeClr val="accent4">
                                <a:lumMod val="75000"/>
                              </a:schemeClr>
                            </a:solidFill>
                            <a:latin typeface="+mn-lt"/>
                          </a:endParaRPr>
                        </a:p>
                      </a:txBody>
                      <a:useSpRect/>
                    </a:txSp>
                  </a:sp>
                  <a:sp>
                    <a:nvSpPr>
                      <a:cNvPr id="10247" name="TextBox 13"/>
                      <a:cNvSpPr txBox="1">
                        <a:spLocks noChangeArrowheads="1"/>
                      </a:cNvSpPr>
                    </a:nvSpPr>
                    <a:spPr bwMode="auto">
                      <a:xfrm>
                        <a:off x="714375" y="4214813"/>
                        <a:ext cx="2690813" cy="523875"/>
                      </a:xfrm>
                      <a:prstGeom prst="rect">
                        <a:avLst/>
                      </a:prstGeom>
                      <a:noFill/>
                      <a:ln w="9525">
                        <a:noFill/>
                        <a:miter lim="800000"/>
                        <a:headEnd/>
                        <a:tailEnd/>
                      </a:ln>
                    </a:spPr>
                    <a:txSp>
                      <a:txBody>
                        <a:bodyPr wrap="none">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ltLang="ru-RU" sz="2800">
                              <a:solidFill>
                                <a:srgbClr val="92D050"/>
                              </a:solidFill>
                              <a:latin typeface="Algerian" pitchFamily="82" charset="0"/>
                            </a:rPr>
                            <a:t>The small</a:t>
                          </a:r>
                          <a:r>
                            <a:rPr lang="en-US" altLang="ru-RU" sz="2800" u="sng">
                              <a:solidFill>
                                <a:srgbClr val="92D050"/>
                              </a:solidFill>
                              <a:latin typeface="Algerian" pitchFamily="82" charset="0"/>
                            </a:rPr>
                            <a:t>est</a:t>
                          </a:r>
                          <a:endParaRPr lang="ru-RU" altLang="ru-RU" sz="2800" u="sng">
                            <a:solidFill>
                              <a:srgbClr val="92D050"/>
                            </a:solidFill>
                            <a:latin typeface="Calibri" pitchFamily="34" charset="0"/>
                          </a:endParaRPr>
                        </a:p>
                      </a:txBody>
                      <a:useSpRect/>
                    </a:txSp>
                  </a:sp>
                </lc:lockedCanvas>
              </a:graphicData>
            </a:graphic>
          </wp:inline>
        </w:drawing>
      </w:r>
    </w:p>
    <w:p w:rsidR="008B6D71" w:rsidRDefault="00B97A8A" w:rsidP="00807479">
      <w:pPr>
        <w:pStyle w:val="21"/>
        <w:tabs>
          <w:tab w:val="left" w:pos="4111"/>
        </w:tabs>
        <w:jc w:val="center"/>
        <w:rPr>
          <w:rFonts w:ascii="Times New Roman" w:hAnsi="Times New Roman" w:cs="Times New Roman"/>
          <w:b/>
          <w:bCs/>
          <w:sz w:val="28"/>
          <w:szCs w:val="28"/>
        </w:rPr>
      </w:pPr>
      <w:r>
        <w:rPr>
          <w:rFonts w:ascii="Times New Roman" w:hAnsi="Times New Roman" w:cs="Times New Roman"/>
          <w:b/>
          <w:bCs/>
          <w:sz w:val="28"/>
          <w:szCs w:val="28"/>
        </w:rPr>
        <w:t>Слайд №9</w:t>
      </w:r>
    </w:p>
    <w:p w:rsidR="008B6D71" w:rsidRDefault="008B6D71" w:rsidP="00807479">
      <w:pPr>
        <w:pStyle w:val="21"/>
        <w:tabs>
          <w:tab w:val="left" w:pos="4111"/>
        </w:tabs>
        <w:jc w:val="center"/>
        <w:rPr>
          <w:rFonts w:ascii="Times New Roman" w:hAnsi="Times New Roman" w:cs="Times New Roman"/>
          <w:b/>
          <w:bCs/>
          <w:sz w:val="28"/>
          <w:szCs w:val="28"/>
        </w:rPr>
      </w:pPr>
    </w:p>
    <w:p w:rsidR="008B6D71" w:rsidRDefault="008B6D71" w:rsidP="00807479">
      <w:pPr>
        <w:pStyle w:val="21"/>
        <w:tabs>
          <w:tab w:val="left" w:pos="4111"/>
        </w:tabs>
        <w:jc w:val="center"/>
        <w:rPr>
          <w:rFonts w:ascii="Times New Roman" w:hAnsi="Times New Roman" w:cs="Times New Roman"/>
          <w:b/>
          <w:bCs/>
          <w:sz w:val="28"/>
          <w:szCs w:val="28"/>
        </w:rPr>
      </w:pPr>
    </w:p>
    <w:p w:rsidR="008B6D71" w:rsidRDefault="008B6D71" w:rsidP="00807479">
      <w:pPr>
        <w:pStyle w:val="21"/>
        <w:tabs>
          <w:tab w:val="left" w:pos="4111"/>
        </w:tabs>
        <w:jc w:val="center"/>
        <w:rPr>
          <w:rFonts w:ascii="Times New Roman" w:hAnsi="Times New Roman" w:cs="Times New Roman"/>
          <w:b/>
          <w:bCs/>
          <w:sz w:val="28"/>
          <w:szCs w:val="28"/>
        </w:rPr>
      </w:pPr>
    </w:p>
    <w:p w:rsidR="008B6D71" w:rsidRDefault="008B6D71" w:rsidP="00807479">
      <w:pPr>
        <w:pStyle w:val="21"/>
        <w:tabs>
          <w:tab w:val="left" w:pos="4111"/>
        </w:tabs>
        <w:jc w:val="center"/>
        <w:rPr>
          <w:rFonts w:ascii="Times New Roman" w:hAnsi="Times New Roman" w:cs="Times New Roman"/>
          <w:b/>
          <w:bCs/>
          <w:sz w:val="28"/>
          <w:szCs w:val="28"/>
        </w:rPr>
      </w:pPr>
    </w:p>
    <w:p w:rsidR="008B6D71" w:rsidRDefault="008B6D71" w:rsidP="00807479">
      <w:pPr>
        <w:pStyle w:val="21"/>
        <w:tabs>
          <w:tab w:val="left" w:pos="4111"/>
        </w:tabs>
        <w:jc w:val="center"/>
        <w:rPr>
          <w:rFonts w:ascii="Times New Roman" w:hAnsi="Times New Roman" w:cs="Times New Roman"/>
          <w:b/>
          <w:bCs/>
          <w:sz w:val="28"/>
          <w:szCs w:val="28"/>
        </w:rPr>
      </w:pPr>
    </w:p>
    <w:p w:rsidR="008B6D71" w:rsidRDefault="008B6D71" w:rsidP="00807479">
      <w:pPr>
        <w:pStyle w:val="21"/>
        <w:tabs>
          <w:tab w:val="left" w:pos="4111"/>
        </w:tabs>
        <w:jc w:val="center"/>
        <w:rPr>
          <w:rFonts w:ascii="Times New Roman" w:hAnsi="Times New Roman" w:cs="Times New Roman"/>
          <w:b/>
          <w:bCs/>
          <w:sz w:val="28"/>
          <w:szCs w:val="28"/>
        </w:rPr>
      </w:pPr>
    </w:p>
    <w:p w:rsidR="008B6D71" w:rsidRDefault="008B6D71" w:rsidP="00807479">
      <w:pPr>
        <w:pStyle w:val="21"/>
        <w:tabs>
          <w:tab w:val="left" w:pos="4111"/>
        </w:tabs>
        <w:jc w:val="center"/>
        <w:rPr>
          <w:rFonts w:ascii="Times New Roman" w:hAnsi="Times New Roman" w:cs="Times New Roman"/>
          <w:b/>
          <w:bCs/>
          <w:sz w:val="28"/>
          <w:szCs w:val="28"/>
        </w:rPr>
      </w:pPr>
      <w:r w:rsidRPr="008B6D71">
        <w:rPr>
          <w:rFonts w:ascii="Times New Roman" w:hAnsi="Times New Roman" w:cs="Times New Roman"/>
          <w:b/>
          <w:bCs/>
          <w:noProof/>
          <w:sz w:val="28"/>
          <w:szCs w:val="28"/>
          <w:lang w:eastAsia="ru-RU"/>
        </w:rPr>
        <w:lastRenderedPageBreak/>
        <w:drawing>
          <wp:inline distT="0" distB="0" distL="0" distR="0">
            <wp:extent cx="5940425" cy="4263569"/>
            <wp:effectExtent l="0" t="0" r="3175" b="0"/>
            <wp:docPr id="13" name="Объект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29562" cy="5691187"/>
                      <a:chOff x="785813" y="357188"/>
                      <a:chExt cx="7929562" cy="5691187"/>
                    </a:xfrm>
                  </a:grpSpPr>
                  <a:pic>
                    <a:nvPicPr>
                      <a:cNvPr id="12290" name="Рисунок 1" descr="844640235.gif"/>
                      <a:cNvPicPr>
                        <a:picLocks noChangeAspect="1"/>
                      </a:cNvPicPr>
                    </a:nvPicPr>
                    <a:blipFill>
                      <a:blip r:embed="rId15"/>
                      <a:srcRect/>
                      <a:stretch>
                        <a:fillRect/>
                      </a:stretch>
                    </a:blipFill>
                    <a:spPr bwMode="auto">
                      <a:xfrm>
                        <a:off x="785813" y="3143250"/>
                        <a:ext cx="2071687" cy="2838450"/>
                      </a:xfrm>
                      <a:prstGeom prst="rect">
                        <a:avLst/>
                      </a:prstGeom>
                      <a:noFill/>
                      <a:ln w="9525">
                        <a:noFill/>
                        <a:miter lim="800000"/>
                        <a:headEnd/>
                        <a:tailEnd/>
                      </a:ln>
                    </a:spPr>
                  </a:pic>
                  <a:pic>
                    <a:nvPicPr>
                      <a:cNvPr id="12291" name="Рисунок 2" descr="588328261.gif"/>
                      <a:cNvPicPr>
                        <a:picLocks noChangeAspect="1"/>
                      </a:cNvPicPr>
                    </a:nvPicPr>
                    <a:blipFill>
                      <a:blip r:embed="rId16"/>
                      <a:srcRect/>
                      <a:stretch>
                        <a:fillRect/>
                      </a:stretch>
                    </a:blipFill>
                    <a:spPr bwMode="auto">
                      <a:xfrm>
                        <a:off x="3143250" y="357188"/>
                        <a:ext cx="2643188" cy="3214687"/>
                      </a:xfrm>
                      <a:prstGeom prst="rect">
                        <a:avLst/>
                      </a:prstGeom>
                      <a:noFill/>
                      <a:ln w="9525">
                        <a:noFill/>
                        <a:miter lim="800000"/>
                        <a:headEnd/>
                        <a:tailEnd/>
                      </a:ln>
                    </a:spPr>
                  </a:pic>
                  <a:pic>
                    <a:nvPicPr>
                      <a:cNvPr id="12292" name="Рисунок 3" descr="02.gif"/>
                      <a:cNvPicPr>
                        <a:picLocks noChangeAspect="1"/>
                      </a:cNvPicPr>
                    </a:nvPicPr>
                    <a:blipFill>
                      <a:blip r:embed="rId17"/>
                      <a:srcRect/>
                      <a:stretch>
                        <a:fillRect/>
                      </a:stretch>
                    </a:blipFill>
                    <a:spPr bwMode="auto">
                      <a:xfrm>
                        <a:off x="6286500" y="2928938"/>
                        <a:ext cx="2428875" cy="3119437"/>
                      </a:xfrm>
                      <a:prstGeom prst="rect">
                        <a:avLst/>
                      </a:prstGeom>
                      <a:noFill/>
                      <a:ln w="9525">
                        <a:noFill/>
                        <a:miter lim="800000"/>
                        <a:headEnd/>
                        <a:tailEnd/>
                      </a:ln>
                    </a:spPr>
                  </a:pic>
                  <a:sp>
                    <a:nvSpPr>
                      <a:cNvPr id="5" name="TextBox 4"/>
                      <a:cNvSpPr txBox="1"/>
                    </a:nvSpPr>
                    <a:spPr>
                      <a:xfrm>
                        <a:off x="857250" y="1928813"/>
                        <a:ext cx="2108200" cy="646112"/>
                      </a:xfrm>
                      <a:prstGeom prst="rect">
                        <a:avLst/>
                      </a:prstGeom>
                      <a:noFill/>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fontAlgn="auto">
                            <a:spcBef>
                              <a:spcPts val="0"/>
                            </a:spcBef>
                            <a:spcAft>
                              <a:spcPts val="0"/>
                            </a:spcAft>
                            <a:defRPr/>
                          </a:pPr>
                          <a:r>
                            <a:rPr lang="en-US" sz="3600" b="1" dirty="0">
                              <a:solidFill>
                                <a:schemeClr val="accent2">
                                  <a:lumMod val="75000"/>
                                </a:schemeClr>
                              </a:solidFill>
                              <a:latin typeface="Berlin Sans FB Demi" pitchFamily="34" charset="0"/>
                            </a:rPr>
                            <a:t>Beautiful</a:t>
                          </a:r>
                          <a:endParaRPr lang="ru-RU" sz="3600" b="1" dirty="0">
                            <a:solidFill>
                              <a:schemeClr val="accent2">
                                <a:lumMod val="75000"/>
                              </a:schemeClr>
                            </a:solidFill>
                            <a:latin typeface="+mn-lt"/>
                          </a:endParaRPr>
                        </a:p>
                      </a:txBody>
                      <a:useSpRect/>
                    </a:txSp>
                  </a:sp>
                  <a:sp>
                    <a:nvSpPr>
                      <a:cNvPr id="12294" name="TextBox 5"/>
                      <a:cNvSpPr txBox="1">
                        <a:spLocks noChangeArrowheads="1"/>
                      </a:cNvSpPr>
                    </a:nvSpPr>
                    <a:spPr bwMode="auto">
                      <a:xfrm>
                        <a:off x="3214688" y="3571875"/>
                        <a:ext cx="3143250" cy="584200"/>
                      </a:xfrm>
                      <a:prstGeom prst="rect">
                        <a:avLst/>
                      </a:prstGeom>
                      <a:noFill/>
                      <a:ln w="9525">
                        <a:noFill/>
                        <a:miter lim="800000"/>
                        <a:headEnd/>
                        <a:tailEnd/>
                      </a:ln>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ltLang="ru-RU" sz="3200" u="sng">
                              <a:solidFill>
                                <a:srgbClr val="002060"/>
                              </a:solidFill>
                              <a:latin typeface="Berlin Sans FB Demi" pitchFamily="34" charset="0"/>
                            </a:rPr>
                            <a:t>More</a:t>
                          </a:r>
                          <a:r>
                            <a:rPr lang="en-US" altLang="ru-RU" sz="3200">
                              <a:solidFill>
                                <a:srgbClr val="002060"/>
                              </a:solidFill>
                              <a:latin typeface="Berlin Sans FB Demi" pitchFamily="34" charset="0"/>
                            </a:rPr>
                            <a:t> beautiful</a:t>
                          </a:r>
                          <a:endParaRPr lang="ru-RU" altLang="ru-RU" sz="3200">
                            <a:solidFill>
                              <a:srgbClr val="002060"/>
                            </a:solidFill>
                            <a:latin typeface="Calibri" pitchFamily="34" charset="0"/>
                          </a:endParaRPr>
                        </a:p>
                      </a:txBody>
                      <a:useSpRect/>
                    </a:txSp>
                  </a:sp>
                  <a:sp>
                    <a:nvSpPr>
                      <a:cNvPr id="12295" name="TextBox 6"/>
                      <a:cNvSpPr txBox="1">
                        <a:spLocks noChangeArrowheads="1"/>
                      </a:cNvSpPr>
                    </a:nvSpPr>
                    <a:spPr bwMode="auto">
                      <a:xfrm>
                        <a:off x="6000750" y="1643063"/>
                        <a:ext cx="2428875" cy="1200150"/>
                      </a:xfrm>
                      <a:prstGeom prst="rect">
                        <a:avLst/>
                      </a:prstGeom>
                      <a:noFill/>
                      <a:ln w="9525">
                        <a:noFill/>
                        <a:miter lim="800000"/>
                        <a:headEnd/>
                        <a:tailEnd/>
                      </a:ln>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ltLang="ru-RU" sz="3600" u="sng">
                              <a:solidFill>
                                <a:srgbClr val="C00000"/>
                              </a:solidFill>
                              <a:latin typeface="Berlin Sans FB Demi" pitchFamily="34" charset="0"/>
                            </a:rPr>
                            <a:t>The most </a:t>
                          </a:r>
                          <a:r>
                            <a:rPr lang="en-US" altLang="ru-RU" sz="3600">
                              <a:solidFill>
                                <a:srgbClr val="C00000"/>
                              </a:solidFill>
                              <a:latin typeface="Berlin Sans FB Demi" pitchFamily="34" charset="0"/>
                            </a:rPr>
                            <a:t>beautiful</a:t>
                          </a:r>
                          <a:endParaRPr lang="ru-RU" altLang="ru-RU" sz="3600">
                            <a:solidFill>
                              <a:srgbClr val="C00000"/>
                            </a:solidFill>
                            <a:latin typeface="Calibri" pitchFamily="34" charset="0"/>
                          </a:endParaRPr>
                        </a:p>
                      </a:txBody>
                      <a:useSpRect/>
                    </a:txSp>
                  </a:sp>
                </lc:lockedCanvas>
              </a:graphicData>
            </a:graphic>
          </wp:inline>
        </w:drawing>
      </w:r>
    </w:p>
    <w:p w:rsidR="008B6D71" w:rsidRDefault="008B6D71" w:rsidP="00807479">
      <w:pPr>
        <w:pStyle w:val="21"/>
        <w:tabs>
          <w:tab w:val="left" w:pos="4111"/>
        </w:tabs>
        <w:jc w:val="center"/>
        <w:rPr>
          <w:rFonts w:ascii="Times New Roman" w:hAnsi="Times New Roman" w:cs="Times New Roman"/>
          <w:b/>
          <w:bCs/>
          <w:sz w:val="28"/>
          <w:szCs w:val="28"/>
        </w:rPr>
      </w:pPr>
    </w:p>
    <w:p w:rsidR="008B6D71" w:rsidRDefault="008B6D71" w:rsidP="00807479">
      <w:pPr>
        <w:pStyle w:val="21"/>
        <w:tabs>
          <w:tab w:val="left" w:pos="4111"/>
        </w:tabs>
        <w:jc w:val="center"/>
        <w:rPr>
          <w:rFonts w:ascii="Times New Roman" w:hAnsi="Times New Roman" w:cs="Times New Roman"/>
          <w:b/>
          <w:bCs/>
          <w:sz w:val="28"/>
          <w:szCs w:val="28"/>
        </w:rPr>
      </w:pPr>
    </w:p>
    <w:p w:rsidR="008B6D71" w:rsidRDefault="00B97A8A" w:rsidP="00807479">
      <w:pPr>
        <w:pStyle w:val="21"/>
        <w:tabs>
          <w:tab w:val="left" w:pos="4111"/>
        </w:tabs>
        <w:jc w:val="center"/>
        <w:rPr>
          <w:rFonts w:ascii="Times New Roman" w:hAnsi="Times New Roman" w:cs="Times New Roman"/>
          <w:b/>
          <w:bCs/>
          <w:sz w:val="28"/>
          <w:szCs w:val="28"/>
        </w:rPr>
      </w:pPr>
      <w:r>
        <w:rPr>
          <w:rFonts w:ascii="Times New Roman" w:hAnsi="Times New Roman" w:cs="Times New Roman"/>
          <w:b/>
          <w:bCs/>
          <w:sz w:val="28"/>
          <w:szCs w:val="28"/>
        </w:rPr>
        <w:t>Слайд №10</w:t>
      </w:r>
    </w:p>
    <w:p w:rsidR="008B6D71" w:rsidRDefault="008B6D71" w:rsidP="00807479">
      <w:pPr>
        <w:pStyle w:val="21"/>
        <w:tabs>
          <w:tab w:val="left" w:pos="4111"/>
        </w:tabs>
        <w:jc w:val="center"/>
        <w:rPr>
          <w:rFonts w:ascii="Times New Roman" w:hAnsi="Times New Roman" w:cs="Times New Roman"/>
          <w:b/>
          <w:bCs/>
          <w:sz w:val="28"/>
          <w:szCs w:val="28"/>
        </w:rPr>
      </w:pPr>
    </w:p>
    <w:p w:rsidR="008B6D71" w:rsidRDefault="008B6D71" w:rsidP="00807479">
      <w:pPr>
        <w:pStyle w:val="21"/>
        <w:tabs>
          <w:tab w:val="left" w:pos="4111"/>
        </w:tabs>
        <w:jc w:val="center"/>
        <w:rPr>
          <w:rFonts w:ascii="Times New Roman" w:hAnsi="Times New Roman" w:cs="Times New Roman"/>
          <w:b/>
          <w:bCs/>
          <w:sz w:val="28"/>
          <w:szCs w:val="28"/>
        </w:rPr>
      </w:pPr>
    </w:p>
    <w:p w:rsidR="008B6D71" w:rsidRDefault="008B6D71" w:rsidP="00807479">
      <w:pPr>
        <w:pStyle w:val="21"/>
        <w:tabs>
          <w:tab w:val="left" w:pos="4111"/>
        </w:tabs>
        <w:jc w:val="center"/>
        <w:rPr>
          <w:rFonts w:ascii="Times New Roman" w:hAnsi="Times New Roman" w:cs="Times New Roman"/>
          <w:b/>
          <w:bCs/>
          <w:sz w:val="28"/>
          <w:szCs w:val="28"/>
        </w:rPr>
      </w:pPr>
    </w:p>
    <w:p w:rsidR="008B6D71" w:rsidRDefault="008B6D71" w:rsidP="00807479">
      <w:pPr>
        <w:pStyle w:val="21"/>
        <w:tabs>
          <w:tab w:val="left" w:pos="4111"/>
        </w:tabs>
        <w:jc w:val="center"/>
        <w:rPr>
          <w:rFonts w:ascii="Times New Roman" w:hAnsi="Times New Roman" w:cs="Times New Roman"/>
          <w:b/>
          <w:bCs/>
          <w:sz w:val="28"/>
          <w:szCs w:val="28"/>
        </w:rPr>
      </w:pPr>
    </w:p>
    <w:p w:rsidR="008B6D71" w:rsidRDefault="008B6D71" w:rsidP="00807479">
      <w:pPr>
        <w:pStyle w:val="21"/>
        <w:tabs>
          <w:tab w:val="left" w:pos="4111"/>
        </w:tabs>
        <w:jc w:val="center"/>
        <w:rPr>
          <w:rFonts w:ascii="Times New Roman" w:hAnsi="Times New Roman" w:cs="Times New Roman"/>
          <w:b/>
          <w:bCs/>
          <w:sz w:val="28"/>
          <w:szCs w:val="28"/>
        </w:rPr>
      </w:pPr>
      <w:r w:rsidRPr="008B6D71">
        <w:rPr>
          <w:rFonts w:ascii="Times New Roman" w:hAnsi="Times New Roman" w:cs="Times New Roman"/>
          <w:b/>
          <w:bCs/>
          <w:noProof/>
          <w:sz w:val="28"/>
          <w:szCs w:val="28"/>
          <w:lang w:eastAsia="ru-RU"/>
        </w:rPr>
        <w:lastRenderedPageBreak/>
        <w:drawing>
          <wp:inline distT="0" distB="0" distL="0" distR="0">
            <wp:extent cx="5940425" cy="4223716"/>
            <wp:effectExtent l="0" t="0" r="0" b="0"/>
            <wp:docPr id="14" name="Объект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5851525"/>
                      <a:chOff x="457200" y="274638"/>
                      <a:chExt cx="8229600" cy="5851525"/>
                    </a:xfrm>
                  </a:grpSpPr>
                  <a:sp>
                    <a:nvSpPr>
                      <a:cNvPr id="13314" name="Заголовок 1"/>
                      <a:cNvSpPr>
                        <a:spLocks noGrp="1"/>
                      </a:cNvSpPr>
                    </a:nvSpPr>
                    <a:spPr bwMode="auto">
                      <a:xfrm>
                        <a:off x="457200" y="274638"/>
                        <a:ext cx="8229600" cy="1143000"/>
                      </a:xfrm>
                      <a:prstGeom prst="rect">
                        <a:avLst/>
                      </a:prstGeom>
                      <a:noFill/>
                      <a:ln w="9525">
                        <a:noFill/>
                        <a:miter lim="800000"/>
                        <a:headEnd/>
                        <a:tailEnd/>
                      </a:ln>
                    </a:spPr>
                    <a:txSp>
                      <a:txBody>
                        <a:bodyPr vert="horz" wrap="square" lIns="91440" tIns="45720" rIns="91440" bIns="45720" numCol="1" anchor="ctr" anchorCtr="0" compatLnSpc="1">
                          <a:prstTxWarp prst="textNoShape">
                            <a:avLst/>
                          </a:prstTxWarp>
                        </a:bodyPr>
                        <a:lstStyle>
                          <a:lvl1pPr algn="ctr" rtl="0" eaLnBrk="0" fontAlgn="base" hangingPunct="0">
                            <a:spcBef>
                              <a:spcPct val="0"/>
                            </a:spcBef>
                            <a:spcAft>
                              <a:spcPct val="0"/>
                            </a:spcAft>
                            <a:defRPr sz="4400" kern="1200">
                              <a:solidFill>
                                <a:schemeClr val="tx1"/>
                              </a:solidFill>
                              <a:latin typeface="+mj-lt"/>
                              <a:ea typeface="+mj-ea"/>
                              <a:cs typeface="+mj-cs"/>
                            </a:defRPr>
                          </a:lvl1pPr>
                          <a:lvl2pPr algn="ctr" rtl="0" eaLnBrk="0" fontAlgn="base" hangingPunct="0">
                            <a:spcBef>
                              <a:spcPct val="0"/>
                            </a:spcBef>
                            <a:spcAft>
                              <a:spcPct val="0"/>
                            </a:spcAft>
                            <a:defRPr sz="4400">
                              <a:solidFill>
                                <a:schemeClr val="tx1"/>
                              </a:solidFill>
                              <a:latin typeface="Calibri" pitchFamily="34" charset="0"/>
                            </a:defRPr>
                          </a:lvl2pPr>
                          <a:lvl3pPr algn="ctr" rtl="0" eaLnBrk="0" fontAlgn="base" hangingPunct="0">
                            <a:spcBef>
                              <a:spcPct val="0"/>
                            </a:spcBef>
                            <a:spcAft>
                              <a:spcPct val="0"/>
                            </a:spcAft>
                            <a:defRPr sz="4400">
                              <a:solidFill>
                                <a:schemeClr val="tx1"/>
                              </a:solidFill>
                              <a:latin typeface="Calibri" pitchFamily="34" charset="0"/>
                            </a:defRPr>
                          </a:lvl3pPr>
                          <a:lvl4pPr algn="ctr" rtl="0" eaLnBrk="0" fontAlgn="base" hangingPunct="0">
                            <a:spcBef>
                              <a:spcPct val="0"/>
                            </a:spcBef>
                            <a:spcAft>
                              <a:spcPct val="0"/>
                            </a:spcAft>
                            <a:defRPr sz="4400">
                              <a:solidFill>
                                <a:schemeClr val="tx1"/>
                              </a:solidFill>
                              <a:latin typeface="Calibri" pitchFamily="34" charset="0"/>
                            </a:defRPr>
                          </a:lvl4pPr>
                          <a:lvl5pPr algn="ctr" rtl="0" eaLnBrk="0" fontAlgn="base" hangingPunct="0">
                            <a:spcBef>
                              <a:spcPct val="0"/>
                            </a:spcBef>
                            <a:spcAft>
                              <a:spcPct val="0"/>
                            </a:spcAft>
                            <a:defRPr sz="4400">
                              <a:solidFill>
                                <a:schemeClr val="tx1"/>
                              </a:solidFill>
                              <a:latin typeface="Calibri" pitchFamily="34" charset="0"/>
                            </a:defRPr>
                          </a:lvl5pPr>
                          <a:lvl6pPr marL="457200" algn="ctr" rtl="0" fontAlgn="base">
                            <a:spcBef>
                              <a:spcPct val="0"/>
                            </a:spcBef>
                            <a:spcAft>
                              <a:spcPct val="0"/>
                            </a:spcAft>
                            <a:defRPr sz="4400">
                              <a:solidFill>
                                <a:schemeClr val="tx1"/>
                              </a:solidFill>
                              <a:latin typeface="Calibri" pitchFamily="34" charset="0"/>
                            </a:defRPr>
                          </a:lvl6pPr>
                          <a:lvl7pPr marL="914400" algn="ctr" rtl="0" fontAlgn="base">
                            <a:spcBef>
                              <a:spcPct val="0"/>
                            </a:spcBef>
                            <a:spcAft>
                              <a:spcPct val="0"/>
                            </a:spcAft>
                            <a:defRPr sz="4400">
                              <a:solidFill>
                                <a:schemeClr val="tx1"/>
                              </a:solidFill>
                              <a:latin typeface="Calibri" pitchFamily="34" charset="0"/>
                            </a:defRPr>
                          </a:lvl7pPr>
                          <a:lvl8pPr marL="1371600" algn="ctr" rtl="0" fontAlgn="base">
                            <a:spcBef>
                              <a:spcPct val="0"/>
                            </a:spcBef>
                            <a:spcAft>
                              <a:spcPct val="0"/>
                            </a:spcAft>
                            <a:defRPr sz="4400">
                              <a:solidFill>
                                <a:schemeClr val="tx1"/>
                              </a:solidFill>
                              <a:latin typeface="Calibri" pitchFamily="34" charset="0"/>
                            </a:defRPr>
                          </a:lvl8pPr>
                          <a:lvl9pPr marL="1828800" algn="ctr" rtl="0" fontAlgn="base">
                            <a:spcBef>
                              <a:spcPct val="0"/>
                            </a:spcBef>
                            <a:spcAft>
                              <a:spcPct val="0"/>
                            </a:spcAft>
                            <a:defRPr sz="4400">
                              <a:solidFill>
                                <a:schemeClr val="tx1"/>
                              </a:solidFill>
                              <a:latin typeface="Calibri" pitchFamily="34" charset="0"/>
                            </a:defRPr>
                          </a:lvl9pPr>
                        </a:lstStyle>
                        <a:p>
                          <a:pPr eaLnBrk="1" hangingPunct="1"/>
                          <a:r>
                            <a:rPr lang="ru-RU" altLang="ru-RU" smtClean="0"/>
                            <a:t>Раскройте скобки</a:t>
                          </a:r>
                        </a:p>
                      </a:txBody>
                      <a:useSpRect/>
                    </a:txSp>
                  </a:sp>
                  <a:sp>
                    <a:nvSpPr>
                      <a:cNvPr id="3" name="Содержимое 2"/>
                      <a:cNvSpPr>
                        <a:spLocks noGrp="1"/>
                      </a:cNvSpPr>
                    </a:nvSpPr>
                    <a:spPr bwMode="auto">
                      <a:xfrm>
                        <a:off x="457200" y="1143000"/>
                        <a:ext cx="8229600" cy="4983163"/>
                      </a:xfrm>
                      <a:prstGeom prst="rect">
                        <a:avLst/>
                      </a:prstGeom>
                      <a:noFill/>
                      <a:ln w="9525">
                        <a:noFill/>
                        <a:miter lim="800000"/>
                        <a:headEnd/>
                        <a:tailEnd/>
                      </a:ln>
                    </a:spPr>
                    <a:txSp>
                      <a:txBody>
                        <a:bodyPr vert="horz" wrap="square" lIns="91440" tIns="45720" rIns="91440" bIns="45720" numCol="1" rtlCol="0" anchor="t" anchorCtr="0" compatLnSpc="1">
                          <a:prstTxWarp prst="textNoShape">
                            <a:avLst/>
                          </a:prstTxWarp>
                          <a:normAutofit/>
                        </a:bodyPr>
                        <a:lstStyle>
                          <a:lvl1pPr marL="342900" indent="-342900" algn="l" rtl="0" eaLnBrk="0" fontAlgn="base" hangingPunct="0">
                            <a:spcBef>
                              <a:spcPct val="20000"/>
                            </a:spcBef>
                            <a:spcAft>
                              <a:spcPct val="0"/>
                            </a:spcAft>
                            <a:buFont typeface="Arial" charset="0"/>
                            <a:buChar char="•"/>
                            <a:defRPr sz="3200" kern="1200">
                              <a:solidFill>
                                <a:schemeClr val="tx1"/>
                              </a:solidFill>
                              <a:latin typeface="+mn-lt"/>
                              <a:ea typeface="+mn-ea"/>
                              <a:cs typeface="+mn-cs"/>
                            </a:defRPr>
                          </a:lvl1pPr>
                          <a:lvl2pPr marL="742950" indent="-285750" algn="l" rtl="0" eaLnBrk="0" fontAlgn="base" hangingPunct="0">
                            <a:spcBef>
                              <a:spcPct val="20000"/>
                            </a:spcBef>
                            <a:spcAft>
                              <a:spcPct val="0"/>
                            </a:spcAft>
                            <a:buFont typeface="Arial" charset="0"/>
                            <a:buChar char="–"/>
                            <a:defRPr sz="2800" kern="1200">
                              <a:solidFill>
                                <a:schemeClr val="tx1"/>
                              </a:solidFill>
                              <a:latin typeface="+mn-lt"/>
                              <a:ea typeface="+mn-ea"/>
                              <a:cs typeface="+mn-cs"/>
                            </a:defRPr>
                          </a:lvl2pPr>
                          <a:lvl3pPr marL="1143000" indent="-228600" algn="l" rtl="0" eaLnBrk="0" fontAlgn="base" hangingPunct="0">
                            <a:spcBef>
                              <a:spcPct val="20000"/>
                            </a:spcBef>
                            <a:spcAft>
                              <a:spcPct val="0"/>
                            </a:spcAft>
                            <a:buFont typeface="Arial" charset="0"/>
                            <a:buChar char="•"/>
                            <a:defRPr sz="2400" kern="1200">
                              <a:solidFill>
                                <a:schemeClr val="tx1"/>
                              </a:solidFill>
                              <a:latin typeface="+mn-lt"/>
                              <a:ea typeface="+mn-ea"/>
                              <a:cs typeface="+mn-cs"/>
                            </a:defRPr>
                          </a:lvl3pPr>
                          <a:lvl4pPr marL="1600200" indent="-228600" algn="l" rtl="0" eaLnBrk="0" fontAlgn="base" hangingPunct="0">
                            <a:spcBef>
                              <a:spcPct val="20000"/>
                            </a:spcBef>
                            <a:spcAft>
                              <a:spcPct val="0"/>
                            </a:spcAft>
                            <a:buFont typeface="Arial" charset="0"/>
                            <a:buChar char="–"/>
                            <a:defRPr sz="2000" kern="1200">
                              <a:solidFill>
                                <a:schemeClr val="tx1"/>
                              </a:solidFill>
                              <a:latin typeface="+mn-lt"/>
                              <a:ea typeface="+mn-ea"/>
                              <a:cs typeface="+mn-cs"/>
                            </a:defRPr>
                          </a:lvl4pPr>
                          <a:lvl5pPr marL="2057400" indent="-228600" algn="l" rtl="0" eaLnBrk="0" fontAlgn="base" hangingPunct="0">
                            <a:spcBef>
                              <a:spcPct val="20000"/>
                            </a:spcBef>
                            <a:spcAft>
                              <a:spcPct val="0"/>
                            </a:spcAft>
                            <a:buFont typeface="Arial"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pPr marL="514350" indent="-514350" eaLnBrk="1" fontAlgn="auto" hangingPunct="1">
                            <a:spcAft>
                              <a:spcPts val="0"/>
                            </a:spcAft>
                            <a:buFont typeface="Arial" pitchFamily="34" charset="0"/>
                            <a:buAutoNum type="arabicPeriod"/>
                            <a:defRPr/>
                          </a:pPr>
                          <a:r>
                            <a:rPr lang="en-US" dirty="0" smtClean="0"/>
                            <a:t>The           	 is (</a:t>
                          </a:r>
                          <a:r>
                            <a:rPr lang="en-US" dirty="0" smtClean="0">
                              <a:solidFill>
                                <a:schemeClr val="accent6">
                                  <a:lumMod val="50000"/>
                                </a:schemeClr>
                              </a:solidFill>
                            </a:rPr>
                            <a:t>big)</a:t>
                          </a:r>
                          <a:r>
                            <a:rPr lang="en-US" dirty="0" smtClean="0"/>
                            <a:t> </a:t>
                          </a:r>
                          <a:r>
                            <a:rPr lang="en-US" u="sng" dirty="0" smtClean="0"/>
                            <a:t>than</a:t>
                          </a:r>
                          <a:r>
                            <a:rPr lang="en-US" dirty="0" smtClean="0"/>
                            <a:t> the</a:t>
                          </a:r>
                        </a:p>
                        <a:p>
                          <a:pPr marL="514350" indent="-514350" eaLnBrk="1" fontAlgn="auto" hangingPunct="1">
                            <a:spcAft>
                              <a:spcPts val="0"/>
                            </a:spcAft>
                            <a:buFont typeface="Arial" pitchFamily="34" charset="0"/>
                            <a:buAutoNum type="arabicPeriod"/>
                            <a:defRPr/>
                          </a:pPr>
                          <a:endParaRPr lang="en-US" dirty="0" smtClean="0"/>
                        </a:p>
                        <a:p>
                          <a:pPr marL="514350" indent="-514350" eaLnBrk="1" fontAlgn="auto" hangingPunct="1">
                            <a:spcAft>
                              <a:spcPts val="0"/>
                            </a:spcAft>
                            <a:buFont typeface="Arial" pitchFamily="34" charset="0"/>
                            <a:buAutoNum type="arabicPeriod"/>
                            <a:defRPr/>
                          </a:pPr>
                          <a:r>
                            <a:rPr lang="en-US" dirty="0" smtClean="0"/>
                            <a:t>The           	 is (</a:t>
                          </a:r>
                          <a:r>
                            <a:rPr lang="en-US" dirty="0" smtClean="0">
                              <a:solidFill>
                                <a:schemeClr val="accent6">
                                  <a:lumMod val="50000"/>
                                </a:schemeClr>
                              </a:solidFill>
                            </a:rPr>
                            <a:t>tall)</a:t>
                          </a:r>
                          <a:r>
                            <a:rPr lang="en-US" dirty="0" smtClean="0"/>
                            <a:t> </a:t>
                          </a:r>
                          <a:r>
                            <a:rPr lang="en-US" u="sng" dirty="0" smtClean="0"/>
                            <a:t>than </a:t>
                          </a:r>
                          <a:r>
                            <a:rPr lang="en-US" dirty="0" smtClean="0"/>
                            <a:t>the                   </a:t>
                          </a:r>
                        </a:p>
                        <a:p>
                          <a:pPr marL="514350" indent="-514350" eaLnBrk="1" fontAlgn="auto" hangingPunct="1">
                            <a:spcAft>
                              <a:spcPts val="0"/>
                            </a:spcAft>
                            <a:buFont typeface="Arial" pitchFamily="34" charset="0"/>
                            <a:buAutoNum type="arabicPeriod"/>
                            <a:defRPr/>
                          </a:pPr>
                          <a:endParaRPr lang="en-US" dirty="0" smtClean="0"/>
                        </a:p>
                        <a:p>
                          <a:pPr marL="514350" indent="-514350" eaLnBrk="1" fontAlgn="auto" hangingPunct="1">
                            <a:spcAft>
                              <a:spcPts val="0"/>
                            </a:spcAft>
                            <a:buFont typeface="Arial" pitchFamily="34" charset="0"/>
                            <a:buNone/>
                            <a:defRPr/>
                          </a:pPr>
                          <a:endParaRPr lang="en-US" dirty="0" smtClean="0"/>
                        </a:p>
                        <a:p>
                          <a:pPr marL="514350" indent="-514350" eaLnBrk="1" fontAlgn="auto" hangingPunct="1">
                            <a:spcAft>
                              <a:spcPts val="0"/>
                            </a:spcAft>
                            <a:buFont typeface="Arial" pitchFamily="34" charset="0"/>
                            <a:buAutoNum type="arabicPeriod"/>
                            <a:defRPr/>
                          </a:pPr>
                          <a:r>
                            <a:rPr lang="en-US" dirty="0" smtClean="0"/>
                            <a:t>That       	 is the </a:t>
                          </a:r>
                          <a:r>
                            <a:rPr lang="en-US" dirty="0" smtClean="0">
                              <a:solidFill>
                                <a:srgbClr val="FF0000"/>
                              </a:solidFill>
                            </a:rPr>
                            <a:t>(high)</a:t>
                          </a:r>
                          <a:r>
                            <a:rPr lang="en-US" dirty="0" smtClean="0"/>
                            <a:t> of all.</a:t>
                          </a:r>
                          <a:endParaRPr lang="ru-RU" dirty="0"/>
                        </a:p>
                      </a:txBody>
                      <a:useSpRect/>
                    </a:txSp>
                  </a:sp>
                  <a:pic>
                    <a:nvPicPr>
                      <a:cNvPr id="13316" name="Picture 3"/>
                      <a:cNvPicPr>
                        <a:picLocks noChangeAspect="1" noChangeArrowheads="1"/>
                      </a:cNvPicPr>
                    </a:nvPicPr>
                    <a:blipFill>
                      <a:blip r:embed="rId18"/>
                      <a:srcRect/>
                      <a:stretch>
                        <a:fillRect/>
                      </a:stretch>
                    </a:blipFill>
                    <a:spPr bwMode="auto">
                      <a:xfrm>
                        <a:off x="1785938" y="1143000"/>
                        <a:ext cx="1285875" cy="1265238"/>
                      </a:xfrm>
                      <a:prstGeom prst="rect">
                        <a:avLst/>
                      </a:prstGeom>
                      <a:noFill/>
                      <a:ln w="9525">
                        <a:noFill/>
                        <a:miter lim="800000"/>
                        <a:headEnd/>
                        <a:tailEnd/>
                      </a:ln>
                    </a:spPr>
                  </a:pic>
                  <a:pic>
                    <a:nvPicPr>
                      <a:cNvPr id="13317" name="Picture 5"/>
                      <a:cNvPicPr>
                        <a:picLocks noChangeAspect="1" noChangeArrowheads="1"/>
                      </a:cNvPicPr>
                    </a:nvPicPr>
                    <a:blipFill>
                      <a:blip r:embed="rId19"/>
                      <a:srcRect/>
                      <a:stretch>
                        <a:fillRect/>
                      </a:stretch>
                    </a:blipFill>
                    <a:spPr bwMode="auto">
                      <a:xfrm>
                        <a:off x="2000250" y="4357688"/>
                        <a:ext cx="1143000" cy="1400175"/>
                      </a:xfrm>
                      <a:prstGeom prst="rect">
                        <a:avLst/>
                      </a:prstGeom>
                      <a:noFill/>
                      <a:ln w="9525">
                        <a:noFill/>
                        <a:miter lim="800000"/>
                        <a:headEnd/>
                        <a:tailEnd/>
                      </a:ln>
                    </a:spPr>
                  </a:pic>
                  <a:pic>
                    <a:nvPicPr>
                      <a:cNvPr id="13318" name="Picture 7"/>
                      <a:cNvPicPr>
                        <a:picLocks noChangeAspect="1" noChangeArrowheads="1"/>
                      </a:cNvPicPr>
                    </a:nvPicPr>
                    <a:blipFill>
                      <a:blip r:embed="rId20"/>
                      <a:srcRect/>
                      <a:stretch>
                        <a:fillRect/>
                      </a:stretch>
                    </a:blipFill>
                    <a:spPr bwMode="auto">
                      <a:xfrm>
                        <a:off x="1785938" y="2643188"/>
                        <a:ext cx="1428750" cy="1500187"/>
                      </a:xfrm>
                      <a:prstGeom prst="rect">
                        <a:avLst/>
                      </a:prstGeom>
                      <a:noFill/>
                      <a:ln w="9525">
                        <a:noFill/>
                        <a:miter lim="800000"/>
                        <a:headEnd/>
                        <a:tailEnd/>
                      </a:ln>
                    </a:spPr>
                  </a:pic>
                  <a:pic>
                    <a:nvPicPr>
                      <a:cNvPr id="13319" name="Picture 8"/>
                      <a:cNvPicPr>
                        <a:picLocks noChangeAspect="1" noChangeArrowheads="1"/>
                      </a:cNvPicPr>
                    </a:nvPicPr>
                    <a:blipFill>
                      <a:blip r:embed="rId21"/>
                      <a:srcRect/>
                      <a:stretch>
                        <a:fillRect/>
                      </a:stretch>
                    </a:blipFill>
                    <a:spPr bwMode="auto">
                      <a:xfrm>
                        <a:off x="6286500" y="1143000"/>
                        <a:ext cx="962025" cy="1214438"/>
                      </a:xfrm>
                      <a:prstGeom prst="rect">
                        <a:avLst/>
                      </a:prstGeom>
                      <a:noFill/>
                      <a:ln w="9525">
                        <a:noFill/>
                        <a:miter lim="800000"/>
                        <a:headEnd/>
                        <a:tailEnd/>
                      </a:ln>
                    </a:spPr>
                  </a:pic>
                  <a:pic>
                    <a:nvPicPr>
                      <a:cNvPr id="13320" name="Picture 11"/>
                      <a:cNvPicPr>
                        <a:picLocks noChangeAspect="1" noChangeArrowheads="1"/>
                      </a:cNvPicPr>
                    </a:nvPicPr>
                    <a:blipFill>
                      <a:blip r:embed="rId22"/>
                      <a:srcRect/>
                      <a:stretch>
                        <a:fillRect/>
                      </a:stretch>
                    </a:blipFill>
                    <a:spPr bwMode="auto">
                      <a:xfrm>
                        <a:off x="6215063" y="2571750"/>
                        <a:ext cx="1428750" cy="1500188"/>
                      </a:xfrm>
                      <a:prstGeom prst="rect">
                        <a:avLst/>
                      </a:prstGeom>
                      <a:noFill/>
                      <a:ln w="9525">
                        <a:noFill/>
                        <a:miter lim="800000"/>
                        <a:headEnd/>
                        <a:tailEnd/>
                      </a:ln>
                    </a:spPr>
                  </a:pic>
                </lc:lockedCanvas>
              </a:graphicData>
            </a:graphic>
          </wp:inline>
        </w:drawing>
      </w:r>
    </w:p>
    <w:p w:rsidR="008B6D71" w:rsidRDefault="00B97A8A" w:rsidP="00807479">
      <w:pPr>
        <w:pStyle w:val="21"/>
        <w:tabs>
          <w:tab w:val="left" w:pos="4111"/>
        </w:tabs>
        <w:jc w:val="center"/>
        <w:rPr>
          <w:rFonts w:ascii="Times New Roman" w:hAnsi="Times New Roman" w:cs="Times New Roman"/>
          <w:b/>
          <w:bCs/>
          <w:sz w:val="28"/>
          <w:szCs w:val="28"/>
        </w:rPr>
      </w:pPr>
      <w:r>
        <w:rPr>
          <w:rFonts w:ascii="Times New Roman" w:hAnsi="Times New Roman" w:cs="Times New Roman"/>
          <w:b/>
          <w:bCs/>
          <w:sz w:val="28"/>
          <w:szCs w:val="28"/>
        </w:rPr>
        <w:t>Слайд №11</w:t>
      </w:r>
    </w:p>
    <w:p w:rsidR="008B6D71" w:rsidRDefault="008B6D71" w:rsidP="00807479">
      <w:pPr>
        <w:pStyle w:val="21"/>
        <w:tabs>
          <w:tab w:val="left" w:pos="4111"/>
        </w:tabs>
        <w:jc w:val="center"/>
        <w:rPr>
          <w:rFonts w:ascii="Times New Roman" w:hAnsi="Times New Roman" w:cs="Times New Roman"/>
          <w:b/>
          <w:bCs/>
          <w:sz w:val="28"/>
          <w:szCs w:val="28"/>
        </w:rPr>
      </w:pPr>
    </w:p>
    <w:p w:rsidR="008B6D71" w:rsidRDefault="008B6D71" w:rsidP="00807479">
      <w:pPr>
        <w:pStyle w:val="21"/>
        <w:tabs>
          <w:tab w:val="left" w:pos="4111"/>
        </w:tabs>
        <w:jc w:val="center"/>
        <w:rPr>
          <w:rFonts w:ascii="Times New Roman" w:hAnsi="Times New Roman" w:cs="Times New Roman"/>
          <w:b/>
          <w:bCs/>
          <w:sz w:val="28"/>
          <w:szCs w:val="28"/>
        </w:rPr>
      </w:pPr>
    </w:p>
    <w:p w:rsidR="008B6D71" w:rsidRDefault="008B6D71" w:rsidP="00807479">
      <w:pPr>
        <w:pStyle w:val="21"/>
        <w:tabs>
          <w:tab w:val="left" w:pos="4111"/>
        </w:tabs>
        <w:jc w:val="center"/>
        <w:rPr>
          <w:rFonts w:ascii="Times New Roman" w:hAnsi="Times New Roman" w:cs="Times New Roman"/>
          <w:b/>
          <w:bCs/>
          <w:sz w:val="28"/>
          <w:szCs w:val="28"/>
        </w:rPr>
      </w:pPr>
    </w:p>
    <w:p w:rsidR="008B6D71" w:rsidRDefault="008B6D71" w:rsidP="00807479">
      <w:pPr>
        <w:pStyle w:val="21"/>
        <w:tabs>
          <w:tab w:val="left" w:pos="4111"/>
        </w:tabs>
        <w:jc w:val="center"/>
        <w:rPr>
          <w:rFonts w:ascii="Times New Roman" w:hAnsi="Times New Roman" w:cs="Times New Roman"/>
          <w:b/>
          <w:bCs/>
          <w:sz w:val="28"/>
          <w:szCs w:val="28"/>
        </w:rPr>
      </w:pPr>
    </w:p>
    <w:p w:rsidR="008B6D71" w:rsidRDefault="008B6D71" w:rsidP="00807479">
      <w:pPr>
        <w:pStyle w:val="21"/>
        <w:tabs>
          <w:tab w:val="left" w:pos="4111"/>
        </w:tabs>
        <w:jc w:val="center"/>
        <w:rPr>
          <w:rFonts w:ascii="Times New Roman" w:hAnsi="Times New Roman" w:cs="Times New Roman"/>
          <w:b/>
          <w:bCs/>
          <w:sz w:val="28"/>
          <w:szCs w:val="28"/>
        </w:rPr>
      </w:pPr>
      <w:r w:rsidRPr="008B6D71">
        <w:rPr>
          <w:rFonts w:ascii="Times New Roman" w:hAnsi="Times New Roman" w:cs="Times New Roman"/>
          <w:b/>
          <w:bCs/>
          <w:noProof/>
          <w:sz w:val="28"/>
          <w:szCs w:val="28"/>
          <w:lang w:eastAsia="ru-RU"/>
        </w:rPr>
        <w:lastRenderedPageBreak/>
        <w:drawing>
          <wp:inline distT="0" distB="0" distL="0" distR="0">
            <wp:extent cx="5940425" cy="4223716"/>
            <wp:effectExtent l="0" t="0" r="0" b="0"/>
            <wp:docPr id="15" name="Объект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5851525"/>
                      <a:chOff x="457200" y="274638"/>
                      <a:chExt cx="8229600" cy="5851525"/>
                    </a:xfrm>
                  </a:grpSpPr>
                  <a:sp>
                    <a:nvSpPr>
                      <a:cNvPr id="15362" name="Заголовок 1"/>
                      <a:cNvSpPr>
                        <a:spLocks noGrp="1"/>
                      </a:cNvSpPr>
                    </a:nvSpPr>
                    <a:spPr bwMode="auto">
                      <a:xfrm>
                        <a:off x="457200" y="274638"/>
                        <a:ext cx="8229600" cy="1143000"/>
                      </a:xfrm>
                      <a:prstGeom prst="rect">
                        <a:avLst/>
                      </a:prstGeom>
                      <a:noFill/>
                      <a:ln w="9525">
                        <a:noFill/>
                        <a:miter lim="800000"/>
                        <a:headEnd/>
                        <a:tailEnd/>
                      </a:ln>
                    </a:spPr>
                    <a:txSp>
                      <a:txBody>
                        <a:bodyPr vert="horz" wrap="square" lIns="91440" tIns="45720" rIns="91440" bIns="45720" numCol="1" anchor="ctr" anchorCtr="0" compatLnSpc="1">
                          <a:prstTxWarp prst="textNoShape">
                            <a:avLst/>
                          </a:prstTxWarp>
                        </a:bodyPr>
                        <a:lstStyle>
                          <a:lvl1pPr algn="ctr" rtl="0" eaLnBrk="0" fontAlgn="base" hangingPunct="0">
                            <a:spcBef>
                              <a:spcPct val="0"/>
                            </a:spcBef>
                            <a:spcAft>
                              <a:spcPct val="0"/>
                            </a:spcAft>
                            <a:defRPr sz="4400" kern="1200">
                              <a:solidFill>
                                <a:schemeClr val="tx1"/>
                              </a:solidFill>
                              <a:latin typeface="+mj-lt"/>
                              <a:ea typeface="+mj-ea"/>
                              <a:cs typeface="+mj-cs"/>
                            </a:defRPr>
                          </a:lvl1pPr>
                          <a:lvl2pPr algn="ctr" rtl="0" eaLnBrk="0" fontAlgn="base" hangingPunct="0">
                            <a:spcBef>
                              <a:spcPct val="0"/>
                            </a:spcBef>
                            <a:spcAft>
                              <a:spcPct val="0"/>
                            </a:spcAft>
                            <a:defRPr sz="4400">
                              <a:solidFill>
                                <a:schemeClr val="tx1"/>
                              </a:solidFill>
                              <a:latin typeface="Calibri" pitchFamily="34" charset="0"/>
                            </a:defRPr>
                          </a:lvl2pPr>
                          <a:lvl3pPr algn="ctr" rtl="0" eaLnBrk="0" fontAlgn="base" hangingPunct="0">
                            <a:spcBef>
                              <a:spcPct val="0"/>
                            </a:spcBef>
                            <a:spcAft>
                              <a:spcPct val="0"/>
                            </a:spcAft>
                            <a:defRPr sz="4400">
                              <a:solidFill>
                                <a:schemeClr val="tx1"/>
                              </a:solidFill>
                              <a:latin typeface="Calibri" pitchFamily="34" charset="0"/>
                            </a:defRPr>
                          </a:lvl3pPr>
                          <a:lvl4pPr algn="ctr" rtl="0" eaLnBrk="0" fontAlgn="base" hangingPunct="0">
                            <a:spcBef>
                              <a:spcPct val="0"/>
                            </a:spcBef>
                            <a:spcAft>
                              <a:spcPct val="0"/>
                            </a:spcAft>
                            <a:defRPr sz="4400">
                              <a:solidFill>
                                <a:schemeClr val="tx1"/>
                              </a:solidFill>
                              <a:latin typeface="Calibri" pitchFamily="34" charset="0"/>
                            </a:defRPr>
                          </a:lvl4pPr>
                          <a:lvl5pPr algn="ctr" rtl="0" eaLnBrk="0" fontAlgn="base" hangingPunct="0">
                            <a:spcBef>
                              <a:spcPct val="0"/>
                            </a:spcBef>
                            <a:spcAft>
                              <a:spcPct val="0"/>
                            </a:spcAft>
                            <a:defRPr sz="4400">
                              <a:solidFill>
                                <a:schemeClr val="tx1"/>
                              </a:solidFill>
                              <a:latin typeface="Calibri" pitchFamily="34" charset="0"/>
                            </a:defRPr>
                          </a:lvl5pPr>
                          <a:lvl6pPr marL="457200" algn="ctr" rtl="0" fontAlgn="base">
                            <a:spcBef>
                              <a:spcPct val="0"/>
                            </a:spcBef>
                            <a:spcAft>
                              <a:spcPct val="0"/>
                            </a:spcAft>
                            <a:defRPr sz="4400">
                              <a:solidFill>
                                <a:schemeClr val="tx1"/>
                              </a:solidFill>
                              <a:latin typeface="Calibri" pitchFamily="34" charset="0"/>
                            </a:defRPr>
                          </a:lvl6pPr>
                          <a:lvl7pPr marL="914400" algn="ctr" rtl="0" fontAlgn="base">
                            <a:spcBef>
                              <a:spcPct val="0"/>
                            </a:spcBef>
                            <a:spcAft>
                              <a:spcPct val="0"/>
                            </a:spcAft>
                            <a:defRPr sz="4400">
                              <a:solidFill>
                                <a:schemeClr val="tx1"/>
                              </a:solidFill>
                              <a:latin typeface="Calibri" pitchFamily="34" charset="0"/>
                            </a:defRPr>
                          </a:lvl7pPr>
                          <a:lvl8pPr marL="1371600" algn="ctr" rtl="0" fontAlgn="base">
                            <a:spcBef>
                              <a:spcPct val="0"/>
                            </a:spcBef>
                            <a:spcAft>
                              <a:spcPct val="0"/>
                            </a:spcAft>
                            <a:defRPr sz="4400">
                              <a:solidFill>
                                <a:schemeClr val="tx1"/>
                              </a:solidFill>
                              <a:latin typeface="Calibri" pitchFamily="34" charset="0"/>
                            </a:defRPr>
                          </a:lvl8pPr>
                          <a:lvl9pPr marL="1828800" algn="ctr" rtl="0" fontAlgn="base">
                            <a:spcBef>
                              <a:spcPct val="0"/>
                            </a:spcBef>
                            <a:spcAft>
                              <a:spcPct val="0"/>
                            </a:spcAft>
                            <a:defRPr sz="4400">
                              <a:solidFill>
                                <a:schemeClr val="tx1"/>
                              </a:solidFill>
                              <a:latin typeface="Calibri" pitchFamily="34" charset="0"/>
                            </a:defRPr>
                          </a:lvl9pPr>
                        </a:lstStyle>
                        <a:p>
                          <a:pPr eaLnBrk="1" hangingPunct="1"/>
                          <a:r>
                            <a:rPr lang="ru-RU" altLang="ru-RU" smtClean="0"/>
                            <a:t>Продолжение</a:t>
                          </a:r>
                        </a:p>
                      </a:txBody>
                      <a:useSpRect/>
                    </a:txSp>
                  </a:sp>
                  <a:sp>
                    <a:nvSpPr>
                      <a:cNvPr id="15363" name="Содержимое 4"/>
                      <a:cNvSpPr>
                        <a:spLocks noGrp="1"/>
                      </a:cNvSpPr>
                    </a:nvSpPr>
                    <a:spPr bwMode="auto">
                      <a:xfrm>
                        <a:off x="457200" y="1600200"/>
                        <a:ext cx="8229600" cy="4525963"/>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Font typeface="Arial" charset="0"/>
                            <a:buChar char="•"/>
                            <a:defRPr sz="3200" kern="1200">
                              <a:solidFill>
                                <a:schemeClr val="tx1"/>
                              </a:solidFill>
                              <a:latin typeface="+mn-lt"/>
                              <a:ea typeface="+mn-ea"/>
                              <a:cs typeface="+mn-cs"/>
                            </a:defRPr>
                          </a:lvl1pPr>
                          <a:lvl2pPr marL="742950" indent="-285750" algn="l" rtl="0" eaLnBrk="0" fontAlgn="base" hangingPunct="0">
                            <a:spcBef>
                              <a:spcPct val="20000"/>
                            </a:spcBef>
                            <a:spcAft>
                              <a:spcPct val="0"/>
                            </a:spcAft>
                            <a:buFont typeface="Arial" charset="0"/>
                            <a:buChar char="–"/>
                            <a:defRPr sz="2800" kern="1200">
                              <a:solidFill>
                                <a:schemeClr val="tx1"/>
                              </a:solidFill>
                              <a:latin typeface="+mn-lt"/>
                              <a:ea typeface="+mn-ea"/>
                              <a:cs typeface="+mn-cs"/>
                            </a:defRPr>
                          </a:lvl2pPr>
                          <a:lvl3pPr marL="1143000" indent="-228600" algn="l" rtl="0" eaLnBrk="0" fontAlgn="base" hangingPunct="0">
                            <a:spcBef>
                              <a:spcPct val="20000"/>
                            </a:spcBef>
                            <a:spcAft>
                              <a:spcPct val="0"/>
                            </a:spcAft>
                            <a:buFont typeface="Arial" charset="0"/>
                            <a:buChar char="•"/>
                            <a:defRPr sz="2400" kern="1200">
                              <a:solidFill>
                                <a:schemeClr val="tx1"/>
                              </a:solidFill>
                              <a:latin typeface="+mn-lt"/>
                              <a:ea typeface="+mn-ea"/>
                              <a:cs typeface="+mn-cs"/>
                            </a:defRPr>
                          </a:lvl3pPr>
                          <a:lvl4pPr marL="1600200" indent="-228600" algn="l" rtl="0" eaLnBrk="0" fontAlgn="base" hangingPunct="0">
                            <a:spcBef>
                              <a:spcPct val="20000"/>
                            </a:spcBef>
                            <a:spcAft>
                              <a:spcPct val="0"/>
                            </a:spcAft>
                            <a:buFont typeface="Arial" charset="0"/>
                            <a:buChar char="–"/>
                            <a:defRPr sz="2000" kern="1200">
                              <a:solidFill>
                                <a:schemeClr val="tx1"/>
                              </a:solidFill>
                              <a:latin typeface="+mn-lt"/>
                              <a:ea typeface="+mn-ea"/>
                              <a:cs typeface="+mn-cs"/>
                            </a:defRPr>
                          </a:lvl4pPr>
                          <a:lvl5pPr marL="2057400" indent="-228600" algn="l" rtl="0" eaLnBrk="0" fontAlgn="base" hangingPunct="0">
                            <a:spcBef>
                              <a:spcPct val="20000"/>
                            </a:spcBef>
                            <a:spcAft>
                              <a:spcPct val="0"/>
                            </a:spcAft>
                            <a:buFont typeface="Arial"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pPr marL="514350" indent="-514350" eaLnBrk="1" hangingPunct="1">
                            <a:buFont typeface="Arial" charset="0"/>
                            <a:buAutoNum type="arabicPeriod"/>
                          </a:pPr>
                          <a:r>
                            <a:rPr lang="en-US" altLang="ru-RU" smtClean="0"/>
                            <a:t>These                       are (nice) than those.</a:t>
                          </a:r>
                        </a:p>
                        <a:p>
                          <a:pPr marL="514350" indent="-514350" eaLnBrk="1" hangingPunct="1">
                            <a:buFont typeface="Arial" charset="0"/>
                            <a:buAutoNum type="arabicPeriod"/>
                          </a:pPr>
                          <a:endParaRPr lang="en-US" altLang="ru-RU" smtClean="0"/>
                        </a:p>
                        <a:p>
                          <a:pPr marL="514350" indent="-514350" eaLnBrk="1" hangingPunct="1">
                            <a:buFont typeface="Arial" charset="0"/>
                            <a:buAutoNum type="arabicPeriod"/>
                          </a:pPr>
                          <a:endParaRPr lang="en-US" altLang="ru-RU" smtClean="0"/>
                        </a:p>
                        <a:p>
                          <a:pPr marL="514350" indent="-514350" eaLnBrk="1" hangingPunct="1">
                            <a:buFont typeface="Arial" charset="0"/>
                            <a:buAutoNum type="arabicPeriod"/>
                          </a:pPr>
                          <a:r>
                            <a:rPr lang="en-US" altLang="ru-RU" smtClean="0"/>
                            <a:t>The                      is  (fast) than</a:t>
                          </a:r>
                        </a:p>
                        <a:p>
                          <a:pPr marL="514350" indent="-514350" eaLnBrk="1" hangingPunct="1">
                            <a:buFont typeface="Arial" charset="0"/>
                            <a:buAutoNum type="arabicPeriod"/>
                          </a:pPr>
                          <a:endParaRPr lang="en-US" altLang="ru-RU" smtClean="0"/>
                        </a:p>
                        <a:p>
                          <a:pPr marL="514350" indent="-514350" eaLnBrk="1" hangingPunct="1">
                            <a:buFont typeface="Arial" charset="0"/>
                            <a:buAutoNum type="arabicPeriod"/>
                          </a:pPr>
                          <a:endParaRPr lang="en-US" altLang="ru-RU" smtClean="0"/>
                        </a:p>
                        <a:p>
                          <a:pPr marL="514350" indent="-514350" eaLnBrk="1" hangingPunct="1">
                            <a:buFont typeface="Arial" charset="0"/>
                            <a:buAutoNum type="arabicPeriod"/>
                          </a:pPr>
                          <a:r>
                            <a:rPr lang="en-US" altLang="ru-RU" smtClean="0"/>
                            <a:t>The                       is  the (funny) of all animals. </a:t>
                          </a:r>
                          <a:endParaRPr lang="ru-RU" altLang="ru-RU" smtClean="0"/>
                        </a:p>
                      </a:txBody>
                      <a:useSpRect/>
                    </a:txSp>
                  </a:sp>
                  <a:pic>
                    <a:nvPicPr>
                      <a:cNvPr id="15364" name="Picture 3"/>
                      <a:cNvPicPr>
                        <a:picLocks noChangeAspect="1" noChangeArrowheads="1"/>
                      </a:cNvPicPr>
                    </a:nvPicPr>
                    <a:blipFill>
                      <a:blip r:embed="rId23"/>
                      <a:srcRect/>
                      <a:stretch>
                        <a:fillRect/>
                      </a:stretch>
                    </a:blipFill>
                    <a:spPr bwMode="auto">
                      <a:xfrm>
                        <a:off x="2214563" y="1285875"/>
                        <a:ext cx="1501775" cy="1500188"/>
                      </a:xfrm>
                      <a:prstGeom prst="rect">
                        <a:avLst/>
                      </a:prstGeom>
                      <a:noFill/>
                      <a:ln w="9525">
                        <a:noFill/>
                        <a:miter lim="800000"/>
                        <a:headEnd/>
                        <a:tailEnd/>
                      </a:ln>
                    </a:spPr>
                  </a:pic>
                  <a:pic>
                    <a:nvPicPr>
                      <a:cNvPr id="15365" name="Picture 6"/>
                      <a:cNvPicPr>
                        <a:picLocks noChangeAspect="1" noChangeArrowheads="1"/>
                      </a:cNvPicPr>
                    </a:nvPicPr>
                    <a:blipFill>
                      <a:blip r:embed="rId24"/>
                      <a:srcRect/>
                      <a:stretch>
                        <a:fillRect/>
                      </a:stretch>
                    </a:blipFill>
                    <a:spPr bwMode="auto">
                      <a:xfrm>
                        <a:off x="5715000" y="2500313"/>
                        <a:ext cx="2176463" cy="1946275"/>
                      </a:xfrm>
                      <a:prstGeom prst="rect">
                        <a:avLst/>
                      </a:prstGeom>
                      <a:noFill/>
                      <a:ln w="9525">
                        <a:noFill/>
                        <a:miter lim="800000"/>
                        <a:headEnd/>
                        <a:tailEnd/>
                      </a:ln>
                    </a:spPr>
                  </a:pic>
                  <a:pic>
                    <a:nvPicPr>
                      <a:cNvPr id="15366" name="Picture 8"/>
                      <a:cNvPicPr>
                        <a:picLocks noChangeAspect="1" noChangeArrowheads="1"/>
                      </a:cNvPicPr>
                    </a:nvPicPr>
                    <a:blipFill>
                      <a:blip r:embed="rId25"/>
                      <a:srcRect/>
                      <a:stretch>
                        <a:fillRect/>
                      </a:stretch>
                    </a:blipFill>
                    <a:spPr bwMode="auto">
                      <a:xfrm>
                        <a:off x="1857375" y="3025775"/>
                        <a:ext cx="1857375" cy="1454150"/>
                      </a:xfrm>
                      <a:prstGeom prst="rect">
                        <a:avLst/>
                      </a:prstGeom>
                      <a:noFill/>
                      <a:ln w="9525">
                        <a:noFill/>
                        <a:miter lim="800000"/>
                        <a:headEnd/>
                        <a:tailEnd/>
                      </a:ln>
                    </a:spPr>
                  </a:pic>
                  <a:pic>
                    <a:nvPicPr>
                      <a:cNvPr id="15367" name="Picture 10"/>
                      <a:cNvPicPr>
                        <a:picLocks noChangeAspect="1" noChangeArrowheads="1"/>
                      </a:cNvPicPr>
                    </a:nvPicPr>
                    <a:blipFill>
                      <a:blip r:embed="rId26"/>
                      <a:srcRect/>
                      <a:stretch>
                        <a:fillRect/>
                      </a:stretch>
                    </a:blipFill>
                    <a:spPr bwMode="auto">
                      <a:xfrm>
                        <a:off x="1928813" y="4572000"/>
                        <a:ext cx="1819275" cy="1504950"/>
                      </a:xfrm>
                      <a:prstGeom prst="rect">
                        <a:avLst/>
                      </a:prstGeom>
                      <a:noFill/>
                      <a:ln w="9525">
                        <a:noFill/>
                        <a:miter lim="800000"/>
                        <a:headEnd/>
                        <a:tailEnd/>
                      </a:ln>
                    </a:spPr>
                  </a:pic>
                </lc:lockedCanvas>
              </a:graphicData>
            </a:graphic>
          </wp:inline>
        </w:drawing>
      </w:r>
    </w:p>
    <w:p w:rsidR="008B6D71" w:rsidRDefault="008B6D71" w:rsidP="00807479">
      <w:pPr>
        <w:pStyle w:val="21"/>
        <w:tabs>
          <w:tab w:val="left" w:pos="4111"/>
        </w:tabs>
        <w:jc w:val="center"/>
        <w:rPr>
          <w:rFonts w:ascii="Times New Roman" w:hAnsi="Times New Roman" w:cs="Times New Roman"/>
          <w:b/>
          <w:bCs/>
          <w:sz w:val="28"/>
          <w:szCs w:val="28"/>
        </w:rPr>
      </w:pPr>
    </w:p>
    <w:p w:rsidR="008B6D71" w:rsidRDefault="00B97A8A" w:rsidP="00807479">
      <w:pPr>
        <w:pStyle w:val="21"/>
        <w:tabs>
          <w:tab w:val="left" w:pos="4111"/>
        </w:tabs>
        <w:jc w:val="center"/>
        <w:rPr>
          <w:rFonts w:ascii="Times New Roman" w:hAnsi="Times New Roman" w:cs="Times New Roman"/>
          <w:b/>
          <w:bCs/>
          <w:sz w:val="28"/>
          <w:szCs w:val="28"/>
        </w:rPr>
      </w:pPr>
      <w:r>
        <w:rPr>
          <w:rFonts w:ascii="Times New Roman" w:hAnsi="Times New Roman" w:cs="Times New Roman"/>
          <w:b/>
          <w:bCs/>
          <w:sz w:val="28"/>
          <w:szCs w:val="28"/>
        </w:rPr>
        <w:t>Слайд №12</w:t>
      </w:r>
    </w:p>
    <w:p w:rsidR="008B6D71" w:rsidRDefault="008B6D71" w:rsidP="00807479">
      <w:pPr>
        <w:pStyle w:val="21"/>
        <w:tabs>
          <w:tab w:val="left" w:pos="4111"/>
        </w:tabs>
        <w:jc w:val="center"/>
        <w:rPr>
          <w:rFonts w:ascii="Times New Roman" w:hAnsi="Times New Roman" w:cs="Times New Roman"/>
          <w:b/>
          <w:bCs/>
          <w:sz w:val="28"/>
          <w:szCs w:val="28"/>
        </w:rPr>
      </w:pPr>
    </w:p>
    <w:p w:rsidR="008B6D71" w:rsidRDefault="008B6D71" w:rsidP="00807479">
      <w:pPr>
        <w:pStyle w:val="21"/>
        <w:tabs>
          <w:tab w:val="left" w:pos="4111"/>
        </w:tabs>
        <w:jc w:val="center"/>
        <w:rPr>
          <w:rFonts w:ascii="Times New Roman" w:hAnsi="Times New Roman" w:cs="Times New Roman"/>
          <w:b/>
          <w:bCs/>
          <w:sz w:val="28"/>
          <w:szCs w:val="28"/>
        </w:rPr>
      </w:pPr>
    </w:p>
    <w:p w:rsidR="008B6D71" w:rsidRDefault="008B6D71" w:rsidP="00807479">
      <w:pPr>
        <w:pStyle w:val="21"/>
        <w:tabs>
          <w:tab w:val="left" w:pos="4111"/>
        </w:tabs>
        <w:jc w:val="center"/>
        <w:rPr>
          <w:rFonts w:ascii="Times New Roman" w:hAnsi="Times New Roman" w:cs="Times New Roman"/>
          <w:b/>
          <w:bCs/>
          <w:sz w:val="28"/>
          <w:szCs w:val="28"/>
        </w:rPr>
      </w:pPr>
    </w:p>
    <w:p w:rsidR="008B6D71" w:rsidRDefault="008B6D71" w:rsidP="00807479">
      <w:pPr>
        <w:pStyle w:val="21"/>
        <w:tabs>
          <w:tab w:val="left" w:pos="4111"/>
        </w:tabs>
        <w:jc w:val="center"/>
        <w:rPr>
          <w:rFonts w:ascii="Times New Roman" w:hAnsi="Times New Roman" w:cs="Times New Roman"/>
          <w:b/>
          <w:bCs/>
          <w:sz w:val="28"/>
          <w:szCs w:val="28"/>
        </w:rPr>
      </w:pPr>
    </w:p>
    <w:p w:rsidR="008B6D71" w:rsidRDefault="008B6D71" w:rsidP="00807479">
      <w:pPr>
        <w:pStyle w:val="21"/>
        <w:tabs>
          <w:tab w:val="left" w:pos="4111"/>
        </w:tabs>
        <w:jc w:val="center"/>
        <w:rPr>
          <w:rFonts w:ascii="Times New Roman" w:hAnsi="Times New Roman" w:cs="Times New Roman"/>
          <w:b/>
          <w:bCs/>
          <w:sz w:val="28"/>
          <w:szCs w:val="28"/>
        </w:rPr>
      </w:pPr>
    </w:p>
    <w:p w:rsidR="008B6D71" w:rsidRDefault="008B6D71" w:rsidP="00807479">
      <w:pPr>
        <w:pStyle w:val="21"/>
        <w:tabs>
          <w:tab w:val="left" w:pos="4111"/>
        </w:tabs>
        <w:jc w:val="center"/>
        <w:rPr>
          <w:rFonts w:ascii="Times New Roman" w:hAnsi="Times New Roman" w:cs="Times New Roman"/>
          <w:b/>
          <w:bCs/>
          <w:sz w:val="28"/>
          <w:szCs w:val="28"/>
        </w:rPr>
      </w:pPr>
      <w:r w:rsidRPr="008B6D71">
        <w:rPr>
          <w:rFonts w:ascii="Times New Roman" w:hAnsi="Times New Roman" w:cs="Times New Roman"/>
          <w:b/>
          <w:bCs/>
          <w:noProof/>
          <w:sz w:val="28"/>
          <w:szCs w:val="28"/>
          <w:lang w:eastAsia="ru-RU"/>
        </w:rPr>
        <w:lastRenderedPageBreak/>
        <w:drawing>
          <wp:inline distT="0" distB="0" distL="0" distR="0">
            <wp:extent cx="5940425" cy="4318748"/>
            <wp:effectExtent l="0" t="0" r="0" b="0"/>
            <wp:docPr id="16" name="Объект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5983287"/>
                      <a:chOff x="457200" y="274638"/>
                      <a:chExt cx="8229600" cy="5983287"/>
                    </a:xfrm>
                  </a:grpSpPr>
                  <a:sp>
                    <a:nvSpPr>
                      <a:cNvPr id="14338" name="Заголовок 4"/>
                      <a:cNvSpPr>
                        <a:spLocks noGrp="1"/>
                      </a:cNvSpPr>
                    </a:nvSpPr>
                    <a:spPr bwMode="auto">
                      <a:xfrm>
                        <a:off x="457200" y="274638"/>
                        <a:ext cx="8229600" cy="1143000"/>
                      </a:xfrm>
                      <a:prstGeom prst="rect">
                        <a:avLst/>
                      </a:prstGeom>
                      <a:noFill/>
                      <a:ln w="9525">
                        <a:noFill/>
                        <a:miter lim="800000"/>
                        <a:headEnd/>
                        <a:tailEnd/>
                      </a:ln>
                    </a:spPr>
                    <a:txSp>
                      <a:txBody>
                        <a:bodyPr vert="horz" wrap="square" lIns="91440" tIns="45720" rIns="91440" bIns="45720" numCol="1" anchor="ctr" anchorCtr="0" compatLnSpc="1">
                          <a:prstTxWarp prst="textNoShape">
                            <a:avLst/>
                          </a:prstTxWarp>
                        </a:bodyPr>
                        <a:lstStyle>
                          <a:lvl1pPr algn="ctr" rtl="0" eaLnBrk="0" fontAlgn="base" hangingPunct="0">
                            <a:spcBef>
                              <a:spcPct val="0"/>
                            </a:spcBef>
                            <a:spcAft>
                              <a:spcPct val="0"/>
                            </a:spcAft>
                            <a:defRPr sz="4400" kern="1200">
                              <a:solidFill>
                                <a:schemeClr val="tx1"/>
                              </a:solidFill>
                              <a:latin typeface="+mj-lt"/>
                              <a:ea typeface="+mj-ea"/>
                              <a:cs typeface="+mj-cs"/>
                            </a:defRPr>
                          </a:lvl1pPr>
                          <a:lvl2pPr algn="ctr" rtl="0" eaLnBrk="0" fontAlgn="base" hangingPunct="0">
                            <a:spcBef>
                              <a:spcPct val="0"/>
                            </a:spcBef>
                            <a:spcAft>
                              <a:spcPct val="0"/>
                            </a:spcAft>
                            <a:defRPr sz="4400">
                              <a:solidFill>
                                <a:schemeClr val="tx1"/>
                              </a:solidFill>
                              <a:latin typeface="Calibri" pitchFamily="34" charset="0"/>
                            </a:defRPr>
                          </a:lvl2pPr>
                          <a:lvl3pPr algn="ctr" rtl="0" eaLnBrk="0" fontAlgn="base" hangingPunct="0">
                            <a:spcBef>
                              <a:spcPct val="0"/>
                            </a:spcBef>
                            <a:spcAft>
                              <a:spcPct val="0"/>
                            </a:spcAft>
                            <a:defRPr sz="4400">
                              <a:solidFill>
                                <a:schemeClr val="tx1"/>
                              </a:solidFill>
                              <a:latin typeface="Calibri" pitchFamily="34" charset="0"/>
                            </a:defRPr>
                          </a:lvl3pPr>
                          <a:lvl4pPr algn="ctr" rtl="0" eaLnBrk="0" fontAlgn="base" hangingPunct="0">
                            <a:spcBef>
                              <a:spcPct val="0"/>
                            </a:spcBef>
                            <a:spcAft>
                              <a:spcPct val="0"/>
                            </a:spcAft>
                            <a:defRPr sz="4400">
                              <a:solidFill>
                                <a:schemeClr val="tx1"/>
                              </a:solidFill>
                              <a:latin typeface="Calibri" pitchFamily="34" charset="0"/>
                            </a:defRPr>
                          </a:lvl4pPr>
                          <a:lvl5pPr algn="ctr" rtl="0" eaLnBrk="0" fontAlgn="base" hangingPunct="0">
                            <a:spcBef>
                              <a:spcPct val="0"/>
                            </a:spcBef>
                            <a:spcAft>
                              <a:spcPct val="0"/>
                            </a:spcAft>
                            <a:defRPr sz="4400">
                              <a:solidFill>
                                <a:schemeClr val="tx1"/>
                              </a:solidFill>
                              <a:latin typeface="Calibri" pitchFamily="34" charset="0"/>
                            </a:defRPr>
                          </a:lvl5pPr>
                          <a:lvl6pPr marL="457200" algn="ctr" rtl="0" fontAlgn="base">
                            <a:spcBef>
                              <a:spcPct val="0"/>
                            </a:spcBef>
                            <a:spcAft>
                              <a:spcPct val="0"/>
                            </a:spcAft>
                            <a:defRPr sz="4400">
                              <a:solidFill>
                                <a:schemeClr val="tx1"/>
                              </a:solidFill>
                              <a:latin typeface="Calibri" pitchFamily="34" charset="0"/>
                            </a:defRPr>
                          </a:lvl6pPr>
                          <a:lvl7pPr marL="914400" algn="ctr" rtl="0" fontAlgn="base">
                            <a:spcBef>
                              <a:spcPct val="0"/>
                            </a:spcBef>
                            <a:spcAft>
                              <a:spcPct val="0"/>
                            </a:spcAft>
                            <a:defRPr sz="4400">
                              <a:solidFill>
                                <a:schemeClr val="tx1"/>
                              </a:solidFill>
                              <a:latin typeface="Calibri" pitchFamily="34" charset="0"/>
                            </a:defRPr>
                          </a:lvl7pPr>
                          <a:lvl8pPr marL="1371600" algn="ctr" rtl="0" fontAlgn="base">
                            <a:spcBef>
                              <a:spcPct val="0"/>
                            </a:spcBef>
                            <a:spcAft>
                              <a:spcPct val="0"/>
                            </a:spcAft>
                            <a:defRPr sz="4400">
                              <a:solidFill>
                                <a:schemeClr val="tx1"/>
                              </a:solidFill>
                              <a:latin typeface="Calibri" pitchFamily="34" charset="0"/>
                            </a:defRPr>
                          </a:lvl8pPr>
                          <a:lvl9pPr marL="1828800" algn="ctr" rtl="0" fontAlgn="base">
                            <a:spcBef>
                              <a:spcPct val="0"/>
                            </a:spcBef>
                            <a:spcAft>
                              <a:spcPct val="0"/>
                            </a:spcAft>
                            <a:defRPr sz="4400">
                              <a:solidFill>
                                <a:schemeClr val="tx1"/>
                              </a:solidFill>
                              <a:latin typeface="Calibri" pitchFamily="34" charset="0"/>
                            </a:defRPr>
                          </a:lvl9pPr>
                        </a:lstStyle>
                        <a:p>
                          <a:pPr eaLnBrk="1" hangingPunct="1"/>
                          <a:r>
                            <a:rPr lang="ru-RU" altLang="ru-RU" smtClean="0"/>
                            <a:t>Продолжение</a:t>
                          </a:r>
                        </a:p>
                      </a:txBody>
                      <a:useSpRect/>
                    </a:txSp>
                  </a:sp>
                  <a:sp>
                    <a:nvSpPr>
                      <a:cNvPr id="14339" name="Содержимое 5"/>
                      <a:cNvSpPr>
                        <a:spLocks noGrp="1"/>
                      </a:cNvSpPr>
                    </a:nvSpPr>
                    <a:spPr bwMode="auto">
                      <a:xfrm>
                        <a:off x="457200" y="1600200"/>
                        <a:ext cx="8229600" cy="4525963"/>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Font typeface="Arial" charset="0"/>
                            <a:buChar char="•"/>
                            <a:defRPr sz="3200" kern="1200">
                              <a:solidFill>
                                <a:schemeClr val="tx1"/>
                              </a:solidFill>
                              <a:latin typeface="+mn-lt"/>
                              <a:ea typeface="+mn-ea"/>
                              <a:cs typeface="+mn-cs"/>
                            </a:defRPr>
                          </a:lvl1pPr>
                          <a:lvl2pPr marL="742950" indent="-285750" algn="l" rtl="0" eaLnBrk="0" fontAlgn="base" hangingPunct="0">
                            <a:spcBef>
                              <a:spcPct val="20000"/>
                            </a:spcBef>
                            <a:spcAft>
                              <a:spcPct val="0"/>
                            </a:spcAft>
                            <a:buFont typeface="Arial" charset="0"/>
                            <a:buChar char="–"/>
                            <a:defRPr sz="2800" kern="1200">
                              <a:solidFill>
                                <a:schemeClr val="tx1"/>
                              </a:solidFill>
                              <a:latin typeface="+mn-lt"/>
                              <a:ea typeface="+mn-ea"/>
                              <a:cs typeface="+mn-cs"/>
                            </a:defRPr>
                          </a:lvl2pPr>
                          <a:lvl3pPr marL="1143000" indent="-228600" algn="l" rtl="0" eaLnBrk="0" fontAlgn="base" hangingPunct="0">
                            <a:spcBef>
                              <a:spcPct val="20000"/>
                            </a:spcBef>
                            <a:spcAft>
                              <a:spcPct val="0"/>
                            </a:spcAft>
                            <a:buFont typeface="Arial" charset="0"/>
                            <a:buChar char="•"/>
                            <a:defRPr sz="2400" kern="1200">
                              <a:solidFill>
                                <a:schemeClr val="tx1"/>
                              </a:solidFill>
                              <a:latin typeface="+mn-lt"/>
                              <a:ea typeface="+mn-ea"/>
                              <a:cs typeface="+mn-cs"/>
                            </a:defRPr>
                          </a:lvl3pPr>
                          <a:lvl4pPr marL="1600200" indent="-228600" algn="l" rtl="0" eaLnBrk="0" fontAlgn="base" hangingPunct="0">
                            <a:spcBef>
                              <a:spcPct val="20000"/>
                            </a:spcBef>
                            <a:spcAft>
                              <a:spcPct val="0"/>
                            </a:spcAft>
                            <a:buFont typeface="Arial" charset="0"/>
                            <a:buChar char="–"/>
                            <a:defRPr sz="2000" kern="1200">
                              <a:solidFill>
                                <a:schemeClr val="tx1"/>
                              </a:solidFill>
                              <a:latin typeface="+mn-lt"/>
                              <a:ea typeface="+mn-ea"/>
                              <a:cs typeface="+mn-cs"/>
                            </a:defRPr>
                          </a:lvl4pPr>
                          <a:lvl5pPr marL="2057400" indent="-228600" algn="l" rtl="0" eaLnBrk="0" fontAlgn="base" hangingPunct="0">
                            <a:spcBef>
                              <a:spcPct val="20000"/>
                            </a:spcBef>
                            <a:spcAft>
                              <a:spcPct val="0"/>
                            </a:spcAft>
                            <a:buFont typeface="Arial"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pPr eaLnBrk="1" hangingPunct="1">
                            <a:buFont typeface="Arial" charset="0"/>
                            <a:buNone/>
                          </a:pPr>
                          <a:r>
                            <a:rPr lang="ru-RU" altLang="ru-RU" smtClean="0"/>
                            <a:t>4</a:t>
                          </a:r>
                          <a:r>
                            <a:rPr lang="en-US" altLang="ru-RU" smtClean="0"/>
                            <a:t>. The                      is (tasty) </a:t>
                          </a:r>
                          <a:r>
                            <a:rPr lang="en-US" altLang="ru-RU" u="sng" smtClean="0"/>
                            <a:t>than </a:t>
                          </a:r>
                          <a:r>
                            <a:rPr lang="en-US" altLang="ru-RU" smtClean="0"/>
                            <a:t>the</a:t>
                          </a:r>
                        </a:p>
                        <a:p>
                          <a:pPr eaLnBrk="1" hangingPunct="1">
                            <a:buFont typeface="Arial" charset="0"/>
                            <a:buNone/>
                          </a:pPr>
                          <a:endParaRPr lang="en-US" altLang="ru-RU" smtClean="0"/>
                        </a:p>
                        <a:p>
                          <a:pPr eaLnBrk="1" hangingPunct="1">
                            <a:buFont typeface="Arial" charset="0"/>
                            <a:buNone/>
                          </a:pPr>
                          <a:endParaRPr lang="en-US" altLang="ru-RU" smtClean="0"/>
                        </a:p>
                        <a:p>
                          <a:pPr eaLnBrk="1" hangingPunct="1">
                            <a:buFont typeface="Arial" charset="0"/>
                            <a:buNone/>
                          </a:pPr>
                          <a:r>
                            <a:rPr lang="en-US" altLang="ru-RU" smtClean="0"/>
                            <a:t>5. That                        is the(small) of all </a:t>
                          </a:r>
                        </a:p>
                        <a:p>
                          <a:pPr eaLnBrk="1" hangingPunct="1">
                            <a:buFont typeface="Arial" charset="0"/>
                            <a:buNone/>
                          </a:pPr>
                          <a:endParaRPr lang="en-US" altLang="ru-RU" smtClean="0"/>
                        </a:p>
                        <a:p>
                          <a:pPr eaLnBrk="1" hangingPunct="1">
                            <a:buFont typeface="Arial" charset="0"/>
                            <a:buNone/>
                          </a:pPr>
                          <a:endParaRPr lang="en-US" altLang="ru-RU" smtClean="0"/>
                        </a:p>
                        <a:p>
                          <a:pPr eaLnBrk="1" hangingPunct="1">
                            <a:buFont typeface="Arial" charset="0"/>
                            <a:buNone/>
                          </a:pPr>
                          <a:r>
                            <a:rPr lang="en-US" altLang="ru-RU" smtClean="0"/>
                            <a:t>6. This                        is (bright) </a:t>
                          </a:r>
                          <a:r>
                            <a:rPr lang="en-US" altLang="ru-RU" u="sng" smtClean="0"/>
                            <a:t>than</a:t>
                          </a:r>
                          <a:r>
                            <a:rPr lang="en-US" altLang="ru-RU" smtClean="0"/>
                            <a:t> the other.</a:t>
                          </a:r>
                        </a:p>
                      </a:txBody>
                      <a:useSpRect/>
                    </a:txSp>
                  </a:sp>
                  <a:pic>
                    <a:nvPicPr>
                      <a:cNvPr id="14340" name="Picture 5"/>
                      <a:cNvPicPr>
                        <a:picLocks noChangeAspect="1" noChangeArrowheads="1"/>
                      </a:cNvPicPr>
                    </a:nvPicPr>
                    <a:blipFill>
                      <a:blip r:embed="rId27"/>
                      <a:srcRect/>
                      <a:stretch>
                        <a:fillRect/>
                      </a:stretch>
                    </a:blipFill>
                    <a:spPr bwMode="auto">
                      <a:xfrm>
                        <a:off x="2071688" y="1214438"/>
                        <a:ext cx="1285875" cy="1306512"/>
                      </a:xfrm>
                      <a:prstGeom prst="rect">
                        <a:avLst/>
                      </a:prstGeom>
                      <a:noFill/>
                      <a:ln w="9525">
                        <a:noFill/>
                        <a:miter lim="800000"/>
                        <a:headEnd/>
                        <a:tailEnd/>
                      </a:ln>
                    </a:spPr>
                  </a:pic>
                  <a:pic>
                    <a:nvPicPr>
                      <a:cNvPr id="14341" name="Picture 8"/>
                      <a:cNvPicPr>
                        <a:picLocks noChangeAspect="1" noChangeArrowheads="1"/>
                      </a:cNvPicPr>
                    </a:nvPicPr>
                    <a:blipFill>
                      <a:blip r:embed="rId28"/>
                      <a:srcRect/>
                      <a:stretch>
                        <a:fillRect/>
                      </a:stretch>
                    </a:blipFill>
                    <a:spPr bwMode="auto">
                      <a:xfrm>
                        <a:off x="1928813" y="2854325"/>
                        <a:ext cx="1714500" cy="1152525"/>
                      </a:xfrm>
                      <a:prstGeom prst="rect">
                        <a:avLst/>
                      </a:prstGeom>
                      <a:noFill/>
                      <a:ln w="9525">
                        <a:noFill/>
                        <a:miter lim="800000"/>
                        <a:headEnd/>
                        <a:tailEnd/>
                      </a:ln>
                    </a:spPr>
                  </a:pic>
                  <a:pic>
                    <a:nvPicPr>
                      <a:cNvPr id="14342" name="Picture 9"/>
                      <a:cNvPicPr>
                        <a:picLocks noChangeAspect="1" noChangeArrowheads="1"/>
                      </a:cNvPicPr>
                    </a:nvPicPr>
                    <a:blipFill>
                      <a:blip r:embed="rId29"/>
                      <a:srcRect/>
                      <a:stretch>
                        <a:fillRect/>
                      </a:stretch>
                    </a:blipFill>
                    <a:spPr bwMode="auto">
                      <a:xfrm>
                        <a:off x="6858000" y="2714625"/>
                        <a:ext cx="1571625" cy="1393825"/>
                      </a:xfrm>
                      <a:prstGeom prst="rect">
                        <a:avLst/>
                      </a:prstGeom>
                      <a:noFill/>
                      <a:ln w="9525">
                        <a:noFill/>
                        <a:miter lim="800000"/>
                        <a:headEnd/>
                        <a:tailEnd/>
                      </a:ln>
                    </a:spPr>
                  </a:pic>
                  <a:pic>
                    <a:nvPicPr>
                      <a:cNvPr id="14343" name="Picture 11"/>
                      <a:cNvPicPr>
                        <a:picLocks noChangeAspect="1" noChangeArrowheads="1"/>
                      </a:cNvPicPr>
                    </a:nvPicPr>
                    <a:blipFill>
                      <a:blip r:embed="rId30"/>
                      <a:srcRect/>
                      <a:stretch>
                        <a:fillRect/>
                      </a:stretch>
                    </a:blipFill>
                    <a:spPr bwMode="auto">
                      <a:xfrm>
                        <a:off x="1643063" y="4572000"/>
                        <a:ext cx="1857375" cy="1685925"/>
                      </a:xfrm>
                      <a:prstGeom prst="rect">
                        <a:avLst/>
                      </a:prstGeom>
                      <a:noFill/>
                      <a:ln w="9525">
                        <a:noFill/>
                        <a:miter lim="800000"/>
                        <a:headEnd/>
                        <a:tailEnd/>
                      </a:ln>
                    </a:spPr>
                  </a:pic>
                  <a:pic>
                    <a:nvPicPr>
                      <a:cNvPr id="14344" name="Picture 12"/>
                      <a:cNvPicPr>
                        <a:picLocks noChangeAspect="1" noChangeArrowheads="1"/>
                      </a:cNvPicPr>
                    </a:nvPicPr>
                    <a:blipFill>
                      <a:blip r:embed="rId31"/>
                      <a:srcRect/>
                      <a:stretch>
                        <a:fillRect/>
                      </a:stretch>
                    </a:blipFill>
                    <a:spPr bwMode="auto">
                      <a:xfrm>
                        <a:off x="6500813" y="1143000"/>
                        <a:ext cx="1838325" cy="1362075"/>
                      </a:xfrm>
                      <a:prstGeom prst="rect">
                        <a:avLst/>
                      </a:prstGeom>
                      <a:noFill/>
                      <a:ln w="9525">
                        <a:noFill/>
                        <a:miter lim="800000"/>
                        <a:headEnd/>
                        <a:tailEnd/>
                      </a:ln>
                    </a:spPr>
                  </a:pic>
                </lc:lockedCanvas>
              </a:graphicData>
            </a:graphic>
          </wp:inline>
        </w:drawing>
      </w:r>
    </w:p>
    <w:p w:rsidR="008B6D71" w:rsidRDefault="00B97A8A" w:rsidP="00807479">
      <w:pPr>
        <w:pStyle w:val="21"/>
        <w:tabs>
          <w:tab w:val="left" w:pos="4111"/>
        </w:tabs>
        <w:jc w:val="center"/>
        <w:rPr>
          <w:rFonts w:ascii="Times New Roman" w:hAnsi="Times New Roman" w:cs="Times New Roman"/>
          <w:b/>
          <w:bCs/>
          <w:sz w:val="28"/>
          <w:szCs w:val="28"/>
        </w:rPr>
      </w:pPr>
      <w:r>
        <w:rPr>
          <w:rFonts w:ascii="Times New Roman" w:hAnsi="Times New Roman" w:cs="Times New Roman"/>
          <w:b/>
          <w:bCs/>
          <w:sz w:val="28"/>
          <w:szCs w:val="28"/>
        </w:rPr>
        <w:t>Слайд №13</w:t>
      </w:r>
    </w:p>
    <w:p w:rsidR="008B6D71" w:rsidRDefault="008B6D71" w:rsidP="00807479">
      <w:pPr>
        <w:pStyle w:val="21"/>
        <w:tabs>
          <w:tab w:val="left" w:pos="4111"/>
        </w:tabs>
        <w:jc w:val="center"/>
        <w:rPr>
          <w:rFonts w:ascii="Times New Roman" w:hAnsi="Times New Roman" w:cs="Times New Roman"/>
          <w:b/>
          <w:bCs/>
          <w:sz w:val="28"/>
          <w:szCs w:val="28"/>
        </w:rPr>
      </w:pPr>
    </w:p>
    <w:p w:rsidR="008B6D71" w:rsidRDefault="008B6D71" w:rsidP="00807479">
      <w:pPr>
        <w:pStyle w:val="21"/>
        <w:tabs>
          <w:tab w:val="left" w:pos="4111"/>
        </w:tabs>
        <w:jc w:val="center"/>
        <w:rPr>
          <w:rFonts w:ascii="Times New Roman" w:hAnsi="Times New Roman" w:cs="Times New Roman"/>
          <w:b/>
          <w:bCs/>
          <w:sz w:val="28"/>
          <w:szCs w:val="28"/>
        </w:rPr>
      </w:pPr>
    </w:p>
    <w:p w:rsidR="00B97A8A" w:rsidRDefault="00B97A8A" w:rsidP="00244DFE">
      <w:pPr>
        <w:rPr>
          <w:rFonts w:ascii="Times New Roman" w:hAnsi="Times New Roman" w:cs="Times New Roman"/>
          <w:sz w:val="32"/>
          <w:szCs w:val="32"/>
        </w:rPr>
      </w:pPr>
    </w:p>
    <w:p w:rsidR="00B97A8A" w:rsidRDefault="00B97A8A" w:rsidP="00244DFE">
      <w:pPr>
        <w:rPr>
          <w:rFonts w:ascii="Times New Roman" w:hAnsi="Times New Roman" w:cs="Times New Roman"/>
          <w:sz w:val="32"/>
          <w:szCs w:val="32"/>
        </w:rPr>
      </w:pPr>
    </w:p>
    <w:p w:rsidR="00B97A8A" w:rsidRDefault="00B97A8A" w:rsidP="00244DFE">
      <w:pPr>
        <w:rPr>
          <w:rFonts w:ascii="Times New Roman" w:hAnsi="Times New Roman" w:cs="Times New Roman"/>
          <w:sz w:val="32"/>
          <w:szCs w:val="32"/>
        </w:rPr>
      </w:pPr>
    </w:p>
    <w:p w:rsidR="00B97A8A" w:rsidRDefault="00B97A8A" w:rsidP="00244DFE">
      <w:pPr>
        <w:rPr>
          <w:rFonts w:ascii="Times New Roman" w:hAnsi="Times New Roman" w:cs="Times New Roman"/>
          <w:sz w:val="32"/>
          <w:szCs w:val="32"/>
        </w:rPr>
      </w:pPr>
    </w:p>
    <w:p w:rsidR="00B97A8A" w:rsidRDefault="00B97A8A" w:rsidP="00244DFE">
      <w:pPr>
        <w:rPr>
          <w:rFonts w:ascii="Times New Roman" w:hAnsi="Times New Roman" w:cs="Times New Roman"/>
          <w:sz w:val="32"/>
          <w:szCs w:val="32"/>
        </w:rPr>
      </w:pPr>
    </w:p>
    <w:p w:rsidR="00B97A8A" w:rsidRDefault="00B97A8A" w:rsidP="00244DFE">
      <w:pPr>
        <w:rPr>
          <w:rFonts w:ascii="Times New Roman" w:hAnsi="Times New Roman" w:cs="Times New Roman"/>
          <w:sz w:val="32"/>
          <w:szCs w:val="32"/>
        </w:rPr>
      </w:pPr>
    </w:p>
    <w:p w:rsidR="00B97A8A" w:rsidRDefault="00B97A8A" w:rsidP="00244DFE">
      <w:pPr>
        <w:rPr>
          <w:rFonts w:ascii="Times New Roman" w:hAnsi="Times New Roman" w:cs="Times New Roman"/>
          <w:sz w:val="32"/>
          <w:szCs w:val="32"/>
        </w:rPr>
      </w:pPr>
    </w:p>
    <w:p w:rsidR="00B97A8A" w:rsidRDefault="00B97A8A" w:rsidP="00244DFE">
      <w:pPr>
        <w:rPr>
          <w:rFonts w:ascii="Times New Roman" w:hAnsi="Times New Roman" w:cs="Times New Roman"/>
          <w:sz w:val="32"/>
          <w:szCs w:val="32"/>
        </w:rPr>
      </w:pPr>
    </w:p>
    <w:p w:rsidR="00244DFE" w:rsidRDefault="00244DFE" w:rsidP="00244DFE">
      <w:pPr>
        <w:rPr>
          <w:rFonts w:ascii="Times New Roman" w:hAnsi="Times New Roman" w:cs="Times New Roman"/>
          <w:sz w:val="32"/>
          <w:szCs w:val="32"/>
        </w:rPr>
      </w:pPr>
      <w:r w:rsidRPr="00657433">
        <w:rPr>
          <w:rFonts w:ascii="Times New Roman" w:hAnsi="Times New Roman" w:cs="Times New Roman"/>
          <w:sz w:val="32"/>
          <w:szCs w:val="32"/>
        </w:rPr>
        <w:lastRenderedPageBreak/>
        <w:t xml:space="preserve">1. </w:t>
      </w:r>
      <w:r>
        <w:rPr>
          <w:rFonts w:ascii="Times New Roman" w:hAnsi="Times New Roman" w:cs="Times New Roman"/>
          <w:sz w:val="32"/>
          <w:szCs w:val="32"/>
        </w:rPr>
        <w:t>Образуйте степени сравнения прилагательных.</w:t>
      </w:r>
    </w:p>
    <w:p w:rsidR="00244DFE" w:rsidRPr="000D41CF" w:rsidRDefault="00244DFE" w:rsidP="00244DFE">
      <w:pPr>
        <w:rPr>
          <w:rFonts w:ascii="Times New Roman" w:hAnsi="Times New Roman" w:cs="Times New Roman"/>
          <w:sz w:val="32"/>
          <w:szCs w:val="32"/>
          <w:lang w:val="en-US"/>
        </w:rPr>
      </w:pPr>
      <w:proofErr w:type="gramStart"/>
      <w:r>
        <w:rPr>
          <w:rFonts w:ascii="Times New Roman" w:hAnsi="Times New Roman" w:cs="Times New Roman"/>
          <w:sz w:val="32"/>
          <w:szCs w:val="32"/>
          <w:lang w:val="en-US"/>
        </w:rPr>
        <w:t>Long</w:t>
      </w:r>
      <w:r w:rsidRPr="000D41CF">
        <w:rPr>
          <w:rFonts w:ascii="Times New Roman" w:hAnsi="Times New Roman" w:cs="Times New Roman"/>
          <w:sz w:val="32"/>
          <w:szCs w:val="32"/>
          <w:lang w:val="en-US"/>
        </w:rPr>
        <w:t xml:space="preserve">  ----</w:t>
      </w:r>
      <w:proofErr w:type="gramEnd"/>
      <w:r w:rsidRPr="000D41CF">
        <w:rPr>
          <w:rFonts w:ascii="Times New Roman" w:hAnsi="Times New Roman" w:cs="Times New Roman"/>
          <w:sz w:val="32"/>
          <w:szCs w:val="32"/>
          <w:lang w:val="en-US"/>
        </w:rPr>
        <w:t>, ---------</w:t>
      </w:r>
    </w:p>
    <w:p w:rsidR="00244DFE" w:rsidRDefault="00244DFE" w:rsidP="00244DFE">
      <w:pPr>
        <w:rPr>
          <w:rFonts w:ascii="Times New Roman" w:hAnsi="Times New Roman" w:cs="Times New Roman"/>
          <w:sz w:val="32"/>
          <w:szCs w:val="32"/>
          <w:lang w:val="en-US"/>
        </w:rPr>
      </w:pPr>
      <w:r>
        <w:rPr>
          <w:rFonts w:ascii="Times New Roman" w:hAnsi="Times New Roman" w:cs="Times New Roman"/>
          <w:sz w:val="32"/>
          <w:szCs w:val="32"/>
          <w:lang w:val="en-US"/>
        </w:rPr>
        <w:t>Good</w:t>
      </w:r>
      <w:proofErr w:type="gramStart"/>
      <w:r>
        <w:rPr>
          <w:rFonts w:ascii="Times New Roman" w:hAnsi="Times New Roman" w:cs="Times New Roman"/>
          <w:sz w:val="32"/>
          <w:szCs w:val="32"/>
          <w:lang w:val="en-US"/>
        </w:rPr>
        <w:t>,-------</w:t>
      </w:r>
      <w:proofErr w:type="gramEnd"/>
      <w:r>
        <w:rPr>
          <w:rFonts w:ascii="Times New Roman" w:hAnsi="Times New Roman" w:cs="Times New Roman"/>
          <w:sz w:val="32"/>
          <w:szCs w:val="32"/>
          <w:lang w:val="en-US"/>
        </w:rPr>
        <w:t>,--------</w:t>
      </w:r>
    </w:p>
    <w:p w:rsidR="00244DFE" w:rsidRDefault="00244DFE" w:rsidP="00244DFE">
      <w:pPr>
        <w:rPr>
          <w:rFonts w:ascii="Times New Roman" w:hAnsi="Times New Roman" w:cs="Times New Roman"/>
          <w:sz w:val="32"/>
          <w:szCs w:val="32"/>
          <w:lang w:val="en-US"/>
        </w:rPr>
      </w:pPr>
      <w:r>
        <w:rPr>
          <w:rFonts w:ascii="Times New Roman" w:hAnsi="Times New Roman" w:cs="Times New Roman"/>
          <w:sz w:val="32"/>
          <w:szCs w:val="32"/>
          <w:lang w:val="en-US"/>
        </w:rPr>
        <w:t>Small--------</w:t>
      </w:r>
      <w:proofErr w:type="gramStart"/>
      <w:r>
        <w:rPr>
          <w:rFonts w:ascii="Times New Roman" w:hAnsi="Times New Roman" w:cs="Times New Roman"/>
          <w:sz w:val="32"/>
          <w:szCs w:val="32"/>
          <w:lang w:val="en-US"/>
        </w:rPr>
        <w:t>,-------</w:t>
      </w:r>
      <w:proofErr w:type="gramEnd"/>
    </w:p>
    <w:p w:rsidR="00244DFE" w:rsidRDefault="00244DFE" w:rsidP="00244DFE">
      <w:pPr>
        <w:rPr>
          <w:rFonts w:ascii="Times New Roman" w:hAnsi="Times New Roman" w:cs="Times New Roman"/>
          <w:sz w:val="32"/>
          <w:szCs w:val="32"/>
          <w:lang w:val="en-US"/>
        </w:rPr>
      </w:pPr>
      <w:r>
        <w:rPr>
          <w:rFonts w:ascii="Times New Roman" w:hAnsi="Times New Roman" w:cs="Times New Roman"/>
          <w:sz w:val="32"/>
          <w:szCs w:val="32"/>
          <w:lang w:val="en-US"/>
        </w:rPr>
        <w:t>Large-------</w:t>
      </w:r>
      <w:proofErr w:type="gramStart"/>
      <w:r>
        <w:rPr>
          <w:rFonts w:ascii="Times New Roman" w:hAnsi="Times New Roman" w:cs="Times New Roman"/>
          <w:sz w:val="32"/>
          <w:szCs w:val="32"/>
          <w:lang w:val="en-US"/>
        </w:rPr>
        <w:t>,--------</w:t>
      </w:r>
      <w:proofErr w:type="gramEnd"/>
    </w:p>
    <w:p w:rsidR="00244DFE" w:rsidRDefault="00244DFE" w:rsidP="00244DFE">
      <w:pPr>
        <w:rPr>
          <w:rFonts w:ascii="Times New Roman" w:hAnsi="Times New Roman" w:cs="Times New Roman"/>
          <w:sz w:val="32"/>
          <w:szCs w:val="32"/>
          <w:lang w:val="en-US"/>
        </w:rPr>
      </w:pPr>
      <w:r>
        <w:rPr>
          <w:rFonts w:ascii="Times New Roman" w:hAnsi="Times New Roman" w:cs="Times New Roman"/>
          <w:sz w:val="32"/>
          <w:szCs w:val="32"/>
          <w:lang w:val="en-US"/>
        </w:rPr>
        <w:t>Bad------</w:t>
      </w:r>
      <w:proofErr w:type="gramStart"/>
      <w:r>
        <w:rPr>
          <w:rFonts w:ascii="Times New Roman" w:hAnsi="Times New Roman" w:cs="Times New Roman"/>
          <w:sz w:val="32"/>
          <w:szCs w:val="32"/>
          <w:lang w:val="en-US"/>
        </w:rPr>
        <w:t>,------------</w:t>
      </w:r>
      <w:proofErr w:type="gramEnd"/>
    </w:p>
    <w:p w:rsidR="00244DFE" w:rsidRDefault="00244DFE" w:rsidP="00244DFE">
      <w:pPr>
        <w:rPr>
          <w:rFonts w:ascii="Times New Roman" w:hAnsi="Times New Roman" w:cs="Times New Roman"/>
          <w:sz w:val="32"/>
          <w:szCs w:val="32"/>
          <w:lang w:val="en-US"/>
        </w:rPr>
      </w:pPr>
      <w:r>
        <w:rPr>
          <w:rFonts w:ascii="Times New Roman" w:hAnsi="Times New Roman" w:cs="Times New Roman"/>
          <w:sz w:val="32"/>
          <w:szCs w:val="32"/>
          <w:lang w:val="en-US"/>
        </w:rPr>
        <w:t>Late-------</w:t>
      </w:r>
      <w:proofErr w:type="gramStart"/>
      <w:r>
        <w:rPr>
          <w:rFonts w:ascii="Times New Roman" w:hAnsi="Times New Roman" w:cs="Times New Roman"/>
          <w:sz w:val="32"/>
          <w:szCs w:val="32"/>
          <w:lang w:val="en-US"/>
        </w:rPr>
        <w:t>,---------</w:t>
      </w:r>
      <w:proofErr w:type="gramEnd"/>
    </w:p>
    <w:p w:rsidR="00244DFE" w:rsidRDefault="00244DFE" w:rsidP="00244DFE">
      <w:pPr>
        <w:rPr>
          <w:rFonts w:ascii="Times New Roman" w:hAnsi="Times New Roman" w:cs="Times New Roman"/>
          <w:sz w:val="32"/>
          <w:szCs w:val="32"/>
          <w:lang w:val="en-US"/>
        </w:rPr>
      </w:pPr>
      <w:r>
        <w:rPr>
          <w:rFonts w:ascii="Times New Roman" w:hAnsi="Times New Roman" w:cs="Times New Roman"/>
          <w:sz w:val="32"/>
          <w:szCs w:val="32"/>
          <w:lang w:val="en-US"/>
        </w:rPr>
        <w:t>Much--------</w:t>
      </w:r>
      <w:proofErr w:type="gramStart"/>
      <w:r>
        <w:rPr>
          <w:rFonts w:ascii="Times New Roman" w:hAnsi="Times New Roman" w:cs="Times New Roman"/>
          <w:sz w:val="32"/>
          <w:szCs w:val="32"/>
          <w:lang w:val="en-US"/>
        </w:rPr>
        <w:t>,--------</w:t>
      </w:r>
      <w:proofErr w:type="gramEnd"/>
    </w:p>
    <w:p w:rsidR="00244DFE" w:rsidRDefault="00244DFE" w:rsidP="00244DFE">
      <w:pPr>
        <w:rPr>
          <w:rFonts w:ascii="Times New Roman" w:hAnsi="Times New Roman" w:cs="Times New Roman"/>
          <w:sz w:val="32"/>
          <w:szCs w:val="32"/>
          <w:lang w:val="en-US"/>
        </w:rPr>
      </w:pPr>
      <w:r>
        <w:rPr>
          <w:rFonts w:ascii="Times New Roman" w:hAnsi="Times New Roman" w:cs="Times New Roman"/>
          <w:sz w:val="32"/>
          <w:szCs w:val="32"/>
          <w:lang w:val="en-US"/>
        </w:rPr>
        <w:t>Actively----</w:t>
      </w:r>
      <w:proofErr w:type="gramStart"/>
      <w:r>
        <w:rPr>
          <w:rFonts w:ascii="Times New Roman" w:hAnsi="Times New Roman" w:cs="Times New Roman"/>
          <w:sz w:val="32"/>
          <w:szCs w:val="32"/>
          <w:lang w:val="en-US"/>
        </w:rPr>
        <w:t>,------</w:t>
      </w:r>
      <w:proofErr w:type="gramEnd"/>
    </w:p>
    <w:p w:rsidR="00244DFE" w:rsidRDefault="00244DFE" w:rsidP="00244DFE">
      <w:pPr>
        <w:rPr>
          <w:rFonts w:ascii="Times New Roman" w:hAnsi="Times New Roman" w:cs="Times New Roman"/>
          <w:sz w:val="32"/>
          <w:szCs w:val="32"/>
          <w:lang w:val="en-US"/>
        </w:rPr>
      </w:pPr>
      <w:r>
        <w:rPr>
          <w:rFonts w:ascii="Times New Roman" w:hAnsi="Times New Roman" w:cs="Times New Roman"/>
          <w:sz w:val="32"/>
          <w:szCs w:val="32"/>
          <w:lang w:val="en-US"/>
        </w:rPr>
        <w:t>Light----</w:t>
      </w:r>
      <w:proofErr w:type="gramStart"/>
      <w:r>
        <w:rPr>
          <w:rFonts w:ascii="Times New Roman" w:hAnsi="Times New Roman" w:cs="Times New Roman"/>
          <w:sz w:val="32"/>
          <w:szCs w:val="32"/>
          <w:lang w:val="en-US"/>
        </w:rPr>
        <w:t>,---------</w:t>
      </w:r>
      <w:proofErr w:type="gramEnd"/>
      <w:r>
        <w:rPr>
          <w:rFonts w:ascii="Times New Roman" w:hAnsi="Times New Roman" w:cs="Times New Roman"/>
          <w:sz w:val="32"/>
          <w:szCs w:val="32"/>
          <w:lang w:val="en-US"/>
        </w:rPr>
        <w:t xml:space="preserve"> </w:t>
      </w:r>
    </w:p>
    <w:p w:rsidR="00244DFE" w:rsidRDefault="00244DFE" w:rsidP="00244DFE">
      <w:pPr>
        <w:rPr>
          <w:rFonts w:ascii="Times New Roman" w:hAnsi="Times New Roman" w:cs="Times New Roman"/>
          <w:sz w:val="32"/>
          <w:szCs w:val="32"/>
          <w:lang w:val="en-US"/>
        </w:rPr>
      </w:pPr>
      <w:r>
        <w:rPr>
          <w:rFonts w:ascii="Times New Roman" w:hAnsi="Times New Roman" w:cs="Times New Roman"/>
          <w:sz w:val="32"/>
          <w:szCs w:val="32"/>
          <w:lang w:val="en-US"/>
        </w:rPr>
        <w:t>Beautiful-------</w:t>
      </w:r>
      <w:proofErr w:type="gramStart"/>
      <w:r>
        <w:rPr>
          <w:rFonts w:ascii="Times New Roman" w:hAnsi="Times New Roman" w:cs="Times New Roman"/>
          <w:sz w:val="32"/>
          <w:szCs w:val="32"/>
          <w:lang w:val="en-US"/>
        </w:rPr>
        <w:t>,--------</w:t>
      </w:r>
      <w:proofErr w:type="gramEnd"/>
    </w:p>
    <w:p w:rsidR="00244DFE" w:rsidRPr="000D41CF" w:rsidRDefault="00244DFE" w:rsidP="00244DFE">
      <w:pPr>
        <w:rPr>
          <w:rFonts w:ascii="Times New Roman" w:hAnsi="Times New Roman" w:cs="Times New Roman"/>
          <w:sz w:val="32"/>
          <w:szCs w:val="32"/>
        </w:rPr>
      </w:pPr>
      <w:r>
        <w:rPr>
          <w:rFonts w:ascii="Times New Roman" w:hAnsi="Times New Roman" w:cs="Times New Roman"/>
          <w:sz w:val="32"/>
          <w:szCs w:val="32"/>
          <w:lang w:val="en-US"/>
        </w:rPr>
        <w:t>Important</w:t>
      </w:r>
      <w:r w:rsidRPr="000D41CF">
        <w:rPr>
          <w:rFonts w:ascii="Times New Roman" w:hAnsi="Times New Roman" w:cs="Times New Roman"/>
          <w:sz w:val="32"/>
          <w:szCs w:val="32"/>
        </w:rPr>
        <w:t>----,----------</w:t>
      </w:r>
    </w:p>
    <w:p w:rsidR="00244DFE" w:rsidRPr="00AE4A17" w:rsidRDefault="00244DFE" w:rsidP="00244DFE">
      <w:pPr>
        <w:rPr>
          <w:rFonts w:ascii="Times New Roman" w:hAnsi="Times New Roman" w:cs="Times New Roman"/>
          <w:sz w:val="32"/>
          <w:szCs w:val="32"/>
        </w:rPr>
      </w:pPr>
      <w:r>
        <w:rPr>
          <w:rFonts w:ascii="Times New Roman" w:hAnsi="Times New Roman" w:cs="Times New Roman"/>
          <w:sz w:val="32"/>
          <w:szCs w:val="32"/>
          <w:lang w:val="en-US"/>
        </w:rPr>
        <w:t>High</w:t>
      </w:r>
      <w:r w:rsidRPr="00AE4A17">
        <w:rPr>
          <w:rFonts w:ascii="Times New Roman" w:hAnsi="Times New Roman" w:cs="Times New Roman"/>
          <w:sz w:val="32"/>
          <w:szCs w:val="32"/>
        </w:rPr>
        <w:t>--------</w:t>
      </w:r>
      <w:proofErr w:type="gramStart"/>
      <w:r w:rsidRPr="00AE4A17">
        <w:rPr>
          <w:rFonts w:ascii="Times New Roman" w:hAnsi="Times New Roman" w:cs="Times New Roman"/>
          <w:sz w:val="32"/>
          <w:szCs w:val="32"/>
        </w:rPr>
        <w:t>,----------</w:t>
      </w:r>
      <w:proofErr w:type="gramEnd"/>
    </w:p>
    <w:p w:rsidR="00244DFE" w:rsidRPr="00AE4A17" w:rsidRDefault="00244DFE" w:rsidP="00244DFE">
      <w:pPr>
        <w:rPr>
          <w:rFonts w:ascii="Times New Roman" w:hAnsi="Times New Roman" w:cs="Times New Roman"/>
          <w:sz w:val="32"/>
          <w:szCs w:val="32"/>
        </w:rPr>
      </w:pPr>
      <w:r>
        <w:rPr>
          <w:rFonts w:ascii="Times New Roman" w:hAnsi="Times New Roman" w:cs="Times New Roman"/>
          <w:sz w:val="32"/>
          <w:szCs w:val="32"/>
          <w:lang w:val="en-US"/>
        </w:rPr>
        <w:t>Cold</w:t>
      </w:r>
      <w:r w:rsidRPr="00AE4A17">
        <w:rPr>
          <w:rFonts w:ascii="Times New Roman" w:hAnsi="Times New Roman" w:cs="Times New Roman"/>
          <w:sz w:val="32"/>
          <w:szCs w:val="32"/>
        </w:rPr>
        <w:t>----</w:t>
      </w:r>
      <w:proofErr w:type="gramStart"/>
      <w:r w:rsidRPr="00AE4A17">
        <w:rPr>
          <w:rFonts w:ascii="Times New Roman" w:hAnsi="Times New Roman" w:cs="Times New Roman"/>
          <w:sz w:val="32"/>
          <w:szCs w:val="32"/>
        </w:rPr>
        <w:t>,----------</w:t>
      </w:r>
      <w:proofErr w:type="gramEnd"/>
    </w:p>
    <w:p w:rsidR="00244DFE" w:rsidRPr="00AE4A17" w:rsidRDefault="00244DFE" w:rsidP="00244DFE">
      <w:pPr>
        <w:rPr>
          <w:rFonts w:ascii="Times New Roman" w:hAnsi="Times New Roman" w:cs="Times New Roman"/>
          <w:sz w:val="32"/>
          <w:szCs w:val="32"/>
        </w:rPr>
      </w:pPr>
    </w:p>
    <w:p w:rsidR="00244DFE" w:rsidRPr="006D22D2" w:rsidRDefault="00244DFE" w:rsidP="00244DFE">
      <w:pPr>
        <w:ind w:left="720"/>
        <w:rPr>
          <w:rFonts w:ascii="Times New Roman" w:hAnsi="Times New Roman" w:cs="Times New Roman"/>
          <w:sz w:val="28"/>
          <w:szCs w:val="28"/>
        </w:rPr>
      </w:pPr>
      <w:r>
        <w:rPr>
          <w:rFonts w:ascii="Times New Roman" w:hAnsi="Times New Roman" w:cs="Times New Roman"/>
          <w:sz w:val="28"/>
          <w:szCs w:val="28"/>
        </w:rPr>
        <w:t xml:space="preserve">2. </w:t>
      </w:r>
      <w:r w:rsidRPr="006D22D2">
        <w:rPr>
          <w:rFonts w:ascii="Times New Roman" w:hAnsi="Times New Roman" w:cs="Times New Roman"/>
          <w:sz w:val="28"/>
          <w:szCs w:val="28"/>
        </w:rPr>
        <w:t>Образуйте от прилагательных и наречий, помещенных в скобки, сравнительную или превосходную степень. Употребите, где необходимо, сравнительные конструкции.</w:t>
      </w:r>
    </w:p>
    <w:p w:rsidR="00244DFE" w:rsidRPr="0081193E" w:rsidRDefault="00244DFE" w:rsidP="00244DFE">
      <w:pPr>
        <w:ind w:left="720"/>
        <w:rPr>
          <w:rFonts w:ascii="Times New Roman" w:hAnsi="Times New Roman" w:cs="Times New Roman"/>
          <w:sz w:val="28"/>
          <w:szCs w:val="28"/>
        </w:rPr>
      </w:pPr>
    </w:p>
    <w:p w:rsidR="00244DFE" w:rsidRPr="004A2A9B" w:rsidRDefault="00244DFE" w:rsidP="00244DFE">
      <w:pPr>
        <w:pStyle w:val="a5"/>
        <w:numPr>
          <w:ilvl w:val="0"/>
          <w:numId w:val="24"/>
        </w:numPr>
        <w:rPr>
          <w:rFonts w:ascii="Times New Roman" w:hAnsi="Times New Roman" w:cs="Times New Roman"/>
          <w:sz w:val="28"/>
          <w:szCs w:val="28"/>
          <w:lang w:val="en-US"/>
        </w:rPr>
      </w:pPr>
      <w:r w:rsidRPr="004A2A9B">
        <w:rPr>
          <w:rFonts w:ascii="Times New Roman" w:hAnsi="Times New Roman" w:cs="Times New Roman"/>
          <w:sz w:val="28"/>
          <w:szCs w:val="28"/>
          <w:lang w:val="en-US"/>
        </w:rPr>
        <w:t xml:space="preserve">Which of the students ran </w:t>
      </w:r>
      <w:proofErr w:type="gramStart"/>
      <w:r w:rsidRPr="004A2A9B">
        <w:rPr>
          <w:rFonts w:ascii="Times New Roman" w:hAnsi="Times New Roman" w:cs="Times New Roman"/>
          <w:sz w:val="28"/>
          <w:szCs w:val="28"/>
          <w:lang w:val="en-US"/>
        </w:rPr>
        <w:t>( fast</w:t>
      </w:r>
      <w:proofErr w:type="gramEnd"/>
      <w:r w:rsidRPr="004A2A9B">
        <w:rPr>
          <w:rFonts w:ascii="Times New Roman" w:hAnsi="Times New Roman" w:cs="Times New Roman"/>
          <w:sz w:val="28"/>
          <w:szCs w:val="28"/>
          <w:lang w:val="en-US"/>
        </w:rPr>
        <w:t xml:space="preserve">) at the contest? </w:t>
      </w:r>
    </w:p>
    <w:p w:rsidR="00244DFE" w:rsidRPr="004A2A9B" w:rsidRDefault="00244DFE" w:rsidP="00244DFE">
      <w:pPr>
        <w:pStyle w:val="a5"/>
        <w:numPr>
          <w:ilvl w:val="0"/>
          <w:numId w:val="24"/>
        </w:numPr>
        <w:rPr>
          <w:rFonts w:ascii="Times New Roman" w:hAnsi="Times New Roman" w:cs="Times New Roman"/>
          <w:sz w:val="28"/>
          <w:szCs w:val="28"/>
          <w:lang w:val="en-US"/>
        </w:rPr>
      </w:pPr>
      <w:r w:rsidRPr="004A2A9B">
        <w:rPr>
          <w:rFonts w:ascii="Times New Roman" w:hAnsi="Times New Roman" w:cs="Times New Roman"/>
          <w:sz w:val="28"/>
          <w:szCs w:val="28"/>
          <w:lang w:val="en-US"/>
        </w:rPr>
        <w:t xml:space="preserve">The United State of America is the fourth </w:t>
      </w:r>
      <w:proofErr w:type="gramStart"/>
      <w:r w:rsidRPr="004A2A9B">
        <w:rPr>
          <w:rFonts w:ascii="Times New Roman" w:hAnsi="Times New Roman" w:cs="Times New Roman"/>
          <w:sz w:val="28"/>
          <w:szCs w:val="28"/>
          <w:lang w:val="en-US"/>
        </w:rPr>
        <w:t>( large</w:t>
      </w:r>
      <w:proofErr w:type="gramEnd"/>
      <w:r w:rsidRPr="004A2A9B">
        <w:rPr>
          <w:rFonts w:ascii="Times New Roman" w:hAnsi="Times New Roman" w:cs="Times New Roman"/>
          <w:sz w:val="28"/>
          <w:szCs w:val="28"/>
          <w:lang w:val="en-US"/>
        </w:rPr>
        <w:t>) country in the world.</w:t>
      </w:r>
    </w:p>
    <w:p w:rsidR="00244DFE" w:rsidRPr="004A2A9B" w:rsidRDefault="00244DFE" w:rsidP="00244DFE">
      <w:pPr>
        <w:pStyle w:val="a5"/>
        <w:numPr>
          <w:ilvl w:val="0"/>
          <w:numId w:val="24"/>
        </w:numPr>
        <w:rPr>
          <w:rFonts w:ascii="Times New Roman" w:hAnsi="Times New Roman" w:cs="Times New Roman"/>
          <w:sz w:val="28"/>
          <w:szCs w:val="28"/>
          <w:lang w:val="en-US"/>
        </w:rPr>
      </w:pPr>
      <w:r w:rsidRPr="004A2A9B">
        <w:rPr>
          <w:rFonts w:ascii="Times New Roman" w:hAnsi="Times New Roman" w:cs="Times New Roman"/>
          <w:sz w:val="28"/>
          <w:szCs w:val="28"/>
          <w:lang w:val="en-US"/>
        </w:rPr>
        <w:t xml:space="preserve">The Capitol is the </w:t>
      </w:r>
      <w:proofErr w:type="gramStart"/>
      <w:r w:rsidRPr="004A2A9B">
        <w:rPr>
          <w:rFonts w:ascii="Times New Roman" w:hAnsi="Times New Roman" w:cs="Times New Roman"/>
          <w:sz w:val="28"/>
          <w:szCs w:val="28"/>
          <w:lang w:val="en-US"/>
        </w:rPr>
        <w:t>( high</w:t>
      </w:r>
      <w:proofErr w:type="gramEnd"/>
      <w:r w:rsidRPr="004A2A9B">
        <w:rPr>
          <w:rFonts w:ascii="Times New Roman" w:hAnsi="Times New Roman" w:cs="Times New Roman"/>
          <w:sz w:val="28"/>
          <w:szCs w:val="28"/>
          <w:lang w:val="en-US"/>
        </w:rPr>
        <w:t>) point of Washington.</w:t>
      </w:r>
    </w:p>
    <w:p w:rsidR="00244DFE" w:rsidRPr="004A2A9B" w:rsidRDefault="00244DFE" w:rsidP="00244DFE">
      <w:pPr>
        <w:pStyle w:val="a5"/>
        <w:numPr>
          <w:ilvl w:val="0"/>
          <w:numId w:val="24"/>
        </w:numPr>
        <w:rPr>
          <w:rFonts w:ascii="Times New Roman" w:hAnsi="Times New Roman" w:cs="Times New Roman"/>
          <w:sz w:val="28"/>
          <w:szCs w:val="28"/>
          <w:lang w:val="en-US"/>
        </w:rPr>
      </w:pPr>
      <w:r w:rsidRPr="004A2A9B">
        <w:rPr>
          <w:rFonts w:ascii="Times New Roman" w:hAnsi="Times New Roman" w:cs="Times New Roman"/>
          <w:sz w:val="28"/>
          <w:szCs w:val="28"/>
          <w:lang w:val="en-US"/>
        </w:rPr>
        <w:t xml:space="preserve">The (important) American holiday is Thanksgiving Day. </w:t>
      </w:r>
    </w:p>
    <w:p w:rsidR="00244DFE" w:rsidRPr="004A2A9B" w:rsidRDefault="00244DFE" w:rsidP="00244DFE">
      <w:pPr>
        <w:pStyle w:val="a5"/>
        <w:numPr>
          <w:ilvl w:val="0"/>
          <w:numId w:val="24"/>
        </w:numPr>
        <w:rPr>
          <w:rFonts w:ascii="Times New Roman" w:hAnsi="Times New Roman" w:cs="Times New Roman"/>
          <w:sz w:val="28"/>
          <w:szCs w:val="28"/>
          <w:lang w:val="en-US"/>
        </w:rPr>
      </w:pPr>
      <w:r w:rsidRPr="004A2A9B">
        <w:rPr>
          <w:rFonts w:ascii="Times New Roman" w:hAnsi="Times New Roman" w:cs="Times New Roman"/>
          <w:sz w:val="28"/>
          <w:szCs w:val="28"/>
          <w:lang w:val="en-US"/>
        </w:rPr>
        <w:t xml:space="preserve">The </w:t>
      </w:r>
      <w:proofErr w:type="gramStart"/>
      <w:r w:rsidRPr="004A2A9B">
        <w:rPr>
          <w:rFonts w:ascii="Times New Roman" w:hAnsi="Times New Roman" w:cs="Times New Roman"/>
          <w:sz w:val="28"/>
          <w:szCs w:val="28"/>
          <w:lang w:val="en-US"/>
        </w:rPr>
        <w:t>( large</w:t>
      </w:r>
      <w:proofErr w:type="gramEnd"/>
      <w:r w:rsidRPr="004A2A9B">
        <w:rPr>
          <w:rFonts w:ascii="Times New Roman" w:hAnsi="Times New Roman" w:cs="Times New Roman"/>
          <w:sz w:val="28"/>
          <w:szCs w:val="28"/>
          <w:lang w:val="en-US"/>
        </w:rPr>
        <w:t>) river of the United State of America is the Mississippi river.</w:t>
      </w:r>
    </w:p>
    <w:p w:rsidR="00244DFE" w:rsidRPr="004A2A9B" w:rsidRDefault="00244DFE" w:rsidP="00244DFE">
      <w:pPr>
        <w:pStyle w:val="a5"/>
        <w:numPr>
          <w:ilvl w:val="0"/>
          <w:numId w:val="24"/>
        </w:numPr>
        <w:rPr>
          <w:rFonts w:ascii="Times New Roman" w:hAnsi="Times New Roman" w:cs="Times New Roman"/>
          <w:sz w:val="28"/>
          <w:szCs w:val="28"/>
          <w:lang w:val="en-US"/>
        </w:rPr>
      </w:pPr>
      <w:r w:rsidRPr="004A2A9B">
        <w:rPr>
          <w:rFonts w:ascii="Times New Roman" w:hAnsi="Times New Roman" w:cs="Times New Roman"/>
          <w:sz w:val="28"/>
          <w:szCs w:val="28"/>
          <w:lang w:val="en-US"/>
        </w:rPr>
        <w:t>The Rocky Mountain region has the (small) population because of the lack of water.</w:t>
      </w:r>
    </w:p>
    <w:p w:rsidR="00244DFE" w:rsidRPr="004A2A9B" w:rsidRDefault="00244DFE" w:rsidP="00244DFE">
      <w:pPr>
        <w:pStyle w:val="a5"/>
        <w:numPr>
          <w:ilvl w:val="0"/>
          <w:numId w:val="24"/>
        </w:numPr>
        <w:rPr>
          <w:rFonts w:ascii="Times New Roman" w:hAnsi="Times New Roman" w:cs="Times New Roman"/>
          <w:sz w:val="28"/>
          <w:szCs w:val="28"/>
          <w:lang w:val="en-US"/>
        </w:rPr>
      </w:pPr>
      <w:r w:rsidRPr="004A2A9B">
        <w:rPr>
          <w:rFonts w:ascii="Times New Roman" w:hAnsi="Times New Roman" w:cs="Times New Roman"/>
          <w:sz w:val="28"/>
          <w:szCs w:val="28"/>
          <w:lang w:val="en-US"/>
        </w:rPr>
        <w:t xml:space="preserve">Fruits are … important sources of vitamins and dietary </w:t>
      </w:r>
      <w:proofErr w:type="spellStart"/>
      <w:r w:rsidRPr="004A2A9B">
        <w:rPr>
          <w:rFonts w:ascii="Times New Roman" w:hAnsi="Times New Roman" w:cs="Times New Roman"/>
          <w:sz w:val="28"/>
          <w:szCs w:val="28"/>
          <w:lang w:val="en-US"/>
        </w:rPr>
        <w:t>fibre</w:t>
      </w:r>
      <w:proofErr w:type="spellEnd"/>
      <w:r w:rsidRPr="004A2A9B">
        <w:rPr>
          <w:rFonts w:ascii="Times New Roman" w:hAnsi="Times New Roman" w:cs="Times New Roman"/>
          <w:sz w:val="28"/>
          <w:szCs w:val="28"/>
          <w:lang w:val="en-US"/>
        </w:rPr>
        <w:t xml:space="preserve"> … vegetables are.</w:t>
      </w:r>
    </w:p>
    <w:p w:rsidR="00244DFE" w:rsidRPr="004A2A9B" w:rsidRDefault="00244DFE" w:rsidP="00244DFE">
      <w:pPr>
        <w:pStyle w:val="a5"/>
        <w:numPr>
          <w:ilvl w:val="0"/>
          <w:numId w:val="24"/>
        </w:numPr>
        <w:rPr>
          <w:rFonts w:ascii="Times New Roman" w:hAnsi="Times New Roman" w:cs="Times New Roman"/>
          <w:sz w:val="28"/>
          <w:szCs w:val="28"/>
          <w:lang w:val="en-US"/>
        </w:rPr>
      </w:pPr>
      <w:r w:rsidRPr="004A2A9B">
        <w:rPr>
          <w:rFonts w:ascii="Times New Roman" w:hAnsi="Times New Roman" w:cs="Times New Roman"/>
          <w:sz w:val="28"/>
          <w:szCs w:val="28"/>
          <w:lang w:val="en-US"/>
        </w:rPr>
        <w:lastRenderedPageBreak/>
        <w:t xml:space="preserve"> In winter we tend to eat (many) root vegetable such … carrots and sugar beets than in summer. </w:t>
      </w:r>
    </w:p>
    <w:p w:rsidR="00244DFE" w:rsidRPr="004A2A9B" w:rsidRDefault="00244DFE" w:rsidP="00244DFE">
      <w:pPr>
        <w:pStyle w:val="a5"/>
        <w:numPr>
          <w:ilvl w:val="0"/>
          <w:numId w:val="24"/>
        </w:numPr>
        <w:rPr>
          <w:rFonts w:ascii="Times New Roman" w:hAnsi="Times New Roman" w:cs="Times New Roman"/>
          <w:sz w:val="28"/>
          <w:szCs w:val="28"/>
          <w:lang w:val="en-US"/>
        </w:rPr>
      </w:pPr>
      <w:r w:rsidRPr="004A2A9B">
        <w:rPr>
          <w:rFonts w:ascii="Times New Roman" w:hAnsi="Times New Roman" w:cs="Times New Roman"/>
          <w:sz w:val="28"/>
          <w:szCs w:val="28"/>
          <w:lang w:val="en-US"/>
        </w:rPr>
        <w:t>Raw vegetables contain (much) potassium than cooked ones.</w:t>
      </w:r>
    </w:p>
    <w:p w:rsidR="00244DFE" w:rsidRPr="00B97A8A" w:rsidRDefault="00B97A8A" w:rsidP="00B97A8A">
      <w:pPr>
        <w:jc w:val="right"/>
        <w:rPr>
          <w:rFonts w:ascii="Times New Roman" w:hAnsi="Times New Roman" w:cs="Times New Roman"/>
          <w:sz w:val="32"/>
          <w:szCs w:val="32"/>
        </w:rPr>
      </w:pPr>
      <w:r w:rsidRPr="00B97A8A">
        <w:rPr>
          <w:rFonts w:ascii="Times New Roman" w:hAnsi="Times New Roman" w:cs="Times New Roman"/>
          <w:sz w:val="32"/>
          <w:szCs w:val="32"/>
        </w:rPr>
        <w:t>Приложение 4</w:t>
      </w:r>
    </w:p>
    <w:p w:rsidR="00244DFE" w:rsidRDefault="00244DFE" w:rsidP="00244DFE">
      <w:pPr>
        <w:jc w:val="center"/>
        <w:rPr>
          <w:rFonts w:ascii="Times New Roman" w:hAnsi="Times New Roman" w:cs="Times New Roman"/>
          <w:b/>
          <w:sz w:val="32"/>
          <w:szCs w:val="32"/>
          <w:lang w:val="en-US"/>
        </w:rPr>
      </w:pPr>
    </w:p>
    <w:p w:rsidR="00807479" w:rsidRPr="00807479" w:rsidRDefault="00807479" w:rsidP="00807479">
      <w:pPr>
        <w:pStyle w:val="21"/>
        <w:tabs>
          <w:tab w:val="left" w:pos="4111"/>
        </w:tabs>
        <w:jc w:val="center"/>
        <w:rPr>
          <w:rFonts w:ascii="Times New Roman" w:eastAsia="Calibri" w:hAnsi="Times New Roman" w:cs="Times New Roman"/>
          <w:b/>
          <w:bCs/>
          <w:sz w:val="28"/>
          <w:szCs w:val="28"/>
          <w:lang w:val="en-US"/>
        </w:rPr>
      </w:pPr>
      <w:r w:rsidRPr="00807479">
        <w:rPr>
          <w:rFonts w:ascii="Times New Roman" w:eastAsia="Calibri" w:hAnsi="Times New Roman" w:cs="Times New Roman"/>
          <w:b/>
          <w:bCs/>
          <w:sz w:val="28"/>
          <w:szCs w:val="28"/>
          <w:lang w:val="en-US"/>
        </w:rPr>
        <w:t>Appearance and Character</w:t>
      </w:r>
    </w:p>
    <w:p w:rsidR="00807479" w:rsidRPr="00807479" w:rsidRDefault="00807479" w:rsidP="00807479">
      <w:pPr>
        <w:pStyle w:val="21"/>
        <w:tabs>
          <w:tab w:val="left" w:pos="4111"/>
        </w:tabs>
        <w:jc w:val="both"/>
        <w:rPr>
          <w:rFonts w:ascii="Times New Roman" w:eastAsia="Calibri" w:hAnsi="Times New Roman" w:cs="Times New Roman"/>
          <w:sz w:val="28"/>
          <w:szCs w:val="28"/>
          <w:lang w:val="en-US"/>
        </w:rPr>
      </w:pPr>
    </w:p>
    <w:p w:rsidR="00807479" w:rsidRPr="00807479" w:rsidRDefault="00807479" w:rsidP="00807479">
      <w:pPr>
        <w:pStyle w:val="21"/>
        <w:tabs>
          <w:tab w:val="left" w:pos="4111"/>
        </w:tabs>
        <w:jc w:val="both"/>
        <w:rPr>
          <w:rFonts w:ascii="Times New Roman" w:eastAsia="Calibri" w:hAnsi="Times New Roman" w:cs="Times New Roman"/>
          <w:sz w:val="28"/>
          <w:szCs w:val="28"/>
          <w:lang w:val="en-US"/>
        </w:rPr>
      </w:pPr>
      <w:r w:rsidRPr="00807479">
        <w:rPr>
          <w:rFonts w:ascii="Times New Roman" w:eastAsia="Calibri" w:hAnsi="Times New Roman" w:cs="Times New Roman"/>
          <w:sz w:val="28"/>
          <w:szCs w:val="28"/>
          <w:lang w:val="en-US"/>
        </w:rPr>
        <w:t>My best friend is Mike Jackson. We have much in common.</w:t>
      </w:r>
    </w:p>
    <w:p w:rsidR="00807479" w:rsidRPr="00807479" w:rsidRDefault="00807479" w:rsidP="00807479">
      <w:pPr>
        <w:pStyle w:val="21"/>
        <w:tabs>
          <w:tab w:val="left" w:pos="4111"/>
        </w:tabs>
        <w:jc w:val="both"/>
        <w:rPr>
          <w:rFonts w:ascii="Times New Roman" w:eastAsia="Calibri" w:hAnsi="Times New Roman" w:cs="Times New Roman"/>
          <w:sz w:val="28"/>
          <w:szCs w:val="28"/>
          <w:lang w:val="en-US"/>
        </w:rPr>
      </w:pPr>
      <w:r w:rsidRPr="00807479">
        <w:rPr>
          <w:rFonts w:ascii="Times New Roman" w:eastAsia="Calibri" w:hAnsi="Times New Roman" w:cs="Times New Roman"/>
          <w:sz w:val="28"/>
          <w:szCs w:val="28"/>
          <w:lang w:val="en-US"/>
        </w:rPr>
        <w:t xml:space="preserve">Mike is a handsome young man. He is tall and has a good athletic figure. His hair is dark and his face is oval. He has regular features. His eyes are big and his nose is straight. His face is </w:t>
      </w:r>
      <w:proofErr w:type="spellStart"/>
      <w:r w:rsidRPr="00807479">
        <w:rPr>
          <w:rFonts w:ascii="Times New Roman" w:eastAsia="Calibri" w:hAnsi="Times New Roman" w:cs="Times New Roman"/>
          <w:sz w:val="28"/>
          <w:szCs w:val="28"/>
          <w:lang w:val="en-US"/>
        </w:rPr>
        <w:t>sunburnt</w:t>
      </w:r>
      <w:proofErr w:type="spellEnd"/>
      <w:r w:rsidRPr="00807479">
        <w:rPr>
          <w:rFonts w:ascii="Times New Roman" w:eastAsia="Calibri" w:hAnsi="Times New Roman" w:cs="Times New Roman"/>
          <w:sz w:val="28"/>
          <w:szCs w:val="28"/>
          <w:lang w:val="en-US"/>
        </w:rPr>
        <w:t>. He has a charming smile.</w:t>
      </w:r>
    </w:p>
    <w:p w:rsidR="00807479" w:rsidRPr="00807479" w:rsidRDefault="00807479" w:rsidP="00807479">
      <w:pPr>
        <w:pStyle w:val="21"/>
        <w:tabs>
          <w:tab w:val="left" w:pos="4111"/>
        </w:tabs>
        <w:jc w:val="both"/>
        <w:rPr>
          <w:rFonts w:ascii="Times New Roman" w:eastAsia="Calibri" w:hAnsi="Times New Roman" w:cs="Times New Roman"/>
          <w:sz w:val="28"/>
          <w:szCs w:val="28"/>
          <w:lang w:val="en-US"/>
        </w:rPr>
      </w:pPr>
      <w:r w:rsidRPr="00807479">
        <w:rPr>
          <w:rFonts w:ascii="Times New Roman" w:eastAsia="Calibri" w:hAnsi="Times New Roman" w:cs="Times New Roman"/>
          <w:sz w:val="28"/>
          <w:szCs w:val="28"/>
          <w:lang w:val="en-US"/>
        </w:rPr>
        <w:t xml:space="preserve">Mike is a fine fellow. He is clever, well educated and has a good sense of </w:t>
      </w:r>
      <w:proofErr w:type="spellStart"/>
      <w:r w:rsidRPr="00807479">
        <w:rPr>
          <w:rFonts w:ascii="Times New Roman" w:eastAsia="Calibri" w:hAnsi="Times New Roman" w:cs="Times New Roman"/>
          <w:sz w:val="28"/>
          <w:szCs w:val="28"/>
          <w:lang w:val="en-US"/>
        </w:rPr>
        <w:t>humour</w:t>
      </w:r>
      <w:proofErr w:type="spellEnd"/>
      <w:r w:rsidRPr="00807479">
        <w:rPr>
          <w:rFonts w:ascii="Times New Roman" w:eastAsia="Calibri" w:hAnsi="Times New Roman" w:cs="Times New Roman"/>
          <w:sz w:val="28"/>
          <w:szCs w:val="28"/>
          <w:lang w:val="en-US"/>
        </w:rPr>
        <w:t>. Besides he is kind, tactful and hard-working. He is always ready to help people. He reads a lot and it’s always interesting to talk to him.</w:t>
      </w:r>
    </w:p>
    <w:p w:rsidR="00807479" w:rsidRPr="00807479" w:rsidRDefault="00807479" w:rsidP="00807479">
      <w:pPr>
        <w:pStyle w:val="21"/>
        <w:tabs>
          <w:tab w:val="left" w:pos="4111"/>
        </w:tabs>
        <w:jc w:val="both"/>
        <w:rPr>
          <w:rFonts w:ascii="Times New Roman" w:eastAsia="Calibri" w:hAnsi="Times New Roman" w:cs="Times New Roman"/>
          <w:sz w:val="28"/>
          <w:szCs w:val="28"/>
          <w:lang w:val="en-US"/>
        </w:rPr>
      </w:pPr>
      <w:r w:rsidRPr="00807479">
        <w:rPr>
          <w:rFonts w:ascii="Times New Roman" w:eastAsia="Calibri" w:hAnsi="Times New Roman" w:cs="Times New Roman"/>
          <w:sz w:val="28"/>
          <w:szCs w:val="28"/>
          <w:lang w:val="en-US"/>
        </w:rPr>
        <w:t>His wife Nell is a very nice woman. She is also tall and quite slim. She is very pretty and well dressed. She has a good taste.</w:t>
      </w:r>
    </w:p>
    <w:p w:rsidR="00807479" w:rsidRPr="00807479" w:rsidRDefault="00807479" w:rsidP="00807479">
      <w:pPr>
        <w:pStyle w:val="21"/>
        <w:tabs>
          <w:tab w:val="left" w:pos="4111"/>
        </w:tabs>
        <w:jc w:val="both"/>
        <w:rPr>
          <w:rFonts w:ascii="Times New Roman" w:eastAsia="Calibri" w:hAnsi="Times New Roman" w:cs="Times New Roman"/>
          <w:sz w:val="28"/>
          <w:szCs w:val="28"/>
          <w:lang w:val="en-US"/>
        </w:rPr>
      </w:pPr>
      <w:r w:rsidRPr="00807479">
        <w:rPr>
          <w:rFonts w:ascii="Times New Roman" w:eastAsia="Calibri" w:hAnsi="Times New Roman" w:cs="Times New Roman"/>
          <w:sz w:val="28"/>
          <w:szCs w:val="28"/>
          <w:lang w:val="en-US"/>
        </w:rPr>
        <w:t>Mike has brother, who is two years younger. They are quite different people. Frankly speaking I don’t like him at all. He is short, fat and his face is round. He has a snub nose. He is not nice to deal with. He is lazy, stubborn, selfish, foolish and dishonest. He likes to boast and to tell lies. He is never punctual. I usually avoid such people.</w:t>
      </w:r>
    </w:p>
    <w:p w:rsidR="00807479" w:rsidRPr="00807479" w:rsidRDefault="00807479" w:rsidP="00807479">
      <w:pPr>
        <w:pStyle w:val="21"/>
        <w:tabs>
          <w:tab w:val="left" w:pos="4111"/>
        </w:tabs>
        <w:jc w:val="center"/>
        <w:rPr>
          <w:rFonts w:ascii="Times New Roman" w:eastAsia="Calibri" w:hAnsi="Times New Roman" w:cs="Times New Roman"/>
          <w:b/>
          <w:bCs/>
          <w:sz w:val="28"/>
          <w:szCs w:val="28"/>
          <w:lang w:val="en-US"/>
        </w:rPr>
      </w:pPr>
    </w:p>
    <w:p w:rsidR="00807479" w:rsidRPr="00807479" w:rsidRDefault="00807479" w:rsidP="00807479">
      <w:pPr>
        <w:pStyle w:val="21"/>
        <w:tabs>
          <w:tab w:val="left" w:pos="4111"/>
        </w:tabs>
        <w:jc w:val="center"/>
        <w:rPr>
          <w:rFonts w:ascii="Times New Roman" w:eastAsia="Calibri" w:hAnsi="Times New Roman" w:cs="Times New Roman"/>
          <w:b/>
          <w:bCs/>
          <w:sz w:val="28"/>
          <w:szCs w:val="28"/>
          <w:lang w:val="en-US"/>
        </w:rPr>
      </w:pPr>
      <w:r w:rsidRPr="00807479">
        <w:rPr>
          <w:rFonts w:ascii="Times New Roman" w:eastAsia="Calibri" w:hAnsi="Times New Roman" w:cs="Times New Roman"/>
          <w:b/>
          <w:bCs/>
          <w:sz w:val="28"/>
          <w:szCs w:val="28"/>
          <w:lang w:val="en-US"/>
        </w:rPr>
        <w:lastRenderedPageBreak/>
        <w:t>Dialogues</w:t>
      </w:r>
    </w:p>
    <w:p w:rsidR="00807479" w:rsidRPr="00807479" w:rsidRDefault="00807479" w:rsidP="00807479">
      <w:pPr>
        <w:pStyle w:val="21"/>
        <w:tabs>
          <w:tab w:val="left" w:pos="426"/>
          <w:tab w:val="left" w:pos="851"/>
          <w:tab w:val="left" w:pos="4111"/>
        </w:tabs>
        <w:jc w:val="both"/>
        <w:rPr>
          <w:rFonts w:ascii="Times New Roman" w:eastAsia="Calibri" w:hAnsi="Times New Roman" w:cs="Times New Roman"/>
          <w:sz w:val="28"/>
          <w:szCs w:val="28"/>
          <w:lang w:val="en-US"/>
        </w:rPr>
      </w:pPr>
      <w:r w:rsidRPr="00807479">
        <w:rPr>
          <w:rFonts w:ascii="Times New Roman" w:eastAsia="Calibri" w:hAnsi="Times New Roman" w:cs="Times New Roman"/>
          <w:sz w:val="28"/>
          <w:szCs w:val="28"/>
          <w:lang w:val="en-US"/>
        </w:rPr>
        <w:t>1.</w:t>
      </w:r>
      <w:r w:rsidRPr="00807479">
        <w:rPr>
          <w:rFonts w:ascii="Times New Roman" w:eastAsia="Calibri" w:hAnsi="Times New Roman" w:cs="Times New Roman"/>
          <w:sz w:val="28"/>
          <w:szCs w:val="28"/>
          <w:lang w:val="en-US"/>
        </w:rPr>
        <w:tab/>
        <w:t>-What kind of person is your new colleague?</w:t>
      </w:r>
    </w:p>
    <w:p w:rsidR="00807479" w:rsidRPr="00807479" w:rsidRDefault="00807479" w:rsidP="00807479">
      <w:pPr>
        <w:pStyle w:val="21"/>
        <w:numPr>
          <w:ilvl w:val="1"/>
          <w:numId w:val="23"/>
        </w:numPr>
        <w:tabs>
          <w:tab w:val="clear" w:pos="1440"/>
          <w:tab w:val="left" w:pos="426"/>
          <w:tab w:val="left" w:pos="851"/>
          <w:tab w:val="left" w:pos="4111"/>
        </w:tabs>
        <w:spacing w:after="0" w:line="240" w:lineRule="auto"/>
        <w:ind w:left="851" w:hanging="425"/>
        <w:jc w:val="both"/>
        <w:rPr>
          <w:rFonts w:ascii="Times New Roman" w:eastAsia="Calibri" w:hAnsi="Times New Roman" w:cs="Times New Roman"/>
          <w:sz w:val="28"/>
          <w:szCs w:val="28"/>
          <w:lang w:val="en-US"/>
        </w:rPr>
      </w:pPr>
      <w:r w:rsidRPr="00807479">
        <w:rPr>
          <w:rFonts w:ascii="Times New Roman" w:eastAsia="Calibri" w:hAnsi="Times New Roman" w:cs="Times New Roman"/>
          <w:sz w:val="28"/>
          <w:szCs w:val="28"/>
          <w:lang w:val="en-US"/>
        </w:rPr>
        <w:t>He makes a good impression. I think he is the right man for the job.</w:t>
      </w:r>
    </w:p>
    <w:p w:rsidR="00807479" w:rsidRPr="00807479" w:rsidRDefault="00807479" w:rsidP="00807479">
      <w:pPr>
        <w:pStyle w:val="21"/>
        <w:numPr>
          <w:ilvl w:val="1"/>
          <w:numId w:val="23"/>
        </w:numPr>
        <w:tabs>
          <w:tab w:val="clear" w:pos="1440"/>
          <w:tab w:val="left" w:pos="426"/>
          <w:tab w:val="left" w:pos="851"/>
          <w:tab w:val="left" w:pos="4111"/>
        </w:tabs>
        <w:spacing w:after="0" w:line="240" w:lineRule="auto"/>
        <w:ind w:left="851" w:hanging="425"/>
        <w:jc w:val="both"/>
        <w:rPr>
          <w:rFonts w:ascii="Times New Roman" w:eastAsia="Calibri" w:hAnsi="Times New Roman" w:cs="Times New Roman"/>
          <w:sz w:val="28"/>
          <w:szCs w:val="28"/>
          <w:lang w:val="en-US"/>
        </w:rPr>
      </w:pPr>
      <w:r w:rsidRPr="00807479">
        <w:rPr>
          <w:rFonts w:ascii="Times New Roman" w:eastAsia="Calibri" w:hAnsi="Times New Roman" w:cs="Times New Roman"/>
          <w:sz w:val="28"/>
          <w:szCs w:val="28"/>
          <w:lang w:val="en-US"/>
        </w:rPr>
        <w:t>I am glad to hear it.</w:t>
      </w:r>
    </w:p>
    <w:p w:rsidR="00807479" w:rsidRPr="00807479" w:rsidRDefault="00807479" w:rsidP="00807479">
      <w:pPr>
        <w:pStyle w:val="21"/>
        <w:tabs>
          <w:tab w:val="left" w:pos="426"/>
          <w:tab w:val="left" w:pos="851"/>
          <w:tab w:val="left" w:pos="4111"/>
        </w:tabs>
        <w:ind w:left="426"/>
        <w:jc w:val="both"/>
        <w:rPr>
          <w:rFonts w:ascii="Times New Roman" w:eastAsia="Calibri" w:hAnsi="Times New Roman" w:cs="Times New Roman"/>
          <w:sz w:val="28"/>
          <w:szCs w:val="28"/>
          <w:lang w:val="en-US"/>
        </w:rPr>
      </w:pPr>
    </w:p>
    <w:p w:rsidR="00807479" w:rsidRPr="00807479" w:rsidRDefault="00807479" w:rsidP="00807479">
      <w:pPr>
        <w:pStyle w:val="21"/>
        <w:tabs>
          <w:tab w:val="left" w:pos="426"/>
          <w:tab w:val="left" w:pos="851"/>
          <w:tab w:val="left" w:pos="4111"/>
        </w:tabs>
        <w:jc w:val="both"/>
        <w:rPr>
          <w:rFonts w:ascii="Times New Roman" w:eastAsia="Calibri" w:hAnsi="Times New Roman" w:cs="Times New Roman"/>
          <w:sz w:val="28"/>
          <w:szCs w:val="28"/>
          <w:lang w:val="en-US"/>
        </w:rPr>
      </w:pPr>
      <w:r w:rsidRPr="00807479">
        <w:rPr>
          <w:rFonts w:ascii="Times New Roman" w:eastAsia="Calibri" w:hAnsi="Times New Roman" w:cs="Times New Roman"/>
          <w:sz w:val="28"/>
          <w:szCs w:val="28"/>
          <w:lang w:val="en-US"/>
        </w:rPr>
        <w:t>2.</w:t>
      </w:r>
      <w:r w:rsidRPr="00807479">
        <w:rPr>
          <w:rFonts w:ascii="Times New Roman" w:eastAsia="Calibri" w:hAnsi="Times New Roman" w:cs="Times New Roman"/>
          <w:sz w:val="28"/>
          <w:szCs w:val="28"/>
          <w:lang w:val="en-US"/>
        </w:rPr>
        <w:tab/>
        <w:t>-Why don’t you like Mr. Smith?</w:t>
      </w:r>
    </w:p>
    <w:p w:rsidR="00807479" w:rsidRPr="00807479" w:rsidRDefault="00807479" w:rsidP="00807479">
      <w:pPr>
        <w:pStyle w:val="21"/>
        <w:numPr>
          <w:ilvl w:val="1"/>
          <w:numId w:val="23"/>
        </w:numPr>
        <w:tabs>
          <w:tab w:val="clear" w:pos="1440"/>
          <w:tab w:val="left" w:pos="426"/>
          <w:tab w:val="left" w:pos="851"/>
          <w:tab w:val="left" w:pos="4111"/>
        </w:tabs>
        <w:spacing w:after="0" w:line="240" w:lineRule="auto"/>
        <w:ind w:left="851" w:hanging="425"/>
        <w:jc w:val="both"/>
        <w:rPr>
          <w:rFonts w:ascii="Times New Roman" w:eastAsia="Calibri" w:hAnsi="Times New Roman" w:cs="Times New Roman"/>
          <w:sz w:val="28"/>
          <w:szCs w:val="28"/>
          <w:lang w:val="en-US"/>
        </w:rPr>
      </w:pPr>
      <w:r w:rsidRPr="00807479">
        <w:rPr>
          <w:rFonts w:ascii="Times New Roman" w:eastAsia="Calibri" w:hAnsi="Times New Roman" w:cs="Times New Roman"/>
          <w:sz w:val="28"/>
          <w:szCs w:val="28"/>
          <w:lang w:val="en-US"/>
        </w:rPr>
        <w:t>You see he has bad manners and sometimes he is even rude. He thinks too much of himself.</w:t>
      </w:r>
    </w:p>
    <w:p w:rsidR="00807479" w:rsidRPr="00807479" w:rsidRDefault="00807479" w:rsidP="00807479">
      <w:pPr>
        <w:pStyle w:val="21"/>
        <w:numPr>
          <w:ilvl w:val="1"/>
          <w:numId w:val="23"/>
        </w:numPr>
        <w:tabs>
          <w:tab w:val="clear" w:pos="1440"/>
          <w:tab w:val="left" w:pos="426"/>
          <w:tab w:val="left" w:pos="851"/>
          <w:tab w:val="left" w:pos="4111"/>
        </w:tabs>
        <w:spacing w:after="0" w:line="240" w:lineRule="auto"/>
        <w:ind w:left="851" w:hanging="425"/>
        <w:jc w:val="both"/>
        <w:rPr>
          <w:rFonts w:ascii="Times New Roman" w:eastAsia="Calibri" w:hAnsi="Times New Roman" w:cs="Times New Roman"/>
          <w:sz w:val="28"/>
          <w:szCs w:val="28"/>
          <w:lang w:val="en-US"/>
        </w:rPr>
      </w:pPr>
      <w:r w:rsidRPr="00807479">
        <w:rPr>
          <w:rFonts w:ascii="Times New Roman" w:eastAsia="Calibri" w:hAnsi="Times New Roman" w:cs="Times New Roman"/>
          <w:sz w:val="28"/>
          <w:szCs w:val="28"/>
          <w:lang w:val="en-US"/>
        </w:rPr>
        <w:t>Now I understand why you don’t like him.</w:t>
      </w:r>
    </w:p>
    <w:p w:rsidR="00807479" w:rsidRPr="00807479" w:rsidRDefault="00807479" w:rsidP="00807479">
      <w:pPr>
        <w:pStyle w:val="21"/>
        <w:tabs>
          <w:tab w:val="left" w:pos="426"/>
          <w:tab w:val="left" w:pos="851"/>
          <w:tab w:val="left" w:pos="4111"/>
        </w:tabs>
        <w:ind w:left="426"/>
        <w:jc w:val="both"/>
        <w:rPr>
          <w:rFonts w:ascii="Times New Roman" w:eastAsia="Calibri" w:hAnsi="Times New Roman" w:cs="Times New Roman"/>
          <w:sz w:val="28"/>
          <w:szCs w:val="28"/>
          <w:lang w:val="en-US"/>
        </w:rPr>
      </w:pPr>
    </w:p>
    <w:p w:rsidR="00807479" w:rsidRPr="00807479" w:rsidRDefault="00807479" w:rsidP="00807479">
      <w:pPr>
        <w:pStyle w:val="21"/>
        <w:tabs>
          <w:tab w:val="left" w:pos="426"/>
          <w:tab w:val="left" w:pos="851"/>
          <w:tab w:val="left" w:pos="4111"/>
        </w:tabs>
        <w:jc w:val="both"/>
        <w:rPr>
          <w:rFonts w:ascii="Times New Roman" w:eastAsia="Calibri" w:hAnsi="Times New Roman" w:cs="Times New Roman"/>
          <w:sz w:val="28"/>
          <w:szCs w:val="28"/>
          <w:lang w:val="en-US"/>
        </w:rPr>
      </w:pPr>
      <w:r w:rsidRPr="00807479">
        <w:rPr>
          <w:rFonts w:ascii="Times New Roman" w:eastAsia="Calibri" w:hAnsi="Times New Roman" w:cs="Times New Roman"/>
          <w:sz w:val="28"/>
          <w:szCs w:val="28"/>
          <w:lang w:val="en-US"/>
        </w:rPr>
        <w:t>3.</w:t>
      </w:r>
      <w:r w:rsidRPr="00807479">
        <w:rPr>
          <w:rFonts w:ascii="Times New Roman" w:eastAsia="Calibri" w:hAnsi="Times New Roman" w:cs="Times New Roman"/>
          <w:sz w:val="28"/>
          <w:szCs w:val="28"/>
          <w:lang w:val="en-US"/>
        </w:rPr>
        <w:tab/>
        <w:t>-What does Dr. Nelson look like?</w:t>
      </w:r>
    </w:p>
    <w:p w:rsidR="00807479" w:rsidRPr="00807479" w:rsidRDefault="00807479" w:rsidP="00807479">
      <w:pPr>
        <w:pStyle w:val="21"/>
        <w:numPr>
          <w:ilvl w:val="1"/>
          <w:numId w:val="23"/>
        </w:numPr>
        <w:tabs>
          <w:tab w:val="clear" w:pos="1440"/>
          <w:tab w:val="left" w:pos="426"/>
          <w:tab w:val="left" w:pos="851"/>
          <w:tab w:val="left" w:pos="4111"/>
        </w:tabs>
        <w:spacing w:after="0" w:line="240" w:lineRule="auto"/>
        <w:ind w:left="851" w:hanging="425"/>
        <w:jc w:val="both"/>
        <w:rPr>
          <w:rFonts w:ascii="Times New Roman" w:eastAsia="Calibri" w:hAnsi="Times New Roman" w:cs="Times New Roman"/>
          <w:sz w:val="28"/>
          <w:szCs w:val="28"/>
          <w:lang w:val="en-US"/>
        </w:rPr>
      </w:pPr>
      <w:r w:rsidRPr="00807479">
        <w:rPr>
          <w:rFonts w:ascii="Times New Roman" w:eastAsia="Calibri" w:hAnsi="Times New Roman" w:cs="Times New Roman"/>
          <w:sz w:val="28"/>
          <w:szCs w:val="28"/>
          <w:lang w:val="en-US"/>
        </w:rPr>
        <w:t>He is about fifty, grey-haired and rather stout. He wears glasses.</w:t>
      </w:r>
    </w:p>
    <w:p w:rsidR="00807479" w:rsidRPr="00807479" w:rsidRDefault="00807479" w:rsidP="00807479">
      <w:pPr>
        <w:pStyle w:val="21"/>
        <w:numPr>
          <w:ilvl w:val="1"/>
          <w:numId w:val="23"/>
        </w:numPr>
        <w:tabs>
          <w:tab w:val="clear" w:pos="1440"/>
          <w:tab w:val="left" w:pos="426"/>
          <w:tab w:val="left" w:pos="851"/>
          <w:tab w:val="left" w:pos="4111"/>
        </w:tabs>
        <w:spacing w:after="0" w:line="240" w:lineRule="auto"/>
        <w:ind w:left="851" w:hanging="425"/>
        <w:jc w:val="both"/>
        <w:rPr>
          <w:rFonts w:ascii="Times New Roman" w:eastAsia="Calibri" w:hAnsi="Times New Roman" w:cs="Times New Roman"/>
          <w:sz w:val="28"/>
          <w:szCs w:val="28"/>
          <w:lang w:val="en-US"/>
        </w:rPr>
      </w:pPr>
      <w:r w:rsidRPr="00807479">
        <w:rPr>
          <w:rFonts w:ascii="Times New Roman" w:eastAsia="Calibri" w:hAnsi="Times New Roman" w:cs="Times New Roman"/>
          <w:sz w:val="28"/>
          <w:szCs w:val="28"/>
          <w:lang w:val="en-US"/>
        </w:rPr>
        <w:t>Thank you. I am sure I’ll recognize him.</w:t>
      </w:r>
    </w:p>
    <w:p w:rsidR="00807479" w:rsidRPr="00807479" w:rsidRDefault="00807479" w:rsidP="00807479">
      <w:pPr>
        <w:pStyle w:val="21"/>
        <w:tabs>
          <w:tab w:val="left" w:pos="426"/>
          <w:tab w:val="left" w:pos="851"/>
          <w:tab w:val="left" w:pos="4111"/>
        </w:tabs>
        <w:jc w:val="both"/>
        <w:rPr>
          <w:rFonts w:ascii="Times New Roman" w:eastAsia="Calibri" w:hAnsi="Times New Roman" w:cs="Times New Roman"/>
          <w:sz w:val="28"/>
          <w:szCs w:val="28"/>
          <w:lang w:val="en-US"/>
        </w:rPr>
      </w:pPr>
    </w:p>
    <w:p w:rsidR="00807479" w:rsidRPr="00807479" w:rsidRDefault="00807479" w:rsidP="00807479">
      <w:pPr>
        <w:pStyle w:val="21"/>
        <w:tabs>
          <w:tab w:val="left" w:pos="426"/>
          <w:tab w:val="left" w:pos="851"/>
          <w:tab w:val="left" w:pos="4111"/>
        </w:tabs>
        <w:jc w:val="both"/>
        <w:rPr>
          <w:rFonts w:ascii="Times New Roman" w:eastAsia="Calibri" w:hAnsi="Times New Roman" w:cs="Times New Roman"/>
          <w:sz w:val="28"/>
          <w:szCs w:val="28"/>
          <w:lang w:val="en-US"/>
        </w:rPr>
      </w:pPr>
      <w:r w:rsidRPr="00807479">
        <w:rPr>
          <w:rFonts w:ascii="Times New Roman" w:eastAsia="Calibri" w:hAnsi="Times New Roman" w:cs="Times New Roman"/>
          <w:sz w:val="28"/>
          <w:szCs w:val="28"/>
          <w:lang w:val="en-US"/>
        </w:rPr>
        <w:t>4.</w:t>
      </w:r>
      <w:r w:rsidRPr="00807479">
        <w:rPr>
          <w:rFonts w:ascii="Times New Roman" w:eastAsia="Calibri" w:hAnsi="Times New Roman" w:cs="Times New Roman"/>
          <w:sz w:val="28"/>
          <w:szCs w:val="28"/>
          <w:lang w:val="en-US"/>
        </w:rPr>
        <w:tab/>
        <w:t>-How does Mrs. Simon look after her illness?</w:t>
      </w:r>
    </w:p>
    <w:p w:rsidR="00807479" w:rsidRPr="00807479" w:rsidRDefault="00807479" w:rsidP="00807479">
      <w:pPr>
        <w:pStyle w:val="21"/>
        <w:numPr>
          <w:ilvl w:val="1"/>
          <w:numId w:val="23"/>
        </w:numPr>
        <w:tabs>
          <w:tab w:val="clear" w:pos="1440"/>
          <w:tab w:val="left" w:pos="426"/>
          <w:tab w:val="left" w:pos="851"/>
          <w:tab w:val="left" w:pos="4111"/>
        </w:tabs>
        <w:spacing w:after="0" w:line="240" w:lineRule="auto"/>
        <w:ind w:left="851" w:hanging="425"/>
        <w:jc w:val="both"/>
        <w:rPr>
          <w:rFonts w:ascii="Times New Roman" w:eastAsia="Calibri" w:hAnsi="Times New Roman" w:cs="Times New Roman"/>
          <w:sz w:val="28"/>
          <w:szCs w:val="28"/>
          <w:lang w:val="en-US"/>
        </w:rPr>
      </w:pPr>
      <w:r w:rsidRPr="00807479">
        <w:rPr>
          <w:rFonts w:ascii="Times New Roman" w:eastAsia="Calibri" w:hAnsi="Times New Roman" w:cs="Times New Roman"/>
          <w:sz w:val="28"/>
          <w:szCs w:val="28"/>
          <w:lang w:val="en-US"/>
        </w:rPr>
        <w:t>Not very well, I am afraid. She looks very thin and pale.</w:t>
      </w:r>
    </w:p>
    <w:p w:rsidR="00807479" w:rsidRPr="00807479" w:rsidRDefault="00807479" w:rsidP="00807479">
      <w:pPr>
        <w:pStyle w:val="21"/>
        <w:numPr>
          <w:ilvl w:val="1"/>
          <w:numId w:val="23"/>
        </w:numPr>
        <w:tabs>
          <w:tab w:val="clear" w:pos="1440"/>
          <w:tab w:val="left" w:pos="426"/>
          <w:tab w:val="left" w:pos="851"/>
          <w:tab w:val="left" w:pos="4111"/>
        </w:tabs>
        <w:spacing w:after="0" w:line="240" w:lineRule="auto"/>
        <w:ind w:left="851" w:hanging="425"/>
        <w:jc w:val="both"/>
        <w:rPr>
          <w:rFonts w:ascii="Times New Roman" w:eastAsia="Calibri" w:hAnsi="Times New Roman" w:cs="Times New Roman"/>
          <w:sz w:val="28"/>
          <w:szCs w:val="28"/>
          <w:lang w:val="en-US"/>
        </w:rPr>
      </w:pPr>
      <w:r w:rsidRPr="00807479">
        <w:rPr>
          <w:rFonts w:ascii="Times New Roman" w:eastAsia="Calibri" w:hAnsi="Times New Roman" w:cs="Times New Roman"/>
          <w:sz w:val="28"/>
          <w:szCs w:val="28"/>
          <w:lang w:val="en-US"/>
        </w:rPr>
        <w:t>I am sorry to hear it. When did you see her last?</w:t>
      </w:r>
    </w:p>
    <w:p w:rsidR="00807479" w:rsidRPr="00807479" w:rsidRDefault="00807479" w:rsidP="00807479">
      <w:pPr>
        <w:pStyle w:val="21"/>
        <w:numPr>
          <w:ilvl w:val="1"/>
          <w:numId w:val="23"/>
        </w:numPr>
        <w:tabs>
          <w:tab w:val="clear" w:pos="1440"/>
          <w:tab w:val="left" w:pos="426"/>
          <w:tab w:val="left" w:pos="851"/>
          <w:tab w:val="left" w:pos="4111"/>
        </w:tabs>
        <w:spacing w:after="0" w:line="240" w:lineRule="auto"/>
        <w:ind w:left="851" w:hanging="425"/>
        <w:jc w:val="both"/>
        <w:rPr>
          <w:rFonts w:ascii="Times New Roman" w:eastAsia="Calibri" w:hAnsi="Times New Roman" w:cs="Times New Roman"/>
          <w:sz w:val="28"/>
          <w:szCs w:val="28"/>
          <w:lang w:val="en-US"/>
        </w:rPr>
      </w:pPr>
      <w:r w:rsidRPr="00807479">
        <w:rPr>
          <w:rFonts w:ascii="Times New Roman" w:eastAsia="Calibri" w:hAnsi="Times New Roman" w:cs="Times New Roman"/>
          <w:sz w:val="28"/>
          <w:szCs w:val="28"/>
          <w:lang w:val="en-US"/>
        </w:rPr>
        <w:t>Three days ago.</w:t>
      </w:r>
    </w:p>
    <w:p w:rsidR="00807479" w:rsidRPr="00807479" w:rsidRDefault="00807479" w:rsidP="00807479">
      <w:pPr>
        <w:pStyle w:val="21"/>
        <w:tabs>
          <w:tab w:val="left" w:pos="426"/>
          <w:tab w:val="left" w:pos="851"/>
          <w:tab w:val="left" w:pos="4111"/>
        </w:tabs>
        <w:jc w:val="both"/>
        <w:rPr>
          <w:rFonts w:ascii="Times New Roman" w:eastAsia="Calibri" w:hAnsi="Times New Roman" w:cs="Times New Roman"/>
          <w:sz w:val="28"/>
          <w:szCs w:val="28"/>
          <w:lang w:val="en-US"/>
        </w:rPr>
      </w:pPr>
    </w:p>
    <w:p w:rsidR="00807479" w:rsidRPr="00807479" w:rsidRDefault="00807479" w:rsidP="00807479">
      <w:pPr>
        <w:pStyle w:val="21"/>
        <w:tabs>
          <w:tab w:val="left" w:pos="426"/>
          <w:tab w:val="left" w:pos="851"/>
          <w:tab w:val="left" w:pos="4111"/>
        </w:tabs>
        <w:jc w:val="both"/>
        <w:rPr>
          <w:rFonts w:ascii="Times New Roman" w:eastAsia="Calibri" w:hAnsi="Times New Roman" w:cs="Times New Roman"/>
          <w:sz w:val="28"/>
          <w:szCs w:val="28"/>
          <w:lang w:val="en-US"/>
        </w:rPr>
      </w:pPr>
      <w:r w:rsidRPr="00807479">
        <w:rPr>
          <w:rFonts w:ascii="Times New Roman" w:eastAsia="Calibri" w:hAnsi="Times New Roman" w:cs="Times New Roman"/>
          <w:sz w:val="28"/>
          <w:szCs w:val="28"/>
          <w:lang w:val="en-US"/>
        </w:rPr>
        <w:t>5.</w:t>
      </w:r>
      <w:r w:rsidRPr="00807479">
        <w:rPr>
          <w:rFonts w:ascii="Times New Roman" w:eastAsia="Calibri" w:hAnsi="Times New Roman" w:cs="Times New Roman"/>
          <w:sz w:val="28"/>
          <w:szCs w:val="28"/>
          <w:lang w:val="en-US"/>
        </w:rPr>
        <w:tab/>
        <w:t>-How does John feel now? I heard he was ill/</w:t>
      </w:r>
    </w:p>
    <w:p w:rsidR="00807479" w:rsidRPr="00807479" w:rsidRDefault="00807479" w:rsidP="00807479">
      <w:pPr>
        <w:pStyle w:val="21"/>
        <w:numPr>
          <w:ilvl w:val="1"/>
          <w:numId w:val="23"/>
        </w:numPr>
        <w:tabs>
          <w:tab w:val="clear" w:pos="1440"/>
          <w:tab w:val="left" w:pos="426"/>
          <w:tab w:val="left" w:pos="851"/>
          <w:tab w:val="left" w:pos="4111"/>
        </w:tabs>
        <w:spacing w:after="0" w:line="240" w:lineRule="auto"/>
        <w:ind w:left="851" w:hanging="425"/>
        <w:jc w:val="both"/>
        <w:rPr>
          <w:rFonts w:ascii="Times New Roman" w:eastAsia="Calibri" w:hAnsi="Times New Roman" w:cs="Times New Roman"/>
          <w:sz w:val="28"/>
          <w:szCs w:val="28"/>
          <w:lang w:val="en-US"/>
        </w:rPr>
      </w:pPr>
      <w:r w:rsidRPr="00807479">
        <w:rPr>
          <w:rFonts w:ascii="Times New Roman" w:eastAsia="Calibri" w:hAnsi="Times New Roman" w:cs="Times New Roman"/>
          <w:sz w:val="28"/>
          <w:szCs w:val="28"/>
          <w:lang w:val="en-US"/>
        </w:rPr>
        <w:t>I am afraid his health is getting worse.</w:t>
      </w:r>
    </w:p>
    <w:p w:rsidR="00807479" w:rsidRPr="00807479" w:rsidRDefault="00807479" w:rsidP="00807479">
      <w:pPr>
        <w:pStyle w:val="21"/>
        <w:numPr>
          <w:ilvl w:val="1"/>
          <w:numId w:val="23"/>
        </w:numPr>
        <w:tabs>
          <w:tab w:val="clear" w:pos="1440"/>
          <w:tab w:val="left" w:pos="426"/>
          <w:tab w:val="left" w:pos="851"/>
          <w:tab w:val="left" w:pos="4111"/>
        </w:tabs>
        <w:spacing w:after="0" w:line="240" w:lineRule="auto"/>
        <w:ind w:left="851" w:hanging="425"/>
        <w:jc w:val="both"/>
        <w:rPr>
          <w:rFonts w:ascii="Times New Roman" w:eastAsia="Calibri" w:hAnsi="Times New Roman" w:cs="Times New Roman"/>
          <w:sz w:val="28"/>
          <w:szCs w:val="28"/>
          <w:lang w:val="en-US"/>
        </w:rPr>
      </w:pPr>
      <w:r w:rsidRPr="00807479">
        <w:rPr>
          <w:rFonts w:ascii="Times New Roman" w:eastAsia="Calibri" w:hAnsi="Times New Roman" w:cs="Times New Roman"/>
          <w:sz w:val="28"/>
          <w:szCs w:val="28"/>
          <w:lang w:val="en-US"/>
        </w:rPr>
        <w:t>Too bad.</w:t>
      </w:r>
    </w:p>
    <w:p w:rsidR="00807479" w:rsidRPr="00807479" w:rsidRDefault="00807479" w:rsidP="00807479">
      <w:pPr>
        <w:pStyle w:val="21"/>
        <w:tabs>
          <w:tab w:val="left" w:pos="426"/>
          <w:tab w:val="left" w:pos="851"/>
          <w:tab w:val="left" w:pos="4111"/>
        </w:tabs>
        <w:jc w:val="both"/>
        <w:rPr>
          <w:rFonts w:ascii="Times New Roman" w:eastAsia="Calibri" w:hAnsi="Times New Roman" w:cs="Times New Roman"/>
          <w:sz w:val="28"/>
          <w:szCs w:val="28"/>
          <w:lang w:val="en-US"/>
        </w:rPr>
      </w:pPr>
    </w:p>
    <w:p w:rsidR="00807479" w:rsidRPr="00807479" w:rsidRDefault="00807479" w:rsidP="00807479">
      <w:pPr>
        <w:pStyle w:val="21"/>
        <w:tabs>
          <w:tab w:val="left" w:pos="426"/>
          <w:tab w:val="left" w:pos="851"/>
          <w:tab w:val="left" w:pos="4111"/>
        </w:tabs>
        <w:jc w:val="both"/>
        <w:rPr>
          <w:rFonts w:ascii="Times New Roman" w:eastAsia="Calibri" w:hAnsi="Times New Roman" w:cs="Times New Roman"/>
          <w:sz w:val="28"/>
          <w:szCs w:val="28"/>
          <w:lang w:val="en-US"/>
        </w:rPr>
      </w:pPr>
      <w:r w:rsidRPr="00807479">
        <w:rPr>
          <w:rFonts w:ascii="Times New Roman" w:eastAsia="Calibri" w:hAnsi="Times New Roman" w:cs="Times New Roman"/>
          <w:sz w:val="28"/>
          <w:szCs w:val="28"/>
          <w:lang w:val="en-US"/>
        </w:rPr>
        <w:t>6.</w:t>
      </w:r>
      <w:r w:rsidRPr="00807479">
        <w:rPr>
          <w:rFonts w:ascii="Times New Roman" w:eastAsia="Calibri" w:hAnsi="Times New Roman" w:cs="Times New Roman"/>
          <w:sz w:val="28"/>
          <w:szCs w:val="28"/>
          <w:lang w:val="en-US"/>
        </w:rPr>
        <w:tab/>
        <w:t>-Which of your colleagues do you like best of all (most of all)?</w:t>
      </w:r>
    </w:p>
    <w:p w:rsidR="00807479" w:rsidRPr="00807479" w:rsidRDefault="00807479" w:rsidP="00807479">
      <w:pPr>
        <w:pStyle w:val="21"/>
        <w:numPr>
          <w:ilvl w:val="1"/>
          <w:numId w:val="23"/>
        </w:numPr>
        <w:tabs>
          <w:tab w:val="clear" w:pos="1440"/>
          <w:tab w:val="left" w:pos="426"/>
          <w:tab w:val="left" w:pos="851"/>
          <w:tab w:val="left" w:pos="4111"/>
        </w:tabs>
        <w:spacing w:after="0" w:line="240" w:lineRule="auto"/>
        <w:ind w:left="851" w:hanging="425"/>
        <w:jc w:val="both"/>
        <w:rPr>
          <w:rFonts w:ascii="Times New Roman" w:eastAsia="Calibri" w:hAnsi="Times New Roman" w:cs="Times New Roman"/>
          <w:sz w:val="28"/>
          <w:szCs w:val="28"/>
          <w:lang w:val="en-US"/>
        </w:rPr>
      </w:pPr>
      <w:r w:rsidRPr="00807479">
        <w:rPr>
          <w:rFonts w:ascii="Times New Roman" w:eastAsia="Calibri" w:hAnsi="Times New Roman" w:cs="Times New Roman"/>
          <w:sz w:val="28"/>
          <w:szCs w:val="28"/>
          <w:lang w:val="en-US"/>
        </w:rPr>
        <w:t>I think</w:t>
      </w:r>
      <w:proofErr w:type="gramStart"/>
      <w:r w:rsidRPr="00807479">
        <w:rPr>
          <w:rFonts w:ascii="Times New Roman" w:eastAsia="Calibri" w:hAnsi="Times New Roman" w:cs="Times New Roman"/>
          <w:sz w:val="28"/>
          <w:szCs w:val="28"/>
          <w:lang w:val="en-US"/>
        </w:rPr>
        <w:t>,</w:t>
      </w:r>
      <w:proofErr w:type="gramEnd"/>
      <w:r w:rsidRPr="00807479">
        <w:rPr>
          <w:rFonts w:ascii="Times New Roman" w:eastAsia="Calibri" w:hAnsi="Times New Roman" w:cs="Times New Roman"/>
          <w:sz w:val="28"/>
          <w:szCs w:val="28"/>
          <w:lang w:val="en-US"/>
        </w:rPr>
        <w:t xml:space="preserve"> I like Mr. Johnson best of all. He is a good specialist and a fine man.</w:t>
      </w:r>
    </w:p>
    <w:p w:rsidR="00807479" w:rsidRPr="00807479" w:rsidRDefault="00807479" w:rsidP="00807479">
      <w:pPr>
        <w:pStyle w:val="21"/>
        <w:numPr>
          <w:ilvl w:val="1"/>
          <w:numId w:val="23"/>
        </w:numPr>
        <w:tabs>
          <w:tab w:val="clear" w:pos="1440"/>
          <w:tab w:val="left" w:pos="426"/>
          <w:tab w:val="left" w:pos="851"/>
          <w:tab w:val="left" w:pos="4111"/>
        </w:tabs>
        <w:spacing w:after="0" w:line="240" w:lineRule="auto"/>
        <w:ind w:left="851" w:hanging="425"/>
        <w:jc w:val="both"/>
        <w:rPr>
          <w:rFonts w:ascii="Times New Roman" w:eastAsia="Calibri" w:hAnsi="Times New Roman" w:cs="Times New Roman"/>
          <w:sz w:val="28"/>
          <w:szCs w:val="28"/>
          <w:lang w:val="en-US"/>
        </w:rPr>
      </w:pPr>
      <w:r w:rsidRPr="00807479">
        <w:rPr>
          <w:rFonts w:ascii="Times New Roman" w:eastAsia="Calibri" w:hAnsi="Times New Roman" w:cs="Times New Roman"/>
          <w:sz w:val="28"/>
          <w:szCs w:val="28"/>
          <w:lang w:val="en-US"/>
        </w:rPr>
        <w:t>I see</w:t>
      </w:r>
    </w:p>
    <w:p w:rsidR="00807479" w:rsidRPr="00807479" w:rsidRDefault="00807479" w:rsidP="00807479">
      <w:pPr>
        <w:pStyle w:val="21"/>
        <w:tabs>
          <w:tab w:val="left" w:pos="426"/>
          <w:tab w:val="left" w:pos="851"/>
          <w:tab w:val="left" w:pos="4111"/>
        </w:tabs>
        <w:jc w:val="both"/>
        <w:rPr>
          <w:rFonts w:ascii="Times New Roman" w:eastAsia="Calibri" w:hAnsi="Times New Roman" w:cs="Times New Roman"/>
          <w:sz w:val="28"/>
          <w:szCs w:val="28"/>
          <w:lang w:val="en-US"/>
        </w:rPr>
      </w:pPr>
    </w:p>
    <w:p w:rsidR="00807479" w:rsidRPr="00807479" w:rsidRDefault="00807479" w:rsidP="00807479">
      <w:pPr>
        <w:pStyle w:val="21"/>
        <w:tabs>
          <w:tab w:val="left" w:pos="4111"/>
        </w:tabs>
        <w:jc w:val="center"/>
        <w:rPr>
          <w:rFonts w:ascii="Times New Roman" w:eastAsia="Calibri" w:hAnsi="Times New Roman" w:cs="Times New Roman"/>
          <w:b/>
          <w:bCs/>
          <w:sz w:val="28"/>
          <w:szCs w:val="28"/>
          <w:lang w:val="en-US"/>
        </w:rPr>
      </w:pPr>
      <w:r w:rsidRPr="00807479">
        <w:rPr>
          <w:rFonts w:ascii="Times New Roman" w:eastAsia="Calibri" w:hAnsi="Times New Roman" w:cs="Times New Roman"/>
          <w:b/>
          <w:bCs/>
          <w:sz w:val="28"/>
          <w:szCs w:val="28"/>
          <w:lang w:val="en-US"/>
        </w:rPr>
        <w:lastRenderedPageBreak/>
        <w:t>VOCABULARY</w:t>
      </w:r>
    </w:p>
    <w:p w:rsidR="00807479" w:rsidRPr="00807479" w:rsidRDefault="00807479" w:rsidP="00807479">
      <w:pPr>
        <w:pStyle w:val="21"/>
        <w:tabs>
          <w:tab w:val="left" w:pos="4111"/>
        </w:tabs>
        <w:rPr>
          <w:rFonts w:ascii="Times New Roman" w:eastAsia="Calibri" w:hAnsi="Times New Roman" w:cs="Times New Roman"/>
          <w:b/>
          <w:bCs/>
          <w:sz w:val="28"/>
          <w:szCs w:val="28"/>
          <w:lang w:val="en-US"/>
        </w:rPr>
      </w:pPr>
    </w:p>
    <w:p w:rsidR="00807479" w:rsidRPr="000D41CF" w:rsidRDefault="00807479" w:rsidP="00807479">
      <w:pPr>
        <w:pStyle w:val="21"/>
        <w:tabs>
          <w:tab w:val="left" w:pos="4111"/>
        </w:tabs>
        <w:rPr>
          <w:rFonts w:ascii="Times New Roman" w:eastAsia="Calibri" w:hAnsi="Times New Roman" w:cs="Times New Roman"/>
          <w:sz w:val="28"/>
          <w:szCs w:val="28"/>
        </w:rPr>
      </w:pPr>
      <w:proofErr w:type="gramStart"/>
      <w:r w:rsidRPr="00807479">
        <w:rPr>
          <w:rFonts w:ascii="Times New Roman" w:eastAsia="Calibri" w:hAnsi="Times New Roman" w:cs="Times New Roman"/>
          <w:b/>
          <w:bCs/>
          <w:sz w:val="28"/>
          <w:szCs w:val="28"/>
          <w:lang w:val="en-US"/>
        </w:rPr>
        <w:t>appearance</w:t>
      </w:r>
      <w:proofErr w:type="gramEnd"/>
      <w:r w:rsidRPr="000D41CF">
        <w:rPr>
          <w:rFonts w:ascii="Times New Roman" w:eastAsia="Calibri" w:hAnsi="Times New Roman" w:cs="Times New Roman"/>
          <w:b/>
          <w:bCs/>
          <w:sz w:val="28"/>
          <w:szCs w:val="28"/>
        </w:rPr>
        <w:tab/>
      </w:r>
      <w:r w:rsidRPr="00807479">
        <w:rPr>
          <w:rFonts w:ascii="Times New Roman" w:eastAsia="Calibri" w:hAnsi="Times New Roman" w:cs="Times New Roman"/>
          <w:sz w:val="28"/>
          <w:szCs w:val="28"/>
        </w:rPr>
        <w:t>внешность</w:t>
      </w:r>
    </w:p>
    <w:p w:rsidR="00807479" w:rsidRPr="00807479" w:rsidRDefault="00807479" w:rsidP="00807479">
      <w:pPr>
        <w:pStyle w:val="21"/>
        <w:tabs>
          <w:tab w:val="left" w:pos="4111"/>
        </w:tabs>
        <w:rPr>
          <w:rFonts w:ascii="Times New Roman" w:eastAsia="Calibri" w:hAnsi="Times New Roman" w:cs="Times New Roman"/>
          <w:sz w:val="28"/>
          <w:szCs w:val="28"/>
        </w:rPr>
      </w:pPr>
      <w:proofErr w:type="gramStart"/>
      <w:r w:rsidRPr="00807479">
        <w:rPr>
          <w:rFonts w:ascii="Times New Roman" w:eastAsia="Calibri" w:hAnsi="Times New Roman" w:cs="Times New Roman"/>
          <w:b/>
          <w:bCs/>
          <w:sz w:val="28"/>
          <w:szCs w:val="28"/>
          <w:lang w:val="en-US"/>
        </w:rPr>
        <w:t>character</w:t>
      </w:r>
      <w:proofErr w:type="gramEnd"/>
      <w:r w:rsidRPr="00807479">
        <w:rPr>
          <w:rFonts w:ascii="Times New Roman" w:eastAsia="Calibri" w:hAnsi="Times New Roman" w:cs="Times New Roman"/>
          <w:sz w:val="28"/>
          <w:szCs w:val="28"/>
        </w:rPr>
        <w:tab/>
        <w:t>1. характер; 2. герой произведения</w:t>
      </w:r>
    </w:p>
    <w:p w:rsidR="00807479" w:rsidRPr="00807479" w:rsidRDefault="00807479" w:rsidP="00807479">
      <w:pPr>
        <w:pStyle w:val="21"/>
        <w:tabs>
          <w:tab w:val="left" w:pos="4111"/>
        </w:tabs>
        <w:rPr>
          <w:rFonts w:ascii="Times New Roman" w:eastAsia="Calibri" w:hAnsi="Times New Roman" w:cs="Times New Roman"/>
          <w:sz w:val="28"/>
          <w:szCs w:val="28"/>
          <w:lang w:val="en-US"/>
        </w:rPr>
      </w:pPr>
      <w:proofErr w:type="gramStart"/>
      <w:r w:rsidRPr="00807479">
        <w:rPr>
          <w:rFonts w:ascii="Times New Roman" w:eastAsia="Calibri" w:hAnsi="Times New Roman" w:cs="Times New Roman"/>
          <w:b/>
          <w:bCs/>
          <w:sz w:val="28"/>
          <w:szCs w:val="28"/>
          <w:lang w:val="en-US"/>
        </w:rPr>
        <w:t>have</w:t>
      </w:r>
      <w:proofErr w:type="gramEnd"/>
      <w:r w:rsidRPr="00807479">
        <w:rPr>
          <w:rFonts w:ascii="Times New Roman" w:eastAsia="Calibri" w:hAnsi="Times New Roman" w:cs="Times New Roman"/>
          <w:b/>
          <w:bCs/>
          <w:sz w:val="28"/>
          <w:szCs w:val="28"/>
          <w:lang w:val="en-US"/>
        </w:rPr>
        <w:t xml:space="preserve"> much (little) in common</w:t>
      </w:r>
      <w:r w:rsidRPr="00807479">
        <w:rPr>
          <w:rFonts w:ascii="Times New Roman" w:eastAsia="Calibri" w:hAnsi="Times New Roman" w:cs="Times New Roman"/>
          <w:sz w:val="28"/>
          <w:szCs w:val="28"/>
          <w:lang w:val="en-US"/>
        </w:rPr>
        <w:tab/>
      </w:r>
      <w:r w:rsidRPr="00807479">
        <w:rPr>
          <w:rFonts w:ascii="Times New Roman" w:eastAsia="Calibri" w:hAnsi="Times New Roman" w:cs="Times New Roman"/>
          <w:sz w:val="28"/>
          <w:szCs w:val="28"/>
        </w:rPr>
        <w:t>иметь</w:t>
      </w:r>
      <w:r w:rsidRPr="00807479">
        <w:rPr>
          <w:rFonts w:ascii="Times New Roman" w:eastAsia="Calibri" w:hAnsi="Times New Roman" w:cs="Times New Roman"/>
          <w:sz w:val="28"/>
          <w:szCs w:val="28"/>
          <w:lang w:val="en-US"/>
        </w:rPr>
        <w:t xml:space="preserve"> </w:t>
      </w:r>
      <w:r w:rsidRPr="00807479">
        <w:rPr>
          <w:rFonts w:ascii="Times New Roman" w:eastAsia="Calibri" w:hAnsi="Times New Roman" w:cs="Times New Roman"/>
          <w:sz w:val="28"/>
          <w:szCs w:val="28"/>
        </w:rPr>
        <w:t>много</w:t>
      </w:r>
      <w:r w:rsidRPr="00807479">
        <w:rPr>
          <w:rFonts w:ascii="Times New Roman" w:eastAsia="Calibri" w:hAnsi="Times New Roman" w:cs="Times New Roman"/>
          <w:sz w:val="28"/>
          <w:szCs w:val="28"/>
          <w:lang w:val="en-US"/>
        </w:rPr>
        <w:t xml:space="preserve"> (</w:t>
      </w:r>
      <w:r w:rsidRPr="00807479">
        <w:rPr>
          <w:rFonts w:ascii="Times New Roman" w:eastAsia="Calibri" w:hAnsi="Times New Roman" w:cs="Times New Roman"/>
          <w:sz w:val="28"/>
          <w:szCs w:val="28"/>
        </w:rPr>
        <w:t>мало</w:t>
      </w:r>
      <w:r w:rsidRPr="00807479">
        <w:rPr>
          <w:rFonts w:ascii="Times New Roman" w:eastAsia="Calibri" w:hAnsi="Times New Roman" w:cs="Times New Roman"/>
          <w:sz w:val="28"/>
          <w:szCs w:val="28"/>
          <w:lang w:val="en-US"/>
        </w:rPr>
        <w:t xml:space="preserve">) </w:t>
      </w:r>
      <w:r w:rsidRPr="00807479">
        <w:rPr>
          <w:rFonts w:ascii="Times New Roman" w:eastAsia="Calibri" w:hAnsi="Times New Roman" w:cs="Times New Roman"/>
          <w:sz w:val="28"/>
          <w:szCs w:val="28"/>
        </w:rPr>
        <w:t>общего</w:t>
      </w:r>
    </w:p>
    <w:p w:rsidR="00807479" w:rsidRPr="00807479" w:rsidRDefault="00807479" w:rsidP="00807479">
      <w:pPr>
        <w:pStyle w:val="21"/>
        <w:tabs>
          <w:tab w:val="left" w:pos="4111"/>
        </w:tabs>
        <w:rPr>
          <w:rFonts w:ascii="Times New Roman" w:eastAsia="Calibri" w:hAnsi="Times New Roman" w:cs="Times New Roman"/>
          <w:sz w:val="28"/>
          <w:szCs w:val="28"/>
        </w:rPr>
      </w:pPr>
      <w:proofErr w:type="gramStart"/>
      <w:r w:rsidRPr="00807479">
        <w:rPr>
          <w:rFonts w:ascii="Times New Roman" w:eastAsia="Calibri" w:hAnsi="Times New Roman" w:cs="Times New Roman"/>
          <w:b/>
          <w:bCs/>
          <w:sz w:val="28"/>
          <w:szCs w:val="28"/>
          <w:lang w:val="en-US"/>
        </w:rPr>
        <w:t>handsome</w:t>
      </w:r>
      <w:proofErr w:type="gramEnd"/>
      <w:r w:rsidRPr="00807479">
        <w:rPr>
          <w:rFonts w:ascii="Times New Roman" w:eastAsia="Calibri" w:hAnsi="Times New Roman" w:cs="Times New Roman"/>
          <w:sz w:val="28"/>
          <w:szCs w:val="28"/>
        </w:rPr>
        <w:tab/>
        <w:t>красивый, видный (чаще о мужчине)</w:t>
      </w:r>
    </w:p>
    <w:p w:rsidR="00807479" w:rsidRPr="00807479" w:rsidRDefault="00807479" w:rsidP="00807479">
      <w:pPr>
        <w:pStyle w:val="21"/>
        <w:tabs>
          <w:tab w:val="left" w:pos="4111"/>
        </w:tabs>
        <w:rPr>
          <w:rFonts w:ascii="Times New Roman" w:eastAsia="Calibri" w:hAnsi="Times New Roman" w:cs="Times New Roman"/>
          <w:sz w:val="28"/>
          <w:szCs w:val="28"/>
          <w:lang w:val="en-US"/>
        </w:rPr>
      </w:pPr>
      <w:proofErr w:type="gramStart"/>
      <w:r w:rsidRPr="00807479">
        <w:rPr>
          <w:rFonts w:ascii="Times New Roman" w:eastAsia="Calibri" w:hAnsi="Times New Roman" w:cs="Times New Roman"/>
          <w:b/>
          <w:bCs/>
          <w:sz w:val="28"/>
          <w:szCs w:val="28"/>
          <w:lang w:val="en-US"/>
        </w:rPr>
        <w:t>tall</w:t>
      </w:r>
      <w:proofErr w:type="gramEnd"/>
      <w:r w:rsidRPr="00807479">
        <w:rPr>
          <w:rFonts w:ascii="Times New Roman" w:eastAsia="Calibri" w:hAnsi="Times New Roman" w:cs="Times New Roman"/>
          <w:sz w:val="28"/>
          <w:szCs w:val="28"/>
          <w:lang w:val="en-US"/>
        </w:rPr>
        <w:tab/>
      </w:r>
      <w:r w:rsidRPr="00807479">
        <w:rPr>
          <w:rFonts w:ascii="Times New Roman" w:eastAsia="Calibri" w:hAnsi="Times New Roman" w:cs="Times New Roman"/>
          <w:sz w:val="28"/>
          <w:szCs w:val="28"/>
        </w:rPr>
        <w:t>высокий</w:t>
      </w:r>
    </w:p>
    <w:p w:rsidR="00807479" w:rsidRPr="00807479" w:rsidRDefault="00807479" w:rsidP="00807479">
      <w:pPr>
        <w:pStyle w:val="21"/>
        <w:tabs>
          <w:tab w:val="left" w:pos="4111"/>
        </w:tabs>
        <w:rPr>
          <w:rFonts w:ascii="Times New Roman" w:eastAsia="Calibri" w:hAnsi="Times New Roman" w:cs="Times New Roman"/>
          <w:sz w:val="28"/>
          <w:szCs w:val="28"/>
          <w:lang w:val="en-US"/>
        </w:rPr>
      </w:pPr>
      <w:proofErr w:type="gramStart"/>
      <w:r w:rsidRPr="00807479">
        <w:rPr>
          <w:rFonts w:ascii="Times New Roman" w:eastAsia="Calibri" w:hAnsi="Times New Roman" w:cs="Times New Roman"/>
          <w:b/>
          <w:bCs/>
          <w:sz w:val="28"/>
          <w:szCs w:val="28"/>
          <w:lang w:val="en-US"/>
        </w:rPr>
        <w:t>short</w:t>
      </w:r>
      <w:proofErr w:type="gramEnd"/>
      <w:r w:rsidRPr="00807479">
        <w:rPr>
          <w:rFonts w:ascii="Times New Roman" w:eastAsia="Calibri" w:hAnsi="Times New Roman" w:cs="Times New Roman"/>
          <w:sz w:val="28"/>
          <w:szCs w:val="28"/>
          <w:lang w:val="en-US"/>
        </w:rPr>
        <w:tab/>
      </w:r>
      <w:r w:rsidRPr="00807479">
        <w:rPr>
          <w:rFonts w:ascii="Times New Roman" w:eastAsia="Calibri" w:hAnsi="Times New Roman" w:cs="Times New Roman"/>
          <w:sz w:val="28"/>
          <w:szCs w:val="28"/>
        </w:rPr>
        <w:t>низкого</w:t>
      </w:r>
      <w:r w:rsidRPr="00807479">
        <w:rPr>
          <w:rFonts w:ascii="Times New Roman" w:eastAsia="Calibri" w:hAnsi="Times New Roman" w:cs="Times New Roman"/>
          <w:sz w:val="28"/>
          <w:szCs w:val="28"/>
          <w:lang w:val="en-US"/>
        </w:rPr>
        <w:t xml:space="preserve"> </w:t>
      </w:r>
      <w:r w:rsidRPr="00807479">
        <w:rPr>
          <w:rFonts w:ascii="Times New Roman" w:eastAsia="Calibri" w:hAnsi="Times New Roman" w:cs="Times New Roman"/>
          <w:sz w:val="28"/>
          <w:szCs w:val="28"/>
        </w:rPr>
        <w:t>роста</w:t>
      </w:r>
    </w:p>
    <w:p w:rsidR="00807479" w:rsidRPr="00807479" w:rsidRDefault="00807479" w:rsidP="00807479">
      <w:pPr>
        <w:pStyle w:val="21"/>
        <w:tabs>
          <w:tab w:val="left" w:pos="4111"/>
        </w:tabs>
        <w:rPr>
          <w:rFonts w:ascii="Times New Roman" w:eastAsia="Calibri" w:hAnsi="Times New Roman" w:cs="Times New Roman"/>
          <w:sz w:val="28"/>
          <w:szCs w:val="28"/>
        </w:rPr>
      </w:pPr>
      <w:r w:rsidRPr="00807479">
        <w:rPr>
          <w:rFonts w:ascii="Times New Roman" w:eastAsia="Calibri" w:hAnsi="Times New Roman" w:cs="Times New Roman"/>
          <w:b/>
          <w:bCs/>
          <w:sz w:val="28"/>
          <w:szCs w:val="28"/>
          <w:lang w:val="en-US"/>
        </w:rPr>
        <w:t>He is of middle height.</w:t>
      </w:r>
      <w:r w:rsidRPr="00807479">
        <w:rPr>
          <w:rFonts w:ascii="Times New Roman" w:eastAsia="Calibri" w:hAnsi="Times New Roman" w:cs="Times New Roman"/>
          <w:sz w:val="28"/>
          <w:szCs w:val="28"/>
          <w:lang w:val="en-US"/>
        </w:rPr>
        <w:tab/>
      </w:r>
      <w:r w:rsidRPr="00807479">
        <w:rPr>
          <w:rFonts w:ascii="Times New Roman" w:eastAsia="Calibri" w:hAnsi="Times New Roman" w:cs="Times New Roman"/>
          <w:sz w:val="28"/>
          <w:szCs w:val="28"/>
        </w:rPr>
        <w:t>Он среднего роста.</w:t>
      </w:r>
    </w:p>
    <w:p w:rsidR="00807479" w:rsidRPr="00807479" w:rsidRDefault="00807479" w:rsidP="00807479">
      <w:pPr>
        <w:pStyle w:val="21"/>
        <w:tabs>
          <w:tab w:val="left" w:pos="4111"/>
        </w:tabs>
        <w:rPr>
          <w:rFonts w:ascii="Times New Roman" w:eastAsia="Calibri" w:hAnsi="Times New Roman" w:cs="Times New Roman"/>
          <w:sz w:val="28"/>
          <w:szCs w:val="28"/>
        </w:rPr>
      </w:pPr>
      <w:proofErr w:type="gramStart"/>
      <w:r w:rsidRPr="00807479">
        <w:rPr>
          <w:rFonts w:ascii="Times New Roman" w:eastAsia="Calibri" w:hAnsi="Times New Roman" w:cs="Times New Roman"/>
          <w:b/>
          <w:bCs/>
          <w:sz w:val="28"/>
          <w:szCs w:val="28"/>
          <w:lang w:val="en-US"/>
        </w:rPr>
        <w:t>hair</w:t>
      </w:r>
      <w:proofErr w:type="gramEnd"/>
      <w:r w:rsidRPr="00807479">
        <w:rPr>
          <w:rFonts w:ascii="Times New Roman" w:eastAsia="Calibri" w:hAnsi="Times New Roman" w:cs="Times New Roman"/>
          <w:b/>
          <w:bCs/>
          <w:sz w:val="28"/>
          <w:szCs w:val="28"/>
        </w:rPr>
        <w:tab/>
      </w:r>
      <w:r w:rsidRPr="00807479">
        <w:rPr>
          <w:rFonts w:ascii="Times New Roman" w:eastAsia="Calibri" w:hAnsi="Times New Roman" w:cs="Times New Roman"/>
          <w:sz w:val="28"/>
          <w:szCs w:val="28"/>
        </w:rPr>
        <w:t>волосы (употребляется в ед.ч.)</w:t>
      </w:r>
    </w:p>
    <w:p w:rsidR="00807479" w:rsidRPr="00807479" w:rsidRDefault="00807479" w:rsidP="00807479">
      <w:pPr>
        <w:pStyle w:val="21"/>
        <w:tabs>
          <w:tab w:val="left" w:pos="4111"/>
        </w:tabs>
        <w:rPr>
          <w:rFonts w:ascii="Times New Roman" w:eastAsia="Calibri" w:hAnsi="Times New Roman" w:cs="Times New Roman"/>
          <w:sz w:val="28"/>
          <w:szCs w:val="28"/>
          <w:lang w:val="en-US"/>
        </w:rPr>
      </w:pPr>
      <w:r w:rsidRPr="00807479">
        <w:rPr>
          <w:rFonts w:ascii="Times New Roman" w:eastAsia="Calibri" w:hAnsi="Times New Roman" w:cs="Times New Roman"/>
          <w:b/>
          <w:bCs/>
          <w:sz w:val="28"/>
          <w:szCs w:val="28"/>
          <w:lang w:val="en-US"/>
        </w:rPr>
        <w:t>His hair is dark (red, grey,</w:t>
      </w:r>
      <w:r w:rsidRPr="00807479">
        <w:rPr>
          <w:rFonts w:ascii="Times New Roman" w:eastAsia="Calibri" w:hAnsi="Times New Roman" w:cs="Times New Roman"/>
          <w:sz w:val="28"/>
          <w:szCs w:val="28"/>
          <w:lang w:val="en-US"/>
        </w:rPr>
        <w:tab/>
      </w:r>
      <w:r w:rsidRPr="00807479">
        <w:rPr>
          <w:rFonts w:ascii="Times New Roman" w:eastAsia="Calibri" w:hAnsi="Times New Roman" w:cs="Times New Roman"/>
          <w:sz w:val="28"/>
          <w:szCs w:val="28"/>
        </w:rPr>
        <w:t>Его</w:t>
      </w:r>
      <w:r w:rsidRPr="00807479">
        <w:rPr>
          <w:rFonts w:ascii="Times New Roman" w:eastAsia="Calibri" w:hAnsi="Times New Roman" w:cs="Times New Roman"/>
          <w:sz w:val="28"/>
          <w:szCs w:val="28"/>
          <w:lang w:val="en-US"/>
        </w:rPr>
        <w:t xml:space="preserve"> </w:t>
      </w:r>
      <w:r w:rsidRPr="00807479">
        <w:rPr>
          <w:rFonts w:ascii="Times New Roman" w:eastAsia="Calibri" w:hAnsi="Times New Roman" w:cs="Times New Roman"/>
          <w:sz w:val="28"/>
          <w:szCs w:val="28"/>
        </w:rPr>
        <w:t>волосы</w:t>
      </w:r>
      <w:r w:rsidRPr="00807479">
        <w:rPr>
          <w:rFonts w:ascii="Times New Roman" w:eastAsia="Calibri" w:hAnsi="Times New Roman" w:cs="Times New Roman"/>
          <w:sz w:val="28"/>
          <w:szCs w:val="28"/>
          <w:lang w:val="en-US"/>
        </w:rPr>
        <w:t xml:space="preserve"> </w:t>
      </w:r>
      <w:r w:rsidRPr="00807479">
        <w:rPr>
          <w:rFonts w:ascii="Times New Roman" w:eastAsia="Calibri" w:hAnsi="Times New Roman" w:cs="Times New Roman"/>
          <w:sz w:val="28"/>
          <w:szCs w:val="28"/>
        </w:rPr>
        <w:t>темные</w:t>
      </w:r>
      <w:r w:rsidRPr="00807479">
        <w:rPr>
          <w:rFonts w:ascii="Times New Roman" w:eastAsia="Calibri" w:hAnsi="Times New Roman" w:cs="Times New Roman"/>
          <w:sz w:val="28"/>
          <w:szCs w:val="28"/>
          <w:lang w:val="en-US"/>
        </w:rPr>
        <w:t xml:space="preserve"> (</w:t>
      </w:r>
      <w:r w:rsidRPr="00807479">
        <w:rPr>
          <w:rFonts w:ascii="Times New Roman" w:eastAsia="Calibri" w:hAnsi="Times New Roman" w:cs="Times New Roman"/>
          <w:sz w:val="28"/>
          <w:szCs w:val="28"/>
        </w:rPr>
        <w:t>рыжие</w:t>
      </w:r>
      <w:r w:rsidRPr="00807479">
        <w:rPr>
          <w:rFonts w:ascii="Times New Roman" w:eastAsia="Calibri" w:hAnsi="Times New Roman" w:cs="Times New Roman"/>
          <w:sz w:val="28"/>
          <w:szCs w:val="28"/>
          <w:lang w:val="en-US"/>
        </w:rPr>
        <w:t xml:space="preserve">, </w:t>
      </w:r>
      <w:r w:rsidRPr="00807479">
        <w:rPr>
          <w:rFonts w:ascii="Times New Roman" w:eastAsia="Calibri" w:hAnsi="Times New Roman" w:cs="Times New Roman"/>
          <w:sz w:val="28"/>
          <w:szCs w:val="28"/>
        </w:rPr>
        <w:t>седые</w:t>
      </w:r>
      <w:r w:rsidRPr="00807479">
        <w:rPr>
          <w:rFonts w:ascii="Times New Roman" w:eastAsia="Calibri" w:hAnsi="Times New Roman" w:cs="Times New Roman"/>
          <w:sz w:val="28"/>
          <w:szCs w:val="28"/>
          <w:lang w:val="en-US"/>
        </w:rPr>
        <w:t>,</w:t>
      </w:r>
    </w:p>
    <w:p w:rsidR="00807479" w:rsidRPr="00807479" w:rsidRDefault="00807479" w:rsidP="00807479">
      <w:pPr>
        <w:pStyle w:val="21"/>
        <w:tabs>
          <w:tab w:val="left" w:pos="4111"/>
        </w:tabs>
        <w:rPr>
          <w:rFonts w:ascii="Times New Roman" w:eastAsia="Calibri" w:hAnsi="Times New Roman" w:cs="Times New Roman"/>
          <w:sz w:val="28"/>
          <w:szCs w:val="28"/>
          <w:lang w:val="en-US"/>
        </w:rPr>
      </w:pPr>
      <w:proofErr w:type="gramStart"/>
      <w:r w:rsidRPr="00807479">
        <w:rPr>
          <w:rFonts w:ascii="Times New Roman" w:eastAsia="Calibri" w:hAnsi="Times New Roman" w:cs="Times New Roman"/>
          <w:b/>
          <w:bCs/>
          <w:sz w:val="28"/>
          <w:szCs w:val="28"/>
          <w:lang w:val="en-US"/>
        </w:rPr>
        <w:t>blonde</w:t>
      </w:r>
      <w:proofErr w:type="gramEnd"/>
      <w:r w:rsidRPr="00807479">
        <w:rPr>
          <w:rFonts w:ascii="Times New Roman" w:eastAsia="Calibri" w:hAnsi="Times New Roman" w:cs="Times New Roman"/>
          <w:b/>
          <w:bCs/>
          <w:sz w:val="28"/>
          <w:szCs w:val="28"/>
          <w:lang w:val="en-US"/>
        </w:rPr>
        <w:t>)</w:t>
      </w:r>
      <w:r w:rsidRPr="00807479">
        <w:rPr>
          <w:rFonts w:ascii="Times New Roman" w:eastAsia="Calibri" w:hAnsi="Times New Roman" w:cs="Times New Roman"/>
          <w:b/>
          <w:bCs/>
          <w:sz w:val="28"/>
          <w:szCs w:val="28"/>
          <w:lang w:val="en-US"/>
        </w:rPr>
        <w:tab/>
      </w:r>
      <w:r w:rsidRPr="00807479">
        <w:rPr>
          <w:rFonts w:ascii="Times New Roman" w:eastAsia="Calibri" w:hAnsi="Times New Roman" w:cs="Times New Roman"/>
          <w:sz w:val="28"/>
          <w:szCs w:val="28"/>
        </w:rPr>
        <w:t>светлые</w:t>
      </w:r>
      <w:r w:rsidRPr="00807479">
        <w:rPr>
          <w:rFonts w:ascii="Times New Roman" w:eastAsia="Calibri" w:hAnsi="Times New Roman" w:cs="Times New Roman"/>
          <w:sz w:val="28"/>
          <w:szCs w:val="28"/>
          <w:lang w:val="en-US"/>
        </w:rPr>
        <w:t>)</w:t>
      </w:r>
    </w:p>
    <w:p w:rsidR="00807479" w:rsidRPr="00807479" w:rsidRDefault="00807479" w:rsidP="00807479">
      <w:pPr>
        <w:pStyle w:val="21"/>
        <w:tabs>
          <w:tab w:val="left" w:pos="4111"/>
        </w:tabs>
        <w:rPr>
          <w:rFonts w:ascii="Times New Roman" w:eastAsia="Calibri" w:hAnsi="Times New Roman" w:cs="Times New Roman"/>
          <w:sz w:val="28"/>
          <w:szCs w:val="28"/>
          <w:lang w:val="en-US"/>
        </w:rPr>
      </w:pPr>
      <w:proofErr w:type="gramStart"/>
      <w:r w:rsidRPr="00807479">
        <w:rPr>
          <w:rFonts w:ascii="Times New Roman" w:eastAsia="Calibri" w:hAnsi="Times New Roman" w:cs="Times New Roman"/>
          <w:b/>
          <w:bCs/>
          <w:sz w:val="28"/>
          <w:szCs w:val="28"/>
          <w:lang w:val="en-US"/>
        </w:rPr>
        <w:t>face</w:t>
      </w:r>
      <w:proofErr w:type="gramEnd"/>
      <w:r w:rsidRPr="00807479">
        <w:rPr>
          <w:rFonts w:ascii="Times New Roman" w:eastAsia="Calibri" w:hAnsi="Times New Roman" w:cs="Times New Roman"/>
          <w:sz w:val="28"/>
          <w:szCs w:val="28"/>
          <w:lang w:val="en-US"/>
        </w:rPr>
        <w:tab/>
      </w:r>
      <w:r w:rsidRPr="00807479">
        <w:rPr>
          <w:rFonts w:ascii="Times New Roman" w:eastAsia="Calibri" w:hAnsi="Times New Roman" w:cs="Times New Roman"/>
          <w:sz w:val="28"/>
          <w:szCs w:val="28"/>
        </w:rPr>
        <w:t>лицо</w:t>
      </w:r>
    </w:p>
    <w:p w:rsidR="00807479" w:rsidRPr="00807479" w:rsidRDefault="00807479" w:rsidP="00807479">
      <w:pPr>
        <w:pStyle w:val="21"/>
        <w:tabs>
          <w:tab w:val="left" w:pos="4111"/>
        </w:tabs>
        <w:rPr>
          <w:rFonts w:ascii="Times New Roman" w:eastAsia="Calibri" w:hAnsi="Times New Roman" w:cs="Times New Roman"/>
          <w:sz w:val="28"/>
          <w:szCs w:val="28"/>
          <w:lang w:val="en-US"/>
        </w:rPr>
      </w:pPr>
      <w:proofErr w:type="gramStart"/>
      <w:r w:rsidRPr="00807479">
        <w:rPr>
          <w:rFonts w:ascii="Times New Roman" w:eastAsia="Calibri" w:hAnsi="Times New Roman" w:cs="Times New Roman"/>
          <w:b/>
          <w:bCs/>
          <w:sz w:val="28"/>
          <w:szCs w:val="28"/>
          <w:lang w:val="en-US"/>
        </w:rPr>
        <w:t>oval</w:t>
      </w:r>
      <w:proofErr w:type="gramEnd"/>
      <w:r w:rsidRPr="00807479">
        <w:rPr>
          <w:rFonts w:ascii="Times New Roman" w:eastAsia="Calibri" w:hAnsi="Times New Roman" w:cs="Times New Roman"/>
          <w:sz w:val="28"/>
          <w:szCs w:val="28"/>
          <w:lang w:val="en-US"/>
        </w:rPr>
        <w:tab/>
      </w:r>
      <w:r w:rsidRPr="00807479">
        <w:rPr>
          <w:rFonts w:ascii="Times New Roman" w:eastAsia="Calibri" w:hAnsi="Times New Roman" w:cs="Times New Roman"/>
          <w:sz w:val="28"/>
          <w:szCs w:val="28"/>
        </w:rPr>
        <w:t>овальный</w:t>
      </w:r>
    </w:p>
    <w:p w:rsidR="00807479" w:rsidRPr="00807479" w:rsidRDefault="00807479" w:rsidP="00807479">
      <w:pPr>
        <w:pStyle w:val="21"/>
        <w:tabs>
          <w:tab w:val="left" w:pos="4111"/>
        </w:tabs>
        <w:rPr>
          <w:rFonts w:ascii="Times New Roman" w:eastAsia="Calibri" w:hAnsi="Times New Roman" w:cs="Times New Roman"/>
          <w:sz w:val="28"/>
          <w:szCs w:val="28"/>
          <w:lang w:val="en-US"/>
        </w:rPr>
      </w:pPr>
      <w:proofErr w:type="gramStart"/>
      <w:r w:rsidRPr="00807479">
        <w:rPr>
          <w:rFonts w:ascii="Times New Roman" w:eastAsia="Calibri" w:hAnsi="Times New Roman" w:cs="Times New Roman"/>
          <w:b/>
          <w:bCs/>
          <w:sz w:val="28"/>
          <w:szCs w:val="28"/>
          <w:lang w:val="en-US"/>
        </w:rPr>
        <w:t>round</w:t>
      </w:r>
      <w:proofErr w:type="gramEnd"/>
      <w:r w:rsidRPr="00807479">
        <w:rPr>
          <w:rFonts w:ascii="Times New Roman" w:eastAsia="Calibri" w:hAnsi="Times New Roman" w:cs="Times New Roman"/>
          <w:sz w:val="28"/>
          <w:szCs w:val="28"/>
          <w:lang w:val="en-US"/>
        </w:rPr>
        <w:tab/>
      </w:r>
      <w:r w:rsidRPr="00807479">
        <w:rPr>
          <w:rFonts w:ascii="Times New Roman" w:eastAsia="Calibri" w:hAnsi="Times New Roman" w:cs="Times New Roman"/>
          <w:sz w:val="28"/>
          <w:szCs w:val="28"/>
        </w:rPr>
        <w:t>круглый</w:t>
      </w:r>
    </w:p>
    <w:p w:rsidR="00807479" w:rsidRPr="00807479" w:rsidRDefault="00807479" w:rsidP="00807479">
      <w:pPr>
        <w:pStyle w:val="21"/>
        <w:tabs>
          <w:tab w:val="left" w:pos="4111"/>
        </w:tabs>
        <w:rPr>
          <w:rFonts w:ascii="Times New Roman" w:eastAsia="Calibri" w:hAnsi="Times New Roman" w:cs="Times New Roman"/>
          <w:sz w:val="28"/>
          <w:szCs w:val="28"/>
          <w:lang w:val="en-US"/>
        </w:rPr>
      </w:pPr>
      <w:proofErr w:type="gramStart"/>
      <w:r w:rsidRPr="00807479">
        <w:rPr>
          <w:rFonts w:ascii="Times New Roman" w:eastAsia="Calibri" w:hAnsi="Times New Roman" w:cs="Times New Roman"/>
          <w:b/>
          <w:bCs/>
          <w:sz w:val="28"/>
          <w:szCs w:val="28"/>
          <w:lang w:val="en-US"/>
        </w:rPr>
        <w:t>square</w:t>
      </w:r>
      <w:proofErr w:type="gramEnd"/>
      <w:r w:rsidRPr="00807479">
        <w:rPr>
          <w:rFonts w:ascii="Times New Roman" w:eastAsia="Calibri" w:hAnsi="Times New Roman" w:cs="Times New Roman"/>
          <w:sz w:val="28"/>
          <w:szCs w:val="28"/>
          <w:lang w:val="en-US"/>
        </w:rPr>
        <w:tab/>
      </w:r>
      <w:r w:rsidRPr="00807479">
        <w:rPr>
          <w:rFonts w:ascii="Times New Roman" w:eastAsia="Calibri" w:hAnsi="Times New Roman" w:cs="Times New Roman"/>
          <w:sz w:val="28"/>
          <w:szCs w:val="28"/>
        </w:rPr>
        <w:t>квадратный</w:t>
      </w:r>
    </w:p>
    <w:p w:rsidR="00807479" w:rsidRPr="00807479" w:rsidRDefault="00807479" w:rsidP="00807479">
      <w:pPr>
        <w:pStyle w:val="21"/>
        <w:tabs>
          <w:tab w:val="left" w:pos="4111"/>
        </w:tabs>
        <w:rPr>
          <w:rFonts w:ascii="Times New Roman" w:eastAsia="Calibri" w:hAnsi="Times New Roman" w:cs="Times New Roman"/>
          <w:sz w:val="28"/>
          <w:szCs w:val="28"/>
          <w:lang w:val="en-US"/>
        </w:rPr>
      </w:pPr>
      <w:proofErr w:type="gramStart"/>
      <w:r w:rsidRPr="00807479">
        <w:rPr>
          <w:rFonts w:ascii="Times New Roman" w:eastAsia="Calibri" w:hAnsi="Times New Roman" w:cs="Times New Roman"/>
          <w:b/>
          <w:bCs/>
          <w:sz w:val="28"/>
          <w:szCs w:val="28"/>
          <w:lang w:val="en-US"/>
        </w:rPr>
        <w:t>figure</w:t>
      </w:r>
      <w:proofErr w:type="gramEnd"/>
      <w:r w:rsidRPr="00807479">
        <w:rPr>
          <w:rFonts w:ascii="Times New Roman" w:eastAsia="Calibri" w:hAnsi="Times New Roman" w:cs="Times New Roman"/>
          <w:sz w:val="28"/>
          <w:szCs w:val="28"/>
          <w:lang w:val="en-US"/>
        </w:rPr>
        <w:tab/>
        <w:t xml:space="preserve">1. </w:t>
      </w:r>
      <w:r w:rsidRPr="00807479">
        <w:rPr>
          <w:rFonts w:ascii="Times New Roman" w:eastAsia="Calibri" w:hAnsi="Times New Roman" w:cs="Times New Roman"/>
          <w:sz w:val="28"/>
          <w:szCs w:val="28"/>
        </w:rPr>
        <w:t>фигура</w:t>
      </w:r>
      <w:r w:rsidRPr="00807479">
        <w:rPr>
          <w:rFonts w:ascii="Times New Roman" w:eastAsia="Calibri" w:hAnsi="Times New Roman" w:cs="Times New Roman"/>
          <w:sz w:val="28"/>
          <w:szCs w:val="28"/>
          <w:lang w:val="en-US"/>
        </w:rPr>
        <w:t xml:space="preserve">; 2. </w:t>
      </w:r>
      <w:r w:rsidRPr="00807479">
        <w:rPr>
          <w:rFonts w:ascii="Times New Roman" w:eastAsia="Calibri" w:hAnsi="Times New Roman" w:cs="Times New Roman"/>
          <w:sz w:val="28"/>
          <w:szCs w:val="28"/>
        </w:rPr>
        <w:t>цифра</w:t>
      </w:r>
    </w:p>
    <w:p w:rsidR="00807479" w:rsidRPr="00807479" w:rsidRDefault="00807479" w:rsidP="00807479">
      <w:pPr>
        <w:pStyle w:val="21"/>
        <w:tabs>
          <w:tab w:val="left" w:pos="4111"/>
        </w:tabs>
        <w:rPr>
          <w:rFonts w:ascii="Times New Roman" w:eastAsia="Calibri" w:hAnsi="Times New Roman" w:cs="Times New Roman"/>
          <w:sz w:val="28"/>
          <w:szCs w:val="28"/>
        </w:rPr>
      </w:pPr>
      <w:proofErr w:type="gramStart"/>
      <w:r w:rsidRPr="00807479">
        <w:rPr>
          <w:rFonts w:ascii="Times New Roman" w:eastAsia="Calibri" w:hAnsi="Times New Roman" w:cs="Times New Roman"/>
          <w:b/>
          <w:bCs/>
          <w:sz w:val="28"/>
          <w:szCs w:val="28"/>
          <w:lang w:val="en-US"/>
        </w:rPr>
        <w:t>athletic</w:t>
      </w:r>
      <w:proofErr w:type="gramEnd"/>
      <w:r w:rsidRPr="00807479">
        <w:rPr>
          <w:rFonts w:ascii="Times New Roman" w:eastAsia="Calibri" w:hAnsi="Times New Roman" w:cs="Times New Roman"/>
          <w:sz w:val="28"/>
          <w:szCs w:val="28"/>
        </w:rPr>
        <w:tab/>
        <w:t>атлетический</w:t>
      </w:r>
    </w:p>
    <w:p w:rsidR="00807479" w:rsidRPr="00807479" w:rsidRDefault="00807479" w:rsidP="00807479">
      <w:pPr>
        <w:pStyle w:val="21"/>
        <w:tabs>
          <w:tab w:val="left" w:pos="4111"/>
        </w:tabs>
        <w:rPr>
          <w:rFonts w:ascii="Times New Roman" w:eastAsia="Calibri" w:hAnsi="Times New Roman" w:cs="Times New Roman"/>
          <w:sz w:val="28"/>
          <w:szCs w:val="28"/>
        </w:rPr>
      </w:pPr>
      <w:proofErr w:type="gramStart"/>
      <w:r w:rsidRPr="00807479">
        <w:rPr>
          <w:rFonts w:ascii="Times New Roman" w:eastAsia="Calibri" w:hAnsi="Times New Roman" w:cs="Times New Roman"/>
          <w:b/>
          <w:bCs/>
          <w:sz w:val="28"/>
          <w:szCs w:val="28"/>
          <w:lang w:val="en-US"/>
        </w:rPr>
        <w:t>regular</w:t>
      </w:r>
      <w:proofErr w:type="gramEnd"/>
      <w:r w:rsidRPr="00807479">
        <w:rPr>
          <w:rFonts w:ascii="Times New Roman" w:eastAsia="Calibri" w:hAnsi="Times New Roman" w:cs="Times New Roman"/>
          <w:sz w:val="28"/>
          <w:szCs w:val="28"/>
        </w:rPr>
        <w:tab/>
        <w:t>правильный</w:t>
      </w:r>
    </w:p>
    <w:p w:rsidR="00807479" w:rsidRPr="00807479" w:rsidRDefault="00807479" w:rsidP="00807479">
      <w:pPr>
        <w:pStyle w:val="21"/>
        <w:tabs>
          <w:tab w:val="left" w:pos="4111"/>
        </w:tabs>
        <w:rPr>
          <w:rFonts w:ascii="Times New Roman" w:eastAsia="Calibri" w:hAnsi="Times New Roman" w:cs="Times New Roman"/>
          <w:sz w:val="28"/>
          <w:szCs w:val="28"/>
        </w:rPr>
      </w:pPr>
      <w:proofErr w:type="gramStart"/>
      <w:r w:rsidRPr="00807479">
        <w:rPr>
          <w:rFonts w:ascii="Times New Roman" w:eastAsia="Calibri" w:hAnsi="Times New Roman" w:cs="Times New Roman"/>
          <w:b/>
          <w:bCs/>
          <w:sz w:val="28"/>
          <w:szCs w:val="28"/>
          <w:lang w:val="en-US"/>
        </w:rPr>
        <w:lastRenderedPageBreak/>
        <w:t>feature</w:t>
      </w:r>
      <w:proofErr w:type="gramEnd"/>
      <w:r w:rsidRPr="00807479">
        <w:rPr>
          <w:rFonts w:ascii="Times New Roman" w:eastAsia="Calibri" w:hAnsi="Times New Roman" w:cs="Times New Roman"/>
          <w:sz w:val="28"/>
          <w:szCs w:val="28"/>
        </w:rPr>
        <w:tab/>
        <w:t>черта</w:t>
      </w:r>
    </w:p>
    <w:p w:rsidR="00807479" w:rsidRPr="00807479" w:rsidRDefault="00807479" w:rsidP="00807479">
      <w:pPr>
        <w:pStyle w:val="21"/>
        <w:tabs>
          <w:tab w:val="left" w:pos="4111"/>
        </w:tabs>
        <w:rPr>
          <w:rFonts w:ascii="Times New Roman" w:eastAsia="Calibri" w:hAnsi="Times New Roman" w:cs="Times New Roman"/>
          <w:sz w:val="28"/>
          <w:szCs w:val="28"/>
          <w:lang w:val="en-US"/>
        </w:rPr>
      </w:pPr>
      <w:proofErr w:type="gramStart"/>
      <w:r w:rsidRPr="00807479">
        <w:rPr>
          <w:rFonts w:ascii="Times New Roman" w:eastAsia="Calibri" w:hAnsi="Times New Roman" w:cs="Times New Roman"/>
          <w:b/>
          <w:bCs/>
          <w:sz w:val="28"/>
          <w:szCs w:val="28"/>
          <w:lang w:val="en-US"/>
        </w:rPr>
        <w:t>eyes</w:t>
      </w:r>
      <w:proofErr w:type="gramEnd"/>
      <w:r w:rsidRPr="00807479">
        <w:rPr>
          <w:rFonts w:ascii="Times New Roman" w:eastAsia="Calibri" w:hAnsi="Times New Roman" w:cs="Times New Roman"/>
          <w:sz w:val="28"/>
          <w:szCs w:val="28"/>
          <w:lang w:val="en-US"/>
        </w:rPr>
        <w:tab/>
      </w:r>
      <w:r w:rsidRPr="00807479">
        <w:rPr>
          <w:rFonts w:ascii="Times New Roman" w:eastAsia="Calibri" w:hAnsi="Times New Roman" w:cs="Times New Roman"/>
          <w:sz w:val="28"/>
          <w:szCs w:val="28"/>
        </w:rPr>
        <w:t>глаза</w:t>
      </w:r>
    </w:p>
    <w:p w:rsidR="00807479" w:rsidRPr="00807479" w:rsidRDefault="00807479" w:rsidP="00807479">
      <w:pPr>
        <w:pStyle w:val="21"/>
        <w:tabs>
          <w:tab w:val="left" w:pos="4111"/>
        </w:tabs>
        <w:rPr>
          <w:rFonts w:ascii="Times New Roman" w:eastAsia="Calibri" w:hAnsi="Times New Roman" w:cs="Times New Roman"/>
          <w:sz w:val="28"/>
          <w:szCs w:val="28"/>
          <w:lang w:val="en-US"/>
        </w:rPr>
      </w:pPr>
      <w:proofErr w:type="gramStart"/>
      <w:r w:rsidRPr="00807479">
        <w:rPr>
          <w:rFonts w:ascii="Times New Roman" w:eastAsia="Calibri" w:hAnsi="Times New Roman" w:cs="Times New Roman"/>
          <w:b/>
          <w:bCs/>
          <w:sz w:val="28"/>
          <w:szCs w:val="28"/>
          <w:lang w:val="en-US"/>
        </w:rPr>
        <w:t>nose</w:t>
      </w:r>
      <w:proofErr w:type="gramEnd"/>
      <w:r w:rsidRPr="00807479">
        <w:rPr>
          <w:rFonts w:ascii="Times New Roman" w:eastAsia="Calibri" w:hAnsi="Times New Roman" w:cs="Times New Roman"/>
          <w:sz w:val="28"/>
          <w:szCs w:val="28"/>
          <w:lang w:val="en-US"/>
        </w:rPr>
        <w:tab/>
      </w:r>
      <w:r w:rsidRPr="00807479">
        <w:rPr>
          <w:rFonts w:ascii="Times New Roman" w:eastAsia="Calibri" w:hAnsi="Times New Roman" w:cs="Times New Roman"/>
          <w:sz w:val="28"/>
          <w:szCs w:val="28"/>
        </w:rPr>
        <w:t>нос</w:t>
      </w:r>
    </w:p>
    <w:p w:rsidR="00807479" w:rsidRPr="00807479" w:rsidRDefault="00807479" w:rsidP="00807479">
      <w:pPr>
        <w:pStyle w:val="21"/>
        <w:tabs>
          <w:tab w:val="left" w:pos="4111"/>
        </w:tabs>
        <w:rPr>
          <w:rFonts w:ascii="Times New Roman" w:eastAsia="Calibri" w:hAnsi="Times New Roman" w:cs="Times New Roman"/>
          <w:sz w:val="28"/>
          <w:szCs w:val="28"/>
          <w:lang w:val="en-US"/>
        </w:rPr>
      </w:pPr>
      <w:proofErr w:type="gramStart"/>
      <w:r w:rsidRPr="00807479">
        <w:rPr>
          <w:rFonts w:ascii="Times New Roman" w:eastAsia="Calibri" w:hAnsi="Times New Roman" w:cs="Times New Roman"/>
          <w:b/>
          <w:bCs/>
          <w:sz w:val="28"/>
          <w:szCs w:val="28"/>
          <w:lang w:val="en-US"/>
        </w:rPr>
        <w:t>straight</w:t>
      </w:r>
      <w:proofErr w:type="gramEnd"/>
      <w:r w:rsidRPr="00807479">
        <w:rPr>
          <w:rFonts w:ascii="Times New Roman" w:eastAsia="Calibri" w:hAnsi="Times New Roman" w:cs="Times New Roman"/>
          <w:sz w:val="28"/>
          <w:szCs w:val="28"/>
          <w:lang w:val="en-US"/>
        </w:rPr>
        <w:tab/>
      </w:r>
      <w:r w:rsidRPr="00807479">
        <w:rPr>
          <w:rFonts w:ascii="Times New Roman" w:eastAsia="Calibri" w:hAnsi="Times New Roman" w:cs="Times New Roman"/>
          <w:sz w:val="28"/>
          <w:szCs w:val="28"/>
        </w:rPr>
        <w:t>прямой</w:t>
      </w:r>
    </w:p>
    <w:p w:rsidR="00807479" w:rsidRPr="00807479" w:rsidRDefault="00807479" w:rsidP="00807479">
      <w:pPr>
        <w:pStyle w:val="21"/>
        <w:tabs>
          <w:tab w:val="left" w:pos="4111"/>
        </w:tabs>
        <w:rPr>
          <w:rFonts w:ascii="Times New Roman" w:eastAsia="Calibri" w:hAnsi="Times New Roman" w:cs="Times New Roman"/>
          <w:sz w:val="28"/>
          <w:szCs w:val="28"/>
          <w:lang w:val="en-US"/>
        </w:rPr>
      </w:pPr>
      <w:proofErr w:type="gramStart"/>
      <w:r w:rsidRPr="00807479">
        <w:rPr>
          <w:rFonts w:ascii="Times New Roman" w:eastAsia="Calibri" w:hAnsi="Times New Roman" w:cs="Times New Roman"/>
          <w:b/>
          <w:bCs/>
          <w:sz w:val="28"/>
          <w:szCs w:val="28"/>
          <w:lang w:val="en-US"/>
        </w:rPr>
        <w:t>snub</w:t>
      </w:r>
      <w:proofErr w:type="gramEnd"/>
      <w:r w:rsidRPr="00807479">
        <w:rPr>
          <w:rFonts w:ascii="Times New Roman" w:eastAsia="Calibri" w:hAnsi="Times New Roman" w:cs="Times New Roman"/>
          <w:sz w:val="28"/>
          <w:szCs w:val="28"/>
          <w:lang w:val="en-US"/>
        </w:rPr>
        <w:tab/>
      </w:r>
      <w:r w:rsidRPr="00807479">
        <w:rPr>
          <w:rFonts w:ascii="Times New Roman" w:eastAsia="Calibri" w:hAnsi="Times New Roman" w:cs="Times New Roman"/>
          <w:sz w:val="28"/>
          <w:szCs w:val="28"/>
        </w:rPr>
        <w:t>курносый</w:t>
      </w:r>
    </w:p>
    <w:p w:rsidR="00807479" w:rsidRPr="00807479" w:rsidRDefault="00807479" w:rsidP="00807479">
      <w:pPr>
        <w:pStyle w:val="21"/>
        <w:tabs>
          <w:tab w:val="left" w:pos="4111"/>
        </w:tabs>
        <w:rPr>
          <w:rFonts w:ascii="Times New Roman" w:eastAsia="Calibri" w:hAnsi="Times New Roman" w:cs="Times New Roman"/>
          <w:sz w:val="28"/>
          <w:szCs w:val="28"/>
          <w:lang w:val="en-US"/>
        </w:rPr>
      </w:pPr>
      <w:proofErr w:type="spellStart"/>
      <w:proofErr w:type="gramStart"/>
      <w:r w:rsidRPr="00807479">
        <w:rPr>
          <w:rFonts w:ascii="Times New Roman" w:eastAsia="Calibri" w:hAnsi="Times New Roman" w:cs="Times New Roman"/>
          <w:b/>
          <w:bCs/>
          <w:sz w:val="28"/>
          <w:szCs w:val="28"/>
          <w:lang w:val="en-US"/>
        </w:rPr>
        <w:t>sunburnt</w:t>
      </w:r>
      <w:proofErr w:type="spellEnd"/>
      <w:proofErr w:type="gramEnd"/>
      <w:r w:rsidRPr="00807479">
        <w:rPr>
          <w:rFonts w:ascii="Times New Roman" w:eastAsia="Calibri" w:hAnsi="Times New Roman" w:cs="Times New Roman"/>
          <w:sz w:val="28"/>
          <w:szCs w:val="28"/>
          <w:lang w:val="en-US"/>
        </w:rPr>
        <w:tab/>
      </w:r>
      <w:r w:rsidRPr="00807479">
        <w:rPr>
          <w:rFonts w:ascii="Times New Roman" w:eastAsia="Calibri" w:hAnsi="Times New Roman" w:cs="Times New Roman"/>
          <w:sz w:val="28"/>
          <w:szCs w:val="28"/>
        </w:rPr>
        <w:t>загорелый</w:t>
      </w:r>
    </w:p>
    <w:p w:rsidR="00807479" w:rsidRPr="00807479" w:rsidRDefault="00807479" w:rsidP="00807479">
      <w:pPr>
        <w:pStyle w:val="21"/>
        <w:tabs>
          <w:tab w:val="left" w:pos="4111"/>
        </w:tabs>
        <w:rPr>
          <w:rFonts w:ascii="Times New Roman" w:eastAsia="Calibri" w:hAnsi="Times New Roman" w:cs="Times New Roman"/>
          <w:sz w:val="28"/>
          <w:szCs w:val="28"/>
          <w:lang w:val="en-US"/>
        </w:rPr>
      </w:pPr>
      <w:proofErr w:type="gramStart"/>
      <w:r w:rsidRPr="00807479">
        <w:rPr>
          <w:rFonts w:ascii="Times New Roman" w:eastAsia="Calibri" w:hAnsi="Times New Roman" w:cs="Times New Roman"/>
          <w:b/>
          <w:bCs/>
          <w:sz w:val="28"/>
          <w:szCs w:val="28"/>
          <w:lang w:val="en-US"/>
        </w:rPr>
        <w:t>pale</w:t>
      </w:r>
      <w:proofErr w:type="gramEnd"/>
      <w:r w:rsidRPr="00807479">
        <w:rPr>
          <w:rFonts w:ascii="Times New Roman" w:eastAsia="Calibri" w:hAnsi="Times New Roman" w:cs="Times New Roman"/>
          <w:sz w:val="28"/>
          <w:szCs w:val="28"/>
          <w:lang w:val="en-US"/>
        </w:rPr>
        <w:tab/>
      </w:r>
      <w:r w:rsidRPr="00807479">
        <w:rPr>
          <w:rFonts w:ascii="Times New Roman" w:eastAsia="Calibri" w:hAnsi="Times New Roman" w:cs="Times New Roman"/>
          <w:sz w:val="28"/>
          <w:szCs w:val="28"/>
        </w:rPr>
        <w:t>бледный</w:t>
      </w:r>
    </w:p>
    <w:p w:rsidR="00807479" w:rsidRPr="00807479" w:rsidRDefault="00807479" w:rsidP="00807479">
      <w:pPr>
        <w:pStyle w:val="21"/>
        <w:tabs>
          <w:tab w:val="left" w:pos="4111"/>
        </w:tabs>
        <w:rPr>
          <w:rFonts w:ascii="Times New Roman" w:eastAsia="Calibri" w:hAnsi="Times New Roman" w:cs="Times New Roman"/>
          <w:b/>
          <w:bCs/>
          <w:sz w:val="28"/>
          <w:szCs w:val="28"/>
        </w:rPr>
      </w:pPr>
      <w:proofErr w:type="gramStart"/>
      <w:r w:rsidRPr="00807479">
        <w:rPr>
          <w:rFonts w:ascii="Times New Roman" w:eastAsia="Calibri" w:hAnsi="Times New Roman" w:cs="Times New Roman"/>
          <w:b/>
          <w:bCs/>
          <w:sz w:val="28"/>
          <w:szCs w:val="28"/>
          <w:lang w:val="en-US"/>
        </w:rPr>
        <w:t>fat</w:t>
      </w:r>
      <w:proofErr w:type="gramEnd"/>
      <w:r w:rsidRPr="00807479">
        <w:rPr>
          <w:rFonts w:ascii="Times New Roman" w:eastAsia="Calibri" w:hAnsi="Times New Roman" w:cs="Times New Roman"/>
          <w:b/>
          <w:bCs/>
          <w:sz w:val="28"/>
          <w:szCs w:val="28"/>
        </w:rPr>
        <w:tab/>
      </w:r>
      <w:r w:rsidRPr="00807479">
        <w:rPr>
          <w:rFonts w:ascii="Times New Roman" w:eastAsia="Calibri" w:hAnsi="Times New Roman" w:cs="Times New Roman"/>
          <w:sz w:val="28"/>
          <w:szCs w:val="28"/>
        </w:rPr>
        <w:t>толстый</w:t>
      </w:r>
    </w:p>
    <w:p w:rsidR="00807479" w:rsidRPr="00807479" w:rsidRDefault="00807479" w:rsidP="00807479">
      <w:pPr>
        <w:pStyle w:val="21"/>
        <w:tabs>
          <w:tab w:val="left" w:pos="4111"/>
        </w:tabs>
        <w:rPr>
          <w:rFonts w:ascii="Times New Roman" w:eastAsia="Calibri" w:hAnsi="Times New Roman" w:cs="Times New Roman"/>
          <w:sz w:val="28"/>
          <w:szCs w:val="28"/>
        </w:rPr>
      </w:pPr>
      <w:proofErr w:type="gramStart"/>
      <w:r w:rsidRPr="00807479">
        <w:rPr>
          <w:rFonts w:ascii="Times New Roman" w:eastAsia="Calibri" w:hAnsi="Times New Roman" w:cs="Times New Roman"/>
          <w:b/>
          <w:bCs/>
          <w:sz w:val="28"/>
          <w:szCs w:val="28"/>
          <w:lang w:val="en-US"/>
        </w:rPr>
        <w:t>slim</w:t>
      </w:r>
      <w:proofErr w:type="gramEnd"/>
      <w:r w:rsidRPr="00807479">
        <w:rPr>
          <w:rFonts w:ascii="Times New Roman" w:eastAsia="Calibri" w:hAnsi="Times New Roman" w:cs="Times New Roman"/>
          <w:b/>
          <w:bCs/>
          <w:sz w:val="28"/>
          <w:szCs w:val="28"/>
        </w:rPr>
        <w:tab/>
      </w:r>
      <w:r w:rsidRPr="00807479">
        <w:rPr>
          <w:rFonts w:ascii="Times New Roman" w:eastAsia="Calibri" w:hAnsi="Times New Roman" w:cs="Times New Roman"/>
          <w:sz w:val="28"/>
          <w:szCs w:val="28"/>
        </w:rPr>
        <w:t>тонкий, стройный</w:t>
      </w:r>
    </w:p>
    <w:p w:rsidR="00807479" w:rsidRPr="00807479" w:rsidRDefault="00807479" w:rsidP="00807479">
      <w:pPr>
        <w:pStyle w:val="21"/>
        <w:tabs>
          <w:tab w:val="left" w:pos="4111"/>
        </w:tabs>
        <w:rPr>
          <w:rFonts w:ascii="Times New Roman" w:eastAsia="Calibri" w:hAnsi="Times New Roman" w:cs="Times New Roman"/>
          <w:sz w:val="28"/>
          <w:szCs w:val="28"/>
        </w:rPr>
      </w:pPr>
      <w:proofErr w:type="gramStart"/>
      <w:r w:rsidRPr="00807479">
        <w:rPr>
          <w:rFonts w:ascii="Times New Roman" w:eastAsia="Calibri" w:hAnsi="Times New Roman" w:cs="Times New Roman"/>
          <w:b/>
          <w:bCs/>
          <w:sz w:val="28"/>
          <w:szCs w:val="28"/>
          <w:lang w:val="en-US"/>
        </w:rPr>
        <w:t>small</w:t>
      </w:r>
      <w:proofErr w:type="gramEnd"/>
      <w:r w:rsidRPr="00807479">
        <w:rPr>
          <w:rFonts w:ascii="Times New Roman" w:eastAsia="Calibri" w:hAnsi="Times New Roman" w:cs="Times New Roman"/>
          <w:sz w:val="28"/>
          <w:szCs w:val="28"/>
        </w:rPr>
        <w:tab/>
        <w:t>невысокого роста (о женщинах)</w:t>
      </w:r>
    </w:p>
    <w:p w:rsidR="00807479" w:rsidRPr="00807479" w:rsidRDefault="00807479" w:rsidP="00807479">
      <w:pPr>
        <w:pStyle w:val="21"/>
        <w:tabs>
          <w:tab w:val="left" w:pos="4111"/>
        </w:tabs>
        <w:rPr>
          <w:rFonts w:ascii="Times New Roman" w:eastAsia="Calibri" w:hAnsi="Times New Roman" w:cs="Times New Roman"/>
          <w:sz w:val="28"/>
          <w:szCs w:val="28"/>
        </w:rPr>
      </w:pPr>
      <w:proofErr w:type="gramStart"/>
      <w:r w:rsidRPr="00807479">
        <w:rPr>
          <w:rFonts w:ascii="Times New Roman" w:eastAsia="Calibri" w:hAnsi="Times New Roman" w:cs="Times New Roman"/>
          <w:b/>
          <w:bCs/>
          <w:sz w:val="28"/>
          <w:szCs w:val="28"/>
          <w:lang w:val="en-US"/>
        </w:rPr>
        <w:t>pretty</w:t>
      </w:r>
      <w:proofErr w:type="gramEnd"/>
      <w:r w:rsidRPr="00807479">
        <w:rPr>
          <w:rFonts w:ascii="Times New Roman" w:eastAsia="Calibri" w:hAnsi="Times New Roman" w:cs="Times New Roman"/>
          <w:sz w:val="28"/>
          <w:szCs w:val="28"/>
        </w:rPr>
        <w:tab/>
        <w:t>хорошенький</w:t>
      </w:r>
    </w:p>
    <w:p w:rsidR="00807479" w:rsidRPr="00807479" w:rsidRDefault="00807479" w:rsidP="00807479">
      <w:pPr>
        <w:pStyle w:val="21"/>
        <w:tabs>
          <w:tab w:val="left" w:pos="4111"/>
        </w:tabs>
        <w:rPr>
          <w:rFonts w:ascii="Times New Roman" w:eastAsia="Calibri" w:hAnsi="Times New Roman" w:cs="Times New Roman"/>
          <w:sz w:val="28"/>
          <w:szCs w:val="28"/>
        </w:rPr>
      </w:pPr>
      <w:proofErr w:type="gramStart"/>
      <w:r w:rsidRPr="00807479">
        <w:rPr>
          <w:rFonts w:ascii="Times New Roman" w:eastAsia="Calibri" w:hAnsi="Times New Roman" w:cs="Times New Roman"/>
          <w:b/>
          <w:bCs/>
          <w:sz w:val="28"/>
          <w:szCs w:val="28"/>
          <w:lang w:val="en-US"/>
        </w:rPr>
        <w:t>well</w:t>
      </w:r>
      <w:proofErr w:type="gramEnd"/>
      <w:r w:rsidRPr="00807479">
        <w:rPr>
          <w:rFonts w:ascii="Times New Roman" w:eastAsia="Calibri" w:hAnsi="Times New Roman" w:cs="Times New Roman"/>
          <w:b/>
          <w:bCs/>
          <w:sz w:val="28"/>
          <w:szCs w:val="28"/>
        </w:rPr>
        <w:t xml:space="preserve"> </w:t>
      </w:r>
      <w:r w:rsidRPr="00807479">
        <w:rPr>
          <w:rFonts w:ascii="Times New Roman" w:eastAsia="Calibri" w:hAnsi="Times New Roman" w:cs="Times New Roman"/>
          <w:b/>
          <w:bCs/>
          <w:sz w:val="28"/>
          <w:szCs w:val="28"/>
          <w:lang w:val="en-US"/>
        </w:rPr>
        <w:t>dressed</w:t>
      </w:r>
      <w:r w:rsidRPr="00807479">
        <w:rPr>
          <w:rFonts w:ascii="Times New Roman" w:eastAsia="Calibri" w:hAnsi="Times New Roman" w:cs="Times New Roman"/>
          <w:sz w:val="28"/>
          <w:szCs w:val="28"/>
        </w:rPr>
        <w:tab/>
        <w:t>хорошо одетый</w:t>
      </w:r>
    </w:p>
    <w:p w:rsidR="00807479" w:rsidRPr="00807479" w:rsidRDefault="00807479" w:rsidP="00807479">
      <w:pPr>
        <w:pStyle w:val="21"/>
        <w:tabs>
          <w:tab w:val="left" w:pos="4111"/>
        </w:tabs>
        <w:rPr>
          <w:rFonts w:ascii="Times New Roman" w:eastAsia="Calibri" w:hAnsi="Times New Roman" w:cs="Times New Roman"/>
          <w:sz w:val="28"/>
          <w:szCs w:val="28"/>
        </w:rPr>
      </w:pPr>
      <w:proofErr w:type="gramStart"/>
      <w:r w:rsidRPr="00807479">
        <w:rPr>
          <w:rFonts w:ascii="Times New Roman" w:eastAsia="Calibri" w:hAnsi="Times New Roman" w:cs="Times New Roman"/>
          <w:b/>
          <w:bCs/>
          <w:sz w:val="28"/>
          <w:szCs w:val="28"/>
          <w:lang w:val="en-US"/>
        </w:rPr>
        <w:t>smile</w:t>
      </w:r>
      <w:proofErr w:type="gramEnd"/>
      <w:r w:rsidRPr="00807479">
        <w:rPr>
          <w:rFonts w:ascii="Times New Roman" w:eastAsia="Calibri" w:hAnsi="Times New Roman" w:cs="Times New Roman"/>
          <w:sz w:val="28"/>
          <w:szCs w:val="28"/>
        </w:rPr>
        <w:tab/>
        <w:t>улыбаться, улыбка</w:t>
      </w:r>
    </w:p>
    <w:p w:rsidR="00807479" w:rsidRPr="00807479" w:rsidRDefault="00807479" w:rsidP="00807479">
      <w:pPr>
        <w:pStyle w:val="21"/>
        <w:tabs>
          <w:tab w:val="left" w:pos="4111"/>
        </w:tabs>
        <w:rPr>
          <w:rFonts w:ascii="Times New Roman" w:eastAsia="Calibri" w:hAnsi="Times New Roman" w:cs="Times New Roman"/>
          <w:sz w:val="28"/>
          <w:szCs w:val="28"/>
          <w:lang w:val="en-US"/>
        </w:rPr>
      </w:pPr>
      <w:proofErr w:type="gramStart"/>
      <w:r w:rsidRPr="00807479">
        <w:rPr>
          <w:rFonts w:ascii="Times New Roman" w:eastAsia="Calibri" w:hAnsi="Times New Roman" w:cs="Times New Roman"/>
          <w:b/>
          <w:bCs/>
          <w:sz w:val="28"/>
          <w:szCs w:val="28"/>
          <w:lang w:val="en-US"/>
        </w:rPr>
        <w:t>fellow</w:t>
      </w:r>
      <w:proofErr w:type="gramEnd"/>
      <w:r w:rsidRPr="00807479">
        <w:rPr>
          <w:rFonts w:ascii="Times New Roman" w:eastAsia="Calibri" w:hAnsi="Times New Roman" w:cs="Times New Roman"/>
          <w:sz w:val="28"/>
          <w:szCs w:val="28"/>
          <w:lang w:val="en-US"/>
        </w:rPr>
        <w:tab/>
      </w:r>
      <w:r w:rsidRPr="00807479">
        <w:rPr>
          <w:rFonts w:ascii="Times New Roman" w:eastAsia="Calibri" w:hAnsi="Times New Roman" w:cs="Times New Roman"/>
          <w:sz w:val="28"/>
          <w:szCs w:val="28"/>
        </w:rPr>
        <w:t>парень</w:t>
      </w:r>
    </w:p>
    <w:p w:rsidR="00807479" w:rsidRPr="00807479" w:rsidRDefault="00807479" w:rsidP="00807479">
      <w:pPr>
        <w:pStyle w:val="21"/>
        <w:tabs>
          <w:tab w:val="left" w:pos="4111"/>
        </w:tabs>
        <w:rPr>
          <w:rFonts w:ascii="Times New Roman" w:eastAsia="Calibri" w:hAnsi="Times New Roman" w:cs="Times New Roman"/>
          <w:sz w:val="28"/>
          <w:szCs w:val="28"/>
          <w:lang w:val="en-US"/>
        </w:rPr>
      </w:pPr>
      <w:proofErr w:type="gramStart"/>
      <w:r w:rsidRPr="00807479">
        <w:rPr>
          <w:rFonts w:ascii="Times New Roman" w:eastAsia="Calibri" w:hAnsi="Times New Roman" w:cs="Times New Roman"/>
          <w:b/>
          <w:bCs/>
          <w:sz w:val="28"/>
          <w:szCs w:val="28"/>
          <w:lang w:val="en-US"/>
        </w:rPr>
        <w:t>clever</w:t>
      </w:r>
      <w:proofErr w:type="gramEnd"/>
      <w:r w:rsidRPr="00807479">
        <w:rPr>
          <w:rFonts w:ascii="Times New Roman" w:eastAsia="Calibri" w:hAnsi="Times New Roman" w:cs="Times New Roman"/>
          <w:sz w:val="28"/>
          <w:szCs w:val="28"/>
          <w:lang w:val="en-US"/>
        </w:rPr>
        <w:tab/>
      </w:r>
      <w:r w:rsidRPr="00807479">
        <w:rPr>
          <w:rFonts w:ascii="Times New Roman" w:eastAsia="Calibri" w:hAnsi="Times New Roman" w:cs="Times New Roman"/>
          <w:sz w:val="28"/>
          <w:szCs w:val="28"/>
        </w:rPr>
        <w:t>умный</w:t>
      </w:r>
    </w:p>
    <w:p w:rsidR="00807479" w:rsidRPr="00807479" w:rsidRDefault="00807479" w:rsidP="00807479">
      <w:pPr>
        <w:pStyle w:val="21"/>
        <w:tabs>
          <w:tab w:val="left" w:pos="4111"/>
        </w:tabs>
        <w:rPr>
          <w:rFonts w:ascii="Times New Roman" w:eastAsia="Calibri" w:hAnsi="Times New Roman" w:cs="Times New Roman"/>
          <w:sz w:val="28"/>
          <w:szCs w:val="28"/>
          <w:lang w:val="en-US"/>
        </w:rPr>
      </w:pPr>
      <w:proofErr w:type="gramStart"/>
      <w:r w:rsidRPr="00807479">
        <w:rPr>
          <w:rFonts w:ascii="Times New Roman" w:eastAsia="Calibri" w:hAnsi="Times New Roman" w:cs="Times New Roman"/>
          <w:b/>
          <w:bCs/>
          <w:sz w:val="28"/>
          <w:szCs w:val="28"/>
          <w:lang w:val="en-US"/>
        </w:rPr>
        <w:t>foolish</w:t>
      </w:r>
      <w:proofErr w:type="gramEnd"/>
      <w:r w:rsidRPr="00807479">
        <w:rPr>
          <w:rFonts w:ascii="Times New Roman" w:eastAsia="Calibri" w:hAnsi="Times New Roman" w:cs="Times New Roman"/>
          <w:sz w:val="28"/>
          <w:szCs w:val="28"/>
          <w:lang w:val="en-US"/>
        </w:rPr>
        <w:tab/>
      </w:r>
      <w:r w:rsidRPr="00807479">
        <w:rPr>
          <w:rFonts w:ascii="Times New Roman" w:eastAsia="Calibri" w:hAnsi="Times New Roman" w:cs="Times New Roman"/>
          <w:sz w:val="28"/>
          <w:szCs w:val="28"/>
        </w:rPr>
        <w:t>глупый</w:t>
      </w:r>
    </w:p>
    <w:p w:rsidR="00807479" w:rsidRPr="00807479" w:rsidRDefault="00807479" w:rsidP="00807479">
      <w:pPr>
        <w:pStyle w:val="21"/>
        <w:tabs>
          <w:tab w:val="left" w:pos="4111"/>
        </w:tabs>
        <w:rPr>
          <w:rFonts w:ascii="Times New Roman" w:eastAsia="Calibri" w:hAnsi="Times New Roman" w:cs="Times New Roman"/>
          <w:sz w:val="28"/>
          <w:szCs w:val="28"/>
          <w:lang w:val="en-US"/>
        </w:rPr>
      </w:pPr>
      <w:proofErr w:type="gramStart"/>
      <w:r w:rsidRPr="00807479">
        <w:rPr>
          <w:rFonts w:ascii="Times New Roman" w:eastAsia="Calibri" w:hAnsi="Times New Roman" w:cs="Times New Roman"/>
          <w:b/>
          <w:bCs/>
          <w:sz w:val="28"/>
          <w:szCs w:val="28"/>
          <w:lang w:val="en-US"/>
        </w:rPr>
        <w:t>well</w:t>
      </w:r>
      <w:proofErr w:type="gramEnd"/>
      <w:r w:rsidRPr="00807479">
        <w:rPr>
          <w:rFonts w:ascii="Times New Roman" w:eastAsia="Calibri" w:hAnsi="Times New Roman" w:cs="Times New Roman"/>
          <w:b/>
          <w:bCs/>
          <w:sz w:val="28"/>
          <w:szCs w:val="28"/>
          <w:lang w:val="en-US"/>
        </w:rPr>
        <w:t xml:space="preserve"> educated</w:t>
      </w:r>
      <w:r w:rsidRPr="00807479">
        <w:rPr>
          <w:rFonts w:ascii="Times New Roman" w:eastAsia="Calibri" w:hAnsi="Times New Roman" w:cs="Times New Roman"/>
          <w:sz w:val="28"/>
          <w:szCs w:val="28"/>
          <w:lang w:val="en-US"/>
        </w:rPr>
        <w:tab/>
      </w:r>
      <w:r w:rsidRPr="00807479">
        <w:rPr>
          <w:rFonts w:ascii="Times New Roman" w:eastAsia="Calibri" w:hAnsi="Times New Roman" w:cs="Times New Roman"/>
          <w:sz w:val="28"/>
          <w:szCs w:val="28"/>
        </w:rPr>
        <w:t>образованный</w:t>
      </w:r>
    </w:p>
    <w:p w:rsidR="00807479" w:rsidRPr="00807479" w:rsidRDefault="00807479" w:rsidP="00807479">
      <w:pPr>
        <w:pStyle w:val="21"/>
        <w:tabs>
          <w:tab w:val="left" w:pos="4111"/>
        </w:tabs>
        <w:rPr>
          <w:rFonts w:ascii="Times New Roman" w:eastAsia="Calibri" w:hAnsi="Times New Roman" w:cs="Times New Roman"/>
          <w:sz w:val="28"/>
          <w:szCs w:val="28"/>
          <w:lang w:val="en-US"/>
        </w:rPr>
      </w:pPr>
      <w:proofErr w:type="gramStart"/>
      <w:r w:rsidRPr="00807479">
        <w:rPr>
          <w:rFonts w:ascii="Times New Roman" w:eastAsia="Calibri" w:hAnsi="Times New Roman" w:cs="Times New Roman"/>
          <w:b/>
          <w:bCs/>
          <w:sz w:val="28"/>
          <w:szCs w:val="28"/>
          <w:lang w:val="en-US"/>
        </w:rPr>
        <w:t>a</w:t>
      </w:r>
      <w:proofErr w:type="gramEnd"/>
      <w:r w:rsidRPr="00807479">
        <w:rPr>
          <w:rFonts w:ascii="Times New Roman" w:eastAsia="Calibri" w:hAnsi="Times New Roman" w:cs="Times New Roman"/>
          <w:b/>
          <w:bCs/>
          <w:sz w:val="28"/>
          <w:szCs w:val="28"/>
          <w:lang w:val="en-US"/>
        </w:rPr>
        <w:t xml:space="preserve"> sense of </w:t>
      </w:r>
      <w:proofErr w:type="spellStart"/>
      <w:r w:rsidRPr="00807479">
        <w:rPr>
          <w:rFonts w:ascii="Times New Roman" w:eastAsia="Calibri" w:hAnsi="Times New Roman" w:cs="Times New Roman"/>
          <w:b/>
          <w:bCs/>
          <w:sz w:val="28"/>
          <w:szCs w:val="28"/>
          <w:lang w:val="en-US"/>
        </w:rPr>
        <w:t>humour</w:t>
      </w:r>
      <w:proofErr w:type="spellEnd"/>
      <w:r w:rsidRPr="00807479">
        <w:rPr>
          <w:rFonts w:ascii="Times New Roman" w:eastAsia="Calibri" w:hAnsi="Times New Roman" w:cs="Times New Roman"/>
          <w:sz w:val="28"/>
          <w:szCs w:val="28"/>
          <w:lang w:val="en-US"/>
        </w:rPr>
        <w:tab/>
      </w:r>
      <w:r w:rsidRPr="00807479">
        <w:rPr>
          <w:rFonts w:ascii="Times New Roman" w:eastAsia="Calibri" w:hAnsi="Times New Roman" w:cs="Times New Roman"/>
          <w:sz w:val="28"/>
          <w:szCs w:val="28"/>
        </w:rPr>
        <w:t>чувство</w:t>
      </w:r>
      <w:r w:rsidRPr="00807479">
        <w:rPr>
          <w:rFonts w:ascii="Times New Roman" w:eastAsia="Calibri" w:hAnsi="Times New Roman" w:cs="Times New Roman"/>
          <w:sz w:val="28"/>
          <w:szCs w:val="28"/>
          <w:lang w:val="en-US"/>
        </w:rPr>
        <w:t xml:space="preserve"> </w:t>
      </w:r>
      <w:r w:rsidRPr="00807479">
        <w:rPr>
          <w:rFonts w:ascii="Times New Roman" w:eastAsia="Calibri" w:hAnsi="Times New Roman" w:cs="Times New Roman"/>
          <w:sz w:val="28"/>
          <w:szCs w:val="28"/>
        </w:rPr>
        <w:t>юмора</w:t>
      </w:r>
    </w:p>
    <w:p w:rsidR="00807479" w:rsidRPr="00807479" w:rsidRDefault="00807479" w:rsidP="00807479">
      <w:pPr>
        <w:pStyle w:val="21"/>
        <w:tabs>
          <w:tab w:val="left" w:pos="4111"/>
        </w:tabs>
        <w:rPr>
          <w:rFonts w:ascii="Times New Roman" w:eastAsia="Calibri" w:hAnsi="Times New Roman" w:cs="Times New Roman"/>
          <w:sz w:val="28"/>
          <w:szCs w:val="28"/>
        </w:rPr>
      </w:pPr>
      <w:proofErr w:type="gramStart"/>
      <w:r w:rsidRPr="00807479">
        <w:rPr>
          <w:rFonts w:ascii="Times New Roman" w:eastAsia="Calibri" w:hAnsi="Times New Roman" w:cs="Times New Roman"/>
          <w:b/>
          <w:bCs/>
          <w:sz w:val="28"/>
          <w:szCs w:val="28"/>
          <w:lang w:val="en-US"/>
        </w:rPr>
        <w:t>besides</w:t>
      </w:r>
      <w:proofErr w:type="gramEnd"/>
      <w:r w:rsidRPr="00807479">
        <w:rPr>
          <w:rFonts w:ascii="Times New Roman" w:eastAsia="Calibri" w:hAnsi="Times New Roman" w:cs="Times New Roman"/>
          <w:sz w:val="28"/>
          <w:szCs w:val="28"/>
        </w:rPr>
        <w:tab/>
        <w:t>кроме того</w:t>
      </w:r>
    </w:p>
    <w:p w:rsidR="00807479" w:rsidRPr="00807479" w:rsidRDefault="00807479" w:rsidP="00807479">
      <w:pPr>
        <w:pStyle w:val="21"/>
        <w:tabs>
          <w:tab w:val="left" w:pos="4111"/>
        </w:tabs>
        <w:rPr>
          <w:rFonts w:ascii="Times New Roman" w:eastAsia="Calibri" w:hAnsi="Times New Roman" w:cs="Times New Roman"/>
          <w:sz w:val="28"/>
          <w:szCs w:val="28"/>
        </w:rPr>
      </w:pPr>
      <w:proofErr w:type="gramStart"/>
      <w:r w:rsidRPr="00807479">
        <w:rPr>
          <w:rFonts w:ascii="Times New Roman" w:eastAsia="Calibri" w:hAnsi="Times New Roman" w:cs="Times New Roman"/>
          <w:b/>
          <w:bCs/>
          <w:sz w:val="28"/>
          <w:szCs w:val="28"/>
          <w:lang w:val="en-US"/>
        </w:rPr>
        <w:lastRenderedPageBreak/>
        <w:t>kind</w:t>
      </w:r>
      <w:proofErr w:type="gramEnd"/>
      <w:r w:rsidRPr="00807479">
        <w:rPr>
          <w:rFonts w:ascii="Times New Roman" w:eastAsia="Calibri" w:hAnsi="Times New Roman" w:cs="Times New Roman"/>
          <w:sz w:val="28"/>
          <w:szCs w:val="28"/>
        </w:rPr>
        <w:tab/>
        <w:t>добрый</w:t>
      </w:r>
    </w:p>
    <w:p w:rsidR="00807479" w:rsidRPr="00807479" w:rsidRDefault="00807479" w:rsidP="00807479">
      <w:pPr>
        <w:pStyle w:val="21"/>
        <w:tabs>
          <w:tab w:val="left" w:pos="4111"/>
        </w:tabs>
        <w:rPr>
          <w:rFonts w:ascii="Times New Roman" w:eastAsia="Calibri" w:hAnsi="Times New Roman" w:cs="Times New Roman"/>
          <w:sz w:val="28"/>
          <w:szCs w:val="28"/>
        </w:rPr>
      </w:pPr>
      <w:proofErr w:type="gramStart"/>
      <w:r w:rsidRPr="00807479">
        <w:rPr>
          <w:rFonts w:ascii="Times New Roman" w:eastAsia="Calibri" w:hAnsi="Times New Roman" w:cs="Times New Roman"/>
          <w:b/>
          <w:bCs/>
          <w:sz w:val="28"/>
          <w:szCs w:val="28"/>
          <w:lang w:val="en-US"/>
        </w:rPr>
        <w:t>tactful</w:t>
      </w:r>
      <w:proofErr w:type="gramEnd"/>
      <w:r w:rsidRPr="00807479">
        <w:rPr>
          <w:rFonts w:ascii="Times New Roman" w:eastAsia="Calibri" w:hAnsi="Times New Roman" w:cs="Times New Roman"/>
          <w:sz w:val="28"/>
          <w:szCs w:val="28"/>
        </w:rPr>
        <w:tab/>
        <w:t>тактичный</w:t>
      </w:r>
    </w:p>
    <w:p w:rsidR="00807479" w:rsidRPr="00807479" w:rsidRDefault="00807479" w:rsidP="00807479">
      <w:pPr>
        <w:pStyle w:val="21"/>
        <w:tabs>
          <w:tab w:val="left" w:pos="4111"/>
        </w:tabs>
        <w:rPr>
          <w:rFonts w:ascii="Times New Roman" w:eastAsia="Calibri" w:hAnsi="Times New Roman" w:cs="Times New Roman"/>
          <w:sz w:val="28"/>
          <w:szCs w:val="28"/>
        </w:rPr>
      </w:pPr>
      <w:proofErr w:type="gramStart"/>
      <w:r w:rsidRPr="00807479">
        <w:rPr>
          <w:rFonts w:ascii="Times New Roman" w:eastAsia="Calibri" w:hAnsi="Times New Roman" w:cs="Times New Roman"/>
          <w:b/>
          <w:bCs/>
          <w:sz w:val="28"/>
          <w:szCs w:val="28"/>
          <w:lang w:val="en-US"/>
        </w:rPr>
        <w:t>hard</w:t>
      </w:r>
      <w:r w:rsidRPr="00807479">
        <w:rPr>
          <w:rFonts w:ascii="Times New Roman" w:eastAsia="Calibri" w:hAnsi="Times New Roman" w:cs="Times New Roman"/>
          <w:b/>
          <w:bCs/>
          <w:sz w:val="28"/>
          <w:szCs w:val="28"/>
        </w:rPr>
        <w:t>-</w:t>
      </w:r>
      <w:r w:rsidRPr="00807479">
        <w:rPr>
          <w:rFonts w:ascii="Times New Roman" w:eastAsia="Calibri" w:hAnsi="Times New Roman" w:cs="Times New Roman"/>
          <w:b/>
          <w:bCs/>
          <w:sz w:val="28"/>
          <w:szCs w:val="28"/>
          <w:lang w:val="en-US"/>
        </w:rPr>
        <w:t>working</w:t>
      </w:r>
      <w:proofErr w:type="gramEnd"/>
      <w:r w:rsidRPr="00807479">
        <w:rPr>
          <w:rFonts w:ascii="Times New Roman" w:eastAsia="Calibri" w:hAnsi="Times New Roman" w:cs="Times New Roman"/>
          <w:sz w:val="28"/>
          <w:szCs w:val="28"/>
        </w:rPr>
        <w:tab/>
        <w:t>трудолюбивый</w:t>
      </w:r>
    </w:p>
    <w:p w:rsidR="00807479" w:rsidRPr="00807479" w:rsidRDefault="00807479" w:rsidP="00807479">
      <w:pPr>
        <w:pStyle w:val="21"/>
        <w:tabs>
          <w:tab w:val="left" w:pos="4111"/>
        </w:tabs>
        <w:rPr>
          <w:rFonts w:ascii="Times New Roman" w:eastAsia="Calibri" w:hAnsi="Times New Roman" w:cs="Times New Roman"/>
          <w:sz w:val="28"/>
          <w:szCs w:val="28"/>
        </w:rPr>
      </w:pPr>
      <w:proofErr w:type="gramStart"/>
      <w:r w:rsidRPr="00807479">
        <w:rPr>
          <w:rFonts w:ascii="Times New Roman" w:eastAsia="Calibri" w:hAnsi="Times New Roman" w:cs="Times New Roman"/>
          <w:b/>
          <w:bCs/>
          <w:sz w:val="28"/>
          <w:szCs w:val="28"/>
          <w:lang w:val="en-US"/>
        </w:rPr>
        <w:t>frankly</w:t>
      </w:r>
      <w:proofErr w:type="gramEnd"/>
      <w:r w:rsidRPr="00807479">
        <w:rPr>
          <w:rFonts w:ascii="Times New Roman" w:eastAsia="Calibri" w:hAnsi="Times New Roman" w:cs="Times New Roman"/>
          <w:b/>
          <w:bCs/>
          <w:sz w:val="28"/>
          <w:szCs w:val="28"/>
        </w:rPr>
        <w:t xml:space="preserve"> </w:t>
      </w:r>
      <w:r w:rsidRPr="00807479">
        <w:rPr>
          <w:rFonts w:ascii="Times New Roman" w:eastAsia="Calibri" w:hAnsi="Times New Roman" w:cs="Times New Roman"/>
          <w:b/>
          <w:bCs/>
          <w:sz w:val="28"/>
          <w:szCs w:val="28"/>
          <w:lang w:val="en-US"/>
        </w:rPr>
        <w:t>speaking</w:t>
      </w:r>
      <w:r w:rsidRPr="00807479">
        <w:rPr>
          <w:rFonts w:ascii="Times New Roman" w:eastAsia="Calibri" w:hAnsi="Times New Roman" w:cs="Times New Roman"/>
          <w:sz w:val="28"/>
          <w:szCs w:val="28"/>
        </w:rPr>
        <w:tab/>
        <w:t>откровенно говоря</w:t>
      </w:r>
    </w:p>
    <w:p w:rsidR="00807479" w:rsidRPr="00807479" w:rsidRDefault="00807479" w:rsidP="00807479">
      <w:pPr>
        <w:pStyle w:val="21"/>
        <w:tabs>
          <w:tab w:val="left" w:pos="4111"/>
        </w:tabs>
        <w:rPr>
          <w:rFonts w:ascii="Times New Roman" w:eastAsia="Calibri" w:hAnsi="Times New Roman" w:cs="Times New Roman"/>
          <w:sz w:val="28"/>
          <w:szCs w:val="28"/>
        </w:rPr>
      </w:pPr>
      <w:proofErr w:type="gramStart"/>
      <w:r w:rsidRPr="00807479">
        <w:rPr>
          <w:rFonts w:ascii="Times New Roman" w:eastAsia="Calibri" w:hAnsi="Times New Roman" w:cs="Times New Roman"/>
          <w:b/>
          <w:bCs/>
          <w:sz w:val="28"/>
          <w:szCs w:val="28"/>
          <w:lang w:val="en-US"/>
        </w:rPr>
        <w:t>frank</w:t>
      </w:r>
      <w:proofErr w:type="gramEnd"/>
      <w:r w:rsidRPr="00807479">
        <w:rPr>
          <w:rFonts w:ascii="Times New Roman" w:eastAsia="Calibri" w:hAnsi="Times New Roman" w:cs="Times New Roman"/>
          <w:sz w:val="28"/>
          <w:szCs w:val="28"/>
        </w:rPr>
        <w:tab/>
        <w:t>откровенный</w:t>
      </w:r>
    </w:p>
    <w:p w:rsidR="00807479" w:rsidRPr="00807479" w:rsidRDefault="00807479" w:rsidP="00807479">
      <w:pPr>
        <w:pStyle w:val="21"/>
        <w:tabs>
          <w:tab w:val="left" w:pos="4111"/>
        </w:tabs>
        <w:ind w:left="4111" w:hanging="4111"/>
        <w:rPr>
          <w:rFonts w:ascii="Times New Roman" w:eastAsia="Calibri" w:hAnsi="Times New Roman" w:cs="Times New Roman"/>
          <w:sz w:val="28"/>
          <w:szCs w:val="28"/>
        </w:rPr>
      </w:pPr>
      <w:proofErr w:type="gramStart"/>
      <w:r w:rsidRPr="00807479">
        <w:rPr>
          <w:rFonts w:ascii="Times New Roman" w:eastAsia="Calibri" w:hAnsi="Times New Roman" w:cs="Times New Roman"/>
          <w:b/>
          <w:bCs/>
          <w:sz w:val="28"/>
          <w:szCs w:val="28"/>
          <w:lang w:val="en-US"/>
        </w:rPr>
        <w:t>at</w:t>
      </w:r>
      <w:proofErr w:type="gramEnd"/>
      <w:r w:rsidRPr="00807479">
        <w:rPr>
          <w:rFonts w:ascii="Times New Roman" w:eastAsia="Calibri" w:hAnsi="Times New Roman" w:cs="Times New Roman"/>
          <w:b/>
          <w:bCs/>
          <w:sz w:val="28"/>
          <w:szCs w:val="28"/>
        </w:rPr>
        <w:t xml:space="preserve"> </w:t>
      </w:r>
      <w:r w:rsidRPr="00807479">
        <w:rPr>
          <w:rFonts w:ascii="Times New Roman" w:eastAsia="Calibri" w:hAnsi="Times New Roman" w:cs="Times New Roman"/>
          <w:b/>
          <w:bCs/>
          <w:sz w:val="28"/>
          <w:szCs w:val="28"/>
          <w:lang w:val="en-US"/>
        </w:rPr>
        <w:t>all</w:t>
      </w:r>
      <w:r w:rsidRPr="00807479">
        <w:rPr>
          <w:rFonts w:ascii="Times New Roman" w:eastAsia="Calibri" w:hAnsi="Times New Roman" w:cs="Times New Roman"/>
          <w:sz w:val="28"/>
          <w:szCs w:val="28"/>
        </w:rPr>
        <w:tab/>
        <w:t>совсем, совершенно (в отрицательных предложениях)</w:t>
      </w:r>
    </w:p>
    <w:p w:rsidR="00807479" w:rsidRPr="00807479" w:rsidRDefault="00807479" w:rsidP="00807479">
      <w:pPr>
        <w:pStyle w:val="21"/>
        <w:tabs>
          <w:tab w:val="left" w:pos="4111"/>
        </w:tabs>
        <w:ind w:left="4111" w:hanging="4111"/>
        <w:rPr>
          <w:rFonts w:ascii="Times New Roman" w:eastAsia="Calibri" w:hAnsi="Times New Roman" w:cs="Times New Roman"/>
          <w:sz w:val="28"/>
          <w:szCs w:val="28"/>
        </w:rPr>
      </w:pPr>
      <w:r w:rsidRPr="00807479">
        <w:rPr>
          <w:rFonts w:ascii="Times New Roman" w:eastAsia="Calibri" w:hAnsi="Times New Roman" w:cs="Times New Roman"/>
          <w:b/>
          <w:bCs/>
          <w:sz w:val="28"/>
          <w:szCs w:val="28"/>
          <w:lang w:val="en-US"/>
        </w:rPr>
        <w:t>I don’t like him at all.</w:t>
      </w:r>
      <w:r w:rsidRPr="00807479">
        <w:rPr>
          <w:rFonts w:ascii="Times New Roman" w:eastAsia="Calibri" w:hAnsi="Times New Roman" w:cs="Times New Roman"/>
          <w:b/>
          <w:bCs/>
          <w:sz w:val="28"/>
          <w:szCs w:val="28"/>
          <w:lang w:val="en-US"/>
        </w:rPr>
        <w:tab/>
      </w:r>
      <w:r w:rsidRPr="00807479">
        <w:rPr>
          <w:rFonts w:ascii="Times New Roman" w:eastAsia="Calibri" w:hAnsi="Times New Roman" w:cs="Times New Roman"/>
          <w:sz w:val="28"/>
          <w:szCs w:val="28"/>
        </w:rPr>
        <w:t>Он мне совсем не нравится.</w:t>
      </w:r>
    </w:p>
    <w:p w:rsidR="00807479" w:rsidRPr="00807479" w:rsidRDefault="00807479" w:rsidP="00807479">
      <w:pPr>
        <w:pStyle w:val="21"/>
        <w:tabs>
          <w:tab w:val="left" w:pos="4111"/>
        </w:tabs>
        <w:ind w:left="4111" w:hanging="4111"/>
        <w:rPr>
          <w:rFonts w:ascii="Times New Roman" w:eastAsia="Calibri" w:hAnsi="Times New Roman" w:cs="Times New Roman"/>
          <w:sz w:val="28"/>
          <w:szCs w:val="28"/>
        </w:rPr>
      </w:pPr>
      <w:r w:rsidRPr="00807479">
        <w:rPr>
          <w:rFonts w:ascii="Times New Roman" w:eastAsia="Calibri" w:hAnsi="Times New Roman" w:cs="Times New Roman"/>
          <w:b/>
          <w:bCs/>
          <w:sz w:val="28"/>
          <w:szCs w:val="28"/>
          <w:lang w:val="en-US"/>
        </w:rPr>
        <w:t>He is (not) nice to deal with.</w:t>
      </w:r>
      <w:r w:rsidRPr="00807479">
        <w:rPr>
          <w:rFonts w:ascii="Times New Roman" w:eastAsia="Calibri" w:hAnsi="Times New Roman" w:cs="Times New Roman"/>
          <w:b/>
          <w:bCs/>
          <w:sz w:val="28"/>
          <w:szCs w:val="28"/>
          <w:lang w:val="en-US"/>
        </w:rPr>
        <w:tab/>
      </w:r>
      <w:r w:rsidRPr="00807479">
        <w:rPr>
          <w:rFonts w:ascii="Times New Roman" w:eastAsia="Calibri" w:hAnsi="Times New Roman" w:cs="Times New Roman"/>
          <w:sz w:val="28"/>
          <w:szCs w:val="28"/>
        </w:rPr>
        <w:t>С ним (не) приятно иметь дело.</w:t>
      </w:r>
    </w:p>
    <w:p w:rsidR="00807479" w:rsidRPr="00807479" w:rsidRDefault="00807479" w:rsidP="00807479">
      <w:pPr>
        <w:pStyle w:val="21"/>
        <w:tabs>
          <w:tab w:val="left" w:pos="4111"/>
        </w:tabs>
        <w:ind w:left="4111" w:hanging="4111"/>
        <w:rPr>
          <w:rFonts w:ascii="Times New Roman" w:eastAsia="Calibri" w:hAnsi="Times New Roman" w:cs="Times New Roman"/>
          <w:sz w:val="28"/>
          <w:szCs w:val="28"/>
        </w:rPr>
      </w:pPr>
      <w:proofErr w:type="gramStart"/>
      <w:r w:rsidRPr="00807479">
        <w:rPr>
          <w:rFonts w:ascii="Times New Roman" w:eastAsia="Calibri" w:hAnsi="Times New Roman" w:cs="Times New Roman"/>
          <w:b/>
          <w:bCs/>
          <w:sz w:val="28"/>
          <w:szCs w:val="28"/>
          <w:lang w:val="en-US"/>
        </w:rPr>
        <w:t>lazy</w:t>
      </w:r>
      <w:proofErr w:type="gramEnd"/>
      <w:r w:rsidRPr="00807479">
        <w:rPr>
          <w:rFonts w:ascii="Times New Roman" w:eastAsia="Calibri" w:hAnsi="Times New Roman" w:cs="Times New Roman"/>
          <w:sz w:val="28"/>
          <w:szCs w:val="28"/>
        </w:rPr>
        <w:tab/>
        <w:t>ленивый</w:t>
      </w:r>
    </w:p>
    <w:p w:rsidR="00807479" w:rsidRPr="00807479" w:rsidRDefault="00807479" w:rsidP="00807479">
      <w:pPr>
        <w:pStyle w:val="21"/>
        <w:tabs>
          <w:tab w:val="left" w:pos="4111"/>
        </w:tabs>
        <w:ind w:left="4111" w:hanging="4111"/>
        <w:rPr>
          <w:rFonts w:ascii="Times New Roman" w:eastAsia="Calibri" w:hAnsi="Times New Roman" w:cs="Times New Roman"/>
          <w:sz w:val="28"/>
          <w:szCs w:val="28"/>
        </w:rPr>
      </w:pPr>
      <w:proofErr w:type="gramStart"/>
      <w:r w:rsidRPr="00807479">
        <w:rPr>
          <w:rFonts w:ascii="Times New Roman" w:eastAsia="Calibri" w:hAnsi="Times New Roman" w:cs="Times New Roman"/>
          <w:b/>
          <w:bCs/>
          <w:sz w:val="28"/>
          <w:szCs w:val="28"/>
          <w:lang w:val="en-US"/>
        </w:rPr>
        <w:t>stubborn</w:t>
      </w:r>
      <w:proofErr w:type="gramEnd"/>
      <w:r w:rsidRPr="00807479">
        <w:rPr>
          <w:rFonts w:ascii="Times New Roman" w:eastAsia="Calibri" w:hAnsi="Times New Roman" w:cs="Times New Roman"/>
          <w:sz w:val="28"/>
          <w:szCs w:val="28"/>
        </w:rPr>
        <w:tab/>
        <w:t>упрямый</w:t>
      </w:r>
    </w:p>
    <w:p w:rsidR="00807479" w:rsidRPr="00807479" w:rsidRDefault="00807479" w:rsidP="00807479">
      <w:pPr>
        <w:pStyle w:val="21"/>
        <w:tabs>
          <w:tab w:val="left" w:pos="4111"/>
        </w:tabs>
        <w:ind w:left="4111" w:hanging="4111"/>
        <w:rPr>
          <w:rFonts w:ascii="Times New Roman" w:eastAsia="Calibri" w:hAnsi="Times New Roman" w:cs="Times New Roman"/>
          <w:sz w:val="28"/>
          <w:szCs w:val="28"/>
        </w:rPr>
      </w:pPr>
      <w:proofErr w:type="gramStart"/>
      <w:r w:rsidRPr="00807479">
        <w:rPr>
          <w:rFonts w:ascii="Times New Roman" w:eastAsia="Calibri" w:hAnsi="Times New Roman" w:cs="Times New Roman"/>
          <w:b/>
          <w:bCs/>
          <w:sz w:val="28"/>
          <w:szCs w:val="28"/>
          <w:lang w:val="en-US"/>
        </w:rPr>
        <w:t>selfish</w:t>
      </w:r>
      <w:proofErr w:type="gramEnd"/>
      <w:r w:rsidRPr="00807479">
        <w:rPr>
          <w:rFonts w:ascii="Times New Roman" w:eastAsia="Calibri" w:hAnsi="Times New Roman" w:cs="Times New Roman"/>
          <w:sz w:val="28"/>
          <w:szCs w:val="28"/>
        </w:rPr>
        <w:tab/>
        <w:t>эгоистичный</w:t>
      </w:r>
    </w:p>
    <w:p w:rsidR="00807479" w:rsidRPr="00807479" w:rsidRDefault="00807479" w:rsidP="00807479">
      <w:pPr>
        <w:pStyle w:val="21"/>
        <w:tabs>
          <w:tab w:val="left" w:pos="4111"/>
        </w:tabs>
        <w:ind w:left="4111" w:hanging="4111"/>
        <w:rPr>
          <w:rFonts w:ascii="Times New Roman" w:eastAsia="Calibri" w:hAnsi="Times New Roman" w:cs="Times New Roman"/>
          <w:sz w:val="28"/>
          <w:szCs w:val="28"/>
        </w:rPr>
      </w:pPr>
      <w:proofErr w:type="gramStart"/>
      <w:r w:rsidRPr="00807479">
        <w:rPr>
          <w:rFonts w:ascii="Times New Roman" w:eastAsia="Calibri" w:hAnsi="Times New Roman" w:cs="Times New Roman"/>
          <w:b/>
          <w:bCs/>
          <w:sz w:val="28"/>
          <w:szCs w:val="28"/>
          <w:lang w:val="en-US"/>
        </w:rPr>
        <w:t>honest</w:t>
      </w:r>
      <w:proofErr w:type="gramEnd"/>
      <w:r w:rsidRPr="00807479">
        <w:rPr>
          <w:rFonts w:ascii="Times New Roman" w:eastAsia="Calibri" w:hAnsi="Times New Roman" w:cs="Times New Roman"/>
          <w:sz w:val="28"/>
          <w:szCs w:val="28"/>
        </w:rPr>
        <w:tab/>
        <w:t>честный</w:t>
      </w:r>
    </w:p>
    <w:p w:rsidR="00807479" w:rsidRPr="00807479" w:rsidRDefault="00807479" w:rsidP="00807479">
      <w:pPr>
        <w:pStyle w:val="21"/>
        <w:tabs>
          <w:tab w:val="left" w:pos="4111"/>
        </w:tabs>
        <w:ind w:left="4111" w:hanging="4111"/>
        <w:rPr>
          <w:rFonts w:ascii="Times New Roman" w:eastAsia="Calibri" w:hAnsi="Times New Roman" w:cs="Times New Roman"/>
          <w:sz w:val="28"/>
          <w:szCs w:val="28"/>
        </w:rPr>
      </w:pPr>
      <w:proofErr w:type="gramStart"/>
      <w:r w:rsidRPr="00807479">
        <w:rPr>
          <w:rFonts w:ascii="Times New Roman" w:eastAsia="Calibri" w:hAnsi="Times New Roman" w:cs="Times New Roman"/>
          <w:b/>
          <w:bCs/>
          <w:sz w:val="28"/>
          <w:szCs w:val="28"/>
          <w:lang w:val="en-US"/>
        </w:rPr>
        <w:t>dishonest</w:t>
      </w:r>
      <w:proofErr w:type="gramEnd"/>
      <w:r w:rsidRPr="00807479">
        <w:rPr>
          <w:rFonts w:ascii="Times New Roman" w:eastAsia="Calibri" w:hAnsi="Times New Roman" w:cs="Times New Roman"/>
          <w:sz w:val="28"/>
          <w:szCs w:val="28"/>
        </w:rPr>
        <w:tab/>
        <w:t>нечестный</w:t>
      </w:r>
    </w:p>
    <w:p w:rsidR="00807479" w:rsidRPr="00807479" w:rsidRDefault="00807479" w:rsidP="00807479">
      <w:pPr>
        <w:pStyle w:val="21"/>
        <w:tabs>
          <w:tab w:val="left" w:pos="4111"/>
        </w:tabs>
        <w:ind w:left="4111" w:hanging="4111"/>
        <w:rPr>
          <w:rFonts w:ascii="Times New Roman" w:eastAsia="Calibri" w:hAnsi="Times New Roman" w:cs="Times New Roman"/>
          <w:sz w:val="28"/>
          <w:szCs w:val="28"/>
        </w:rPr>
      </w:pPr>
      <w:proofErr w:type="gramStart"/>
      <w:r w:rsidRPr="00807479">
        <w:rPr>
          <w:rFonts w:ascii="Times New Roman" w:eastAsia="Calibri" w:hAnsi="Times New Roman" w:cs="Times New Roman"/>
          <w:b/>
          <w:bCs/>
          <w:sz w:val="28"/>
          <w:szCs w:val="28"/>
          <w:lang w:val="en-US"/>
        </w:rPr>
        <w:t>boast</w:t>
      </w:r>
      <w:proofErr w:type="gramEnd"/>
      <w:r w:rsidRPr="00807479">
        <w:rPr>
          <w:rFonts w:ascii="Times New Roman" w:eastAsia="Calibri" w:hAnsi="Times New Roman" w:cs="Times New Roman"/>
          <w:sz w:val="28"/>
          <w:szCs w:val="28"/>
        </w:rPr>
        <w:tab/>
        <w:t>хвастаться</w:t>
      </w:r>
    </w:p>
    <w:p w:rsidR="00807479" w:rsidRPr="00807479" w:rsidRDefault="00807479" w:rsidP="00807479">
      <w:pPr>
        <w:pStyle w:val="21"/>
        <w:tabs>
          <w:tab w:val="left" w:pos="4111"/>
        </w:tabs>
        <w:ind w:left="4111" w:hanging="4111"/>
        <w:rPr>
          <w:rFonts w:ascii="Times New Roman" w:eastAsia="Calibri" w:hAnsi="Times New Roman" w:cs="Times New Roman"/>
          <w:sz w:val="28"/>
          <w:szCs w:val="28"/>
        </w:rPr>
      </w:pPr>
      <w:proofErr w:type="gramStart"/>
      <w:r w:rsidRPr="00807479">
        <w:rPr>
          <w:rFonts w:ascii="Times New Roman" w:eastAsia="Calibri" w:hAnsi="Times New Roman" w:cs="Times New Roman"/>
          <w:b/>
          <w:bCs/>
          <w:sz w:val="28"/>
          <w:szCs w:val="28"/>
          <w:lang w:val="en-US"/>
        </w:rPr>
        <w:t>tell</w:t>
      </w:r>
      <w:proofErr w:type="gramEnd"/>
      <w:r w:rsidRPr="00807479">
        <w:rPr>
          <w:rFonts w:ascii="Times New Roman" w:eastAsia="Calibri" w:hAnsi="Times New Roman" w:cs="Times New Roman"/>
          <w:b/>
          <w:bCs/>
          <w:sz w:val="28"/>
          <w:szCs w:val="28"/>
        </w:rPr>
        <w:t xml:space="preserve"> </w:t>
      </w:r>
      <w:r w:rsidRPr="00807479">
        <w:rPr>
          <w:rFonts w:ascii="Times New Roman" w:eastAsia="Calibri" w:hAnsi="Times New Roman" w:cs="Times New Roman"/>
          <w:b/>
          <w:bCs/>
          <w:sz w:val="28"/>
          <w:szCs w:val="28"/>
          <w:lang w:val="en-US"/>
        </w:rPr>
        <w:t>lies</w:t>
      </w:r>
      <w:r w:rsidRPr="00807479">
        <w:rPr>
          <w:rFonts w:ascii="Times New Roman" w:eastAsia="Calibri" w:hAnsi="Times New Roman" w:cs="Times New Roman"/>
          <w:sz w:val="28"/>
          <w:szCs w:val="28"/>
        </w:rPr>
        <w:tab/>
        <w:t>врать</w:t>
      </w:r>
    </w:p>
    <w:p w:rsidR="00807479" w:rsidRPr="00807479" w:rsidRDefault="00807479" w:rsidP="00807479">
      <w:pPr>
        <w:pStyle w:val="21"/>
        <w:tabs>
          <w:tab w:val="left" w:pos="4111"/>
        </w:tabs>
        <w:ind w:left="4111" w:hanging="4111"/>
        <w:rPr>
          <w:rFonts w:ascii="Times New Roman" w:eastAsia="Calibri" w:hAnsi="Times New Roman" w:cs="Times New Roman"/>
          <w:sz w:val="28"/>
          <w:szCs w:val="28"/>
        </w:rPr>
      </w:pPr>
      <w:proofErr w:type="gramStart"/>
      <w:r w:rsidRPr="00807479">
        <w:rPr>
          <w:rFonts w:ascii="Times New Roman" w:eastAsia="Calibri" w:hAnsi="Times New Roman" w:cs="Times New Roman"/>
          <w:b/>
          <w:bCs/>
          <w:sz w:val="28"/>
          <w:szCs w:val="28"/>
          <w:lang w:val="en-US"/>
        </w:rPr>
        <w:t>punctual</w:t>
      </w:r>
      <w:proofErr w:type="gramEnd"/>
      <w:r w:rsidRPr="00807479">
        <w:rPr>
          <w:rFonts w:ascii="Times New Roman" w:eastAsia="Calibri" w:hAnsi="Times New Roman" w:cs="Times New Roman"/>
          <w:sz w:val="28"/>
          <w:szCs w:val="28"/>
        </w:rPr>
        <w:tab/>
        <w:t>пунктуальный</w:t>
      </w:r>
    </w:p>
    <w:p w:rsidR="00807479" w:rsidRPr="00807479" w:rsidRDefault="00807479" w:rsidP="00807479">
      <w:pPr>
        <w:pStyle w:val="21"/>
        <w:tabs>
          <w:tab w:val="left" w:pos="4111"/>
        </w:tabs>
        <w:ind w:left="4111" w:hanging="4111"/>
        <w:rPr>
          <w:rFonts w:ascii="Times New Roman" w:eastAsia="Calibri" w:hAnsi="Times New Roman" w:cs="Times New Roman"/>
          <w:sz w:val="28"/>
          <w:szCs w:val="28"/>
        </w:rPr>
      </w:pPr>
      <w:proofErr w:type="gramStart"/>
      <w:r w:rsidRPr="00807479">
        <w:rPr>
          <w:rFonts w:ascii="Times New Roman" w:eastAsia="Calibri" w:hAnsi="Times New Roman" w:cs="Times New Roman"/>
          <w:b/>
          <w:bCs/>
          <w:sz w:val="28"/>
          <w:szCs w:val="28"/>
          <w:lang w:val="en-US"/>
        </w:rPr>
        <w:t>avoid</w:t>
      </w:r>
      <w:proofErr w:type="gramEnd"/>
      <w:r w:rsidRPr="00807479">
        <w:rPr>
          <w:rFonts w:ascii="Times New Roman" w:eastAsia="Calibri" w:hAnsi="Times New Roman" w:cs="Times New Roman"/>
          <w:b/>
          <w:bCs/>
          <w:sz w:val="28"/>
          <w:szCs w:val="28"/>
        </w:rPr>
        <w:t xml:space="preserve"> </w:t>
      </w:r>
      <w:proofErr w:type="spellStart"/>
      <w:r w:rsidRPr="00807479">
        <w:rPr>
          <w:rFonts w:ascii="Times New Roman" w:eastAsia="Calibri" w:hAnsi="Times New Roman" w:cs="Times New Roman"/>
          <w:b/>
          <w:bCs/>
          <w:sz w:val="28"/>
          <w:szCs w:val="28"/>
          <w:lang w:val="en-US"/>
        </w:rPr>
        <w:t>smb</w:t>
      </w:r>
      <w:proofErr w:type="spellEnd"/>
      <w:r w:rsidRPr="00807479">
        <w:rPr>
          <w:rFonts w:ascii="Times New Roman" w:eastAsia="Calibri" w:hAnsi="Times New Roman" w:cs="Times New Roman"/>
          <w:b/>
          <w:bCs/>
          <w:sz w:val="28"/>
          <w:szCs w:val="28"/>
        </w:rPr>
        <w:t>.</w:t>
      </w:r>
      <w:r w:rsidRPr="00807479">
        <w:rPr>
          <w:rFonts w:ascii="Times New Roman" w:eastAsia="Calibri" w:hAnsi="Times New Roman" w:cs="Times New Roman"/>
          <w:sz w:val="28"/>
          <w:szCs w:val="28"/>
        </w:rPr>
        <w:tab/>
        <w:t>избегать кого-л.</w:t>
      </w:r>
    </w:p>
    <w:p w:rsidR="00807479" w:rsidRPr="00807479" w:rsidRDefault="00807479" w:rsidP="00807479">
      <w:pPr>
        <w:pStyle w:val="21"/>
        <w:tabs>
          <w:tab w:val="left" w:pos="4111"/>
        </w:tabs>
        <w:ind w:left="4111" w:hanging="4111"/>
        <w:rPr>
          <w:rFonts w:ascii="Times New Roman" w:eastAsia="Calibri" w:hAnsi="Times New Roman" w:cs="Times New Roman"/>
          <w:sz w:val="28"/>
          <w:szCs w:val="28"/>
        </w:rPr>
      </w:pPr>
    </w:p>
    <w:p w:rsidR="00807479" w:rsidRPr="00807479" w:rsidRDefault="00807479" w:rsidP="00807479">
      <w:pPr>
        <w:pStyle w:val="21"/>
        <w:tabs>
          <w:tab w:val="left" w:pos="4111"/>
        </w:tabs>
        <w:ind w:left="4111" w:hanging="4111"/>
        <w:jc w:val="center"/>
        <w:rPr>
          <w:rFonts w:ascii="Times New Roman" w:eastAsia="Calibri" w:hAnsi="Times New Roman" w:cs="Times New Roman"/>
          <w:b/>
          <w:bCs/>
          <w:sz w:val="28"/>
          <w:szCs w:val="28"/>
          <w:lang w:val="en-US"/>
        </w:rPr>
      </w:pPr>
      <w:r w:rsidRPr="00807479">
        <w:rPr>
          <w:rFonts w:ascii="Times New Roman" w:eastAsia="Calibri" w:hAnsi="Times New Roman" w:cs="Times New Roman"/>
          <w:b/>
          <w:bCs/>
          <w:sz w:val="28"/>
          <w:szCs w:val="28"/>
          <w:lang w:val="en-US"/>
        </w:rPr>
        <w:lastRenderedPageBreak/>
        <w:t>Dialogues</w:t>
      </w:r>
    </w:p>
    <w:p w:rsidR="00807479" w:rsidRPr="00807479" w:rsidRDefault="00807479" w:rsidP="00807479">
      <w:pPr>
        <w:pStyle w:val="21"/>
        <w:tabs>
          <w:tab w:val="left" w:pos="4111"/>
        </w:tabs>
        <w:ind w:left="4111" w:hanging="4111"/>
        <w:jc w:val="center"/>
        <w:rPr>
          <w:rFonts w:ascii="Times New Roman" w:eastAsia="Calibri" w:hAnsi="Times New Roman" w:cs="Times New Roman"/>
          <w:b/>
          <w:bCs/>
          <w:sz w:val="28"/>
          <w:szCs w:val="28"/>
          <w:lang w:val="en-US"/>
        </w:rPr>
      </w:pPr>
    </w:p>
    <w:p w:rsidR="00807479" w:rsidRPr="00807479" w:rsidRDefault="00807479" w:rsidP="00807479">
      <w:pPr>
        <w:pStyle w:val="21"/>
        <w:tabs>
          <w:tab w:val="left" w:pos="4111"/>
        </w:tabs>
        <w:ind w:left="4111" w:hanging="4111"/>
        <w:jc w:val="both"/>
        <w:rPr>
          <w:rFonts w:ascii="Times New Roman" w:eastAsia="Calibri" w:hAnsi="Times New Roman" w:cs="Times New Roman"/>
          <w:sz w:val="28"/>
          <w:szCs w:val="28"/>
        </w:rPr>
      </w:pPr>
      <w:r w:rsidRPr="00807479">
        <w:rPr>
          <w:rFonts w:ascii="Times New Roman" w:eastAsia="Calibri" w:hAnsi="Times New Roman" w:cs="Times New Roman"/>
          <w:b/>
          <w:bCs/>
          <w:sz w:val="28"/>
          <w:szCs w:val="28"/>
          <w:lang w:val="en-US"/>
        </w:rPr>
        <w:t>What kind of person is he?</w:t>
      </w:r>
      <w:r w:rsidRPr="00807479">
        <w:rPr>
          <w:rFonts w:ascii="Times New Roman" w:eastAsia="Calibri" w:hAnsi="Times New Roman" w:cs="Times New Roman"/>
          <w:sz w:val="28"/>
          <w:szCs w:val="28"/>
          <w:lang w:val="en-US"/>
        </w:rPr>
        <w:tab/>
      </w:r>
      <w:r w:rsidRPr="00807479">
        <w:rPr>
          <w:rFonts w:ascii="Times New Roman" w:eastAsia="Calibri" w:hAnsi="Times New Roman" w:cs="Times New Roman"/>
          <w:sz w:val="28"/>
          <w:szCs w:val="28"/>
        </w:rPr>
        <w:t>Что он за человек?</w:t>
      </w:r>
    </w:p>
    <w:p w:rsidR="00807479" w:rsidRPr="00807479" w:rsidRDefault="00807479" w:rsidP="00807479">
      <w:pPr>
        <w:pStyle w:val="21"/>
        <w:tabs>
          <w:tab w:val="left" w:pos="4111"/>
        </w:tabs>
        <w:ind w:left="4111" w:hanging="4111"/>
        <w:jc w:val="both"/>
        <w:rPr>
          <w:rFonts w:ascii="Times New Roman" w:eastAsia="Calibri" w:hAnsi="Times New Roman" w:cs="Times New Roman"/>
          <w:sz w:val="28"/>
          <w:szCs w:val="28"/>
        </w:rPr>
      </w:pPr>
      <w:proofErr w:type="gramStart"/>
      <w:r w:rsidRPr="00807479">
        <w:rPr>
          <w:rFonts w:ascii="Times New Roman" w:eastAsia="Calibri" w:hAnsi="Times New Roman" w:cs="Times New Roman"/>
          <w:b/>
          <w:bCs/>
          <w:sz w:val="28"/>
          <w:szCs w:val="28"/>
          <w:lang w:val="en-US"/>
        </w:rPr>
        <w:t>colleague</w:t>
      </w:r>
      <w:proofErr w:type="gramEnd"/>
      <w:r w:rsidRPr="00807479">
        <w:rPr>
          <w:rFonts w:ascii="Times New Roman" w:eastAsia="Calibri" w:hAnsi="Times New Roman" w:cs="Times New Roman"/>
          <w:b/>
          <w:bCs/>
          <w:sz w:val="28"/>
          <w:szCs w:val="28"/>
        </w:rPr>
        <w:tab/>
      </w:r>
      <w:r w:rsidRPr="00807479">
        <w:rPr>
          <w:rFonts w:ascii="Times New Roman" w:eastAsia="Calibri" w:hAnsi="Times New Roman" w:cs="Times New Roman"/>
          <w:sz w:val="28"/>
          <w:szCs w:val="28"/>
        </w:rPr>
        <w:t>коллега</w:t>
      </w:r>
    </w:p>
    <w:p w:rsidR="00807479" w:rsidRPr="00807479" w:rsidRDefault="00807479" w:rsidP="00807479">
      <w:pPr>
        <w:pStyle w:val="21"/>
        <w:tabs>
          <w:tab w:val="left" w:pos="4111"/>
        </w:tabs>
        <w:ind w:left="4111" w:hanging="4111"/>
        <w:rPr>
          <w:rFonts w:ascii="Times New Roman" w:eastAsia="Calibri" w:hAnsi="Times New Roman" w:cs="Times New Roman"/>
          <w:sz w:val="28"/>
          <w:szCs w:val="28"/>
        </w:rPr>
      </w:pPr>
      <w:proofErr w:type="gramStart"/>
      <w:r w:rsidRPr="00807479">
        <w:rPr>
          <w:rFonts w:ascii="Times New Roman" w:eastAsia="Calibri" w:hAnsi="Times New Roman" w:cs="Times New Roman"/>
          <w:b/>
          <w:bCs/>
          <w:sz w:val="28"/>
          <w:szCs w:val="28"/>
          <w:lang w:val="en-US"/>
        </w:rPr>
        <w:t>make</w:t>
      </w:r>
      <w:proofErr w:type="gramEnd"/>
      <w:r w:rsidRPr="00807479">
        <w:rPr>
          <w:rFonts w:ascii="Times New Roman" w:eastAsia="Calibri" w:hAnsi="Times New Roman" w:cs="Times New Roman"/>
          <w:b/>
          <w:bCs/>
          <w:sz w:val="28"/>
          <w:szCs w:val="28"/>
        </w:rPr>
        <w:t xml:space="preserve"> </w:t>
      </w:r>
      <w:r w:rsidRPr="00807479">
        <w:rPr>
          <w:rFonts w:ascii="Times New Roman" w:eastAsia="Calibri" w:hAnsi="Times New Roman" w:cs="Times New Roman"/>
          <w:b/>
          <w:bCs/>
          <w:sz w:val="28"/>
          <w:szCs w:val="28"/>
          <w:lang w:val="en-US"/>
        </w:rPr>
        <w:t>a</w:t>
      </w:r>
      <w:r w:rsidRPr="00807479">
        <w:rPr>
          <w:rFonts w:ascii="Times New Roman" w:eastAsia="Calibri" w:hAnsi="Times New Roman" w:cs="Times New Roman"/>
          <w:b/>
          <w:bCs/>
          <w:sz w:val="28"/>
          <w:szCs w:val="28"/>
        </w:rPr>
        <w:t xml:space="preserve"> </w:t>
      </w:r>
      <w:r w:rsidRPr="00807479">
        <w:rPr>
          <w:rFonts w:ascii="Times New Roman" w:eastAsia="Calibri" w:hAnsi="Times New Roman" w:cs="Times New Roman"/>
          <w:b/>
          <w:bCs/>
          <w:sz w:val="28"/>
          <w:szCs w:val="28"/>
          <w:lang w:val="en-US"/>
        </w:rPr>
        <w:t>good</w:t>
      </w:r>
      <w:r w:rsidRPr="00807479">
        <w:rPr>
          <w:rFonts w:ascii="Times New Roman" w:eastAsia="Calibri" w:hAnsi="Times New Roman" w:cs="Times New Roman"/>
          <w:b/>
          <w:bCs/>
          <w:sz w:val="28"/>
          <w:szCs w:val="28"/>
        </w:rPr>
        <w:t xml:space="preserve"> (</w:t>
      </w:r>
      <w:r w:rsidRPr="00807479">
        <w:rPr>
          <w:rFonts w:ascii="Times New Roman" w:eastAsia="Calibri" w:hAnsi="Times New Roman" w:cs="Times New Roman"/>
          <w:b/>
          <w:bCs/>
          <w:sz w:val="28"/>
          <w:szCs w:val="28"/>
          <w:lang w:val="en-US"/>
        </w:rPr>
        <w:t>bad</w:t>
      </w:r>
      <w:r w:rsidRPr="00807479">
        <w:rPr>
          <w:rFonts w:ascii="Times New Roman" w:eastAsia="Calibri" w:hAnsi="Times New Roman" w:cs="Times New Roman"/>
          <w:b/>
          <w:bCs/>
          <w:sz w:val="28"/>
          <w:szCs w:val="28"/>
        </w:rPr>
        <w:t xml:space="preserve">) </w:t>
      </w:r>
      <w:r w:rsidRPr="00807479">
        <w:rPr>
          <w:rFonts w:ascii="Times New Roman" w:eastAsia="Calibri" w:hAnsi="Times New Roman" w:cs="Times New Roman"/>
          <w:b/>
          <w:bCs/>
          <w:sz w:val="28"/>
          <w:szCs w:val="28"/>
          <w:lang w:val="en-US"/>
        </w:rPr>
        <w:t>impression</w:t>
      </w:r>
      <w:r w:rsidRPr="00807479">
        <w:rPr>
          <w:rFonts w:ascii="Times New Roman" w:eastAsia="Calibri" w:hAnsi="Times New Roman" w:cs="Times New Roman"/>
          <w:b/>
          <w:bCs/>
          <w:sz w:val="28"/>
          <w:szCs w:val="28"/>
        </w:rPr>
        <w:t xml:space="preserve"> </w:t>
      </w:r>
      <w:r w:rsidRPr="00807479">
        <w:rPr>
          <w:rFonts w:ascii="Times New Roman" w:eastAsia="Calibri" w:hAnsi="Times New Roman" w:cs="Times New Roman"/>
          <w:b/>
          <w:bCs/>
          <w:sz w:val="28"/>
          <w:szCs w:val="28"/>
          <w:lang w:val="en-US"/>
        </w:rPr>
        <w:t>on</w:t>
      </w:r>
      <w:r w:rsidRPr="00807479">
        <w:rPr>
          <w:rFonts w:ascii="Times New Roman" w:eastAsia="Calibri" w:hAnsi="Times New Roman" w:cs="Times New Roman"/>
          <w:b/>
          <w:bCs/>
          <w:sz w:val="28"/>
          <w:szCs w:val="28"/>
        </w:rPr>
        <w:tab/>
      </w:r>
      <w:r w:rsidRPr="00807479">
        <w:rPr>
          <w:rFonts w:ascii="Times New Roman" w:eastAsia="Calibri" w:hAnsi="Times New Roman" w:cs="Times New Roman"/>
          <w:sz w:val="28"/>
          <w:szCs w:val="28"/>
        </w:rPr>
        <w:t>производить хорошее (плохое) впечатление на</w:t>
      </w:r>
    </w:p>
    <w:p w:rsidR="00807479" w:rsidRPr="00807479" w:rsidRDefault="00807479" w:rsidP="00807479">
      <w:pPr>
        <w:pStyle w:val="21"/>
        <w:tabs>
          <w:tab w:val="left" w:pos="4111"/>
        </w:tabs>
        <w:ind w:left="4111" w:hanging="4111"/>
        <w:rPr>
          <w:rFonts w:ascii="Times New Roman" w:eastAsia="Calibri" w:hAnsi="Times New Roman" w:cs="Times New Roman"/>
          <w:sz w:val="28"/>
          <w:szCs w:val="28"/>
        </w:rPr>
      </w:pPr>
      <w:r w:rsidRPr="00807479">
        <w:rPr>
          <w:rFonts w:ascii="Times New Roman" w:eastAsia="Calibri" w:hAnsi="Times New Roman" w:cs="Times New Roman"/>
          <w:b/>
          <w:bCs/>
          <w:sz w:val="28"/>
          <w:szCs w:val="28"/>
          <w:lang w:val="en-US"/>
        </w:rPr>
        <w:t>He is the right man for a job.</w:t>
      </w:r>
      <w:r w:rsidRPr="00807479">
        <w:rPr>
          <w:rFonts w:ascii="Times New Roman" w:eastAsia="Calibri" w:hAnsi="Times New Roman" w:cs="Times New Roman"/>
          <w:sz w:val="28"/>
          <w:szCs w:val="28"/>
          <w:lang w:val="en-US"/>
        </w:rPr>
        <w:tab/>
      </w:r>
      <w:r w:rsidRPr="00807479">
        <w:rPr>
          <w:rFonts w:ascii="Times New Roman" w:eastAsia="Calibri" w:hAnsi="Times New Roman" w:cs="Times New Roman"/>
          <w:sz w:val="28"/>
          <w:szCs w:val="28"/>
        </w:rPr>
        <w:t>Он подходящий человек для этой работы.</w:t>
      </w:r>
    </w:p>
    <w:p w:rsidR="00807479" w:rsidRPr="00807479" w:rsidRDefault="00807479" w:rsidP="00807479">
      <w:pPr>
        <w:pStyle w:val="21"/>
        <w:tabs>
          <w:tab w:val="left" w:pos="4111"/>
        </w:tabs>
        <w:ind w:left="4111" w:hanging="4111"/>
        <w:rPr>
          <w:rFonts w:ascii="Times New Roman" w:eastAsia="Calibri" w:hAnsi="Times New Roman" w:cs="Times New Roman"/>
          <w:sz w:val="28"/>
          <w:szCs w:val="28"/>
        </w:rPr>
      </w:pPr>
      <w:r w:rsidRPr="00807479">
        <w:rPr>
          <w:rFonts w:ascii="Times New Roman" w:eastAsia="Calibri" w:hAnsi="Times New Roman" w:cs="Times New Roman"/>
          <w:b/>
          <w:bCs/>
          <w:sz w:val="28"/>
          <w:szCs w:val="28"/>
          <w:lang w:val="en-US"/>
        </w:rPr>
        <w:t>I am glad to hear it.</w:t>
      </w:r>
      <w:r w:rsidRPr="00807479">
        <w:rPr>
          <w:rFonts w:ascii="Times New Roman" w:eastAsia="Calibri" w:hAnsi="Times New Roman" w:cs="Times New Roman"/>
          <w:b/>
          <w:bCs/>
          <w:sz w:val="28"/>
          <w:szCs w:val="28"/>
          <w:lang w:val="en-US"/>
        </w:rPr>
        <w:tab/>
      </w:r>
      <w:r w:rsidRPr="00807479">
        <w:rPr>
          <w:rFonts w:ascii="Times New Roman" w:eastAsia="Calibri" w:hAnsi="Times New Roman" w:cs="Times New Roman"/>
          <w:sz w:val="28"/>
          <w:szCs w:val="28"/>
        </w:rPr>
        <w:t>Рад это слышать.</w:t>
      </w:r>
    </w:p>
    <w:p w:rsidR="00807479" w:rsidRPr="00807479" w:rsidRDefault="00807479" w:rsidP="00807479">
      <w:pPr>
        <w:pStyle w:val="21"/>
        <w:tabs>
          <w:tab w:val="left" w:pos="4111"/>
        </w:tabs>
        <w:ind w:left="4111" w:hanging="4111"/>
        <w:rPr>
          <w:rFonts w:ascii="Times New Roman" w:eastAsia="Calibri" w:hAnsi="Times New Roman" w:cs="Times New Roman"/>
          <w:sz w:val="28"/>
          <w:szCs w:val="28"/>
        </w:rPr>
      </w:pPr>
      <w:r w:rsidRPr="00807479">
        <w:rPr>
          <w:rFonts w:ascii="Times New Roman" w:eastAsia="Calibri" w:hAnsi="Times New Roman" w:cs="Times New Roman"/>
          <w:b/>
          <w:bCs/>
          <w:sz w:val="28"/>
          <w:szCs w:val="28"/>
          <w:lang w:val="en-US"/>
        </w:rPr>
        <w:t>You</w:t>
      </w:r>
      <w:r w:rsidRPr="00807479">
        <w:rPr>
          <w:rFonts w:ascii="Times New Roman" w:eastAsia="Calibri" w:hAnsi="Times New Roman" w:cs="Times New Roman"/>
          <w:b/>
          <w:bCs/>
          <w:sz w:val="28"/>
          <w:szCs w:val="28"/>
        </w:rPr>
        <w:t xml:space="preserve"> </w:t>
      </w:r>
      <w:r w:rsidRPr="00807479">
        <w:rPr>
          <w:rFonts w:ascii="Times New Roman" w:eastAsia="Calibri" w:hAnsi="Times New Roman" w:cs="Times New Roman"/>
          <w:b/>
          <w:bCs/>
          <w:sz w:val="28"/>
          <w:szCs w:val="28"/>
          <w:lang w:val="en-US"/>
        </w:rPr>
        <w:t>see</w:t>
      </w:r>
      <w:r w:rsidRPr="00807479">
        <w:rPr>
          <w:rFonts w:ascii="Times New Roman" w:eastAsia="Calibri" w:hAnsi="Times New Roman" w:cs="Times New Roman"/>
          <w:b/>
          <w:bCs/>
          <w:sz w:val="28"/>
          <w:szCs w:val="28"/>
        </w:rPr>
        <w:t xml:space="preserve"> …</w:t>
      </w:r>
      <w:r w:rsidRPr="00807479">
        <w:rPr>
          <w:rFonts w:ascii="Times New Roman" w:eastAsia="Calibri" w:hAnsi="Times New Roman" w:cs="Times New Roman"/>
          <w:sz w:val="28"/>
          <w:szCs w:val="28"/>
        </w:rPr>
        <w:tab/>
        <w:t>Видите ли …</w:t>
      </w:r>
    </w:p>
    <w:p w:rsidR="00807479" w:rsidRPr="00807479" w:rsidRDefault="00807479" w:rsidP="00807479">
      <w:pPr>
        <w:pStyle w:val="21"/>
        <w:tabs>
          <w:tab w:val="left" w:pos="4111"/>
        </w:tabs>
        <w:ind w:left="4111" w:hanging="4111"/>
        <w:rPr>
          <w:rFonts w:ascii="Times New Roman" w:eastAsia="Calibri" w:hAnsi="Times New Roman" w:cs="Times New Roman"/>
          <w:sz w:val="28"/>
          <w:szCs w:val="28"/>
        </w:rPr>
      </w:pPr>
      <w:proofErr w:type="gramStart"/>
      <w:r w:rsidRPr="00807479">
        <w:rPr>
          <w:rFonts w:ascii="Times New Roman" w:eastAsia="Calibri" w:hAnsi="Times New Roman" w:cs="Times New Roman"/>
          <w:b/>
          <w:bCs/>
          <w:sz w:val="28"/>
          <w:szCs w:val="28"/>
          <w:lang w:val="en-US"/>
        </w:rPr>
        <w:t>have</w:t>
      </w:r>
      <w:proofErr w:type="gramEnd"/>
      <w:r w:rsidRPr="00807479">
        <w:rPr>
          <w:rFonts w:ascii="Times New Roman" w:eastAsia="Calibri" w:hAnsi="Times New Roman" w:cs="Times New Roman"/>
          <w:b/>
          <w:bCs/>
          <w:sz w:val="28"/>
          <w:szCs w:val="28"/>
        </w:rPr>
        <w:t xml:space="preserve"> </w:t>
      </w:r>
      <w:r w:rsidRPr="00807479">
        <w:rPr>
          <w:rFonts w:ascii="Times New Roman" w:eastAsia="Calibri" w:hAnsi="Times New Roman" w:cs="Times New Roman"/>
          <w:b/>
          <w:bCs/>
          <w:sz w:val="28"/>
          <w:szCs w:val="28"/>
          <w:lang w:val="en-US"/>
        </w:rPr>
        <w:t>good</w:t>
      </w:r>
      <w:r w:rsidRPr="00807479">
        <w:rPr>
          <w:rFonts w:ascii="Times New Roman" w:eastAsia="Calibri" w:hAnsi="Times New Roman" w:cs="Times New Roman"/>
          <w:b/>
          <w:bCs/>
          <w:sz w:val="28"/>
          <w:szCs w:val="28"/>
        </w:rPr>
        <w:t xml:space="preserve"> (</w:t>
      </w:r>
      <w:r w:rsidRPr="00807479">
        <w:rPr>
          <w:rFonts w:ascii="Times New Roman" w:eastAsia="Calibri" w:hAnsi="Times New Roman" w:cs="Times New Roman"/>
          <w:b/>
          <w:bCs/>
          <w:sz w:val="28"/>
          <w:szCs w:val="28"/>
          <w:lang w:val="en-US"/>
        </w:rPr>
        <w:t>bad</w:t>
      </w:r>
      <w:r w:rsidRPr="00807479">
        <w:rPr>
          <w:rFonts w:ascii="Times New Roman" w:eastAsia="Calibri" w:hAnsi="Times New Roman" w:cs="Times New Roman"/>
          <w:b/>
          <w:bCs/>
          <w:sz w:val="28"/>
          <w:szCs w:val="28"/>
        </w:rPr>
        <w:t xml:space="preserve">) </w:t>
      </w:r>
      <w:r w:rsidRPr="00807479">
        <w:rPr>
          <w:rFonts w:ascii="Times New Roman" w:eastAsia="Calibri" w:hAnsi="Times New Roman" w:cs="Times New Roman"/>
          <w:b/>
          <w:bCs/>
          <w:sz w:val="28"/>
          <w:szCs w:val="28"/>
          <w:lang w:val="en-US"/>
        </w:rPr>
        <w:t>manners</w:t>
      </w:r>
      <w:r w:rsidRPr="00807479">
        <w:rPr>
          <w:rFonts w:ascii="Times New Roman" w:eastAsia="Calibri" w:hAnsi="Times New Roman" w:cs="Times New Roman"/>
          <w:sz w:val="28"/>
          <w:szCs w:val="28"/>
        </w:rPr>
        <w:tab/>
        <w:t>иметь хорошие (плохие) манеры</w:t>
      </w:r>
    </w:p>
    <w:p w:rsidR="00807479" w:rsidRPr="00AC077F" w:rsidRDefault="00807479" w:rsidP="00807479">
      <w:pPr>
        <w:pStyle w:val="21"/>
        <w:tabs>
          <w:tab w:val="left" w:pos="4111"/>
        </w:tabs>
        <w:ind w:left="4111" w:hanging="4111"/>
        <w:rPr>
          <w:rFonts w:ascii="Times New Roman" w:eastAsia="Calibri" w:hAnsi="Times New Roman" w:cs="Times New Roman"/>
          <w:sz w:val="28"/>
          <w:szCs w:val="28"/>
        </w:rPr>
      </w:pPr>
      <w:proofErr w:type="gramStart"/>
      <w:r w:rsidRPr="00807479">
        <w:rPr>
          <w:rFonts w:ascii="Times New Roman" w:eastAsia="Calibri" w:hAnsi="Times New Roman" w:cs="Times New Roman"/>
          <w:b/>
          <w:bCs/>
          <w:sz w:val="28"/>
          <w:szCs w:val="28"/>
          <w:lang w:val="en-US"/>
        </w:rPr>
        <w:t>rude</w:t>
      </w:r>
      <w:proofErr w:type="gramEnd"/>
      <w:r w:rsidRPr="00AC077F">
        <w:rPr>
          <w:rFonts w:ascii="Times New Roman" w:eastAsia="Calibri" w:hAnsi="Times New Roman" w:cs="Times New Roman"/>
          <w:sz w:val="28"/>
          <w:szCs w:val="28"/>
        </w:rPr>
        <w:tab/>
      </w:r>
      <w:r w:rsidRPr="00807479">
        <w:rPr>
          <w:rFonts w:ascii="Times New Roman" w:eastAsia="Calibri" w:hAnsi="Times New Roman" w:cs="Times New Roman"/>
          <w:sz w:val="28"/>
          <w:szCs w:val="28"/>
        </w:rPr>
        <w:t>грубый</w:t>
      </w:r>
    </w:p>
    <w:p w:rsidR="00807479" w:rsidRPr="00AC077F" w:rsidRDefault="00807479" w:rsidP="00807479">
      <w:pPr>
        <w:pStyle w:val="21"/>
        <w:tabs>
          <w:tab w:val="left" w:pos="4111"/>
        </w:tabs>
        <w:ind w:left="4111" w:hanging="4111"/>
        <w:rPr>
          <w:rFonts w:ascii="Times New Roman" w:eastAsia="Calibri" w:hAnsi="Times New Roman" w:cs="Times New Roman"/>
          <w:sz w:val="28"/>
          <w:szCs w:val="28"/>
        </w:rPr>
      </w:pPr>
      <w:proofErr w:type="gramStart"/>
      <w:r w:rsidRPr="00807479">
        <w:rPr>
          <w:rFonts w:ascii="Times New Roman" w:eastAsia="Calibri" w:hAnsi="Times New Roman" w:cs="Times New Roman"/>
          <w:b/>
          <w:bCs/>
          <w:sz w:val="28"/>
          <w:szCs w:val="28"/>
          <w:lang w:val="en-US"/>
        </w:rPr>
        <w:t>even</w:t>
      </w:r>
      <w:proofErr w:type="gramEnd"/>
      <w:r w:rsidRPr="00AC077F">
        <w:rPr>
          <w:rFonts w:ascii="Times New Roman" w:eastAsia="Calibri" w:hAnsi="Times New Roman" w:cs="Times New Roman"/>
          <w:sz w:val="28"/>
          <w:szCs w:val="28"/>
        </w:rPr>
        <w:tab/>
      </w:r>
      <w:r w:rsidRPr="00807479">
        <w:rPr>
          <w:rFonts w:ascii="Times New Roman" w:eastAsia="Calibri" w:hAnsi="Times New Roman" w:cs="Times New Roman"/>
          <w:sz w:val="28"/>
          <w:szCs w:val="28"/>
        </w:rPr>
        <w:t>даже</w:t>
      </w:r>
    </w:p>
    <w:p w:rsidR="00807479" w:rsidRPr="00807479" w:rsidRDefault="00807479" w:rsidP="00807479">
      <w:pPr>
        <w:pStyle w:val="21"/>
        <w:tabs>
          <w:tab w:val="left" w:pos="4111"/>
        </w:tabs>
        <w:ind w:left="4111" w:hanging="4111"/>
        <w:rPr>
          <w:rFonts w:ascii="Times New Roman" w:eastAsia="Calibri" w:hAnsi="Times New Roman" w:cs="Times New Roman"/>
          <w:sz w:val="28"/>
          <w:szCs w:val="28"/>
        </w:rPr>
      </w:pPr>
      <w:r w:rsidRPr="00807479">
        <w:rPr>
          <w:rFonts w:ascii="Times New Roman" w:eastAsia="Calibri" w:hAnsi="Times New Roman" w:cs="Times New Roman"/>
          <w:b/>
          <w:bCs/>
          <w:sz w:val="28"/>
          <w:szCs w:val="28"/>
          <w:lang w:val="en-US"/>
        </w:rPr>
        <w:t>He thinks too much of himself.</w:t>
      </w:r>
      <w:r w:rsidRPr="00807479">
        <w:rPr>
          <w:rFonts w:ascii="Times New Roman" w:eastAsia="Calibri" w:hAnsi="Times New Roman" w:cs="Times New Roman"/>
          <w:sz w:val="28"/>
          <w:szCs w:val="28"/>
          <w:lang w:val="en-US"/>
        </w:rPr>
        <w:tab/>
      </w:r>
      <w:r w:rsidRPr="00807479">
        <w:rPr>
          <w:rFonts w:ascii="Times New Roman" w:eastAsia="Calibri" w:hAnsi="Times New Roman" w:cs="Times New Roman"/>
          <w:sz w:val="28"/>
          <w:szCs w:val="28"/>
        </w:rPr>
        <w:t>Он слишком много о себе думает.</w:t>
      </w:r>
    </w:p>
    <w:p w:rsidR="00807479" w:rsidRPr="00807479" w:rsidRDefault="00807479" w:rsidP="00807479">
      <w:pPr>
        <w:pStyle w:val="21"/>
        <w:tabs>
          <w:tab w:val="left" w:pos="4111"/>
        </w:tabs>
        <w:ind w:left="4111" w:hanging="4111"/>
        <w:rPr>
          <w:rFonts w:ascii="Times New Roman" w:eastAsia="Calibri" w:hAnsi="Times New Roman" w:cs="Times New Roman"/>
          <w:sz w:val="28"/>
          <w:szCs w:val="28"/>
          <w:lang w:val="en-US"/>
        </w:rPr>
      </w:pPr>
      <w:proofErr w:type="gramStart"/>
      <w:r w:rsidRPr="00807479">
        <w:rPr>
          <w:rFonts w:ascii="Times New Roman" w:eastAsia="Calibri" w:hAnsi="Times New Roman" w:cs="Times New Roman"/>
          <w:b/>
          <w:bCs/>
          <w:sz w:val="28"/>
          <w:szCs w:val="28"/>
          <w:lang w:val="en-US"/>
        </w:rPr>
        <w:t>understand</w:t>
      </w:r>
      <w:proofErr w:type="gramEnd"/>
      <w:r w:rsidRPr="00807479">
        <w:rPr>
          <w:rFonts w:ascii="Times New Roman" w:eastAsia="Calibri" w:hAnsi="Times New Roman" w:cs="Times New Roman"/>
          <w:b/>
          <w:bCs/>
          <w:sz w:val="28"/>
          <w:szCs w:val="28"/>
          <w:lang w:val="en-US"/>
        </w:rPr>
        <w:t>, understood</w:t>
      </w:r>
      <w:r w:rsidRPr="00807479">
        <w:rPr>
          <w:rFonts w:ascii="Times New Roman" w:eastAsia="Calibri" w:hAnsi="Times New Roman" w:cs="Times New Roman"/>
          <w:sz w:val="28"/>
          <w:szCs w:val="28"/>
          <w:lang w:val="en-US"/>
        </w:rPr>
        <w:tab/>
      </w:r>
      <w:r w:rsidRPr="00807479">
        <w:rPr>
          <w:rFonts w:ascii="Times New Roman" w:eastAsia="Calibri" w:hAnsi="Times New Roman" w:cs="Times New Roman"/>
          <w:sz w:val="28"/>
          <w:szCs w:val="28"/>
        </w:rPr>
        <w:t>понимать</w:t>
      </w:r>
    </w:p>
    <w:p w:rsidR="00807479" w:rsidRPr="00807479" w:rsidRDefault="00807479" w:rsidP="00807479">
      <w:pPr>
        <w:pStyle w:val="21"/>
        <w:tabs>
          <w:tab w:val="left" w:pos="4111"/>
        </w:tabs>
        <w:ind w:left="4111" w:hanging="4111"/>
        <w:rPr>
          <w:rFonts w:ascii="Times New Roman" w:eastAsia="Calibri" w:hAnsi="Times New Roman" w:cs="Times New Roman"/>
          <w:sz w:val="28"/>
          <w:szCs w:val="28"/>
        </w:rPr>
      </w:pPr>
      <w:r w:rsidRPr="00807479">
        <w:rPr>
          <w:rFonts w:ascii="Times New Roman" w:eastAsia="Calibri" w:hAnsi="Times New Roman" w:cs="Times New Roman"/>
          <w:b/>
          <w:bCs/>
          <w:sz w:val="28"/>
          <w:szCs w:val="28"/>
          <w:lang w:val="en-US"/>
        </w:rPr>
        <w:t>What does he look like?</w:t>
      </w:r>
      <w:r w:rsidRPr="00807479">
        <w:rPr>
          <w:rFonts w:ascii="Times New Roman" w:eastAsia="Calibri" w:hAnsi="Times New Roman" w:cs="Times New Roman"/>
          <w:sz w:val="28"/>
          <w:szCs w:val="28"/>
          <w:lang w:val="en-US"/>
        </w:rPr>
        <w:tab/>
      </w:r>
      <w:r w:rsidRPr="00807479">
        <w:rPr>
          <w:rFonts w:ascii="Times New Roman" w:eastAsia="Calibri" w:hAnsi="Times New Roman" w:cs="Times New Roman"/>
          <w:sz w:val="28"/>
          <w:szCs w:val="28"/>
        </w:rPr>
        <w:t>Каков он себе внешне?</w:t>
      </w:r>
    </w:p>
    <w:p w:rsidR="00807479" w:rsidRPr="00807479" w:rsidRDefault="00807479" w:rsidP="00807479">
      <w:pPr>
        <w:pStyle w:val="21"/>
        <w:tabs>
          <w:tab w:val="left" w:pos="4111"/>
        </w:tabs>
        <w:ind w:left="4111" w:hanging="4111"/>
        <w:rPr>
          <w:rFonts w:ascii="Times New Roman" w:eastAsia="Calibri" w:hAnsi="Times New Roman" w:cs="Times New Roman"/>
          <w:sz w:val="28"/>
          <w:szCs w:val="28"/>
        </w:rPr>
      </w:pPr>
      <w:r w:rsidRPr="00807479">
        <w:rPr>
          <w:rFonts w:ascii="Times New Roman" w:eastAsia="Calibri" w:hAnsi="Times New Roman" w:cs="Times New Roman"/>
          <w:b/>
          <w:bCs/>
          <w:sz w:val="28"/>
          <w:szCs w:val="28"/>
          <w:lang w:val="en-US"/>
        </w:rPr>
        <w:t>How</w:t>
      </w:r>
      <w:r w:rsidRPr="00807479">
        <w:rPr>
          <w:rFonts w:ascii="Times New Roman" w:eastAsia="Calibri" w:hAnsi="Times New Roman" w:cs="Times New Roman"/>
          <w:b/>
          <w:bCs/>
          <w:sz w:val="28"/>
          <w:szCs w:val="28"/>
        </w:rPr>
        <w:t xml:space="preserve"> </w:t>
      </w:r>
      <w:r w:rsidRPr="00807479">
        <w:rPr>
          <w:rFonts w:ascii="Times New Roman" w:eastAsia="Calibri" w:hAnsi="Times New Roman" w:cs="Times New Roman"/>
          <w:b/>
          <w:bCs/>
          <w:sz w:val="28"/>
          <w:szCs w:val="28"/>
          <w:lang w:val="en-US"/>
        </w:rPr>
        <w:t>does</w:t>
      </w:r>
      <w:r w:rsidRPr="00807479">
        <w:rPr>
          <w:rFonts w:ascii="Times New Roman" w:eastAsia="Calibri" w:hAnsi="Times New Roman" w:cs="Times New Roman"/>
          <w:b/>
          <w:bCs/>
          <w:sz w:val="28"/>
          <w:szCs w:val="28"/>
        </w:rPr>
        <w:t xml:space="preserve"> </w:t>
      </w:r>
      <w:r w:rsidRPr="00807479">
        <w:rPr>
          <w:rFonts w:ascii="Times New Roman" w:eastAsia="Calibri" w:hAnsi="Times New Roman" w:cs="Times New Roman"/>
          <w:b/>
          <w:bCs/>
          <w:sz w:val="28"/>
          <w:szCs w:val="28"/>
          <w:lang w:val="en-US"/>
        </w:rPr>
        <w:t>he</w:t>
      </w:r>
      <w:r w:rsidRPr="00807479">
        <w:rPr>
          <w:rFonts w:ascii="Times New Roman" w:eastAsia="Calibri" w:hAnsi="Times New Roman" w:cs="Times New Roman"/>
          <w:b/>
          <w:bCs/>
          <w:sz w:val="28"/>
          <w:szCs w:val="28"/>
        </w:rPr>
        <w:t xml:space="preserve"> </w:t>
      </w:r>
      <w:r w:rsidRPr="00807479">
        <w:rPr>
          <w:rFonts w:ascii="Times New Roman" w:eastAsia="Calibri" w:hAnsi="Times New Roman" w:cs="Times New Roman"/>
          <w:b/>
          <w:bCs/>
          <w:sz w:val="28"/>
          <w:szCs w:val="28"/>
          <w:lang w:val="en-US"/>
        </w:rPr>
        <w:t>look</w:t>
      </w:r>
      <w:r w:rsidRPr="00807479">
        <w:rPr>
          <w:rFonts w:ascii="Times New Roman" w:eastAsia="Calibri" w:hAnsi="Times New Roman" w:cs="Times New Roman"/>
          <w:b/>
          <w:bCs/>
          <w:sz w:val="28"/>
          <w:szCs w:val="28"/>
        </w:rPr>
        <w:t>?</w:t>
      </w:r>
      <w:r w:rsidRPr="00807479">
        <w:rPr>
          <w:rFonts w:ascii="Times New Roman" w:eastAsia="Calibri" w:hAnsi="Times New Roman" w:cs="Times New Roman"/>
          <w:b/>
          <w:bCs/>
          <w:sz w:val="28"/>
          <w:szCs w:val="28"/>
        </w:rPr>
        <w:tab/>
      </w:r>
      <w:r w:rsidRPr="00807479">
        <w:rPr>
          <w:rFonts w:ascii="Times New Roman" w:eastAsia="Calibri" w:hAnsi="Times New Roman" w:cs="Times New Roman"/>
          <w:sz w:val="28"/>
          <w:szCs w:val="28"/>
        </w:rPr>
        <w:t>Как он выглядит? (после болезни, отдыха и т.п.)</w:t>
      </w:r>
    </w:p>
    <w:p w:rsidR="00807479" w:rsidRPr="00807479" w:rsidRDefault="00807479" w:rsidP="00807479">
      <w:pPr>
        <w:pStyle w:val="21"/>
        <w:tabs>
          <w:tab w:val="left" w:pos="4111"/>
        </w:tabs>
        <w:ind w:left="4111" w:hanging="4111"/>
        <w:rPr>
          <w:rFonts w:ascii="Times New Roman" w:eastAsia="Calibri" w:hAnsi="Times New Roman" w:cs="Times New Roman"/>
          <w:sz w:val="28"/>
          <w:szCs w:val="28"/>
        </w:rPr>
      </w:pPr>
      <w:proofErr w:type="gramStart"/>
      <w:r w:rsidRPr="00807479">
        <w:rPr>
          <w:rFonts w:ascii="Times New Roman" w:eastAsia="Calibri" w:hAnsi="Times New Roman" w:cs="Times New Roman"/>
          <w:b/>
          <w:bCs/>
          <w:sz w:val="28"/>
          <w:szCs w:val="28"/>
          <w:lang w:val="en-US"/>
        </w:rPr>
        <w:t>rather</w:t>
      </w:r>
      <w:proofErr w:type="gramEnd"/>
      <w:r w:rsidRPr="00807479">
        <w:rPr>
          <w:rFonts w:ascii="Times New Roman" w:eastAsia="Calibri" w:hAnsi="Times New Roman" w:cs="Times New Roman"/>
          <w:b/>
          <w:bCs/>
          <w:sz w:val="28"/>
          <w:szCs w:val="28"/>
        </w:rPr>
        <w:t xml:space="preserve"> </w:t>
      </w:r>
      <w:r w:rsidRPr="00807479">
        <w:rPr>
          <w:rFonts w:ascii="Times New Roman" w:eastAsia="Calibri" w:hAnsi="Times New Roman" w:cs="Times New Roman"/>
          <w:b/>
          <w:bCs/>
          <w:sz w:val="28"/>
          <w:szCs w:val="28"/>
          <w:lang w:val="en-US"/>
        </w:rPr>
        <w:t>good</w:t>
      </w:r>
      <w:r w:rsidRPr="00807479">
        <w:rPr>
          <w:rFonts w:ascii="Times New Roman" w:eastAsia="Calibri" w:hAnsi="Times New Roman" w:cs="Times New Roman"/>
          <w:b/>
          <w:bCs/>
          <w:sz w:val="28"/>
          <w:szCs w:val="28"/>
        </w:rPr>
        <w:t xml:space="preserve"> (</w:t>
      </w:r>
      <w:r w:rsidRPr="00807479">
        <w:rPr>
          <w:rFonts w:ascii="Times New Roman" w:eastAsia="Calibri" w:hAnsi="Times New Roman" w:cs="Times New Roman"/>
          <w:b/>
          <w:bCs/>
          <w:sz w:val="28"/>
          <w:szCs w:val="28"/>
          <w:lang w:val="en-US"/>
        </w:rPr>
        <w:t>bad</w:t>
      </w:r>
      <w:r w:rsidRPr="00807479">
        <w:rPr>
          <w:rFonts w:ascii="Times New Roman" w:eastAsia="Calibri" w:hAnsi="Times New Roman" w:cs="Times New Roman"/>
          <w:b/>
          <w:bCs/>
          <w:sz w:val="28"/>
          <w:szCs w:val="28"/>
        </w:rPr>
        <w:t xml:space="preserve">, </w:t>
      </w:r>
      <w:r w:rsidRPr="00807479">
        <w:rPr>
          <w:rFonts w:ascii="Times New Roman" w:eastAsia="Calibri" w:hAnsi="Times New Roman" w:cs="Times New Roman"/>
          <w:b/>
          <w:bCs/>
          <w:sz w:val="28"/>
          <w:szCs w:val="28"/>
          <w:lang w:val="en-US"/>
        </w:rPr>
        <w:t>etc</w:t>
      </w:r>
      <w:r w:rsidRPr="00807479">
        <w:rPr>
          <w:rFonts w:ascii="Times New Roman" w:eastAsia="Calibri" w:hAnsi="Times New Roman" w:cs="Times New Roman"/>
          <w:b/>
          <w:bCs/>
          <w:sz w:val="28"/>
          <w:szCs w:val="28"/>
        </w:rPr>
        <w:t>.</w:t>
      </w:r>
      <w:r w:rsidRPr="00807479">
        <w:rPr>
          <w:rFonts w:ascii="Times New Roman" w:eastAsia="Calibri" w:hAnsi="Times New Roman" w:cs="Times New Roman"/>
          <w:sz w:val="28"/>
          <w:szCs w:val="28"/>
        </w:rPr>
        <w:t>)</w:t>
      </w:r>
      <w:r w:rsidRPr="00807479">
        <w:rPr>
          <w:rFonts w:ascii="Times New Roman" w:eastAsia="Calibri" w:hAnsi="Times New Roman" w:cs="Times New Roman"/>
          <w:b/>
          <w:bCs/>
          <w:sz w:val="28"/>
          <w:szCs w:val="28"/>
        </w:rPr>
        <w:tab/>
      </w:r>
      <w:r w:rsidRPr="00807479">
        <w:rPr>
          <w:rFonts w:ascii="Times New Roman" w:eastAsia="Calibri" w:hAnsi="Times New Roman" w:cs="Times New Roman"/>
          <w:sz w:val="28"/>
          <w:szCs w:val="28"/>
        </w:rPr>
        <w:t>довольно хороший (плохой и т.п.)</w:t>
      </w:r>
    </w:p>
    <w:p w:rsidR="00807479" w:rsidRPr="00807479" w:rsidRDefault="00807479" w:rsidP="00807479">
      <w:pPr>
        <w:pStyle w:val="21"/>
        <w:tabs>
          <w:tab w:val="left" w:pos="4111"/>
        </w:tabs>
        <w:ind w:left="4111" w:hanging="4111"/>
        <w:rPr>
          <w:rFonts w:ascii="Times New Roman" w:eastAsia="Calibri" w:hAnsi="Times New Roman" w:cs="Times New Roman"/>
          <w:sz w:val="28"/>
          <w:szCs w:val="28"/>
        </w:rPr>
      </w:pPr>
      <w:proofErr w:type="gramStart"/>
      <w:r w:rsidRPr="00807479">
        <w:rPr>
          <w:rFonts w:ascii="Times New Roman" w:eastAsia="Calibri" w:hAnsi="Times New Roman" w:cs="Times New Roman"/>
          <w:b/>
          <w:bCs/>
          <w:sz w:val="28"/>
          <w:szCs w:val="28"/>
          <w:lang w:val="en-US"/>
        </w:rPr>
        <w:t>stout</w:t>
      </w:r>
      <w:proofErr w:type="gramEnd"/>
      <w:r w:rsidRPr="00807479">
        <w:rPr>
          <w:rFonts w:ascii="Times New Roman" w:eastAsia="Calibri" w:hAnsi="Times New Roman" w:cs="Times New Roman"/>
          <w:sz w:val="28"/>
          <w:szCs w:val="28"/>
        </w:rPr>
        <w:tab/>
        <w:t>дородный, полный</w:t>
      </w:r>
    </w:p>
    <w:p w:rsidR="00807479" w:rsidRPr="00807479" w:rsidRDefault="00807479" w:rsidP="00807479">
      <w:pPr>
        <w:pStyle w:val="21"/>
        <w:tabs>
          <w:tab w:val="left" w:pos="4111"/>
        </w:tabs>
        <w:ind w:left="4111" w:hanging="4111"/>
        <w:rPr>
          <w:rFonts w:ascii="Times New Roman" w:eastAsia="Calibri" w:hAnsi="Times New Roman" w:cs="Times New Roman"/>
          <w:sz w:val="28"/>
          <w:szCs w:val="28"/>
        </w:rPr>
      </w:pPr>
      <w:proofErr w:type="gramStart"/>
      <w:r w:rsidRPr="00807479">
        <w:rPr>
          <w:rFonts w:ascii="Times New Roman" w:eastAsia="Calibri" w:hAnsi="Times New Roman" w:cs="Times New Roman"/>
          <w:b/>
          <w:bCs/>
          <w:sz w:val="28"/>
          <w:szCs w:val="28"/>
          <w:lang w:val="en-US"/>
        </w:rPr>
        <w:lastRenderedPageBreak/>
        <w:t>thin</w:t>
      </w:r>
      <w:proofErr w:type="gramEnd"/>
      <w:r w:rsidRPr="00807479">
        <w:rPr>
          <w:rFonts w:ascii="Times New Roman" w:eastAsia="Calibri" w:hAnsi="Times New Roman" w:cs="Times New Roman"/>
          <w:sz w:val="28"/>
          <w:szCs w:val="28"/>
        </w:rPr>
        <w:tab/>
        <w:t>худой (тощий)</w:t>
      </w:r>
    </w:p>
    <w:p w:rsidR="00807479" w:rsidRPr="00807479" w:rsidRDefault="00807479" w:rsidP="00807479">
      <w:pPr>
        <w:pStyle w:val="21"/>
        <w:tabs>
          <w:tab w:val="left" w:pos="4111"/>
        </w:tabs>
        <w:ind w:left="4111" w:hanging="4111"/>
        <w:rPr>
          <w:rFonts w:ascii="Times New Roman" w:eastAsia="Calibri" w:hAnsi="Times New Roman" w:cs="Times New Roman"/>
          <w:sz w:val="28"/>
          <w:szCs w:val="28"/>
        </w:rPr>
      </w:pPr>
      <w:proofErr w:type="gramStart"/>
      <w:r w:rsidRPr="00807479">
        <w:rPr>
          <w:rFonts w:ascii="Times New Roman" w:eastAsia="Calibri" w:hAnsi="Times New Roman" w:cs="Times New Roman"/>
          <w:b/>
          <w:bCs/>
          <w:sz w:val="28"/>
          <w:szCs w:val="28"/>
          <w:lang w:val="en-US"/>
        </w:rPr>
        <w:t>recognize</w:t>
      </w:r>
      <w:proofErr w:type="gramEnd"/>
      <w:r w:rsidRPr="00807479">
        <w:rPr>
          <w:rFonts w:ascii="Times New Roman" w:eastAsia="Calibri" w:hAnsi="Times New Roman" w:cs="Times New Roman"/>
          <w:b/>
          <w:bCs/>
          <w:sz w:val="28"/>
          <w:szCs w:val="28"/>
        </w:rPr>
        <w:t xml:space="preserve"> </w:t>
      </w:r>
      <w:proofErr w:type="spellStart"/>
      <w:r w:rsidRPr="00807479">
        <w:rPr>
          <w:rFonts w:ascii="Times New Roman" w:eastAsia="Calibri" w:hAnsi="Times New Roman" w:cs="Times New Roman"/>
          <w:b/>
          <w:bCs/>
          <w:sz w:val="28"/>
          <w:szCs w:val="28"/>
          <w:lang w:val="en-US"/>
        </w:rPr>
        <w:t>smb</w:t>
      </w:r>
      <w:proofErr w:type="spellEnd"/>
      <w:r w:rsidRPr="00807479">
        <w:rPr>
          <w:rFonts w:ascii="Times New Roman" w:eastAsia="Calibri" w:hAnsi="Times New Roman" w:cs="Times New Roman"/>
          <w:b/>
          <w:bCs/>
          <w:sz w:val="28"/>
          <w:szCs w:val="28"/>
        </w:rPr>
        <w:t>.</w:t>
      </w:r>
      <w:r w:rsidRPr="00807479">
        <w:rPr>
          <w:rFonts w:ascii="Times New Roman" w:eastAsia="Calibri" w:hAnsi="Times New Roman" w:cs="Times New Roman"/>
          <w:sz w:val="28"/>
          <w:szCs w:val="28"/>
        </w:rPr>
        <w:tab/>
        <w:t>узнать кого-л.</w:t>
      </w:r>
    </w:p>
    <w:p w:rsidR="00807479" w:rsidRPr="00807479" w:rsidRDefault="00807479" w:rsidP="00807479">
      <w:pPr>
        <w:pStyle w:val="21"/>
        <w:tabs>
          <w:tab w:val="left" w:pos="4111"/>
        </w:tabs>
        <w:ind w:left="4111" w:hanging="4111"/>
        <w:rPr>
          <w:rFonts w:ascii="Times New Roman" w:eastAsia="Calibri" w:hAnsi="Times New Roman" w:cs="Times New Roman"/>
          <w:sz w:val="28"/>
          <w:szCs w:val="28"/>
        </w:rPr>
      </w:pPr>
      <w:proofErr w:type="gramStart"/>
      <w:r w:rsidRPr="00807479">
        <w:rPr>
          <w:rFonts w:ascii="Times New Roman" w:eastAsia="Calibri" w:hAnsi="Times New Roman" w:cs="Times New Roman"/>
          <w:b/>
          <w:bCs/>
          <w:sz w:val="28"/>
          <w:szCs w:val="28"/>
          <w:lang w:val="en-US"/>
        </w:rPr>
        <w:t>illness</w:t>
      </w:r>
      <w:proofErr w:type="gramEnd"/>
      <w:r w:rsidRPr="00807479">
        <w:rPr>
          <w:rFonts w:ascii="Times New Roman" w:eastAsia="Calibri" w:hAnsi="Times New Roman" w:cs="Times New Roman"/>
          <w:b/>
          <w:bCs/>
          <w:sz w:val="28"/>
          <w:szCs w:val="28"/>
        </w:rPr>
        <w:tab/>
      </w:r>
      <w:r w:rsidRPr="00807479">
        <w:rPr>
          <w:rFonts w:ascii="Times New Roman" w:eastAsia="Calibri" w:hAnsi="Times New Roman" w:cs="Times New Roman"/>
          <w:sz w:val="28"/>
          <w:szCs w:val="28"/>
        </w:rPr>
        <w:t>болезнь</w:t>
      </w:r>
    </w:p>
    <w:p w:rsidR="00807479" w:rsidRPr="00807479" w:rsidRDefault="00807479" w:rsidP="00807479">
      <w:pPr>
        <w:pStyle w:val="21"/>
        <w:tabs>
          <w:tab w:val="left" w:pos="4111"/>
        </w:tabs>
        <w:ind w:left="4111" w:hanging="4111"/>
        <w:rPr>
          <w:rFonts w:ascii="Times New Roman" w:eastAsia="Calibri" w:hAnsi="Times New Roman" w:cs="Times New Roman"/>
          <w:sz w:val="28"/>
          <w:szCs w:val="28"/>
        </w:rPr>
      </w:pPr>
      <w:proofErr w:type="gramStart"/>
      <w:r w:rsidRPr="00807479">
        <w:rPr>
          <w:rFonts w:ascii="Times New Roman" w:eastAsia="Calibri" w:hAnsi="Times New Roman" w:cs="Times New Roman"/>
          <w:b/>
          <w:bCs/>
          <w:sz w:val="28"/>
          <w:szCs w:val="28"/>
          <w:lang w:val="en-US"/>
        </w:rPr>
        <w:t>last</w:t>
      </w:r>
      <w:proofErr w:type="gramEnd"/>
      <w:r w:rsidRPr="00807479">
        <w:rPr>
          <w:rFonts w:ascii="Times New Roman" w:eastAsia="Calibri" w:hAnsi="Times New Roman" w:cs="Times New Roman"/>
          <w:sz w:val="28"/>
          <w:szCs w:val="28"/>
        </w:rPr>
        <w:tab/>
        <w:t>последний раз</w:t>
      </w:r>
    </w:p>
    <w:p w:rsidR="00807479" w:rsidRPr="00807479" w:rsidRDefault="00807479" w:rsidP="00807479">
      <w:pPr>
        <w:pStyle w:val="21"/>
        <w:tabs>
          <w:tab w:val="left" w:pos="4111"/>
        </w:tabs>
        <w:ind w:left="4111" w:hanging="4111"/>
        <w:rPr>
          <w:rFonts w:ascii="Times New Roman" w:eastAsia="Calibri" w:hAnsi="Times New Roman" w:cs="Times New Roman"/>
          <w:sz w:val="28"/>
          <w:szCs w:val="28"/>
        </w:rPr>
      </w:pPr>
      <w:proofErr w:type="gramStart"/>
      <w:r w:rsidRPr="00807479">
        <w:rPr>
          <w:rFonts w:ascii="Times New Roman" w:eastAsia="Calibri" w:hAnsi="Times New Roman" w:cs="Times New Roman"/>
          <w:b/>
          <w:bCs/>
          <w:sz w:val="28"/>
          <w:szCs w:val="28"/>
          <w:lang w:val="en-US"/>
        </w:rPr>
        <w:t>health</w:t>
      </w:r>
      <w:proofErr w:type="gramEnd"/>
      <w:r w:rsidRPr="00807479">
        <w:rPr>
          <w:rFonts w:ascii="Times New Roman" w:eastAsia="Calibri" w:hAnsi="Times New Roman" w:cs="Times New Roman"/>
          <w:sz w:val="28"/>
          <w:szCs w:val="28"/>
        </w:rPr>
        <w:tab/>
        <w:t>здоровье</w:t>
      </w:r>
    </w:p>
    <w:p w:rsidR="00807479" w:rsidRPr="00807479" w:rsidRDefault="00807479" w:rsidP="00807479">
      <w:pPr>
        <w:pStyle w:val="21"/>
        <w:tabs>
          <w:tab w:val="left" w:pos="4111"/>
        </w:tabs>
        <w:ind w:left="4111" w:hanging="4111"/>
        <w:rPr>
          <w:rFonts w:ascii="Times New Roman" w:eastAsia="Calibri" w:hAnsi="Times New Roman" w:cs="Times New Roman"/>
          <w:sz w:val="28"/>
          <w:szCs w:val="28"/>
        </w:rPr>
      </w:pPr>
      <w:proofErr w:type="gramStart"/>
      <w:r w:rsidRPr="00807479">
        <w:rPr>
          <w:rFonts w:ascii="Times New Roman" w:eastAsia="Calibri" w:hAnsi="Times New Roman" w:cs="Times New Roman"/>
          <w:b/>
          <w:bCs/>
          <w:sz w:val="28"/>
          <w:szCs w:val="28"/>
          <w:lang w:val="en-US"/>
        </w:rPr>
        <w:t>healthy</w:t>
      </w:r>
      <w:proofErr w:type="gramEnd"/>
      <w:r w:rsidRPr="00807479">
        <w:rPr>
          <w:rFonts w:ascii="Times New Roman" w:eastAsia="Calibri" w:hAnsi="Times New Roman" w:cs="Times New Roman"/>
          <w:sz w:val="28"/>
          <w:szCs w:val="28"/>
        </w:rPr>
        <w:tab/>
        <w:t>здоровый</w:t>
      </w:r>
    </w:p>
    <w:p w:rsidR="00807479" w:rsidRPr="00807479" w:rsidRDefault="00807479" w:rsidP="00807479">
      <w:pPr>
        <w:pStyle w:val="21"/>
        <w:tabs>
          <w:tab w:val="left" w:pos="4111"/>
        </w:tabs>
        <w:ind w:left="4111" w:hanging="4111"/>
        <w:rPr>
          <w:rFonts w:ascii="Times New Roman" w:eastAsia="Calibri" w:hAnsi="Times New Roman" w:cs="Times New Roman"/>
          <w:sz w:val="28"/>
          <w:szCs w:val="28"/>
        </w:rPr>
      </w:pPr>
      <w:proofErr w:type="gramStart"/>
      <w:r w:rsidRPr="00807479">
        <w:rPr>
          <w:rFonts w:ascii="Times New Roman" w:eastAsia="Calibri" w:hAnsi="Times New Roman" w:cs="Times New Roman"/>
          <w:b/>
          <w:bCs/>
          <w:sz w:val="28"/>
          <w:szCs w:val="28"/>
          <w:lang w:val="en-US"/>
        </w:rPr>
        <w:t>which</w:t>
      </w:r>
      <w:proofErr w:type="gramEnd"/>
      <w:r w:rsidRPr="00807479">
        <w:rPr>
          <w:rFonts w:ascii="Times New Roman" w:eastAsia="Calibri" w:hAnsi="Times New Roman" w:cs="Times New Roman"/>
          <w:b/>
          <w:bCs/>
          <w:sz w:val="28"/>
          <w:szCs w:val="28"/>
        </w:rPr>
        <w:t xml:space="preserve"> (</w:t>
      </w:r>
      <w:r w:rsidRPr="00807479">
        <w:rPr>
          <w:rFonts w:ascii="Times New Roman" w:eastAsia="Calibri" w:hAnsi="Times New Roman" w:cs="Times New Roman"/>
          <w:b/>
          <w:bCs/>
          <w:sz w:val="28"/>
          <w:szCs w:val="28"/>
          <w:lang w:val="en-US"/>
        </w:rPr>
        <w:t>of</w:t>
      </w:r>
      <w:r w:rsidRPr="00807479">
        <w:rPr>
          <w:rFonts w:ascii="Times New Roman" w:eastAsia="Calibri" w:hAnsi="Times New Roman" w:cs="Times New Roman"/>
          <w:b/>
          <w:bCs/>
          <w:sz w:val="28"/>
          <w:szCs w:val="28"/>
        </w:rPr>
        <w:t>)</w:t>
      </w:r>
      <w:r w:rsidRPr="00807479">
        <w:rPr>
          <w:rFonts w:ascii="Times New Roman" w:eastAsia="Calibri" w:hAnsi="Times New Roman" w:cs="Times New Roman"/>
          <w:sz w:val="28"/>
          <w:szCs w:val="28"/>
        </w:rPr>
        <w:tab/>
        <w:t>который (из)</w:t>
      </w:r>
    </w:p>
    <w:p w:rsidR="00807479" w:rsidRPr="00807479" w:rsidRDefault="00807479" w:rsidP="00807479">
      <w:pPr>
        <w:pStyle w:val="21"/>
        <w:tabs>
          <w:tab w:val="left" w:pos="4111"/>
        </w:tabs>
        <w:ind w:left="4111" w:hanging="4111"/>
        <w:rPr>
          <w:rFonts w:ascii="Times New Roman" w:eastAsia="Calibri" w:hAnsi="Times New Roman" w:cs="Times New Roman"/>
          <w:sz w:val="28"/>
          <w:szCs w:val="28"/>
          <w:lang w:val="en-US"/>
        </w:rPr>
      </w:pPr>
      <w:proofErr w:type="gramStart"/>
      <w:r w:rsidRPr="00807479">
        <w:rPr>
          <w:rFonts w:ascii="Times New Roman" w:eastAsia="Calibri" w:hAnsi="Times New Roman" w:cs="Times New Roman"/>
          <w:b/>
          <w:bCs/>
          <w:sz w:val="28"/>
          <w:szCs w:val="28"/>
          <w:lang w:val="en-US"/>
        </w:rPr>
        <w:t>best</w:t>
      </w:r>
      <w:proofErr w:type="gramEnd"/>
      <w:r w:rsidRPr="00807479">
        <w:rPr>
          <w:rFonts w:ascii="Times New Roman" w:eastAsia="Calibri" w:hAnsi="Times New Roman" w:cs="Times New Roman"/>
          <w:b/>
          <w:bCs/>
          <w:sz w:val="28"/>
          <w:szCs w:val="28"/>
          <w:lang w:val="en-US"/>
        </w:rPr>
        <w:t xml:space="preserve"> (most) of all</w:t>
      </w:r>
      <w:r w:rsidRPr="00807479">
        <w:rPr>
          <w:rFonts w:ascii="Times New Roman" w:eastAsia="Calibri" w:hAnsi="Times New Roman" w:cs="Times New Roman"/>
          <w:sz w:val="28"/>
          <w:szCs w:val="28"/>
          <w:lang w:val="en-US"/>
        </w:rPr>
        <w:tab/>
      </w:r>
      <w:r w:rsidRPr="00807479">
        <w:rPr>
          <w:rFonts w:ascii="Times New Roman" w:eastAsia="Calibri" w:hAnsi="Times New Roman" w:cs="Times New Roman"/>
          <w:sz w:val="28"/>
          <w:szCs w:val="28"/>
        </w:rPr>
        <w:t>больше</w:t>
      </w:r>
      <w:r w:rsidRPr="00807479">
        <w:rPr>
          <w:rFonts w:ascii="Times New Roman" w:eastAsia="Calibri" w:hAnsi="Times New Roman" w:cs="Times New Roman"/>
          <w:sz w:val="28"/>
          <w:szCs w:val="28"/>
          <w:lang w:val="en-US"/>
        </w:rPr>
        <w:t xml:space="preserve"> </w:t>
      </w:r>
      <w:r w:rsidRPr="00807479">
        <w:rPr>
          <w:rFonts w:ascii="Times New Roman" w:eastAsia="Calibri" w:hAnsi="Times New Roman" w:cs="Times New Roman"/>
          <w:sz w:val="28"/>
          <w:szCs w:val="28"/>
        </w:rPr>
        <w:t>всего</w:t>
      </w:r>
    </w:p>
    <w:p w:rsidR="00807479" w:rsidRPr="00807479" w:rsidRDefault="00807479" w:rsidP="00807479">
      <w:pPr>
        <w:pStyle w:val="21"/>
        <w:tabs>
          <w:tab w:val="left" w:pos="4111"/>
        </w:tabs>
        <w:ind w:left="4111" w:hanging="4111"/>
        <w:rPr>
          <w:rFonts w:ascii="Times New Roman" w:eastAsia="Calibri" w:hAnsi="Times New Roman" w:cs="Times New Roman"/>
          <w:sz w:val="28"/>
          <w:szCs w:val="28"/>
        </w:rPr>
      </w:pPr>
      <w:r w:rsidRPr="00807479">
        <w:rPr>
          <w:rFonts w:ascii="Times New Roman" w:eastAsia="Calibri" w:hAnsi="Times New Roman" w:cs="Times New Roman"/>
          <w:b/>
          <w:bCs/>
          <w:sz w:val="28"/>
          <w:szCs w:val="28"/>
          <w:lang w:val="en-US"/>
        </w:rPr>
        <w:t>I</w:t>
      </w:r>
      <w:r w:rsidRPr="00807479">
        <w:rPr>
          <w:rFonts w:ascii="Times New Roman" w:eastAsia="Calibri" w:hAnsi="Times New Roman" w:cs="Times New Roman"/>
          <w:b/>
          <w:bCs/>
          <w:sz w:val="28"/>
          <w:szCs w:val="28"/>
        </w:rPr>
        <w:t xml:space="preserve"> </w:t>
      </w:r>
      <w:r w:rsidRPr="00807479">
        <w:rPr>
          <w:rFonts w:ascii="Times New Roman" w:eastAsia="Calibri" w:hAnsi="Times New Roman" w:cs="Times New Roman"/>
          <w:b/>
          <w:bCs/>
          <w:sz w:val="28"/>
          <w:szCs w:val="28"/>
          <w:lang w:val="en-US"/>
        </w:rPr>
        <w:t>see</w:t>
      </w:r>
      <w:r w:rsidRPr="00807479">
        <w:rPr>
          <w:rFonts w:ascii="Times New Roman" w:eastAsia="Calibri" w:hAnsi="Times New Roman" w:cs="Times New Roman"/>
          <w:b/>
          <w:bCs/>
          <w:sz w:val="28"/>
          <w:szCs w:val="28"/>
        </w:rPr>
        <w:t>.</w:t>
      </w:r>
      <w:r w:rsidRPr="00807479">
        <w:rPr>
          <w:rFonts w:ascii="Times New Roman" w:eastAsia="Calibri" w:hAnsi="Times New Roman" w:cs="Times New Roman"/>
          <w:b/>
          <w:bCs/>
          <w:sz w:val="28"/>
          <w:szCs w:val="28"/>
        </w:rPr>
        <w:tab/>
      </w:r>
      <w:r w:rsidRPr="00807479">
        <w:rPr>
          <w:rFonts w:ascii="Times New Roman" w:eastAsia="Calibri" w:hAnsi="Times New Roman" w:cs="Times New Roman"/>
          <w:sz w:val="28"/>
          <w:szCs w:val="28"/>
        </w:rPr>
        <w:t>Ясно (понятно).</w:t>
      </w:r>
    </w:p>
    <w:p w:rsidR="00807479" w:rsidRPr="00807479" w:rsidRDefault="00807479" w:rsidP="00807479">
      <w:pPr>
        <w:pStyle w:val="21"/>
        <w:tabs>
          <w:tab w:val="left" w:pos="4111"/>
        </w:tabs>
        <w:ind w:left="4111" w:hanging="4111"/>
        <w:jc w:val="center"/>
        <w:rPr>
          <w:rFonts w:ascii="Times New Roman" w:eastAsia="Calibri" w:hAnsi="Times New Roman" w:cs="Times New Roman"/>
          <w:b/>
          <w:bCs/>
          <w:i/>
          <w:iCs/>
          <w:sz w:val="28"/>
          <w:szCs w:val="28"/>
        </w:rPr>
      </w:pPr>
      <w:r w:rsidRPr="00807479">
        <w:rPr>
          <w:rFonts w:ascii="Times New Roman" w:eastAsia="Calibri" w:hAnsi="Times New Roman" w:cs="Times New Roman"/>
          <w:b/>
          <w:bCs/>
          <w:i/>
          <w:iCs/>
          <w:sz w:val="28"/>
          <w:szCs w:val="28"/>
        </w:rPr>
        <w:t>Дополнительные слова</w:t>
      </w:r>
    </w:p>
    <w:p w:rsidR="00807479" w:rsidRPr="00807479" w:rsidRDefault="00807479" w:rsidP="00807479">
      <w:pPr>
        <w:pStyle w:val="21"/>
        <w:tabs>
          <w:tab w:val="left" w:pos="4111"/>
        </w:tabs>
        <w:ind w:left="4111" w:hanging="4111"/>
        <w:rPr>
          <w:rFonts w:ascii="Times New Roman" w:eastAsia="Calibri" w:hAnsi="Times New Roman" w:cs="Times New Roman"/>
          <w:b/>
          <w:bCs/>
          <w:sz w:val="28"/>
          <w:szCs w:val="28"/>
        </w:rPr>
      </w:pPr>
    </w:p>
    <w:p w:rsidR="00807479" w:rsidRPr="00807479" w:rsidRDefault="00807479" w:rsidP="00807479">
      <w:pPr>
        <w:pStyle w:val="21"/>
        <w:tabs>
          <w:tab w:val="left" w:pos="4111"/>
        </w:tabs>
        <w:ind w:left="4111" w:hanging="4111"/>
        <w:rPr>
          <w:rFonts w:ascii="Times New Roman" w:eastAsia="Calibri" w:hAnsi="Times New Roman" w:cs="Times New Roman"/>
          <w:sz w:val="28"/>
          <w:szCs w:val="28"/>
        </w:rPr>
      </w:pPr>
      <w:proofErr w:type="gramStart"/>
      <w:r w:rsidRPr="00807479">
        <w:rPr>
          <w:rFonts w:ascii="Times New Roman" w:eastAsia="Calibri" w:hAnsi="Times New Roman" w:cs="Times New Roman"/>
          <w:b/>
          <w:bCs/>
          <w:sz w:val="28"/>
          <w:szCs w:val="28"/>
          <w:lang w:val="en-US"/>
        </w:rPr>
        <w:t>head</w:t>
      </w:r>
      <w:proofErr w:type="gramEnd"/>
      <w:r w:rsidRPr="00807479">
        <w:rPr>
          <w:rFonts w:ascii="Times New Roman" w:eastAsia="Calibri" w:hAnsi="Times New Roman" w:cs="Times New Roman"/>
          <w:b/>
          <w:bCs/>
          <w:sz w:val="28"/>
          <w:szCs w:val="28"/>
        </w:rPr>
        <w:tab/>
      </w:r>
      <w:r w:rsidRPr="00807479">
        <w:rPr>
          <w:rFonts w:ascii="Times New Roman" w:eastAsia="Calibri" w:hAnsi="Times New Roman" w:cs="Times New Roman"/>
          <w:sz w:val="28"/>
          <w:szCs w:val="28"/>
        </w:rPr>
        <w:t>голова</w:t>
      </w:r>
    </w:p>
    <w:p w:rsidR="00807479" w:rsidRPr="00807479" w:rsidRDefault="00807479" w:rsidP="00807479">
      <w:pPr>
        <w:pStyle w:val="21"/>
        <w:tabs>
          <w:tab w:val="left" w:pos="4111"/>
        </w:tabs>
        <w:ind w:left="4111" w:hanging="4111"/>
        <w:rPr>
          <w:rFonts w:ascii="Times New Roman" w:eastAsia="Calibri" w:hAnsi="Times New Roman" w:cs="Times New Roman"/>
          <w:sz w:val="28"/>
          <w:szCs w:val="28"/>
        </w:rPr>
      </w:pPr>
      <w:proofErr w:type="gramStart"/>
      <w:r w:rsidRPr="00807479">
        <w:rPr>
          <w:rFonts w:ascii="Times New Roman" w:eastAsia="Calibri" w:hAnsi="Times New Roman" w:cs="Times New Roman"/>
          <w:b/>
          <w:bCs/>
          <w:sz w:val="28"/>
          <w:szCs w:val="28"/>
          <w:lang w:val="en-US"/>
        </w:rPr>
        <w:t>arm</w:t>
      </w:r>
      <w:proofErr w:type="gramEnd"/>
      <w:r w:rsidRPr="00807479">
        <w:rPr>
          <w:rFonts w:ascii="Times New Roman" w:eastAsia="Calibri" w:hAnsi="Times New Roman" w:cs="Times New Roman"/>
          <w:sz w:val="28"/>
          <w:szCs w:val="28"/>
        </w:rPr>
        <w:tab/>
        <w:t>рука</w:t>
      </w:r>
    </w:p>
    <w:p w:rsidR="00807479" w:rsidRPr="00807479" w:rsidRDefault="00807479" w:rsidP="00807479">
      <w:pPr>
        <w:pStyle w:val="21"/>
        <w:tabs>
          <w:tab w:val="left" w:pos="4111"/>
        </w:tabs>
        <w:ind w:left="4111" w:hanging="4111"/>
        <w:rPr>
          <w:rFonts w:ascii="Times New Roman" w:eastAsia="Calibri" w:hAnsi="Times New Roman" w:cs="Times New Roman"/>
          <w:sz w:val="28"/>
          <w:szCs w:val="28"/>
        </w:rPr>
      </w:pPr>
      <w:proofErr w:type="gramStart"/>
      <w:r w:rsidRPr="00807479">
        <w:rPr>
          <w:rFonts w:ascii="Times New Roman" w:eastAsia="Calibri" w:hAnsi="Times New Roman" w:cs="Times New Roman"/>
          <w:b/>
          <w:bCs/>
          <w:sz w:val="28"/>
          <w:szCs w:val="28"/>
          <w:lang w:val="en-US"/>
        </w:rPr>
        <w:t>hand</w:t>
      </w:r>
      <w:proofErr w:type="gramEnd"/>
      <w:r w:rsidRPr="00807479">
        <w:rPr>
          <w:rFonts w:ascii="Times New Roman" w:eastAsia="Calibri" w:hAnsi="Times New Roman" w:cs="Times New Roman"/>
          <w:sz w:val="28"/>
          <w:szCs w:val="28"/>
        </w:rPr>
        <w:tab/>
        <w:t>кисть руки</w:t>
      </w:r>
    </w:p>
    <w:p w:rsidR="00807479" w:rsidRPr="00807479" w:rsidRDefault="00807479" w:rsidP="00807479">
      <w:pPr>
        <w:pStyle w:val="21"/>
        <w:tabs>
          <w:tab w:val="left" w:pos="4111"/>
        </w:tabs>
        <w:ind w:left="4111" w:hanging="4111"/>
        <w:rPr>
          <w:rFonts w:ascii="Times New Roman" w:eastAsia="Calibri" w:hAnsi="Times New Roman" w:cs="Times New Roman"/>
          <w:sz w:val="28"/>
          <w:szCs w:val="28"/>
        </w:rPr>
      </w:pPr>
      <w:proofErr w:type="gramStart"/>
      <w:r w:rsidRPr="00807479">
        <w:rPr>
          <w:rFonts w:ascii="Times New Roman" w:eastAsia="Calibri" w:hAnsi="Times New Roman" w:cs="Times New Roman"/>
          <w:b/>
          <w:bCs/>
          <w:sz w:val="28"/>
          <w:szCs w:val="28"/>
          <w:lang w:val="en-US"/>
        </w:rPr>
        <w:t>leg</w:t>
      </w:r>
      <w:proofErr w:type="gramEnd"/>
      <w:r w:rsidRPr="00807479">
        <w:rPr>
          <w:rFonts w:ascii="Times New Roman" w:eastAsia="Calibri" w:hAnsi="Times New Roman" w:cs="Times New Roman"/>
          <w:sz w:val="28"/>
          <w:szCs w:val="28"/>
        </w:rPr>
        <w:tab/>
        <w:t>нога</w:t>
      </w:r>
    </w:p>
    <w:p w:rsidR="00807479" w:rsidRPr="00807479" w:rsidRDefault="00807479" w:rsidP="00807479">
      <w:pPr>
        <w:pStyle w:val="21"/>
        <w:tabs>
          <w:tab w:val="left" w:pos="4111"/>
        </w:tabs>
        <w:ind w:left="4111" w:hanging="4111"/>
        <w:rPr>
          <w:rFonts w:ascii="Times New Roman" w:eastAsia="Calibri" w:hAnsi="Times New Roman" w:cs="Times New Roman"/>
          <w:sz w:val="28"/>
          <w:szCs w:val="28"/>
        </w:rPr>
      </w:pPr>
      <w:proofErr w:type="gramStart"/>
      <w:r w:rsidRPr="00807479">
        <w:rPr>
          <w:rFonts w:ascii="Times New Roman" w:eastAsia="Calibri" w:hAnsi="Times New Roman" w:cs="Times New Roman"/>
          <w:b/>
          <w:bCs/>
          <w:sz w:val="28"/>
          <w:szCs w:val="28"/>
          <w:lang w:val="en-US"/>
        </w:rPr>
        <w:t>foot</w:t>
      </w:r>
      <w:proofErr w:type="gramEnd"/>
      <w:r w:rsidRPr="00807479">
        <w:rPr>
          <w:rFonts w:ascii="Times New Roman" w:eastAsia="Calibri" w:hAnsi="Times New Roman" w:cs="Times New Roman"/>
          <w:sz w:val="28"/>
          <w:szCs w:val="28"/>
        </w:rPr>
        <w:tab/>
        <w:t>ступня</w:t>
      </w:r>
    </w:p>
    <w:p w:rsidR="00807479" w:rsidRPr="00807479" w:rsidRDefault="00807479" w:rsidP="00807479">
      <w:pPr>
        <w:pStyle w:val="21"/>
        <w:tabs>
          <w:tab w:val="left" w:pos="4111"/>
        </w:tabs>
        <w:ind w:left="4111" w:hanging="4111"/>
        <w:rPr>
          <w:rFonts w:ascii="Times New Roman" w:eastAsia="Calibri" w:hAnsi="Times New Roman" w:cs="Times New Roman"/>
          <w:sz w:val="28"/>
          <w:szCs w:val="28"/>
        </w:rPr>
      </w:pPr>
      <w:proofErr w:type="gramStart"/>
      <w:r w:rsidRPr="00807479">
        <w:rPr>
          <w:rFonts w:ascii="Times New Roman" w:eastAsia="Calibri" w:hAnsi="Times New Roman" w:cs="Times New Roman"/>
          <w:b/>
          <w:bCs/>
          <w:sz w:val="28"/>
          <w:szCs w:val="28"/>
          <w:lang w:val="en-US"/>
        </w:rPr>
        <w:t>back</w:t>
      </w:r>
      <w:proofErr w:type="gramEnd"/>
      <w:r w:rsidRPr="00807479">
        <w:rPr>
          <w:rFonts w:ascii="Times New Roman" w:eastAsia="Calibri" w:hAnsi="Times New Roman" w:cs="Times New Roman"/>
          <w:sz w:val="28"/>
          <w:szCs w:val="28"/>
        </w:rPr>
        <w:tab/>
        <w:t>спина</w:t>
      </w:r>
    </w:p>
    <w:p w:rsidR="00807479" w:rsidRPr="000D41CF" w:rsidRDefault="00807479" w:rsidP="00807479">
      <w:pPr>
        <w:pStyle w:val="21"/>
        <w:tabs>
          <w:tab w:val="left" w:pos="4111"/>
        </w:tabs>
        <w:ind w:left="4111" w:hanging="4111"/>
        <w:rPr>
          <w:rFonts w:ascii="Times New Roman" w:eastAsia="Calibri" w:hAnsi="Times New Roman" w:cs="Times New Roman"/>
          <w:sz w:val="28"/>
          <w:szCs w:val="28"/>
        </w:rPr>
      </w:pPr>
      <w:proofErr w:type="gramStart"/>
      <w:r w:rsidRPr="00807479">
        <w:rPr>
          <w:rFonts w:ascii="Times New Roman" w:eastAsia="Calibri" w:hAnsi="Times New Roman" w:cs="Times New Roman"/>
          <w:b/>
          <w:bCs/>
          <w:sz w:val="28"/>
          <w:szCs w:val="28"/>
          <w:lang w:val="en-US"/>
        </w:rPr>
        <w:t>chest</w:t>
      </w:r>
      <w:proofErr w:type="gramEnd"/>
      <w:r w:rsidRPr="000D41CF">
        <w:rPr>
          <w:rFonts w:ascii="Times New Roman" w:eastAsia="Calibri" w:hAnsi="Times New Roman" w:cs="Times New Roman"/>
          <w:sz w:val="28"/>
          <w:szCs w:val="28"/>
        </w:rPr>
        <w:tab/>
      </w:r>
      <w:r w:rsidRPr="00807479">
        <w:rPr>
          <w:rFonts w:ascii="Times New Roman" w:eastAsia="Calibri" w:hAnsi="Times New Roman" w:cs="Times New Roman"/>
          <w:sz w:val="28"/>
          <w:szCs w:val="28"/>
        </w:rPr>
        <w:t>грудная</w:t>
      </w:r>
      <w:r w:rsidRPr="000D41CF">
        <w:rPr>
          <w:rFonts w:ascii="Times New Roman" w:eastAsia="Calibri" w:hAnsi="Times New Roman" w:cs="Times New Roman"/>
          <w:sz w:val="28"/>
          <w:szCs w:val="28"/>
        </w:rPr>
        <w:t xml:space="preserve"> </w:t>
      </w:r>
      <w:r w:rsidRPr="00807479">
        <w:rPr>
          <w:rFonts w:ascii="Times New Roman" w:eastAsia="Calibri" w:hAnsi="Times New Roman" w:cs="Times New Roman"/>
          <w:sz w:val="28"/>
          <w:szCs w:val="28"/>
        </w:rPr>
        <w:t>клетка</w:t>
      </w:r>
    </w:p>
    <w:p w:rsidR="00807479" w:rsidRPr="000D41CF" w:rsidRDefault="00807479" w:rsidP="00807479">
      <w:pPr>
        <w:pStyle w:val="21"/>
        <w:tabs>
          <w:tab w:val="left" w:pos="4111"/>
        </w:tabs>
        <w:ind w:left="4111" w:hanging="4111"/>
        <w:rPr>
          <w:rFonts w:ascii="Calibri" w:eastAsia="Calibri" w:hAnsi="Calibri" w:cs="Times New Roman"/>
        </w:rPr>
      </w:pPr>
      <w:proofErr w:type="gramStart"/>
      <w:r w:rsidRPr="00807479">
        <w:rPr>
          <w:rFonts w:ascii="Times New Roman" w:eastAsia="Calibri" w:hAnsi="Times New Roman" w:cs="Times New Roman"/>
          <w:b/>
          <w:bCs/>
          <w:sz w:val="28"/>
          <w:szCs w:val="28"/>
          <w:lang w:val="en-US"/>
        </w:rPr>
        <w:t>breast</w:t>
      </w:r>
      <w:proofErr w:type="gramEnd"/>
      <w:r w:rsidRPr="000D41CF">
        <w:rPr>
          <w:rFonts w:ascii="Times New Roman" w:eastAsia="Calibri" w:hAnsi="Times New Roman" w:cs="Times New Roman"/>
          <w:sz w:val="28"/>
          <w:szCs w:val="28"/>
        </w:rPr>
        <w:tab/>
      </w:r>
      <w:r>
        <w:rPr>
          <w:rFonts w:ascii="Calibri" w:eastAsia="Calibri" w:hAnsi="Calibri" w:cs="Times New Roman"/>
        </w:rPr>
        <w:t>грудь</w:t>
      </w:r>
    </w:p>
    <w:p w:rsidR="0013734C" w:rsidRPr="0013734C" w:rsidRDefault="0013734C" w:rsidP="0013734C">
      <w:pPr>
        <w:pStyle w:val="a5"/>
        <w:rPr>
          <w:rFonts w:ascii="Times New Roman" w:hAnsi="Times New Roman" w:cs="Times New Roman"/>
          <w:sz w:val="28"/>
          <w:szCs w:val="28"/>
        </w:rPr>
      </w:pPr>
    </w:p>
    <w:p w:rsidR="0013734C" w:rsidRPr="0013734C" w:rsidRDefault="0013734C" w:rsidP="0013734C">
      <w:pPr>
        <w:rPr>
          <w:rFonts w:ascii="Times New Roman" w:hAnsi="Times New Roman" w:cs="Times New Roman"/>
          <w:b/>
          <w:sz w:val="28"/>
          <w:szCs w:val="28"/>
        </w:rPr>
      </w:pPr>
      <w:r w:rsidRPr="0013734C">
        <w:rPr>
          <w:rFonts w:ascii="Times New Roman" w:hAnsi="Times New Roman" w:cs="Times New Roman"/>
          <w:b/>
          <w:sz w:val="28"/>
          <w:szCs w:val="28"/>
        </w:rPr>
        <w:t xml:space="preserve">5.Рефлексия. </w:t>
      </w:r>
      <w:r w:rsidRPr="0013734C">
        <w:rPr>
          <w:rFonts w:ascii="Times New Roman" w:hAnsi="Times New Roman" w:cs="Times New Roman"/>
          <w:sz w:val="28"/>
          <w:szCs w:val="28"/>
        </w:rPr>
        <w:t>(5 мин.) Преподаватель предлагает сделать выводы по уроку,  высказать свои впечатления, что нового узнали.</w:t>
      </w:r>
    </w:p>
    <w:p w:rsidR="0013734C" w:rsidRPr="0013734C" w:rsidRDefault="0013734C" w:rsidP="0013734C">
      <w:pPr>
        <w:rPr>
          <w:rFonts w:ascii="Times New Roman" w:hAnsi="Times New Roman" w:cs="Times New Roman"/>
          <w:sz w:val="28"/>
          <w:szCs w:val="28"/>
        </w:rPr>
      </w:pPr>
      <w:r w:rsidRPr="0013734C">
        <w:rPr>
          <w:rFonts w:ascii="Times New Roman" w:hAnsi="Times New Roman" w:cs="Times New Roman"/>
          <w:b/>
          <w:sz w:val="28"/>
          <w:szCs w:val="28"/>
        </w:rPr>
        <w:t>6. Выдача домашнего задания</w:t>
      </w:r>
      <w:r w:rsidRPr="0013734C">
        <w:rPr>
          <w:rFonts w:ascii="Times New Roman" w:hAnsi="Times New Roman" w:cs="Times New Roman"/>
          <w:sz w:val="28"/>
          <w:szCs w:val="28"/>
        </w:rPr>
        <w:t xml:space="preserve">  (2мин)</w:t>
      </w:r>
    </w:p>
    <w:p w:rsidR="0013734C" w:rsidRPr="0013734C" w:rsidRDefault="0013734C" w:rsidP="0013734C">
      <w:pPr>
        <w:rPr>
          <w:rFonts w:ascii="Times New Roman" w:hAnsi="Times New Roman" w:cs="Times New Roman"/>
          <w:sz w:val="28"/>
          <w:szCs w:val="28"/>
        </w:rPr>
      </w:pPr>
      <w:r w:rsidRPr="0013734C">
        <w:rPr>
          <w:rFonts w:ascii="Times New Roman" w:hAnsi="Times New Roman" w:cs="Times New Roman"/>
          <w:b/>
          <w:sz w:val="28"/>
          <w:szCs w:val="28"/>
        </w:rPr>
        <w:t>7. Подведение итогов урока</w:t>
      </w:r>
      <w:r w:rsidRPr="0013734C">
        <w:rPr>
          <w:rFonts w:ascii="Times New Roman" w:hAnsi="Times New Roman" w:cs="Times New Roman"/>
          <w:sz w:val="28"/>
          <w:szCs w:val="28"/>
        </w:rPr>
        <w:t xml:space="preserve"> (3 мин)</w:t>
      </w:r>
    </w:p>
    <w:p w:rsidR="0013734C" w:rsidRPr="0013734C" w:rsidRDefault="0013734C" w:rsidP="0013734C">
      <w:pPr>
        <w:rPr>
          <w:rFonts w:ascii="Times New Roman" w:hAnsi="Times New Roman" w:cs="Times New Roman"/>
          <w:b/>
          <w:sz w:val="28"/>
          <w:szCs w:val="28"/>
        </w:rPr>
      </w:pPr>
    </w:p>
    <w:p w:rsidR="0013734C" w:rsidRPr="00253857" w:rsidRDefault="0013734C" w:rsidP="0013734C">
      <w:pPr>
        <w:tabs>
          <w:tab w:val="left" w:pos="2950"/>
        </w:tabs>
        <w:rPr>
          <w:rFonts w:ascii="Times New Roman" w:hAnsi="Times New Roman" w:cs="Times New Roman"/>
          <w:sz w:val="24"/>
          <w:szCs w:val="24"/>
        </w:rPr>
      </w:pPr>
      <w:r w:rsidRPr="00253857">
        <w:rPr>
          <w:rFonts w:ascii="Times New Roman" w:hAnsi="Times New Roman" w:cs="Times New Roman"/>
          <w:sz w:val="24"/>
          <w:szCs w:val="24"/>
        </w:rPr>
        <w:t xml:space="preserve">Преподаватель: </w:t>
      </w:r>
    </w:p>
    <w:p w:rsidR="0013734C" w:rsidRDefault="0013734C" w:rsidP="0013734C">
      <w:pPr>
        <w:pStyle w:val="a5"/>
        <w:jc w:val="center"/>
        <w:rPr>
          <w:rFonts w:ascii="Times New Roman" w:hAnsi="Times New Roman" w:cs="Times New Roman"/>
          <w:b/>
          <w:sz w:val="24"/>
          <w:szCs w:val="24"/>
        </w:rPr>
      </w:pPr>
    </w:p>
    <w:p w:rsidR="0013734C" w:rsidRDefault="0013734C" w:rsidP="0013734C">
      <w:pPr>
        <w:rPr>
          <w:rFonts w:ascii="Times New Roman" w:hAnsi="Times New Roman" w:cs="Times New Roman"/>
          <w:sz w:val="24"/>
          <w:szCs w:val="24"/>
        </w:rPr>
      </w:pPr>
    </w:p>
    <w:p w:rsidR="0013734C" w:rsidRDefault="0013734C" w:rsidP="0013734C">
      <w:pPr>
        <w:rPr>
          <w:rFonts w:ascii="Times New Roman" w:hAnsi="Times New Roman" w:cs="Times New Roman"/>
          <w:sz w:val="24"/>
          <w:szCs w:val="24"/>
        </w:rPr>
      </w:pPr>
    </w:p>
    <w:p w:rsidR="0013734C" w:rsidRDefault="0013734C" w:rsidP="0013734C">
      <w:pPr>
        <w:rPr>
          <w:rFonts w:ascii="Times New Roman" w:hAnsi="Times New Roman" w:cs="Times New Roman"/>
          <w:sz w:val="24"/>
          <w:szCs w:val="24"/>
        </w:rPr>
      </w:pPr>
    </w:p>
    <w:p w:rsidR="00DB6E6D" w:rsidRPr="00DC33CA" w:rsidRDefault="00DB6E6D" w:rsidP="00DC33CA">
      <w:pPr>
        <w:ind w:left="426"/>
        <w:rPr>
          <w:rFonts w:ascii="Times New Roman" w:hAnsi="Times New Roman" w:cs="Times New Roman"/>
          <w:sz w:val="24"/>
          <w:szCs w:val="24"/>
        </w:rPr>
      </w:pPr>
    </w:p>
    <w:sectPr w:rsidR="00DB6E6D" w:rsidRPr="00DC33CA" w:rsidSect="0094407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95C4A"/>
    <w:multiLevelType w:val="hybridMultilevel"/>
    <w:tmpl w:val="6C160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7977AA"/>
    <w:multiLevelType w:val="hybridMultilevel"/>
    <w:tmpl w:val="503CA8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914156"/>
    <w:multiLevelType w:val="hybridMultilevel"/>
    <w:tmpl w:val="4732D364"/>
    <w:lvl w:ilvl="0" w:tplc="9F9EFA76">
      <w:start w:val="1"/>
      <w:numFmt w:val="decimal"/>
      <w:lvlText w:val="%1."/>
      <w:lvlJc w:val="left"/>
      <w:pPr>
        <w:tabs>
          <w:tab w:val="num" w:pos="1729"/>
        </w:tabs>
        <w:ind w:left="1729" w:hanging="10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405398C"/>
    <w:multiLevelType w:val="hybridMultilevel"/>
    <w:tmpl w:val="8B70DC84"/>
    <w:lvl w:ilvl="0" w:tplc="3ABA6D7C">
      <w:start w:val="1"/>
      <w:numFmt w:val="decimal"/>
      <w:lvlText w:val="%1."/>
      <w:lvlJc w:val="left"/>
      <w:pPr>
        <w:tabs>
          <w:tab w:val="num" w:pos="1699"/>
        </w:tabs>
        <w:ind w:left="1699" w:hanging="99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E51439F"/>
    <w:multiLevelType w:val="hybridMultilevel"/>
    <w:tmpl w:val="0E38E710"/>
    <w:lvl w:ilvl="0" w:tplc="A4EA1DF8">
      <w:start w:val="1"/>
      <w:numFmt w:val="decimal"/>
      <w:lvlText w:val="%1."/>
      <w:lvlJc w:val="left"/>
      <w:pPr>
        <w:tabs>
          <w:tab w:val="num" w:pos="1729"/>
        </w:tabs>
        <w:ind w:left="1729" w:hanging="10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F000D48"/>
    <w:multiLevelType w:val="hybridMultilevel"/>
    <w:tmpl w:val="2ACC37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10B4C28"/>
    <w:multiLevelType w:val="hybridMultilevel"/>
    <w:tmpl w:val="8176EA3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21C83C5F"/>
    <w:multiLevelType w:val="hybridMultilevel"/>
    <w:tmpl w:val="C85C2626"/>
    <w:lvl w:ilvl="0" w:tplc="5FB890F6">
      <w:start w:val="1"/>
      <w:numFmt w:val="decimal"/>
      <w:lvlText w:val="%1."/>
      <w:lvlJc w:val="left"/>
      <w:pPr>
        <w:tabs>
          <w:tab w:val="num" w:pos="1789"/>
        </w:tabs>
        <w:ind w:left="1789" w:hanging="108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
    <w:nsid w:val="235E7593"/>
    <w:multiLevelType w:val="hybridMultilevel"/>
    <w:tmpl w:val="8B1C4B3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98475AC"/>
    <w:multiLevelType w:val="hybridMultilevel"/>
    <w:tmpl w:val="8D185D92"/>
    <w:lvl w:ilvl="0" w:tplc="0419000F">
      <w:start w:val="1"/>
      <w:numFmt w:val="decimal"/>
      <w:lvlText w:val="%1."/>
      <w:lvlJc w:val="left"/>
      <w:pPr>
        <w:tabs>
          <w:tab w:val="num" w:pos="720"/>
        </w:tabs>
        <w:ind w:left="720" w:hanging="360"/>
      </w:pPr>
      <w:rPr>
        <w:rFonts w:hint="default"/>
      </w:rPr>
    </w:lvl>
    <w:lvl w:ilvl="1" w:tplc="2A068C7C">
      <w:start w:val="1"/>
      <w:numFmt w:val="bullet"/>
      <w:lvlText w:val="-"/>
      <w:lvlJc w:val="left"/>
      <w:pPr>
        <w:tabs>
          <w:tab w:val="num" w:pos="1440"/>
        </w:tabs>
        <w:ind w:left="1440" w:hanging="360"/>
      </w:pPr>
      <w:rPr>
        <w:rFonts w:ascii="Times New Roman" w:eastAsia="Times New Roman" w:hAnsi="Times New Roman" w:cs="Times New Roman" w:hint="default"/>
      </w:rPr>
    </w:lvl>
    <w:lvl w:ilvl="2" w:tplc="2D92C18E">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FB43DBE"/>
    <w:multiLevelType w:val="hybridMultilevel"/>
    <w:tmpl w:val="5D2E1810"/>
    <w:lvl w:ilvl="0" w:tplc="77F2F408">
      <w:start w:val="1"/>
      <w:numFmt w:val="decimal"/>
      <w:lvlText w:val="%1."/>
      <w:lvlJc w:val="left"/>
      <w:pPr>
        <w:tabs>
          <w:tab w:val="num" w:pos="1069"/>
        </w:tabs>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2BC224A"/>
    <w:multiLevelType w:val="hybridMultilevel"/>
    <w:tmpl w:val="686A1CB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34A5A14"/>
    <w:multiLevelType w:val="hybridMultilevel"/>
    <w:tmpl w:val="6338F892"/>
    <w:lvl w:ilvl="0" w:tplc="231C4938">
      <w:start w:val="1"/>
      <w:numFmt w:val="decimal"/>
      <w:lvlText w:val="%1."/>
      <w:lvlJc w:val="left"/>
      <w:pPr>
        <w:tabs>
          <w:tab w:val="num" w:pos="1714"/>
        </w:tabs>
        <w:ind w:left="1714" w:hanging="10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62027C2"/>
    <w:multiLevelType w:val="hybridMultilevel"/>
    <w:tmpl w:val="8A5A1DF8"/>
    <w:lvl w:ilvl="0" w:tplc="0419000F">
      <w:start w:val="1"/>
      <w:numFmt w:val="decimal"/>
      <w:lvlText w:val="%1."/>
      <w:lvlJc w:val="left"/>
      <w:pPr>
        <w:tabs>
          <w:tab w:val="num" w:pos="720"/>
        </w:tabs>
        <w:ind w:left="720" w:hanging="360"/>
      </w:pPr>
    </w:lvl>
    <w:lvl w:ilvl="1" w:tplc="3814B6E2">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7306619"/>
    <w:multiLevelType w:val="hybridMultilevel"/>
    <w:tmpl w:val="BE9C22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7F21016"/>
    <w:multiLevelType w:val="hybridMultilevel"/>
    <w:tmpl w:val="D03C1CBC"/>
    <w:lvl w:ilvl="0" w:tplc="0419000F">
      <w:start w:val="1"/>
      <w:numFmt w:val="decimal"/>
      <w:lvlText w:val="%1."/>
      <w:lvlJc w:val="left"/>
      <w:pPr>
        <w:tabs>
          <w:tab w:val="num" w:pos="720"/>
        </w:tabs>
        <w:ind w:left="720" w:hanging="360"/>
      </w:pPr>
    </w:lvl>
    <w:lvl w:ilvl="1" w:tplc="C108EA32">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3D8D1A99"/>
    <w:multiLevelType w:val="hybridMultilevel"/>
    <w:tmpl w:val="A808CE60"/>
    <w:lvl w:ilvl="0" w:tplc="F800BF26">
      <w:start w:val="1"/>
      <w:numFmt w:val="decimal"/>
      <w:lvlText w:val="%1."/>
      <w:lvlJc w:val="left"/>
      <w:pPr>
        <w:tabs>
          <w:tab w:val="num" w:pos="786"/>
        </w:tabs>
        <w:ind w:left="786" w:hanging="360"/>
      </w:pPr>
    </w:lvl>
    <w:lvl w:ilvl="1" w:tplc="DDBE74DE">
      <w:start w:val="1"/>
      <w:numFmt w:val="decimal"/>
      <w:lvlText w:val="%2"/>
      <w:lvlJc w:val="left"/>
      <w:pPr>
        <w:tabs>
          <w:tab w:val="num" w:pos="1506"/>
        </w:tabs>
        <w:ind w:left="1506" w:hanging="360"/>
      </w:pPr>
      <w:rPr>
        <w:i/>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418009CA"/>
    <w:multiLevelType w:val="hybridMultilevel"/>
    <w:tmpl w:val="A27C00D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2D51507"/>
    <w:multiLevelType w:val="hybridMultilevel"/>
    <w:tmpl w:val="C0A40800"/>
    <w:lvl w:ilvl="0" w:tplc="7CD2E326">
      <w:start w:val="1"/>
      <w:numFmt w:val="decimal"/>
      <w:lvlText w:val="%1."/>
      <w:lvlJc w:val="left"/>
      <w:pPr>
        <w:tabs>
          <w:tab w:val="num" w:pos="1699"/>
        </w:tabs>
        <w:ind w:left="1699" w:hanging="99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526522B6"/>
    <w:multiLevelType w:val="hybridMultilevel"/>
    <w:tmpl w:val="279CE9C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57762309"/>
    <w:multiLevelType w:val="hybridMultilevel"/>
    <w:tmpl w:val="876E2A9E"/>
    <w:lvl w:ilvl="0" w:tplc="0419000F">
      <w:start w:val="1"/>
      <w:numFmt w:val="decimal"/>
      <w:lvlText w:val="%1."/>
      <w:lvlJc w:val="left"/>
      <w:pPr>
        <w:tabs>
          <w:tab w:val="num" w:pos="720"/>
        </w:tabs>
        <w:ind w:left="720" w:hanging="360"/>
      </w:pPr>
    </w:lvl>
    <w:lvl w:ilvl="1" w:tplc="60E48F22">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67CE10C5"/>
    <w:multiLevelType w:val="hybridMultilevel"/>
    <w:tmpl w:val="1CC6265C"/>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2">
    <w:nsid w:val="761F48D8"/>
    <w:multiLevelType w:val="hybridMultilevel"/>
    <w:tmpl w:val="70AABBE4"/>
    <w:lvl w:ilvl="0" w:tplc="04190011">
      <w:start w:val="1"/>
      <w:numFmt w:val="decimal"/>
      <w:lvlText w:val="%1)"/>
      <w:lvlJc w:val="left"/>
      <w:pPr>
        <w:tabs>
          <w:tab w:val="num" w:pos="1995"/>
        </w:tabs>
        <w:ind w:left="1995" w:hanging="360"/>
      </w:pPr>
    </w:lvl>
    <w:lvl w:ilvl="1" w:tplc="04190019" w:tentative="1">
      <w:start w:val="1"/>
      <w:numFmt w:val="lowerLetter"/>
      <w:lvlText w:val="%2."/>
      <w:lvlJc w:val="left"/>
      <w:pPr>
        <w:tabs>
          <w:tab w:val="num" w:pos="2715"/>
        </w:tabs>
        <w:ind w:left="2715" w:hanging="360"/>
      </w:pPr>
    </w:lvl>
    <w:lvl w:ilvl="2" w:tplc="0419001B" w:tentative="1">
      <w:start w:val="1"/>
      <w:numFmt w:val="lowerRoman"/>
      <w:lvlText w:val="%3."/>
      <w:lvlJc w:val="right"/>
      <w:pPr>
        <w:tabs>
          <w:tab w:val="num" w:pos="3435"/>
        </w:tabs>
        <w:ind w:left="3435" w:hanging="180"/>
      </w:pPr>
    </w:lvl>
    <w:lvl w:ilvl="3" w:tplc="0419000F" w:tentative="1">
      <w:start w:val="1"/>
      <w:numFmt w:val="decimal"/>
      <w:lvlText w:val="%4."/>
      <w:lvlJc w:val="left"/>
      <w:pPr>
        <w:tabs>
          <w:tab w:val="num" w:pos="4155"/>
        </w:tabs>
        <w:ind w:left="4155" w:hanging="360"/>
      </w:pPr>
    </w:lvl>
    <w:lvl w:ilvl="4" w:tplc="04190019" w:tentative="1">
      <w:start w:val="1"/>
      <w:numFmt w:val="lowerLetter"/>
      <w:lvlText w:val="%5."/>
      <w:lvlJc w:val="left"/>
      <w:pPr>
        <w:tabs>
          <w:tab w:val="num" w:pos="4875"/>
        </w:tabs>
        <w:ind w:left="4875" w:hanging="360"/>
      </w:pPr>
    </w:lvl>
    <w:lvl w:ilvl="5" w:tplc="0419001B" w:tentative="1">
      <w:start w:val="1"/>
      <w:numFmt w:val="lowerRoman"/>
      <w:lvlText w:val="%6."/>
      <w:lvlJc w:val="right"/>
      <w:pPr>
        <w:tabs>
          <w:tab w:val="num" w:pos="5595"/>
        </w:tabs>
        <w:ind w:left="5595" w:hanging="180"/>
      </w:pPr>
    </w:lvl>
    <w:lvl w:ilvl="6" w:tplc="0419000F" w:tentative="1">
      <w:start w:val="1"/>
      <w:numFmt w:val="decimal"/>
      <w:lvlText w:val="%7."/>
      <w:lvlJc w:val="left"/>
      <w:pPr>
        <w:tabs>
          <w:tab w:val="num" w:pos="6315"/>
        </w:tabs>
        <w:ind w:left="6315" w:hanging="360"/>
      </w:pPr>
    </w:lvl>
    <w:lvl w:ilvl="7" w:tplc="04190019" w:tentative="1">
      <w:start w:val="1"/>
      <w:numFmt w:val="lowerLetter"/>
      <w:lvlText w:val="%8."/>
      <w:lvlJc w:val="left"/>
      <w:pPr>
        <w:tabs>
          <w:tab w:val="num" w:pos="7035"/>
        </w:tabs>
        <w:ind w:left="7035" w:hanging="360"/>
      </w:pPr>
    </w:lvl>
    <w:lvl w:ilvl="8" w:tplc="0419001B" w:tentative="1">
      <w:start w:val="1"/>
      <w:numFmt w:val="lowerRoman"/>
      <w:lvlText w:val="%9."/>
      <w:lvlJc w:val="right"/>
      <w:pPr>
        <w:tabs>
          <w:tab w:val="num" w:pos="7755"/>
        </w:tabs>
        <w:ind w:left="7755" w:hanging="180"/>
      </w:pPr>
    </w:lvl>
  </w:abstractNum>
  <w:abstractNum w:abstractNumId="23">
    <w:nsid w:val="79D76DE0"/>
    <w:multiLevelType w:val="hybridMultilevel"/>
    <w:tmpl w:val="B38228F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6"/>
  </w:num>
  <w:num w:numId="2">
    <w:abstractNumId w:val="0"/>
  </w:num>
  <w:num w:numId="3">
    <w:abstractNumId w:val="14"/>
  </w:num>
  <w:num w:numId="4">
    <w:abstractNumId w:val="21"/>
  </w:num>
  <w:num w:numId="5">
    <w:abstractNumId w:val="22"/>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7"/>
  </w:num>
  <w:num w:numId="23">
    <w:abstractNumId w:val="9"/>
  </w:num>
  <w:num w:numId="24">
    <w:abstractNumId w:val="17"/>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45984"/>
    <w:rsid w:val="00003B46"/>
    <w:rsid w:val="00017C8E"/>
    <w:rsid w:val="000367D8"/>
    <w:rsid w:val="00045DD4"/>
    <w:rsid w:val="00093285"/>
    <w:rsid w:val="000B60DA"/>
    <w:rsid w:val="000C794A"/>
    <w:rsid w:val="000D41CF"/>
    <w:rsid w:val="000E079D"/>
    <w:rsid w:val="00136BA3"/>
    <w:rsid w:val="0013734C"/>
    <w:rsid w:val="00166F01"/>
    <w:rsid w:val="001C5E79"/>
    <w:rsid w:val="001D5F36"/>
    <w:rsid w:val="001E4060"/>
    <w:rsid w:val="00244DFE"/>
    <w:rsid w:val="002F3826"/>
    <w:rsid w:val="0035041B"/>
    <w:rsid w:val="00392DA0"/>
    <w:rsid w:val="003A3DA6"/>
    <w:rsid w:val="003B6EBB"/>
    <w:rsid w:val="003E2A4F"/>
    <w:rsid w:val="00421DD6"/>
    <w:rsid w:val="00445984"/>
    <w:rsid w:val="00455D2A"/>
    <w:rsid w:val="00495375"/>
    <w:rsid w:val="004B3D62"/>
    <w:rsid w:val="004E48ED"/>
    <w:rsid w:val="00546B7B"/>
    <w:rsid w:val="005C4343"/>
    <w:rsid w:val="006201C5"/>
    <w:rsid w:val="00636044"/>
    <w:rsid w:val="006744AF"/>
    <w:rsid w:val="006A5489"/>
    <w:rsid w:val="006D6B95"/>
    <w:rsid w:val="00752253"/>
    <w:rsid w:val="00793E10"/>
    <w:rsid w:val="0080391A"/>
    <w:rsid w:val="00807479"/>
    <w:rsid w:val="00810638"/>
    <w:rsid w:val="00872B9E"/>
    <w:rsid w:val="00874AD0"/>
    <w:rsid w:val="008A4096"/>
    <w:rsid w:val="008B6D71"/>
    <w:rsid w:val="008D737B"/>
    <w:rsid w:val="008E0AF8"/>
    <w:rsid w:val="0094407D"/>
    <w:rsid w:val="00981E93"/>
    <w:rsid w:val="009C72D3"/>
    <w:rsid w:val="00A3258C"/>
    <w:rsid w:val="00A56E63"/>
    <w:rsid w:val="00A92CD2"/>
    <w:rsid w:val="00AC0039"/>
    <w:rsid w:val="00AC077F"/>
    <w:rsid w:val="00AC08BF"/>
    <w:rsid w:val="00AC3294"/>
    <w:rsid w:val="00AC6F9F"/>
    <w:rsid w:val="00AE5970"/>
    <w:rsid w:val="00B032F6"/>
    <w:rsid w:val="00B26540"/>
    <w:rsid w:val="00B46FB9"/>
    <w:rsid w:val="00B52D35"/>
    <w:rsid w:val="00B655D9"/>
    <w:rsid w:val="00B932E6"/>
    <w:rsid w:val="00B97A8A"/>
    <w:rsid w:val="00BD252F"/>
    <w:rsid w:val="00CE1D74"/>
    <w:rsid w:val="00D023DC"/>
    <w:rsid w:val="00D13E6D"/>
    <w:rsid w:val="00D6496E"/>
    <w:rsid w:val="00DB6E6D"/>
    <w:rsid w:val="00DC33CA"/>
    <w:rsid w:val="00E50B22"/>
    <w:rsid w:val="00E50CE7"/>
    <w:rsid w:val="00EA5E4E"/>
    <w:rsid w:val="00EA66DB"/>
    <w:rsid w:val="00EB455C"/>
    <w:rsid w:val="00EB45C9"/>
    <w:rsid w:val="00F62FE3"/>
    <w:rsid w:val="00F65ADD"/>
    <w:rsid w:val="00FD36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407D"/>
  </w:style>
  <w:style w:type="paragraph" w:styleId="1">
    <w:name w:val="heading 1"/>
    <w:basedOn w:val="a"/>
    <w:next w:val="a"/>
    <w:link w:val="10"/>
    <w:uiPriority w:val="9"/>
    <w:qFormat/>
    <w:rsid w:val="00981E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A56E6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981E9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81E9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81E93"/>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75225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75225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B6E6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DB6E6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55D2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55D2A"/>
    <w:rPr>
      <w:rFonts w:ascii="Tahoma" w:hAnsi="Tahoma" w:cs="Tahoma"/>
      <w:sz w:val="16"/>
      <w:szCs w:val="16"/>
    </w:rPr>
  </w:style>
  <w:style w:type="paragraph" w:styleId="a5">
    <w:name w:val="List Paragraph"/>
    <w:basedOn w:val="a"/>
    <w:uiPriority w:val="34"/>
    <w:qFormat/>
    <w:rsid w:val="00B655D9"/>
    <w:pPr>
      <w:ind w:left="720"/>
      <w:contextualSpacing/>
    </w:pPr>
  </w:style>
  <w:style w:type="table" w:styleId="a6">
    <w:name w:val="Table Grid"/>
    <w:basedOn w:val="a1"/>
    <w:rsid w:val="00B032F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uiPriority w:val="9"/>
    <w:rsid w:val="00A56E63"/>
    <w:rPr>
      <w:rFonts w:ascii="Times New Roman" w:eastAsia="Times New Roman" w:hAnsi="Times New Roman" w:cs="Times New Roman"/>
      <w:b/>
      <w:bCs/>
      <w:sz w:val="36"/>
      <w:szCs w:val="36"/>
      <w:lang w:eastAsia="ru-RU"/>
    </w:rPr>
  </w:style>
  <w:style w:type="paragraph" w:styleId="a7">
    <w:name w:val="header"/>
    <w:basedOn w:val="a"/>
    <w:link w:val="a8"/>
    <w:uiPriority w:val="99"/>
    <w:unhideWhenUsed/>
    <w:rsid w:val="00A56E6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56E63"/>
  </w:style>
  <w:style w:type="paragraph" w:styleId="a9">
    <w:name w:val="footer"/>
    <w:basedOn w:val="a"/>
    <w:link w:val="aa"/>
    <w:uiPriority w:val="99"/>
    <w:unhideWhenUsed/>
    <w:rsid w:val="00A56E6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56E63"/>
  </w:style>
  <w:style w:type="paragraph" w:customStyle="1" w:styleId="Default">
    <w:name w:val="Default"/>
    <w:rsid w:val="00A56E63"/>
    <w:pPr>
      <w:autoSpaceDE w:val="0"/>
      <w:autoSpaceDN w:val="0"/>
      <w:adjustRightInd w:val="0"/>
      <w:spacing w:after="0" w:line="240" w:lineRule="auto"/>
    </w:pPr>
    <w:rPr>
      <w:rFonts w:ascii="Arial" w:eastAsia="Times New Roman" w:hAnsi="Arial" w:cs="Arial"/>
      <w:color w:val="000000"/>
      <w:sz w:val="24"/>
      <w:szCs w:val="24"/>
    </w:rPr>
  </w:style>
  <w:style w:type="paragraph" w:styleId="ab">
    <w:name w:val="No Spacing"/>
    <w:uiPriority w:val="1"/>
    <w:qFormat/>
    <w:rsid w:val="00A56E63"/>
    <w:pPr>
      <w:spacing w:after="0" w:line="240" w:lineRule="auto"/>
    </w:pPr>
  </w:style>
  <w:style w:type="paragraph" w:styleId="ac">
    <w:name w:val="Normal (Web)"/>
    <w:basedOn w:val="a"/>
    <w:uiPriority w:val="99"/>
    <w:rsid w:val="00A56E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Emphasis"/>
    <w:basedOn w:val="a0"/>
    <w:uiPriority w:val="20"/>
    <w:qFormat/>
    <w:rsid w:val="00A56E63"/>
    <w:rPr>
      <w:rFonts w:cs="Times New Roman"/>
      <w:i/>
      <w:iCs/>
    </w:rPr>
  </w:style>
  <w:style w:type="character" w:customStyle="1" w:styleId="m1">
    <w:name w:val="m1"/>
    <w:basedOn w:val="a0"/>
    <w:uiPriority w:val="99"/>
    <w:rsid w:val="00A56E63"/>
    <w:rPr>
      <w:rFonts w:cs="Times New Roman"/>
      <w:i/>
      <w:iCs/>
    </w:rPr>
  </w:style>
  <w:style w:type="character" w:styleId="ae">
    <w:name w:val="Strong"/>
    <w:basedOn w:val="a0"/>
    <w:uiPriority w:val="22"/>
    <w:qFormat/>
    <w:rsid w:val="00A56E63"/>
    <w:rPr>
      <w:b/>
      <w:bCs/>
    </w:rPr>
  </w:style>
  <w:style w:type="character" w:styleId="af">
    <w:name w:val="Hyperlink"/>
    <w:basedOn w:val="a0"/>
    <w:uiPriority w:val="99"/>
    <w:unhideWhenUsed/>
    <w:rsid w:val="00166F01"/>
    <w:rPr>
      <w:color w:val="0000FF" w:themeColor="hyperlink"/>
      <w:u w:val="single"/>
    </w:rPr>
  </w:style>
  <w:style w:type="character" w:customStyle="1" w:styleId="10">
    <w:name w:val="Заголовок 1 Знак"/>
    <w:basedOn w:val="a0"/>
    <w:link w:val="1"/>
    <w:uiPriority w:val="9"/>
    <w:rsid w:val="00981E93"/>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981E93"/>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981E93"/>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981E93"/>
    <w:rPr>
      <w:rFonts w:asciiTheme="majorHAnsi" w:eastAsiaTheme="majorEastAsia" w:hAnsiTheme="majorHAnsi" w:cstheme="majorBidi"/>
      <w:color w:val="243F60" w:themeColor="accent1" w:themeShade="7F"/>
    </w:rPr>
  </w:style>
  <w:style w:type="paragraph" w:styleId="af0">
    <w:name w:val="Body Text Indent"/>
    <w:basedOn w:val="a"/>
    <w:link w:val="af1"/>
    <w:semiHidden/>
    <w:unhideWhenUsed/>
    <w:rsid w:val="00981E93"/>
    <w:pPr>
      <w:spacing w:after="0" w:line="240" w:lineRule="auto"/>
      <w:ind w:firstLine="709"/>
      <w:jc w:val="both"/>
    </w:pPr>
    <w:rPr>
      <w:rFonts w:ascii="Times New Roman" w:eastAsia="Times New Roman" w:hAnsi="Times New Roman" w:cs="Times New Roman"/>
      <w:b/>
      <w:bCs/>
      <w:sz w:val="28"/>
      <w:szCs w:val="20"/>
      <w:lang w:val="en-US" w:eastAsia="ru-RU"/>
    </w:rPr>
  </w:style>
  <w:style w:type="character" w:customStyle="1" w:styleId="af1">
    <w:name w:val="Основной текст с отступом Знак"/>
    <w:basedOn w:val="a0"/>
    <w:link w:val="af0"/>
    <w:semiHidden/>
    <w:rsid w:val="00981E93"/>
    <w:rPr>
      <w:rFonts w:ascii="Times New Roman" w:eastAsia="Times New Roman" w:hAnsi="Times New Roman" w:cs="Times New Roman"/>
      <w:b/>
      <w:bCs/>
      <w:sz w:val="28"/>
      <w:szCs w:val="20"/>
      <w:lang w:val="en-US" w:eastAsia="ru-RU"/>
    </w:rPr>
  </w:style>
  <w:style w:type="character" w:customStyle="1" w:styleId="60">
    <w:name w:val="Заголовок 6 Знак"/>
    <w:basedOn w:val="a0"/>
    <w:link w:val="6"/>
    <w:uiPriority w:val="9"/>
    <w:semiHidden/>
    <w:rsid w:val="00752253"/>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752253"/>
    <w:rPr>
      <w:rFonts w:asciiTheme="majorHAnsi" w:eastAsiaTheme="majorEastAsia" w:hAnsiTheme="majorHAnsi" w:cstheme="majorBidi"/>
      <w:i/>
      <w:iCs/>
      <w:color w:val="404040" w:themeColor="text1" w:themeTint="BF"/>
    </w:rPr>
  </w:style>
  <w:style w:type="paragraph" w:styleId="21">
    <w:name w:val="Body Text Indent 2"/>
    <w:basedOn w:val="a"/>
    <w:link w:val="22"/>
    <w:uiPriority w:val="99"/>
    <w:semiHidden/>
    <w:unhideWhenUsed/>
    <w:rsid w:val="00752253"/>
    <w:pPr>
      <w:spacing w:after="120" w:line="480" w:lineRule="auto"/>
      <w:ind w:left="283"/>
    </w:pPr>
  </w:style>
  <w:style w:type="character" w:customStyle="1" w:styleId="22">
    <w:name w:val="Основной текст с отступом 2 Знак"/>
    <w:basedOn w:val="a0"/>
    <w:link w:val="21"/>
    <w:uiPriority w:val="99"/>
    <w:semiHidden/>
    <w:rsid w:val="00752253"/>
  </w:style>
  <w:style w:type="paragraph" w:styleId="31">
    <w:name w:val="Body Text Indent 3"/>
    <w:basedOn w:val="a"/>
    <w:link w:val="32"/>
    <w:uiPriority w:val="99"/>
    <w:semiHidden/>
    <w:unhideWhenUsed/>
    <w:rsid w:val="00752253"/>
    <w:pPr>
      <w:spacing w:after="120"/>
      <w:ind w:left="283"/>
    </w:pPr>
    <w:rPr>
      <w:sz w:val="16"/>
      <w:szCs w:val="16"/>
    </w:rPr>
  </w:style>
  <w:style w:type="character" w:customStyle="1" w:styleId="32">
    <w:name w:val="Основной текст с отступом 3 Знак"/>
    <w:basedOn w:val="a0"/>
    <w:link w:val="31"/>
    <w:uiPriority w:val="99"/>
    <w:semiHidden/>
    <w:rsid w:val="00752253"/>
    <w:rPr>
      <w:sz w:val="16"/>
      <w:szCs w:val="16"/>
    </w:rPr>
  </w:style>
  <w:style w:type="character" w:customStyle="1" w:styleId="80">
    <w:name w:val="Заголовок 8 Знак"/>
    <w:basedOn w:val="a0"/>
    <w:link w:val="8"/>
    <w:uiPriority w:val="9"/>
    <w:semiHidden/>
    <w:rsid w:val="00DB6E6D"/>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DB6E6D"/>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r="http://schemas.openxmlformats.org/officeDocument/2006/relationships" xmlns:w="http://schemas.openxmlformats.org/wordprocessingml/2006/main">
  <w:divs>
    <w:div w:id="1390574969">
      <w:bodyDiv w:val="1"/>
      <w:marLeft w:val="0"/>
      <w:marRight w:val="0"/>
      <w:marTop w:val="0"/>
      <w:marBottom w:val="0"/>
      <w:divBdr>
        <w:top w:val="none" w:sz="0" w:space="0" w:color="auto"/>
        <w:left w:val="none" w:sz="0" w:space="0" w:color="auto"/>
        <w:bottom w:val="none" w:sz="0" w:space="0" w:color="auto"/>
        <w:right w:val="none" w:sz="0" w:space="0" w:color="auto"/>
      </w:divBdr>
    </w:div>
    <w:div w:id="1391533699">
      <w:bodyDiv w:val="1"/>
      <w:marLeft w:val="0"/>
      <w:marRight w:val="0"/>
      <w:marTop w:val="0"/>
      <w:marBottom w:val="0"/>
      <w:divBdr>
        <w:top w:val="none" w:sz="0" w:space="0" w:color="auto"/>
        <w:left w:val="none" w:sz="0" w:space="0" w:color="auto"/>
        <w:bottom w:val="none" w:sz="0" w:space="0" w:color="auto"/>
        <w:right w:val="none" w:sz="0" w:space="0" w:color="auto"/>
      </w:divBdr>
    </w:div>
    <w:div w:id="1506283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16.emf"/><Relationship Id="rId7" Type="http://schemas.openxmlformats.org/officeDocument/2006/relationships/image" Target="media/image2.emf"/><Relationship Id="rId12" Type="http://schemas.openxmlformats.org/officeDocument/2006/relationships/image" Target="media/image7.gif"/><Relationship Id="rId17" Type="http://schemas.openxmlformats.org/officeDocument/2006/relationships/image" Target="media/image12.gif"/><Relationship Id="rId25" Type="http://schemas.openxmlformats.org/officeDocument/2006/relationships/image" Target="media/image20.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gif"/><Relationship Id="rId20" Type="http://schemas.openxmlformats.org/officeDocument/2006/relationships/image" Target="media/image15.emf"/><Relationship Id="rId29"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image" Target="media/image18.emf"/><Relationship Id="rId28" Type="http://schemas.openxmlformats.org/officeDocument/2006/relationships/image" Target="media/image23.emf"/><Relationship Id="rId10" Type="http://schemas.openxmlformats.org/officeDocument/2006/relationships/image" Target="media/image5.gif"/><Relationship Id="rId19" Type="http://schemas.openxmlformats.org/officeDocument/2006/relationships/image" Target="media/image14.emf"/><Relationship Id="rId31"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gi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BB029-C07B-478E-9699-7FA8C5B93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28</Pages>
  <Words>1770</Words>
  <Characters>10095</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11842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КТТ</dc:creator>
  <cp:lastModifiedBy>хозяин</cp:lastModifiedBy>
  <cp:revision>1</cp:revision>
  <cp:lastPrinted>2015-03-24T18:42:00Z</cp:lastPrinted>
  <dcterms:created xsi:type="dcterms:W3CDTF">2015-03-14T07:54:00Z</dcterms:created>
  <dcterms:modified xsi:type="dcterms:W3CDTF">2015-11-14T05:57:00Z</dcterms:modified>
</cp:coreProperties>
</file>