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60" w:rsidRPr="00F76260" w:rsidRDefault="00AC224A" w:rsidP="00F76260">
      <w:pPr>
        <w:pStyle w:val="a4"/>
        <w:jc w:val="center"/>
        <w:rPr>
          <w:rFonts w:ascii="Times New Roman" w:hAnsi="Times New Roman" w:cs="Times New Roman"/>
          <w:sz w:val="24"/>
          <w:szCs w:val="24"/>
        </w:rPr>
      </w:pPr>
      <w:r w:rsidRPr="00F76260">
        <w:rPr>
          <w:rFonts w:ascii="Times New Roman" w:hAnsi="Times New Roman" w:cs="Times New Roman"/>
          <w:sz w:val="24"/>
          <w:szCs w:val="24"/>
        </w:rPr>
        <w:t>Министерство здравоохранения Ставропольского края государственное бюджетное образовательное учреждение среднего профессионального образования</w:t>
      </w:r>
    </w:p>
    <w:p w:rsidR="00F76260" w:rsidRPr="00F76260" w:rsidRDefault="00AC224A" w:rsidP="00F76260">
      <w:pPr>
        <w:pStyle w:val="a4"/>
        <w:jc w:val="center"/>
        <w:rPr>
          <w:rFonts w:ascii="Times New Roman" w:hAnsi="Times New Roman" w:cs="Times New Roman"/>
          <w:sz w:val="24"/>
          <w:szCs w:val="24"/>
        </w:rPr>
      </w:pPr>
      <w:r w:rsidRPr="00F76260">
        <w:rPr>
          <w:rFonts w:ascii="Times New Roman" w:hAnsi="Times New Roman" w:cs="Times New Roman"/>
          <w:sz w:val="24"/>
          <w:szCs w:val="24"/>
        </w:rPr>
        <w:t>Ставропольского края</w:t>
      </w:r>
    </w:p>
    <w:p w:rsidR="00A110DB" w:rsidRPr="00F76260" w:rsidRDefault="00AC224A" w:rsidP="00F76260">
      <w:pPr>
        <w:pStyle w:val="a4"/>
        <w:jc w:val="center"/>
        <w:rPr>
          <w:rFonts w:ascii="Times New Roman" w:hAnsi="Times New Roman" w:cs="Times New Roman"/>
          <w:sz w:val="24"/>
          <w:szCs w:val="24"/>
        </w:rPr>
      </w:pPr>
      <w:r w:rsidRPr="00F76260">
        <w:rPr>
          <w:rFonts w:ascii="Times New Roman" w:hAnsi="Times New Roman" w:cs="Times New Roman"/>
          <w:sz w:val="24"/>
          <w:szCs w:val="24"/>
        </w:rPr>
        <w:t>«Ставропольский базовый медицинский колледж»</w:t>
      </w:r>
    </w:p>
    <w:p w:rsidR="00A110DB" w:rsidRPr="00B679D0" w:rsidRDefault="00A110DB" w:rsidP="00A110DB">
      <w:pPr>
        <w:spacing w:line="360" w:lineRule="auto"/>
        <w:jc w:val="center"/>
        <w:rPr>
          <w:rFonts w:ascii="Times New Roman" w:hAnsi="Times New Roman" w:cs="Times New Roman"/>
          <w:b/>
          <w:sz w:val="28"/>
          <w:szCs w:val="28"/>
        </w:rPr>
      </w:pPr>
    </w:p>
    <w:p w:rsidR="00A110DB" w:rsidRPr="00B679D0" w:rsidRDefault="00A110DB" w:rsidP="00A110DB">
      <w:pPr>
        <w:spacing w:line="360" w:lineRule="auto"/>
        <w:jc w:val="center"/>
        <w:rPr>
          <w:rFonts w:ascii="Times New Roman" w:hAnsi="Times New Roman" w:cs="Times New Roman"/>
          <w:b/>
          <w:sz w:val="28"/>
          <w:szCs w:val="28"/>
        </w:rPr>
      </w:pPr>
    </w:p>
    <w:p w:rsidR="00A110DB" w:rsidRPr="00B679D0" w:rsidRDefault="00A110DB" w:rsidP="00A110DB">
      <w:pPr>
        <w:spacing w:line="360" w:lineRule="auto"/>
        <w:jc w:val="center"/>
        <w:rPr>
          <w:rFonts w:ascii="Times New Roman" w:hAnsi="Times New Roman" w:cs="Times New Roman"/>
          <w:b/>
          <w:sz w:val="28"/>
          <w:szCs w:val="28"/>
        </w:rPr>
      </w:pPr>
    </w:p>
    <w:p w:rsidR="00F76260" w:rsidRDefault="00F76260" w:rsidP="00F76260">
      <w:pPr>
        <w:spacing w:line="240" w:lineRule="auto"/>
        <w:jc w:val="center"/>
        <w:rPr>
          <w:rFonts w:ascii="Times New Roman" w:hAnsi="Times New Roman" w:cs="Times New Roman"/>
          <w:b/>
          <w:sz w:val="28"/>
          <w:szCs w:val="28"/>
        </w:rPr>
      </w:pPr>
      <w:r>
        <w:rPr>
          <w:rFonts w:ascii="Times New Roman" w:hAnsi="Times New Roman" w:cs="Times New Roman"/>
          <w:sz w:val="28"/>
          <w:szCs w:val="28"/>
        </w:rPr>
        <w:t>Методическая разработка практического занятия по теме</w:t>
      </w:r>
      <w:r w:rsidR="00A110DB" w:rsidRPr="00F76260">
        <w:rPr>
          <w:rFonts w:ascii="Times New Roman" w:hAnsi="Times New Roman" w:cs="Times New Roman"/>
          <w:sz w:val="28"/>
          <w:szCs w:val="28"/>
        </w:rPr>
        <w:t>:</w:t>
      </w:r>
    </w:p>
    <w:p w:rsidR="00A110DB" w:rsidRPr="00F76260" w:rsidRDefault="00A110DB" w:rsidP="00F76260">
      <w:pPr>
        <w:spacing w:line="240" w:lineRule="auto"/>
        <w:jc w:val="center"/>
        <w:rPr>
          <w:rFonts w:ascii="Times New Roman" w:hAnsi="Times New Roman" w:cs="Times New Roman"/>
          <w:sz w:val="32"/>
          <w:szCs w:val="32"/>
        </w:rPr>
      </w:pPr>
      <w:r w:rsidRPr="00F76260">
        <w:rPr>
          <w:rFonts w:ascii="Times New Roman" w:hAnsi="Times New Roman" w:cs="Times New Roman"/>
          <w:b/>
          <w:sz w:val="32"/>
          <w:szCs w:val="32"/>
        </w:rPr>
        <w:t>«Общение в сестринском деле»</w:t>
      </w:r>
    </w:p>
    <w:p w:rsidR="00F76260" w:rsidRDefault="00F76260" w:rsidP="00F76260">
      <w:pPr>
        <w:spacing w:line="240" w:lineRule="auto"/>
        <w:jc w:val="center"/>
        <w:outlineLvl w:val="0"/>
        <w:rPr>
          <w:rFonts w:ascii="Times New Roman" w:hAnsi="Times New Roman" w:cs="Times New Roman"/>
          <w:sz w:val="28"/>
          <w:szCs w:val="28"/>
        </w:rPr>
      </w:pPr>
      <w:r w:rsidRPr="00F76260">
        <w:rPr>
          <w:rFonts w:ascii="Times New Roman" w:hAnsi="Times New Roman" w:cs="Times New Roman"/>
          <w:sz w:val="28"/>
          <w:szCs w:val="28"/>
        </w:rPr>
        <w:t>По Пм Выполнение работ по должности служащего</w:t>
      </w:r>
      <w:r>
        <w:rPr>
          <w:rFonts w:ascii="Times New Roman" w:hAnsi="Times New Roman" w:cs="Times New Roman"/>
          <w:sz w:val="28"/>
          <w:szCs w:val="28"/>
        </w:rPr>
        <w:t xml:space="preserve"> 23242</w:t>
      </w:r>
    </w:p>
    <w:p w:rsidR="00A110DB" w:rsidRDefault="00F76260" w:rsidP="00F76260">
      <w:pPr>
        <w:spacing w:line="240" w:lineRule="auto"/>
        <w:jc w:val="center"/>
        <w:outlineLvl w:val="0"/>
        <w:rPr>
          <w:rFonts w:ascii="Times New Roman" w:hAnsi="Times New Roman" w:cs="Times New Roman"/>
          <w:sz w:val="28"/>
          <w:szCs w:val="28"/>
        </w:rPr>
      </w:pPr>
      <w:r w:rsidRPr="00F76260">
        <w:rPr>
          <w:rFonts w:ascii="Times New Roman" w:hAnsi="Times New Roman" w:cs="Times New Roman"/>
          <w:sz w:val="28"/>
          <w:szCs w:val="28"/>
        </w:rPr>
        <w:t xml:space="preserve"> Младшая медицинская сестра по уходу за больным</w:t>
      </w:r>
    </w:p>
    <w:p w:rsidR="00F76260" w:rsidRDefault="00F76260" w:rsidP="00F76260">
      <w:pPr>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МДК 04.01 Теория и практика сестринского дела</w:t>
      </w:r>
    </w:p>
    <w:p w:rsidR="00F76260" w:rsidRDefault="00F76260" w:rsidP="00F76260">
      <w:pPr>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По специальности</w:t>
      </w:r>
    </w:p>
    <w:p w:rsidR="00F76260" w:rsidRDefault="00F76260" w:rsidP="00F76260">
      <w:pPr>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34.02.01 Сестринское дело</w:t>
      </w:r>
    </w:p>
    <w:p w:rsidR="00F76260" w:rsidRDefault="00F76260" w:rsidP="00F76260">
      <w:pPr>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31.02.01 Лечебное дело</w:t>
      </w:r>
    </w:p>
    <w:p w:rsidR="00F76260" w:rsidRDefault="00FD1D01" w:rsidP="00F76260">
      <w:pPr>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F76260">
        <w:rPr>
          <w:rFonts w:ascii="Times New Roman" w:hAnsi="Times New Roman" w:cs="Times New Roman"/>
          <w:sz w:val="28"/>
          <w:szCs w:val="28"/>
        </w:rPr>
        <w:t>31.02.02 Акушерское дело</w:t>
      </w:r>
    </w:p>
    <w:p w:rsidR="00F76260" w:rsidRDefault="00F76260" w:rsidP="00F76260">
      <w:pPr>
        <w:spacing w:line="360" w:lineRule="auto"/>
        <w:jc w:val="center"/>
        <w:rPr>
          <w:rFonts w:ascii="Times New Roman" w:hAnsi="Times New Roman" w:cs="Times New Roman"/>
          <w:sz w:val="28"/>
          <w:szCs w:val="28"/>
        </w:rPr>
      </w:pPr>
      <w:r w:rsidRPr="00F76260">
        <w:rPr>
          <w:rFonts w:ascii="Times New Roman" w:hAnsi="Times New Roman" w:cs="Times New Roman"/>
          <w:sz w:val="28"/>
          <w:szCs w:val="28"/>
        </w:rPr>
        <w:t>Раз</w:t>
      </w:r>
      <w:r>
        <w:rPr>
          <w:rFonts w:ascii="Times New Roman" w:hAnsi="Times New Roman" w:cs="Times New Roman"/>
          <w:sz w:val="28"/>
          <w:szCs w:val="28"/>
        </w:rPr>
        <w:t>работан</w:t>
      </w:r>
      <w:r w:rsidR="00C60A95">
        <w:rPr>
          <w:rFonts w:ascii="Times New Roman" w:hAnsi="Times New Roman" w:cs="Times New Roman"/>
          <w:sz w:val="28"/>
          <w:szCs w:val="28"/>
        </w:rPr>
        <w:t>а</w:t>
      </w:r>
      <w:r>
        <w:rPr>
          <w:rFonts w:ascii="Times New Roman" w:hAnsi="Times New Roman" w:cs="Times New Roman"/>
          <w:sz w:val="28"/>
          <w:szCs w:val="28"/>
        </w:rPr>
        <w:t xml:space="preserve"> преподавателем ЦМК ОСД </w:t>
      </w:r>
      <w:r w:rsidRPr="00F76260">
        <w:rPr>
          <w:rFonts w:ascii="Times New Roman" w:hAnsi="Times New Roman" w:cs="Times New Roman"/>
          <w:sz w:val="28"/>
          <w:szCs w:val="28"/>
        </w:rPr>
        <w:t>Колесникова О.И.</w:t>
      </w:r>
    </w:p>
    <w:p w:rsidR="00F76260" w:rsidRDefault="00F76260" w:rsidP="00F76260">
      <w:pPr>
        <w:spacing w:line="360" w:lineRule="auto"/>
        <w:jc w:val="center"/>
        <w:rPr>
          <w:rFonts w:ascii="Times New Roman" w:hAnsi="Times New Roman" w:cs="Times New Roman"/>
          <w:sz w:val="28"/>
          <w:szCs w:val="28"/>
        </w:rPr>
      </w:pPr>
    </w:p>
    <w:p w:rsidR="00F76260" w:rsidRPr="00F76260" w:rsidRDefault="00F76260" w:rsidP="00F76260">
      <w:pPr>
        <w:spacing w:line="360" w:lineRule="auto"/>
        <w:jc w:val="center"/>
        <w:rPr>
          <w:rFonts w:ascii="Times New Roman" w:hAnsi="Times New Roman" w:cs="Times New Roman"/>
          <w:sz w:val="28"/>
          <w:szCs w:val="28"/>
        </w:rPr>
      </w:pPr>
    </w:p>
    <w:p w:rsidR="00F76260" w:rsidRDefault="00F76260" w:rsidP="00F76260">
      <w:pPr>
        <w:spacing w:after="0" w:line="360" w:lineRule="auto"/>
        <w:rPr>
          <w:rFonts w:ascii="Times New Roman" w:eastAsia="Times New Roman" w:hAnsi="Times New Roman" w:cs="Times New Roman"/>
          <w:b/>
          <w:sz w:val="24"/>
          <w:szCs w:val="24"/>
          <w:lang w:eastAsia="ru-RU"/>
        </w:rPr>
      </w:pPr>
    </w:p>
    <w:p w:rsidR="00F76260" w:rsidRDefault="00F76260" w:rsidP="00F76260">
      <w:pPr>
        <w:spacing w:after="0" w:line="360" w:lineRule="auto"/>
        <w:rPr>
          <w:rFonts w:ascii="Times New Roman" w:eastAsia="Times New Roman" w:hAnsi="Times New Roman" w:cs="Times New Roman"/>
          <w:b/>
          <w:sz w:val="24"/>
          <w:szCs w:val="24"/>
          <w:lang w:eastAsia="ru-RU"/>
        </w:rPr>
      </w:pPr>
    </w:p>
    <w:p w:rsidR="008F0F30" w:rsidRDefault="008F0F30" w:rsidP="00F76260">
      <w:pPr>
        <w:spacing w:after="0" w:line="360" w:lineRule="auto"/>
        <w:rPr>
          <w:rFonts w:ascii="Times New Roman" w:eastAsia="Times New Roman" w:hAnsi="Times New Roman" w:cs="Times New Roman"/>
          <w:b/>
          <w:sz w:val="24"/>
          <w:szCs w:val="24"/>
          <w:lang w:eastAsia="ru-RU"/>
        </w:rPr>
      </w:pPr>
    </w:p>
    <w:p w:rsidR="008F0F30" w:rsidRDefault="008F0F30" w:rsidP="00F76260">
      <w:pPr>
        <w:spacing w:after="0" w:line="360" w:lineRule="auto"/>
        <w:rPr>
          <w:rFonts w:ascii="Times New Roman" w:eastAsia="Times New Roman" w:hAnsi="Times New Roman" w:cs="Times New Roman"/>
          <w:b/>
          <w:sz w:val="24"/>
          <w:szCs w:val="24"/>
          <w:lang w:eastAsia="ru-RU"/>
        </w:rPr>
      </w:pPr>
    </w:p>
    <w:p w:rsidR="008F0F30" w:rsidRDefault="008F0F30" w:rsidP="00F76260">
      <w:pPr>
        <w:spacing w:after="0" w:line="360" w:lineRule="auto"/>
        <w:rPr>
          <w:rFonts w:ascii="Times New Roman" w:eastAsia="Times New Roman" w:hAnsi="Times New Roman" w:cs="Times New Roman"/>
          <w:b/>
          <w:sz w:val="24"/>
          <w:szCs w:val="24"/>
          <w:lang w:eastAsia="ru-RU"/>
        </w:rPr>
      </w:pPr>
    </w:p>
    <w:p w:rsidR="008F0F30" w:rsidRDefault="008F0F30" w:rsidP="00F76260">
      <w:pPr>
        <w:spacing w:after="0" w:line="360" w:lineRule="auto"/>
        <w:rPr>
          <w:rFonts w:ascii="Times New Roman" w:eastAsia="Times New Roman" w:hAnsi="Times New Roman" w:cs="Times New Roman"/>
          <w:b/>
          <w:sz w:val="24"/>
          <w:szCs w:val="24"/>
          <w:lang w:eastAsia="ru-RU"/>
        </w:rPr>
      </w:pPr>
    </w:p>
    <w:p w:rsidR="008F0F30" w:rsidRDefault="008F0F30" w:rsidP="00F76260">
      <w:pPr>
        <w:spacing w:after="0" w:line="360" w:lineRule="auto"/>
        <w:rPr>
          <w:rFonts w:ascii="Times New Roman" w:eastAsia="Times New Roman" w:hAnsi="Times New Roman" w:cs="Times New Roman"/>
          <w:b/>
          <w:sz w:val="24"/>
          <w:szCs w:val="24"/>
          <w:lang w:eastAsia="ru-RU"/>
        </w:rPr>
      </w:pPr>
    </w:p>
    <w:p w:rsidR="008F0F30" w:rsidRPr="00F5556E" w:rsidRDefault="008F0F30" w:rsidP="00F76260">
      <w:pPr>
        <w:spacing w:after="0" w:line="360" w:lineRule="auto"/>
        <w:rPr>
          <w:rFonts w:ascii="Times New Roman" w:eastAsia="Times New Roman" w:hAnsi="Times New Roman" w:cs="Times New Roman"/>
          <w:b/>
          <w:sz w:val="24"/>
          <w:szCs w:val="24"/>
          <w:lang w:eastAsia="ru-RU"/>
        </w:rPr>
      </w:pPr>
    </w:p>
    <w:p w:rsidR="00F76260" w:rsidRPr="00F5556E" w:rsidRDefault="00F76260" w:rsidP="00F76260">
      <w:pPr>
        <w:spacing w:after="0" w:line="360" w:lineRule="auto"/>
        <w:jc w:val="center"/>
        <w:rPr>
          <w:rFonts w:ascii="Times New Roman" w:eastAsia="Times New Roman" w:hAnsi="Times New Roman" w:cs="Times New Roman"/>
          <w:b/>
          <w:sz w:val="24"/>
          <w:szCs w:val="24"/>
          <w:lang w:eastAsia="ru-RU"/>
        </w:rPr>
      </w:pPr>
    </w:p>
    <w:p w:rsidR="00A110DB" w:rsidRPr="00FD1D01" w:rsidRDefault="00F76260" w:rsidP="00FD1D01">
      <w:pPr>
        <w:spacing w:after="0" w:line="360" w:lineRule="auto"/>
        <w:jc w:val="center"/>
        <w:rPr>
          <w:rFonts w:ascii="Times New Roman" w:eastAsia="Times New Roman" w:hAnsi="Times New Roman" w:cs="Times New Roman"/>
          <w:sz w:val="28"/>
          <w:szCs w:val="28"/>
          <w:lang w:eastAsia="ru-RU"/>
        </w:rPr>
      </w:pPr>
      <w:r w:rsidRPr="00F76260">
        <w:rPr>
          <w:rFonts w:ascii="Times New Roman" w:eastAsia="Times New Roman" w:hAnsi="Times New Roman" w:cs="Times New Roman"/>
          <w:sz w:val="28"/>
          <w:szCs w:val="28"/>
          <w:lang w:eastAsia="ru-RU"/>
        </w:rPr>
        <w:t xml:space="preserve">Ставрополь </w:t>
      </w:r>
      <w:r w:rsidR="00A110DB" w:rsidRPr="00B679D0">
        <w:rPr>
          <w:rFonts w:ascii="Times New Roman" w:hAnsi="Times New Roman" w:cs="Times New Roman"/>
          <w:b/>
          <w:bCs/>
          <w:sz w:val="28"/>
          <w:szCs w:val="28"/>
        </w:rPr>
        <w:br w:type="page"/>
      </w:r>
      <w:r w:rsidR="00A110DB" w:rsidRPr="00B679D0">
        <w:rPr>
          <w:rFonts w:ascii="Times New Roman" w:hAnsi="Times New Roman" w:cs="Times New Roman"/>
          <w:b/>
          <w:bCs/>
          <w:sz w:val="28"/>
          <w:szCs w:val="28"/>
        </w:rPr>
        <w:lastRenderedPageBreak/>
        <w:t>СОДЕРЖАНИЕ</w:t>
      </w:r>
    </w:p>
    <w:p w:rsidR="00A110DB" w:rsidRPr="00B679D0" w:rsidRDefault="00A110DB" w:rsidP="00A110DB">
      <w:pPr>
        <w:pStyle w:val="a3"/>
        <w:numPr>
          <w:ilvl w:val="0"/>
          <w:numId w:val="1"/>
        </w:numPr>
        <w:spacing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Внутренняя рецензия</w:t>
      </w:r>
    </w:p>
    <w:p w:rsidR="00A110DB" w:rsidRPr="00B679D0" w:rsidRDefault="00A110DB" w:rsidP="00A110DB">
      <w:pPr>
        <w:pStyle w:val="a3"/>
        <w:numPr>
          <w:ilvl w:val="0"/>
          <w:numId w:val="1"/>
        </w:numPr>
        <w:spacing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Внешняя рецензия</w:t>
      </w:r>
    </w:p>
    <w:p w:rsidR="00A110DB" w:rsidRPr="00B679D0" w:rsidRDefault="00A110DB" w:rsidP="00A110DB">
      <w:pPr>
        <w:pStyle w:val="a3"/>
        <w:numPr>
          <w:ilvl w:val="0"/>
          <w:numId w:val="1"/>
        </w:numPr>
        <w:spacing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Пояснительная записка</w:t>
      </w:r>
    </w:p>
    <w:p w:rsidR="00A110DB" w:rsidRPr="00B679D0" w:rsidRDefault="00A110DB" w:rsidP="00A110DB">
      <w:pPr>
        <w:pStyle w:val="a3"/>
        <w:numPr>
          <w:ilvl w:val="0"/>
          <w:numId w:val="1"/>
        </w:numPr>
        <w:spacing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Обоснование темы</w:t>
      </w:r>
    </w:p>
    <w:p w:rsidR="00A110DB" w:rsidRDefault="00A110DB" w:rsidP="00A110DB">
      <w:pPr>
        <w:pStyle w:val="a3"/>
        <w:numPr>
          <w:ilvl w:val="0"/>
          <w:numId w:val="1"/>
        </w:numPr>
        <w:spacing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Педагогическая характеристика</w:t>
      </w:r>
    </w:p>
    <w:p w:rsidR="0015316D" w:rsidRPr="0015316D" w:rsidRDefault="0015316D" w:rsidP="0015316D">
      <w:pPr>
        <w:pStyle w:val="a3"/>
        <w:numPr>
          <w:ilvl w:val="0"/>
          <w:numId w:val="1"/>
        </w:numPr>
        <w:spacing w:line="360" w:lineRule="auto"/>
        <w:ind w:firstLine="0"/>
        <w:jc w:val="both"/>
        <w:rPr>
          <w:rFonts w:ascii="Times New Roman" w:hAnsi="Times New Roman" w:cs="Times New Roman"/>
          <w:sz w:val="28"/>
          <w:szCs w:val="28"/>
        </w:rPr>
      </w:pPr>
      <w:r w:rsidRPr="00995A49">
        <w:rPr>
          <w:rFonts w:ascii="Times New Roman" w:hAnsi="Times New Roman" w:cs="Times New Roman"/>
          <w:sz w:val="28"/>
          <w:szCs w:val="28"/>
        </w:rPr>
        <w:t>Схема интегративных связей</w:t>
      </w:r>
    </w:p>
    <w:p w:rsidR="00A110DB" w:rsidRDefault="00A110DB" w:rsidP="00A110DB">
      <w:pPr>
        <w:pStyle w:val="a3"/>
        <w:numPr>
          <w:ilvl w:val="0"/>
          <w:numId w:val="1"/>
        </w:numPr>
        <w:spacing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Требования к результатам освоения раздела профессионального модуля</w:t>
      </w:r>
    </w:p>
    <w:p w:rsidR="00A110DB" w:rsidRPr="00B679D0" w:rsidRDefault="00A110DB" w:rsidP="00A110DB">
      <w:pPr>
        <w:pStyle w:val="a3"/>
        <w:numPr>
          <w:ilvl w:val="0"/>
          <w:numId w:val="1"/>
        </w:numPr>
        <w:spacing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Структура занятия:</w:t>
      </w:r>
    </w:p>
    <w:p w:rsidR="00A110DB" w:rsidRPr="00B679D0" w:rsidRDefault="00A110DB" w:rsidP="00A110DB">
      <w:pPr>
        <w:pStyle w:val="a3"/>
        <w:numPr>
          <w:ilvl w:val="0"/>
          <w:numId w:val="2"/>
        </w:numPr>
        <w:spacing w:after="0" w:line="360" w:lineRule="auto"/>
        <w:ind w:firstLine="0"/>
        <w:jc w:val="both"/>
        <w:rPr>
          <w:rFonts w:ascii="Times New Roman" w:hAnsi="Times New Roman" w:cs="Times New Roman"/>
          <w:bCs/>
          <w:sz w:val="28"/>
          <w:szCs w:val="28"/>
        </w:rPr>
      </w:pPr>
      <w:r w:rsidRPr="00B679D0">
        <w:rPr>
          <w:rFonts w:ascii="Times New Roman" w:hAnsi="Times New Roman" w:cs="Times New Roman"/>
          <w:bCs/>
          <w:sz w:val="28"/>
          <w:szCs w:val="28"/>
        </w:rPr>
        <w:t>Цель занятия;</w:t>
      </w:r>
    </w:p>
    <w:p w:rsidR="00A110DB" w:rsidRPr="00B679D0" w:rsidRDefault="00A110DB" w:rsidP="00A110DB">
      <w:pPr>
        <w:pStyle w:val="a3"/>
        <w:numPr>
          <w:ilvl w:val="0"/>
          <w:numId w:val="2"/>
        </w:numPr>
        <w:spacing w:after="0" w:line="360" w:lineRule="auto"/>
        <w:ind w:firstLine="0"/>
        <w:jc w:val="both"/>
        <w:rPr>
          <w:rFonts w:ascii="Times New Roman" w:hAnsi="Times New Roman" w:cs="Times New Roman"/>
          <w:bCs/>
          <w:sz w:val="28"/>
          <w:szCs w:val="28"/>
        </w:rPr>
      </w:pPr>
      <w:r w:rsidRPr="00B679D0">
        <w:rPr>
          <w:rFonts w:ascii="Times New Roman" w:hAnsi="Times New Roman" w:cs="Times New Roman"/>
          <w:bCs/>
          <w:sz w:val="28"/>
          <w:szCs w:val="28"/>
        </w:rPr>
        <w:t>Оснащение занятия;</w:t>
      </w:r>
    </w:p>
    <w:p w:rsidR="00A110DB" w:rsidRPr="00B679D0" w:rsidRDefault="00A110DB" w:rsidP="00A110DB">
      <w:pPr>
        <w:pStyle w:val="a3"/>
        <w:numPr>
          <w:ilvl w:val="0"/>
          <w:numId w:val="2"/>
        </w:numPr>
        <w:spacing w:after="0" w:line="360" w:lineRule="auto"/>
        <w:ind w:firstLine="0"/>
        <w:jc w:val="both"/>
        <w:rPr>
          <w:rFonts w:ascii="Times New Roman" w:hAnsi="Times New Roman" w:cs="Times New Roman"/>
          <w:bCs/>
          <w:sz w:val="28"/>
          <w:szCs w:val="28"/>
        </w:rPr>
      </w:pPr>
      <w:r w:rsidRPr="00B679D0">
        <w:rPr>
          <w:rFonts w:ascii="Times New Roman" w:hAnsi="Times New Roman" w:cs="Times New Roman"/>
          <w:bCs/>
          <w:sz w:val="28"/>
          <w:szCs w:val="28"/>
        </w:rPr>
        <w:t>Хронологическая карта занятия;</w:t>
      </w:r>
    </w:p>
    <w:p w:rsidR="00A110DB" w:rsidRPr="00B679D0" w:rsidRDefault="00A110DB" w:rsidP="00A110DB">
      <w:pPr>
        <w:pStyle w:val="a3"/>
        <w:numPr>
          <w:ilvl w:val="0"/>
          <w:numId w:val="2"/>
        </w:numPr>
        <w:spacing w:after="0" w:line="360" w:lineRule="auto"/>
        <w:ind w:firstLine="0"/>
        <w:jc w:val="both"/>
        <w:rPr>
          <w:rFonts w:ascii="Times New Roman" w:hAnsi="Times New Roman" w:cs="Times New Roman"/>
          <w:bCs/>
          <w:sz w:val="28"/>
          <w:szCs w:val="28"/>
        </w:rPr>
      </w:pPr>
      <w:r w:rsidRPr="00B679D0">
        <w:rPr>
          <w:rFonts w:ascii="Times New Roman" w:hAnsi="Times New Roman" w:cs="Times New Roman"/>
          <w:bCs/>
          <w:sz w:val="28"/>
          <w:szCs w:val="28"/>
        </w:rPr>
        <w:t>Этапы проведения занятия;</w:t>
      </w:r>
    </w:p>
    <w:p w:rsidR="00A110DB" w:rsidRPr="00B679D0" w:rsidRDefault="00A110DB" w:rsidP="00A110DB">
      <w:pPr>
        <w:pStyle w:val="a3"/>
        <w:numPr>
          <w:ilvl w:val="0"/>
          <w:numId w:val="2"/>
        </w:numPr>
        <w:spacing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Контроль и оценка результатов освоения профессионального модуля</w:t>
      </w:r>
    </w:p>
    <w:p w:rsidR="00A110DB" w:rsidRDefault="00A110DB" w:rsidP="00A110DB">
      <w:pPr>
        <w:pStyle w:val="a3"/>
        <w:numPr>
          <w:ilvl w:val="0"/>
          <w:numId w:val="2"/>
        </w:numPr>
        <w:spacing w:after="0" w:line="360" w:lineRule="auto"/>
        <w:ind w:firstLine="0"/>
        <w:jc w:val="both"/>
        <w:rPr>
          <w:rFonts w:ascii="Times New Roman" w:hAnsi="Times New Roman" w:cs="Times New Roman"/>
          <w:bCs/>
          <w:sz w:val="28"/>
          <w:szCs w:val="28"/>
        </w:rPr>
      </w:pPr>
      <w:r w:rsidRPr="00B679D0">
        <w:rPr>
          <w:rFonts w:ascii="Times New Roman" w:hAnsi="Times New Roman" w:cs="Times New Roman"/>
          <w:bCs/>
          <w:sz w:val="28"/>
          <w:szCs w:val="28"/>
        </w:rPr>
        <w:t>Теоретическое обоснование темы;</w:t>
      </w:r>
    </w:p>
    <w:p w:rsidR="00A110DB" w:rsidRPr="00B679D0" w:rsidRDefault="00A110DB" w:rsidP="00A110DB">
      <w:pPr>
        <w:pStyle w:val="a3"/>
        <w:numPr>
          <w:ilvl w:val="0"/>
          <w:numId w:val="2"/>
        </w:numPr>
        <w:spacing w:after="0" w:line="360" w:lineRule="auto"/>
        <w:ind w:firstLine="0"/>
        <w:jc w:val="both"/>
        <w:rPr>
          <w:rFonts w:ascii="Times New Roman" w:hAnsi="Times New Roman" w:cs="Times New Roman"/>
          <w:bCs/>
          <w:sz w:val="28"/>
          <w:szCs w:val="28"/>
        </w:rPr>
      </w:pPr>
      <w:r w:rsidRPr="00B679D0">
        <w:rPr>
          <w:rFonts w:ascii="Times New Roman" w:hAnsi="Times New Roman" w:cs="Times New Roman"/>
          <w:sz w:val="28"/>
          <w:szCs w:val="28"/>
        </w:rPr>
        <w:t>Дидактический материал;</w:t>
      </w:r>
    </w:p>
    <w:p w:rsidR="00A110DB" w:rsidRPr="00B679D0" w:rsidRDefault="00A110DB" w:rsidP="00A110DB">
      <w:pPr>
        <w:pStyle w:val="a3"/>
        <w:numPr>
          <w:ilvl w:val="0"/>
          <w:numId w:val="2"/>
        </w:numPr>
        <w:spacing w:after="0" w:line="360" w:lineRule="auto"/>
        <w:ind w:firstLine="0"/>
        <w:jc w:val="both"/>
        <w:rPr>
          <w:rFonts w:ascii="Times New Roman" w:hAnsi="Times New Roman" w:cs="Times New Roman"/>
          <w:bCs/>
          <w:sz w:val="28"/>
          <w:szCs w:val="28"/>
        </w:rPr>
      </w:pPr>
      <w:r w:rsidRPr="00B679D0">
        <w:rPr>
          <w:rFonts w:ascii="Times New Roman" w:hAnsi="Times New Roman" w:cs="Times New Roman"/>
          <w:sz w:val="28"/>
          <w:szCs w:val="28"/>
        </w:rPr>
        <w:t xml:space="preserve">Карта экспертной оценки </w:t>
      </w:r>
    </w:p>
    <w:p w:rsidR="00A110DB" w:rsidRPr="00B679D0" w:rsidRDefault="00A110DB" w:rsidP="00A110DB">
      <w:pPr>
        <w:pStyle w:val="a3"/>
        <w:numPr>
          <w:ilvl w:val="0"/>
          <w:numId w:val="1"/>
        </w:numPr>
        <w:spacing w:after="0" w:line="360" w:lineRule="auto"/>
        <w:ind w:firstLine="0"/>
        <w:jc w:val="both"/>
        <w:rPr>
          <w:rFonts w:ascii="Times New Roman" w:hAnsi="Times New Roman" w:cs="Times New Roman"/>
          <w:bCs/>
          <w:sz w:val="28"/>
          <w:szCs w:val="28"/>
        </w:rPr>
      </w:pPr>
      <w:r w:rsidRPr="00B679D0">
        <w:rPr>
          <w:rFonts w:ascii="Times New Roman" w:hAnsi="Times New Roman" w:cs="Times New Roman"/>
          <w:bCs/>
          <w:sz w:val="28"/>
          <w:szCs w:val="28"/>
        </w:rPr>
        <w:t xml:space="preserve">Литература. </w:t>
      </w:r>
    </w:p>
    <w:p w:rsidR="00A110DB" w:rsidRPr="00B679D0" w:rsidRDefault="00A110DB" w:rsidP="00A110DB">
      <w:pPr>
        <w:spacing w:after="0" w:line="360" w:lineRule="auto"/>
        <w:ind w:left="720"/>
        <w:jc w:val="both"/>
        <w:rPr>
          <w:rFonts w:ascii="Times New Roman" w:hAnsi="Times New Roman" w:cs="Times New Roman"/>
          <w:b/>
          <w:bCs/>
          <w:sz w:val="28"/>
          <w:szCs w:val="28"/>
        </w:rPr>
      </w:pPr>
    </w:p>
    <w:p w:rsidR="00A110DB" w:rsidRPr="00B679D0" w:rsidRDefault="00A110DB" w:rsidP="00BC79F4">
      <w:pPr>
        <w:spacing w:line="360" w:lineRule="auto"/>
        <w:jc w:val="both"/>
        <w:rPr>
          <w:rFonts w:ascii="Times New Roman" w:hAnsi="Times New Roman" w:cs="Times New Roman"/>
          <w:b/>
          <w:sz w:val="28"/>
          <w:szCs w:val="28"/>
        </w:rPr>
      </w:pPr>
      <w:r w:rsidRPr="00B679D0">
        <w:rPr>
          <w:rFonts w:ascii="Times New Roman" w:hAnsi="Times New Roman" w:cs="Times New Roman"/>
          <w:b/>
          <w:sz w:val="28"/>
          <w:szCs w:val="28"/>
        </w:rPr>
        <w:br w:type="page"/>
      </w:r>
    </w:p>
    <w:p w:rsidR="00A110DB" w:rsidRPr="00B679D0" w:rsidRDefault="00A110DB" w:rsidP="00BC79F4">
      <w:pPr>
        <w:spacing w:line="360" w:lineRule="auto"/>
        <w:jc w:val="center"/>
        <w:rPr>
          <w:rFonts w:ascii="Times New Roman" w:hAnsi="Times New Roman" w:cs="Times New Roman"/>
          <w:sz w:val="28"/>
          <w:szCs w:val="28"/>
        </w:rPr>
      </w:pPr>
      <w:r w:rsidRPr="00B679D0">
        <w:rPr>
          <w:rFonts w:ascii="Times New Roman" w:hAnsi="Times New Roman" w:cs="Times New Roman"/>
          <w:b/>
          <w:sz w:val="28"/>
          <w:szCs w:val="28"/>
        </w:rPr>
        <w:t>В</w:t>
      </w:r>
      <w:r w:rsidRPr="00B679D0">
        <w:rPr>
          <w:rFonts w:ascii="Times New Roman" w:hAnsi="Times New Roman" w:cs="Times New Roman"/>
          <w:b/>
          <w:bCs/>
          <w:sz w:val="28"/>
          <w:szCs w:val="28"/>
        </w:rPr>
        <w:t>НУТРЕННЯЯ РЕЦЕНЗИЯ</w:t>
      </w:r>
    </w:p>
    <w:p w:rsidR="00A110DB" w:rsidRPr="00B679D0" w:rsidRDefault="00A110DB" w:rsidP="00BC79F4">
      <w:pPr>
        <w:pStyle w:val="a4"/>
        <w:spacing w:line="360" w:lineRule="auto"/>
        <w:ind w:firstLine="708"/>
        <w:jc w:val="both"/>
        <w:rPr>
          <w:rFonts w:ascii="Times New Roman" w:hAnsi="Times New Roman" w:cs="Times New Roman"/>
          <w:sz w:val="28"/>
          <w:szCs w:val="28"/>
        </w:rPr>
      </w:pPr>
      <w:proofErr w:type="gramStart"/>
      <w:r w:rsidRPr="00B679D0">
        <w:rPr>
          <w:rFonts w:ascii="Times New Roman" w:hAnsi="Times New Roman" w:cs="Times New Roman"/>
          <w:sz w:val="28"/>
          <w:szCs w:val="28"/>
        </w:rPr>
        <w:t>Методическая разработка практического занятия по теме «Общение в сестринском деле» разработана преподавателем ЦМК ОСД ГБОУ СПО «Ставропольский базовый медицинский к</w:t>
      </w:r>
      <w:r>
        <w:rPr>
          <w:rFonts w:ascii="Times New Roman" w:hAnsi="Times New Roman" w:cs="Times New Roman"/>
          <w:sz w:val="28"/>
          <w:szCs w:val="28"/>
        </w:rPr>
        <w:t>олледж» Колесниковой О.И. Данная</w:t>
      </w:r>
      <w:r w:rsidRPr="00B679D0">
        <w:rPr>
          <w:rFonts w:ascii="Times New Roman" w:hAnsi="Times New Roman" w:cs="Times New Roman"/>
          <w:sz w:val="28"/>
          <w:szCs w:val="28"/>
        </w:rPr>
        <w:t xml:space="preserve">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МДК 04 «Выполнение работ по </w:t>
      </w:r>
      <w:r>
        <w:rPr>
          <w:rFonts w:ascii="Times New Roman" w:hAnsi="Times New Roman" w:cs="Times New Roman"/>
          <w:sz w:val="28"/>
          <w:szCs w:val="28"/>
        </w:rPr>
        <w:t>должности служащего 24232 М</w:t>
      </w:r>
      <w:r w:rsidRPr="00B679D0">
        <w:rPr>
          <w:rFonts w:ascii="Times New Roman" w:hAnsi="Times New Roman" w:cs="Times New Roman"/>
          <w:sz w:val="28"/>
          <w:szCs w:val="28"/>
        </w:rPr>
        <w:t>ладшая медицинская сестра по уходу за больными», раздел «Теория и практика сестринского дела».</w:t>
      </w:r>
      <w:proofErr w:type="gramEnd"/>
      <w:r w:rsidRPr="00B679D0">
        <w:rPr>
          <w:rFonts w:ascii="Times New Roman" w:eastAsia="Times New Roman" w:hAnsi="Times New Roman" w:cs="Times New Roman"/>
          <w:sz w:val="28"/>
          <w:szCs w:val="28"/>
          <w:lang w:eastAsia="ru-RU"/>
        </w:rPr>
        <w:t xml:space="preserve">  </w:t>
      </w:r>
      <w:proofErr w:type="gramStart"/>
      <w:r w:rsidRPr="00B679D0">
        <w:rPr>
          <w:rFonts w:ascii="Times New Roman" w:eastAsia="Times New Roman" w:hAnsi="Times New Roman" w:cs="Times New Roman"/>
          <w:sz w:val="28"/>
          <w:szCs w:val="28"/>
          <w:lang w:eastAsia="ru-RU"/>
        </w:rPr>
        <w:t>Данный раздел является частью профессионального модуля    основной профессиональной образовательной программы в соот</w:t>
      </w:r>
      <w:r>
        <w:rPr>
          <w:rFonts w:ascii="Times New Roman" w:eastAsia="Times New Roman" w:hAnsi="Times New Roman" w:cs="Times New Roman"/>
          <w:sz w:val="28"/>
          <w:szCs w:val="28"/>
          <w:lang w:eastAsia="ru-RU"/>
        </w:rPr>
        <w:t>ветствии с ФГОС по специальностям</w:t>
      </w:r>
      <w:r w:rsidRPr="00B679D0">
        <w:rPr>
          <w:rFonts w:ascii="Times New Roman" w:eastAsia="Times New Roman" w:hAnsi="Times New Roman" w:cs="Times New Roman"/>
          <w:sz w:val="28"/>
          <w:szCs w:val="28"/>
          <w:lang w:eastAsia="ru-RU"/>
        </w:rPr>
        <w:t xml:space="preserve"> СПО </w:t>
      </w:r>
      <w:r>
        <w:rPr>
          <w:rFonts w:ascii="Times New Roman" w:eastAsia="Times New Roman" w:hAnsi="Times New Roman" w:cs="Times New Roman"/>
          <w:sz w:val="28"/>
          <w:szCs w:val="28"/>
          <w:lang w:eastAsia="ru-RU"/>
        </w:rPr>
        <w:t>34.02.01</w:t>
      </w:r>
      <w:r w:rsidRPr="00B679D0">
        <w:rPr>
          <w:rFonts w:ascii="Times New Roman" w:eastAsia="Times New Roman" w:hAnsi="Times New Roman" w:cs="Times New Roman"/>
          <w:sz w:val="28"/>
          <w:szCs w:val="28"/>
          <w:lang w:eastAsia="ru-RU"/>
        </w:rPr>
        <w:t xml:space="preserve"> Сестринское дело</w:t>
      </w:r>
      <w:r>
        <w:rPr>
          <w:rFonts w:ascii="Times New Roman" w:eastAsia="Times New Roman" w:hAnsi="Times New Roman" w:cs="Times New Roman"/>
          <w:sz w:val="28"/>
          <w:szCs w:val="28"/>
          <w:lang w:eastAsia="ru-RU"/>
        </w:rPr>
        <w:t>; 31.2.01 Лечебное дело; 31.02.02 Акушерское дело</w:t>
      </w:r>
      <w:r w:rsidRPr="00B679D0">
        <w:rPr>
          <w:rFonts w:ascii="Times New Roman" w:eastAsia="Times New Roman" w:hAnsi="Times New Roman" w:cs="Times New Roman"/>
          <w:sz w:val="28"/>
          <w:szCs w:val="28"/>
          <w:lang w:eastAsia="ru-RU"/>
        </w:rPr>
        <w:t xml:space="preserve"> в части освоения основного вида профессиональной деятельности (ВПД): выполнение работ по </w:t>
      </w:r>
      <w:r>
        <w:rPr>
          <w:rFonts w:ascii="Times New Roman" w:eastAsia="Times New Roman" w:hAnsi="Times New Roman" w:cs="Times New Roman"/>
          <w:sz w:val="28"/>
          <w:szCs w:val="28"/>
          <w:lang w:eastAsia="ru-RU"/>
        </w:rPr>
        <w:t>должности служащего 24232 М</w:t>
      </w:r>
      <w:r w:rsidRPr="00B679D0">
        <w:rPr>
          <w:rFonts w:ascii="Times New Roman" w:eastAsia="Times New Roman" w:hAnsi="Times New Roman" w:cs="Times New Roman"/>
          <w:sz w:val="28"/>
          <w:szCs w:val="28"/>
          <w:lang w:eastAsia="ru-RU"/>
        </w:rPr>
        <w:t>ладшая медицинская сестра по уходу за больным</w:t>
      </w:r>
      <w:r w:rsidR="002B7740">
        <w:rPr>
          <w:rFonts w:ascii="Times New Roman" w:eastAsia="Times New Roman" w:hAnsi="Times New Roman" w:cs="Times New Roman"/>
          <w:sz w:val="28"/>
          <w:szCs w:val="28"/>
          <w:lang w:eastAsia="ru-RU"/>
        </w:rPr>
        <w:t xml:space="preserve"> </w:t>
      </w:r>
      <w:r w:rsidRPr="00B679D0">
        <w:rPr>
          <w:rFonts w:ascii="Times New Roman" w:eastAsia="Times New Roman" w:hAnsi="Times New Roman" w:cs="Times New Roman"/>
          <w:sz w:val="28"/>
          <w:szCs w:val="28"/>
          <w:lang w:eastAsia="ru-RU"/>
        </w:rPr>
        <w:t>и</w:t>
      </w:r>
      <w:r w:rsidR="002B7740">
        <w:rPr>
          <w:rFonts w:ascii="Times New Roman" w:eastAsia="Times New Roman" w:hAnsi="Times New Roman" w:cs="Times New Roman"/>
          <w:sz w:val="28"/>
          <w:szCs w:val="28"/>
          <w:lang w:eastAsia="ru-RU"/>
        </w:rPr>
        <w:t xml:space="preserve"> </w:t>
      </w:r>
      <w:r w:rsidRPr="00B679D0">
        <w:rPr>
          <w:rFonts w:ascii="Times New Roman" w:eastAsia="Times New Roman" w:hAnsi="Times New Roman" w:cs="Times New Roman"/>
          <w:sz w:val="28"/>
          <w:szCs w:val="28"/>
          <w:lang w:eastAsia="ru-RU"/>
        </w:rPr>
        <w:t>соответствующих профессиональных компетенций.</w:t>
      </w:r>
      <w:proofErr w:type="gramEnd"/>
    </w:p>
    <w:p w:rsidR="00A110DB" w:rsidRPr="00B679D0" w:rsidRDefault="00A110DB" w:rsidP="00BC79F4">
      <w:pPr>
        <w:pStyle w:val="a4"/>
        <w:spacing w:line="360" w:lineRule="auto"/>
        <w:jc w:val="both"/>
        <w:rPr>
          <w:rFonts w:ascii="Times New Roman" w:eastAsia="Times New Roman" w:hAnsi="Times New Roman" w:cs="Times New Roman"/>
          <w:sz w:val="28"/>
          <w:szCs w:val="28"/>
          <w:lang w:eastAsia="ru-RU"/>
        </w:rPr>
      </w:pPr>
      <w:r w:rsidRPr="00B679D0">
        <w:rPr>
          <w:rFonts w:ascii="Times New Roman" w:eastAsia="Times New Roman" w:hAnsi="Times New Roman" w:cs="Times New Roman"/>
          <w:sz w:val="28"/>
          <w:szCs w:val="28"/>
          <w:lang w:eastAsia="ru-RU"/>
        </w:rPr>
        <w:tab/>
        <w:t>Структура и содержание методической разработки полностью соответствует целям и задачам практической подготовки студентов и формированию профессиональных и общих компетенции. Теоретическое обоснование темы включает в себя все современные представления по данному разделу. План проведения занятия и хронология соответствуют современным дидактическим требованиям. Использован многоуровневый контроль знаний, предусмотрена возможность проведения интерактивного занятия. Методическая разработка практического занятия соответствует всем требованиям к методической литературе и рекомендована для использования в учебном процессе.</w:t>
      </w:r>
    </w:p>
    <w:p w:rsidR="00A110DB" w:rsidRPr="00B679D0" w:rsidRDefault="00A110DB" w:rsidP="00BC79F4">
      <w:pPr>
        <w:pStyle w:val="a4"/>
        <w:spacing w:line="360" w:lineRule="auto"/>
        <w:jc w:val="both"/>
        <w:rPr>
          <w:rFonts w:ascii="Times New Roman" w:eastAsia="Times New Roman" w:hAnsi="Times New Roman" w:cs="Times New Roman"/>
          <w:sz w:val="28"/>
          <w:szCs w:val="28"/>
          <w:lang w:eastAsia="ru-RU"/>
        </w:rPr>
      </w:pPr>
      <w:proofErr w:type="spellStart"/>
      <w:r w:rsidRPr="00B679D0">
        <w:rPr>
          <w:rFonts w:ascii="Times New Roman" w:eastAsia="Times New Roman" w:hAnsi="Times New Roman" w:cs="Times New Roman"/>
          <w:sz w:val="28"/>
          <w:szCs w:val="28"/>
          <w:lang w:eastAsia="ru-RU"/>
        </w:rPr>
        <w:t>Рецензор</w:t>
      </w:r>
      <w:proofErr w:type="spellEnd"/>
      <w:r w:rsidRPr="00B679D0">
        <w:rPr>
          <w:rFonts w:ascii="Times New Roman" w:eastAsia="Times New Roman" w:hAnsi="Times New Roman" w:cs="Times New Roman"/>
          <w:sz w:val="28"/>
          <w:szCs w:val="28"/>
          <w:lang w:eastAsia="ru-RU"/>
        </w:rPr>
        <w:t xml:space="preserve">:  </w:t>
      </w:r>
    </w:p>
    <w:p w:rsidR="00A110DB" w:rsidRPr="00B679D0" w:rsidRDefault="00A110DB" w:rsidP="00BC79F4">
      <w:pPr>
        <w:pStyle w:val="a4"/>
        <w:spacing w:line="360" w:lineRule="auto"/>
        <w:jc w:val="both"/>
        <w:rPr>
          <w:rFonts w:ascii="Times New Roman" w:eastAsia="Times New Roman" w:hAnsi="Times New Roman" w:cs="Times New Roman"/>
          <w:sz w:val="28"/>
          <w:szCs w:val="28"/>
          <w:lang w:eastAsia="ru-RU"/>
        </w:rPr>
      </w:pPr>
      <w:r w:rsidRPr="00B679D0">
        <w:rPr>
          <w:rFonts w:ascii="Times New Roman" w:eastAsia="Times New Roman" w:hAnsi="Times New Roman" w:cs="Times New Roman"/>
          <w:sz w:val="28"/>
          <w:szCs w:val="28"/>
          <w:lang w:eastAsia="ru-RU"/>
        </w:rPr>
        <w:t>Преподаватель высшей категории</w:t>
      </w:r>
    </w:p>
    <w:p w:rsidR="00A110DB" w:rsidRPr="009934F2" w:rsidRDefault="00A110DB" w:rsidP="009934F2">
      <w:pPr>
        <w:widowControl w:val="0"/>
        <w:autoSpaceDE w:val="0"/>
        <w:autoSpaceDN w:val="0"/>
        <w:adjustRightInd w:val="0"/>
        <w:rPr>
          <w:bCs/>
          <w:sz w:val="24"/>
          <w:szCs w:val="24"/>
          <w:lang w:eastAsia="ru-RU"/>
        </w:rPr>
      </w:pPr>
      <w:r w:rsidRPr="00B679D0">
        <w:rPr>
          <w:rFonts w:ascii="Times New Roman" w:eastAsia="Times New Roman" w:hAnsi="Times New Roman" w:cs="Times New Roman"/>
          <w:sz w:val="28"/>
          <w:szCs w:val="28"/>
          <w:lang w:eastAsia="ru-RU"/>
        </w:rPr>
        <w:t>ЦМК ОСД</w:t>
      </w:r>
      <w:r w:rsidR="002B7740">
        <w:rPr>
          <w:rFonts w:ascii="Times New Roman" w:eastAsia="Times New Roman" w:hAnsi="Times New Roman" w:cs="Times New Roman"/>
          <w:sz w:val="28"/>
          <w:szCs w:val="28"/>
          <w:lang w:eastAsia="ru-RU"/>
        </w:rPr>
        <w:t xml:space="preserve">  </w:t>
      </w:r>
      <w:proofErr w:type="spellStart"/>
      <w:r w:rsidR="009934F2" w:rsidRPr="009934F2">
        <w:rPr>
          <w:rFonts w:ascii="Times New Roman" w:hAnsi="Times New Roman" w:cs="Times New Roman"/>
          <w:bCs/>
          <w:sz w:val="28"/>
          <w:szCs w:val="28"/>
          <w:lang w:eastAsia="ru-RU"/>
        </w:rPr>
        <w:t>РепинаЛ.Е</w:t>
      </w:r>
      <w:proofErr w:type="spellEnd"/>
      <w:r w:rsidR="009934F2" w:rsidRPr="009934F2">
        <w:rPr>
          <w:rFonts w:ascii="Times New Roman" w:hAnsi="Times New Roman" w:cs="Times New Roman"/>
          <w:bCs/>
          <w:sz w:val="28"/>
          <w:szCs w:val="28"/>
          <w:lang w:eastAsia="ru-RU"/>
        </w:rPr>
        <w:t>.</w:t>
      </w:r>
      <w:r w:rsidRPr="00B679D0">
        <w:rPr>
          <w:rFonts w:ascii="Times New Roman" w:eastAsia="Times New Roman" w:hAnsi="Times New Roman" w:cs="Times New Roman"/>
          <w:sz w:val="28"/>
          <w:szCs w:val="28"/>
          <w:lang w:eastAsia="ru-RU"/>
        </w:rPr>
        <w:t xml:space="preserve"> ____________________</w:t>
      </w:r>
    </w:p>
    <w:p w:rsidR="00A110DB" w:rsidRPr="00B679D0" w:rsidRDefault="00A110DB" w:rsidP="00BC79F4">
      <w:pPr>
        <w:spacing w:line="360" w:lineRule="auto"/>
        <w:jc w:val="center"/>
        <w:rPr>
          <w:rFonts w:ascii="Times New Roman" w:eastAsia="Times New Roman" w:hAnsi="Times New Roman" w:cs="Times New Roman"/>
          <w:sz w:val="28"/>
          <w:szCs w:val="28"/>
          <w:lang w:eastAsia="ru-RU"/>
        </w:rPr>
      </w:pPr>
      <w:r w:rsidRPr="00B679D0">
        <w:rPr>
          <w:rFonts w:ascii="Times New Roman" w:eastAsia="Times New Roman" w:hAnsi="Times New Roman" w:cs="Times New Roman"/>
          <w:sz w:val="28"/>
          <w:szCs w:val="28"/>
          <w:lang w:eastAsia="ru-RU"/>
        </w:rPr>
        <w:br w:type="page"/>
      </w:r>
      <w:r w:rsidRPr="00B679D0">
        <w:rPr>
          <w:rFonts w:ascii="Times New Roman" w:eastAsia="Times New Roman" w:hAnsi="Times New Roman" w:cs="Times New Roman"/>
          <w:b/>
          <w:sz w:val="28"/>
          <w:szCs w:val="28"/>
          <w:lang w:eastAsia="ru-RU"/>
        </w:rPr>
        <w:t>ВНЕШНЯЯ РЕЦЕНЗИЯ</w:t>
      </w:r>
    </w:p>
    <w:p w:rsidR="00A110DB" w:rsidRPr="00B679D0" w:rsidRDefault="00A110DB" w:rsidP="00B511AF">
      <w:pPr>
        <w:pStyle w:val="a4"/>
        <w:spacing w:line="360" w:lineRule="auto"/>
        <w:ind w:firstLine="708"/>
        <w:jc w:val="both"/>
        <w:rPr>
          <w:rFonts w:ascii="Times New Roman" w:hAnsi="Times New Roman" w:cs="Times New Roman"/>
          <w:sz w:val="28"/>
          <w:szCs w:val="28"/>
        </w:rPr>
      </w:pPr>
      <w:r w:rsidRPr="00B679D0">
        <w:rPr>
          <w:rFonts w:ascii="Times New Roman" w:hAnsi="Times New Roman" w:cs="Times New Roman"/>
          <w:sz w:val="28"/>
          <w:szCs w:val="28"/>
        </w:rPr>
        <w:t>Методическая разработка практического занятия по теме «Общение в сестринском деле» разработана преподавателем ЦМК ОСД ГБОУ СПО «Ставропольский базовый медицинский колледж» Колесниковой О.И.</w:t>
      </w:r>
    </w:p>
    <w:p w:rsidR="00A110DB" w:rsidRPr="00B679D0" w:rsidRDefault="00A110DB" w:rsidP="00BC79F4">
      <w:pPr>
        <w:pStyle w:val="a4"/>
        <w:spacing w:line="360" w:lineRule="auto"/>
        <w:jc w:val="both"/>
        <w:rPr>
          <w:rFonts w:ascii="Times New Roman" w:eastAsia="Times New Roman" w:hAnsi="Times New Roman" w:cs="Times New Roman"/>
          <w:sz w:val="28"/>
          <w:szCs w:val="28"/>
          <w:lang w:eastAsia="ru-RU"/>
        </w:rPr>
      </w:pPr>
      <w:r w:rsidRPr="00B679D0">
        <w:rPr>
          <w:rFonts w:ascii="Times New Roman" w:hAnsi="Times New Roman" w:cs="Times New Roman"/>
          <w:sz w:val="28"/>
          <w:szCs w:val="28"/>
        </w:rPr>
        <w:tab/>
        <w:t xml:space="preserve">Данная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МДК 04 «Выполнение работ по </w:t>
      </w:r>
      <w:r>
        <w:rPr>
          <w:rFonts w:ascii="Times New Roman" w:hAnsi="Times New Roman" w:cs="Times New Roman"/>
          <w:sz w:val="28"/>
          <w:szCs w:val="28"/>
        </w:rPr>
        <w:t>должности служащего 24232 М</w:t>
      </w:r>
      <w:r w:rsidRPr="00B679D0">
        <w:rPr>
          <w:rFonts w:ascii="Times New Roman" w:hAnsi="Times New Roman" w:cs="Times New Roman"/>
          <w:sz w:val="28"/>
          <w:szCs w:val="28"/>
        </w:rPr>
        <w:t>ладшая медицинская сестра по уходу за больными», раздел «Теория и практика сестринского дела».</w:t>
      </w:r>
      <w:r w:rsidRPr="00B679D0">
        <w:rPr>
          <w:rFonts w:ascii="Times New Roman" w:eastAsia="Times New Roman" w:hAnsi="Times New Roman" w:cs="Times New Roman"/>
          <w:sz w:val="28"/>
          <w:szCs w:val="28"/>
          <w:lang w:eastAsia="ru-RU"/>
        </w:rPr>
        <w:t xml:space="preserve">  Данный раздел является частью профессионального модуля    основной профессиональной образовательной программы в соответствии с ФГОС</w:t>
      </w:r>
      <w:r>
        <w:rPr>
          <w:rFonts w:ascii="Times New Roman" w:eastAsia="Times New Roman" w:hAnsi="Times New Roman" w:cs="Times New Roman"/>
          <w:sz w:val="28"/>
          <w:szCs w:val="28"/>
          <w:lang w:eastAsia="ru-RU"/>
        </w:rPr>
        <w:t xml:space="preserve"> по</w:t>
      </w:r>
      <w:r w:rsidR="002B7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специальностям</w:t>
      </w:r>
      <w:r w:rsidRPr="00B679D0">
        <w:rPr>
          <w:rFonts w:ascii="Times New Roman" w:eastAsia="Times New Roman" w:hAnsi="Times New Roman" w:cs="Times New Roman"/>
          <w:sz w:val="28"/>
          <w:szCs w:val="28"/>
          <w:lang w:eastAsia="ru-RU"/>
        </w:rPr>
        <w:t xml:space="preserve"> СПО </w:t>
      </w:r>
      <w:r>
        <w:rPr>
          <w:rFonts w:ascii="Times New Roman" w:eastAsia="Times New Roman" w:hAnsi="Times New Roman" w:cs="Times New Roman"/>
          <w:sz w:val="28"/>
          <w:szCs w:val="28"/>
          <w:lang w:eastAsia="ru-RU"/>
        </w:rPr>
        <w:t>34.02.01</w:t>
      </w:r>
      <w:r w:rsidRPr="00B679D0">
        <w:rPr>
          <w:rFonts w:ascii="Times New Roman" w:eastAsia="Times New Roman" w:hAnsi="Times New Roman" w:cs="Times New Roman"/>
          <w:sz w:val="28"/>
          <w:szCs w:val="28"/>
          <w:lang w:eastAsia="ru-RU"/>
        </w:rPr>
        <w:t xml:space="preserve"> Сестринское дело</w:t>
      </w:r>
      <w:r>
        <w:rPr>
          <w:rFonts w:ascii="Times New Roman" w:eastAsia="Times New Roman" w:hAnsi="Times New Roman" w:cs="Times New Roman"/>
          <w:sz w:val="28"/>
          <w:szCs w:val="28"/>
          <w:lang w:eastAsia="ru-RU"/>
        </w:rPr>
        <w:t xml:space="preserve">; 31.2.01 Лечебное дело; 31.02.02 Акушерское дело </w:t>
      </w:r>
      <w:r w:rsidRPr="00B679D0">
        <w:rPr>
          <w:rFonts w:ascii="Times New Roman" w:eastAsia="Times New Roman" w:hAnsi="Times New Roman" w:cs="Times New Roman"/>
          <w:sz w:val="28"/>
          <w:szCs w:val="28"/>
          <w:lang w:eastAsia="ru-RU"/>
        </w:rPr>
        <w:t>части освоения основного вида профессиональной деятельности (ВПД): выполнение работ по профессии младшая медицинская сестра по уходу за больным</w:t>
      </w:r>
      <w:r w:rsidR="002B7740">
        <w:rPr>
          <w:rFonts w:ascii="Times New Roman" w:eastAsia="Times New Roman" w:hAnsi="Times New Roman" w:cs="Times New Roman"/>
          <w:sz w:val="28"/>
          <w:szCs w:val="28"/>
          <w:lang w:eastAsia="ru-RU"/>
        </w:rPr>
        <w:t xml:space="preserve"> </w:t>
      </w:r>
      <w:r w:rsidRPr="00B679D0">
        <w:rPr>
          <w:rFonts w:ascii="Times New Roman" w:eastAsia="Times New Roman" w:hAnsi="Times New Roman" w:cs="Times New Roman"/>
          <w:sz w:val="28"/>
          <w:szCs w:val="28"/>
          <w:lang w:eastAsia="ru-RU"/>
        </w:rPr>
        <w:t>и</w:t>
      </w:r>
      <w:r w:rsidR="002B7740">
        <w:rPr>
          <w:rFonts w:ascii="Times New Roman" w:eastAsia="Times New Roman" w:hAnsi="Times New Roman" w:cs="Times New Roman"/>
          <w:sz w:val="28"/>
          <w:szCs w:val="28"/>
          <w:lang w:eastAsia="ru-RU"/>
        </w:rPr>
        <w:t xml:space="preserve"> </w:t>
      </w:r>
      <w:r w:rsidRPr="00B679D0">
        <w:rPr>
          <w:rFonts w:ascii="Times New Roman" w:eastAsia="Times New Roman" w:hAnsi="Times New Roman" w:cs="Times New Roman"/>
          <w:sz w:val="28"/>
          <w:szCs w:val="28"/>
          <w:lang w:eastAsia="ru-RU"/>
        </w:rPr>
        <w:t>соответствующих профессиональных компетенций.</w:t>
      </w:r>
    </w:p>
    <w:p w:rsidR="00A110DB" w:rsidRPr="00B679D0" w:rsidRDefault="00A110DB" w:rsidP="00BC79F4">
      <w:pPr>
        <w:pStyle w:val="a4"/>
        <w:spacing w:line="360" w:lineRule="auto"/>
        <w:jc w:val="both"/>
        <w:rPr>
          <w:rFonts w:ascii="Times New Roman" w:eastAsia="Times New Roman" w:hAnsi="Times New Roman" w:cs="Times New Roman"/>
          <w:sz w:val="28"/>
          <w:szCs w:val="28"/>
          <w:lang w:eastAsia="ru-RU"/>
        </w:rPr>
      </w:pPr>
      <w:r w:rsidRPr="00B679D0">
        <w:rPr>
          <w:rFonts w:ascii="Times New Roman" w:eastAsia="Times New Roman" w:hAnsi="Times New Roman" w:cs="Times New Roman"/>
          <w:sz w:val="28"/>
          <w:szCs w:val="28"/>
          <w:lang w:eastAsia="ru-RU"/>
        </w:rPr>
        <w:tab/>
        <w:t>Структура и содержание методической разработки полностью соответствует целям и задачам практической подготовки студентов и формированию профессиональных и общих компетенции.</w:t>
      </w:r>
    </w:p>
    <w:p w:rsidR="00A110DB" w:rsidRPr="00B679D0" w:rsidRDefault="00A110DB" w:rsidP="00BC79F4">
      <w:pPr>
        <w:pStyle w:val="a4"/>
        <w:spacing w:line="360" w:lineRule="auto"/>
        <w:jc w:val="both"/>
        <w:rPr>
          <w:rFonts w:ascii="Times New Roman" w:eastAsia="Times New Roman" w:hAnsi="Times New Roman" w:cs="Times New Roman"/>
          <w:sz w:val="28"/>
          <w:szCs w:val="28"/>
          <w:lang w:eastAsia="ru-RU"/>
        </w:rPr>
      </w:pPr>
      <w:r w:rsidRPr="00B679D0">
        <w:rPr>
          <w:rFonts w:ascii="Times New Roman" w:eastAsia="Times New Roman" w:hAnsi="Times New Roman" w:cs="Times New Roman"/>
          <w:sz w:val="28"/>
          <w:szCs w:val="28"/>
          <w:lang w:eastAsia="ru-RU"/>
        </w:rPr>
        <w:tab/>
        <w:t xml:space="preserve">Теоретическое обоснование темы включает в себя все современные представления по данному разделу. План проведения занятия и хронология соответствуют современным дидактическим требованиям. Использован многоуровневый контроль знаний, предусмотрена возможность проведения интерактивных занятий. </w:t>
      </w:r>
      <w:r w:rsidR="00BC79F4">
        <w:rPr>
          <w:rFonts w:ascii="Times New Roman" w:eastAsia="Times New Roman" w:hAnsi="Times New Roman" w:cs="Times New Roman"/>
          <w:sz w:val="28"/>
          <w:szCs w:val="28"/>
          <w:lang w:eastAsia="ru-RU"/>
        </w:rPr>
        <w:t>М</w:t>
      </w:r>
      <w:r w:rsidRPr="00B679D0">
        <w:rPr>
          <w:rFonts w:ascii="Times New Roman" w:eastAsia="Times New Roman" w:hAnsi="Times New Roman" w:cs="Times New Roman"/>
          <w:sz w:val="28"/>
          <w:szCs w:val="28"/>
          <w:lang w:eastAsia="ru-RU"/>
        </w:rPr>
        <w:t xml:space="preserve">етодическая разработка практического занятия соответствует всем требованиям к методической литературе и </w:t>
      </w:r>
      <w:proofErr w:type="gramStart"/>
      <w:r w:rsidRPr="00B679D0">
        <w:rPr>
          <w:rFonts w:ascii="Times New Roman" w:eastAsia="Times New Roman" w:hAnsi="Times New Roman" w:cs="Times New Roman"/>
          <w:sz w:val="28"/>
          <w:szCs w:val="28"/>
          <w:lang w:eastAsia="ru-RU"/>
        </w:rPr>
        <w:t>рекомендован</w:t>
      </w:r>
      <w:proofErr w:type="gramEnd"/>
      <w:r w:rsidRPr="00B679D0">
        <w:rPr>
          <w:rFonts w:ascii="Times New Roman" w:eastAsia="Times New Roman" w:hAnsi="Times New Roman" w:cs="Times New Roman"/>
          <w:sz w:val="28"/>
          <w:szCs w:val="28"/>
          <w:lang w:eastAsia="ru-RU"/>
        </w:rPr>
        <w:t xml:space="preserve"> для использования в учебном процессе.</w:t>
      </w:r>
    </w:p>
    <w:p w:rsidR="00A110DB" w:rsidRPr="00B679D0" w:rsidRDefault="00A110DB" w:rsidP="00BC79F4">
      <w:pPr>
        <w:pStyle w:val="a4"/>
        <w:spacing w:line="360" w:lineRule="auto"/>
        <w:jc w:val="both"/>
        <w:rPr>
          <w:rFonts w:ascii="Times New Roman" w:eastAsia="Times New Roman" w:hAnsi="Times New Roman" w:cs="Times New Roman"/>
          <w:sz w:val="28"/>
          <w:szCs w:val="28"/>
          <w:lang w:eastAsia="ru-RU"/>
        </w:rPr>
      </w:pPr>
    </w:p>
    <w:p w:rsidR="00A110DB" w:rsidRDefault="00A110DB" w:rsidP="00BC79F4">
      <w:pPr>
        <w:pStyle w:val="a4"/>
        <w:spacing w:line="360" w:lineRule="auto"/>
        <w:jc w:val="both"/>
        <w:rPr>
          <w:rFonts w:ascii="Times New Roman" w:eastAsia="Times New Roman" w:hAnsi="Times New Roman" w:cs="Times New Roman"/>
          <w:sz w:val="28"/>
          <w:szCs w:val="28"/>
          <w:lang w:eastAsia="ru-RU"/>
        </w:rPr>
      </w:pPr>
      <w:proofErr w:type="spellStart"/>
      <w:r w:rsidRPr="00B679D0">
        <w:rPr>
          <w:rFonts w:ascii="Times New Roman" w:eastAsia="Times New Roman" w:hAnsi="Times New Roman" w:cs="Times New Roman"/>
          <w:sz w:val="28"/>
          <w:szCs w:val="28"/>
          <w:lang w:eastAsia="ru-RU"/>
        </w:rPr>
        <w:t>Рецензор</w:t>
      </w:r>
      <w:proofErr w:type="spellEnd"/>
      <w:r w:rsidRPr="00B679D0">
        <w:rPr>
          <w:rFonts w:ascii="Times New Roman" w:eastAsia="Times New Roman" w:hAnsi="Times New Roman" w:cs="Times New Roman"/>
          <w:sz w:val="28"/>
          <w:szCs w:val="28"/>
          <w:lang w:eastAsia="ru-RU"/>
        </w:rPr>
        <w:t xml:space="preserve">: </w:t>
      </w:r>
    </w:p>
    <w:p w:rsidR="00BC79F4" w:rsidRDefault="00BC79F4" w:rsidP="00BC79F4">
      <w:pPr>
        <w:pStyle w:val="a4"/>
        <w:spacing w:line="360" w:lineRule="auto"/>
        <w:jc w:val="both"/>
        <w:rPr>
          <w:rFonts w:ascii="Times New Roman" w:eastAsia="Times New Roman" w:hAnsi="Times New Roman" w:cs="Times New Roman"/>
          <w:sz w:val="28"/>
          <w:szCs w:val="28"/>
          <w:lang w:eastAsia="ru-RU"/>
        </w:rPr>
      </w:pPr>
    </w:p>
    <w:p w:rsidR="00A110DB" w:rsidRPr="00B679D0" w:rsidRDefault="00A110DB" w:rsidP="00BC79F4">
      <w:pPr>
        <w:spacing w:line="360" w:lineRule="auto"/>
        <w:jc w:val="both"/>
        <w:rPr>
          <w:rFonts w:ascii="Times New Roman" w:hAnsi="Times New Roman" w:cs="Times New Roman"/>
          <w:b/>
          <w:sz w:val="28"/>
          <w:szCs w:val="28"/>
        </w:rPr>
      </w:pPr>
    </w:p>
    <w:p w:rsidR="00A110DB" w:rsidRPr="00B679D0" w:rsidRDefault="00A110DB" w:rsidP="00BC79F4">
      <w:pPr>
        <w:spacing w:line="360" w:lineRule="auto"/>
        <w:jc w:val="center"/>
        <w:rPr>
          <w:rFonts w:ascii="Times New Roman" w:hAnsi="Times New Roman" w:cs="Times New Roman"/>
          <w:b/>
          <w:sz w:val="28"/>
          <w:szCs w:val="28"/>
        </w:rPr>
      </w:pPr>
      <w:r w:rsidRPr="00B679D0">
        <w:rPr>
          <w:rFonts w:ascii="Times New Roman" w:hAnsi="Times New Roman" w:cs="Times New Roman"/>
          <w:b/>
          <w:sz w:val="28"/>
          <w:szCs w:val="28"/>
        </w:rPr>
        <w:t>ПОЯСНИТЕЛЬНАЯ ЗАПИСКА</w:t>
      </w:r>
    </w:p>
    <w:p w:rsidR="00A110DB" w:rsidRPr="00B679D0" w:rsidRDefault="00BC79F4" w:rsidP="00BC79F4">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10DB" w:rsidRPr="00B679D0">
        <w:rPr>
          <w:rFonts w:ascii="Times New Roman" w:hAnsi="Times New Roman" w:cs="Times New Roman"/>
          <w:sz w:val="28"/>
          <w:szCs w:val="28"/>
        </w:rPr>
        <w:t>Методическая разработка практического занятия   рассчитана на 6 учебных часов, в соответствии с учебным планом программы МДК 04 раздела «Теория и практика сестринского дела». Данный раздел включает в себя следующие части:</w:t>
      </w:r>
    </w:p>
    <w:p w:rsidR="00A110DB" w:rsidRPr="00B679D0" w:rsidRDefault="00A110DB" w:rsidP="00BC79F4">
      <w:pPr>
        <w:pStyle w:val="a4"/>
        <w:numPr>
          <w:ilvl w:val="0"/>
          <w:numId w:val="3"/>
        </w:numPr>
        <w:spacing w:line="360" w:lineRule="auto"/>
        <w:ind w:firstLine="0"/>
        <w:jc w:val="both"/>
        <w:rPr>
          <w:rFonts w:ascii="Times New Roman" w:hAnsi="Times New Roman" w:cs="Times New Roman"/>
          <w:sz w:val="28"/>
          <w:szCs w:val="28"/>
        </w:rPr>
      </w:pPr>
      <w:r w:rsidRPr="00B679D0">
        <w:rPr>
          <w:rFonts w:ascii="Times New Roman" w:hAnsi="Times New Roman" w:cs="Times New Roman"/>
          <w:bCs/>
          <w:sz w:val="28"/>
          <w:szCs w:val="28"/>
        </w:rPr>
        <w:t>Общение с пациентом и его окружением в процессе профессиональной деятельности. Соблюдение принципов профессиональной этики.</w:t>
      </w:r>
      <w:r w:rsidRPr="00B679D0">
        <w:rPr>
          <w:rFonts w:ascii="Times New Roman" w:hAnsi="Times New Roman" w:cs="Times New Roman"/>
          <w:sz w:val="28"/>
          <w:szCs w:val="28"/>
        </w:rPr>
        <w:t xml:space="preserve"> Консультирование пациента и его окружения по вопросам ухода и </w:t>
      </w:r>
      <w:proofErr w:type="spellStart"/>
      <w:r w:rsidRPr="00B679D0">
        <w:rPr>
          <w:rFonts w:ascii="Times New Roman" w:hAnsi="Times New Roman" w:cs="Times New Roman"/>
          <w:sz w:val="28"/>
          <w:szCs w:val="28"/>
        </w:rPr>
        <w:t>самоухода</w:t>
      </w:r>
      <w:proofErr w:type="spellEnd"/>
      <w:r w:rsidRPr="00B679D0">
        <w:rPr>
          <w:rFonts w:ascii="Times New Roman" w:hAnsi="Times New Roman" w:cs="Times New Roman"/>
          <w:sz w:val="28"/>
          <w:szCs w:val="28"/>
        </w:rPr>
        <w:t>;</w:t>
      </w:r>
    </w:p>
    <w:p w:rsidR="00A110DB" w:rsidRPr="00B679D0" w:rsidRDefault="00A110DB" w:rsidP="00BC79F4">
      <w:pPr>
        <w:pStyle w:val="a4"/>
        <w:numPr>
          <w:ilvl w:val="0"/>
          <w:numId w:val="3"/>
        </w:numPr>
        <w:spacing w:line="360" w:lineRule="auto"/>
        <w:ind w:firstLine="0"/>
        <w:jc w:val="both"/>
        <w:rPr>
          <w:rFonts w:ascii="Times New Roman" w:hAnsi="Times New Roman" w:cs="Times New Roman"/>
          <w:sz w:val="28"/>
          <w:szCs w:val="28"/>
        </w:rPr>
      </w:pPr>
      <w:r w:rsidRPr="00B679D0">
        <w:rPr>
          <w:rFonts w:ascii="Times New Roman" w:hAnsi="Times New Roman" w:cs="Times New Roman"/>
          <w:bCs/>
          <w:sz w:val="28"/>
          <w:szCs w:val="28"/>
        </w:rPr>
        <w:t>Осуществление ухода за пациентами различных возрастных групп в условиях учреждения здравоохранения и на дому. Осуществление сестринского процесса</w:t>
      </w:r>
      <w:r w:rsidRPr="00B679D0">
        <w:rPr>
          <w:rFonts w:ascii="Times New Roman" w:eastAsia="Calibri" w:hAnsi="Times New Roman" w:cs="Times New Roman"/>
          <w:sz w:val="28"/>
          <w:szCs w:val="28"/>
        </w:rPr>
        <w:t>.</w:t>
      </w:r>
    </w:p>
    <w:p w:rsidR="00A110DB" w:rsidRPr="00B511AF" w:rsidRDefault="00BC79F4" w:rsidP="00B511AF">
      <w:pPr>
        <w:pStyle w:val="a4"/>
        <w:spacing w:line="360" w:lineRule="auto"/>
        <w:jc w:val="both"/>
        <w:rPr>
          <w:rFonts w:ascii="Times New Roman" w:hAnsi="Times New Roman" w:cs="Times New Roman"/>
          <w:sz w:val="28"/>
          <w:szCs w:val="28"/>
        </w:rPr>
      </w:pPr>
      <w:r>
        <w:tab/>
      </w:r>
      <w:r w:rsidR="00A110DB" w:rsidRPr="00B511AF">
        <w:rPr>
          <w:rFonts w:ascii="Times New Roman" w:hAnsi="Times New Roman" w:cs="Times New Roman"/>
          <w:sz w:val="28"/>
          <w:szCs w:val="28"/>
        </w:rPr>
        <w:t xml:space="preserve">Представленная разработка направлена на изучение </w:t>
      </w:r>
      <w:r w:rsidRPr="00B511AF">
        <w:rPr>
          <w:rFonts w:ascii="Times New Roman" w:hAnsi="Times New Roman" w:cs="Times New Roman"/>
          <w:sz w:val="28"/>
          <w:szCs w:val="28"/>
        </w:rPr>
        <w:t xml:space="preserve">правил общения с пациентом и его родственниками, коллегами. </w:t>
      </w:r>
      <w:r w:rsidR="00A110DB" w:rsidRPr="00B511AF">
        <w:rPr>
          <w:rFonts w:ascii="Times New Roman" w:hAnsi="Times New Roman" w:cs="Times New Roman"/>
          <w:sz w:val="28"/>
          <w:szCs w:val="28"/>
        </w:rPr>
        <w:t>В соответствии с требованиями государственного образовательного стандарта и программе модульного обучения, основной целью занятия является формирование соответствующего уровня общих и профессиональных компетенций. После изучения данной темы студент должен:</w:t>
      </w:r>
    </w:p>
    <w:p w:rsidR="00A110DB" w:rsidRPr="00B511AF" w:rsidRDefault="00A110DB" w:rsidP="00B511AF">
      <w:pPr>
        <w:pStyle w:val="a4"/>
        <w:spacing w:line="360" w:lineRule="auto"/>
        <w:jc w:val="both"/>
        <w:rPr>
          <w:rFonts w:ascii="Times New Roman" w:hAnsi="Times New Roman" w:cs="Times New Roman"/>
          <w:b/>
          <w:sz w:val="28"/>
          <w:szCs w:val="28"/>
        </w:rPr>
      </w:pPr>
      <w:r w:rsidRPr="00B511AF">
        <w:rPr>
          <w:rFonts w:ascii="Times New Roman" w:hAnsi="Times New Roman" w:cs="Times New Roman"/>
          <w:b/>
          <w:sz w:val="28"/>
          <w:szCs w:val="28"/>
        </w:rPr>
        <w:t>иметь практический опыт:</w:t>
      </w:r>
    </w:p>
    <w:p w:rsidR="00A110DB" w:rsidRPr="00B511AF" w:rsidRDefault="00A110DB"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выявления нарушенных потребностей пациента;</w:t>
      </w:r>
    </w:p>
    <w:p w:rsidR="00A110DB" w:rsidRPr="00B511AF" w:rsidRDefault="00A110DB"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оказания медицинских услуг в пределах своих полномочий;</w:t>
      </w:r>
    </w:p>
    <w:p w:rsidR="00A110DB" w:rsidRPr="00B511AF" w:rsidRDefault="00A110DB"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планирования и осуществления сестринского ухода;</w:t>
      </w:r>
    </w:p>
    <w:p w:rsidR="00A110DB" w:rsidRPr="00B511AF" w:rsidRDefault="00A110DB"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ведения медицинской документации</w:t>
      </w:r>
    </w:p>
    <w:p w:rsidR="00A110DB" w:rsidRPr="00B511AF" w:rsidRDefault="00A110DB" w:rsidP="00B511AF">
      <w:pPr>
        <w:pStyle w:val="a4"/>
        <w:spacing w:line="360" w:lineRule="auto"/>
        <w:jc w:val="both"/>
        <w:rPr>
          <w:rFonts w:ascii="Times New Roman" w:hAnsi="Times New Roman" w:cs="Times New Roman"/>
          <w:b/>
          <w:sz w:val="28"/>
          <w:szCs w:val="28"/>
        </w:rPr>
      </w:pPr>
      <w:r w:rsidRPr="00B511AF">
        <w:rPr>
          <w:rFonts w:ascii="Times New Roman" w:hAnsi="Times New Roman" w:cs="Times New Roman"/>
          <w:b/>
          <w:sz w:val="28"/>
          <w:szCs w:val="28"/>
        </w:rPr>
        <w:t>уметь:</w:t>
      </w:r>
    </w:p>
    <w:p w:rsidR="00A110DB" w:rsidRPr="00B511AF" w:rsidRDefault="00BC79F4"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  п</w:t>
      </w:r>
      <w:r w:rsidR="00A110DB" w:rsidRPr="00B511AF">
        <w:rPr>
          <w:rFonts w:ascii="Times New Roman" w:hAnsi="Times New Roman" w:cs="Times New Roman"/>
          <w:sz w:val="28"/>
          <w:szCs w:val="28"/>
        </w:rPr>
        <w:t>оддерживать связи с пациентами</w:t>
      </w:r>
    </w:p>
    <w:p w:rsidR="00A110DB" w:rsidRPr="00B511AF" w:rsidRDefault="00A110DB"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 xml:space="preserve">- </w:t>
      </w:r>
      <w:r w:rsidR="00BC79F4" w:rsidRPr="00B511AF">
        <w:rPr>
          <w:rFonts w:ascii="Times New Roman" w:hAnsi="Times New Roman" w:cs="Times New Roman"/>
          <w:sz w:val="28"/>
          <w:szCs w:val="28"/>
        </w:rPr>
        <w:t>о</w:t>
      </w:r>
      <w:r w:rsidRPr="00B511AF">
        <w:rPr>
          <w:rFonts w:ascii="Times New Roman" w:hAnsi="Times New Roman" w:cs="Times New Roman"/>
          <w:sz w:val="28"/>
          <w:szCs w:val="28"/>
        </w:rPr>
        <w:t>рганизовывать обучение</w:t>
      </w:r>
    </w:p>
    <w:p w:rsidR="00A110DB" w:rsidRPr="00B511AF" w:rsidRDefault="00A110DB"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 xml:space="preserve">- </w:t>
      </w:r>
      <w:r w:rsidR="00BC79F4" w:rsidRPr="00B511AF">
        <w:rPr>
          <w:rFonts w:ascii="Times New Roman" w:hAnsi="Times New Roman" w:cs="Times New Roman"/>
          <w:sz w:val="28"/>
          <w:szCs w:val="28"/>
        </w:rPr>
        <w:t>о</w:t>
      </w:r>
      <w:r w:rsidRPr="00B511AF">
        <w:rPr>
          <w:rFonts w:ascii="Times New Roman" w:hAnsi="Times New Roman" w:cs="Times New Roman"/>
          <w:sz w:val="28"/>
          <w:szCs w:val="28"/>
        </w:rPr>
        <w:t>ценивать эффективности обучения</w:t>
      </w:r>
    </w:p>
    <w:p w:rsidR="00A110DB" w:rsidRPr="00B511AF" w:rsidRDefault="00A110DB" w:rsidP="00B511AF">
      <w:pPr>
        <w:pStyle w:val="a4"/>
        <w:spacing w:line="360" w:lineRule="auto"/>
        <w:jc w:val="both"/>
        <w:rPr>
          <w:rFonts w:ascii="Times New Roman" w:hAnsi="Times New Roman" w:cs="Times New Roman"/>
          <w:b/>
          <w:sz w:val="28"/>
          <w:szCs w:val="28"/>
        </w:rPr>
      </w:pPr>
      <w:r w:rsidRPr="00B511AF">
        <w:rPr>
          <w:rFonts w:ascii="Times New Roman" w:hAnsi="Times New Roman" w:cs="Times New Roman"/>
          <w:b/>
          <w:sz w:val="28"/>
          <w:szCs w:val="28"/>
        </w:rPr>
        <w:t>знать:</w:t>
      </w:r>
    </w:p>
    <w:p w:rsidR="00A110DB" w:rsidRPr="00B511AF" w:rsidRDefault="00A110DB" w:rsidP="00B511AF">
      <w:pPr>
        <w:pStyle w:val="a4"/>
        <w:spacing w:line="360" w:lineRule="auto"/>
        <w:jc w:val="both"/>
        <w:rPr>
          <w:rFonts w:ascii="Times New Roman" w:hAnsi="Times New Roman" w:cs="Times New Roman"/>
          <w:bCs/>
          <w:sz w:val="28"/>
          <w:szCs w:val="28"/>
        </w:rPr>
      </w:pPr>
      <w:r w:rsidRPr="00B511AF">
        <w:rPr>
          <w:rFonts w:ascii="Times New Roman" w:hAnsi="Times New Roman" w:cs="Times New Roman"/>
          <w:sz w:val="28"/>
          <w:szCs w:val="28"/>
        </w:rPr>
        <w:t>- Типы общения: вербальное и невербальное.</w:t>
      </w:r>
    </w:p>
    <w:p w:rsidR="00A110DB" w:rsidRPr="00B511AF" w:rsidRDefault="00A110DB" w:rsidP="00B511AF">
      <w:pPr>
        <w:pStyle w:val="a4"/>
        <w:spacing w:line="360" w:lineRule="auto"/>
        <w:jc w:val="both"/>
        <w:rPr>
          <w:rFonts w:ascii="Times New Roman" w:hAnsi="Times New Roman" w:cs="Times New Roman"/>
          <w:bCs/>
          <w:sz w:val="28"/>
          <w:szCs w:val="28"/>
        </w:rPr>
      </w:pPr>
      <w:proofErr w:type="gramStart"/>
      <w:r w:rsidRPr="00B511AF">
        <w:rPr>
          <w:rFonts w:ascii="Times New Roman" w:hAnsi="Times New Roman" w:cs="Times New Roman"/>
          <w:sz w:val="28"/>
          <w:szCs w:val="28"/>
        </w:rPr>
        <w:t>- Каналы общения: устная речь, письменное общение (написанные слова, символы), неречевое общение (мимика, жесты).</w:t>
      </w:r>
      <w:proofErr w:type="gramEnd"/>
    </w:p>
    <w:p w:rsidR="00A110DB" w:rsidRPr="00B511AF" w:rsidRDefault="00A110DB"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 Элементы эффективного общения (отправитель, 3сообщение, канал, получатель, подтверждение).</w:t>
      </w:r>
    </w:p>
    <w:p w:rsidR="00A110DB" w:rsidRPr="00B511AF" w:rsidRDefault="00A110DB" w:rsidP="00B511AF">
      <w:pPr>
        <w:pStyle w:val="a4"/>
        <w:spacing w:line="360" w:lineRule="auto"/>
        <w:jc w:val="both"/>
        <w:rPr>
          <w:rFonts w:ascii="Times New Roman" w:hAnsi="Times New Roman" w:cs="Times New Roman"/>
          <w:bCs/>
          <w:sz w:val="28"/>
          <w:szCs w:val="28"/>
        </w:rPr>
      </w:pPr>
      <w:r w:rsidRPr="00B511AF">
        <w:rPr>
          <w:rFonts w:ascii="Times New Roman" w:hAnsi="Times New Roman" w:cs="Times New Roman"/>
          <w:sz w:val="28"/>
          <w:szCs w:val="28"/>
        </w:rPr>
        <w:t>- Факторы, способствующие и препятствующие эффективному общению. Стили общения.</w:t>
      </w:r>
    </w:p>
    <w:p w:rsidR="00A110DB" w:rsidRPr="00B511AF" w:rsidRDefault="00A110DB"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 xml:space="preserve">- Факторы, способствующие эффективному обучению (умственное состояние </w:t>
      </w:r>
      <w:proofErr w:type="gramStart"/>
      <w:r w:rsidRPr="00B511AF">
        <w:rPr>
          <w:rFonts w:ascii="Times New Roman" w:hAnsi="Times New Roman" w:cs="Times New Roman"/>
          <w:sz w:val="28"/>
          <w:szCs w:val="28"/>
        </w:rPr>
        <w:t>обучаемого</w:t>
      </w:r>
      <w:proofErr w:type="gramEnd"/>
      <w:r w:rsidRPr="00B511AF">
        <w:rPr>
          <w:rFonts w:ascii="Times New Roman" w:hAnsi="Times New Roman" w:cs="Times New Roman"/>
          <w:sz w:val="28"/>
          <w:szCs w:val="28"/>
        </w:rPr>
        <w:t>; установка на внимание); способность к обучению.</w:t>
      </w:r>
    </w:p>
    <w:p w:rsidR="00A110DB" w:rsidRPr="00B511AF" w:rsidRDefault="00A110DB"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 Этапы учебного процесса.</w:t>
      </w:r>
    </w:p>
    <w:p w:rsidR="00A110DB" w:rsidRPr="00B511AF" w:rsidRDefault="00A110DB"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 xml:space="preserve">- Факторы, способствующие эффективному обучению (умственное состояние </w:t>
      </w:r>
      <w:proofErr w:type="gramStart"/>
      <w:r w:rsidRPr="00B511AF">
        <w:rPr>
          <w:rFonts w:ascii="Times New Roman" w:hAnsi="Times New Roman" w:cs="Times New Roman"/>
          <w:sz w:val="28"/>
          <w:szCs w:val="28"/>
        </w:rPr>
        <w:t>обучаемого</w:t>
      </w:r>
      <w:proofErr w:type="gramEnd"/>
      <w:r w:rsidRPr="00B511AF">
        <w:rPr>
          <w:rFonts w:ascii="Times New Roman" w:hAnsi="Times New Roman" w:cs="Times New Roman"/>
          <w:sz w:val="28"/>
          <w:szCs w:val="28"/>
        </w:rPr>
        <w:t>; установка на внимание); способность к обучению.</w:t>
      </w:r>
    </w:p>
    <w:p w:rsidR="00A110DB" w:rsidRPr="00B511AF" w:rsidRDefault="00BC79F4" w:rsidP="00B511AF">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r>
      <w:r w:rsidR="00A110DB" w:rsidRPr="00B511AF">
        <w:rPr>
          <w:rFonts w:ascii="Times New Roman" w:hAnsi="Times New Roman" w:cs="Times New Roman"/>
          <w:sz w:val="28"/>
          <w:szCs w:val="28"/>
        </w:rPr>
        <w:t>Каждое занятие комплекса включает в себя теоретическое обоснование темы, презентацию, блок контрольно-обучающих заданий, карты самостоятельной работы и карты контрольной оценки по итогам занятия. Для промежуточного контроля по разделу представлен те</w:t>
      </w:r>
      <w:proofErr w:type="gramStart"/>
      <w:r w:rsidR="00A110DB" w:rsidRPr="00B511AF">
        <w:rPr>
          <w:rFonts w:ascii="Times New Roman" w:hAnsi="Times New Roman" w:cs="Times New Roman"/>
          <w:sz w:val="28"/>
          <w:szCs w:val="28"/>
        </w:rPr>
        <w:t>ст в дв</w:t>
      </w:r>
      <w:proofErr w:type="gramEnd"/>
      <w:r w:rsidR="00A110DB" w:rsidRPr="00B511AF">
        <w:rPr>
          <w:rFonts w:ascii="Times New Roman" w:hAnsi="Times New Roman" w:cs="Times New Roman"/>
          <w:sz w:val="28"/>
          <w:szCs w:val="28"/>
        </w:rPr>
        <w:t>ух вариантах. Также представлена рабочая тетрадь по разделу для организац</w:t>
      </w:r>
      <w:proofErr w:type="gramStart"/>
      <w:r w:rsidR="00A110DB" w:rsidRPr="00B511AF">
        <w:rPr>
          <w:rFonts w:ascii="Times New Roman" w:hAnsi="Times New Roman" w:cs="Times New Roman"/>
          <w:sz w:val="28"/>
          <w:szCs w:val="28"/>
        </w:rPr>
        <w:t>ии ау</w:t>
      </w:r>
      <w:proofErr w:type="gramEnd"/>
      <w:r w:rsidR="00A110DB" w:rsidRPr="00B511AF">
        <w:rPr>
          <w:rFonts w:ascii="Times New Roman" w:hAnsi="Times New Roman" w:cs="Times New Roman"/>
          <w:sz w:val="28"/>
          <w:szCs w:val="28"/>
        </w:rPr>
        <w:t xml:space="preserve">диторной самостоятельной работы студентов и проведения самоконтроля. </w:t>
      </w:r>
    </w:p>
    <w:p w:rsidR="00A110DB" w:rsidRPr="00B679D0" w:rsidRDefault="00A110DB" w:rsidP="00A110DB">
      <w:pPr>
        <w:spacing w:line="360" w:lineRule="auto"/>
        <w:jc w:val="center"/>
        <w:rPr>
          <w:rFonts w:ascii="Times New Roman" w:hAnsi="Times New Roman" w:cs="Times New Roman"/>
          <w:b/>
          <w:sz w:val="28"/>
          <w:szCs w:val="28"/>
        </w:rPr>
      </w:pPr>
      <w:r w:rsidRPr="00B679D0">
        <w:rPr>
          <w:rFonts w:ascii="Times New Roman" w:hAnsi="Times New Roman" w:cs="Times New Roman"/>
          <w:b/>
          <w:sz w:val="28"/>
          <w:szCs w:val="28"/>
        </w:rPr>
        <w:t>ОБОСНОВАНИЕ ТЕМЫ</w:t>
      </w:r>
    </w:p>
    <w:p w:rsidR="00A110DB" w:rsidRPr="00B679D0" w:rsidRDefault="00BC79F4" w:rsidP="00A110D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10DB" w:rsidRPr="00B679D0">
        <w:rPr>
          <w:rFonts w:ascii="Times New Roman" w:hAnsi="Times New Roman" w:cs="Times New Roman"/>
          <w:sz w:val="28"/>
          <w:szCs w:val="28"/>
        </w:rPr>
        <w:t xml:space="preserve">Данная методическая разработка включает в себя практическое занятие по разделу «Теория и практика сестринского дела». Данный раздел рассматривает вопросы </w:t>
      </w:r>
      <w:r w:rsidR="00A110DB" w:rsidRPr="00B679D0">
        <w:rPr>
          <w:rFonts w:ascii="Times New Roman" w:hAnsi="Times New Roman" w:cs="Times New Roman"/>
          <w:bCs/>
          <w:sz w:val="28"/>
          <w:szCs w:val="28"/>
        </w:rPr>
        <w:t>общение с пациентом и его окружением в процессе профессиональной деятельности; соблюдение принципов профессиональной этики;</w:t>
      </w:r>
      <w:r w:rsidR="00A110DB" w:rsidRPr="00B679D0">
        <w:rPr>
          <w:rFonts w:ascii="Times New Roman" w:hAnsi="Times New Roman" w:cs="Times New Roman"/>
          <w:sz w:val="28"/>
          <w:szCs w:val="28"/>
        </w:rPr>
        <w:t xml:space="preserve"> консультирование пациента и его окружения по вопросам ухода и </w:t>
      </w:r>
      <w:proofErr w:type="spellStart"/>
      <w:r w:rsidR="00A110DB" w:rsidRPr="00B679D0">
        <w:rPr>
          <w:rFonts w:ascii="Times New Roman" w:hAnsi="Times New Roman" w:cs="Times New Roman"/>
          <w:sz w:val="28"/>
          <w:szCs w:val="28"/>
        </w:rPr>
        <w:t>самоухода</w:t>
      </w:r>
      <w:proofErr w:type="spellEnd"/>
      <w:r w:rsidR="00A110DB" w:rsidRPr="00B679D0">
        <w:rPr>
          <w:rFonts w:ascii="Times New Roman" w:hAnsi="Times New Roman" w:cs="Times New Roman"/>
          <w:sz w:val="28"/>
          <w:szCs w:val="28"/>
        </w:rPr>
        <w:t xml:space="preserve">. </w:t>
      </w:r>
    </w:p>
    <w:p w:rsidR="00A110DB" w:rsidRDefault="00BC79F4" w:rsidP="00A110D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10DB" w:rsidRPr="00B679D0">
        <w:rPr>
          <w:rFonts w:ascii="Times New Roman" w:hAnsi="Times New Roman" w:cs="Times New Roman"/>
          <w:sz w:val="28"/>
          <w:szCs w:val="28"/>
        </w:rPr>
        <w:t>Формирование профессиональных и общих компетенций по вопросам общения в сестринском деле являются основой для обучения специалистов сестринского дела.</w:t>
      </w:r>
    </w:p>
    <w:p w:rsidR="00B511AF" w:rsidRDefault="00B511AF" w:rsidP="00A110DB">
      <w:pPr>
        <w:pStyle w:val="a4"/>
        <w:spacing w:line="360" w:lineRule="auto"/>
        <w:jc w:val="both"/>
        <w:rPr>
          <w:rFonts w:ascii="Times New Roman" w:hAnsi="Times New Roman" w:cs="Times New Roman"/>
          <w:sz w:val="28"/>
          <w:szCs w:val="28"/>
        </w:rPr>
      </w:pPr>
    </w:p>
    <w:p w:rsidR="00B511AF" w:rsidRPr="00B679D0" w:rsidRDefault="00B511AF" w:rsidP="00A110DB">
      <w:pPr>
        <w:pStyle w:val="a4"/>
        <w:spacing w:line="360" w:lineRule="auto"/>
        <w:jc w:val="both"/>
        <w:rPr>
          <w:rFonts w:ascii="Times New Roman" w:hAnsi="Times New Roman" w:cs="Times New Roman"/>
          <w:sz w:val="28"/>
          <w:szCs w:val="28"/>
        </w:rPr>
      </w:pPr>
    </w:p>
    <w:p w:rsidR="00A110DB" w:rsidRPr="00B679D0" w:rsidRDefault="00A110DB" w:rsidP="00A110DB">
      <w:pPr>
        <w:spacing w:line="360" w:lineRule="auto"/>
        <w:jc w:val="center"/>
        <w:rPr>
          <w:rFonts w:ascii="Times New Roman" w:hAnsi="Times New Roman" w:cs="Times New Roman"/>
          <w:sz w:val="28"/>
          <w:szCs w:val="28"/>
        </w:rPr>
      </w:pPr>
      <w:r w:rsidRPr="00B679D0">
        <w:rPr>
          <w:rFonts w:ascii="Times New Roman" w:hAnsi="Times New Roman" w:cs="Times New Roman"/>
          <w:b/>
          <w:sz w:val="28"/>
          <w:szCs w:val="28"/>
        </w:rPr>
        <w:t>ПЕДАГОГИЧЕСКАЯ ХАРАКТЕРИСТИКА</w:t>
      </w:r>
    </w:p>
    <w:p w:rsidR="00A110DB" w:rsidRPr="00B679D0" w:rsidRDefault="00A110DB" w:rsidP="00A110DB">
      <w:pPr>
        <w:pStyle w:val="a4"/>
        <w:spacing w:line="360" w:lineRule="auto"/>
        <w:ind w:firstLine="708"/>
        <w:jc w:val="both"/>
        <w:rPr>
          <w:rFonts w:ascii="Times New Roman" w:hAnsi="Times New Roman" w:cs="Times New Roman"/>
          <w:sz w:val="28"/>
          <w:szCs w:val="28"/>
        </w:rPr>
      </w:pPr>
      <w:r w:rsidRPr="00B679D0">
        <w:rPr>
          <w:rFonts w:ascii="Times New Roman" w:hAnsi="Times New Roman" w:cs="Times New Roman"/>
          <w:sz w:val="28"/>
          <w:szCs w:val="28"/>
        </w:rPr>
        <w:t>Практические занятия являются самым важным звеном в системе среднего профессионального образования медицинских работников. Они являются самыми значимыми в процессе формирования профессиональных и общих компетенций у студентов медицинского колледжа.</w:t>
      </w:r>
    </w:p>
    <w:p w:rsidR="00A110DB" w:rsidRPr="00B679D0" w:rsidRDefault="00BC79F4" w:rsidP="00A110D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10DB" w:rsidRPr="00B679D0">
        <w:rPr>
          <w:rFonts w:ascii="Times New Roman" w:hAnsi="Times New Roman" w:cs="Times New Roman"/>
          <w:sz w:val="28"/>
          <w:szCs w:val="28"/>
        </w:rPr>
        <w:t>Предусматривается проведение занятий на базах учреждений практического здравоохранения, что позволяет максимально приблизить учебный процесс к реальным условиям. Специфика проведения практических занятий подразумевает проведение контроля исходного и итогового уровня знаний, использование информационно-компьютерных технологий, закрепление лекционного материала и большой блок самостоятельной работы студентов (аудиторной и внеаудиторной). Дидактический материал представлен рабочими тетрадями и различными приемами контроля знаний на различных этапах занятия. Наглядность закрепляемого материала обеспечивают презентации по темам. Карта самостоятельной работы обеспечит четкую организацию учебного процесса на этом этапе, возможность самоконтроля и взаимоконтроля при отработке манипуляций.</w:t>
      </w:r>
    </w:p>
    <w:p w:rsidR="00A110DB" w:rsidRPr="00B679D0" w:rsidRDefault="00A110DB" w:rsidP="0015316D">
      <w:pPr>
        <w:pStyle w:val="a4"/>
        <w:spacing w:line="360" w:lineRule="auto"/>
        <w:ind w:firstLine="708"/>
        <w:jc w:val="both"/>
        <w:rPr>
          <w:rFonts w:ascii="Times New Roman" w:hAnsi="Times New Roman" w:cs="Times New Roman"/>
          <w:sz w:val="28"/>
          <w:szCs w:val="28"/>
        </w:rPr>
      </w:pPr>
      <w:r w:rsidRPr="00B679D0">
        <w:rPr>
          <w:rFonts w:ascii="Times New Roman" w:hAnsi="Times New Roman" w:cs="Times New Roman"/>
          <w:sz w:val="28"/>
          <w:szCs w:val="28"/>
        </w:rPr>
        <w:t>Педагогам, приступающим к проведению занятий, представляется широкая возможность для использования самых различных приемов и методов личностно-ориенти</w:t>
      </w:r>
      <w:r w:rsidR="0015316D">
        <w:rPr>
          <w:rFonts w:ascii="Times New Roman" w:hAnsi="Times New Roman" w:cs="Times New Roman"/>
          <w:sz w:val="28"/>
          <w:szCs w:val="28"/>
        </w:rPr>
        <w:t>рованного и активного обучения.</w:t>
      </w:r>
    </w:p>
    <w:p w:rsidR="00A110DB" w:rsidRPr="00B679D0" w:rsidRDefault="00A110DB" w:rsidP="00A110DB">
      <w:pPr>
        <w:spacing w:line="360" w:lineRule="auto"/>
        <w:jc w:val="both"/>
        <w:rPr>
          <w:rFonts w:ascii="Times New Roman" w:hAnsi="Times New Roman" w:cs="Times New Roman"/>
          <w:sz w:val="28"/>
          <w:szCs w:val="28"/>
        </w:rPr>
      </w:pPr>
    </w:p>
    <w:p w:rsidR="00943367" w:rsidRDefault="00943367" w:rsidP="0015316D">
      <w:pPr>
        <w:spacing w:line="360" w:lineRule="auto"/>
        <w:ind w:left="-567" w:firstLine="540"/>
        <w:rPr>
          <w:sz w:val="28"/>
          <w:szCs w:val="28"/>
        </w:rPr>
      </w:pPr>
    </w:p>
    <w:p w:rsidR="00B511AF" w:rsidRDefault="00B511AF" w:rsidP="0015316D">
      <w:pPr>
        <w:spacing w:line="360" w:lineRule="auto"/>
        <w:ind w:left="-567" w:firstLine="540"/>
        <w:rPr>
          <w:sz w:val="28"/>
          <w:szCs w:val="28"/>
        </w:rPr>
      </w:pPr>
    </w:p>
    <w:p w:rsidR="00B511AF" w:rsidRDefault="00B511AF" w:rsidP="0015316D">
      <w:pPr>
        <w:spacing w:line="360" w:lineRule="auto"/>
        <w:ind w:left="-567" w:firstLine="540"/>
        <w:rPr>
          <w:sz w:val="28"/>
          <w:szCs w:val="28"/>
        </w:rPr>
      </w:pPr>
    </w:p>
    <w:p w:rsidR="00B511AF" w:rsidRDefault="00B511AF" w:rsidP="0015316D">
      <w:pPr>
        <w:spacing w:line="360" w:lineRule="auto"/>
        <w:ind w:left="-567" w:firstLine="540"/>
        <w:rPr>
          <w:sz w:val="28"/>
          <w:szCs w:val="28"/>
        </w:rPr>
      </w:pPr>
    </w:p>
    <w:p w:rsidR="00B511AF" w:rsidRPr="004933FD" w:rsidRDefault="00B511AF" w:rsidP="0015316D">
      <w:pPr>
        <w:spacing w:line="360" w:lineRule="auto"/>
        <w:ind w:left="-567" w:firstLine="540"/>
        <w:rPr>
          <w:sz w:val="28"/>
          <w:szCs w:val="28"/>
        </w:rPr>
      </w:pPr>
    </w:p>
    <w:p w:rsidR="00943367" w:rsidRPr="00943367" w:rsidRDefault="00336703" w:rsidP="0015316D">
      <w:pPr>
        <w:spacing w:line="360" w:lineRule="auto"/>
        <w:ind w:left="-567"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943367">
        <w:rPr>
          <w:rFonts w:ascii="Times New Roman" w:hAnsi="Times New Roman" w:cs="Times New Roman"/>
          <w:b/>
          <w:bCs/>
          <w:sz w:val="28"/>
          <w:szCs w:val="28"/>
        </w:rPr>
        <w:t>СХЕМА ИНТЕГРАТИВНЫХ СВЯЗЕЙ</w:t>
      </w:r>
    </w:p>
    <w:p w:rsidR="00943367" w:rsidRPr="00B511AF" w:rsidRDefault="008F0F30" w:rsidP="0015316D">
      <w:pPr>
        <w:spacing w:line="360" w:lineRule="auto"/>
        <w:ind w:left="-567" w:firstLine="540"/>
        <w:jc w:val="center"/>
        <w:rPr>
          <w:rFonts w:ascii="Times New Roman" w:hAnsi="Times New Roman" w:cs="Times New Roman"/>
          <w:b/>
          <w:sz w:val="28"/>
          <w:szCs w:val="28"/>
        </w:rPr>
      </w:pPr>
      <w:r w:rsidRPr="00B511AF">
        <w:rPr>
          <w:rFonts w:ascii="Times New Roman" w:hAnsi="Times New Roman" w:cs="Times New Roman"/>
          <w:b/>
          <w:sz w:val="28"/>
          <w:szCs w:val="28"/>
        </w:rPr>
        <w:pict>
          <v:line id="_x0000_s1092" style="position:absolute;left:0;text-align:left;z-index:251675648" from="246pt,14.65pt" to="381pt,50.65pt"/>
        </w:pict>
      </w:r>
      <w:r w:rsidRPr="00B511AF">
        <w:rPr>
          <w:rFonts w:ascii="Times New Roman" w:hAnsi="Times New Roman" w:cs="Times New Roman"/>
          <w:b/>
          <w:sz w:val="28"/>
          <w:szCs w:val="28"/>
        </w:rPr>
        <w:pict>
          <v:line id="_x0000_s1091" style="position:absolute;left:0;text-align:left;flip:x;z-index:251674624" from="75pt,12.4pt" to="219pt,48.4pt"/>
        </w:pict>
      </w:r>
      <w:r w:rsidR="00943367" w:rsidRPr="00B511AF">
        <w:rPr>
          <w:rFonts w:ascii="Times New Roman" w:hAnsi="Times New Roman" w:cs="Times New Roman"/>
          <w:b/>
          <w:bCs/>
          <w:sz w:val="28"/>
          <w:szCs w:val="28"/>
        </w:rPr>
        <w:t>Тема:</w:t>
      </w:r>
      <w:r w:rsidR="00943367" w:rsidRPr="00B511AF">
        <w:rPr>
          <w:rFonts w:ascii="Times New Roman" w:hAnsi="Times New Roman" w:cs="Times New Roman"/>
          <w:b/>
          <w:sz w:val="28"/>
          <w:szCs w:val="28"/>
        </w:rPr>
        <w:t xml:space="preserve"> «Общение в сестринском деле».</w:t>
      </w:r>
    </w:p>
    <w:p w:rsidR="00943367" w:rsidRPr="00B511AF" w:rsidRDefault="008F0F30" w:rsidP="0015316D">
      <w:pPr>
        <w:spacing w:line="360" w:lineRule="auto"/>
        <w:ind w:left="-567" w:firstLine="540"/>
        <w:jc w:val="center"/>
        <w:rPr>
          <w:rFonts w:ascii="Times New Roman" w:hAnsi="Times New Roman" w:cs="Times New Roman"/>
          <w:b/>
          <w:bCs/>
          <w:sz w:val="28"/>
          <w:szCs w:val="28"/>
        </w:rPr>
      </w:pPr>
      <w:r w:rsidRPr="00B511AF">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112" type="#_x0000_t32" style="position:absolute;left:0;text-align:left;margin-left:482.7pt;margin-top:35.7pt;width:9.75pt;height:0;z-index:251696128" o:connectortype="straight"/>
        </w:pict>
      </w:r>
      <w:r w:rsidRPr="00B511AF">
        <w:rPr>
          <w:rFonts w:ascii="Times New Roman" w:hAnsi="Times New Roman" w:cs="Times New Roman"/>
        </w:rPr>
        <w:pict>
          <v:line id="_x0000_s1101" style="position:absolute;left:0;text-align:left;z-index:251684864" from="493.95pt,35.7pt" to="493.95pt,483.55pt"/>
        </w:pict>
      </w:r>
      <w:r w:rsidRPr="00B511AF">
        <w:rPr>
          <w:rFonts w:ascii="Times New Roman" w:hAnsi="Times New Roman" w:cs="Times New Roman"/>
          <w:noProof/>
          <w:lang w:eastAsia="ru-RU"/>
        </w:rPr>
        <w:pict>
          <v:shape id="_x0000_s1110" type="#_x0000_t32" style="position:absolute;left:0;text-align:left;margin-left:-22.8pt;margin-top:31.75pt;width:20.25pt;height:.75pt;flip:x y;z-index:251694080" o:connectortype="straight"/>
        </w:pict>
      </w:r>
      <w:r w:rsidRPr="00B511AF">
        <w:rPr>
          <w:rFonts w:ascii="Times New Roman" w:hAnsi="Times New Roman" w:cs="Times New Roman"/>
        </w:rPr>
        <w:pict>
          <v:line id="_x0000_s1093" style="position:absolute;left:0;text-align:left;z-index:251676672" from="-19.8pt,28.9pt" to="-19.8pt,415.3pt"/>
        </w:pict>
      </w:r>
      <w:r w:rsidRPr="00B511AF">
        <w:rPr>
          <w:rFonts w:ascii="Times New Roman" w:hAnsi="Times New Roman" w:cs="Times New Roman"/>
          <w:sz w:val="28"/>
          <w:szCs w:val="28"/>
        </w:rPr>
        <w:pict>
          <v:rect id="_x0000_s1077" style="position:absolute;left:0;text-align:left;margin-left:315pt;margin-top:16.5pt;width:162pt;height:27pt;z-index:-251656192;mso-wrap-edited:f" fillcolor="#ffd966 [1943]" strokecolor="#ffd966 [1943]" strokeweight="1pt">
            <v:fill color2="#fff2cc [663]" angle="-45" focus="-50%" type="gradient"/>
            <v:shadow on="t" type="perspective" color="#7f5f00 [1607]" opacity=".5" offset="1pt" offset2="-3pt"/>
            <v:textbox style="mso-next-textbox:#_x0000_s1077">
              <w:txbxContent>
                <w:p w:rsidR="008F0F30" w:rsidRDefault="008F0F30" w:rsidP="00943367">
                  <w:pPr>
                    <w:jc w:val="center"/>
                  </w:pPr>
                  <w:r>
                    <w:t>ВЫХОД</w:t>
                  </w:r>
                </w:p>
              </w:txbxContent>
            </v:textbox>
          </v:rect>
        </w:pict>
      </w:r>
      <w:r w:rsidRPr="00B511AF">
        <w:rPr>
          <w:rFonts w:ascii="Times New Roman" w:hAnsi="Times New Roman" w:cs="Times New Roman"/>
          <w:sz w:val="28"/>
          <w:szCs w:val="28"/>
        </w:rPr>
        <w:pict>
          <v:rect id="_x0000_s1076" style="position:absolute;left:0;text-align:left;margin-left:0;margin-top:15.45pt;width:135pt;height:27pt;z-index:-251657216;mso-wrap-edited:f" fillcolor="#ffc000 [3207]" strokecolor="#f2f2f2 [3041]" strokeweight="3pt">
            <v:shadow on="t" type="perspective" color="#7f5f00 [1607]" opacity=".5" offset="1pt" offset2="-1pt"/>
            <v:textbox style="mso-next-textbox:#_x0000_s1076">
              <w:txbxContent>
                <w:p w:rsidR="008F0F30" w:rsidRPr="003A6E3F" w:rsidRDefault="008F0F30" w:rsidP="00943367">
                  <w:r>
                    <w:t xml:space="preserve">        ИСТОКИ</w:t>
                  </w:r>
                </w:p>
              </w:txbxContent>
            </v:textbox>
          </v:rect>
        </w:pict>
      </w: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pict>
          <v:rect id="_x0000_s1084" style="position:absolute;left:0;text-align:left;margin-left:312.75pt;margin-top:26.7pt;width:162pt;height:36pt;z-index:-251649024;mso-wrap-edited:f" fillcolor="#ffd966 [1943]" strokecolor="#ffd966 [1943]" strokeweight="1pt">
            <v:fill color2="#fff2cc [663]" angle="-45" focus="-50%" type="gradient"/>
            <v:shadow on="t" type="perspective" color="#7f5f00 [1607]" opacity=".5" offset="1pt" offset2="-3pt"/>
            <v:textbox style="mso-next-textbox:#_x0000_s1084">
              <w:txbxContent>
                <w:p w:rsidR="008F0F30" w:rsidRDefault="008F0F30" w:rsidP="00943367">
                  <w:pPr>
                    <w:jc w:val="center"/>
                  </w:pPr>
                  <w:r>
                    <w:t>СД В ХИРУРГИИ</w:t>
                  </w:r>
                </w:p>
              </w:txbxContent>
            </v:textbox>
          </v:rect>
        </w:pict>
      </w:r>
    </w:p>
    <w:p w:rsidR="00943367" w:rsidRPr="00B511AF" w:rsidRDefault="008F0F30" w:rsidP="0015316D">
      <w:pPr>
        <w:pStyle w:val="2"/>
        <w:spacing w:before="0" w:after="0" w:line="360" w:lineRule="auto"/>
        <w:ind w:left="-567" w:firstLine="540"/>
        <w:rPr>
          <w:rFonts w:ascii="Times New Roman" w:hAnsi="Times New Roman" w:cs="Times New Roman"/>
        </w:rPr>
      </w:pPr>
      <w:r w:rsidRPr="00B511AF">
        <w:rPr>
          <w:rFonts w:ascii="Times New Roman" w:hAnsi="Times New Roman" w:cs="Times New Roman"/>
        </w:rPr>
        <w:pict>
          <v:rect id="_x0000_s1078" style="position:absolute;left:0;text-align:left;margin-left:.75pt;margin-top:5.4pt;width:135pt;height:36pt;z-index:-251655168;mso-wrap-edited:f" fillcolor="#ffc000 [3207]" strokecolor="#f2f2f2 [3041]" strokeweight="3pt">
            <v:shadow on="t" type="perspective" color="#7f5f00 [1607]" opacity=".5" offset="1pt" offset2="-1pt"/>
            <v:textbox style="mso-next-textbox:#_x0000_s1078">
              <w:txbxContent>
                <w:p w:rsidR="008F0F30" w:rsidRDefault="008F0F30" w:rsidP="00943367">
                  <w:pPr>
                    <w:jc w:val="center"/>
                  </w:pPr>
                  <w:r>
                    <w:t>АНАТОМИЯ И ФИЗИОЛОГИЯ</w:t>
                  </w:r>
                </w:p>
              </w:txbxContent>
            </v:textbox>
          </v:rect>
        </w:pict>
      </w:r>
      <w:r w:rsidRPr="00B511AF">
        <w:rPr>
          <w:rFonts w:ascii="Times New Roman" w:hAnsi="Times New Roman" w:cs="Times New Roman"/>
        </w:rPr>
        <w:pict>
          <v:line id="_x0000_s1102" style="position:absolute;left:0;text-align:left;flip:x;z-index:251685888" from="477pt,4.15pt" to="495pt,4.15pt"/>
        </w:pict>
      </w:r>
      <w:r w:rsidRPr="00B511AF">
        <w:rPr>
          <w:rFonts w:ascii="Times New Roman" w:hAnsi="Times New Roman" w:cs="Times New Roman"/>
        </w:rPr>
        <w:pict>
          <v:line id="_x0000_s1100" style="position:absolute;left:0;text-align:left;z-index:251683840" from="-18pt,13.15pt" to="0,13.15pt"/>
        </w:pict>
      </w:r>
      <w:r w:rsidR="00943367" w:rsidRPr="00B511AF">
        <w:rPr>
          <w:rFonts w:ascii="Times New Roman" w:hAnsi="Times New Roman" w:cs="Times New Roman"/>
        </w:rPr>
        <w:t xml:space="preserve">                                                                                     </w:t>
      </w:r>
    </w:p>
    <w:p w:rsidR="00943367" w:rsidRPr="00B511AF" w:rsidRDefault="00943367" w:rsidP="0015316D">
      <w:pPr>
        <w:spacing w:line="360" w:lineRule="auto"/>
        <w:ind w:left="-567" w:firstLine="540"/>
        <w:rPr>
          <w:rFonts w:ascii="Times New Roman" w:hAnsi="Times New Roman" w:cs="Times New Roman"/>
          <w:sz w:val="28"/>
          <w:szCs w:val="28"/>
        </w:rPr>
      </w:pP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pict>
          <v:rect id="_x0000_s1090" style="position:absolute;left:0;text-align:left;margin-left:315pt;margin-top:17.65pt;width:162pt;height:36pt;z-index:-251642880;mso-wrap-edited:f" fillcolor="#ffd966 [1943]" strokecolor="#ffd966 [1943]" strokeweight="1pt">
            <v:fill color2="#fff2cc [663]" angle="-45" focus="-50%" type="gradient"/>
            <v:shadow on="t" type="perspective" color="#7f5f00 [1607]" opacity=".5" offset="1pt" offset2="-3pt"/>
            <v:textbox style="mso-next-textbox:#_x0000_s1090">
              <w:txbxContent>
                <w:p w:rsidR="008F0F30" w:rsidRDefault="008F0F30" w:rsidP="00943367">
                  <w:pPr>
                    <w:jc w:val="center"/>
                  </w:pPr>
                  <w:r>
                    <w:t>СД В ТЕРАПИИ</w:t>
                  </w:r>
                </w:p>
              </w:txbxContent>
            </v:textbox>
          </v:rect>
        </w:pict>
      </w:r>
      <w:r w:rsidRPr="00B511AF">
        <w:rPr>
          <w:rFonts w:ascii="Times New Roman" w:hAnsi="Times New Roman" w:cs="Times New Roman"/>
          <w:sz w:val="28"/>
          <w:szCs w:val="28"/>
        </w:rPr>
        <w:pict>
          <v:rect id="_x0000_s1079" style="position:absolute;left:0;text-align:left;margin-left:.75pt;margin-top:15.4pt;width:135pt;height:54pt;z-index:-251654144;mso-wrap-edited:f" fillcolor="#ffc000 [3207]" strokecolor="#f2f2f2 [3041]" strokeweight="3pt">
            <v:shadow on="t" type="perspective" color="#7f5f00 [1607]" opacity=".5" offset="1pt" offset2="-1pt"/>
            <v:textbox style="mso-next-textbox:#_x0000_s1079">
              <w:txbxContent>
                <w:p w:rsidR="008F0F30" w:rsidRPr="00B511AF" w:rsidRDefault="008F0F30" w:rsidP="00943367">
                  <w:pPr>
                    <w:jc w:val="center"/>
                    <w:rPr>
                      <w:rFonts w:ascii="Times New Roman" w:hAnsi="Times New Roman" w:cs="Times New Roman"/>
                    </w:rPr>
                  </w:pPr>
                  <w:r w:rsidRPr="00B511AF">
                    <w:rPr>
                      <w:rFonts w:ascii="Times New Roman" w:hAnsi="Times New Roman" w:cs="Times New Roman"/>
                    </w:rPr>
                    <w:t>ФАРМАКОЛОГИЯ «ЛЕКАРСТВЕННЫЕ ФОРМЫ»</w:t>
                  </w:r>
                </w:p>
              </w:txbxContent>
            </v:textbox>
          </v:rect>
        </w:pict>
      </w:r>
      <w:r w:rsidR="00943367" w:rsidRPr="00B511AF">
        <w:rPr>
          <w:rFonts w:ascii="Times New Roman" w:hAnsi="Times New Roman" w:cs="Times New Roman"/>
          <w:sz w:val="28"/>
          <w:szCs w:val="28"/>
        </w:rPr>
        <w:t xml:space="preserve">       </w:t>
      </w: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pict>
          <v:line id="_x0000_s1103" style="position:absolute;left:0;text-align:left;flip:x;z-index:251686912" from="477pt,7.65pt" to="495pt,7.65pt"/>
        </w:pict>
      </w:r>
      <w:r w:rsidRPr="00B511AF">
        <w:rPr>
          <w:rFonts w:ascii="Times New Roman" w:hAnsi="Times New Roman" w:cs="Times New Roman"/>
          <w:sz w:val="28"/>
          <w:szCs w:val="28"/>
        </w:rPr>
        <w:pict>
          <v:line id="_x0000_s1099" style="position:absolute;left:0;text-align:left;z-index:251682816" from="-18pt,3pt" to="0,3pt"/>
        </w:pict>
      </w:r>
      <w:r w:rsidR="00943367" w:rsidRPr="00B511AF">
        <w:rPr>
          <w:rFonts w:ascii="Times New Roman" w:hAnsi="Times New Roman" w:cs="Times New Roman"/>
          <w:sz w:val="28"/>
          <w:szCs w:val="28"/>
        </w:rPr>
        <w:t xml:space="preserve">        </w:t>
      </w:r>
    </w:p>
    <w:p w:rsidR="00943367" w:rsidRPr="00B511AF" w:rsidRDefault="00943367" w:rsidP="0015316D">
      <w:pPr>
        <w:spacing w:line="360" w:lineRule="auto"/>
        <w:ind w:left="-567" w:firstLine="540"/>
        <w:rPr>
          <w:rFonts w:ascii="Times New Roman" w:hAnsi="Times New Roman" w:cs="Times New Roman"/>
          <w:sz w:val="28"/>
          <w:szCs w:val="28"/>
        </w:rPr>
      </w:pP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pict>
          <v:rect id="_x0000_s1089" style="position:absolute;left:0;text-align:left;margin-left:317.25pt;margin-top:17.9pt;width:162pt;height:31.4pt;z-index:-251643904;mso-wrap-edited:f" fillcolor="white [3201]" strokecolor="#ffd966 [1943]" strokeweight="1pt">
            <v:fill color2="#ffe599 [1303]" focusposition="1" focussize="" focus="100%" type="gradient"/>
            <v:shadow on="t" type="perspective" color="#7f5f00 [1607]" opacity=".5" offset="1pt" offset2="-3pt"/>
            <v:textbox style="mso-next-textbox:#_x0000_s1089">
              <w:txbxContent>
                <w:p w:rsidR="008F0F30" w:rsidRDefault="008F0F30" w:rsidP="00943367">
                  <w:pPr>
                    <w:jc w:val="center"/>
                  </w:pPr>
                  <w:r>
                    <w:t>СД В ПЕДИАТРИИ</w:t>
                  </w:r>
                </w:p>
              </w:txbxContent>
            </v:textbox>
          </v:rect>
        </w:pict>
      </w:r>
      <w:r w:rsidRPr="00B511AF">
        <w:rPr>
          <w:rFonts w:ascii="Times New Roman" w:hAnsi="Times New Roman" w:cs="Times New Roman"/>
          <w:sz w:val="28"/>
          <w:szCs w:val="28"/>
        </w:rPr>
        <w:pict>
          <v:rect id="_x0000_s1081" style="position:absolute;left:0;text-align:left;margin-left:.75pt;margin-top:23.9pt;width:135pt;height:45pt;z-index:-251652096;mso-wrap-edited:f" fillcolor="#ffc000 [3207]" strokecolor="#f2f2f2 [3041]" strokeweight="3pt">
            <v:shadow on="t" type="perspective" color="#7f5f00 [1607]" opacity=".5" offset="1pt" offset2="-1pt"/>
            <o:extrusion v:ext="view" render="wireFrame"/>
            <v:textbox style="mso-next-textbox:#_x0000_s1081">
              <w:txbxContent>
                <w:p w:rsidR="008F0F30" w:rsidRDefault="008F0F30" w:rsidP="00943367">
                  <w:pPr>
                    <w:jc w:val="center"/>
                  </w:pPr>
                  <w:r>
                    <w:t>СОЦИАЛЬНАЯ ПСИХОЛОГИЯ</w:t>
                  </w:r>
                </w:p>
              </w:txbxContent>
            </v:textbox>
          </v:rect>
        </w:pict>
      </w:r>
      <w:r w:rsidR="00943367" w:rsidRPr="00B511AF">
        <w:rPr>
          <w:rFonts w:ascii="Times New Roman" w:hAnsi="Times New Roman" w:cs="Times New Roman"/>
          <w:sz w:val="28"/>
          <w:szCs w:val="28"/>
        </w:rPr>
        <w:t xml:space="preserve">     </w:t>
      </w: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pict>
          <v:line id="_x0000_s1104" style="position:absolute;left:0;text-align:left;flip:x;z-index:251687936" from="477pt,10.8pt" to="495pt,10.8pt"/>
        </w:pict>
      </w:r>
      <w:r w:rsidRPr="00B511AF">
        <w:rPr>
          <w:rFonts w:ascii="Times New Roman" w:hAnsi="Times New Roman" w:cs="Times New Roman"/>
          <w:sz w:val="28"/>
          <w:szCs w:val="28"/>
        </w:rPr>
        <w:pict>
          <v:line id="_x0000_s1098" style="position:absolute;left:0;text-align:left;z-index:251681792" from="-18pt,10.8pt" to="0,10.8pt"/>
        </w:pict>
      </w:r>
      <w:r w:rsidR="00943367" w:rsidRPr="00B511AF">
        <w:rPr>
          <w:rFonts w:ascii="Times New Roman" w:hAnsi="Times New Roman" w:cs="Times New Roman"/>
          <w:sz w:val="28"/>
          <w:szCs w:val="28"/>
        </w:rPr>
        <w:t xml:space="preserve">                                                          </w:t>
      </w:r>
    </w:p>
    <w:p w:rsidR="00943367" w:rsidRPr="00B511AF" w:rsidRDefault="00943367"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t xml:space="preserve">         </w:t>
      </w: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pict>
          <v:rect id="_x0000_s1088" style="position:absolute;left:0;text-align:left;margin-left:315pt;margin-top:26.5pt;width:162pt;height:23.45pt;z-index:-251644928;mso-wrap-edited:f" fillcolor="white [3201]" strokecolor="#ffd966 [1943]" strokeweight="1pt">
            <v:fill color2="#ffe599 [1303]" focusposition="1" focussize="" focus="100%" type="gradient"/>
            <v:shadow on="t" type="perspective" color="#7f5f00 [1607]" opacity=".5" offset="1pt" offset2="-3pt"/>
            <v:textbox style="mso-next-textbox:#_x0000_s1088">
              <w:txbxContent>
                <w:p w:rsidR="008F0F30" w:rsidRDefault="008F0F30" w:rsidP="00943367">
                  <w:pPr>
                    <w:jc w:val="center"/>
                  </w:pPr>
                  <w:r>
                    <w:t>СД В АКУШЕРСТВЕ</w:t>
                  </w:r>
                </w:p>
              </w:txbxContent>
            </v:textbox>
          </v:rect>
        </w:pict>
      </w: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pict>
          <v:rect id="_x0000_s1085" style="position:absolute;left:0;text-align:left;margin-left:316.5pt;margin-top:32.2pt;width:162pt;height:56.8pt;z-index:-251648000;mso-wrap-edited:f" fillcolor="white [3201]" strokecolor="#ffd966 [1943]" strokeweight="1pt">
            <v:fill color2="#ffe599 [1303]" focusposition="1" focussize="" focus="100%" type="gradient"/>
            <v:shadow on="t" type="perspective" color="#7f5f00 [1607]" opacity=".5" offset="1pt" offset2="-3pt"/>
            <v:textbox style="mso-next-textbox:#_x0000_s1085">
              <w:txbxContent>
                <w:p w:rsidR="008F0F30" w:rsidRDefault="008F0F30" w:rsidP="00943367">
                  <w:pPr>
                    <w:jc w:val="center"/>
                  </w:pPr>
                  <w:r>
                    <w:t>ПРАКТИКА ПО ПРОФИЛЮ СПЕЦИАЛЬНОСТИ</w:t>
                  </w:r>
                </w:p>
              </w:txbxContent>
            </v:textbox>
          </v:rect>
        </w:pict>
      </w:r>
      <w:r w:rsidRPr="00B511AF">
        <w:rPr>
          <w:rFonts w:ascii="Times New Roman" w:hAnsi="Times New Roman" w:cs="Times New Roman"/>
          <w:noProof/>
          <w:sz w:val="28"/>
          <w:szCs w:val="28"/>
          <w:lang w:eastAsia="ru-RU"/>
        </w:rPr>
        <w:pict>
          <v:shape id="_x0000_s1111" type="#_x0000_t32" style="position:absolute;left:0;text-align:left;margin-left:-19.8pt;margin-top:32.95pt;width:.75pt;height:162pt;flip:x;z-index:251695104" o:connectortype="straight"/>
        </w:pict>
      </w:r>
      <w:r w:rsidRPr="00B511AF">
        <w:rPr>
          <w:rFonts w:ascii="Times New Roman" w:hAnsi="Times New Roman" w:cs="Times New Roman"/>
          <w:sz w:val="28"/>
          <w:szCs w:val="28"/>
        </w:rPr>
        <w:pict>
          <v:rect id="_x0000_s1080" style="position:absolute;left:0;text-align:left;margin-left:0;margin-top:5.25pt;width:135pt;height:49.6pt;z-index:-251653120;mso-wrap-edited:f" fillcolor="#ffc000 [3207]" strokecolor="#f2f2f2 [3041]" strokeweight="3pt">
            <v:shadow on="t" type="perspective" color="#7f5f00 [1607]" opacity=".5" offset="1pt" offset2="-1pt"/>
            <v:textbox style="mso-next-textbox:#_x0000_s1080">
              <w:txbxContent>
                <w:p w:rsidR="008F0F30" w:rsidRDefault="008F0F30" w:rsidP="00943367">
                  <w:pPr>
                    <w:jc w:val="center"/>
                  </w:pPr>
                  <w:r>
                    <w:t>ЛАТИНСКИЙ ЯЗЫК «МЕДИЦИНСКАЯ ТЕРМИНОЛОГИЯ»</w:t>
                  </w:r>
                </w:p>
              </w:txbxContent>
            </v:textbox>
          </v:rect>
        </w:pict>
      </w:r>
      <w:r w:rsidRPr="00B511AF">
        <w:rPr>
          <w:rFonts w:ascii="Times New Roman" w:hAnsi="Times New Roman" w:cs="Times New Roman"/>
          <w:sz w:val="28"/>
          <w:szCs w:val="28"/>
        </w:rPr>
        <w:pict>
          <v:line id="_x0000_s1105" style="position:absolute;left:0;text-align:left;flip:x;z-index:251688960" from="477pt,9.6pt" to="495pt,9.6pt"/>
        </w:pict>
      </w:r>
      <w:r w:rsidR="00943367" w:rsidRPr="00B511AF">
        <w:rPr>
          <w:rFonts w:ascii="Times New Roman" w:hAnsi="Times New Roman" w:cs="Times New Roman"/>
          <w:sz w:val="28"/>
          <w:szCs w:val="28"/>
        </w:rPr>
        <w:t xml:space="preserve">                                               </w:t>
      </w: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noProof/>
          <w:sz w:val="28"/>
          <w:szCs w:val="28"/>
          <w:lang w:eastAsia="ru-RU"/>
        </w:rPr>
        <w:pict>
          <v:shape id="_x0000_s1114" type="#_x0000_t32" style="position:absolute;left:0;text-align:left;margin-left:473.7pt;margin-top:15.3pt;width:19.5pt;height:0;flip:x;z-index:251698176" o:connectortype="straight"/>
        </w:pict>
      </w:r>
      <w:r w:rsidRPr="00B511AF">
        <w:rPr>
          <w:rFonts w:ascii="Times New Roman" w:hAnsi="Times New Roman" w:cs="Times New Roman"/>
          <w:sz w:val="28"/>
          <w:szCs w:val="28"/>
        </w:rPr>
        <w:pict>
          <v:line id="_x0000_s1097" style="position:absolute;left:0;text-align:left;z-index:251680768" from="-18pt,9.2pt" to="0,9.2pt"/>
        </w:pict>
      </w:r>
      <w:r w:rsidR="00943367" w:rsidRPr="00B511AF">
        <w:rPr>
          <w:rFonts w:ascii="Times New Roman" w:hAnsi="Times New Roman" w:cs="Times New Roman"/>
          <w:sz w:val="28"/>
          <w:szCs w:val="28"/>
        </w:rPr>
        <w:t xml:space="preserve">     «</w:t>
      </w: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noProof/>
          <w:sz w:val="28"/>
          <w:szCs w:val="28"/>
          <w:lang w:eastAsia="ru-RU"/>
        </w:rPr>
        <w:pict>
          <v:shape id="_x0000_s1113" type="#_x0000_t32" style="position:absolute;left:0;text-align:left;margin-left:493.95pt;margin-top:29.15pt;width:1.05pt;height:85.5pt;z-index:251697152" o:connectortype="straight"/>
        </w:pict>
      </w:r>
      <w:r w:rsidRPr="00B511AF">
        <w:rPr>
          <w:rFonts w:ascii="Times New Roman" w:hAnsi="Times New Roman" w:cs="Times New Roman"/>
          <w:sz w:val="28"/>
          <w:szCs w:val="28"/>
        </w:rPr>
        <w:pict>
          <v:rect id="_x0000_s1082" style="position:absolute;left:0;text-align:left;margin-left:.75pt;margin-top:35pt;width:135pt;height:63pt;z-index:-251651072;mso-wrap-edited:f" fillcolor="#ffc000 [3207]" strokecolor="#f2f2f2 [3041]" strokeweight="3pt">
            <v:shadow on="t" type="perspective" color="#7f5f00 [1607]" opacity=".5" offset="1pt" offset2="-1pt"/>
            <v:textbox style="mso-next-textbox:#_x0000_s1082">
              <w:txbxContent>
                <w:p w:rsidR="008F0F30" w:rsidRDefault="008F0F30" w:rsidP="00943367">
                  <w:pPr>
                    <w:jc w:val="center"/>
                  </w:pPr>
                  <w:r>
                    <w:t>ХИРУРГИЯ «АСЕПТИКА И АНТИСЕПТИКА»</w:t>
                  </w:r>
                </w:p>
              </w:txbxContent>
            </v:textbox>
          </v:rect>
        </w:pict>
      </w:r>
      <w:r w:rsidR="00943367" w:rsidRPr="00B511AF">
        <w:rPr>
          <w:rFonts w:ascii="Times New Roman" w:hAnsi="Times New Roman" w:cs="Times New Roman"/>
          <w:sz w:val="28"/>
          <w:szCs w:val="28"/>
        </w:rPr>
        <w:t xml:space="preserve">     </w:t>
      </w: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pict>
          <v:rect id="_x0000_s1086" style="position:absolute;left:0;text-align:left;margin-left:313.5pt;margin-top:6.45pt;width:162pt;height:45pt;z-index:-251646976;mso-wrap-edited:f" fillcolor="white [3201]" strokecolor="#ffd966 [1943]" strokeweight="1pt">
            <v:fill color2="#ffe599 [1303]" focusposition="1" focussize="" focus="100%" type="gradient"/>
            <v:shadow on="t" type="perspective" color="#7f5f00 [1607]" opacity=".5" offset="1pt" offset2="-3pt"/>
            <v:textbox style="mso-next-textbox:#_x0000_s1086">
              <w:txbxContent>
                <w:p w:rsidR="008F0F30" w:rsidRDefault="008F0F30" w:rsidP="00943367">
                  <w:pPr>
                    <w:jc w:val="center"/>
                  </w:pPr>
                  <w:r>
                    <w:t>ГОСУДАРСТВЕННЫЙ ЭКЗАМЕН</w:t>
                  </w:r>
                </w:p>
              </w:txbxContent>
            </v:textbox>
          </v:rect>
        </w:pict>
      </w: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pict>
          <v:rect id="_x0000_s1087" style="position:absolute;left:0;text-align:left;margin-left:314.25pt;margin-top:36.2pt;width:162pt;height:27pt;z-index:-251645952;mso-wrap-edited:f" fillcolor="white [3201]" strokecolor="#f4b083 [1941]" strokeweight="1pt">
            <v:fill color2="#f7caac [1301]" focusposition="1" focussize="" focus="100%" type="gradient"/>
            <v:shadow on="t" type="perspective" color="#823b0b [1605]" opacity=".5" offset="1pt" offset2="-3pt"/>
            <v:textbox style="mso-next-textbox:#_x0000_s1087">
              <w:txbxContent>
                <w:p w:rsidR="008F0F30" w:rsidRDefault="008F0F30" w:rsidP="00943367">
                  <w:pPr>
                    <w:jc w:val="center"/>
                  </w:pPr>
                  <w:r>
                    <w:t>РАБОТА В ЛПУ</w:t>
                  </w:r>
                </w:p>
              </w:txbxContent>
            </v:textbox>
          </v:rect>
        </w:pict>
      </w:r>
      <w:r w:rsidRPr="00B511AF">
        <w:rPr>
          <w:rFonts w:ascii="Times New Roman" w:hAnsi="Times New Roman" w:cs="Times New Roman"/>
          <w:sz w:val="28"/>
          <w:szCs w:val="28"/>
        </w:rPr>
        <w:pict>
          <v:line id="_x0000_s1106" style="position:absolute;left:0;text-align:left;z-index:251689984" from="477pt,8pt" to="495pt,8pt"/>
        </w:pict>
      </w:r>
      <w:r w:rsidRPr="00B511AF">
        <w:rPr>
          <w:rFonts w:ascii="Times New Roman" w:hAnsi="Times New Roman" w:cs="Times New Roman"/>
          <w:sz w:val="28"/>
          <w:szCs w:val="28"/>
        </w:rPr>
        <w:pict>
          <v:line id="_x0000_s1096" style="position:absolute;left:0;text-align:left;z-index:251679744" from="-18pt,17pt" to="0,17pt"/>
        </w:pict>
      </w:r>
      <w:r w:rsidR="00943367" w:rsidRPr="00B511AF">
        <w:rPr>
          <w:rFonts w:ascii="Times New Roman" w:hAnsi="Times New Roman" w:cs="Times New Roman"/>
          <w:sz w:val="28"/>
          <w:szCs w:val="28"/>
        </w:rPr>
        <w:t xml:space="preserve">                                                                 </w:t>
      </w:r>
    </w:p>
    <w:p w:rsidR="00943367" w:rsidRPr="00B511AF" w:rsidRDefault="008F0F30" w:rsidP="0015316D">
      <w:pPr>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pict>
          <v:rect id="_x0000_s1083" style="position:absolute;left:0;text-align:left;margin-left:-5.25pt;margin-top:15.5pt;width:135pt;height:79.45pt;z-index:-251650048;mso-wrap-edited:f" fillcolor="#ffc000 [3207]" strokecolor="#f2f2f2 [3041]" strokeweight="3pt">
            <v:shadow on="t" type="perspective" color="#7f5f00 [1607]" opacity=".5" offset="1pt" offset2="-1pt"/>
            <v:textbox style="mso-next-textbox:#_x0000_s1083">
              <w:txbxContent>
                <w:p w:rsidR="008F0F30" w:rsidRDefault="008F0F30" w:rsidP="00943367">
                  <w:pPr>
                    <w:jc w:val="center"/>
                  </w:pPr>
                  <w:r>
                    <w:t>ОСД «СЕСТРИНСКИЙ ПРОЦЕСС, ИНФЕКЦИОННАЯ БЕЗОПАСНОСТЬ»</w:t>
                  </w:r>
                </w:p>
              </w:txbxContent>
            </v:textbox>
          </v:rect>
        </w:pict>
      </w:r>
      <w:r w:rsidR="00943367" w:rsidRPr="00B511AF">
        <w:rPr>
          <w:rFonts w:ascii="Times New Roman" w:hAnsi="Times New Roman" w:cs="Times New Roman"/>
          <w:sz w:val="28"/>
          <w:szCs w:val="28"/>
        </w:rPr>
        <w:t xml:space="preserve">       </w:t>
      </w:r>
      <w:r w:rsidR="00943367" w:rsidRPr="00B511AF">
        <w:rPr>
          <w:rFonts w:ascii="Times New Roman" w:hAnsi="Times New Roman" w:cs="Times New Roman"/>
        </w:rPr>
        <w:t xml:space="preserve">                                 </w:t>
      </w:r>
      <w:r w:rsidR="0015316D" w:rsidRPr="00B511AF">
        <w:rPr>
          <w:rFonts w:ascii="Times New Roman" w:hAnsi="Times New Roman" w:cs="Times New Roman"/>
        </w:rPr>
        <w:t xml:space="preserve">                              </w:t>
      </w:r>
      <w:r w:rsidRPr="00B511AF">
        <w:rPr>
          <w:rFonts w:ascii="Times New Roman" w:hAnsi="Times New Roman" w:cs="Times New Roman"/>
          <w:sz w:val="28"/>
          <w:szCs w:val="28"/>
        </w:rPr>
        <w:pict>
          <v:line id="_x0000_s1107" style="position:absolute;left:0;text-align:left;z-index:251691008;mso-position-horizontal-relative:text;mso-position-vertical-relative:text" from="477pt,6.4pt" to="495pt,6.4pt"/>
        </w:pict>
      </w:r>
      <w:r w:rsidRPr="00B511AF">
        <w:rPr>
          <w:rFonts w:ascii="Times New Roman" w:hAnsi="Times New Roman" w:cs="Times New Roman"/>
          <w:sz w:val="28"/>
          <w:szCs w:val="28"/>
        </w:rPr>
        <w:pict>
          <v:line id="_x0000_s1095" style="position:absolute;left:0;text-align:left;z-index:251678720;mso-position-horizontal-relative:text;mso-position-vertical-relative:text" from="-18pt,15.4pt" to="0,15.4pt"/>
        </w:pict>
      </w:r>
      <w:r w:rsidR="00943367" w:rsidRPr="00B511AF">
        <w:rPr>
          <w:rFonts w:ascii="Times New Roman" w:hAnsi="Times New Roman" w:cs="Times New Roman"/>
          <w:sz w:val="28"/>
          <w:szCs w:val="28"/>
        </w:rPr>
        <w:t xml:space="preserve">                                                         </w:t>
      </w:r>
    </w:p>
    <w:p w:rsidR="00943367" w:rsidRPr="00B511AF" w:rsidRDefault="00943367" w:rsidP="0015316D">
      <w:pPr>
        <w:tabs>
          <w:tab w:val="left" w:pos="6900"/>
        </w:tabs>
        <w:spacing w:line="360" w:lineRule="auto"/>
        <w:ind w:left="-567" w:firstLine="540"/>
        <w:rPr>
          <w:rFonts w:ascii="Times New Roman" w:hAnsi="Times New Roman" w:cs="Times New Roman"/>
          <w:sz w:val="28"/>
          <w:szCs w:val="28"/>
        </w:rPr>
      </w:pPr>
      <w:r w:rsidRPr="00B511AF">
        <w:rPr>
          <w:rFonts w:ascii="Times New Roman" w:hAnsi="Times New Roman" w:cs="Times New Roman"/>
          <w:sz w:val="28"/>
          <w:szCs w:val="28"/>
        </w:rPr>
        <w:t xml:space="preserve">        </w:t>
      </w:r>
      <w:r w:rsidR="0015316D" w:rsidRPr="00B511AF">
        <w:rPr>
          <w:rFonts w:ascii="Times New Roman" w:hAnsi="Times New Roman" w:cs="Times New Roman"/>
          <w:sz w:val="28"/>
          <w:szCs w:val="28"/>
        </w:rPr>
        <w:tab/>
      </w:r>
    </w:p>
    <w:p w:rsidR="00B511AF" w:rsidRDefault="00B511AF" w:rsidP="00C60A95">
      <w:pPr>
        <w:spacing w:line="360" w:lineRule="auto"/>
        <w:rPr>
          <w:rFonts w:ascii="Times New Roman" w:hAnsi="Times New Roman" w:cs="Times New Roman"/>
          <w:b/>
          <w:sz w:val="28"/>
          <w:szCs w:val="28"/>
          <w:lang w:eastAsia="ru-RU"/>
        </w:rPr>
      </w:pPr>
    </w:p>
    <w:p w:rsidR="0015316D" w:rsidRPr="00B679D0" w:rsidRDefault="0015316D" w:rsidP="0015316D">
      <w:pPr>
        <w:spacing w:line="360" w:lineRule="auto"/>
        <w:jc w:val="center"/>
        <w:rPr>
          <w:rFonts w:ascii="Times New Roman" w:hAnsi="Times New Roman" w:cs="Times New Roman"/>
          <w:b/>
          <w:sz w:val="28"/>
          <w:szCs w:val="28"/>
        </w:rPr>
      </w:pPr>
      <w:r w:rsidRPr="00B679D0">
        <w:rPr>
          <w:rFonts w:ascii="Times New Roman" w:hAnsi="Times New Roman" w:cs="Times New Roman"/>
          <w:b/>
          <w:sz w:val="28"/>
          <w:szCs w:val="28"/>
          <w:lang w:eastAsia="ru-RU"/>
        </w:rPr>
        <w:t>ТРЕБОВАНИЯ К РЕЗУЛЬТАТАМ ОСВОЕНИЯ РАЗДЕЛА ПРОФЕССИОНАЛЬНОГО МОДУЛЯ</w:t>
      </w:r>
    </w:p>
    <w:p w:rsidR="0015316D" w:rsidRPr="00B679D0" w:rsidRDefault="0015316D" w:rsidP="0015316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B679D0">
        <w:rPr>
          <w:rFonts w:ascii="Times New Roman" w:hAnsi="Times New Roman" w:cs="Times New Roman"/>
          <w:sz w:val="28"/>
          <w:szCs w:val="28"/>
        </w:rPr>
        <w:t xml:space="preserve">Результатом освоения раздела профессионального модуля «Теория и практика сестринского дела» </w:t>
      </w:r>
      <w:r>
        <w:rPr>
          <w:rFonts w:ascii="Times New Roman" w:hAnsi="Times New Roman" w:cs="Times New Roman"/>
          <w:sz w:val="28"/>
          <w:szCs w:val="28"/>
        </w:rPr>
        <w:t>является овладение обучающимися</w:t>
      </w:r>
      <w:r w:rsidRPr="00B679D0">
        <w:rPr>
          <w:rFonts w:ascii="Times New Roman" w:hAnsi="Times New Roman" w:cs="Times New Roman"/>
          <w:sz w:val="28"/>
          <w:szCs w:val="28"/>
        </w:rPr>
        <w:t xml:space="preserve"> профессиональными (ПК) и общими (</w:t>
      </w:r>
      <w:proofErr w:type="gramStart"/>
      <w:r w:rsidRPr="00B679D0">
        <w:rPr>
          <w:rFonts w:ascii="Times New Roman" w:hAnsi="Times New Roman" w:cs="Times New Roman"/>
          <w:sz w:val="28"/>
          <w:szCs w:val="28"/>
        </w:rPr>
        <w:t>ОК</w:t>
      </w:r>
      <w:proofErr w:type="gramEnd"/>
      <w:r w:rsidRPr="00B679D0">
        <w:rPr>
          <w:rFonts w:ascii="Times New Roman" w:hAnsi="Times New Roman" w:cs="Times New Roman"/>
          <w:sz w:val="28"/>
          <w:szCs w:val="28"/>
        </w:rPr>
        <w:t>)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976"/>
      </w:tblGrid>
      <w:tr w:rsidR="0015316D" w:rsidRPr="00B679D0" w:rsidTr="001D55BE">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15316D" w:rsidRPr="00B679D0" w:rsidRDefault="0015316D" w:rsidP="001D55BE">
            <w:pPr>
              <w:widowControl w:val="0"/>
              <w:suppressAutoHyphens/>
              <w:spacing w:line="360" w:lineRule="auto"/>
              <w:jc w:val="both"/>
              <w:rPr>
                <w:rFonts w:ascii="Times New Roman" w:hAnsi="Times New Roman" w:cs="Times New Roman"/>
                <w:b/>
                <w:sz w:val="28"/>
                <w:szCs w:val="28"/>
              </w:rPr>
            </w:pPr>
            <w:r w:rsidRPr="00B679D0">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15316D" w:rsidRPr="00B679D0" w:rsidRDefault="0015316D" w:rsidP="001D55BE">
            <w:pPr>
              <w:widowControl w:val="0"/>
              <w:suppressAutoHyphens/>
              <w:spacing w:line="360" w:lineRule="auto"/>
              <w:jc w:val="both"/>
              <w:rPr>
                <w:rFonts w:ascii="Times New Roman" w:hAnsi="Times New Roman" w:cs="Times New Roman"/>
                <w:b/>
                <w:sz w:val="28"/>
                <w:szCs w:val="28"/>
              </w:rPr>
            </w:pPr>
            <w:r w:rsidRPr="00B679D0">
              <w:rPr>
                <w:rFonts w:ascii="Times New Roman" w:hAnsi="Times New Roman" w:cs="Times New Roman"/>
                <w:b/>
                <w:sz w:val="28"/>
                <w:szCs w:val="28"/>
              </w:rPr>
              <w:t>Наименование результата обучения</w:t>
            </w:r>
          </w:p>
        </w:tc>
      </w:tr>
      <w:tr w:rsidR="0015316D" w:rsidRPr="00B679D0" w:rsidTr="001D55BE">
        <w:tc>
          <w:tcPr>
            <w:tcW w:w="833" w:type="pct"/>
            <w:tcBorders>
              <w:top w:val="single" w:sz="12" w:space="0" w:color="auto"/>
              <w:left w:val="single" w:sz="12" w:space="0" w:color="auto"/>
              <w:bottom w:val="single" w:sz="4"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ПК 4.1</w:t>
            </w:r>
          </w:p>
        </w:tc>
        <w:tc>
          <w:tcPr>
            <w:tcW w:w="4167" w:type="pct"/>
            <w:tcBorders>
              <w:top w:val="single" w:sz="12" w:space="0" w:color="auto"/>
              <w:left w:val="single" w:sz="4" w:space="0" w:color="auto"/>
              <w:bottom w:val="single" w:sz="4" w:space="0" w:color="auto"/>
              <w:right w:val="single" w:sz="12"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r w:rsidRPr="00B679D0">
              <w:rPr>
                <w:rFonts w:ascii="Times New Roman" w:hAnsi="Times New Roman" w:cs="Times New Roman"/>
                <w:bCs/>
                <w:sz w:val="28"/>
                <w:szCs w:val="28"/>
              </w:rPr>
              <w:t>Эффективно общаться с пациентом и его окружением в процессе профессиональной деятельности</w:t>
            </w:r>
          </w:p>
        </w:tc>
      </w:tr>
      <w:tr w:rsidR="0015316D" w:rsidRPr="00B679D0" w:rsidTr="001D55BE">
        <w:tc>
          <w:tcPr>
            <w:tcW w:w="833" w:type="pct"/>
            <w:tcBorders>
              <w:top w:val="single" w:sz="4" w:space="0" w:color="auto"/>
              <w:left w:val="single" w:sz="12" w:space="0" w:color="auto"/>
              <w:bottom w:val="single" w:sz="4"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r w:rsidRPr="00B679D0">
              <w:rPr>
                <w:rFonts w:ascii="Times New Roman" w:hAnsi="Times New Roman" w:cs="Times New Roman"/>
                <w:bCs/>
                <w:sz w:val="28"/>
                <w:szCs w:val="28"/>
              </w:rPr>
              <w:t>ПК 4.2.</w:t>
            </w:r>
          </w:p>
        </w:tc>
        <w:tc>
          <w:tcPr>
            <w:tcW w:w="4167" w:type="pct"/>
            <w:tcBorders>
              <w:top w:val="single" w:sz="4" w:space="0" w:color="auto"/>
              <w:left w:val="single" w:sz="4" w:space="0" w:color="auto"/>
              <w:bottom w:val="single" w:sz="4" w:space="0" w:color="auto"/>
              <w:right w:val="single" w:sz="12" w:space="0" w:color="auto"/>
            </w:tcBorders>
          </w:tcPr>
          <w:p w:rsidR="0015316D" w:rsidRPr="00B679D0" w:rsidRDefault="0015316D" w:rsidP="001D55BE">
            <w:pPr>
              <w:pStyle w:val="21"/>
              <w:spacing w:line="360" w:lineRule="auto"/>
              <w:ind w:left="0" w:firstLine="0"/>
              <w:jc w:val="both"/>
              <w:rPr>
                <w:bCs/>
                <w:sz w:val="28"/>
                <w:szCs w:val="28"/>
              </w:rPr>
            </w:pPr>
            <w:r w:rsidRPr="00B679D0">
              <w:rPr>
                <w:bCs/>
                <w:sz w:val="28"/>
                <w:szCs w:val="28"/>
              </w:rPr>
              <w:t>Соблюдать принципы профессиональной этики.</w:t>
            </w:r>
          </w:p>
        </w:tc>
      </w:tr>
      <w:tr w:rsidR="0015316D" w:rsidRPr="00B679D0" w:rsidTr="001D55BE">
        <w:tc>
          <w:tcPr>
            <w:tcW w:w="833" w:type="pct"/>
            <w:tcBorders>
              <w:top w:val="single" w:sz="4" w:space="0" w:color="auto"/>
              <w:left w:val="single" w:sz="12" w:space="0" w:color="auto"/>
              <w:bottom w:val="single" w:sz="4"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ПК 4.4.</w:t>
            </w:r>
          </w:p>
        </w:tc>
        <w:tc>
          <w:tcPr>
            <w:tcW w:w="4167" w:type="pct"/>
            <w:tcBorders>
              <w:top w:val="single" w:sz="4" w:space="0" w:color="auto"/>
              <w:left w:val="single" w:sz="4" w:space="0" w:color="auto"/>
              <w:bottom w:val="single" w:sz="4" w:space="0" w:color="auto"/>
              <w:right w:val="single" w:sz="12" w:space="0" w:color="auto"/>
            </w:tcBorders>
          </w:tcPr>
          <w:p w:rsidR="0015316D" w:rsidRPr="00B679D0" w:rsidRDefault="0015316D" w:rsidP="001D55BE">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 xml:space="preserve">Консультировать пациента и его окружение по вопросам ухода и </w:t>
            </w:r>
            <w:proofErr w:type="spellStart"/>
            <w:r w:rsidRPr="00B679D0">
              <w:rPr>
                <w:rFonts w:ascii="Times New Roman" w:hAnsi="Times New Roman" w:cs="Times New Roman"/>
                <w:sz w:val="28"/>
                <w:szCs w:val="28"/>
              </w:rPr>
              <w:t>самоухода</w:t>
            </w:r>
            <w:proofErr w:type="spellEnd"/>
            <w:r w:rsidRPr="00B679D0">
              <w:rPr>
                <w:rFonts w:ascii="Times New Roman" w:hAnsi="Times New Roman" w:cs="Times New Roman"/>
                <w:sz w:val="28"/>
                <w:szCs w:val="28"/>
              </w:rPr>
              <w:t>.</w:t>
            </w:r>
          </w:p>
        </w:tc>
      </w:tr>
      <w:tr w:rsidR="0015316D" w:rsidRPr="00B679D0" w:rsidTr="001D55BE">
        <w:trPr>
          <w:trHeight w:val="673"/>
        </w:trPr>
        <w:tc>
          <w:tcPr>
            <w:tcW w:w="833" w:type="pct"/>
            <w:tcBorders>
              <w:top w:val="single" w:sz="4" w:space="0" w:color="auto"/>
              <w:left w:val="single" w:sz="12" w:space="0" w:color="auto"/>
              <w:bottom w:val="single" w:sz="4"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proofErr w:type="gramStart"/>
            <w:r w:rsidRPr="00B679D0">
              <w:rPr>
                <w:rFonts w:ascii="Times New Roman" w:hAnsi="Times New Roman" w:cs="Times New Roman"/>
                <w:sz w:val="28"/>
                <w:szCs w:val="28"/>
              </w:rPr>
              <w:t>ОК</w:t>
            </w:r>
            <w:proofErr w:type="gramEnd"/>
            <w:r w:rsidRPr="00B679D0">
              <w:rPr>
                <w:rFonts w:ascii="Times New Roman" w:hAnsi="Times New Roman" w:cs="Times New Roman"/>
                <w:sz w:val="28"/>
                <w:szCs w:val="28"/>
              </w:rPr>
              <w:t xml:space="preserve"> 1.</w:t>
            </w:r>
          </w:p>
        </w:tc>
        <w:tc>
          <w:tcPr>
            <w:tcW w:w="4167" w:type="pct"/>
            <w:tcBorders>
              <w:top w:val="single" w:sz="4" w:space="0" w:color="auto"/>
              <w:left w:val="single" w:sz="4" w:space="0" w:color="auto"/>
              <w:bottom w:val="single" w:sz="4" w:space="0" w:color="auto"/>
              <w:right w:val="single" w:sz="12" w:space="0" w:color="auto"/>
            </w:tcBorders>
          </w:tcPr>
          <w:p w:rsidR="0015316D" w:rsidRPr="00B679D0" w:rsidRDefault="0015316D" w:rsidP="001D55BE">
            <w:pPr>
              <w:pStyle w:val="a5"/>
              <w:spacing w:line="360" w:lineRule="auto"/>
              <w:ind w:left="0" w:firstLine="0"/>
              <w:jc w:val="both"/>
              <w:rPr>
                <w:sz w:val="28"/>
                <w:szCs w:val="28"/>
              </w:rPr>
            </w:pPr>
            <w:r w:rsidRPr="00B679D0">
              <w:rPr>
                <w:sz w:val="28"/>
                <w:szCs w:val="28"/>
              </w:rPr>
              <w:t xml:space="preserve">Понимать сущность и социальную значимость своей будущей профессии, проявлять к ней устойчивый интерес.  </w:t>
            </w:r>
          </w:p>
        </w:tc>
      </w:tr>
      <w:tr w:rsidR="0015316D" w:rsidRPr="00B679D0" w:rsidTr="001D55BE">
        <w:trPr>
          <w:trHeight w:val="673"/>
        </w:trPr>
        <w:tc>
          <w:tcPr>
            <w:tcW w:w="833" w:type="pct"/>
            <w:tcBorders>
              <w:top w:val="single" w:sz="4" w:space="0" w:color="auto"/>
              <w:left w:val="single" w:sz="12" w:space="0" w:color="auto"/>
              <w:bottom w:val="single" w:sz="4"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proofErr w:type="gramStart"/>
            <w:r w:rsidRPr="00B679D0">
              <w:rPr>
                <w:rFonts w:ascii="Times New Roman" w:hAnsi="Times New Roman" w:cs="Times New Roman"/>
                <w:sz w:val="28"/>
                <w:szCs w:val="28"/>
              </w:rPr>
              <w:t>ОК</w:t>
            </w:r>
            <w:proofErr w:type="gramEnd"/>
            <w:r w:rsidRPr="00B679D0">
              <w:rPr>
                <w:rFonts w:ascii="Times New Roman" w:hAnsi="Times New Roman" w:cs="Times New Roman"/>
                <w:sz w:val="28"/>
                <w:szCs w:val="28"/>
              </w:rPr>
              <w:t xml:space="preserve"> 2.</w:t>
            </w:r>
          </w:p>
        </w:tc>
        <w:tc>
          <w:tcPr>
            <w:tcW w:w="4167" w:type="pct"/>
            <w:tcBorders>
              <w:top w:val="single" w:sz="4" w:space="0" w:color="auto"/>
              <w:left w:val="single" w:sz="4" w:space="0" w:color="auto"/>
              <w:bottom w:val="single" w:sz="4" w:space="0" w:color="auto"/>
              <w:right w:val="single" w:sz="12"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r>
      <w:tr w:rsidR="0015316D" w:rsidRPr="00B679D0" w:rsidTr="001D55BE">
        <w:trPr>
          <w:trHeight w:val="673"/>
        </w:trPr>
        <w:tc>
          <w:tcPr>
            <w:tcW w:w="833" w:type="pct"/>
            <w:tcBorders>
              <w:top w:val="single" w:sz="4" w:space="0" w:color="auto"/>
              <w:left w:val="single" w:sz="12" w:space="0" w:color="auto"/>
              <w:bottom w:val="single" w:sz="4"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proofErr w:type="gramStart"/>
            <w:r w:rsidRPr="00B679D0">
              <w:rPr>
                <w:rFonts w:ascii="Times New Roman" w:hAnsi="Times New Roman" w:cs="Times New Roman"/>
                <w:sz w:val="28"/>
                <w:szCs w:val="28"/>
              </w:rPr>
              <w:t>ОК</w:t>
            </w:r>
            <w:proofErr w:type="gramEnd"/>
            <w:r w:rsidRPr="00B679D0">
              <w:rPr>
                <w:rFonts w:ascii="Times New Roman" w:hAnsi="Times New Roman" w:cs="Times New Roman"/>
                <w:sz w:val="28"/>
                <w:szCs w:val="28"/>
              </w:rPr>
              <w:t xml:space="preserve"> 3.</w:t>
            </w:r>
          </w:p>
        </w:tc>
        <w:tc>
          <w:tcPr>
            <w:tcW w:w="4167" w:type="pct"/>
            <w:tcBorders>
              <w:top w:val="single" w:sz="4" w:space="0" w:color="auto"/>
              <w:left w:val="single" w:sz="4" w:space="0" w:color="auto"/>
              <w:bottom w:val="single" w:sz="4" w:space="0" w:color="auto"/>
              <w:right w:val="single" w:sz="12" w:space="0" w:color="auto"/>
            </w:tcBorders>
          </w:tcPr>
          <w:p w:rsidR="0015316D" w:rsidRPr="00B679D0" w:rsidRDefault="0015316D" w:rsidP="001D55BE">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5316D" w:rsidRPr="00B679D0" w:rsidTr="001D55BE">
        <w:trPr>
          <w:trHeight w:val="673"/>
        </w:trPr>
        <w:tc>
          <w:tcPr>
            <w:tcW w:w="833" w:type="pct"/>
            <w:tcBorders>
              <w:top w:val="single" w:sz="4" w:space="0" w:color="auto"/>
              <w:left w:val="single" w:sz="12" w:space="0" w:color="auto"/>
              <w:bottom w:val="single" w:sz="4"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proofErr w:type="gramStart"/>
            <w:r w:rsidRPr="00B679D0">
              <w:rPr>
                <w:rFonts w:ascii="Times New Roman" w:hAnsi="Times New Roman" w:cs="Times New Roman"/>
                <w:sz w:val="28"/>
                <w:szCs w:val="28"/>
              </w:rPr>
              <w:t>ОК</w:t>
            </w:r>
            <w:proofErr w:type="gramEnd"/>
            <w:r w:rsidRPr="00B679D0">
              <w:rPr>
                <w:rFonts w:ascii="Times New Roman" w:hAnsi="Times New Roman" w:cs="Times New Roman"/>
                <w:sz w:val="28"/>
                <w:szCs w:val="28"/>
              </w:rPr>
              <w:t xml:space="preserve"> 4.</w:t>
            </w:r>
          </w:p>
        </w:tc>
        <w:tc>
          <w:tcPr>
            <w:tcW w:w="4167" w:type="pct"/>
            <w:tcBorders>
              <w:top w:val="single" w:sz="4" w:space="0" w:color="auto"/>
              <w:left w:val="single" w:sz="4" w:space="0" w:color="auto"/>
              <w:bottom w:val="single" w:sz="4" w:space="0" w:color="auto"/>
              <w:right w:val="single" w:sz="12" w:space="0" w:color="auto"/>
            </w:tcBorders>
          </w:tcPr>
          <w:p w:rsidR="0015316D" w:rsidRPr="00B679D0" w:rsidRDefault="0015316D" w:rsidP="001D55BE">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15316D" w:rsidRPr="00B679D0" w:rsidTr="001D55BE">
        <w:trPr>
          <w:trHeight w:val="673"/>
        </w:trPr>
        <w:tc>
          <w:tcPr>
            <w:tcW w:w="833" w:type="pct"/>
            <w:tcBorders>
              <w:top w:val="single" w:sz="4" w:space="0" w:color="auto"/>
              <w:left w:val="single" w:sz="12" w:space="0" w:color="auto"/>
              <w:bottom w:val="single" w:sz="4"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proofErr w:type="gramStart"/>
            <w:r w:rsidRPr="00B679D0">
              <w:rPr>
                <w:rFonts w:ascii="Times New Roman" w:hAnsi="Times New Roman" w:cs="Times New Roman"/>
                <w:sz w:val="28"/>
                <w:szCs w:val="28"/>
              </w:rPr>
              <w:t>ОК</w:t>
            </w:r>
            <w:proofErr w:type="gramEnd"/>
            <w:r w:rsidRPr="00B679D0">
              <w:rPr>
                <w:rFonts w:ascii="Times New Roman" w:hAnsi="Times New Roman" w:cs="Times New Roman"/>
                <w:sz w:val="28"/>
                <w:szCs w:val="28"/>
              </w:rPr>
              <w:t xml:space="preserve"> 5.</w:t>
            </w:r>
          </w:p>
        </w:tc>
        <w:tc>
          <w:tcPr>
            <w:tcW w:w="4167" w:type="pct"/>
            <w:tcBorders>
              <w:top w:val="single" w:sz="4" w:space="0" w:color="auto"/>
              <w:left w:val="single" w:sz="4" w:space="0" w:color="auto"/>
              <w:bottom w:val="single" w:sz="4" w:space="0" w:color="auto"/>
              <w:right w:val="single" w:sz="12" w:space="0" w:color="auto"/>
            </w:tcBorders>
          </w:tcPr>
          <w:p w:rsidR="0015316D" w:rsidRPr="00B679D0" w:rsidRDefault="0015316D" w:rsidP="001D55BE">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15316D" w:rsidRPr="00B679D0" w:rsidTr="001D55BE">
        <w:trPr>
          <w:trHeight w:val="673"/>
        </w:trPr>
        <w:tc>
          <w:tcPr>
            <w:tcW w:w="833" w:type="pct"/>
            <w:tcBorders>
              <w:top w:val="single" w:sz="4" w:space="0" w:color="auto"/>
              <w:left w:val="single" w:sz="12" w:space="0" w:color="auto"/>
              <w:bottom w:val="single" w:sz="4"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proofErr w:type="gramStart"/>
            <w:r w:rsidRPr="00B679D0">
              <w:rPr>
                <w:rFonts w:ascii="Times New Roman" w:hAnsi="Times New Roman" w:cs="Times New Roman"/>
                <w:sz w:val="28"/>
                <w:szCs w:val="28"/>
              </w:rPr>
              <w:t>ОК</w:t>
            </w:r>
            <w:proofErr w:type="gramEnd"/>
            <w:r w:rsidRPr="00B679D0">
              <w:rPr>
                <w:rFonts w:ascii="Times New Roman" w:hAnsi="Times New Roman" w:cs="Times New Roman"/>
                <w:sz w:val="28"/>
                <w:szCs w:val="28"/>
              </w:rPr>
              <w:t xml:space="preserve"> 6.</w:t>
            </w:r>
          </w:p>
        </w:tc>
        <w:tc>
          <w:tcPr>
            <w:tcW w:w="4167" w:type="pct"/>
            <w:tcBorders>
              <w:top w:val="single" w:sz="4" w:space="0" w:color="auto"/>
              <w:left w:val="single" w:sz="4" w:space="0" w:color="auto"/>
              <w:bottom w:val="single" w:sz="4" w:space="0" w:color="auto"/>
              <w:right w:val="single" w:sz="12" w:space="0" w:color="auto"/>
            </w:tcBorders>
          </w:tcPr>
          <w:p w:rsidR="0015316D" w:rsidRPr="00B679D0" w:rsidRDefault="0015316D" w:rsidP="001D55BE">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Работать в команде, эффективно общаться с коллегами, руководством, потребителями.</w:t>
            </w:r>
          </w:p>
        </w:tc>
      </w:tr>
      <w:tr w:rsidR="0015316D" w:rsidRPr="00B679D0" w:rsidTr="001D55BE">
        <w:trPr>
          <w:trHeight w:val="273"/>
        </w:trPr>
        <w:tc>
          <w:tcPr>
            <w:tcW w:w="833" w:type="pct"/>
            <w:tcBorders>
              <w:top w:val="single" w:sz="4" w:space="0" w:color="auto"/>
              <w:left w:val="single" w:sz="12" w:space="0" w:color="auto"/>
              <w:bottom w:val="single" w:sz="4"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proofErr w:type="gramStart"/>
            <w:r w:rsidRPr="00B679D0">
              <w:rPr>
                <w:rFonts w:ascii="Times New Roman" w:hAnsi="Times New Roman" w:cs="Times New Roman"/>
                <w:sz w:val="28"/>
                <w:szCs w:val="28"/>
              </w:rPr>
              <w:t>ОК</w:t>
            </w:r>
            <w:proofErr w:type="gramEnd"/>
            <w:r w:rsidRPr="00B679D0">
              <w:rPr>
                <w:rFonts w:ascii="Times New Roman" w:hAnsi="Times New Roman" w:cs="Times New Roman"/>
                <w:sz w:val="28"/>
                <w:szCs w:val="28"/>
              </w:rPr>
              <w:t xml:space="preserve"> 7.</w:t>
            </w:r>
          </w:p>
        </w:tc>
        <w:tc>
          <w:tcPr>
            <w:tcW w:w="4167" w:type="pct"/>
            <w:tcBorders>
              <w:top w:val="single" w:sz="4" w:space="0" w:color="auto"/>
              <w:left w:val="single" w:sz="4" w:space="0" w:color="auto"/>
              <w:bottom w:val="single" w:sz="4" w:space="0" w:color="auto"/>
              <w:right w:val="single" w:sz="12" w:space="0" w:color="auto"/>
            </w:tcBorders>
          </w:tcPr>
          <w:p w:rsidR="0015316D" w:rsidRPr="00B679D0" w:rsidRDefault="0015316D" w:rsidP="001D55BE">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Бережно относиться к историческому наследию и культурным традициям, уважать социальные, культурные и религиозные различия.</w:t>
            </w:r>
          </w:p>
        </w:tc>
      </w:tr>
      <w:tr w:rsidR="0015316D" w:rsidRPr="00B679D0" w:rsidTr="001D55BE">
        <w:trPr>
          <w:trHeight w:val="673"/>
        </w:trPr>
        <w:tc>
          <w:tcPr>
            <w:tcW w:w="833" w:type="pct"/>
            <w:tcBorders>
              <w:top w:val="single" w:sz="4" w:space="0" w:color="auto"/>
              <w:left w:val="single" w:sz="12" w:space="0" w:color="auto"/>
              <w:bottom w:val="single" w:sz="12" w:space="0" w:color="auto"/>
              <w:right w:val="single" w:sz="4"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proofErr w:type="gramStart"/>
            <w:r w:rsidRPr="00B679D0">
              <w:rPr>
                <w:rFonts w:ascii="Times New Roman" w:hAnsi="Times New Roman" w:cs="Times New Roman"/>
                <w:sz w:val="28"/>
                <w:szCs w:val="28"/>
              </w:rPr>
              <w:t>ОК</w:t>
            </w:r>
            <w:proofErr w:type="gramEnd"/>
            <w:r w:rsidRPr="00B679D0">
              <w:rPr>
                <w:rFonts w:ascii="Times New Roman" w:hAnsi="Times New Roman" w:cs="Times New Roman"/>
                <w:sz w:val="28"/>
                <w:szCs w:val="28"/>
              </w:rPr>
              <w:t xml:space="preserve"> 8.</w:t>
            </w:r>
          </w:p>
        </w:tc>
        <w:tc>
          <w:tcPr>
            <w:tcW w:w="4167" w:type="pct"/>
            <w:tcBorders>
              <w:top w:val="single" w:sz="4" w:space="0" w:color="auto"/>
              <w:left w:val="single" w:sz="4" w:space="0" w:color="auto"/>
              <w:bottom w:val="single" w:sz="12" w:space="0" w:color="auto"/>
              <w:right w:val="single" w:sz="12" w:space="0" w:color="auto"/>
            </w:tcBorders>
          </w:tcPr>
          <w:p w:rsidR="0015316D" w:rsidRPr="00B679D0" w:rsidRDefault="0015316D" w:rsidP="001D55BE">
            <w:pPr>
              <w:widowControl w:val="0"/>
              <w:suppressAutoHyphens/>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Соблюдать правила охраны труда, противопожарной безопасности и техники безопасности.</w:t>
            </w:r>
          </w:p>
        </w:tc>
      </w:tr>
    </w:tbl>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Pr="00B679D0" w:rsidRDefault="0015316D" w:rsidP="0015316D">
      <w:pPr>
        <w:spacing w:line="360" w:lineRule="auto"/>
        <w:jc w:val="center"/>
        <w:rPr>
          <w:rFonts w:ascii="Times New Roman" w:hAnsi="Times New Roman" w:cs="Times New Roman"/>
          <w:b/>
          <w:sz w:val="28"/>
          <w:szCs w:val="28"/>
          <w:lang w:eastAsia="ru-RU"/>
        </w:rPr>
      </w:pPr>
      <w:r w:rsidRPr="00B679D0">
        <w:rPr>
          <w:rFonts w:ascii="Times New Roman" w:hAnsi="Times New Roman" w:cs="Times New Roman"/>
          <w:b/>
          <w:sz w:val="28"/>
          <w:szCs w:val="28"/>
        </w:rPr>
        <w:t>«Общение в сестринском деле»</w:t>
      </w:r>
    </w:p>
    <w:p w:rsidR="0015316D" w:rsidRPr="00B679D0" w:rsidRDefault="0015316D" w:rsidP="0015316D">
      <w:pPr>
        <w:spacing w:after="0" w:line="360" w:lineRule="auto"/>
        <w:jc w:val="center"/>
        <w:rPr>
          <w:rFonts w:ascii="Times New Roman" w:hAnsi="Times New Roman" w:cs="Times New Roman"/>
          <w:b/>
          <w:sz w:val="28"/>
          <w:szCs w:val="28"/>
        </w:rPr>
      </w:pPr>
      <w:r w:rsidRPr="00B679D0">
        <w:rPr>
          <w:rFonts w:ascii="Times New Roman" w:hAnsi="Times New Roman" w:cs="Times New Roman"/>
          <w:b/>
          <w:sz w:val="28"/>
          <w:szCs w:val="28"/>
        </w:rPr>
        <w:t>Время – 6 академических часов (270 минут)</w:t>
      </w:r>
    </w:p>
    <w:p w:rsidR="0015316D" w:rsidRPr="00B679D0" w:rsidRDefault="0015316D" w:rsidP="0015316D">
      <w:pPr>
        <w:spacing w:after="0" w:line="360" w:lineRule="auto"/>
        <w:jc w:val="center"/>
        <w:rPr>
          <w:rFonts w:ascii="Times New Roman" w:hAnsi="Times New Roman" w:cs="Times New Roman"/>
          <w:b/>
          <w:sz w:val="28"/>
          <w:szCs w:val="28"/>
        </w:rPr>
      </w:pPr>
      <w:r w:rsidRPr="00B679D0">
        <w:rPr>
          <w:rFonts w:ascii="Times New Roman" w:hAnsi="Times New Roman" w:cs="Times New Roman"/>
          <w:b/>
          <w:sz w:val="28"/>
          <w:szCs w:val="28"/>
        </w:rPr>
        <w:t>Место проведения – кабинет доклинической практики</w:t>
      </w:r>
    </w:p>
    <w:p w:rsidR="0015316D" w:rsidRPr="00B679D0" w:rsidRDefault="0015316D" w:rsidP="001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15316D" w:rsidRPr="00B679D0" w:rsidRDefault="0015316D" w:rsidP="0015316D">
      <w:pPr>
        <w:spacing w:line="360" w:lineRule="auto"/>
        <w:jc w:val="both"/>
        <w:rPr>
          <w:rFonts w:ascii="Times New Roman" w:hAnsi="Times New Roman" w:cs="Times New Roman"/>
          <w:sz w:val="28"/>
          <w:szCs w:val="28"/>
        </w:rPr>
      </w:pPr>
    </w:p>
    <w:p w:rsidR="0015316D" w:rsidRPr="00B679D0" w:rsidRDefault="0015316D" w:rsidP="0015316D">
      <w:pPr>
        <w:spacing w:line="360" w:lineRule="auto"/>
        <w:jc w:val="both"/>
        <w:rPr>
          <w:rFonts w:ascii="Times New Roman" w:hAnsi="Times New Roman" w:cs="Times New Roman"/>
          <w:sz w:val="28"/>
          <w:szCs w:val="28"/>
        </w:rPr>
      </w:pPr>
    </w:p>
    <w:p w:rsidR="0015316D" w:rsidRDefault="0015316D" w:rsidP="0015316D">
      <w:pPr>
        <w:spacing w:line="360" w:lineRule="auto"/>
        <w:jc w:val="both"/>
        <w:rPr>
          <w:rFonts w:ascii="Times New Roman" w:hAnsi="Times New Roman" w:cs="Times New Roman"/>
          <w:sz w:val="28"/>
          <w:szCs w:val="28"/>
        </w:rPr>
      </w:pPr>
    </w:p>
    <w:p w:rsidR="0015316D" w:rsidRDefault="0015316D" w:rsidP="0015316D">
      <w:pPr>
        <w:spacing w:line="360" w:lineRule="auto"/>
        <w:jc w:val="both"/>
        <w:rPr>
          <w:rFonts w:ascii="Times New Roman" w:hAnsi="Times New Roman" w:cs="Times New Roman"/>
          <w:sz w:val="28"/>
          <w:szCs w:val="28"/>
        </w:rPr>
      </w:pPr>
    </w:p>
    <w:p w:rsidR="0015316D" w:rsidRDefault="0015316D" w:rsidP="0015316D">
      <w:pPr>
        <w:spacing w:line="360" w:lineRule="auto"/>
        <w:jc w:val="both"/>
        <w:rPr>
          <w:rFonts w:ascii="Times New Roman" w:hAnsi="Times New Roman" w:cs="Times New Roman"/>
          <w:sz w:val="28"/>
          <w:szCs w:val="28"/>
        </w:rPr>
      </w:pPr>
    </w:p>
    <w:p w:rsidR="0015316D" w:rsidRDefault="0015316D" w:rsidP="0015316D">
      <w:pPr>
        <w:spacing w:line="360" w:lineRule="auto"/>
        <w:jc w:val="both"/>
        <w:rPr>
          <w:rFonts w:ascii="Times New Roman" w:hAnsi="Times New Roman" w:cs="Times New Roman"/>
          <w:sz w:val="28"/>
          <w:szCs w:val="28"/>
        </w:rPr>
      </w:pPr>
    </w:p>
    <w:p w:rsidR="0015316D" w:rsidRDefault="0015316D" w:rsidP="0015316D">
      <w:pPr>
        <w:spacing w:line="360" w:lineRule="auto"/>
        <w:jc w:val="both"/>
        <w:rPr>
          <w:rFonts w:ascii="Times New Roman" w:hAnsi="Times New Roman" w:cs="Times New Roman"/>
          <w:sz w:val="28"/>
          <w:szCs w:val="28"/>
        </w:rPr>
      </w:pPr>
    </w:p>
    <w:p w:rsidR="0015316D" w:rsidRDefault="0015316D" w:rsidP="0015316D">
      <w:pPr>
        <w:spacing w:line="360" w:lineRule="auto"/>
        <w:jc w:val="both"/>
        <w:rPr>
          <w:rFonts w:ascii="Times New Roman" w:hAnsi="Times New Roman" w:cs="Times New Roman"/>
          <w:sz w:val="28"/>
          <w:szCs w:val="28"/>
        </w:rPr>
      </w:pPr>
    </w:p>
    <w:p w:rsidR="0015316D" w:rsidRPr="00B679D0" w:rsidRDefault="0015316D" w:rsidP="0015316D">
      <w:pPr>
        <w:spacing w:line="360" w:lineRule="auto"/>
        <w:jc w:val="both"/>
        <w:rPr>
          <w:rFonts w:ascii="Times New Roman" w:hAnsi="Times New Roman" w:cs="Times New Roman"/>
          <w:sz w:val="28"/>
          <w:szCs w:val="28"/>
        </w:rPr>
      </w:pPr>
    </w:p>
    <w:p w:rsidR="00943367" w:rsidRPr="004933FD" w:rsidRDefault="00943367" w:rsidP="00943367">
      <w:pPr>
        <w:spacing w:line="360" w:lineRule="auto"/>
        <w:ind w:left="-540" w:firstLine="540"/>
        <w:rPr>
          <w:sz w:val="28"/>
          <w:szCs w:val="28"/>
        </w:rPr>
      </w:pPr>
    </w:p>
    <w:p w:rsidR="00A110DB" w:rsidRPr="0015316D" w:rsidRDefault="00A110DB" w:rsidP="0015316D">
      <w:pPr>
        <w:spacing w:line="360" w:lineRule="auto"/>
        <w:ind w:left="-540" w:firstLine="540"/>
        <w:jc w:val="center"/>
        <w:rPr>
          <w:sz w:val="16"/>
          <w:szCs w:val="16"/>
        </w:rPr>
      </w:pPr>
      <w:r w:rsidRPr="0015316D">
        <w:rPr>
          <w:rFonts w:ascii="Times New Roman" w:hAnsi="Times New Roman" w:cs="Times New Roman"/>
          <w:b/>
          <w:bCs/>
          <w:sz w:val="28"/>
          <w:szCs w:val="28"/>
        </w:rPr>
        <w:t>ПЛАН ПРОВЕДЕНИЯ ЗАНЯТИЯ</w:t>
      </w:r>
      <w:r w:rsidR="0015316D">
        <w:rPr>
          <w:rFonts w:ascii="Times New Roman" w:hAnsi="Times New Roman" w:cs="Times New Roman"/>
          <w:b/>
          <w:bCs/>
          <w:sz w:val="28"/>
          <w:szCs w:val="28"/>
        </w:rPr>
        <w:t>.</w:t>
      </w:r>
    </w:p>
    <w:p w:rsidR="00A110DB" w:rsidRPr="00B679D0" w:rsidRDefault="00A110DB" w:rsidP="00A110DB">
      <w:pPr>
        <w:spacing w:line="360" w:lineRule="auto"/>
        <w:jc w:val="both"/>
        <w:rPr>
          <w:rFonts w:ascii="Times New Roman" w:hAnsi="Times New Roman" w:cs="Times New Roman"/>
          <w:bCs/>
          <w:sz w:val="28"/>
          <w:szCs w:val="28"/>
        </w:rPr>
      </w:pPr>
      <w:r w:rsidRPr="00B679D0">
        <w:rPr>
          <w:rFonts w:ascii="Times New Roman" w:hAnsi="Times New Roman" w:cs="Times New Roman"/>
          <w:b/>
          <w:bCs/>
          <w:sz w:val="28"/>
          <w:szCs w:val="28"/>
        </w:rPr>
        <w:t xml:space="preserve">Тип занятия: </w:t>
      </w:r>
      <w:proofErr w:type="gramStart"/>
      <w:r w:rsidRPr="00B679D0">
        <w:rPr>
          <w:rFonts w:ascii="Times New Roman" w:hAnsi="Times New Roman" w:cs="Times New Roman"/>
          <w:bCs/>
          <w:sz w:val="28"/>
          <w:szCs w:val="28"/>
        </w:rPr>
        <w:t>практическое</w:t>
      </w:r>
      <w:proofErr w:type="gramEnd"/>
    </w:p>
    <w:p w:rsidR="00A110DB" w:rsidRPr="00B679D0" w:rsidRDefault="00A110DB" w:rsidP="00A110DB">
      <w:pPr>
        <w:spacing w:line="360" w:lineRule="auto"/>
        <w:jc w:val="both"/>
        <w:rPr>
          <w:rFonts w:ascii="Times New Roman" w:hAnsi="Times New Roman" w:cs="Times New Roman"/>
          <w:bCs/>
          <w:sz w:val="28"/>
          <w:szCs w:val="28"/>
        </w:rPr>
      </w:pPr>
      <w:r w:rsidRPr="00B679D0">
        <w:rPr>
          <w:rFonts w:ascii="Times New Roman" w:hAnsi="Times New Roman" w:cs="Times New Roman"/>
          <w:b/>
          <w:bCs/>
          <w:sz w:val="28"/>
          <w:szCs w:val="28"/>
        </w:rPr>
        <w:t xml:space="preserve">Место проведения: </w:t>
      </w:r>
      <w:r w:rsidRPr="00B679D0">
        <w:rPr>
          <w:rFonts w:ascii="Times New Roman" w:hAnsi="Times New Roman" w:cs="Times New Roman"/>
          <w:bCs/>
          <w:sz w:val="28"/>
          <w:szCs w:val="28"/>
        </w:rPr>
        <w:t>кабинет доклинической практики</w:t>
      </w:r>
    </w:p>
    <w:p w:rsidR="00A110DB" w:rsidRPr="00B679D0" w:rsidRDefault="00A110DB" w:rsidP="00A110DB">
      <w:pPr>
        <w:spacing w:line="360" w:lineRule="auto"/>
        <w:jc w:val="both"/>
        <w:rPr>
          <w:rFonts w:ascii="Times New Roman" w:hAnsi="Times New Roman" w:cs="Times New Roman"/>
          <w:bCs/>
          <w:sz w:val="28"/>
          <w:szCs w:val="28"/>
        </w:rPr>
      </w:pPr>
      <w:r w:rsidRPr="00B679D0">
        <w:rPr>
          <w:rFonts w:ascii="Times New Roman" w:hAnsi="Times New Roman" w:cs="Times New Roman"/>
          <w:b/>
          <w:bCs/>
          <w:sz w:val="28"/>
          <w:szCs w:val="28"/>
        </w:rPr>
        <w:t xml:space="preserve">Продолжительность: </w:t>
      </w:r>
      <w:r w:rsidRPr="00B679D0">
        <w:rPr>
          <w:rFonts w:ascii="Times New Roman" w:hAnsi="Times New Roman" w:cs="Times New Roman"/>
          <w:bCs/>
          <w:sz w:val="28"/>
          <w:szCs w:val="28"/>
        </w:rPr>
        <w:t>270 минут</w:t>
      </w:r>
    </w:p>
    <w:p w:rsidR="00A110DB" w:rsidRPr="00B679D0" w:rsidRDefault="00A110DB" w:rsidP="00A110DB">
      <w:pPr>
        <w:spacing w:line="360" w:lineRule="auto"/>
        <w:jc w:val="both"/>
        <w:rPr>
          <w:rFonts w:ascii="Times New Roman" w:hAnsi="Times New Roman" w:cs="Times New Roman"/>
          <w:b/>
          <w:bCs/>
          <w:sz w:val="28"/>
          <w:szCs w:val="28"/>
          <w:u w:val="single"/>
        </w:rPr>
      </w:pPr>
      <w:r w:rsidRPr="00B679D0">
        <w:rPr>
          <w:rFonts w:ascii="Times New Roman" w:hAnsi="Times New Roman" w:cs="Times New Roman"/>
          <w:b/>
          <w:bCs/>
          <w:sz w:val="28"/>
          <w:szCs w:val="28"/>
          <w:u w:val="single"/>
        </w:rPr>
        <w:t>Содержание занятия:</w:t>
      </w:r>
    </w:p>
    <w:p w:rsidR="000B5CF5" w:rsidRDefault="00BC79F4" w:rsidP="000B5CF5">
      <w:pPr>
        <w:pStyle w:val="a4"/>
        <w:spacing w:line="360" w:lineRule="auto"/>
        <w:jc w:val="both"/>
        <w:rPr>
          <w:rFonts w:ascii="Times New Roman" w:eastAsia="Calibri" w:hAnsi="Times New Roman" w:cs="Times New Roman"/>
          <w:b/>
          <w:bCs/>
          <w:sz w:val="28"/>
          <w:szCs w:val="28"/>
        </w:rPr>
      </w:pPr>
      <w:r>
        <w:rPr>
          <w:rFonts w:ascii="Times New Roman" w:hAnsi="Times New Roman" w:cs="Times New Roman"/>
          <w:sz w:val="28"/>
          <w:szCs w:val="28"/>
        </w:rPr>
        <w:tab/>
      </w:r>
      <w:r w:rsidR="00A110DB" w:rsidRPr="00B679D0">
        <w:rPr>
          <w:rFonts w:ascii="Times New Roman" w:hAnsi="Times New Roman" w:cs="Times New Roman"/>
          <w:sz w:val="28"/>
          <w:szCs w:val="28"/>
        </w:rPr>
        <w:t>Типы общения: вербальное и невербальное.</w:t>
      </w:r>
      <w:r w:rsidR="002B7740">
        <w:rPr>
          <w:rFonts w:ascii="Times New Roman" w:hAnsi="Times New Roman" w:cs="Times New Roman"/>
          <w:sz w:val="28"/>
          <w:szCs w:val="28"/>
        </w:rPr>
        <w:t xml:space="preserve"> </w:t>
      </w:r>
      <w:proofErr w:type="gramStart"/>
      <w:r w:rsidR="00A110DB" w:rsidRPr="00B679D0">
        <w:rPr>
          <w:rFonts w:ascii="Times New Roman" w:hAnsi="Times New Roman" w:cs="Times New Roman"/>
          <w:sz w:val="28"/>
          <w:szCs w:val="28"/>
        </w:rPr>
        <w:t>Каналы общения: устная речь, письменное общение (написанные слова, символы), неречевое общение (мимика, жесты).</w:t>
      </w:r>
      <w:proofErr w:type="gramEnd"/>
      <w:r w:rsidR="000714A9">
        <w:rPr>
          <w:rFonts w:ascii="Times New Roman" w:hAnsi="Times New Roman" w:cs="Times New Roman"/>
          <w:sz w:val="28"/>
          <w:szCs w:val="28"/>
        </w:rPr>
        <w:t xml:space="preserve"> </w:t>
      </w:r>
      <w:r w:rsidR="00A110DB" w:rsidRPr="00B679D0">
        <w:rPr>
          <w:rFonts w:ascii="Times New Roman" w:hAnsi="Times New Roman" w:cs="Times New Roman"/>
          <w:sz w:val="28"/>
          <w:szCs w:val="28"/>
        </w:rPr>
        <w:t>Элементы эффективного общения (отправитель, сообщение, канал, получатель, подтверждение)</w:t>
      </w:r>
      <w:proofErr w:type="gramStart"/>
      <w:r w:rsidR="00A110DB" w:rsidRPr="00B679D0">
        <w:rPr>
          <w:rFonts w:ascii="Times New Roman" w:hAnsi="Times New Roman" w:cs="Times New Roman"/>
          <w:sz w:val="28"/>
          <w:szCs w:val="28"/>
        </w:rPr>
        <w:t>.Ф</w:t>
      </w:r>
      <w:proofErr w:type="gramEnd"/>
      <w:r w:rsidR="00A110DB" w:rsidRPr="00B679D0">
        <w:rPr>
          <w:rFonts w:ascii="Times New Roman" w:hAnsi="Times New Roman" w:cs="Times New Roman"/>
          <w:sz w:val="28"/>
          <w:szCs w:val="28"/>
        </w:rPr>
        <w:t>акторы, способствующие и препятствующие эффективному общению. Стили общения.</w:t>
      </w:r>
      <w:r w:rsidR="002B7740">
        <w:rPr>
          <w:rFonts w:ascii="Times New Roman" w:hAnsi="Times New Roman" w:cs="Times New Roman"/>
          <w:sz w:val="28"/>
          <w:szCs w:val="28"/>
        </w:rPr>
        <w:t xml:space="preserve"> </w:t>
      </w:r>
      <w:r w:rsidR="00A110DB" w:rsidRPr="00B679D0">
        <w:rPr>
          <w:rFonts w:ascii="Times New Roman" w:hAnsi="Times New Roman" w:cs="Times New Roman"/>
          <w:sz w:val="28"/>
          <w:szCs w:val="28"/>
        </w:rPr>
        <w:t>Поддержание связи с пациентами, неспособными к вербальному общению.</w:t>
      </w:r>
      <w:r w:rsidR="002B7740">
        <w:rPr>
          <w:rFonts w:ascii="Times New Roman" w:hAnsi="Times New Roman" w:cs="Times New Roman"/>
          <w:sz w:val="28"/>
          <w:szCs w:val="28"/>
        </w:rPr>
        <w:t xml:space="preserve"> </w:t>
      </w:r>
      <w:r w:rsidR="00A110DB" w:rsidRPr="00B679D0">
        <w:rPr>
          <w:rFonts w:ascii="Times New Roman" w:hAnsi="Times New Roman" w:cs="Times New Roman"/>
          <w:sz w:val="28"/>
          <w:szCs w:val="28"/>
        </w:rPr>
        <w:t>Критерии эффективного общения.</w:t>
      </w:r>
    </w:p>
    <w:p w:rsidR="00A110DB" w:rsidRPr="000714A9" w:rsidRDefault="000B5CF5" w:rsidP="000B5CF5">
      <w:pPr>
        <w:pStyle w:val="a4"/>
        <w:spacing w:line="36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00A110DB" w:rsidRPr="00B679D0">
        <w:rPr>
          <w:rFonts w:ascii="Times New Roman" w:hAnsi="Times New Roman" w:cs="Times New Roman"/>
          <w:sz w:val="28"/>
          <w:szCs w:val="28"/>
        </w:rPr>
        <w:t xml:space="preserve">Организация и оценка обучения. Факторы, способствующие эффективному обучению (умственное состояние </w:t>
      </w:r>
      <w:proofErr w:type="gramStart"/>
      <w:r w:rsidR="00A110DB" w:rsidRPr="00B679D0">
        <w:rPr>
          <w:rFonts w:ascii="Times New Roman" w:hAnsi="Times New Roman" w:cs="Times New Roman"/>
          <w:sz w:val="28"/>
          <w:szCs w:val="28"/>
        </w:rPr>
        <w:t>обучаемого</w:t>
      </w:r>
      <w:proofErr w:type="gramEnd"/>
      <w:r w:rsidR="00A110DB" w:rsidRPr="00B679D0">
        <w:rPr>
          <w:rFonts w:ascii="Times New Roman" w:hAnsi="Times New Roman" w:cs="Times New Roman"/>
          <w:sz w:val="28"/>
          <w:szCs w:val="28"/>
        </w:rPr>
        <w:t>; установка на внимание); способность к обучению.</w:t>
      </w:r>
      <w:r w:rsidR="002B7740">
        <w:rPr>
          <w:rFonts w:ascii="Times New Roman" w:hAnsi="Times New Roman" w:cs="Times New Roman"/>
          <w:sz w:val="28"/>
          <w:szCs w:val="28"/>
        </w:rPr>
        <w:t xml:space="preserve"> </w:t>
      </w:r>
      <w:r w:rsidR="00A110DB" w:rsidRPr="00B679D0">
        <w:rPr>
          <w:rFonts w:ascii="Times New Roman" w:hAnsi="Times New Roman" w:cs="Times New Roman"/>
          <w:sz w:val="28"/>
          <w:szCs w:val="28"/>
        </w:rPr>
        <w:t>Этапы учебного процесса.</w:t>
      </w:r>
    </w:p>
    <w:p w:rsidR="00A110DB" w:rsidRPr="00B679D0" w:rsidRDefault="00A110DB" w:rsidP="00BC79F4">
      <w:pPr>
        <w:pStyle w:val="a4"/>
        <w:jc w:val="center"/>
        <w:rPr>
          <w:rFonts w:ascii="Times New Roman" w:hAnsi="Times New Roman" w:cs="Times New Roman"/>
          <w:sz w:val="28"/>
          <w:szCs w:val="28"/>
        </w:rPr>
      </w:pPr>
    </w:p>
    <w:p w:rsidR="00A110DB" w:rsidRPr="00B679D0" w:rsidRDefault="00A110DB" w:rsidP="00BC79F4">
      <w:pPr>
        <w:spacing w:line="360" w:lineRule="auto"/>
        <w:jc w:val="center"/>
        <w:rPr>
          <w:rFonts w:ascii="Times New Roman" w:hAnsi="Times New Roman" w:cs="Times New Roman"/>
          <w:sz w:val="28"/>
          <w:szCs w:val="28"/>
          <w:u w:val="single"/>
        </w:rPr>
      </w:pPr>
      <w:r w:rsidRPr="00B679D0">
        <w:rPr>
          <w:rFonts w:ascii="Times New Roman" w:hAnsi="Times New Roman" w:cs="Times New Roman"/>
          <w:b/>
          <w:bCs/>
          <w:sz w:val="28"/>
          <w:szCs w:val="28"/>
          <w:u w:val="single"/>
        </w:rPr>
        <w:t>Цели занятия:</w:t>
      </w:r>
    </w:p>
    <w:p w:rsidR="00A110DB" w:rsidRPr="00BC79F4" w:rsidRDefault="00A110DB" w:rsidP="00A110DB">
      <w:pPr>
        <w:spacing w:line="360" w:lineRule="auto"/>
        <w:jc w:val="both"/>
        <w:rPr>
          <w:rFonts w:ascii="Times New Roman" w:hAnsi="Times New Roman" w:cs="Times New Roman"/>
          <w:b/>
          <w:bCs/>
          <w:sz w:val="28"/>
          <w:szCs w:val="28"/>
          <w:u w:val="single"/>
        </w:rPr>
      </w:pPr>
      <w:r w:rsidRPr="00BC79F4">
        <w:rPr>
          <w:rFonts w:ascii="Times New Roman" w:hAnsi="Times New Roman" w:cs="Times New Roman"/>
          <w:b/>
          <w:bCs/>
          <w:sz w:val="28"/>
          <w:szCs w:val="28"/>
          <w:u w:val="single"/>
        </w:rPr>
        <w:t>Учебная:</w:t>
      </w:r>
    </w:p>
    <w:p w:rsidR="00A110DB" w:rsidRPr="00B679D0" w:rsidRDefault="00A110DB" w:rsidP="00A110DB">
      <w:pPr>
        <w:numPr>
          <w:ilvl w:val="0"/>
          <w:numId w:val="7"/>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Изучить определение общение</w:t>
      </w:r>
    </w:p>
    <w:p w:rsidR="00A110DB" w:rsidRPr="00B679D0" w:rsidRDefault="00A110DB" w:rsidP="00A110DB">
      <w:pPr>
        <w:numPr>
          <w:ilvl w:val="0"/>
          <w:numId w:val="7"/>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Изучить типы общения: вербальное и невербальное</w:t>
      </w:r>
    </w:p>
    <w:p w:rsidR="00A110DB" w:rsidRPr="00B679D0" w:rsidRDefault="00A110DB" w:rsidP="00A110DB">
      <w:pPr>
        <w:numPr>
          <w:ilvl w:val="0"/>
          <w:numId w:val="7"/>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Изучить элементы эффективного общения</w:t>
      </w:r>
    </w:p>
    <w:p w:rsidR="00A110DB" w:rsidRPr="00B679D0" w:rsidRDefault="00A110DB" w:rsidP="00A110DB">
      <w:pPr>
        <w:numPr>
          <w:ilvl w:val="0"/>
          <w:numId w:val="7"/>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Изучить факторы</w:t>
      </w:r>
      <w:r w:rsidR="00BC79F4">
        <w:rPr>
          <w:rFonts w:ascii="Times New Roman" w:hAnsi="Times New Roman" w:cs="Times New Roman"/>
          <w:sz w:val="28"/>
          <w:szCs w:val="28"/>
        </w:rPr>
        <w:t>,</w:t>
      </w:r>
      <w:r w:rsidRPr="00B679D0">
        <w:rPr>
          <w:rFonts w:ascii="Times New Roman" w:hAnsi="Times New Roman" w:cs="Times New Roman"/>
          <w:sz w:val="28"/>
          <w:szCs w:val="28"/>
        </w:rPr>
        <w:t xml:space="preserve"> способствующие и препятствующие общению.</w:t>
      </w:r>
    </w:p>
    <w:p w:rsidR="00A110DB" w:rsidRPr="00B679D0" w:rsidRDefault="00A110DB" w:rsidP="00A110DB">
      <w:pPr>
        <w:numPr>
          <w:ilvl w:val="0"/>
          <w:numId w:val="7"/>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Изучить стили общения</w:t>
      </w:r>
    </w:p>
    <w:p w:rsidR="00A110DB" w:rsidRPr="00B679D0" w:rsidRDefault="00A110DB" w:rsidP="00A110DB">
      <w:pPr>
        <w:numPr>
          <w:ilvl w:val="0"/>
          <w:numId w:val="7"/>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 xml:space="preserve">Изучить критерии эффективного общения </w:t>
      </w:r>
    </w:p>
    <w:p w:rsidR="00A110DB" w:rsidRPr="00B679D0" w:rsidRDefault="00A110DB" w:rsidP="00A110DB">
      <w:pPr>
        <w:numPr>
          <w:ilvl w:val="0"/>
          <w:numId w:val="7"/>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Изучить поддержание связи с пациентами, неспособными к вербальному общению</w:t>
      </w:r>
    </w:p>
    <w:p w:rsidR="00A110DB" w:rsidRPr="00B679D0" w:rsidRDefault="00A110DB" w:rsidP="00A110DB">
      <w:pPr>
        <w:numPr>
          <w:ilvl w:val="0"/>
          <w:numId w:val="6"/>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Изучить организацию и оценку обучения</w:t>
      </w:r>
    </w:p>
    <w:p w:rsidR="00A110DB" w:rsidRPr="00B679D0" w:rsidRDefault="00A110DB" w:rsidP="00A110DB">
      <w:pPr>
        <w:numPr>
          <w:ilvl w:val="0"/>
          <w:numId w:val="6"/>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 xml:space="preserve">Изучить факторы, способствующие эффективному обучению (умственное состояние </w:t>
      </w:r>
      <w:proofErr w:type="gramStart"/>
      <w:r w:rsidRPr="00B679D0">
        <w:rPr>
          <w:rFonts w:ascii="Times New Roman" w:hAnsi="Times New Roman" w:cs="Times New Roman"/>
          <w:sz w:val="28"/>
          <w:szCs w:val="28"/>
        </w:rPr>
        <w:t>обучаемого</w:t>
      </w:r>
      <w:proofErr w:type="gramEnd"/>
      <w:r w:rsidRPr="00B679D0">
        <w:rPr>
          <w:rFonts w:ascii="Times New Roman" w:hAnsi="Times New Roman" w:cs="Times New Roman"/>
          <w:sz w:val="28"/>
          <w:szCs w:val="28"/>
        </w:rPr>
        <w:t>; установка на внимание); способность к обучению</w:t>
      </w:r>
    </w:p>
    <w:p w:rsidR="00A110DB" w:rsidRPr="00B679D0" w:rsidRDefault="00A110DB" w:rsidP="00A110DB">
      <w:pPr>
        <w:numPr>
          <w:ilvl w:val="0"/>
          <w:numId w:val="6"/>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Изучить этапы учебного процесса.</w:t>
      </w:r>
    </w:p>
    <w:p w:rsidR="00A110DB" w:rsidRPr="00B679D0" w:rsidRDefault="00A110DB" w:rsidP="00A110DB">
      <w:pPr>
        <w:numPr>
          <w:ilvl w:val="0"/>
          <w:numId w:val="6"/>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Изучить оценку эффективности обучения: определения уровня усвоения пациентом переданной информации необходимости повторения, достижения поставленной цели.</w:t>
      </w:r>
    </w:p>
    <w:p w:rsidR="00A110DB" w:rsidRPr="00B679D0" w:rsidRDefault="00A110DB" w:rsidP="00A110DB">
      <w:pPr>
        <w:numPr>
          <w:ilvl w:val="0"/>
          <w:numId w:val="6"/>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Формирование профессиональных навыков компетенций при выполнении сестринского ухода</w:t>
      </w:r>
    </w:p>
    <w:p w:rsidR="00A110DB" w:rsidRPr="00BC79F4" w:rsidRDefault="00A110DB" w:rsidP="00A110DB">
      <w:pPr>
        <w:spacing w:line="360" w:lineRule="auto"/>
        <w:jc w:val="both"/>
        <w:rPr>
          <w:rFonts w:ascii="Times New Roman" w:hAnsi="Times New Roman" w:cs="Times New Roman"/>
          <w:b/>
          <w:bCs/>
          <w:sz w:val="28"/>
          <w:szCs w:val="28"/>
          <w:u w:val="single"/>
        </w:rPr>
      </w:pPr>
      <w:r w:rsidRPr="00BC79F4">
        <w:rPr>
          <w:rFonts w:ascii="Times New Roman" w:hAnsi="Times New Roman" w:cs="Times New Roman"/>
          <w:b/>
          <w:bCs/>
          <w:sz w:val="28"/>
          <w:szCs w:val="28"/>
          <w:u w:val="single"/>
        </w:rPr>
        <w:t>Воспитательная:</w:t>
      </w:r>
    </w:p>
    <w:p w:rsidR="00A110DB" w:rsidRPr="00B679D0" w:rsidRDefault="00A110DB" w:rsidP="00A110DB">
      <w:pPr>
        <w:numPr>
          <w:ilvl w:val="0"/>
          <w:numId w:val="5"/>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Воспитать чувство ответственности при выполнении профессиональных обязанностей</w:t>
      </w:r>
    </w:p>
    <w:p w:rsidR="00A110DB" w:rsidRPr="00BC79F4" w:rsidRDefault="00A110DB" w:rsidP="000B5CF5">
      <w:pPr>
        <w:spacing w:line="360" w:lineRule="auto"/>
        <w:rPr>
          <w:rFonts w:ascii="Times New Roman" w:hAnsi="Times New Roman" w:cs="Times New Roman"/>
          <w:b/>
          <w:bCs/>
          <w:sz w:val="28"/>
          <w:szCs w:val="28"/>
          <w:u w:val="single"/>
        </w:rPr>
      </w:pPr>
      <w:r w:rsidRPr="00BC79F4">
        <w:rPr>
          <w:rFonts w:ascii="Times New Roman" w:hAnsi="Times New Roman" w:cs="Times New Roman"/>
          <w:b/>
          <w:bCs/>
          <w:sz w:val="28"/>
          <w:szCs w:val="28"/>
          <w:u w:val="single"/>
        </w:rPr>
        <w:t>Развивающая:</w:t>
      </w:r>
    </w:p>
    <w:p w:rsidR="00A110DB" w:rsidRPr="00B679D0" w:rsidRDefault="00A110DB" w:rsidP="000B5CF5">
      <w:pPr>
        <w:numPr>
          <w:ilvl w:val="0"/>
          <w:numId w:val="4"/>
        </w:numPr>
        <w:spacing w:after="0" w:line="360" w:lineRule="auto"/>
        <w:ind w:firstLine="0"/>
        <w:rPr>
          <w:rFonts w:ascii="Times New Roman" w:hAnsi="Times New Roman" w:cs="Times New Roman"/>
          <w:sz w:val="28"/>
          <w:szCs w:val="28"/>
        </w:rPr>
      </w:pPr>
      <w:r w:rsidRPr="00B679D0">
        <w:rPr>
          <w:rFonts w:ascii="Times New Roman" w:hAnsi="Times New Roman" w:cs="Times New Roman"/>
          <w:sz w:val="28"/>
          <w:szCs w:val="28"/>
        </w:rPr>
        <w:t>Развить клиническое и логическое мышление</w:t>
      </w:r>
    </w:p>
    <w:p w:rsidR="00A110DB" w:rsidRPr="00B679D0" w:rsidRDefault="00A110DB" w:rsidP="000B5CF5">
      <w:pPr>
        <w:numPr>
          <w:ilvl w:val="0"/>
          <w:numId w:val="4"/>
        </w:numPr>
        <w:spacing w:after="0" w:line="360" w:lineRule="auto"/>
        <w:ind w:firstLine="0"/>
        <w:rPr>
          <w:rFonts w:ascii="Times New Roman" w:hAnsi="Times New Roman" w:cs="Times New Roman"/>
          <w:sz w:val="28"/>
          <w:szCs w:val="28"/>
        </w:rPr>
      </w:pPr>
      <w:r w:rsidRPr="00B679D0">
        <w:rPr>
          <w:rFonts w:ascii="Times New Roman" w:hAnsi="Times New Roman" w:cs="Times New Roman"/>
          <w:sz w:val="28"/>
          <w:szCs w:val="28"/>
        </w:rPr>
        <w:t>Развить самостоятельность</w:t>
      </w:r>
    </w:p>
    <w:p w:rsidR="00A110DB" w:rsidRPr="00B679D0" w:rsidRDefault="00A110DB" w:rsidP="000B5CF5">
      <w:pPr>
        <w:numPr>
          <w:ilvl w:val="0"/>
          <w:numId w:val="4"/>
        </w:numPr>
        <w:spacing w:after="0" w:line="360" w:lineRule="auto"/>
        <w:ind w:firstLine="0"/>
        <w:rPr>
          <w:rFonts w:ascii="Times New Roman" w:hAnsi="Times New Roman" w:cs="Times New Roman"/>
          <w:sz w:val="28"/>
          <w:szCs w:val="28"/>
        </w:rPr>
      </w:pPr>
      <w:r w:rsidRPr="00B679D0">
        <w:rPr>
          <w:rFonts w:ascii="Times New Roman" w:hAnsi="Times New Roman" w:cs="Times New Roman"/>
          <w:sz w:val="28"/>
          <w:szCs w:val="28"/>
        </w:rPr>
        <w:t>Развить профессиональные навыки</w:t>
      </w:r>
    </w:p>
    <w:p w:rsidR="00A110DB" w:rsidRPr="00B679D0" w:rsidRDefault="00A110DB" w:rsidP="000B5CF5">
      <w:pPr>
        <w:numPr>
          <w:ilvl w:val="0"/>
          <w:numId w:val="4"/>
        </w:numPr>
        <w:spacing w:after="0" w:line="360" w:lineRule="auto"/>
        <w:ind w:firstLine="0"/>
        <w:rPr>
          <w:rFonts w:ascii="Times New Roman" w:hAnsi="Times New Roman" w:cs="Times New Roman"/>
          <w:sz w:val="28"/>
          <w:szCs w:val="28"/>
        </w:rPr>
      </w:pPr>
      <w:r w:rsidRPr="00B679D0">
        <w:rPr>
          <w:rFonts w:ascii="Times New Roman" w:hAnsi="Times New Roman" w:cs="Times New Roman"/>
          <w:sz w:val="28"/>
          <w:szCs w:val="28"/>
        </w:rPr>
        <w:t>Развить письменную и устную речь</w:t>
      </w:r>
    </w:p>
    <w:p w:rsidR="008F0F30" w:rsidRDefault="00A110DB" w:rsidP="008F0F30">
      <w:pPr>
        <w:numPr>
          <w:ilvl w:val="0"/>
          <w:numId w:val="4"/>
        </w:numPr>
        <w:spacing w:after="0" w:line="360" w:lineRule="auto"/>
        <w:ind w:firstLine="0"/>
        <w:rPr>
          <w:rFonts w:ascii="Times New Roman" w:hAnsi="Times New Roman" w:cs="Times New Roman"/>
          <w:sz w:val="28"/>
          <w:szCs w:val="28"/>
        </w:rPr>
      </w:pPr>
      <w:r w:rsidRPr="00B679D0">
        <w:rPr>
          <w:rFonts w:ascii="Times New Roman" w:hAnsi="Times New Roman" w:cs="Times New Roman"/>
          <w:sz w:val="28"/>
          <w:szCs w:val="28"/>
        </w:rPr>
        <w:t>Развить навыки работы с документацией</w:t>
      </w:r>
    </w:p>
    <w:p w:rsidR="008F0F30" w:rsidRDefault="00A110DB" w:rsidP="008F0F30">
      <w:pPr>
        <w:numPr>
          <w:ilvl w:val="0"/>
          <w:numId w:val="4"/>
        </w:numPr>
        <w:spacing w:after="0" w:line="360" w:lineRule="auto"/>
        <w:ind w:firstLine="0"/>
        <w:rPr>
          <w:rFonts w:ascii="Times New Roman" w:hAnsi="Times New Roman" w:cs="Times New Roman"/>
          <w:sz w:val="28"/>
          <w:szCs w:val="28"/>
        </w:rPr>
      </w:pPr>
      <w:r w:rsidRPr="008F0F30">
        <w:rPr>
          <w:rFonts w:ascii="Times New Roman" w:hAnsi="Times New Roman" w:cs="Times New Roman"/>
          <w:sz w:val="28"/>
          <w:szCs w:val="28"/>
        </w:rPr>
        <w:t>Развить навыки общения с пациентами и их окружением</w:t>
      </w:r>
    </w:p>
    <w:p w:rsidR="00A110DB" w:rsidRPr="008F0F30" w:rsidRDefault="00A110DB" w:rsidP="008F0F30">
      <w:pPr>
        <w:numPr>
          <w:ilvl w:val="0"/>
          <w:numId w:val="4"/>
        </w:numPr>
        <w:spacing w:after="0" w:line="360" w:lineRule="auto"/>
        <w:ind w:firstLine="0"/>
        <w:rPr>
          <w:rFonts w:ascii="Times New Roman" w:hAnsi="Times New Roman" w:cs="Times New Roman"/>
          <w:sz w:val="28"/>
          <w:szCs w:val="28"/>
        </w:rPr>
      </w:pPr>
      <w:r w:rsidRPr="008F0F30">
        <w:rPr>
          <w:rFonts w:ascii="Times New Roman" w:hAnsi="Times New Roman" w:cs="Times New Roman"/>
          <w:sz w:val="28"/>
          <w:szCs w:val="28"/>
        </w:rPr>
        <w:t>Развить организационные способности</w:t>
      </w:r>
    </w:p>
    <w:p w:rsidR="00A110DB" w:rsidRPr="00B679D0" w:rsidRDefault="00A110DB" w:rsidP="000B5CF5">
      <w:pPr>
        <w:numPr>
          <w:ilvl w:val="0"/>
          <w:numId w:val="4"/>
        </w:numPr>
        <w:spacing w:after="0" w:line="360" w:lineRule="auto"/>
        <w:ind w:firstLine="0"/>
        <w:rPr>
          <w:rFonts w:ascii="Times New Roman" w:hAnsi="Times New Roman" w:cs="Times New Roman"/>
          <w:sz w:val="28"/>
          <w:szCs w:val="28"/>
        </w:rPr>
      </w:pPr>
      <w:r w:rsidRPr="00B679D0">
        <w:rPr>
          <w:rFonts w:ascii="Times New Roman" w:hAnsi="Times New Roman" w:cs="Times New Roman"/>
          <w:sz w:val="28"/>
          <w:szCs w:val="28"/>
        </w:rPr>
        <w:t>Развить положительные личностные качества</w:t>
      </w:r>
    </w:p>
    <w:p w:rsidR="00A110DB" w:rsidRPr="00B679D0" w:rsidRDefault="00A110DB" w:rsidP="00A110DB">
      <w:pPr>
        <w:spacing w:line="360" w:lineRule="auto"/>
        <w:jc w:val="both"/>
        <w:rPr>
          <w:rFonts w:ascii="Times New Roman" w:hAnsi="Times New Roman" w:cs="Times New Roman"/>
          <w:b/>
          <w:bCs/>
          <w:sz w:val="28"/>
          <w:szCs w:val="28"/>
          <w:u w:val="single"/>
        </w:rPr>
      </w:pPr>
      <w:r w:rsidRPr="00B679D0">
        <w:rPr>
          <w:rFonts w:ascii="Times New Roman" w:hAnsi="Times New Roman" w:cs="Times New Roman"/>
          <w:b/>
          <w:bCs/>
          <w:sz w:val="28"/>
          <w:szCs w:val="28"/>
          <w:u w:val="single"/>
        </w:rPr>
        <w:t xml:space="preserve">Оснащение занятия: </w:t>
      </w:r>
    </w:p>
    <w:p w:rsidR="00A110DB" w:rsidRPr="00B679D0" w:rsidRDefault="00A110DB" w:rsidP="00A110DB">
      <w:pPr>
        <w:spacing w:line="360" w:lineRule="auto"/>
        <w:jc w:val="both"/>
        <w:rPr>
          <w:rFonts w:ascii="Times New Roman" w:hAnsi="Times New Roman" w:cs="Times New Roman"/>
          <w:sz w:val="28"/>
          <w:szCs w:val="28"/>
        </w:rPr>
      </w:pPr>
      <w:proofErr w:type="gramStart"/>
      <w:r w:rsidRPr="00B679D0">
        <w:rPr>
          <w:rFonts w:ascii="Times New Roman" w:hAnsi="Times New Roman" w:cs="Times New Roman"/>
          <w:b/>
          <w:sz w:val="28"/>
          <w:szCs w:val="28"/>
        </w:rPr>
        <w:t>Методическое обеспечение</w:t>
      </w:r>
      <w:r w:rsidRPr="00B679D0">
        <w:rPr>
          <w:rFonts w:ascii="Times New Roman" w:hAnsi="Times New Roman" w:cs="Times New Roman"/>
          <w:sz w:val="28"/>
          <w:szCs w:val="28"/>
        </w:rPr>
        <w:t>: рабочая программа, поурочный план, методическая разработка, тесты, ситуационные задачи, дополнительная литература, слайды, лекционный материал, карта самостоятельной работы, карта экспертной оценки, учебно-методическая литература, карта экспертной оценки</w:t>
      </w:r>
      <w:proofErr w:type="gramEnd"/>
    </w:p>
    <w:p w:rsidR="00A110DB" w:rsidRPr="00B679D0" w:rsidRDefault="00A110DB" w:rsidP="00A110DB">
      <w:pPr>
        <w:spacing w:line="360" w:lineRule="auto"/>
        <w:jc w:val="both"/>
        <w:outlineLvl w:val="0"/>
        <w:rPr>
          <w:rFonts w:ascii="Times New Roman" w:hAnsi="Times New Roman" w:cs="Times New Roman"/>
          <w:b/>
          <w:bCs/>
          <w:sz w:val="28"/>
          <w:szCs w:val="28"/>
        </w:rPr>
      </w:pPr>
      <w:r w:rsidRPr="00B679D0">
        <w:rPr>
          <w:rFonts w:ascii="Times New Roman" w:hAnsi="Times New Roman" w:cs="Times New Roman"/>
          <w:b/>
          <w:bCs/>
          <w:sz w:val="28"/>
          <w:szCs w:val="28"/>
        </w:rPr>
        <w:t>План проведения занятия и расчет времени:</w:t>
      </w:r>
    </w:p>
    <w:p w:rsidR="00A110DB" w:rsidRPr="00B679D0" w:rsidRDefault="00A110DB" w:rsidP="00BC79F4">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1.Организационный момент – 5 минут</w:t>
      </w:r>
    </w:p>
    <w:p w:rsidR="00A110DB" w:rsidRPr="00B679D0" w:rsidRDefault="00A110DB" w:rsidP="00BC79F4">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2.Контроль уровня знаний – 20 минут</w:t>
      </w:r>
    </w:p>
    <w:p w:rsidR="00A110DB" w:rsidRPr="00B679D0" w:rsidRDefault="00A110DB" w:rsidP="00BC79F4">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3.Изучение нового материала – 20 минут</w:t>
      </w:r>
    </w:p>
    <w:p w:rsidR="00A110DB" w:rsidRPr="00B679D0" w:rsidRDefault="00A110DB" w:rsidP="00BC79F4">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4.Демонстрационная часть – 10 минут</w:t>
      </w:r>
    </w:p>
    <w:p w:rsidR="00A110DB" w:rsidRPr="00B679D0" w:rsidRDefault="00A110DB" w:rsidP="00BC79F4">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5.Вводный инструктаж – 5 минут</w:t>
      </w:r>
    </w:p>
    <w:p w:rsidR="00A110DB" w:rsidRPr="00B679D0" w:rsidRDefault="00A110DB" w:rsidP="00BC79F4">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6.Самостоятельная работа – 180 минут</w:t>
      </w:r>
    </w:p>
    <w:p w:rsidR="00A110DB" w:rsidRPr="00B679D0" w:rsidRDefault="00A110DB" w:rsidP="00BC79F4">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7.Оформление дневников и манипуляционных тетрадей – 20 минут</w:t>
      </w:r>
    </w:p>
    <w:p w:rsidR="00A110DB" w:rsidRPr="00B679D0" w:rsidRDefault="00A110DB" w:rsidP="00BC79F4">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8.Подведение итогов занятия, задание на дом – 5 минут</w:t>
      </w:r>
    </w:p>
    <w:p w:rsidR="00A110DB" w:rsidRPr="00B679D0" w:rsidRDefault="00A110DB" w:rsidP="00BC79F4">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9.Заключительная часть – 5 минут</w:t>
      </w:r>
    </w:p>
    <w:p w:rsidR="00A110DB" w:rsidRPr="00B679D0" w:rsidRDefault="00A110DB" w:rsidP="00BC79F4">
      <w:pPr>
        <w:spacing w:line="360" w:lineRule="auto"/>
        <w:ind w:left="360"/>
        <w:jc w:val="center"/>
        <w:rPr>
          <w:rFonts w:ascii="Times New Roman" w:hAnsi="Times New Roman" w:cs="Times New Roman"/>
          <w:b/>
          <w:sz w:val="28"/>
          <w:szCs w:val="28"/>
        </w:rPr>
      </w:pPr>
      <w:r w:rsidRPr="00B679D0">
        <w:rPr>
          <w:rFonts w:ascii="Times New Roman" w:hAnsi="Times New Roman" w:cs="Times New Roman"/>
          <w:b/>
          <w:sz w:val="28"/>
          <w:szCs w:val="28"/>
        </w:rPr>
        <w:t>ЭТАПЫ ПРОВЕДЕНИЯ ЗАНЯТИЯ</w:t>
      </w:r>
      <w:r w:rsidR="00BC79F4">
        <w:rPr>
          <w:rFonts w:ascii="Times New Roman" w:hAnsi="Times New Roman" w:cs="Times New Roman"/>
          <w:b/>
          <w:sz w:val="28"/>
          <w:szCs w:val="28"/>
        </w:rPr>
        <w:t>.</w:t>
      </w:r>
    </w:p>
    <w:p w:rsidR="00AB16A5" w:rsidRDefault="00A110DB" w:rsidP="00BC79F4">
      <w:pPr>
        <w:pStyle w:val="a3"/>
        <w:numPr>
          <w:ilvl w:val="0"/>
          <w:numId w:val="10"/>
        </w:numPr>
        <w:spacing w:line="360" w:lineRule="auto"/>
        <w:ind w:left="417"/>
        <w:jc w:val="both"/>
        <w:rPr>
          <w:rFonts w:ascii="Times New Roman" w:hAnsi="Times New Roman" w:cs="Times New Roman"/>
          <w:b/>
          <w:bCs/>
          <w:sz w:val="28"/>
          <w:szCs w:val="28"/>
        </w:rPr>
      </w:pPr>
      <w:r w:rsidRPr="00BC79F4">
        <w:rPr>
          <w:rFonts w:ascii="Times New Roman" w:hAnsi="Times New Roman" w:cs="Times New Roman"/>
          <w:b/>
          <w:bCs/>
          <w:sz w:val="28"/>
          <w:szCs w:val="28"/>
        </w:rPr>
        <w:t xml:space="preserve">Организационный момент. </w:t>
      </w:r>
    </w:p>
    <w:p w:rsidR="00A110DB" w:rsidRPr="00BC79F4" w:rsidRDefault="00AB16A5" w:rsidP="00AB16A5">
      <w:pPr>
        <w:pStyle w:val="a3"/>
        <w:spacing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ab/>
      </w:r>
      <w:r w:rsidR="00A110DB" w:rsidRPr="00BC79F4">
        <w:rPr>
          <w:rFonts w:ascii="Times New Roman" w:hAnsi="Times New Roman" w:cs="Times New Roman"/>
          <w:sz w:val="28"/>
          <w:szCs w:val="28"/>
        </w:rPr>
        <w:t>Цель: оптимизация учебного процес</w:t>
      </w:r>
      <w:r>
        <w:rPr>
          <w:rFonts w:ascii="Times New Roman" w:hAnsi="Times New Roman" w:cs="Times New Roman"/>
          <w:sz w:val="28"/>
          <w:szCs w:val="28"/>
        </w:rPr>
        <w:t xml:space="preserve">са, создание рабочего настроя и </w:t>
      </w:r>
      <w:r w:rsidR="00A110DB" w:rsidRPr="00BC79F4">
        <w:rPr>
          <w:rFonts w:ascii="Times New Roman" w:hAnsi="Times New Roman" w:cs="Times New Roman"/>
          <w:sz w:val="28"/>
          <w:szCs w:val="28"/>
        </w:rPr>
        <w:t>условий выполнения задач занятия.</w:t>
      </w:r>
      <w:r w:rsidR="002B7740">
        <w:rPr>
          <w:rFonts w:ascii="Times New Roman" w:hAnsi="Times New Roman" w:cs="Times New Roman"/>
          <w:sz w:val="28"/>
          <w:szCs w:val="28"/>
        </w:rPr>
        <w:t xml:space="preserve"> </w:t>
      </w:r>
      <w:r w:rsidR="00A110DB" w:rsidRPr="00BC79F4">
        <w:rPr>
          <w:rFonts w:ascii="Times New Roman" w:hAnsi="Times New Roman" w:cs="Times New Roman"/>
          <w:sz w:val="28"/>
          <w:szCs w:val="28"/>
        </w:rPr>
        <w:t>Проводится проверка готовности кабинета к работе, оценка внешнего вида студентов, приветствие, проверка посещаемости и назначение дежурных, сообщение темы и плана проведения занятия, целей занятия и его значение в учебном процессе и практической деятельности. Студенты записывают занятия и дату проведения в дневники, осмысливают план проведения занятия.</w:t>
      </w:r>
    </w:p>
    <w:p w:rsidR="00AB16A5" w:rsidRPr="00AB16A5" w:rsidRDefault="00A110DB" w:rsidP="00AB16A5">
      <w:pPr>
        <w:pStyle w:val="a3"/>
        <w:numPr>
          <w:ilvl w:val="0"/>
          <w:numId w:val="10"/>
        </w:numPr>
        <w:spacing w:line="360" w:lineRule="auto"/>
        <w:jc w:val="both"/>
        <w:rPr>
          <w:rFonts w:ascii="Times New Roman" w:hAnsi="Times New Roman" w:cs="Times New Roman"/>
          <w:b/>
          <w:bCs/>
          <w:sz w:val="28"/>
          <w:szCs w:val="28"/>
        </w:rPr>
      </w:pPr>
      <w:r w:rsidRPr="00AB16A5">
        <w:rPr>
          <w:rFonts w:ascii="Times New Roman" w:hAnsi="Times New Roman" w:cs="Times New Roman"/>
          <w:b/>
          <w:bCs/>
          <w:sz w:val="28"/>
          <w:szCs w:val="28"/>
        </w:rPr>
        <w:t xml:space="preserve">Контроль уровня знаний. </w:t>
      </w:r>
    </w:p>
    <w:p w:rsidR="00A110DB" w:rsidRPr="00AB16A5" w:rsidRDefault="00AB16A5" w:rsidP="00AB16A5">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A110DB" w:rsidRPr="00AB16A5">
        <w:rPr>
          <w:rFonts w:ascii="Times New Roman" w:hAnsi="Times New Roman" w:cs="Times New Roman"/>
          <w:sz w:val="28"/>
          <w:szCs w:val="28"/>
        </w:rPr>
        <w:t>Цель: выявление базовых знаний по теме, определения уровня подготовки, готовности к усвоению нового материала</w:t>
      </w:r>
      <w:r w:rsidR="000714A9">
        <w:rPr>
          <w:rFonts w:ascii="Times New Roman" w:hAnsi="Times New Roman" w:cs="Times New Roman"/>
          <w:sz w:val="28"/>
          <w:szCs w:val="28"/>
        </w:rPr>
        <w:t>,</w:t>
      </w:r>
      <w:r w:rsidR="00A110DB" w:rsidRPr="00AB16A5">
        <w:rPr>
          <w:rFonts w:ascii="Times New Roman" w:hAnsi="Times New Roman" w:cs="Times New Roman"/>
          <w:sz w:val="28"/>
          <w:szCs w:val="28"/>
        </w:rPr>
        <w:t xml:space="preserve"> и оценка качества знаний, выявление слабых мест в подготовке, оценка способности к логическому и клиническому мышлению, оценка письменной и устной речи. Оценивается качество самоподготовки и усвоения материала. Преподаватель оценивает уровень знаний лекционного материала и результатов самоподготовки, используя различные приемы: фронтальный опрос, терминологический диктант или тестовые задания, индивидуальный опрос.</w:t>
      </w:r>
    </w:p>
    <w:p w:rsidR="00A110DB" w:rsidRPr="00B679D0" w:rsidRDefault="00A110DB" w:rsidP="00A110DB">
      <w:pPr>
        <w:spacing w:line="360" w:lineRule="auto"/>
        <w:jc w:val="both"/>
        <w:rPr>
          <w:rFonts w:ascii="Times New Roman" w:hAnsi="Times New Roman" w:cs="Times New Roman"/>
          <w:b/>
          <w:sz w:val="28"/>
          <w:szCs w:val="28"/>
        </w:rPr>
      </w:pPr>
      <w:r w:rsidRPr="00B679D0">
        <w:rPr>
          <w:rFonts w:ascii="Times New Roman" w:hAnsi="Times New Roman" w:cs="Times New Roman"/>
          <w:b/>
          <w:sz w:val="28"/>
          <w:szCs w:val="28"/>
        </w:rPr>
        <w:t>Вопросы для фронтального опроса:</w:t>
      </w:r>
    </w:p>
    <w:p w:rsidR="00A110DB" w:rsidRPr="00B679D0" w:rsidRDefault="00A110DB" w:rsidP="00A110DB">
      <w:pPr>
        <w:pStyle w:val="a3"/>
        <w:numPr>
          <w:ilvl w:val="0"/>
          <w:numId w:val="9"/>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Что такое общение?</w:t>
      </w:r>
    </w:p>
    <w:p w:rsidR="00A110DB" w:rsidRPr="00B679D0" w:rsidRDefault="00A110DB" w:rsidP="00A110DB">
      <w:pPr>
        <w:pStyle w:val="a3"/>
        <w:numPr>
          <w:ilvl w:val="0"/>
          <w:numId w:val="9"/>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Что такое обучение?</w:t>
      </w:r>
    </w:p>
    <w:p w:rsidR="00A110DB" w:rsidRPr="00B679D0" w:rsidRDefault="00A110DB" w:rsidP="00A110DB">
      <w:pPr>
        <w:pStyle w:val="a3"/>
        <w:numPr>
          <w:ilvl w:val="0"/>
          <w:numId w:val="9"/>
        </w:numPr>
        <w:spacing w:line="360" w:lineRule="auto"/>
        <w:jc w:val="both"/>
        <w:rPr>
          <w:rFonts w:ascii="Times New Roman" w:hAnsi="Times New Roman" w:cs="Times New Roman"/>
          <w:sz w:val="28"/>
          <w:szCs w:val="28"/>
        </w:rPr>
      </w:pPr>
      <w:proofErr w:type="gramStart"/>
      <w:r w:rsidRPr="00B679D0">
        <w:rPr>
          <w:rFonts w:ascii="Times New Roman" w:hAnsi="Times New Roman" w:cs="Times New Roman"/>
          <w:sz w:val="28"/>
          <w:szCs w:val="28"/>
        </w:rPr>
        <w:t>Какие факторы</w:t>
      </w:r>
      <w:r w:rsidR="00AB16A5">
        <w:rPr>
          <w:rFonts w:ascii="Times New Roman" w:hAnsi="Times New Roman" w:cs="Times New Roman"/>
          <w:sz w:val="28"/>
          <w:szCs w:val="28"/>
        </w:rPr>
        <w:t>,</w:t>
      </w:r>
      <w:r w:rsidRPr="00B679D0">
        <w:rPr>
          <w:rFonts w:ascii="Times New Roman" w:hAnsi="Times New Roman" w:cs="Times New Roman"/>
          <w:sz w:val="28"/>
          <w:szCs w:val="28"/>
        </w:rPr>
        <w:t xml:space="preserve"> способствующие общению вы знаете</w:t>
      </w:r>
      <w:proofErr w:type="gramEnd"/>
      <w:r w:rsidRPr="00B679D0">
        <w:rPr>
          <w:rFonts w:ascii="Times New Roman" w:hAnsi="Times New Roman" w:cs="Times New Roman"/>
          <w:sz w:val="28"/>
          <w:szCs w:val="28"/>
        </w:rPr>
        <w:t>?</w:t>
      </w:r>
    </w:p>
    <w:p w:rsidR="00A110DB" w:rsidRPr="00B679D0" w:rsidRDefault="00A110DB" w:rsidP="00A110DB">
      <w:pPr>
        <w:pStyle w:val="a3"/>
        <w:numPr>
          <w:ilvl w:val="0"/>
          <w:numId w:val="9"/>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Какие методы обучения вы знаете?</w:t>
      </w:r>
    </w:p>
    <w:p w:rsidR="00A110DB" w:rsidRPr="00B679D0" w:rsidRDefault="00A110DB" w:rsidP="00A110DB">
      <w:pPr>
        <w:pStyle w:val="a3"/>
        <w:numPr>
          <w:ilvl w:val="0"/>
          <w:numId w:val="9"/>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Что такое вербальное и невербальное общение?</w:t>
      </w:r>
    </w:p>
    <w:p w:rsidR="00A110DB" w:rsidRPr="00B679D0" w:rsidRDefault="00A110DB" w:rsidP="00A110DB">
      <w:pPr>
        <w:pStyle w:val="a3"/>
        <w:numPr>
          <w:ilvl w:val="0"/>
          <w:numId w:val="9"/>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Какие этапы обучения вы знаете?</w:t>
      </w:r>
    </w:p>
    <w:p w:rsidR="00A110DB" w:rsidRPr="00B679D0" w:rsidRDefault="00A110DB" w:rsidP="00A110DB">
      <w:pPr>
        <w:spacing w:line="360" w:lineRule="auto"/>
        <w:jc w:val="both"/>
        <w:rPr>
          <w:rFonts w:ascii="Times New Roman" w:hAnsi="Times New Roman" w:cs="Times New Roman"/>
          <w:b/>
          <w:bCs/>
          <w:sz w:val="28"/>
          <w:szCs w:val="28"/>
        </w:rPr>
      </w:pPr>
      <w:r w:rsidRPr="00B679D0">
        <w:rPr>
          <w:rFonts w:ascii="Times New Roman" w:hAnsi="Times New Roman" w:cs="Times New Roman"/>
          <w:b/>
          <w:bCs/>
          <w:sz w:val="28"/>
          <w:szCs w:val="28"/>
        </w:rPr>
        <w:t>3. Изучение нового материала.</w:t>
      </w:r>
    </w:p>
    <w:p w:rsidR="00A110DB" w:rsidRPr="00B679D0" w:rsidRDefault="00AB16A5" w:rsidP="00A110D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10DB" w:rsidRPr="00B679D0">
        <w:rPr>
          <w:rFonts w:ascii="Times New Roman" w:hAnsi="Times New Roman" w:cs="Times New Roman"/>
          <w:sz w:val="28"/>
          <w:szCs w:val="28"/>
        </w:rPr>
        <w:t>Цель: выполнение требований образовательного стандарта, формирование профессиональной компетенции по разделу модуля, формирование профессиональных навыков по манипуляциям, закрепление теоретических знаний по теме занятия.</w:t>
      </w:r>
      <w:r w:rsidR="002B7740">
        <w:rPr>
          <w:rFonts w:ascii="Times New Roman" w:hAnsi="Times New Roman" w:cs="Times New Roman"/>
          <w:sz w:val="28"/>
          <w:szCs w:val="28"/>
        </w:rPr>
        <w:t xml:space="preserve"> </w:t>
      </w:r>
      <w:r w:rsidR="00A110DB" w:rsidRPr="00B679D0">
        <w:rPr>
          <w:rFonts w:ascii="Times New Roman" w:hAnsi="Times New Roman" w:cs="Times New Roman"/>
          <w:sz w:val="28"/>
          <w:szCs w:val="28"/>
        </w:rPr>
        <w:t>Преподаватель обращает внимание на значение данной темы для практики, использует опорный конспект, дополнительные источники информации. Студенты знакомятся с алгоритмами, записывают основные положения и определения в дневники.</w:t>
      </w:r>
    </w:p>
    <w:p w:rsidR="00A110DB" w:rsidRPr="00B679D0" w:rsidRDefault="00A110DB" w:rsidP="00A110DB">
      <w:pPr>
        <w:spacing w:line="360" w:lineRule="auto"/>
        <w:jc w:val="both"/>
        <w:rPr>
          <w:rFonts w:ascii="Times New Roman" w:hAnsi="Times New Roman" w:cs="Times New Roman"/>
          <w:sz w:val="28"/>
          <w:szCs w:val="28"/>
        </w:rPr>
      </w:pPr>
      <w:r w:rsidRPr="00B679D0">
        <w:rPr>
          <w:rFonts w:ascii="Times New Roman" w:hAnsi="Times New Roman" w:cs="Times New Roman"/>
          <w:b/>
          <w:bCs/>
          <w:sz w:val="28"/>
          <w:szCs w:val="28"/>
        </w:rPr>
        <w:t>4. Самостоятельная работа.</w:t>
      </w:r>
    </w:p>
    <w:p w:rsidR="00A110DB" w:rsidRPr="00B679D0" w:rsidRDefault="00AB16A5" w:rsidP="00A110D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10DB" w:rsidRPr="00B679D0">
        <w:rPr>
          <w:rFonts w:ascii="Times New Roman" w:hAnsi="Times New Roman" w:cs="Times New Roman"/>
          <w:sz w:val="28"/>
          <w:szCs w:val="28"/>
        </w:rPr>
        <w:t>Цель: формирование профессиональной компетентности, развитие логического и клинического мышления, выработка самостоятельности. Развитие навыков общения, педагогических способностей, навыков работы с документацией. Стимулировать мыслительную деятельность, вызвать познавательный интерес, привить профессиональные навыки, любовь к будущей профессии. Закрепить теоретические знания на практике.</w:t>
      </w:r>
    </w:p>
    <w:p w:rsidR="00A110DB" w:rsidRPr="00B679D0" w:rsidRDefault="00A110DB" w:rsidP="00A110DB">
      <w:pPr>
        <w:spacing w:line="360" w:lineRule="auto"/>
        <w:jc w:val="both"/>
        <w:outlineLvl w:val="0"/>
        <w:rPr>
          <w:rFonts w:ascii="Times New Roman" w:hAnsi="Times New Roman" w:cs="Times New Roman"/>
          <w:b/>
          <w:bCs/>
          <w:sz w:val="28"/>
          <w:szCs w:val="28"/>
        </w:rPr>
      </w:pPr>
      <w:r w:rsidRPr="00B679D0">
        <w:rPr>
          <w:rFonts w:ascii="Times New Roman" w:hAnsi="Times New Roman" w:cs="Times New Roman"/>
          <w:b/>
          <w:bCs/>
          <w:sz w:val="28"/>
          <w:szCs w:val="28"/>
        </w:rPr>
        <w:t>5. Оформление дневников.</w:t>
      </w:r>
    </w:p>
    <w:p w:rsidR="00A110DB" w:rsidRPr="00B679D0" w:rsidRDefault="00AB16A5" w:rsidP="00A110D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10DB" w:rsidRPr="00B679D0">
        <w:rPr>
          <w:rFonts w:ascii="Times New Roman" w:hAnsi="Times New Roman" w:cs="Times New Roman"/>
          <w:sz w:val="28"/>
          <w:szCs w:val="28"/>
        </w:rPr>
        <w:t>Цель: развить аккуратность, ответственность, умение работать с документацией, развитие письменной речи.</w:t>
      </w:r>
      <w:r w:rsidR="002B7740">
        <w:rPr>
          <w:rFonts w:ascii="Times New Roman" w:hAnsi="Times New Roman" w:cs="Times New Roman"/>
          <w:sz w:val="28"/>
          <w:szCs w:val="28"/>
        </w:rPr>
        <w:t xml:space="preserve"> </w:t>
      </w:r>
      <w:r w:rsidR="00A110DB" w:rsidRPr="00B679D0">
        <w:rPr>
          <w:rFonts w:ascii="Times New Roman" w:hAnsi="Times New Roman" w:cs="Times New Roman"/>
          <w:sz w:val="28"/>
          <w:szCs w:val="28"/>
        </w:rPr>
        <w:t>Студенты документируют этапы занятия в дневники, отражая основные моменты самостоятельной работы, составляют краткий отчет о выполнении на проверку преподавателю.</w:t>
      </w:r>
    </w:p>
    <w:p w:rsidR="00A110DB" w:rsidRPr="00B679D0" w:rsidRDefault="00A110DB" w:rsidP="00A110DB">
      <w:pPr>
        <w:spacing w:line="360" w:lineRule="auto"/>
        <w:jc w:val="both"/>
        <w:outlineLvl w:val="0"/>
        <w:rPr>
          <w:rFonts w:ascii="Times New Roman" w:hAnsi="Times New Roman" w:cs="Times New Roman"/>
          <w:b/>
          <w:bCs/>
          <w:sz w:val="28"/>
          <w:szCs w:val="28"/>
        </w:rPr>
      </w:pPr>
      <w:r w:rsidRPr="00B679D0">
        <w:rPr>
          <w:rFonts w:ascii="Times New Roman" w:hAnsi="Times New Roman" w:cs="Times New Roman"/>
          <w:b/>
          <w:bCs/>
          <w:sz w:val="28"/>
          <w:szCs w:val="28"/>
        </w:rPr>
        <w:t>6. Подведение итогов занятия, задание на дом.</w:t>
      </w:r>
    </w:p>
    <w:p w:rsidR="00A110DB" w:rsidRPr="00B679D0" w:rsidRDefault="00AB16A5" w:rsidP="00A110D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10DB" w:rsidRPr="00B679D0">
        <w:rPr>
          <w:rFonts w:ascii="Times New Roman" w:hAnsi="Times New Roman" w:cs="Times New Roman"/>
          <w:sz w:val="28"/>
          <w:szCs w:val="28"/>
        </w:rPr>
        <w:t>Цель: оценить уровень знаний каждого студента, развить критику и самокритику, определить слабые места подготовки и нацелить студентов на восполнение дефицита знаний, обеспечить оптимальные условия для самоподготовки студентов, развить познавательный интерес.</w:t>
      </w:r>
      <w:r w:rsidR="0015316D">
        <w:rPr>
          <w:rFonts w:ascii="Times New Roman" w:hAnsi="Times New Roman" w:cs="Times New Roman"/>
          <w:sz w:val="28"/>
          <w:szCs w:val="28"/>
        </w:rPr>
        <w:t xml:space="preserve"> </w:t>
      </w:r>
      <w:r w:rsidR="00A110DB" w:rsidRPr="00B679D0">
        <w:rPr>
          <w:rFonts w:ascii="Times New Roman" w:hAnsi="Times New Roman" w:cs="Times New Roman"/>
          <w:sz w:val="28"/>
          <w:szCs w:val="28"/>
        </w:rPr>
        <w:t xml:space="preserve">Преподаватель оценивает работу на всех этапах занятия, проверяет дневники, комментирует основные ошибки, отмечает отличившихся студентов, оглашает итоговые оценки и отвечает на вопросы студентов. Для объективности используются карты экспертной оценки. Сообщается тема следующего занятия, вопросы для самостоятельной подготовки, источники информации /учебные пособия, лекции и </w:t>
      </w:r>
      <w:proofErr w:type="spellStart"/>
      <w:r w:rsidR="00A110DB" w:rsidRPr="00B679D0">
        <w:rPr>
          <w:rFonts w:ascii="Times New Roman" w:hAnsi="Times New Roman" w:cs="Times New Roman"/>
          <w:sz w:val="28"/>
          <w:szCs w:val="28"/>
        </w:rPr>
        <w:t>т</w:t>
      </w:r>
      <w:proofErr w:type="gramStart"/>
      <w:r w:rsidR="00A110DB" w:rsidRPr="00B679D0">
        <w:rPr>
          <w:rFonts w:ascii="Times New Roman" w:hAnsi="Times New Roman" w:cs="Times New Roman"/>
          <w:sz w:val="28"/>
          <w:szCs w:val="28"/>
        </w:rPr>
        <w:t>.д</w:t>
      </w:r>
      <w:proofErr w:type="spellEnd"/>
      <w:proofErr w:type="gramEnd"/>
    </w:p>
    <w:p w:rsidR="00A110DB" w:rsidRPr="00B679D0" w:rsidRDefault="00A110DB" w:rsidP="00A110DB">
      <w:pPr>
        <w:spacing w:line="360" w:lineRule="auto"/>
        <w:jc w:val="both"/>
        <w:outlineLvl w:val="0"/>
        <w:rPr>
          <w:rFonts w:ascii="Times New Roman" w:hAnsi="Times New Roman" w:cs="Times New Roman"/>
          <w:b/>
          <w:bCs/>
          <w:sz w:val="28"/>
          <w:szCs w:val="28"/>
        </w:rPr>
      </w:pPr>
      <w:r w:rsidRPr="00B679D0">
        <w:rPr>
          <w:rFonts w:ascii="Times New Roman" w:hAnsi="Times New Roman" w:cs="Times New Roman"/>
          <w:b/>
          <w:bCs/>
          <w:sz w:val="28"/>
          <w:szCs w:val="28"/>
        </w:rPr>
        <w:t>7. Заключительная часть.</w:t>
      </w:r>
    </w:p>
    <w:p w:rsidR="00A110DB" w:rsidRPr="00B679D0" w:rsidRDefault="00AB16A5" w:rsidP="00A110D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10DB" w:rsidRPr="00B679D0">
        <w:rPr>
          <w:rFonts w:ascii="Times New Roman" w:hAnsi="Times New Roman" w:cs="Times New Roman"/>
          <w:sz w:val="28"/>
          <w:szCs w:val="28"/>
        </w:rPr>
        <w:t>Цель: развить ответственность и аккуратность, стремление к чистоте и порядку. Студенты прощаются с преподавателем, дежурные проводят проветривание и уборку рабочих мест и кабинета, сдают раздаточный материал и оборудование.</w:t>
      </w:r>
    </w:p>
    <w:p w:rsidR="00F76260" w:rsidRDefault="00F76260" w:rsidP="00A110DB">
      <w:pPr>
        <w:spacing w:line="360" w:lineRule="auto"/>
        <w:jc w:val="both"/>
        <w:rPr>
          <w:rFonts w:ascii="Times New Roman" w:hAnsi="Times New Roman" w:cs="Times New Roman"/>
          <w:i/>
          <w:sz w:val="28"/>
          <w:szCs w:val="28"/>
        </w:rPr>
      </w:pPr>
    </w:p>
    <w:p w:rsidR="00A110DB" w:rsidRDefault="00A110DB" w:rsidP="00A110DB">
      <w:pPr>
        <w:spacing w:line="360" w:lineRule="auto"/>
        <w:jc w:val="both"/>
        <w:rPr>
          <w:rFonts w:ascii="Times New Roman" w:hAnsi="Times New Roman" w:cs="Times New Roman"/>
          <w:b/>
          <w:sz w:val="28"/>
          <w:szCs w:val="28"/>
        </w:rPr>
      </w:pPr>
    </w:p>
    <w:p w:rsidR="0015316D" w:rsidRDefault="0015316D" w:rsidP="00A110DB">
      <w:pPr>
        <w:spacing w:line="360" w:lineRule="auto"/>
        <w:jc w:val="both"/>
        <w:rPr>
          <w:rFonts w:ascii="Times New Roman" w:hAnsi="Times New Roman" w:cs="Times New Roman"/>
          <w:b/>
          <w:sz w:val="28"/>
          <w:szCs w:val="28"/>
        </w:rPr>
      </w:pPr>
    </w:p>
    <w:p w:rsidR="008F0F30" w:rsidRDefault="008F0F30" w:rsidP="00A110DB">
      <w:pPr>
        <w:spacing w:line="360" w:lineRule="auto"/>
        <w:jc w:val="both"/>
        <w:rPr>
          <w:rFonts w:ascii="Times New Roman" w:hAnsi="Times New Roman" w:cs="Times New Roman"/>
          <w:b/>
          <w:sz w:val="28"/>
          <w:szCs w:val="28"/>
        </w:rPr>
        <w:sectPr w:rsidR="008F0F30" w:rsidSect="008F0F30">
          <w:headerReference w:type="default" r:id="rId9"/>
          <w:footerReference w:type="default" r:id="rId10"/>
          <w:footerReference w:type="first" r:id="rId11"/>
          <w:type w:val="continuous"/>
          <w:pgSz w:w="11906" w:h="16838"/>
          <w:pgMar w:top="1134" w:right="851" w:bottom="1134" w:left="1701" w:header="708" w:footer="708" w:gutter="0"/>
          <w:cols w:space="708"/>
          <w:docGrid w:linePitch="360"/>
        </w:sectPr>
      </w:pPr>
      <w:r>
        <w:rPr>
          <w:rFonts w:ascii="Times New Roman" w:hAnsi="Times New Roman" w:cs="Times New Roman"/>
          <w:b/>
          <w:sz w:val="28"/>
          <w:szCs w:val="28"/>
        </w:rPr>
        <w:br w:type="page"/>
      </w:r>
    </w:p>
    <w:p w:rsidR="0015316D" w:rsidRDefault="0015316D" w:rsidP="00A110DB">
      <w:pPr>
        <w:spacing w:line="360" w:lineRule="auto"/>
        <w:jc w:val="both"/>
        <w:rPr>
          <w:rFonts w:ascii="Times New Roman" w:hAnsi="Times New Roman" w:cs="Times New Roman"/>
          <w:b/>
          <w:sz w:val="28"/>
          <w:szCs w:val="28"/>
        </w:rPr>
      </w:pPr>
    </w:p>
    <w:p w:rsidR="0015316D" w:rsidRPr="00B679D0" w:rsidRDefault="0015316D" w:rsidP="0015316D">
      <w:pPr>
        <w:spacing w:line="360" w:lineRule="auto"/>
        <w:jc w:val="both"/>
        <w:rPr>
          <w:rFonts w:ascii="Times New Roman" w:hAnsi="Times New Roman" w:cs="Times New Roman"/>
          <w:b/>
          <w:sz w:val="28"/>
          <w:szCs w:val="28"/>
        </w:rPr>
      </w:pPr>
      <w:r w:rsidRPr="00B679D0">
        <w:rPr>
          <w:rFonts w:ascii="Times New Roman" w:hAnsi="Times New Roman" w:cs="Times New Roman"/>
          <w:b/>
          <w:sz w:val="28"/>
          <w:szCs w:val="28"/>
        </w:rPr>
        <w:t>Контроль и оценка результатов освоения профессионального модуля</w:t>
      </w:r>
    </w:p>
    <w:tbl>
      <w:tblPr>
        <w:tblStyle w:val="a8"/>
        <w:tblW w:w="0" w:type="auto"/>
        <w:tblLayout w:type="fixed"/>
        <w:tblLook w:val="04A0" w:firstRow="1" w:lastRow="0" w:firstColumn="1" w:lastColumn="0" w:noHBand="0" w:noVBand="1"/>
      </w:tblPr>
      <w:tblGrid>
        <w:gridCol w:w="2547"/>
        <w:gridCol w:w="4932"/>
        <w:gridCol w:w="5245"/>
        <w:gridCol w:w="1985"/>
      </w:tblGrid>
      <w:tr w:rsidR="0015316D" w:rsidRPr="00B679D0" w:rsidTr="001D55BE">
        <w:tc>
          <w:tcPr>
            <w:tcW w:w="2547" w:type="dxa"/>
          </w:tcPr>
          <w:p w:rsidR="0015316D" w:rsidRPr="00B679D0" w:rsidRDefault="0015316D" w:rsidP="001D55BE">
            <w:pPr>
              <w:spacing w:line="360" w:lineRule="auto"/>
              <w:jc w:val="both"/>
              <w:rPr>
                <w:rFonts w:ascii="Times New Roman" w:hAnsi="Times New Roman" w:cs="Times New Roman"/>
                <w:b/>
                <w:sz w:val="28"/>
                <w:szCs w:val="28"/>
              </w:rPr>
            </w:pPr>
            <w:r w:rsidRPr="00B679D0">
              <w:rPr>
                <w:rFonts w:ascii="Times New Roman" w:hAnsi="Times New Roman" w:cs="Times New Roman"/>
                <w:b/>
                <w:sz w:val="28"/>
                <w:szCs w:val="28"/>
              </w:rPr>
              <w:t>Профессиональные компетенции</w:t>
            </w:r>
          </w:p>
        </w:tc>
        <w:tc>
          <w:tcPr>
            <w:tcW w:w="4932" w:type="dxa"/>
          </w:tcPr>
          <w:p w:rsidR="0015316D" w:rsidRPr="00B679D0" w:rsidRDefault="0015316D" w:rsidP="001D55BE">
            <w:pPr>
              <w:spacing w:line="360" w:lineRule="auto"/>
              <w:jc w:val="both"/>
              <w:rPr>
                <w:rFonts w:ascii="Times New Roman" w:hAnsi="Times New Roman" w:cs="Times New Roman"/>
                <w:b/>
                <w:sz w:val="28"/>
                <w:szCs w:val="28"/>
              </w:rPr>
            </w:pPr>
            <w:r w:rsidRPr="00B679D0">
              <w:rPr>
                <w:rFonts w:ascii="Times New Roman" w:hAnsi="Times New Roman" w:cs="Times New Roman"/>
                <w:b/>
                <w:sz w:val="28"/>
                <w:szCs w:val="28"/>
              </w:rPr>
              <w:t>Основные показатели оценки результата</w:t>
            </w:r>
          </w:p>
        </w:tc>
        <w:tc>
          <w:tcPr>
            <w:tcW w:w="5245" w:type="dxa"/>
          </w:tcPr>
          <w:p w:rsidR="0015316D" w:rsidRPr="00B679D0" w:rsidRDefault="0015316D" w:rsidP="001D55BE">
            <w:pPr>
              <w:spacing w:line="360" w:lineRule="auto"/>
              <w:jc w:val="both"/>
              <w:rPr>
                <w:rFonts w:ascii="Times New Roman" w:hAnsi="Times New Roman" w:cs="Times New Roman"/>
                <w:b/>
                <w:sz w:val="28"/>
                <w:szCs w:val="28"/>
              </w:rPr>
            </w:pPr>
            <w:r w:rsidRPr="00B679D0">
              <w:rPr>
                <w:rFonts w:ascii="Times New Roman" w:hAnsi="Times New Roman" w:cs="Times New Roman"/>
                <w:b/>
                <w:sz w:val="28"/>
                <w:szCs w:val="28"/>
              </w:rPr>
              <w:t>Формы и методы контроля и оценки</w:t>
            </w:r>
          </w:p>
        </w:tc>
        <w:tc>
          <w:tcPr>
            <w:tcW w:w="1985" w:type="dxa"/>
          </w:tcPr>
          <w:p w:rsidR="0015316D" w:rsidRPr="00B679D0" w:rsidRDefault="0015316D" w:rsidP="001D55BE">
            <w:pPr>
              <w:spacing w:line="360" w:lineRule="auto"/>
              <w:jc w:val="both"/>
              <w:rPr>
                <w:rFonts w:ascii="Times New Roman" w:hAnsi="Times New Roman" w:cs="Times New Roman"/>
                <w:b/>
                <w:sz w:val="28"/>
                <w:szCs w:val="28"/>
              </w:rPr>
            </w:pPr>
            <w:r w:rsidRPr="00B679D0">
              <w:rPr>
                <w:rFonts w:ascii="Times New Roman" w:hAnsi="Times New Roman" w:cs="Times New Roman"/>
                <w:b/>
                <w:sz w:val="28"/>
                <w:szCs w:val="28"/>
              </w:rPr>
              <w:t>Уровень усвоения компетенции</w:t>
            </w:r>
          </w:p>
        </w:tc>
      </w:tr>
      <w:tr w:rsidR="0015316D" w:rsidRPr="00B679D0" w:rsidTr="001D55BE">
        <w:tc>
          <w:tcPr>
            <w:tcW w:w="2547" w:type="dxa"/>
          </w:tcPr>
          <w:p w:rsidR="0015316D" w:rsidRPr="008C08FF" w:rsidRDefault="0015316D" w:rsidP="001D55BE">
            <w:pPr>
              <w:pStyle w:val="a4"/>
              <w:rPr>
                <w:rFonts w:ascii="Times New Roman" w:hAnsi="Times New Roman" w:cs="Times New Roman"/>
                <w:sz w:val="28"/>
                <w:szCs w:val="28"/>
              </w:rPr>
            </w:pPr>
            <w:r w:rsidRPr="008C08FF">
              <w:rPr>
                <w:rFonts w:ascii="Times New Roman" w:hAnsi="Times New Roman" w:cs="Times New Roman"/>
                <w:sz w:val="28"/>
                <w:szCs w:val="28"/>
              </w:rPr>
              <w:t>Эффективно общаться с пациентом и его окружением в процессе профессиональной деятельности.</w:t>
            </w:r>
          </w:p>
        </w:tc>
        <w:tc>
          <w:tcPr>
            <w:tcW w:w="4932" w:type="dxa"/>
          </w:tcPr>
          <w:p w:rsidR="0015316D" w:rsidRPr="00B679D0" w:rsidRDefault="0015316D" w:rsidP="001D55BE">
            <w:pPr>
              <w:pStyle w:val="a4"/>
              <w:rPr>
                <w:rFonts w:ascii="Times New Roman" w:hAnsi="Times New Roman" w:cs="Times New Roman"/>
                <w:sz w:val="28"/>
                <w:szCs w:val="28"/>
              </w:rPr>
            </w:pPr>
            <w:r w:rsidRPr="00B679D0">
              <w:rPr>
                <w:rFonts w:ascii="Times New Roman" w:hAnsi="Times New Roman" w:cs="Times New Roman"/>
                <w:sz w:val="28"/>
                <w:szCs w:val="28"/>
              </w:rPr>
              <w:t>-  Уметь поддерживать связи с пациентами</w:t>
            </w:r>
          </w:p>
          <w:p w:rsidR="0015316D" w:rsidRPr="00B679D0" w:rsidRDefault="0015316D" w:rsidP="001D55BE">
            <w:pPr>
              <w:pStyle w:val="a4"/>
              <w:rPr>
                <w:rFonts w:ascii="Times New Roman" w:hAnsi="Times New Roman" w:cs="Times New Roman"/>
                <w:sz w:val="28"/>
                <w:szCs w:val="28"/>
              </w:rPr>
            </w:pPr>
            <w:r w:rsidRPr="00B679D0">
              <w:rPr>
                <w:rFonts w:ascii="Times New Roman" w:hAnsi="Times New Roman" w:cs="Times New Roman"/>
                <w:sz w:val="28"/>
                <w:szCs w:val="28"/>
              </w:rPr>
              <w:t>- Уметь организовывать обучение</w:t>
            </w:r>
          </w:p>
          <w:p w:rsidR="0015316D" w:rsidRPr="00B679D0" w:rsidRDefault="0015316D" w:rsidP="001D55BE">
            <w:pPr>
              <w:pStyle w:val="a4"/>
              <w:rPr>
                <w:rFonts w:ascii="Times New Roman" w:hAnsi="Times New Roman" w:cs="Times New Roman"/>
                <w:sz w:val="28"/>
                <w:szCs w:val="28"/>
              </w:rPr>
            </w:pPr>
            <w:r w:rsidRPr="00B679D0">
              <w:rPr>
                <w:rFonts w:ascii="Times New Roman" w:hAnsi="Times New Roman" w:cs="Times New Roman"/>
                <w:sz w:val="28"/>
                <w:szCs w:val="28"/>
              </w:rPr>
              <w:t>-</w:t>
            </w:r>
            <w:r>
              <w:rPr>
                <w:rFonts w:ascii="Times New Roman" w:hAnsi="Times New Roman" w:cs="Times New Roman"/>
                <w:sz w:val="28"/>
                <w:szCs w:val="28"/>
              </w:rPr>
              <w:t xml:space="preserve"> Уметь  о</w:t>
            </w:r>
            <w:r w:rsidRPr="00B679D0">
              <w:rPr>
                <w:rFonts w:ascii="Times New Roman" w:hAnsi="Times New Roman" w:cs="Times New Roman"/>
                <w:sz w:val="28"/>
                <w:szCs w:val="28"/>
              </w:rPr>
              <w:t>ценивать эффективности обучения</w:t>
            </w:r>
          </w:p>
          <w:p w:rsidR="0015316D" w:rsidRPr="00B679D0" w:rsidRDefault="0015316D" w:rsidP="001D55BE">
            <w:pPr>
              <w:pStyle w:val="a4"/>
              <w:rPr>
                <w:rFonts w:ascii="Times New Roman" w:hAnsi="Times New Roman" w:cs="Times New Roman"/>
                <w:bCs/>
                <w:sz w:val="28"/>
                <w:szCs w:val="28"/>
              </w:rPr>
            </w:pPr>
            <w:r w:rsidRPr="00B679D0">
              <w:rPr>
                <w:rFonts w:ascii="Times New Roman" w:hAnsi="Times New Roman" w:cs="Times New Roman"/>
                <w:sz w:val="28"/>
                <w:szCs w:val="28"/>
              </w:rPr>
              <w:t xml:space="preserve">- </w:t>
            </w:r>
            <w:r>
              <w:rPr>
                <w:rFonts w:ascii="Times New Roman" w:hAnsi="Times New Roman" w:cs="Times New Roman"/>
                <w:sz w:val="28"/>
                <w:szCs w:val="28"/>
              </w:rPr>
              <w:t xml:space="preserve"> Знать т</w:t>
            </w:r>
            <w:r w:rsidRPr="00B679D0">
              <w:rPr>
                <w:rFonts w:ascii="Times New Roman" w:hAnsi="Times New Roman" w:cs="Times New Roman"/>
                <w:sz w:val="28"/>
                <w:szCs w:val="28"/>
              </w:rPr>
              <w:t>ипы общения: вербальное и невербальное.</w:t>
            </w:r>
          </w:p>
          <w:p w:rsidR="0015316D" w:rsidRPr="00B679D0" w:rsidRDefault="0015316D" w:rsidP="001D55BE">
            <w:pPr>
              <w:pStyle w:val="a4"/>
              <w:rPr>
                <w:rFonts w:ascii="Times New Roman" w:hAnsi="Times New Roman" w:cs="Times New Roman"/>
                <w:bCs/>
                <w:sz w:val="28"/>
                <w:szCs w:val="28"/>
              </w:rPr>
            </w:pPr>
            <w:proofErr w:type="gramStart"/>
            <w:r w:rsidRPr="00B679D0">
              <w:rPr>
                <w:rFonts w:ascii="Times New Roman" w:hAnsi="Times New Roman" w:cs="Times New Roman"/>
                <w:sz w:val="28"/>
                <w:szCs w:val="28"/>
              </w:rPr>
              <w:t>-</w:t>
            </w:r>
            <w:r>
              <w:rPr>
                <w:rFonts w:ascii="Times New Roman" w:hAnsi="Times New Roman" w:cs="Times New Roman"/>
                <w:sz w:val="28"/>
                <w:szCs w:val="28"/>
              </w:rPr>
              <w:t xml:space="preserve"> Знать к</w:t>
            </w:r>
            <w:r w:rsidRPr="00B679D0">
              <w:rPr>
                <w:rFonts w:ascii="Times New Roman" w:hAnsi="Times New Roman" w:cs="Times New Roman"/>
                <w:sz w:val="28"/>
                <w:szCs w:val="28"/>
              </w:rPr>
              <w:t>аналы общения: устная речь, письменное общение (написанные слова, символы), неречевое общение (мимика, жесты).</w:t>
            </w:r>
            <w:proofErr w:type="gramEnd"/>
          </w:p>
          <w:p w:rsidR="0015316D" w:rsidRPr="00B679D0" w:rsidRDefault="0015316D" w:rsidP="001D55BE">
            <w:pPr>
              <w:pStyle w:val="a4"/>
              <w:rPr>
                <w:rFonts w:ascii="Times New Roman" w:hAnsi="Times New Roman" w:cs="Times New Roman"/>
                <w:sz w:val="28"/>
                <w:szCs w:val="28"/>
              </w:rPr>
            </w:pPr>
            <w:r>
              <w:rPr>
                <w:rFonts w:ascii="Times New Roman" w:hAnsi="Times New Roman" w:cs="Times New Roman"/>
                <w:sz w:val="28"/>
                <w:szCs w:val="28"/>
              </w:rPr>
              <w:t>- Знать э</w:t>
            </w:r>
            <w:r w:rsidRPr="00B679D0">
              <w:rPr>
                <w:rFonts w:ascii="Times New Roman" w:hAnsi="Times New Roman" w:cs="Times New Roman"/>
                <w:sz w:val="28"/>
                <w:szCs w:val="28"/>
              </w:rPr>
              <w:t>лементы эффективного общения (отправитель, 3сообщение, канал, получатель, подтверждение).</w:t>
            </w:r>
          </w:p>
          <w:p w:rsidR="0015316D" w:rsidRPr="00B679D0" w:rsidRDefault="0015316D" w:rsidP="001D55BE">
            <w:pPr>
              <w:pStyle w:val="a4"/>
              <w:rPr>
                <w:rFonts w:ascii="Times New Roman" w:hAnsi="Times New Roman" w:cs="Times New Roman"/>
                <w:bCs/>
                <w:sz w:val="28"/>
                <w:szCs w:val="28"/>
              </w:rPr>
            </w:pPr>
            <w:r>
              <w:rPr>
                <w:rFonts w:ascii="Times New Roman" w:hAnsi="Times New Roman" w:cs="Times New Roman"/>
                <w:sz w:val="28"/>
                <w:szCs w:val="28"/>
              </w:rPr>
              <w:t>- Знать ф</w:t>
            </w:r>
            <w:r w:rsidRPr="00B679D0">
              <w:rPr>
                <w:rFonts w:ascii="Times New Roman" w:hAnsi="Times New Roman" w:cs="Times New Roman"/>
                <w:sz w:val="28"/>
                <w:szCs w:val="28"/>
              </w:rPr>
              <w:t>акторы, способствующие и препятствующие эффективному общению. Стили общения.</w:t>
            </w:r>
          </w:p>
          <w:p w:rsidR="0015316D" w:rsidRPr="00B679D0" w:rsidRDefault="0015316D" w:rsidP="001D55BE">
            <w:pPr>
              <w:pStyle w:val="a4"/>
              <w:rPr>
                <w:rFonts w:ascii="Times New Roman" w:hAnsi="Times New Roman" w:cs="Times New Roman"/>
                <w:sz w:val="28"/>
                <w:szCs w:val="28"/>
              </w:rPr>
            </w:pPr>
            <w:r>
              <w:rPr>
                <w:rFonts w:ascii="Times New Roman" w:hAnsi="Times New Roman" w:cs="Times New Roman"/>
                <w:sz w:val="28"/>
                <w:szCs w:val="28"/>
              </w:rPr>
              <w:t>- Знать ф</w:t>
            </w:r>
            <w:r w:rsidRPr="00B679D0">
              <w:rPr>
                <w:rFonts w:ascii="Times New Roman" w:hAnsi="Times New Roman" w:cs="Times New Roman"/>
                <w:sz w:val="28"/>
                <w:szCs w:val="28"/>
              </w:rPr>
              <w:t xml:space="preserve">акторы, способствующие эффективному обучению (умственное состояние </w:t>
            </w:r>
            <w:proofErr w:type="gramStart"/>
            <w:r w:rsidRPr="00B679D0">
              <w:rPr>
                <w:rFonts w:ascii="Times New Roman" w:hAnsi="Times New Roman" w:cs="Times New Roman"/>
                <w:sz w:val="28"/>
                <w:szCs w:val="28"/>
              </w:rPr>
              <w:t>обучаемого</w:t>
            </w:r>
            <w:proofErr w:type="gramEnd"/>
            <w:r w:rsidRPr="00B679D0">
              <w:rPr>
                <w:rFonts w:ascii="Times New Roman" w:hAnsi="Times New Roman" w:cs="Times New Roman"/>
                <w:sz w:val="28"/>
                <w:szCs w:val="28"/>
              </w:rPr>
              <w:t>; установка на внимание); способность к обучению.</w:t>
            </w:r>
          </w:p>
          <w:p w:rsidR="0015316D" w:rsidRPr="00B679D0" w:rsidRDefault="0015316D" w:rsidP="001D55BE">
            <w:pPr>
              <w:pStyle w:val="a4"/>
              <w:rPr>
                <w:rFonts w:ascii="Times New Roman" w:hAnsi="Times New Roman" w:cs="Times New Roman"/>
                <w:sz w:val="28"/>
                <w:szCs w:val="28"/>
              </w:rPr>
            </w:pPr>
            <w:r>
              <w:rPr>
                <w:rFonts w:ascii="Times New Roman" w:hAnsi="Times New Roman" w:cs="Times New Roman"/>
                <w:sz w:val="28"/>
                <w:szCs w:val="28"/>
              </w:rPr>
              <w:t>-Знать э</w:t>
            </w:r>
            <w:r w:rsidRPr="00B679D0">
              <w:rPr>
                <w:rFonts w:ascii="Times New Roman" w:hAnsi="Times New Roman" w:cs="Times New Roman"/>
                <w:sz w:val="28"/>
                <w:szCs w:val="28"/>
              </w:rPr>
              <w:t>тапы учебного процесса.</w:t>
            </w:r>
          </w:p>
          <w:p w:rsidR="0015316D" w:rsidRPr="00B679D0" w:rsidRDefault="0015316D" w:rsidP="001D55BE">
            <w:pPr>
              <w:pStyle w:val="a4"/>
              <w:rPr>
                <w:rFonts w:ascii="Times New Roman" w:hAnsi="Times New Roman" w:cs="Times New Roman"/>
                <w:sz w:val="28"/>
                <w:szCs w:val="28"/>
              </w:rPr>
            </w:pPr>
            <w:r>
              <w:rPr>
                <w:rFonts w:ascii="Times New Roman" w:hAnsi="Times New Roman" w:cs="Times New Roman"/>
                <w:sz w:val="28"/>
                <w:szCs w:val="28"/>
              </w:rPr>
              <w:t>- Знать ф</w:t>
            </w:r>
            <w:r w:rsidRPr="00B679D0">
              <w:rPr>
                <w:rFonts w:ascii="Times New Roman" w:hAnsi="Times New Roman" w:cs="Times New Roman"/>
                <w:sz w:val="28"/>
                <w:szCs w:val="28"/>
              </w:rPr>
              <w:t xml:space="preserve">акторы, способствующие эффективному обучению (умственное состояние </w:t>
            </w:r>
            <w:proofErr w:type="gramStart"/>
            <w:r w:rsidRPr="00B679D0">
              <w:rPr>
                <w:rFonts w:ascii="Times New Roman" w:hAnsi="Times New Roman" w:cs="Times New Roman"/>
                <w:sz w:val="28"/>
                <w:szCs w:val="28"/>
              </w:rPr>
              <w:t>обучаемого</w:t>
            </w:r>
            <w:proofErr w:type="gramEnd"/>
            <w:r w:rsidRPr="00B679D0">
              <w:rPr>
                <w:rFonts w:ascii="Times New Roman" w:hAnsi="Times New Roman" w:cs="Times New Roman"/>
                <w:sz w:val="28"/>
                <w:szCs w:val="28"/>
              </w:rPr>
              <w:t>; установка на внимание); способность к обучению.</w:t>
            </w:r>
          </w:p>
        </w:tc>
        <w:tc>
          <w:tcPr>
            <w:tcW w:w="5245" w:type="dxa"/>
          </w:tcPr>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Фронтальный опрос</w:t>
            </w:r>
          </w:p>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Индивидуальный опрос</w:t>
            </w:r>
          </w:p>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Тестовый контроль</w:t>
            </w:r>
          </w:p>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Решение ситуационных задач</w:t>
            </w:r>
          </w:p>
          <w:p w:rsidR="0015316D" w:rsidRPr="00B679D0" w:rsidRDefault="0015316D" w:rsidP="001D55BE">
            <w:pPr>
              <w:pStyle w:val="a3"/>
              <w:spacing w:after="0" w:line="360" w:lineRule="auto"/>
              <w:jc w:val="both"/>
              <w:rPr>
                <w:rFonts w:ascii="Times New Roman" w:hAnsi="Times New Roman" w:cs="Times New Roman"/>
                <w:sz w:val="28"/>
                <w:szCs w:val="28"/>
              </w:rPr>
            </w:pPr>
          </w:p>
        </w:tc>
        <w:tc>
          <w:tcPr>
            <w:tcW w:w="1985" w:type="dxa"/>
          </w:tcPr>
          <w:p w:rsidR="0015316D" w:rsidRPr="00B679D0" w:rsidRDefault="0015316D" w:rsidP="001D55BE">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2</w:t>
            </w:r>
          </w:p>
        </w:tc>
      </w:tr>
      <w:tr w:rsidR="0015316D" w:rsidRPr="00B679D0" w:rsidTr="001D55BE">
        <w:tc>
          <w:tcPr>
            <w:tcW w:w="2547" w:type="dxa"/>
          </w:tcPr>
          <w:p w:rsidR="0015316D" w:rsidRPr="008C08FF" w:rsidRDefault="0015316D" w:rsidP="001D55BE">
            <w:pPr>
              <w:pStyle w:val="a4"/>
              <w:rPr>
                <w:rFonts w:ascii="Times New Roman" w:hAnsi="Times New Roman" w:cs="Times New Roman"/>
                <w:sz w:val="28"/>
                <w:szCs w:val="28"/>
              </w:rPr>
            </w:pPr>
            <w:r w:rsidRPr="008C08FF">
              <w:rPr>
                <w:rFonts w:ascii="Times New Roman" w:hAnsi="Times New Roman" w:cs="Times New Roman"/>
                <w:sz w:val="28"/>
                <w:szCs w:val="28"/>
              </w:rPr>
              <w:t>Соблюдать принципы профессиональной этики.</w:t>
            </w:r>
          </w:p>
        </w:tc>
        <w:tc>
          <w:tcPr>
            <w:tcW w:w="4932" w:type="dxa"/>
          </w:tcPr>
          <w:p w:rsidR="0015316D" w:rsidRPr="008C08FF" w:rsidRDefault="0015316D" w:rsidP="001D55BE">
            <w:pPr>
              <w:pStyle w:val="a4"/>
              <w:rPr>
                <w:rFonts w:ascii="Times New Roman" w:hAnsi="Times New Roman" w:cs="Times New Roman"/>
                <w:sz w:val="28"/>
                <w:szCs w:val="28"/>
              </w:rPr>
            </w:pPr>
            <w:r w:rsidRPr="008C08FF">
              <w:rPr>
                <w:rFonts w:ascii="Times New Roman" w:hAnsi="Times New Roman" w:cs="Times New Roman"/>
                <w:sz w:val="28"/>
                <w:szCs w:val="28"/>
              </w:rPr>
              <w:t>--</w:t>
            </w:r>
            <w:r>
              <w:rPr>
                <w:rFonts w:ascii="Times New Roman" w:hAnsi="Times New Roman" w:cs="Times New Roman"/>
                <w:sz w:val="28"/>
                <w:szCs w:val="28"/>
              </w:rPr>
              <w:t>уметь</w:t>
            </w:r>
            <w:r w:rsidRPr="008C08FF">
              <w:rPr>
                <w:rFonts w:ascii="Times New Roman" w:hAnsi="Times New Roman" w:cs="Times New Roman"/>
                <w:sz w:val="28"/>
                <w:szCs w:val="28"/>
              </w:rPr>
              <w:t xml:space="preserve"> соблюдать правила профессионального сестринского поведения;</w:t>
            </w:r>
          </w:p>
          <w:p w:rsidR="0015316D" w:rsidRPr="00B679D0" w:rsidRDefault="0015316D" w:rsidP="001D55BE">
            <w:pPr>
              <w:pStyle w:val="a4"/>
              <w:rPr>
                <w:rFonts w:ascii="Times New Roman" w:hAnsi="Times New Roman" w:cs="Times New Roman"/>
              </w:rPr>
            </w:pPr>
            <w:r w:rsidRPr="008C08FF">
              <w:rPr>
                <w:rFonts w:ascii="Times New Roman" w:hAnsi="Times New Roman" w:cs="Times New Roman"/>
                <w:sz w:val="28"/>
                <w:szCs w:val="28"/>
              </w:rPr>
              <w:t xml:space="preserve">- </w:t>
            </w:r>
            <w:r>
              <w:rPr>
                <w:rFonts w:ascii="Times New Roman" w:hAnsi="Times New Roman" w:cs="Times New Roman"/>
                <w:sz w:val="28"/>
                <w:szCs w:val="28"/>
              </w:rPr>
              <w:t xml:space="preserve">уметь </w:t>
            </w:r>
            <w:r w:rsidRPr="008C08FF">
              <w:rPr>
                <w:rFonts w:ascii="Times New Roman" w:hAnsi="Times New Roman" w:cs="Times New Roman"/>
                <w:sz w:val="28"/>
                <w:szCs w:val="28"/>
              </w:rPr>
              <w:t>соблюдать принципы профессионального сестринского поведения</w:t>
            </w:r>
          </w:p>
        </w:tc>
        <w:tc>
          <w:tcPr>
            <w:tcW w:w="5245" w:type="dxa"/>
          </w:tcPr>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Фронтальный опрос</w:t>
            </w:r>
          </w:p>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Индивидуальный опрос</w:t>
            </w:r>
          </w:p>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Тестовый контроль</w:t>
            </w:r>
          </w:p>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Решение ситуационных задач</w:t>
            </w:r>
          </w:p>
          <w:p w:rsidR="0015316D" w:rsidRPr="00B679D0" w:rsidRDefault="0015316D" w:rsidP="001D55BE">
            <w:pPr>
              <w:pStyle w:val="a3"/>
              <w:spacing w:after="0" w:line="360" w:lineRule="auto"/>
              <w:jc w:val="both"/>
              <w:rPr>
                <w:rFonts w:ascii="Times New Roman" w:hAnsi="Times New Roman" w:cs="Times New Roman"/>
                <w:sz w:val="28"/>
                <w:szCs w:val="28"/>
              </w:rPr>
            </w:pPr>
          </w:p>
        </w:tc>
        <w:tc>
          <w:tcPr>
            <w:tcW w:w="1985" w:type="dxa"/>
          </w:tcPr>
          <w:p w:rsidR="0015316D" w:rsidRPr="00B679D0" w:rsidRDefault="0015316D" w:rsidP="001D55BE">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2</w:t>
            </w:r>
          </w:p>
        </w:tc>
      </w:tr>
      <w:tr w:rsidR="0015316D" w:rsidRPr="00B679D0" w:rsidTr="001D55BE">
        <w:tc>
          <w:tcPr>
            <w:tcW w:w="2547" w:type="dxa"/>
          </w:tcPr>
          <w:p w:rsidR="0015316D" w:rsidRPr="008C08FF" w:rsidRDefault="0015316D" w:rsidP="001D55BE">
            <w:pPr>
              <w:pStyle w:val="a4"/>
              <w:rPr>
                <w:rFonts w:ascii="Times New Roman" w:hAnsi="Times New Roman" w:cs="Times New Roman"/>
                <w:sz w:val="28"/>
                <w:szCs w:val="28"/>
              </w:rPr>
            </w:pPr>
            <w:r w:rsidRPr="008C08FF">
              <w:rPr>
                <w:rFonts w:ascii="Times New Roman" w:hAnsi="Times New Roman" w:cs="Times New Roman"/>
                <w:sz w:val="28"/>
                <w:szCs w:val="28"/>
              </w:rPr>
              <w:t xml:space="preserve">Консультировать пациента и его окружение по вопросам ухода и </w:t>
            </w:r>
            <w:proofErr w:type="spellStart"/>
            <w:r w:rsidRPr="008C08FF">
              <w:rPr>
                <w:rFonts w:ascii="Times New Roman" w:hAnsi="Times New Roman" w:cs="Times New Roman"/>
                <w:sz w:val="28"/>
                <w:szCs w:val="28"/>
              </w:rPr>
              <w:t>самоухода</w:t>
            </w:r>
            <w:proofErr w:type="spellEnd"/>
            <w:r w:rsidRPr="008C08FF">
              <w:rPr>
                <w:rFonts w:ascii="Times New Roman" w:hAnsi="Times New Roman" w:cs="Times New Roman"/>
                <w:sz w:val="28"/>
                <w:szCs w:val="28"/>
              </w:rPr>
              <w:t>.</w:t>
            </w:r>
          </w:p>
        </w:tc>
        <w:tc>
          <w:tcPr>
            <w:tcW w:w="4932" w:type="dxa"/>
          </w:tcPr>
          <w:p w:rsidR="0015316D" w:rsidRPr="008C08FF" w:rsidRDefault="0015316D" w:rsidP="001D55BE">
            <w:pPr>
              <w:pStyle w:val="a4"/>
              <w:rPr>
                <w:rFonts w:ascii="Times New Roman" w:hAnsi="Times New Roman" w:cs="Times New Roman"/>
                <w:sz w:val="28"/>
                <w:szCs w:val="28"/>
              </w:rPr>
            </w:pPr>
            <w:r>
              <w:rPr>
                <w:rFonts w:ascii="Times New Roman" w:hAnsi="Times New Roman" w:cs="Times New Roman"/>
                <w:sz w:val="28"/>
                <w:szCs w:val="28"/>
              </w:rPr>
              <w:t xml:space="preserve">-Уметь </w:t>
            </w:r>
            <w:r w:rsidRPr="008C08FF">
              <w:rPr>
                <w:rFonts w:ascii="Times New Roman" w:hAnsi="Times New Roman" w:cs="Times New Roman"/>
                <w:sz w:val="28"/>
                <w:szCs w:val="28"/>
              </w:rPr>
              <w:t>организовать терапевтическое общение с пациентом,</w:t>
            </w:r>
          </w:p>
          <w:p w:rsidR="0015316D" w:rsidRPr="008C08FF" w:rsidRDefault="0015316D" w:rsidP="001D55BE">
            <w:pPr>
              <w:pStyle w:val="a4"/>
              <w:rPr>
                <w:rFonts w:ascii="Times New Roman" w:hAnsi="Times New Roman" w:cs="Times New Roman"/>
                <w:sz w:val="28"/>
                <w:szCs w:val="28"/>
              </w:rPr>
            </w:pPr>
            <w:r w:rsidRPr="008C08FF">
              <w:rPr>
                <w:rFonts w:ascii="Times New Roman" w:hAnsi="Times New Roman" w:cs="Times New Roman"/>
                <w:sz w:val="28"/>
                <w:szCs w:val="28"/>
              </w:rPr>
              <w:t>-</w:t>
            </w:r>
            <w:r>
              <w:rPr>
                <w:rFonts w:ascii="Times New Roman" w:hAnsi="Times New Roman" w:cs="Times New Roman"/>
                <w:sz w:val="28"/>
                <w:szCs w:val="28"/>
              </w:rPr>
              <w:t xml:space="preserve"> Уметь</w:t>
            </w:r>
            <w:r w:rsidRPr="008C08FF">
              <w:rPr>
                <w:rFonts w:ascii="Times New Roman" w:hAnsi="Times New Roman" w:cs="Times New Roman"/>
                <w:sz w:val="28"/>
                <w:szCs w:val="28"/>
              </w:rPr>
              <w:t xml:space="preserve"> использовать вербальные и невербальные типы общения, </w:t>
            </w:r>
          </w:p>
          <w:p w:rsidR="0015316D" w:rsidRPr="008C08FF" w:rsidRDefault="0015316D" w:rsidP="001D55BE">
            <w:pPr>
              <w:pStyle w:val="a4"/>
              <w:rPr>
                <w:rFonts w:ascii="Times New Roman" w:hAnsi="Times New Roman" w:cs="Times New Roman"/>
                <w:sz w:val="28"/>
                <w:szCs w:val="28"/>
              </w:rPr>
            </w:pPr>
            <w:r w:rsidRPr="008C08FF">
              <w:rPr>
                <w:rFonts w:ascii="Times New Roman" w:hAnsi="Times New Roman" w:cs="Times New Roman"/>
                <w:sz w:val="28"/>
                <w:szCs w:val="28"/>
              </w:rPr>
              <w:t>-</w:t>
            </w:r>
            <w:r>
              <w:rPr>
                <w:rFonts w:ascii="Times New Roman" w:hAnsi="Times New Roman" w:cs="Times New Roman"/>
                <w:sz w:val="28"/>
                <w:szCs w:val="28"/>
              </w:rPr>
              <w:t xml:space="preserve"> Уметь</w:t>
            </w:r>
            <w:r w:rsidRPr="008C08FF">
              <w:rPr>
                <w:rFonts w:ascii="Times New Roman" w:hAnsi="Times New Roman" w:cs="Times New Roman"/>
                <w:sz w:val="28"/>
                <w:szCs w:val="28"/>
              </w:rPr>
              <w:t xml:space="preserve"> использовать общение, как средство социальной поддержки.</w:t>
            </w:r>
          </w:p>
          <w:p w:rsidR="0015316D" w:rsidRPr="00B679D0" w:rsidRDefault="0015316D" w:rsidP="001D55BE">
            <w:pPr>
              <w:pStyle w:val="a4"/>
              <w:rPr>
                <w:rFonts w:ascii="Times New Roman" w:hAnsi="Times New Roman" w:cs="Times New Roman"/>
                <w:sz w:val="28"/>
                <w:szCs w:val="28"/>
              </w:rPr>
            </w:pPr>
          </w:p>
        </w:tc>
        <w:tc>
          <w:tcPr>
            <w:tcW w:w="5245" w:type="dxa"/>
          </w:tcPr>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Фронтальный опрос</w:t>
            </w:r>
          </w:p>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Индивидуальный опрос</w:t>
            </w:r>
          </w:p>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Тестовый контроль</w:t>
            </w:r>
          </w:p>
          <w:p w:rsidR="0015316D" w:rsidRPr="00B679D0" w:rsidRDefault="0015316D" w:rsidP="0015316D">
            <w:pPr>
              <w:pStyle w:val="a3"/>
              <w:numPr>
                <w:ilvl w:val="0"/>
                <w:numId w:val="8"/>
              </w:numPr>
              <w:spacing w:after="0" w:line="360" w:lineRule="auto"/>
              <w:ind w:firstLine="0"/>
              <w:jc w:val="both"/>
              <w:rPr>
                <w:rFonts w:ascii="Times New Roman" w:hAnsi="Times New Roman" w:cs="Times New Roman"/>
                <w:sz w:val="28"/>
                <w:szCs w:val="28"/>
              </w:rPr>
            </w:pPr>
            <w:r w:rsidRPr="00B679D0">
              <w:rPr>
                <w:rFonts w:ascii="Times New Roman" w:hAnsi="Times New Roman" w:cs="Times New Roman"/>
                <w:sz w:val="28"/>
                <w:szCs w:val="28"/>
              </w:rPr>
              <w:t>Решение ситуационных задач</w:t>
            </w:r>
          </w:p>
          <w:p w:rsidR="0015316D" w:rsidRPr="00B679D0" w:rsidRDefault="0015316D" w:rsidP="001D55BE">
            <w:pPr>
              <w:pStyle w:val="a3"/>
              <w:spacing w:after="0" w:line="360" w:lineRule="auto"/>
              <w:jc w:val="both"/>
              <w:rPr>
                <w:rFonts w:ascii="Times New Roman" w:hAnsi="Times New Roman" w:cs="Times New Roman"/>
                <w:sz w:val="28"/>
                <w:szCs w:val="28"/>
              </w:rPr>
            </w:pPr>
          </w:p>
        </w:tc>
        <w:tc>
          <w:tcPr>
            <w:tcW w:w="1985" w:type="dxa"/>
          </w:tcPr>
          <w:p w:rsidR="0015316D" w:rsidRPr="00B679D0" w:rsidRDefault="0015316D" w:rsidP="001D55BE">
            <w:p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2</w:t>
            </w:r>
          </w:p>
        </w:tc>
      </w:tr>
    </w:tbl>
    <w:p w:rsidR="0015316D" w:rsidRPr="00B679D0" w:rsidRDefault="008F0F30" w:rsidP="0015316D">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15316D" w:rsidRPr="0015316D" w:rsidRDefault="0015316D" w:rsidP="00A110DB">
      <w:pPr>
        <w:spacing w:line="360" w:lineRule="auto"/>
        <w:jc w:val="both"/>
        <w:rPr>
          <w:rFonts w:ascii="Times New Roman" w:hAnsi="Times New Roman" w:cs="Times New Roman"/>
          <w:b/>
          <w:sz w:val="28"/>
          <w:szCs w:val="28"/>
        </w:rPr>
        <w:sectPr w:rsidR="0015316D" w:rsidRPr="0015316D" w:rsidSect="008F0F30">
          <w:pgSz w:w="16838" w:h="11906" w:orient="landscape"/>
          <w:pgMar w:top="851" w:right="1134" w:bottom="1701" w:left="1134" w:header="708" w:footer="708" w:gutter="0"/>
          <w:cols w:space="708"/>
          <w:docGrid w:linePitch="360"/>
        </w:sectPr>
      </w:pPr>
    </w:p>
    <w:p w:rsidR="00A110DB" w:rsidRDefault="00A110DB" w:rsidP="00A110DB">
      <w:pPr>
        <w:pStyle w:val="a4"/>
        <w:jc w:val="center"/>
        <w:rPr>
          <w:rFonts w:ascii="Times New Roman" w:hAnsi="Times New Roman" w:cs="Times New Roman"/>
          <w:b/>
          <w:sz w:val="28"/>
          <w:szCs w:val="28"/>
          <w:lang w:eastAsia="ru-RU"/>
        </w:rPr>
      </w:pPr>
      <w:r w:rsidRPr="00B679D0">
        <w:rPr>
          <w:rFonts w:ascii="Times New Roman" w:hAnsi="Times New Roman" w:cs="Times New Roman"/>
          <w:b/>
          <w:sz w:val="28"/>
          <w:szCs w:val="28"/>
          <w:lang w:eastAsia="ru-RU"/>
        </w:rPr>
        <w:t>ТЕОРЕТИЧЕСКОЕ ОБОСНОВАНИЕ ТЕМЫ</w:t>
      </w:r>
    </w:p>
    <w:p w:rsidR="00AB16A5" w:rsidRPr="00B679D0" w:rsidRDefault="00AB16A5" w:rsidP="00A110DB">
      <w:pPr>
        <w:pStyle w:val="a4"/>
        <w:jc w:val="center"/>
        <w:rPr>
          <w:rFonts w:ascii="Times New Roman" w:hAnsi="Times New Roman" w:cs="Times New Roman"/>
          <w:b/>
          <w:sz w:val="28"/>
          <w:szCs w:val="28"/>
          <w:lang w:eastAsia="ru-RU"/>
        </w:rPr>
      </w:pPr>
    </w:p>
    <w:p w:rsidR="00AB16A5" w:rsidRDefault="00AB16A5" w:rsidP="00AB16A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AB16A5">
        <w:rPr>
          <w:rFonts w:ascii="Times New Roman" w:hAnsi="Times New Roman" w:cs="Times New Roman"/>
          <w:sz w:val="28"/>
          <w:szCs w:val="28"/>
          <w:shd w:val="clear" w:color="auto" w:fill="FFFFFF"/>
        </w:rPr>
        <w:t xml:space="preserve">Общение в сестринском деле - одно из важных умений, необходимых для качественной деятельности медицинской сестры. Сестринское дело, наряду с доброжелательным, технически грамотным выполнением лечебных процедур и манипуляций, подразумевает общение медицинской сестры с пациентом, испытывающим порой физические и психологические трудности, подавленным, испуганным или агрессивным. У пациентов могут быть самые различные потребности в общении, им могут понадобиться совет, утешение, поддержка, консультация или просто возможность </w:t>
      </w:r>
      <w:r>
        <w:rPr>
          <w:rFonts w:ascii="Times New Roman" w:hAnsi="Times New Roman" w:cs="Times New Roman"/>
          <w:sz w:val="28"/>
          <w:szCs w:val="28"/>
          <w:shd w:val="clear" w:color="auto" w:fill="FFFFFF"/>
        </w:rPr>
        <w:t>поделиться своими переживаниями</w:t>
      </w:r>
      <w:r w:rsidRPr="00AB16A5">
        <w:rPr>
          <w:rFonts w:ascii="Times New Roman" w:hAnsi="Times New Roman" w:cs="Times New Roman"/>
          <w:sz w:val="28"/>
          <w:szCs w:val="28"/>
          <w:shd w:val="clear" w:color="auto" w:fill="FFFFFF"/>
        </w:rPr>
        <w:t>.</w:t>
      </w:r>
      <w:r w:rsidRPr="00AB16A5">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AB16A5">
        <w:rPr>
          <w:rFonts w:ascii="Times New Roman" w:hAnsi="Times New Roman" w:cs="Times New Roman"/>
          <w:sz w:val="28"/>
          <w:szCs w:val="28"/>
          <w:shd w:val="clear" w:color="auto" w:fill="FFFFFF"/>
        </w:rPr>
        <w:t xml:space="preserve">Значение психотерапевтического воздействия, возможного при эффективном общении, хорошо известно, его результат иногда превосходит все другие методы лечения. Навыки общения необходимы </w:t>
      </w:r>
      <w:r w:rsidR="00EC1446">
        <w:rPr>
          <w:rFonts w:ascii="Times New Roman" w:hAnsi="Times New Roman" w:cs="Times New Roman"/>
          <w:sz w:val="28"/>
          <w:szCs w:val="28"/>
          <w:shd w:val="clear" w:color="auto" w:fill="FFFFFF"/>
        </w:rPr>
        <w:t>медсестре</w:t>
      </w:r>
      <w:r w:rsidRPr="00AB16A5">
        <w:rPr>
          <w:rFonts w:ascii="Times New Roman" w:hAnsi="Times New Roman" w:cs="Times New Roman"/>
          <w:sz w:val="28"/>
          <w:szCs w:val="28"/>
          <w:shd w:val="clear" w:color="auto" w:fill="FFFFFF"/>
        </w:rPr>
        <w:t xml:space="preserve"> для завоевания доверия пациента, его семьи, взаимодействия с врачами и другими специалистами, участвующими в лечебном процессе. На собственном опыте многие знают, как часто люди недопонимают друг друга. Навыки эффективного общения помогут устранить эту проблему.</w:t>
      </w:r>
      <w:r w:rsidRPr="00AB16A5">
        <w:rPr>
          <w:rFonts w:ascii="Times New Roman" w:hAnsi="Times New Roman" w:cs="Times New Roman"/>
          <w:sz w:val="28"/>
          <w:szCs w:val="28"/>
        </w:rPr>
        <w:br/>
      </w:r>
      <w:r w:rsidR="00EC1446">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 xml:space="preserve">Что же такое общение? </w:t>
      </w:r>
    </w:p>
    <w:p w:rsidR="00EB6D95" w:rsidRDefault="00EB6D95" w:rsidP="00EB6D9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ab/>
        <w:t>Обще</w:t>
      </w:r>
      <w:r w:rsidRPr="00EB6D95">
        <w:rPr>
          <w:rFonts w:ascii="Times New Roman" w:hAnsi="Times New Roman" w:cs="Times New Roman"/>
          <w:b/>
          <w:bCs/>
          <w:sz w:val="28"/>
          <w:szCs w:val="28"/>
          <w:shd w:val="clear" w:color="auto" w:fill="FFFFFF"/>
        </w:rPr>
        <w:t>ние</w:t>
      </w:r>
      <w:r w:rsidRPr="00EB6D95">
        <w:rPr>
          <w:rFonts w:ascii="Times New Roman" w:hAnsi="Times New Roman" w:cs="Times New Roman"/>
          <w:sz w:val="28"/>
          <w:szCs w:val="28"/>
          <w:shd w:val="clear" w:color="auto" w:fill="FFFFFF"/>
        </w:rPr>
        <w:t> —</w:t>
      </w:r>
      <w:r w:rsidR="000B5CF5">
        <w:rPr>
          <w:rFonts w:ascii="Times New Roman" w:hAnsi="Times New Roman" w:cs="Times New Roman"/>
          <w:sz w:val="28"/>
          <w:szCs w:val="28"/>
          <w:shd w:val="clear" w:color="auto" w:fill="FFFFFF"/>
        </w:rPr>
        <w:t xml:space="preserve"> это</w:t>
      </w:r>
      <w:r w:rsidRPr="00EB6D95">
        <w:rPr>
          <w:rFonts w:ascii="Times New Roman" w:hAnsi="Times New Roman" w:cs="Times New Roman"/>
          <w:sz w:val="28"/>
          <w:szCs w:val="28"/>
          <w:shd w:val="clear" w:color="auto" w:fill="FFFFFF"/>
        </w:rPr>
        <w:t xml:space="preserve"> «передача информации от человека к человеку», сложный многоплановый процесс установления и развития контактов между людьми (межличностное общение) и группами (межгрупповое общение), порождаемый потребностями совместной деятельности и включающий в себя как минимум три различных процесса: коммуникацию (обмен информацией), интеракцию (обмен действиями) и социальную перцепцию (восприятие и понимание партнера).</w:t>
      </w:r>
    </w:p>
    <w:p w:rsidR="00AB16A5" w:rsidRPr="00EB6D95" w:rsidRDefault="00EB6D95" w:rsidP="00EB6D9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00AB16A5" w:rsidRPr="00B679D0">
        <w:rPr>
          <w:rFonts w:ascii="Times New Roman" w:hAnsi="Times New Roman" w:cs="Times New Roman"/>
          <w:sz w:val="28"/>
          <w:szCs w:val="28"/>
        </w:rPr>
        <w:t>Профессиональное общение медсестер - процесс установления контакта между ней и пациентом, порождаемый потребностям в совместной деятельности, и включающий передачу информаци</w:t>
      </w:r>
      <w:proofErr w:type="gramStart"/>
      <w:r w:rsidR="00AB16A5" w:rsidRPr="00B679D0">
        <w:rPr>
          <w:rFonts w:ascii="Times New Roman" w:hAnsi="Times New Roman" w:cs="Times New Roman"/>
          <w:sz w:val="28"/>
          <w:szCs w:val="28"/>
        </w:rPr>
        <w:t>и(</w:t>
      </w:r>
      <w:proofErr w:type="gramEnd"/>
      <w:r w:rsidR="00AB16A5" w:rsidRPr="00B679D0">
        <w:rPr>
          <w:rFonts w:ascii="Times New Roman" w:hAnsi="Times New Roman" w:cs="Times New Roman"/>
          <w:sz w:val="28"/>
          <w:szCs w:val="28"/>
        </w:rPr>
        <w:t xml:space="preserve">коммуникативную), выработку стратегии взаимодействия (интеракцию), восприятие и понимание партнёрами друг друга (перцепцию). </w:t>
      </w:r>
    </w:p>
    <w:p w:rsidR="00EB6D95" w:rsidRDefault="00AB16A5" w:rsidP="00EB6D95">
      <w:pPr>
        <w:pStyle w:val="a4"/>
        <w:spacing w:line="360" w:lineRule="auto"/>
        <w:ind w:firstLine="708"/>
        <w:jc w:val="both"/>
        <w:rPr>
          <w:rFonts w:ascii="Times New Roman" w:hAnsi="Times New Roman" w:cs="Times New Roman"/>
          <w:color w:val="000000"/>
          <w:sz w:val="28"/>
          <w:szCs w:val="28"/>
          <w:lang w:eastAsia="ru-RU"/>
        </w:rPr>
      </w:pPr>
      <w:r w:rsidRPr="00B679D0">
        <w:rPr>
          <w:rFonts w:ascii="Times New Roman" w:hAnsi="Times New Roman" w:cs="Times New Roman"/>
          <w:sz w:val="28"/>
          <w:szCs w:val="28"/>
        </w:rPr>
        <w:t xml:space="preserve">Через общение медсестра определяет, что для пациента быть здоровым, насколько он стремится быть таковым, что готов </w:t>
      </w:r>
      <w:proofErr w:type="gramStart"/>
      <w:r w:rsidRPr="00B679D0">
        <w:rPr>
          <w:rFonts w:ascii="Times New Roman" w:hAnsi="Times New Roman" w:cs="Times New Roman"/>
          <w:sz w:val="28"/>
          <w:szCs w:val="28"/>
        </w:rPr>
        <w:t>для</w:t>
      </w:r>
      <w:proofErr w:type="gramEnd"/>
      <w:r w:rsidRPr="00B679D0">
        <w:rPr>
          <w:rFonts w:ascii="Times New Roman" w:hAnsi="Times New Roman" w:cs="Times New Roman"/>
          <w:sz w:val="28"/>
          <w:szCs w:val="28"/>
        </w:rPr>
        <w:t xml:space="preserve"> это сделать. Часть работы медсестра основывает только на профессиональном общении. Это мероприятия по обучению больного различным умениям и навыкам, укреплению и поддержанию здоровья. Профилактики заболевания, защите прав пациента.</w:t>
      </w:r>
    </w:p>
    <w:p w:rsidR="00EB6D95" w:rsidRPr="00EB6D95" w:rsidRDefault="00EB6D95" w:rsidP="00EB6D95">
      <w:pPr>
        <w:pStyle w:val="a4"/>
        <w:spacing w:line="360" w:lineRule="auto"/>
        <w:ind w:firstLine="708"/>
        <w:jc w:val="both"/>
        <w:rPr>
          <w:rFonts w:ascii="Helvetica" w:eastAsia="Times New Roman" w:hAnsi="Helvetica" w:cs="Helvetica"/>
          <w:color w:val="000000"/>
          <w:sz w:val="20"/>
          <w:szCs w:val="20"/>
          <w:lang w:eastAsia="ru-RU"/>
        </w:rPr>
      </w:pPr>
      <w:r w:rsidRPr="00B679D0">
        <w:rPr>
          <w:rFonts w:ascii="Times New Roman" w:hAnsi="Times New Roman" w:cs="Times New Roman"/>
          <w:sz w:val="28"/>
          <w:szCs w:val="28"/>
        </w:rPr>
        <w:t xml:space="preserve">  Для того</w:t>
      </w:r>
      <w:proofErr w:type="gramStart"/>
      <w:r w:rsidRPr="00B679D0">
        <w:rPr>
          <w:rFonts w:ascii="Times New Roman" w:hAnsi="Times New Roman" w:cs="Times New Roman"/>
          <w:sz w:val="28"/>
          <w:szCs w:val="28"/>
        </w:rPr>
        <w:t>,</w:t>
      </w:r>
      <w:proofErr w:type="gramEnd"/>
      <w:r w:rsidRPr="00B679D0">
        <w:rPr>
          <w:rFonts w:ascii="Times New Roman" w:hAnsi="Times New Roman" w:cs="Times New Roman"/>
          <w:sz w:val="28"/>
          <w:szCs w:val="28"/>
        </w:rPr>
        <w:t xml:space="preserve"> чтобы общение было эффективным (т.е. сообщение было понято и принято) необходимо учитывать все составляющие элементы</w:t>
      </w:r>
      <w:r w:rsidRPr="00EB6D95">
        <w:rPr>
          <w:rFonts w:ascii="Times New Roman" w:hAnsi="Times New Roman" w:cs="Times New Roman"/>
          <w:color w:val="000000"/>
          <w:sz w:val="28"/>
          <w:szCs w:val="28"/>
          <w:lang w:eastAsia="ru-RU"/>
        </w:rPr>
        <w:t>.</w:t>
      </w:r>
    </w:p>
    <w:p w:rsidR="00AB16A5" w:rsidRDefault="00EB6D95" w:rsidP="00EB6D95">
      <w:pPr>
        <w:spacing w:line="360" w:lineRule="auto"/>
        <w:rPr>
          <w:rFonts w:ascii="Times New Roman" w:hAnsi="Times New Roman" w:cs="Times New Roman"/>
          <w:sz w:val="28"/>
          <w:szCs w:val="28"/>
        </w:rPr>
      </w:pPr>
      <w:proofErr w:type="gramStart"/>
      <w:r w:rsidRPr="00D8378D">
        <w:rPr>
          <w:rFonts w:ascii="Times New Roman" w:hAnsi="Times New Roman" w:cs="Times New Roman"/>
          <w:sz w:val="28"/>
          <w:szCs w:val="28"/>
        </w:rPr>
        <w:t xml:space="preserve">1. отправителя – </w:t>
      </w:r>
      <w:r>
        <w:rPr>
          <w:rFonts w:ascii="Times New Roman" w:hAnsi="Times New Roman" w:cs="Times New Roman"/>
          <w:sz w:val="28"/>
          <w:szCs w:val="28"/>
        </w:rPr>
        <w:t>тот, кто предает информацию;</w:t>
      </w:r>
      <w:r>
        <w:rPr>
          <w:rFonts w:ascii="Times New Roman" w:hAnsi="Times New Roman" w:cs="Times New Roman"/>
          <w:sz w:val="28"/>
          <w:szCs w:val="28"/>
        </w:rPr>
        <w:br/>
        <w:t xml:space="preserve">2. </w:t>
      </w:r>
      <w:r w:rsidRPr="00D8378D">
        <w:rPr>
          <w:rFonts w:ascii="Times New Roman" w:hAnsi="Times New Roman" w:cs="Times New Roman"/>
          <w:sz w:val="28"/>
          <w:szCs w:val="28"/>
        </w:rPr>
        <w:t>сообщение – посылаемая информация;</w:t>
      </w:r>
      <w:r w:rsidRPr="00D8378D">
        <w:rPr>
          <w:rFonts w:ascii="Times New Roman" w:hAnsi="Times New Roman" w:cs="Times New Roman"/>
          <w:sz w:val="28"/>
          <w:szCs w:val="28"/>
        </w:rPr>
        <w:br/>
        <w:t>3. канал – форма оправки сообщения;</w:t>
      </w:r>
      <w:r w:rsidRPr="00D8378D">
        <w:rPr>
          <w:rFonts w:ascii="Times New Roman" w:hAnsi="Times New Roman" w:cs="Times New Roman"/>
          <w:sz w:val="28"/>
          <w:szCs w:val="28"/>
        </w:rPr>
        <w:br/>
        <w:t>4. получателя – тот/те, кому посылается сообщение;</w:t>
      </w:r>
      <w:r w:rsidRPr="00D8378D">
        <w:rPr>
          <w:rFonts w:ascii="Times New Roman" w:hAnsi="Times New Roman" w:cs="Times New Roman"/>
          <w:sz w:val="28"/>
          <w:szCs w:val="28"/>
        </w:rPr>
        <w:br/>
        <w:t>5. подтверждение - информация о получении сообщения.</w:t>
      </w:r>
      <w:proofErr w:type="gramEnd"/>
    </w:p>
    <w:p w:rsidR="00F00AFF" w:rsidRPr="001778F0" w:rsidRDefault="00F00AFF" w:rsidP="00F00AFF">
      <w:pPr>
        <w:spacing w:line="360" w:lineRule="auto"/>
        <w:jc w:val="both"/>
        <w:rPr>
          <w:rFonts w:ascii="Times New Roman" w:hAnsi="Times New Roman" w:cs="Times New Roman"/>
          <w:sz w:val="28"/>
          <w:szCs w:val="28"/>
        </w:rPr>
      </w:pPr>
      <w:r>
        <w:rPr>
          <w:rStyle w:val="ab"/>
          <w:rFonts w:ascii="Times New Roman" w:hAnsi="Times New Roman" w:cs="Times New Roman"/>
          <w:b w:val="0"/>
          <w:color w:val="000000"/>
          <w:sz w:val="28"/>
          <w:szCs w:val="28"/>
        </w:rPr>
        <w:tab/>
      </w:r>
      <w:r w:rsidRPr="00F00AFF">
        <w:rPr>
          <w:rStyle w:val="ab"/>
          <w:rFonts w:ascii="Times New Roman" w:hAnsi="Times New Roman" w:cs="Times New Roman"/>
          <w:b w:val="0"/>
          <w:color w:val="000000"/>
          <w:sz w:val="28"/>
          <w:szCs w:val="28"/>
        </w:rPr>
        <w:t>Существуют два способа передачи информации</w:t>
      </w:r>
      <w:r w:rsidRPr="00F00AFF">
        <w:rPr>
          <w:rFonts w:ascii="Times New Roman" w:hAnsi="Times New Roman" w:cs="Times New Roman"/>
          <w:sz w:val="28"/>
          <w:szCs w:val="28"/>
        </w:rPr>
        <w:t xml:space="preserve">: вербальный (устная или письменная речь) и невербальный (поза, жест, мимика и т.д.). Выбор способа передачи информации зависит от содержания сообщения и индивидуальных качеств получателя сообщения. Например, для слепого человека можно использовать устную речь, для глухого - как устную (многие глухие могут читать по губам), так и письменную (памятка) речь. Часто для передачи сообщения одновременно используют несколько каналов, </w:t>
      </w:r>
      <w:proofErr w:type="gramStart"/>
      <w:r w:rsidRPr="00F00AFF">
        <w:rPr>
          <w:rFonts w:ascii="Times New Roman" w:hAnsi="Times New Roman" w:cs="Times New Roman"/>
          <w:sz w:val="28"/>
          <w:szCs w:val="28"/>
        </w:rPr>
        <w:t>например</w:t>
      </w:r>
      <w:proofErr w:type="gramEnd"/>
      <w:r w:rsidRPr="00F00AFF">
        <w:rPr>
          <w:rFonts w:ascii="Times New Roman" w:hAnsi="Times New Roman" w:cs="Times New Roman"/>
          <w:sz w:val="28"/>
          <w:szCs w:val="28"/>
        </w:rPr>
        <w:t xml:space="preserve"> устная речь сопровождается мимикой и жестами.</w:t>
      </w:r>
      <w:r w:rsidRPr="00F00AFF">
        <w:rPr>
          <w:rFonts w:ascii="Times New Roman" w:hAnsi="Times New Roman" w:cs="Times New Roman"/>
          <w:sz w:val="28"/>
          <w:szCs w:val="28"/>
        </w:rPr>
        <w:br/>
      </w:r>
      <w:r>
        <w:rPr>
          <w:rFonts w:ascii="Times New Roman" w:hAnsi="Times New Roman" w:cs="Times New Roman"/>
          <w:sz w:val="28"/>
          <w:szCs w:val="28"/>
        </w:rPr>
        <w:tab/>
      </w:r>
      <w:r w:rsidRPr="00EC1446">
        <w:rPr>
          <w:rFonts w:ascii="Times New Roman" w:hAnsi="Times New Roman" w:cs="Times New Roman"/>
          <w:i/>
          <w:sz w:val="28"/>
          <w:szCs w:val="28"/>
        </w:rPr>
        <w:t>Вербальная коммуникация</w:t>
      </w:r>
      <w:r w:rsidRPr="00F00AFF">
        <w:rPr>
          <w:rFonts w:ascii="Times New Roman" w:hAnsi="Times New Roman" w:cs="Times New Roman"/>
          <w:sz w:val="28"/>
          <w:szCs w:val="28"/>
        </w:rPr>
        <w:t xml:space="preserve"> предполагает два важных элемента: смысл и форму высказывания. Сообщение должно быть ясным и чётким.</w:t>
      </w:r>
      <w:r w:rsidRPr="00F00AFF">
        <w:rPr>
          <w:rFonts w:ascii="Times New Roman" w:hAnsi="Times New Roman" w:cs="Times New Roman"/>
          <w:sz w:val="28"/>
          <w:szCs w:val="28"/>
        </w:rPr>
        <w:br/>
        <w:t xml:space="preserve">Правильно задавая вопросы, можно сделать общение более эффективным. Вопросы могут быть закрытые, на которые можно ответить односложно «Да» или «Нет», и открытые (специальные), на которые можно получить более или менее подробный ответ. Закрытые вопросы начинаются со слов: «Вы </w:t>
      </w:r>
      <w:r w:rsidR="002B7740">
        <w:rPr>
          <w:rFonts w:ascii="Times New Roman" w:hAnsi="Times New Roman" w:cs="Times New Roman"/>
          <w:sz w:val="28"/>
          <w:szCs w:val="28"/>
        </w:rPr>
        <w:t>можете</w:t>
      </w:r>
      <w:proofErr w:type="gramStart"/>
      <w:r w:rsidR="002B7740">
        <w:rPr>
          <w:rFonts w:ascii="Times New Roman" w:hAnsi="Times New Roman" w:cs="Times New Roman"/>
          <w:sz w:val="28"/>
          <w:szCs w:val="28"/>
        </w:rPr>
        <w:t xml:space="preserve">..?», </w:t>
      </w:r>
      <w:r w:rsidRPr="00F00AFF">
        <w:rPr>
          <w:rFonts w:ascii="Times New Roman" w:hAnsi="Times New Roman" w:cs="Times New Roman"/>
          <w:sz w:val="28"/>
          <w:szCs w:val="28"/>
        </w:rPr>
        <w:t>«</w:t>
      </w:r>
      <w:proofErr w:type="gramEnd"/>
      <w:r w:rsidRPr="00F00AFF">
        <w:rPr>
          <w:rFonts w:ascii="Times New Roman" w:hAnsi="Times New Roman" w:cs="Times New Roman"/>
          <w:sz w:val="28"/>
          <w:szCs w:val="28"/>
        </w:rPr>
        <w:t>Вы хотите..?», «Вам нужно..?», «У Вас есть..?» и т.п.</w:t>
      </w:r>
      <w:r w:rsidRPr="00F00AFF">
        <w:rPr>
          <w:rFonts w:ascii="Times New Roman" w:hAnsi="Times New Roman" w:cs="Times New Roman"/>
          <w:sz w:val="28"/>
          <w:szCs w:val="28"/>
        </w:rPr>
        <w:br/>
        <w:t>Открытые вопросы начинаются со слов: «Скажите мне</w:t>
      </w:r>
      <w:proofErr w:type="gramStart"/>
      <w:r w:rsidRPr="00F00AFF">
        <w:rPr>
          <w:rFonts w:ascii="Times New Roman" w:hAnsi="Times New Roman" w:cs="Times New Roman"/>
          <w:sz w:val="28"/>
          <w:szCs w:val="28"/>
        </w:rPr>
        <w:t>..?», «</w:t>
      </w:r>
      <w:proofErr w:type="gramEnd"/>
      <w:r w:rsidRPr="00F00AFF">
        <w:rPr>
          <w:rFonts w:ascii="Times New Roman" w:hAnsi="Times New Roman" w:cs="Times New Roman"/>
          <w:sz w:val="28"/>
          <w:szCs w:val="28"/>
        </w:rPr>
        <w:t>Что..?», «Где..?»</w:t>
      </w:r>
      <w:r w:rsidR="00F31D92">
        <w:rPr>
          <w:rFonts w:ascii="Times New Roman" w:hAnsi="Times New Roman" w:cs="Times New Roman"/>
          <w:sz w:val="28"/>
          <w:szCs w:val="28"/>
        </w:rPr>
        <w:t>.</w:t>
      </w:r>
      <w:r w:rsidR="00F31D92" w:rsidRPr="00F00AFF">
        <w:rPr>
          <w:rFonts w:ascii="Times New Roman" w:hAnsi="Times New Roman" w:cs="Times New Roman"/>
          <w:sz w:val="28"/>
          <w:szCs w:val="28"/>
        </w:rPr>
        <w:t xml:space="preserve"> </w:t>
      </w:r>
      <w:r w:rsidRPr="00F00AFF">
        <w:rPr>
          <w:rFonts w:ascii="Times New Roman" w:hAnsi="Times New Roman" w:cs="Times New Roman"/>
          <w:sz w:val="28"/>
          <w:szCs w:val="28"/>
        </w:rPr>
        <w:br/>
        <w:t>Неправильно заданный вопрос может сделать сообщение неэффективным. Так, обучая пациента каким-то необходимым навыкам, на вопрос: «Вы поняли меня?», можно получить ответ: «Да», в то время как человек просто не хочет признаться в том, что он не всё понял. Если сказать: «Я бы хотела убедиться, что вы меня правильно поняли», можно получить подтверждение полученного сообщения.</w:t>
      </w:r>
    </w:p>
    <w:p w:rsidR="00926BCD" w:rsidRDefault="001778F0" w:rsidP="002B7740">
      <w:pPr>
        <w:pStyle w:val="a4"/>
        <w:spacing w:line="360" w:lineRule="auto"/>
        <w:jc w:val="both"/>
        <w:rPr>
          <w:rFonts w:ascii="Times New Roman" w:hAnsi="Times New Roman" w:cs="Times New Roman"/>
          <w:sz w:val="28"/>
          <w:szCs w:val="28"/>
        </w:rPr>
      </w:pPr>
      <w:r>
        <w:rPr>
          <w:rStyle w:val="ab"/>
          <w:rFonts w:ascii="Times New Roman" w:hAnsi="Times New Roman" w:cs="Times New Roman"/>
          <w:b w:val="0"/>
          <w:color w:val="000000"/>
          <w:sz w:val="28"/>
          <w:szCs w:val="28"/>
        </w:rPr>
        <w:tab/>
      </w:r>
      <w:r w:rsidR="00F00AFF" w:rsidRPr="001778F0">
        <w:rPr>
          <w:rStyle w:val="ab"/>
          <w:rFonts w:ascii="Times New Roman" w:hAnsi="Times New Roman" w:cs="Times New Roman"/>
          <w:b w:val="0"/>
          <w:color w:val="000000"/>
          <w:sz w:val="28"/>
          <w:szCs w:val="28"/>
        </w:rPr>
        <w:t>Эффективность</w:t>
      </w:r>
      <w:r>
        <w:rPr>
          <w:rStyle w:val="ab"/>
          <w:rFonts w:ascii="Times New Roman" w:hAnsi="Times New Roman" w:cs="Times New Roman"/>
          <w:b w:val="0"/>
          <w:color w:val="000000"/>
          <w:sz w:val="28"/>
          <w:szCs w:val="28"/>
        </w:rPr>
        <w:t xml:space="preserve"> вербального</w:t>
      </w:r>
      <w:r w:rsidR="00F00AFF" w:rsidRPr="001778F0">
        <w:rPr>
          <w:rStyle w:val="ab"/>
          <w:rFonts w:ascii="Times New Roman" w:hAnsi="Times New Roman" w:cs="Times New Roman"/>
          <w:b w:val="0"/>
          <w:color w:val="000000"/>
          <w:sz w:val="28"/>
          <w:szCs w:val="28"/>
        </w:rPr>
        <w:t xml:space="preserve"> сообщения можно повысить, если</w:t>
      </w:r>
      <w:r w:rsidR="00F00AFF" w:rsidRPr="001778F0">
        <w:rPr>
          <w:b/>
        </w:rPr>
        <w:t>:</w:t>
      </w:r>
      <w:r w:rsidR="00F00AFF" w:rsidRPr="00F00AFF">
        <w:br/>
      </w:r>
      <w:r w:rsidR="00F00AFF" w:rsidRPr="00C172D5">
        <w:rPr>
          <w:rFonts w:ascii="Times New Roman" w:hAnsi="Times New Roman" w:cs="Times New Roman"/>
          <w:sz w:val="28"/>
          <w:szCs w:val="28"/>
        </w:rPr>
        <w:t>- привлечь внимание получателя сообщения (если человек чем</w:t>
      </w:r>
      <w:r w:rsidRPr="00C172D5">
        <w:rPr>
          <w:rFonts w:ascii="Times New Roman" w:hAnsi="Times New Roman" w:cs="Times New Roman"/>
          <w:sz w:val="28"/>
          <w:szCs w:val="28"/>
        </w:rPr>
        <w:t>-</w:t>
      </w:r>
      <w:r w:rsidR="00F00AFF" w:rsidRPr="00C172D5">
        <w:rPr>
          <w:rFonts w:ascii="Times New Roman" w:hAnsi="Times New Roman" w:cs="Times New Roman"/>
          <w:sz w:val="28"/>
          <w:szCs w:val="28"/>
        </w:rPr>
        <w:t>то занят, а ваше сообщение не является срочным, лучше всего на некоторое время отложить разговор с ним);</w:t>
      </w:r>
      <w:r w:rsidR="00F00AFF" w:rsidRPr="00C172D5">
        <w:rPr>
          <w:rFonts w:ascii="Times New Roman" w:hAnsi="Times New Roman" w:cs="Times New Roman"/>
          <w:sz w:val="28"/>
          <w:szCs w:val="28"/>
        </w:rPr>
        <w:br/>
        <w:t xml:space="preserve">- говорить медленно, с хорошим произношением, простыми короткими фразами; </w:t>
      </w:r>
    </w:p>
    <w:p w:rsidR="00926BCD" w:rsidRDefault="00926BCD" w:rsidP="002B774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0AFF" w:rsidRPr="00C172D5">
        <w:rPr>
          <w:rFonts w:ascii="Times New Roman" w:hAnsi="Times New Roman" w:cs="Times New Roman"/>
          <w:sz w:val="28"/>
          <w:szCs w:val="28"/>
        </w:rPr>
        <w:t>не злоупотребля</w:t>
      </w:r>
      <w:r>
        <w:rPr>
          <w:rFonts w:ascii="Times New Roman" w:hAnsi="Times New Roman" w:cs="Times New Roman"/>
          <w:sz w:val="28"/>
          <w:szCs w:val="28"/>
        </w:rPr>
        <w:t>ть специальной терминологией;</w:t>
      </w:r>
    </w:p>
    <w:p w:rsidR="00926BCD" w:rsidRDefault="00926BCD" w:rsidP="002B774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0AFF" w:rsidRPr="00C172D5">
        <w:rPr>
          <w:rFonts w:ascii="Times New Roman" w:hAnsi="Times New Roman" w:cs="Times New Roman"/>
          <w:sz w:val="28"/>
          <w:szCs w:val="28"/>
        </w:rPr>
        <w:t>менять скорость и темп речи при общении с конкретным пациентом: если медицинская сестра говорит слишком медленно, то пациент может подумать, что она недооценивает его возможности воспринимать информацию. Если медицинская сестра говорит слишком быстро, пациент может подумать, что она торопится,</w:t>
      </w:r>
      <w:r>
        <w:rPr>
          <w:rFonts w:ascii="Times New Roman" w:hAnsi="Times New Roman" w:cs="Times New Roman"/>
          <w:sz w:val="28"/>
          <w:szCs w:val="28"/>
        </w:rPr>
        <w:t xml:space="preserve"> и не захочет дальше слушать;</w:t>
      </w:r>
    </w:p>
    <w:p w:rsidR="00926BCD" w:rsidRDefault="00926BCD" w:rsidP="002B774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0AFF" w:rsidRPr="00C172D5">
        <w:rPr>
          <w:rFonts w:ascii="Times New Roman" w:hAnsi="Times New Roman" w:cs="Times New Roman"/>
          <w:sz w:val="28"/>
          <w:szCs w:val="28"/>
        </w:rPr>
        <w:t>правильно выбирать время для общения: тот, кому адресована информация, должен иметь интерес к беседе. Лучшее время для общения - когда пациент сам задаёт вопросы о своем состоянии, плане ухода</w:t>
      </w:r>
      <w:r w:rsidR="00F31D92">
        <w:rPr>
          <w:rFonts w:ascii="Times New Roman" w:hAnsi="Times New Roman" w:cs="Times New Roman"/>
          <w:sz w:val="28"/>
          <w:szCs w:val="28"/>
        </w:rPr>
        <w:t>;</w:t>
      </w:r>
    </w:p>
    <w:p w:rsidR="00AF5327" w:rsidRDefault="00926BCD" w:rsidP="002B774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0AFF" w:rsidRPr="00C172D5">
        <w:rPr>
          <w:rFonts w:ascii="Times New Roman" w:hAnsi="Times New Roman" w:cs="Times New Roman"/>
          <w:sz w:val="28"/>
          <w:szCs w:val="28"/>
        </w:rPr>
        <w:t>не начинать беседу сразу после информации врача о неблагоприятном исходе или неизлечимом заболевании</w:t>
      </w:r>
      <w:r w:rsidR="00F31D92">
        <w:rPr>
          <w:rFonts w:ascii="Times New Roman" w:hAnsi="Times New Roman" w:cs="Times New Roman"/>
          <w:sz w:val="28"/>
          <w:szCs w:val="28"/>
        </w:rPr>
        <w:t xml:space="preserve"> (в этот момент поддержите пациента морально)</w:t>
      </w:r>
      <w:r w:rsidR="00F00AFF" w:rsidRPr="00C172D5">
        <w:rPr>
          <w:rFonts w:ascii="Times New Roman" w:hAnsi="Times New Roman" w:cs="Times New Roman"/>
          <w:sz w:val="28"/>
          <w:szCs w:val="28"/>
        </w:rPr>
        <w:t>;</w:t>
      </w:r>
      <w:r w:rsidR="00F00AFF" w:rsidRPr="00C172D5">
        <w:rPr>
          <w:rFonts w:ascii="Times New Roman" w:hAnsi="Times New Roman" w:cs="Times New Roman"/>
          <w:sz w:val="28"/>
          <w:szCs w:val="28"/>
        </w:rPr>
        <w:br/>
        <w:t xml:space="preserve">- следить за интонацией своего голоса, убедиться, что она соответствует тому, что вы собираетесь сказать. </w:t>
      </w:r>
      <w:proofErr w:type="gramStart"/>
      <w:r w:rsidR="00F00AFF" w:rsidRPr="00C172D5">
        <w:rPr>
          <w:rFonts w:ascii="Times New Roman" w:hAnsi="Times New Roman" w:cs="Times New Roman"/>
          <w:sz w:val="28"/>
          <w:szCs w:val="28"/>
        </w:rPr>
        <w:t xml:space="preserve">Тон может выражать интерес, заботу, </w:t>
      </w:r>
      <w:r w:rsidR="00F31D92">
        <w:rPr>
          <w:rFonts w:ascii="Times New Roman" w:hAnsi="Times New Roman" w:cs="Times New Roman"/>
          <w:sz w:val="28"/>
          <w:szCs w:val="28"/>
        </w:rPr>
        <w:t xml:space="preserve">доброжелательность, </w:t>
      </w:r>
      <w:r w:rsidR="00F00AFF" w:rsidRPr="00C172D5">
        <w:rPr>
          <w:rFonts w:ascii="Times New Roman" w:hAnsi="Times New Roman" w:cs="Times New Roman"/>
          <w:sz w:val="28"/>
          <w:szCs w:val="28"/>
        </w:rPr>
        <w:t>безразличие и раздражение, страх, гнев;</w:t>
      </w:r>
      <w:r w:rsidR="00F00AFF" w:rsidRPr="00C172D5">
        <w:rPr>
          <w:rFonts w:ascii="Times New Roman" w:hAnsi="Times New Roman" w:cs="Times New Roman"/>
          <w:sz w:val="28"/>
          <w:szCs w:val="28"/>
        </w:rPr>
        <w:br/>
        <w:t>- выбирать нужную громкость: говорить так, чтобы вас слышали, но не кричать;</w:t>
      </w:r>
      <w:r w:rsidR="00F00AFF" w:rsidRPr="00C172D5">
        <w:rPr>
          <w:rFonts w:ascii="Times New Roman" w:hAnsi="Times New Roman" w:cs="Times New Roman"/>
          <w:sz w:val="28"/>
          <w:szCs w:val="28"/>
        </w:rPr>
        <w:br/>
        <w:t>- юмор способствует эффективному вербальному общению, но он должен быть осторожным, особенно при манипуляциях, связа</w:t>
      </w:r>
      <w:r w:rsidR="00F31D92">
        <w:rPr>
          <w:rFonts w:ascii="Times New Roman" w:hAnsi="Times New Roman" w:cs="Times New Roman"/>
          <w:sz w:val="28"/>
          <w:szCs w:val="28"/>
        </w:rPr>
        <w:t>нных с личной гигиеной</w:t>
      </w:r>
      <w:r w:rsidR="00F00AFF" w:rsidRPr="00C172D5">
        <w:rPr>
          <w:rFonts w:ascii="Times New Roman" w:hAnsi="Times New Roman" w:cs="Times New Roman"/>
          <w:sz w:val="28"/>
          <w:szCs w:val="28"/>
        </w:rPr>
        <w:t>;</w:t>
      </w:r>
      <w:r w:rsidR="00F00AFF" w:rsidRPr="00C172D5">
        <w:rPr>
          <w:rFonts w:ascii="Times New Roman" w:hAnsi="Times New Roman" w:cs="Times New Roman"/>
          <w:sz w:val="28"/>
          <w:szCs w:val="28"/>
        </w:rPr>
        <w:br/>
        <w:t>- убедиться в том, что вас поняли, задавая человеку открытые, а не закрытые вопросы.</w:t>
      </w:r>
      <w:proofErr w:type="gramEnd"/>
      <w:r w:rsidR="00F00AFF" w:rsidRPr="00C172D5">
        <w:rPr>
          <w:rFonts w:ascii="Times New Roman" w:hAnsi="Times New Roman" w:cs="Times New Roman"/>
          <w:sz w:val="28"/>
          <w:szCs w:val="28"/>
        </w:rPr>
        <w:t xml:space="preserve"> Следует задать вопрос: «Как Вы будете готовиться к обследованию?», но не «Вы поняли, как готовиться к обследованию?» Пациент может на второй (закрытый) вопрос сказать «Да», даже если не понял сообщения.</w:t>
      </w:r>
      <w:r w:rsidR="002B7740">
        <w:rPr>
          <w:rFonts w:ascii="Times New Roman" w:hAnsi="Times New Roman" w:cs="Times New Roman"/>
          <w:sz w:val="28"/>
          <w:szCs w:val="28"/>
        </w:rPr>
        <w:t xml:space="preserve"> </w:t>
      </w:r>
      <w:r w:rsidR="00F00AFF" w:rsidRPr="00C172D5">
        <w:rPr>
          <w:rFonts w:ascii="Times New Roman" w:hAnsi="Times New Roman" w:cs="Times New Roman"/>
          <w:sz w:val="28"/>
          <w:szCs w:val="28"/>
        </w:rPr>
        <w:t>Чтобы убедиться, что вас правильно поняли</w:t>
      </w:r>
      <w:r w:rsidR="00F31D92">
        <w:rPr>
          <w:rFonts w:ascii="Times New Roman" w:hAnsi="Times New Roman" w:cs="Times New Roman"/>
          <w:sz w:val="28"/>
          <w:szCs w:val="28"/>
        </w:rPr>
        <w:t xml:space="preserve"> </w:t>
      </w:r>
      <w:r w:rsidR="00F00AFF" w:rsidRPr="00C172D5">
        <w:rPr>
          <w:rFonts w:ascii="Times New Roman" w:hAnsi="Times New Roman" w:cs="Times New Roman"/>
          <w:sz w:val="28"/>
          <w:szCs w:val="28"/>
        </w:rPr>
        <w:t>нужно уметь слушать.</w:t>
      </w:r>
      <w:r w:rsidR="00F00AFF" w:rsidRPr="00C172D5">
        <w:rPr>
          <w:rFonts w:ascii="Times New Roman" w:hAnsi="Times New Roman" w:cs="Times New Roman"/>
          <w:sz w:val="28"/>
          <w:szCs w:val="28"/>
        </w:rPr>
        <w:br/>
      </w:r>
      <w:r w:rsidR="001778F0" w:rsidRPr="00C172D5">
        <w:rPr>
          <w:rFonts w:ascii="Times New Roman" w:hAnsi="Times New Roman" w:cs="Times New Roman"/>
          <w:sz w:val="28"/>
          <w:szCs w:val="28"/>
        </w:rPr>
        <w:tab/>
      </w:r>
      <w:r w:rsidR="00F00AFF" w:rsidRPr="00C172D5">
        <w:rPr>
          <w:rFonts w:ascii="Times New Roman" w:hAnsi="Times New Roman" w:cs="Times New Roman"/>
          <w:sz w:val="28"/>
          <w:szCs w:val="28"/>
        </w:rPr>
        <w:t xml:space="preserve">Для любого человека важно, чтобы его слушали, когда он что-то говорит. И он получает этому </w:t>
      </w:r>
      <w:proofErr w:type="gramStart"/>
      <w:r w:rsidR="00F00AFF" w:rsidRPr="00C172D5">
        <w:rPr>
          <w:rFonts w:ascii="Times New Roman" w:hAnsi="Times New Roman" w:cs="Times New Roman"/>
          <w:sz w:val="28"/>
          <w:szCs w:val="28"/>
        </w:rPr>
        <w:t>подтверждение</w:t>
      </w:r>
      <w:proofErr w:type="gramEnd"/>
      <w:r w:rsidR="00F00AFF" w:rsidRPr="00C172D5">
        <w:rPr>
          <w:rFonts w:ascii="Times New Roman" w:hAnsi="Times New Roman" w:cs="Times New Roman"/>
          <w:sz w:val="28"/>
          <w:szCs w:val="28"/>
        </w:rPr>
        <w:t xml:space="preserve"> как через вербальные, так и через невербальные каналы общения, а также через вербальное молчание.</w:t>
      </w:r>
      <w:r w:rsidR="00F00AFF" w:rsidRPr="00C172D5">
        <w:rPr>
          <w:rFonts w:ascii="Times New Roman" w:hAnsi="Times New Roman" w:cs="Times New Roman"/>
          <w:sz w:val="28"/>
          <w:szCs w:val="28"/>
        </w:rPr>
        <w:br/>
      </w:r>
      <w:r w:rsidR="001778F0" w:rsidRPr="00C172D5">
        <w:rPr>
          <w:rFonts w:ascii="Times New Roman" w:hAnsi="Times New Roman" w:cs="Times New Roman"/>
          <w:sz w:val="28"/>
          <w:szCs w:val="28"/>
        </w:rPr>
        <w:tab/>
      </w:r>
      <w:r w:rsidR="00F00AFF" w:rsidRPr="00C172D5">
        <w:rPr>
          <w:rFonts w:ascii="Times New Roman" w:hAnsi="Times New Roman" w:cs="Times New Roman"/>
          <w:sz w:val="28"/>
          <w:szCs w:val="28"/>
        </w:rPr>
        <w:t>Существует 3 элемента активного выслушивания: поощряющие невербальные компоненты, поощряющие вербальные компоненты, молчание.</w:t>
      </w:r>
      <w:r w:rsidR="00F00AFF" w:rsidRPr="00C172D5">
        <w:rPr>
          <w:rFonts w:ascii="Times New Roman" w:hAnsi="Times New Roman" w:cs="Times New Roman"/>
          <w:sz w:val="28"/>
          <w:szCs w:val="28"/>
        </w:rPr>
        <w:br/>
      </w:r>
      <w:r w:rsidR="001778F0" w:rsidRPr="00C172D5">
        <w:rPr>
          <w:rFonts w:ascii="Times New Roman" w:hAnsi="Times New Roman" w:cs="Times New Roman"/>
          <w:sz w:val="28"/>
          <w:szCs w:val="28"/>
        </w:rPr>
        <w:tab/>
      </w:r>
      <w:r w:rsidR="00F00AFF" w:rsidRPr="00C172D5">
        <w:rPr>
          <w:rFonts w:ascii="Times New Roman" w:hAnsi="Times New Roman" w:cs="Times New Roman"/>
          <w:sz w:val="28"/>
          <w:szCs w:val="28"/>
        </w:rPr>
        <w:t>К поощряющим невербальным компонентам активного выслушивания относятся зрительный контакт, поза, свидетельствующая о внимании и готовности слушать, расстояние между собеседни</w:t>
      </w:r>
      <w:r w:rsidR="00F31D92">
        <w:rPr>
          <w:rFonts w:ascii="Times New Roman" w:hAnsi="Times New Roman" w:cs="Times New Roman"/>
          <w:sz w:val="28"/>
          <w:szCs w:val="28"/>
        </w:rPr>
        <w:t>ками, кивки головой и т.д.</w:t>
      </w:r>
      <w:r w:rsidR="00F00AFF" w:rsidRPr="00C172D5">
        <w:rPr>
          <w:rFonts w:ascii="Times New Roman" w:hAnsi="Times New Roman" w:cs="Times New Roman"/>
          <w:sz w:val="28"/>
          <w:szCs w:val="28"/>
        </w:rPr>
        <w:t>.</w:t>
      </w:r>
      <w:r w:rsidR="00F00AFF" w:rsidRPr="00C172D5">
        <w:rPr>
          <w:rFonts w:ascii="Times New Roman" w:hAnsi="Times New Roman" w:cs="Times New Roman"/>
          <w:sz w:val="28"/>
          <w:szCs w:val="28"/>
        </w:rPr>
        <w:br/>
      </w:r>
      <w:r w:rsidR="001778F0" w:rsidRPr="00C172D5">
        <w:rPr>
          <w:rFonts w:ascii="Times New Roman" w:hAnsi="Times New Roman" w:cs="Times New Roman"/>
          <w:sz w:val="28"/>
          <w:szCs w:val="28"/>
        </w:rPr>
        <w:tab/>
      </w:r>
      <w:r w:rsidR="00F00AFF" w:rsidRPr="00C172D5">
        <w:rPr>
          <w:rFonts w:ascii="Times New Roman" w:hAnsi="Times New Roman" w:cs="Times New Roman"/>
          <w:sz w:val="28"/>
          <w:szCs w:val="28"/>
        </w:rPr>
        <w:t xml:space="preserve">К поощряющим вербальным компонентам активного слушания относятся короткие восклицания, </w:t>
      </w:r>
      <w:r w:rsidR="00F31D92">
        <w:rPr>
          <w:rFonts w:ascii="Times New Roman" w:hAnsi="Times New Roman" w:cs="Times New Roman"/>
          <w:sz w:val="28"/>
          <w:szCs w:val="28"/>
        </w:rPr>
        <w:t xml:space="preserve">уточняющие вопросы, </w:t>
      </w:r>
      <w:r w:rsidR="00F00AFF" w:rsidRPr="00C172D5">
        <w:rPr>
          <w:rFonts w:ascii="Times New Roman" w:hAnsi="Times New Roman" w:cs="Times New Roman"/>
          <w:sz w:val="28"/>
          <w:szCs w:val="28"/>
        </w:rPr>
        <w:t xml:space="preserve">которые показывают </w:t>
      </w:r>
      <w:proofErr w:type="gramStart"/>
      <w:r w:rsidR="00F00AFF" w:rsidRPr="00C172D5">
        <w:rPr>
          <w:rFonts w:ascii="Times New Roman" w:hAnsi="Times New Roman" w:cs="Times New Roman"/>
          <w:sz w:val="28"/>
          <w:szCs w:val="28"/>
        </w:rPr>
        <w:t>говорящему</w:t>
      </w:r>
      <w:proofErr w:type="gramEnd"/>
      <w:r w:rsidR="00F00AFF" w:rsidRPr="00C172D5">
        <w:rPr>
          <w:rFonts w:ascii="Times New Roman" w:hAnsi="Times New Roman" w:cs="Times New Roman"/>
          <w:sz w:val="28"/>
          <w:szCs w:val="28"/>
        </w:rPr>
        <w:t>, что его слова вызывают интерес.</w:t>
      </w:r>
      <w:r w:rsidR="00F00AFF" w:rsidRPr="00C172D5">
        <w:rPr>
          <w:rFonts w:ascii="Times New Roman" w:hAnsi="Times New Roman" w:cs="Times New Roman"/>
          <w:sz w:val="28"/>
          <w:szCs w:val="28"/>
        </w:rPr>
        <w:br/>
      </w:r>
      <w:r w:rsidR="001778F0" w:rsidRPr="00C172D5">
        <w:rPr>
          <w:rFonts w:ascii="Times New Roman" w:hAnsi="Times New Roman" w:cs="Times New Roman"/>
          <w:sz w:val="28"/>
          <w:szCs w:val="28"/>
        </w:rPr>
        <w:tab/>
      </w:r>
      <w:r w:rsidR="00F00AFF" w:rsidRPr="00C172D5">
        <w:rPr>
          <w:rFonts w:ascii="Times New Roman" w:hAnsi="Times New Roman" w:cs="Times New Roman"/>
          <w:sz w:val="28"/>
          <w:szCs w:val="28"/>
        </w:rPr>
        <w:t xml:space="preserve">Молчание может служить очень важной паузой в разговоре: оно позволяет </w:t>
      </w:r>
      <w:proofErr w:type="gramStart"/>
      <w:r w:rsidR="00F00AFF" w:rsidRPr="00C172D5">
        <w:rPr>
          <w:rFonts w:ascii="Times New Roman" w:hAnsi="Times New Roman" w:cs="Times New Roman"/>
          <w:sz w:val="28"/>
          <w:szCs w:val="28"/>
        </w:rPr>
        <w:t>говорящему</w:t>
      </w:r>
      <w:proofErr w:type="gramEnd"/>
      <w:r w:rsidR="00F00AFF" w:rsidRPr="00C172D5">
        <w:rPr>
          <w:rFonts w:ascii="Times New Roman" w:hAnsi="Times New Roman" w:cs="Times New Roman"/>
          <w:sz w:val="28"/>
          <w:szCs w:val="28"/>
        </w:rPr>
        <w:t xml:space="preserve"> собраться с мыслями в трудной ситуации, найти слова, которые соответствуют чувствам, и обдумать свою точку зрения. Молчание может быть неловким, если </w:t>
      </w:r>
      <w:proofErr w:type="gramStart"/>
      <w:r w:rsidR="00F00AFF" w:rsidRPr="00C172D5">
        <w:rPr>
          <w:rFonts w:ascii="Times New Roman" w:hAnsi="Times New Roman" w:cs="Times New Roman"/>
          <w:sz w:val="28"/>
          <w:szCs w:val="28"/>
        </w:rPr>
        <w:t>говорящий</w:t>
      </w:r>
      <w:proofErr w:type="gramEnd"/>
      <w:r w:rsidR="00F00AFF" w:rsidRPr="00C172D5">
        <w:rPr>
          <w:rFonts w:ascii="Times New Roman" w:hAnsi="Times New Roman" w:cs="Times New Roman"/>
          <w:sz w:val="28"/>
          <w:szCs w:val="28"/>
        </w:rPr>
        <w:t xml:space="preserve"> затрагивает трудную тему, можно пойти навстречу собеседнику и сменить тему.</w:t>
      </w:r>
      <w:r w:rsidR="00F00AFF" w:rsidRPr="00C172D5">
        <w:rPr>
          <w:rFonts w:ascii="Times New Roman" w:hAnsi="Times New Roman" w:cs="Times New Roman"/>
          <w:sz w:val="28"/>
          <w:szCs w:val="28"/>
        </w:rPr>
        <w:br/>
      </w:r>
      <w:r w:rsidR="00AF5327">
        <w:rPr>
          <w:rFonts w:ascii="Times New Roman" w:hAnsi="Times New Roman" w:cs="Times New Roman"/>
          <w:sz w:val="28"/>
          <w:szCs w:val="28"/>
        </w:rPr>
        <w:tab/>
      </w:r>
      <w:r w:rsidR="00F00AFF" w:rsidRPr="00C172D5">
        <w:rPr>
          <w:rFonts w:ascii="Times New Roman" w:hAnsi="Times New Roman" w:cs="Times New Roman"/>
          <w:sz w:val="28"/>
          <w:szCs w:val="28"/>
        </w:rPr>
        <w:t>Умение слушать означает открытость миру, мыслям и чувствам других людей, открыто выраженным или подразумеваемым. Умение слушать - это не пассивное восприятие информации, а активные, сознательные усилия по формированию участия к собеседнику. Для этого помимо простого понимания смысла произносимых слов требуются сосредоточенность, отсутствие предубеждённости и заинтересованное отношение к тому, о чём рассказывается. Чтобы быть хорошим слушателем, нужно полностью сосредоточить своё внимание на другом человеке, а значит, подавить собственные предрассудки, чувство озабоченности и другие отвлекающ</w:t>
      </w:r>
      <w:r w:rsidR="00AF5327">
        <w:rPr>
          <w:rFonts w:ascii="Times New Roman" w:hAnsi="Times New Roman" w:cs="Times New Roman"/>
          <w:sz w:val="28"/>
          <w:szCs w:val="28"/>
        </w:rPr>
        <w:t>ие факторы</w:t>
      </w:r>
      <w:r w:rsidR="00F00AFF" w:rsidRPr="00C172D5">
        <w:rPr>
          <w:rFonts w:ascii="Times New Roman" w:hAnsi="Times New Roman" w:cs="Times New Roman"/>
          <w:sz w:val="28"/>
          <w:szCs w:val="28"/>
        </w:rPr>
        <w:t>.</w:t>
      </w:r>
      <w:r w:rsidR="00F00AFF" w:rsidRPr="00C172D5">
        <w:rPr>
          <w:rFonts w:ascii="Times New Roman" w:hAnsi="Times New Roman" w:cs="Times New Roman"/>
          <w:sz w:val="28"/>
          <w:szCs w:val="28"/>
        </w:rPr>
        <w:br/>
      </w:r>
      <w:r w:rsidR="001778F0" w:rsidRPr="00C172D5">
        <w:rPr>
          <w:rStyle w:val="ab"/>
          <w:rFonts w:ascii="Times New Roman" w:hAnsi="Times New Roman" w:cs="Times New Roman"/>
          <w:b w:val="0"/>
          <w:color w:val="000000"/>
          <w:sz w:val="28"/>
          <w:szCs w:val="28"/>
        </w:rPr>
        <w:tab/>
      </w:r>
      <w:r w:rsidR="00F00AFF" w:rsidRPr="00EC1446">
        <w:rPr>
          <w:rStyle w:val="ab"/>
          <w:rFonts w:ascii="Times New Roman" w:hAnsi="Times New Roman" w:cs="Times New Roman"/>
          <w:b w:val="0"/>
          <w:i/>
          <w:color w:val="000000"/>
          <w:sz w:val="28"/>
          <w:szCs w:val="28"/>
        </w:rPr>
        <w:t>Письменная (вербальная) коммуникация</w:t>
      </w:r>
      <w:r w:rsidR="00F00AFF" w:rsidRPr="00C172D5">
        <w:rPr>
          <w:rStyle w:val="ab"/>
          <w:rFonts w:ascii="Times New Roman" w:hAnsi="Times New Roman" w:cs="Times New Roman"/>
          <w:b w:val="0"/>
          <w:color w:val="000000"/>
          <w:sz w:val="28"/>
          <w:szCs w:val="28"/>
        </w:rPr>
        <w:t xml:space="preserve"> является исключительно важной для медицинской сестры</w:t>
      </w:r>
      <w:r w:rsidR="00F00AFF" w:rsidRPr="00C172D5">
        <w:rPr>
          <w:rFonts w:ascii="Times New Roman" w:hAnsi="Times New Roman" w:cs="Times New Roman"/>
          <w:sz w:val="28"/>
          <w:szCs w:val="28"/>
        </w:rPr>
        <w:t>. Она может быть эффективной, если учесть следующие рекомендации:</w:t>
      </w:r>
      <w:r w:rsidR="000714A9">
        <w:rPr>
          <w:rFonts w:ascii="Times New Roman" w:hAnsi="Times New Roman" w:cs="Times New Roman"/>
          <w:sz w:val="28"/>
          <w:szCs w:val="28"/>
        </w:rPr>
        <w:t xml:space="preserve"> </w:t>
      </w:r>
      <w:r w:rsidR="00F00AFF" w:rsidRPr="00C172D5">
        <w:rPr>
          <w:rFonts w:ascii="Times New Roman" w:hAnsi="Times New Roman" w:cs="Times New Roman"/>
          <w:sz w:val="28"/>
          <w:szCs w:val="28"/>
        </w:rPr>
        <w:t>пишите аккуратно (если у вас плохой почер</w:t>
      </w:r>
      <w:r w:rsidR="000714A9">
        <w:rPr>
          <w:rFonts w:ascii="Times New Roman" w:hAnsi="Times New Roman" w:cs="Times New Roman"/>
          <w:sz w:val="28"/>
          <w:szCs w:val="28"/>
        </w:rPr>
        <w:t xml:space="preserve">к, пишите печатными буквами); </w:t>
      </w:r>
      <w:r w:rsidR="00F00AFF" w:rsidRPr="00C172D5">
        <w:rPr>
          <w:rFonts w:ascii="Times New Roman" w:hAnsi="Times New Roman" w:cs="Times New Roman"/>
          <w:sz w:val="28"/>
          <w:szCs w:val="28"/>
        </w:rPr>
        <w:t>выбирайте правильный размер и цвет букв (человеку со слабым зрением пишите синей или чёрной ручкой печатн</w:t>
      </w:r>
      <w:r w:rsidR="000714A9">
        <w:rPr>
          <w:rFonts w:ascii="Times New Roman" w:hAnsi="Times New Roman" w:cs="Times New Roman"/>
          <w:sz w:val="28"/>
          <w:szCs w:val="28"/>
        </w:rPr>
        <w:t xml:space="preserve">ыми буквами на белой бумаге); </w:t>
      </w:r>
      <w:r w:rsidR="00F00AFF" w:rsidRPr="00C172D5">
        <w:rPr>
          <w:rFonts w:ascii="Times New Roman" w:hAnsi="Times New Roman" w:cs="Times New Roman"/>
          <w:sz w:val="28"/>
          <w:szCs w:val="28"/>
        </w:rPr>
        <w:t>убедитесь, включена ли в записк</w:t>
      </w:r>
      <w:r w:rsidR="000714A9">
        <w:rPr>
          <w:rFonts w:ascii="Times New Roman" w:hAnsi="Times New Roman" w:cs="Times New Roman"/>
          <w:sz w:val="28"/>
          <w:szCs w:val="28"/>
        </w:rPr>
        <w:t xml:space="preserve">у вся необходимая информация; </w:t>
      </w:r>
      <w:r w:rsidR="00F00AFF" w:rsidRPr="00C172D5">
        <w:rPr>
          <w:rFonts w:ascii="Times New Roman" w:hAnsi="Times New Roman" w:cs="Times New Roman"/>
          <w:sz w:val="28"/>
          <w:szCs w:val="28"/>
        </w:rPr>
        <w:t>пишите грамотно. Ошибки п</w:t>
      </w:r>
      <w:r w:rsidR="000714A9">
        <w:rPr>
          <w:rFonts w:ascii="Times New Roman" w:hAnsi="Times New Roman" w:cs="Times New Roman"/>
          <w:sz w:val="28"/>
          <w:szCs w:val="28"/>
        </w:rPr>
        <w:t xml:space="preserve">одрывают авторитет медсестры; </w:t>
      </w:r>
      <w:r w:rsidR="00F00AFF" w:rsidRPr="00C172D5">
        <w:rPr>
          <w:rFonts w:ascii="Times New Roman" w:hAnsi="Times New Roman" w:cs="Times New Roman"/>
          <w:sz w:val="28"/>
          <w:szCs w:val="28"/>
        </w:rPr>
        <w:t xml:space="preserve">выбирайте понятные и простые </w:t>
      </w:r>
      <w:r w:rsidR="000714A9">
        <w:rPr>
          <w:rFonts w:ascii="Times New Roman" w:hAnsi="Times New Roman" w:cs="Times New Roman"/>
          <w:sz w:val="28"/>
          <w:szCs w:val="28"/>
        </w:rPr>
        <w:t xml:space="preserve">слова; </w:t>
      </w:r>
      <w:r w:rsidR="00F00AFF" w:rsidRPr="00C172D5">
        <w:rPr>
          <w:rFonts w:ascii="Times New Roman" w:hAnsi="Times New Roman" w:cs="Times New Roman"/>
          <w:sz w:val="28"/>
          <w:szCs w:val="28"/>
        </w:rPr>
        <w:t>обязатель</w:t>
      </w:r>
      <w:r w:rsidR="000714A9">
        <w:rPr>
          <w:rFonts w:ascii="Times New Roman" w:hAnsi="Times New Roman" w:cs="Times New Roman"/>
          <w:sz w:val="28"/>
          <w:szCs w:val="28"/>
        </w:rPr>
        <w:t xml:space="preserve">но подписывайте ваше сообщение. </w:t>
      </w:r>
      <w:r w:rsidR="00F00AFF" w:rsidRPr="00C172D5">
        <w:rPr>
          <w:rStyle w:val="ab"/>
          <w:rFonts w:ascii="Times New Roman" w:hAnsi="Times New Roman" w:cs="Times New Roman"/>
          <w:b w:val="0"/>
          <w:color w:val="000000"/>
          <w:sz w:val="28"/>
          <w:szCs w:val="28"/>
        </w:rPr>
        <w:t>Эффективность письменной коммуникации зависит от многих факторов</w:t>
      </w:r>
      <w:r w:rsidR="000714A9">
        <w:rPr>
          <w:rFonts w:ascii="Times New Roman" w:hAnsi="Times New Roman" w:cs="Times New Roman"/>
          <w:sz w:val="28"/>
          <w:szCs w:val="28"/>
        </w:rPr>
        <w:t xml:space="preserve">: умеет ли человек читать; видит ли написанное; </w:t>
      </w:r>
      <w:r w:rsidR="00F00AFF" w:rsidRPr="00C172D5">
        <w:rPr>
          <w:rFonts w:ascii="Times New Roman" w:hAnsi="Times New Roman" w:cs="Times New Roman"/>
          <w:sz w:val="28"/>
          <w:szCs w:val="28"/>
        </w:rPr>
        <w:t>знает ли язык, н</w:t>
      </w:r>
      <w:r w:rsidR="000714A9">
        <w:rPr>
          <w:rFonts w:ascii="Times New Roman" w:hAnsi="Times New Roman" w:cs="Times New Roman"/>
          <w:sz w:val="28"/>
          <w:szCs w:val="28"/>
        </w:rPr>
        <w:t xml:space="preserve">а котором написано сообщение; </w:t>
      </w:r>
      <w:r w:rsidR="00F00AFF" w:rsidRPr="00C172D5">
        <w:rPr>
          <w:rFonts w:ascii="Times New Roman" w:hAnsi="Times New Roman" w:cs="Times New Roman"/>
          <w:sz w:val="28"/>
          <w:szCs w:val="28"/>
        </w:rPr>
        <w:t>понимает ли написанное.</w:t>
      </w:r>
      <w:r w:rsidR="00F00AFF" w:rsidRPr="00C172D5">
        <w:rPr>
          <w:rFonts w:ascii="Times New Roman" w:hAnsi="Times New Roman" w:cs="Times New Roman"/>
          <w:sz w:val="28"/>
          <w:szCs w:val="28"/>
        </w:rPr>
        <w:br/>
      </w:r>
      <w:r w:rsidR="001778F0" w:rsidRPr="00C172D5">
        <w:rPr>
          <w:rStyle w:val="ab"/>
          <w:rFonts w:ascii="Times New Roman" w:hAnsi="Times New Roman" w:cs="Times New Roman"/>
          <w:b w:val="0"/>
          <w:color w:val="000000"/>
          <w:sz w:val="28"/>
          <w:szCs w:val="28"/>
        </w:rPr>
        <w:tab/>
      </w:r>
      <w:r w:rsidR="00F00AFF" w:rsidRPr="00C172D5">
        <w:rPr>
          <w:rStyle w:val="ab"/>
          <w:rFonts w:ascii="Times New Roman" w:hAnsi="Times New Roman" w:cs="Times New Roman"/>
          <w:b w:val="0"/>
          <w:color w:val="000000"/>
          <w:sz w:val="28"/>
          <w:szCs w:val="28"/>
        </w:rPr>
        <w:t>В связи с этим сестринскому персоналу для эффективной письменной коммуникации следует придерживаться следующих правил</w:t>
      </w:r>
      <w:r w:rsidR="00F00AFF" w:rsidRPr="00C172D5">
        <w:rPr>
          <w:rFonts w:ascii="Times New Roman" w:hAnsi="Times New Roman" w:cs="Times New Roman"/>
          <w:b/>
          <w:sz w:val="28"/>
          <w:szCs w:val="28"/>
        </w:rPr>
        <w:t>:</w:t>
      </w:r>
      <w:r w:rsidR="000714A9">
        <w:rPr>
          <w:rFonts w:ascii="Times New Roman" w:hAnsi="Times New Roman" w:cs="Times New Roman"/>
          <w:sz w:val="28"/>
          <w:szCs w:val="28"/>
        </w:rPr>
        <w:t xml:space="preserve"> </w:t>
      </w:r>
      <w:r w:rsidR="00F00AFF" w:rsidRPr="00C172D5">
        <w:rPr>
          <w:rFonts w:ascii="Times New Roman" w:hAnsi="Times New Roman" w:cs="Times New Roman"/>
          <w:sz w:val="28"/>
          <w:szCs w:val="28"/>
        </w:rPr>
        <w:t>человеку, не умеющ</w:t>
      </w:r>
      <w:r w:rsidR="000714A9">
        <w:rPr>
          <w:rFonts w:ascii="Times New Roman" w:hAnsi="Times New Roman" w:cs="Times New Roman"/>
          <w:sz w:val="28"/>
          <w:szCs w:val="28"/>
        </w:rPr>
        <w:t xml:space="preserve">ему читать, рисуйте картинки; </w:t>
      </w:r>
      <w:r w:rsidR="00F00AFF" w:rsidRPr="00C172D5">
        <w:rPr>
          <w:rFonts w:ascii="Times New Roman" w:hAnsi="Times New Roman" w:cs="Times New Roman"/>
          <w:sz w:val="28"/>
          <w:szCs w:val="28"/>
        </w:rPr>
        <w:t>будьте точны,</w:t>
      </w:r>
      <w:r w:rsidR="000714A9">
        <w:rPr>
          <w:rFonts w:ascii="Times New Roman" w:hAnsi="Times New Roman" w:cs="Times New Roman"/>
          <w:sz w:val="28"/>
          <w:szCs w:val="28"/>
        </w:rPr>
        <w:t xml:space="preserve"> называя время (утро, вечер); </w:t>
      </w:r>
      <w:r w:rsidR="00F00AFF" w:rsidRPr="00C172D5">
        <w:rPr>
          <w:rFonts w:ascii="Times New Roman" w:hAnsi="Times New Roman" w:cs="Times New Roman"/>
          <w:sz w:val="28"/>
          <w:szCs w:val="28"/>
        </w:rPr>
        <w:t>будьте внимательны (проверяйте, включили ли вы всю необходимую информацию).</w:t>
      </w:r>
      <w:r w:rsidR="00F00AFF" w:rsidRPr="00C172D5">
        <w:rPr>
          <w:rFonts w:ascii="Times New Roman" w:hAnsi="Times New Roman" w:cs="Times New Roman"/>
          <w:sz w:val="28"/>
          <w:szCs w:val="28"/>
        </w:rPr>
        <w:br/>
      </w:r>
      <w:r w:rsidR="001778F0" w:rsidRPr="00C172D5">
        <w:rPr>
          <w:rStyle w:val="ab"/>
          <w:rFonts w:ascii="Times New Roman" w:hAnsi="Times New Roman" w:cs="Times New Roman"/>
          <w:b w:val="0"/>
          <w:color w:val="000000"/>
          <w:sz w:val="28"/>
          <w:szCs w:val="28"/>
        </w:rPr>
        <w:tab/>
      </w:r>
      <w:r w:rsidR="00F00AFF" w:rsidRPr="00286510">
        <w:rPr>
          <w:rStyle w:val="ab"/>
          <w:rFonts w:ascii="Times New Roman" w:hAnsi="Times New Roman" w:cs="Times New Roman"/>
          <w:b w:val="0"/>
          <w:i/>
          <w:color w:val="000000"/>
          <w:sz w:val="28"/>
          <w:szCs w:val="28"/>
        </w:rPr>
        <w:t>Невербальная коммуникация</w:t>
      </w:r>
      <w:r w:rsidR="00F00AFF" w:rsidRPr="00C172D5">
        <w:rPr>
          <w:rStyle w:val="apple-converted-space"/>
          <w:rFonts w:ascii="Times New Roman" w:hAnsi="Times New Roman" w:cs="Times New Roman"/>
          <w:color w:val="000000"/>
          <w:sz w:val="28"/>
          <w:szCs w:val="28"/>
        </w:rPr>
        <w:t> </w:t>
      </w:r>
      <w:r w:rsidR="00F00AFF" w:rsidRPr="00C172D5">
        <w:rPr>
          <w:rFonts w:ascii="Times New Roman" w:hAnsi="Times New Roman" w:cs="Times New Roman"/>
          <w:sz w:val="28"/>
          <w:szCs w:val="28"/>
        </w:rPr>
        <w:t>осуществляется с помощью символов, жестов, мимики, поз, прикосновения. Исследователями установлено, что 55% информации во время беседы воспринимается её участниками через выражение лица, позы и жесты, 38% - через интонации и модуляции голоса. Следовательно, всего 7% информации передаётся устной речью. Причём считается, что с помощью слов (вербальный канал) транслируется только информация, а по невербальному каналу передаётся отношение к собеседнику.</w:t>
      </w:r>
      <w:r w:rsidR="00F00AFF" w:rsidRPr="00C172D5">
        <w:rPr>
          <w:rFonts w:ascii="Times New Roman" w:hAnsi="Times New Roman" w:cs="Times New Roman"/>
          <w:sz w:val="28"/>
          <w:szCs w:val="28"/>
        </w:rPr>
        <w:br/>
      </w:r>
      <w:r w:rsidR="001778F0" w:rsidRPr="00C172D5">
        <w:rPr>
          <w:rFonts w:ascii="Times New Roman" w:hAnsi="Times New Roman" w:cs="Times New Roman"/>
          <w:sz w:val="28"/>
          <w:szCs w:val="28"/>
        </w:rPr>
        <w:tab/>
      </w:r>
      <w:r w:rsidR="00F00AFF" w:rsidRPr="00C172D5">
        <w:rPr>
          <w:rFonts w:ascii="Times New Roman" w:hAnsi="Times New Roman" w:cs="Times New Roman"/>
          <w:sz w:val="28"/>
          <w:szCs w:val="28"/>
        </w:rPr>
        <w:t xml:space="preserve">Как правило, люди в меньшей степени способны сознательно контролировать канал невербального общения. Изучением его занимается новая наука - </w:t>
      </w:r>
      <w:proofErr w:type="spellStart"/>
      <w:r w:rsidR="00F00AFF" w:rsidRPr="00C172D5">
        <w:rPr>
          <w:rFonts w:ascii="Times New Roman" w:hAnsi="Times New Roman" w:cs="Times New Roman"/>
          <w:sz w:val="28"/>
          <w:szCs w:val="28"/>
        </w:rPr>
        <w:t>кинесика</w:t>
      </w:r>
      <w:proofErr w:type="spellEnd"/>
      <w:r w:rsidR="00F00AFF" w:rsidRPr="00C172D5">
        <w:rPr>
          <w:rFonts w:ascii="Times New Roman" w:hAnsi="Times New Roman" w:cs="Times New Roman"/>
          <w:sz w:val="28"/>
          <w:szCs w:val="28"/>
        </w:rPr>
        <w:t xml:space="preserve">. Исследователи </w:t>
      </w:r>
      <w:proofErr w:type="spellStart"/>
      <w:r w:rsidR="00F00AFF" w:rsidRPr="00C172D5">
        <w:rPr>
          <w:rFonts w:ascii="Times New Roman" w:hAnsi="Times New Roman" w:cs="Times New Roman"/>
          <w:sz w:val="28"/>
          <w:szCs w:val="28"/>
        </w:rPr>
        <w:t>кинесики</w:t>
      </w:r>
      <w:proofErr w:type="spellEnd"/>
      <w:r w:rsidR="00F00AFF" w:rsidRPr="00C172D5">
        <w:rPr>
          <w:rFonts w:ascii="Times New Roman" w:hAnsi="Times New Roman" w:cs="Times New Roman"/>
          <w:sz w:val="28"/>
          <w:szCs w:val="28"/>
        </w:rPr>
        <w:t xml:space="preserve"> доказали, что устную речь контролировать легче, чем язык мимики и жестов, поскольку невербальная информация тесно связана с психическим состоянием человека. Именно </w:t>
      </w:r>
      <w:proofErr w:type="spellStart"/>
      <w:r w:rsidR="00F00AFF" w:rsidRPr="00C172D5">
        <w:rPr>
          <w:rFonts w:ascii="Times New Roman" w:hAnsi="Times New Roman" w:cs="Times New Roman"/>
          <w:sz w:val="28"/>
          <w:szCs w:val="28"/>
        </w:rPr>
        <w:t>невербально</w:t>
      </w:r>
      <w:proofErr w:type="spellEnd"/>
      <w:r w:rsidR="00F00AFF" w:rsidRPr="00C172D5">
        <w:rPr>
          <w:rFonts w:ascii="Times New Roman" w:hAnsi="Times New Roman" w:cs="Times New Roman"/>
          <w:sz w:val="28"/>
          <w:szCs w:val="28"/>
        </w:rPr>
        <w:t xml:space="preserve"> люди выражают своё психическое состояние.</w:t>
      </w:r>
      <w:r w:rsidR="00F00AFF" w:rsidRPr="00C172D5">
        <w:rPr>
          <w:rFonts w:ascii="Times New Roman" w:hAnsi="Times New Roman" w:cs="Times New Roman"/>
          <w:sz w:val="28"/>
          <w:szCs w:val="28"/>
        </w:rPr>
        <w:br/>
        <w:t>Иногда всё тело человека участвует в передаче сообщения. Походка человека - тоже способ передачи сообщения и самовыражения. Например, человек, смело и уверенно входящий в комнату, демонстрирует либо своё благополучие, либо гнев. Медленно входящий демонстрирует сдержанность, страх или тревогу. В данных примерах, для того чтобы правильно понять сообщение, необходима дополнительная информация. Следует учесть, что медицинской сестре часто приходится ухаживать за пациентами, неспособными использовать устную речь как канал общения, поэтому навык невербального общения медицинской сестре необходим.</w:t>
      </w:r>
      <w:r w:rsidR="00F00AFF" w:rsidRPr="00C172D5">
        <w:rPr>
          <w:rFonts w:ascii="Times New Roman" w:hAnsi="Times New Roman" w:cs="Times New Roman"/>
          <w:sz w:val="28"/>
          <w:szCs w:val="28"/>
        </w:rPr>
        <w:br/>
      </w:r>
      <w:r w:rsidR="001778F0" w:rsidRPr="00C172D5">
        <w:rPr>
          <w:rFonts w:ascii="Times New Roman" w:hAnsi="Times New Roman" w:cs="Times New Roman"/>
          <w:sz w:val="28"/>
          <w:szCs w:val="28"/>
        </w:rPr>
        <w:tab/>
      </w:r>
      <w:r w:rsidR="00F00AFF" w:rsidRPr="00C172D5">
        <w:rPr>
          <w:rFonts w:ascii="Times New Roman" w:hAnsi="Times New Roman" w:cs="Times New Roman"/>
          <w:sz w:val="28"/>
          <w:szCs w:val="28"/>
        </w:rPr>
        <w:t xml:space="preserve">Когда вы смотрите на человека, то получаете много информации по выражению его лица, по мимике, жестам. </w:t>
      </w:r>
    </w:p>
    <w:p w:rsidR="00926BCD" w:rsidRDefault="00161480" w:rsidP="00161480">
      <w:pPr>
        <w:pStyle w:val="a4"/>
        <w:spacing w:line="360" w:lineRule="auto"/>
        <w:jc w:val="both"/>
        <w:rPr>
          <w:rFonts w:ascii="Times New Roman" w:hAnsi="Times New Roman" w:cs="Times New Roman"/>
          <w:sz w:val="28"/>
          <w:szCs w:val="28"/>
        </w:rPr>
      </w:pPr>
      <w:r>
        <w:rPr>
          <w:rFonts w:ascii="Times New Roman" w:hAnsi="Times New Roman" w:cs="Times New Roman"/>
          <w:bCs/>
          <w:i/>
          <w:color w:val="000000"/>
          <w:sz w:val="28"/>
          <w:szCs w:val="28"/>
        </w:rPr>
        <w:tab/>
      </w:r>
      <w:r w:rsidRPr="00B679D0">
        <w:rPr>
          <w:rFonts w:ascii="Times New Roman" w:hAnsi="Times New Roman" w:cs="Times New Roman"/>
          <w:bCs/>
          <w:i/>
          <w:color w:val="000000"/>
          <w:sz w:val="28"/>
          <w:szCs w:val="28"/>
        </w:rPr>
        <w:t xml:space="preserve">Мимика </w:t>
      </w:r>
      <w:r w:rsidRPr="00B679D0">
        <w:rPr>
          <w:rFonts w:ascii="Times New Roman" w:hAnsi="Times New Roman" w:cs="Times New Roman"/>
          <w:bCs/>
          <w:color w:val="000000"/>
          <w:sz w:val="28"/>
          <w:szCs w:val="28"/>
        </w:rPr>
        <w:t xml:space="preserve">– движения мышц лица, которые отражают внутреннее эмоциональное состояние человека и несут более 70% информации о переживаниях человека. </w:t>
      </w:r>
      <w:r w:rsidR="00F00AFF" w:rsidRPr="00C172D5">
        <w:rPr>
          <w:rFonts w:ascii="Times New Roman" w:hAnsi="Times New Roman" w:cs="Times New Roman"/>
          <w:sz w:val="28"/>
          <w:szCs w:val="28"/>
        </w:rPr>
        <w:t>Мимика человека является очень богатым источником информац</w:t>
      </w:r>
      <w:proofErr w:type="gramStart"/>
      <w:r w:rsidR="00F00AFF" w:rsidRPr="00C172D5">
        <w:rPr>
          <w:rFonts w:ascii="Times New Roman" w:hAnsi="Times New Roman" w:cs="Times New Roman"/>
          <w:sz w:val="28"/>
          <w:szCs w:val="28"/>
        </w:rPr>
        <w:t>ии о е</w:t>
      </w:r>
      <w:proofErr w:type="gramEnd"/>
      <w:r w:rsidR="00F00AFF" w:rsidRPr="00C172D5">
        <w:rPr>
          <w:rFonts w:ascii="Times New Roman" w:hAnsi="Times New Roman" w:cs="Times New Roman"/>
          <w:sz w:val="28"/>
          <w:szCs w:val="28"/>
        </w:rPr>
        <w:t>го эмоциональном состоянии. Все люди независимо от национальности и культуры, в которой они выросли, почти одинаково понимают эмоциональное состояние, выраженное мимикой на лице собеседника. Например, когда человек страдает, его рот закрыт, уголки рта опущены, глаза сужены, тусклые, брови сдвинуты к переносице, внешние уголки бровей подняты вверх, на лбу и перено</w:t>
      </w:r>
      <w:r>
        <w:rPr>
          <w:rFonts w:ascii="Times New Roman" w:hAnsi="Times New Roman" w:cs="Times New Roman"/>
          <w:sz w:val="28"/>
          <w:szCs w:val="28"/>
        </w:rPr>
        <w:t xml:space="preserve">сице вертикальные складки, лицо </w:t>
      </w:r>
      <w:r w:rsidR="00926BCD">
        <w:rPr>
          <w:rFonts w:ascii="Times New Roman" w:hAnsi="Times New Roman" w:cs="Times New Roman"/>
          <w:sz w:val="28"/>
          <w:szCs w:val="28"/>
        </w:rPr>
        <w:t>застывшее.</w:t>
      </w:r>
    </w:p>
    <w:p w:rsidR="00926BCD" w:rsidRDefault="00F00AFF" w:rsidP="00926BCD">
      <w:pPr>
        <w:pStyle w:val="a4"/>
        <w:spacing w:line="360" w:lineRule="auto"/>
        <w:ind w:firstLine="708"/>
        <w:jc w:val="both"/>
        <w:rPr>
          <w:rFonts w:ascii="Times New Roman" w:hAnsi="Times New Roman" w:cs="Times New Roman"/>
          <w:sz w:val="28"/>
          <w:szCs w:val="28"/>
        </w:rPr>
      </w:pPr>
      <w:r w:rsidRPr="00286510">
        <w:rPr>
          <w:rFonts w:ascii="Times New Roman" w:hAnsi="Times New Roman" w:cs="Times New Roman"/>
          <w:i/>
          <w:sz w:val="28"/>
          <w:szCs w:val="28"/>
        </w:rPr>
        <w:t>Взгляд</w:t>
      </w:r>
      <w:r w:rsidRPr="00C172D5">
        <w:rPr>
          <w:rFonts w:ascii="Times New Roman" w:hAnsi="Times New Roman" w:cs="Times New Roman"/>
          <w:sz w:val="28"/>
          <w:szCs w:val="28"/>
        </w:rPr>
        <w:t xml:space="preserve"> человека дополняет то, что недосказано словами и жестами, и часто именно взгляд придает подлинное значение произнесённой фразе. Выразительный взгляд способен передать смысл не только сказанного, но и недосказанного или невысказанного. В некоторых случаях взглядом можно сказать больше, чем словами. Следовательно, взгляд «глаза в глаза» - важнейший канал невербального общения. Взгляд запускает и поддерживает общение на всех его этапах; значимость его особенно возрастает при доверит</w:t>
      </w:r>
      <w:r w:rsidR="00926BCD">
        <w:rPr>
          <w:rFonts w:ascii="Times New Roman" w:hAnsi="Times New Roman" w:cs="Times New Roman"/>
          <w:sz w:val="28"/>
          <w:szCs w:val="28"/>
        </w:rPr>
        <w:t>ельном общении "глаза в глаза".</w:t>
      </w:r>
    </w:p>
    <w:p w:rsidR="000714A9" w:rsidRDefault="00F00AFF" w:rsidP="00926BCD">
      <w:pPr>
        <w:pStyle w:val="a4"/>
        <w:spacing w:line="360" w:lineRule="auto"/>
        <w:ind w:firstLine="708"/>
        <w:jc w:val="both"/>
        <w:rPr>
          <w:rFonts w:ascii="Times New Roman" w:hAnsi="Times New Roman" w:cs="Times New Roman"/>
          <w:sz w:val="28"/>
          <w:szCs w:val="28"/>
        </w:rPr>
      </w:pPr>
      <w:r w:rsidRPr="00C172D5">
        <w:rPr>
          <w:rFonts w:ascii="Times New Roman" w:hAnsi="Times New Roman" w:cs="Times New Roman"/>
          <w:sz w:val="28"/>
          <w:szCs w:val="28"/>
        </w:rPr>
        <w:t>Визуальный контакт свидетельствует о расположенности к общению. С помощью глаз передаются самые точные сигналы о состоянии человека, поскольку расширение или сужение зрачков не поддаётся сознательному контро</w:t>
      </w:r>
      <w:r w:rsidR="001778F0" w:rsidRPr="00C172D5">
        <w:rPr>
          <w:rFonts w:ascii="Times New Roman" w:hAnsi="Times New Roman" w:cs="Times New Roman"/>
          <w:sz w:val="28"/>
          <w:szCs w:val="28"/>
        </w:rPr>
        <w:t>лю. Например, если человек воз</w:t>
      </w:r>
      <w:r w:rsidRPr="00C172D5">
        <w:rPr>
          <w:rFonts w:ascii="Times New Roman" w:hAnsi="Times New Roman" w:cs="Times New Roman"/>
          <w:sz w:val="28"/>
          <w:szCs w:val="28"/>
        </w:rPr>
        <w:t>буждён, его зрачки вчетверо больше, чем обычно, а если он сердит, зрачки суживаются.</w:t>
      </w:r>
      <w:r w:rsidRPr="00C172D5">
        <w:rPr>
          <w:rFonts w:ascii="Times New Roman" w:hAnsi="Times New Roman" w:cs="Times New Roman"/>
          <w:sz w:val="28"/>
          <w:szCs w:val="28"/>
        </w:rPr>
        <w:br/>
        <w:t>Лицо достаточно долго сохраняет устойчивое выражение (печальное, безразличное, злое, доброе и т.п.). Причём центром, позволяющим собеседнику определить выражение лица, являются именно глаза. По данным исследований, более 50% времени общения собеседники смотрят в глаза друг другу.</w:t>
      </w:r>
    </w:p>
    <w:p w:rsidR="00C172D5" w:rsidRPr="00161480" w:rsidRDefault="00161480" w:rsidP="008F0F30">
      <w:pPr>
        <w:pStyle w:val="a4"/>
        <w:spacing w:line="360" w:lineRule="auto"/>
        <w:ind w:firstLine="708"/>
        <w:jc w:val="both"/>
        <w:rPr>
          <w:rFonts w:ascii="Times New Roman" w:hAnsi="Times New Roman" w:cs="Times New Roman"/>
          <w:bCs/>
          <w:color w:val="000000"/>
          <w:sz w:val="28"/>
          <w:szCs w:val="28"/>
        </w:rPr>
      </w:pPr>
      <w:r w:rsidRPr="00B679D0">
        <w:rPr>
          <w:rFonts w:ascii="Times New Roman" w:hAnsi="Times New Roman" w:cs="Times New Roman"/>
          <w:bCs/>
          <w:i/>
          <w:color w:val="000000"/>
          <w:sz w:val="28"/>
          <w:szCs w:val="28"/>
        </w:rPr>
        <w:t>Жесты</w:t>
      </w:r>
      <w:r w:rsidRPr="00B679D0">
        <w:rPr>
          <w:rFonts w:ascii="Times New Roman" w:hAnsi="Times New Roman" w:cs="Times New Roman"/>
          <w:bCs/>
          <w:color w:val="000000"/>
          <w:sz w:val="28"/>
          <w:szCs w:val="28"/>
        </w:rPr>
        <w:t xml:space="preserve"> – это социально отработанные движения тела человека, его рук, головы, туловища, передающие психологическое состояние человека.</w:t>
      </w:r>
      <w:r w:rsidR="00F00AFF" w:rsidRPr="00C172D5">
        <w:rPr>
          <w:rFonts w:ascii="Times New Roman" w:hAnsi="Times New Roman" w:cs="Times New Roman"/>
          <w:sz w:val="28"/>
          <w:szCs w:val="28"/>
        </w:rPr>
        <w:br/>
      </w:r>
      <w:r w:rsidR="001778F0" w:rsidRPr="00C172D5">
        <w:rPr>
          <w:rFonts w:ascii="Times New Roman" w:hAnsi="Times New Roman" w:cs="Times New Roman"/>
          <w:sz w:val="28"/>
          <w:szCs w:val="28"/>
        </w:rPr>
        <w:tab/>
      </w:r>
      <w:r w:rsidR="00F00AFF" w:rsidRPr="00C172D5">
        <w:rPr>
          <w:rFonts w:ascii="Times New Roman" w:hAnsi="Times New Roman" w:cs="Times New Roman"/>
          <w:sz w:val="28"/>
          <w:szCs w:val="28"/>
        </w:rPr>
        <w:t xml:space="preserve">В языке жестов большую роль играют руки, причём не только когда </w:t>
      </w:r>
      <w:proofErr w:type="gramStart"/>
      <w:r w:rsidR="00F00AFF" w:rsidRPr="00C172D5">
        <w:rPr>
          <w:rFonts w:ascii="Times New Roman" w:hAnsi="Times New Roman" w:cs="Times New Roman"/>
          <w:sz w:val="28"/>
          <w:szCs w:val="28"/>
        </w:rPr>
        <w:t>говорящий</w:t>
      </w:r>
      <w:proofErr w:type="gramEnd"/>
      <w:r w:rsidR="00F00AFF" w:rsidRPr="00C172D5">
        <w:rPr>
          <w:rFonts w:ascii="Times New Roman" w:hAnsi="Times New Roman" w:cs="Times New Roman"/>
          <w:sz w:val="28"/>
          <w:szCs w:val="28"/>
        </w:rPr>
        <w:t xml:space="preserve"> показывает руками форму обсуждаемого предмета, указывает направление или комментирует какое-либо событие. </w:t>
      </w:r>
      <w:r w:rsidR="00C172D5" w:rsidRPr="00C172D5">
        <w:rPr>
          <w:rFonts w:ascii="Times New Roman" w:hAnsi="Times New Roman" w:cs="Times New Roman"/>
          <w:sz w:val="28"/>
          <w:szCs w:val="28"/>
        </w:rPr>
        <w:t>Жесты можно интерпретировать на основании внутреннего психологического содержания, которое стоит за ними. Чаще всего выделяют:</w:t>
      </w:r>
    </w:p>
    <w:p w:rsidR="00C172D5" w:rsidRPr="00C172D5" w:rsidRDefault="00C172D5" w:rsidP="008F0F30">
      <w:pPr>
        <w:pStyle w:val="a4"/>
        <w:spacing w:line="360" w:lineRule="auto"/>
        <w:jc w:val="both"/>
        <w:rPr>
          <w:rFonts w:ascii="Times New Roman" w:hAnsi="Times New Roman" w:cs="Times New Roman"/>
          <w:sz w:val="28"/>
          <w:szCs w:val="28"/>
        </w:rPr>
      </w:pPr>
      <w:r w:rsidRPr="00C172D5">
        <w:rPr>
          <w:rFonts w:ascii="Times New Roman" w:hAnsi="Times New Roman" w:cs="Times New Roman"/>
          <w:sz w:val="28"/>
          <w:szCs w:val="28"/>
        </w:rPr>
        <w:t>1) жесты открытости — свидетельствуют об искренности и желании говорить откровенно. К этой группе относится жест «раскрытые руки, направленные вперед». Его особенно часто наблюдают</w:t>
      </w:r>
      <w:r w:rsidRPr="00C172D5">
        <w:rPr>
          <w:rFonts w:ascii="Times New Roman" w:hAnsi="Times New Roman" w:cs="Times New Roman"/>
          <w:sz w:val="28"/>
          <w:szCs w:val="28"/>
        </w:rPr>
        <w:br/>
        <w:t>у детей. Когда дети гордятся своими достижениями, они открыто показывают свои руки, а когда чувствуют свою вину, прячут руки за спину либо в карманы;</w:t>
      </w:r>
    </w:p>
    <w:p w:rsidR="00C172D5" w:rsidRPr="00C172D5" w:rsidRDefault="00C172D5" w:rsidP="00161480">
      <w:pPr>
        <w:pStyle w:val="a4"/>
        <w:spacing w:line="360" w:lineRule="auto"/>
        <w:jc w:val="both"/>
        <w:rPr>
          <w:rFonts w:ascii="Times New Roman" w:hAnsi="Times New Roman" w:cs="Times New Roman"/>
          <w:sz w:val="28"/>
          <w:szCs w:val="28"/>
        </w:rPr>
      </w:pPr>
      <w:r w:rsidRPr="00C172D5">
        <w:rPr>
          <w:rFonts w:ascii="Times New Roman" w:hAnsi="Times New Roman" w:cs="Times New Roman"/>
          <w:sz w:val="28"/>
          <w:szCs w:val="28"/>
        </w:rPr>
        <w:t>2) жесты несогласия — проявляются вследствие сдерживания своего мнения или неодобрения; например, собирание несуществующих ворсинок с одежды и устремление взгляда в пол;</w:t>
      </w:r>
    </w:p>
    <w:p w:rsidR="00C172D5" w:rsidRPr="00C172D5" w:rsidRDefault="00C172D5" w:rsidP="00161480">
      <w:pPr>
        <w:pStyle w:val="a4"/>
        <w:spacing w:line="360" w:lineRule="auto"/>
        <w:jc w:val="both"/>
        <w:rPr>
          <w:rFonts w:ascii="Times New Roman" w:hAnsi="Times New Roman" w:cs="Times New Roman"/>
          <w:sz w:val="28"/>
          <w:szCs w:val="28"/>
        </w:rPr>
      </w:pPr>
      <w:r w:rsidRPr="00C172D5">
        <w:rPr>
          <w:rFonts w:ascii="Times New Roman" w:hAnsi="Times New Roman" w:cs="Times New Roman"/>
          <w:sz w:val="28"/>
          <w:szCs w:val="28"/>
        </w:rPr>
        <w:t>3) жесты защиты — являются знаками того, что собеседник чувствует опасность или угрозу; например, руки, скрещенные на груди, сжимание пальцев в кулак;</w:t>
      </w:r>
    </w:p>
    <w:p w:rsidR="00C172D5" w:rsidRPr="00C172D5" w:rsidRDefault="00C172D5" w:rsidP="00161480">
      <w:pPr>
        <w:pStyle w:val="a4"/>
        <w:spacing w:line="360" w:lineRule="auto"/>
        <w:jc w:val="both"/>
        <w:rPr>
          <w:rFonts w:ascii="Times New Roman" w:hAnsi="Times New Roman" w:cs="Times New Roman"/>
          <w:sz w:val="28"/>
          <w:szCs w:val="28"/>
        </w:rPr>
      </w:pPr>
      <w:r w:rsidRPr="00C172D5">
        <w:rPr>
          <w:rFonts w:ascii="Times New Roman" w:hAnsi="Times New Roman" w:cs="Times New Roman"/>
          <w:sz w:val="28"/>
          <w:szCs w:val="28"/>
        </w:rPr>
        <w:t>4) жесты сомнения и неуверенности, например, потирание кончика носа, подбородка или почесывание затылка и т.п.;</w:t>
      </w:r>
    </w:p>
    <w:p w:rsidR="00C172D5" w:rsidRPr="00C172D5" w:rsidRDefault="00C172D5" w:rsidP="00161480">
      <w:pPr>
        <w:pStyle w:val="a4"/>
        <w:spacing w:line="360" w:lineRule="auto"/>
        <w:jc w:val="both"/>
        <w:rPr>
          <w:rFonts w:ascii="Times New Roman" w:hAnsi="Times New Roman" w:cs="Times New Roman"/>
          <w:sz w:val="28"/>
          <w:szCs w:val="28"/>
        </w:rPr>
      </w:pPr>
      <w:r w:rsidRPr="00C172D5">
        <w:rPr>
          <w:rFonts w:ascii="Times New Roman" w:hAnsi="Times New Roman" w:cs="Times New Roman"/>
          <w:sz w:val="28"/>
          <w:szCs w:val="28"/>
        </w:rPr>
        <w:t xml:space="preserve">5) жесты подозрительности и скрытности — свидетельствуют о недоверии к собеседнику, сомнения в его правоте, о желании что-то утаить; например, </w:t>
      </w:r>
      <w:proofErr w:type="spellStart"/>
      <w:r w:rsidRPr="00C172D5">
        <w:rPr>
          <w:rFonts w:ascii="Times New Roman" w:hAnsi="Times New Roman" w:cs="Times New Roman"/>
          <w:sz w:val="28"/>
          <w:szCs w:val="28"/>
        </w:rPr>
        <w:t>прикрывание</w:t>
      </w:r>
      <w:proofErr w:type="spellEnd"/>
      <w:r w:rsidRPr="00C172D5">
        <w:rPr>
          <w:rFonts w:ascii="Times New Roman" w:hAnsi="Times New Roman" w:cs="Times New Roman"/>
          <w:sz w:val="28"/>
          <w:szCs w:val="28"/>
        </w:rPr>
        <w:t xml:space="preserve"> глаз или рта рукой, потирание лба, взгляд направлен в сторону;</w:t>
      </w:r>
    </w:p>
    <w:p w:rsidR="00C172D5" w:rsidRPr="00C172D5" w:rsidRDefault="00C172D5" w:rsidP="00161480">
      <w:pPr>
        <w:pStyle w:val="a4"/>
        <w:spacing w:line="360" w:lineRule="auto"/>
        <w:jc w:val="both"/>
        <w:rPr>
          <w:rFonts w:ascii="Times New Roman" w:hAnsi="Times New Roman" w:cs="Times New Roman"/>
          <w:sz w:val="28"/>
          <w:szCs w:val="28"/>
        </w:rPr>
      </w:pPr>
      <w:r w:rsidRPr="00C172D5">
        <w:rPr>
          <w:rFonts w:ascii="Times New Roman" w:hAnsi="Times New Roman" w:cs="Times New Roman"/>
          <w:sz w:val="28"/>
          <w:szCs w:val="28"/>
        </w:rPr>
        <w:t>6) жесты размышления и оценки — отражают состояние задумчивости и стремление найти решение проблемы; например, рука у щеки, пощипывание переносицы, которое сочетается с закрытыми глазами, кулак подпирает подбородок;</w:t>
      </w:r>
    </w:p>
    <w:p w:rsidR="00C172D5" w:rsidRPr="00C172D5" w:rsidRDefault="00C172D5" w:rsidP="00161480">
      <w:pPr>
        <w:pStyle w:val="a4"/>
        <w:spacing w:line="360" w:lineRule="auto"/>
        <w:jc w:val="both"/>
        <w:rPr>
          <w:rFonts w:ascii="Times New Roman" w:hAnsi="Times New Roman" w:cs="Times New Roman"/>
          <w:sz w:val="28"/>
          <w:szCs w:val="28"/>
        </w:rPr>
      </w:pPr>
      <w:r w:rsidRPr="00C172D5">
        <w:rPr>
          <w:rFonts w:ascii="Times New Roman" w:hAnsi="Times New Roman" w:cs="Times New Roman"/>
          <w:sz w:val="28"/>
          <w:szCs w:val="28"/>
        </w:rPr>
        <w:t>7) жесты, свидетельствующие о нежелании слушать и стремлении закончить беседу; например, собеседник опускает веки, почесывает ухо, поворачивается в сторону двери, его ноги обращаются к выходу;</w:t>
      </w:r>
    </w:p>
    <w:p w:rsidR="00C172D5" w:rsidRPr="00C172D5" w:rsidRDefault="00C172D5" w:rsidP="00161480">
      <w:pPr>
        <w:pStyle w:val="a4"/>
        <w:spacing w:line="360" w:lineRule="auto"/>
        <w:jc w:val="both"/>
        <w:rPr>
          <w:rFonts w:ascii="Times New Roman" w:hAnsi="Times New Roman" w:cs="Times New Roman"/>
          <w:sz w:val="28"/>
          <w:szCs w:val="28"/>
        </w:rPr>
      </w:pPr>
      <w:r w:rsidRPr="00C172D5">
        <w:rPr>
          <w:rFonts w:ascii="Times New Roman" w:hAnsi="Times New Roman" w:cs="Times New Roman"/>
          <w:sz w:val="28"/>
          <w:szCs w:val="28"/>
        </w:rPr>
        <w:t>8) жесты, свидетельствующие о желании преднамеренно затянуть время; например, собеседник постоянно снимает и надевает очки, протирает линзы, расхаживает по комнате, что служит знаком того, что не следует спешить, нужно обдумать ситуацию;</w:t>
      </w:r>
    </w:p>
    <w:p w:rsidR="00C172D5" w:rsidRPr="00C172D5" w:rsidRDefault="00C172D5" w:rsidP="00161480">
      <w:pPr>
        <w:pStyle w:val="a4"/>
        <w:spacing w:line="360" w:lineRule="auto"/>
        <w:jc w:val="both"/>
        <w:rPr>
          <w:rFonts w:ascii="Times New Roman" w:hAnsi="Times New Roman" w:cs="Times New Roman"/>
          <w:sz w:val="28"/>
          <w:szCs w:val="28"/>
        </w:rPr>
      </w:pPr>
      <w:r w:rsidRPr="00C172D5">
        <w:rPr>
          <w:rFonts w:ascii="Times New Roman" w:hAnsi="Times New Roman" w:cs="Times New Roman"/>
          <w:sz w:val="28"/>
          <w:szCs w:val="28"/>
        </w:rPr>
        <w:t>9) жесты уверенных в себе людей с чувством превосходства над другими; например, собеседник закладывает руки за спину с захватом запястья;</w:t>
      </w:r>
    </w:p>
    <w:p w:rsidR="008F0F30" w:rsidRDefault="00C172D5" w:rsidP="00161480">
      <w:pPr>
        <w:pStyle w:val="a4"/>
        <w:spacing w:line="360" w:lineRule="auto"/>
        <w:jc w:val="both"/>
        <w:rPr>
          <w:rFonts w:ascii="Times New Roman" w:hAnsi="Times New Roman" w:cs="Times New Roman"/>
          <w:sz w:val="28"/>
          <w:szCs w:val="28"/>
        </w:rPr>
      </w:pPr>
      <w:r w:rsidRPr="00C172D5">
        <w:rPr>
          <w:rFonts w:ascii="Times New Roman" w:hAnsi="Times New Roman" w:cs="Times New Roman"/>
          <w:sz w:val="28"/>
          <w:szCs w:val="28"/>
        </w:rPr>
        <w:t>10) жесты готовности — сигнализируют о желании закончить разговор или встречу; выражаются в подаче корпуса вперед, при этом обе руки лежат на коленях или человек держ</w:t>
      </w:r>
      <w:r w:rsidR="00161480">
        <w:rPr>
          <w:rFonts w:ascii="Times New Roman" w:hAnsi="Times New Roman" w:cs="Times New Roman"/>
          <w:sz w:val="28"/>
          <w:szCs w:val="28"/>
        </w:rPr>
        <w:t>ится ими за боковые края стула.</w:t>
      </w:r>
      <w:r w:rsidR="00F00AFF" w:rsidRPr="00F00AFF">
        <w:rPr>
          <w:rFonts w:ascii="Times New Roman" w:hAnsi="Times New Roman" w:cs="Times New Roman"/>
          <w:sz w:val="28"/>
          <w:szCs w:val="28"/>
        </w:rPr>
        <w:br/>
      </w:r>
      <w:r w:rsidR="001778F0">
        <w:rPr>
          <w:rFonts w:ascii="Times New Roman" w:hAnsi="Times New Roman" w:cs="Times New Roman"/>
          <w:sz w:val="28"/>
          <w:szCs w:val="28"/>
        </w:rPr>
        <w:tab/>
      </w:r>
      <w:r w:rsidR="00F00AFF" w:rsidRPr="00F00AFF">
        <w:rPr>
          <w:rFonts w:ascii="Times New Roman" w:hAnsi="Times New Roman" w:cs="Times New Roman"/>
          <w:sz w:val="28"/>
          <w:szCs w:val="28"/>
        </w:rPr>
        <w:t xml:space="preserve">Одним из важных аспектов невербальной коммуникации является </w:t>
      </w:r>
      <w:r w:rsidR="00F00AFF" w:rsidRPr="00286510">
        <w:rPr>
          <w:rFonts w:ascii="Times New Roman" w:hAnsi="Times New Roman" w:cs="Times New Roman"/>
          <w:i/>
          <w:sz w:val="28"/>
          <w:szCs w:val="28"/>
        </w:rPr>
        <w:t>внешний вид</w:t>
      </w:r>
      <w:r w:rsidR="00F00AFF" w:rsidRPr="00F00AFF">
        <w:rPr>
          <w:rFonts w:ascii="Times New Roman" w:hAnsi="Times New Roman" w:cs="Times New Roman"/>
          <w:sz w:val="28"/>
          <w:szCs w:val="28"/>
        </w:rPr>
        <w:t xml:space="preserve"> медицинской сестры. Если она одета профессионально, пациент будет больше доверять ей. Естественно, в разных странах в зависимости от уровня экономического развития, культуры и религ</w:t>
      </w:r>
      <w:proofErr w:type="gramStart"/>
      <w:r w:rsidR="00F00AFF" w:rsidRPr="00F00AFF">
        <w:rPr>
          <w:rFonts w:ascii="Times New Roman" w:hAnsi="Times New Roman" w:cs="Times New Roman"/>
          <w:sz w:val="28"/>
          <w:szCs w:val="28"/>
        </w:rPr>
        <w:t>ии у о</w:t>
      </w:r>
      <w:proofErr w:type="gramEnd"/>
      <w:r w:rsidR="00F00AFF" w:rsidRPr="00F00AFF">
        <w:rPr>
          <w:rFonts w:ascii="Times New Roman" w:hAnsi="Times New Roman" w:cs="Times New Roman"/>
          <w:sz w:val="28"/>
          <w:szCs w:val="28"/>
        </w:rPr>
        <w:t>бщества складываются определённые ожидания и требования как к сестринскому делу в целом, так и к внешнему виду медицинской сестры. Даже в одной стране каждый пациент имеет собственное, заранее составленное представление о медицинской сестре.</w:t>
      </w:r>
    </w:p>
    <w:p w:rsidR="008F0F30" w:rsidRDefault="00F00AFF" w:rsidP="008F0F30">
      <w:pPr>
        <w:pStyle w:val="a4"/>
        <w:spacing w:line="360" w:lineRule="auto"/>
        <w:ind w:firstLine="708"/>
        <w:jc w:val="both"/>
        <w:rPr>
          <w:rFonts w:ascii="Times New Roman" w:hAnsi="Times New Roman" w:cs="Times New Roman"/>
          <w:sz w:val="28"/>
          <w:szCs w:val="28"/>
        </w:rPr>
      </w:pPr>
      <w:r w:rsidRPr="00286510">
        <w:rPr>
          <w:rFonts w:ascii="Times New Roman" w:hAnsi="Times New Roman" w:cs="Times New Roman"/>
          <w:i/>
          <w:sz w:val="28"/>
          <w:szCs w:val="28"/>
        </w:rPr>
        <w:t>Выражение лица</w:t>
      </w:r>
      <w:r w:rsidRPr="00F00AFF">
        <w:rPr>
          <w:rFonts w:ascii="Times New Roman" w:hAnsi="Times New Roman" w:cs="Times New Roman"/>
          <w:sz w:val="28"/>
          <w:szCs w:val="28"/>
        </w:rPr>
        <w:t xml:space="preserve"> медицинской сестры значительно влияет на эффективность общения с пациентом. Пациенты смотрят, как правило, на выражение лица медсестры, когда она делает перевязку, отвечает на вопросы о тяжести и прогнозе заболевания. В связи с этим следует научиться контролировать выражение своего лица, особенно в случаях, вызывающих неприятные эмоции, чтобы смягчить чувство страха у пациента.</w:t>
      </w:r>
      <w:r w:rsidRPr="00F00AFF">
        <w:rPr>
          <w:rFonts w:ascii="Times New Roman" w:hAnsi="Times New Roman" w:cs="Times New Roman"/>
          <w:sz w:val="28"/>
          <w:szCs w:val="28"/>
        </w:rPr>
        <w:br/>
      </w:r>
      <w:r w:rsidR="00286510" w:rsidRPr="00286510">
        <w:rPr>
          <w:rFonts w:ascii="Times New Roman" w:hAnsi="Times New Roman" w:cs="Times New Roman"/>
          <w:i/>
          <w:sz w:val="28"/>
          <w:szCs w:val="28"/>
        </w:rPr>
        <w:tab/>
      </w:r>
      <w:proofErr w:type="gramStart"/>
      <w:r w:rsidRPr="00286510">
        <w:rPr>
          <w:rFonts w:ascii="Times New Roman" w:hAnsi="Times New Roman" w:cs="Times New Roman"/>
          <w:i/>
          <w:sz w:val="28"/>
          <w:szCs w:val="28"/>
        </w:rPr>
        <w:t>Положение тела</w:t>
      </w:r>
      <w:r w:rsidRPr="00F00AFF">
        <w:rPr>
          <w:rFonts w:ascii="Times New Roman" w:hAnsi="Times New Roman" w:cs="Times New Roman"/>
          <w:sz w:val="28"/>
          <w:szCs w:val="28"/>
        </w:rPr>
        <w:t xml:space="preserve"> пациента, его движения свидетельствуют как о физическом, так и об эмоциональном его состоянии.</w:t>
      </w:r>
      <w:proofErr w:type="gramEnd"/>
      <w:r w:rsidRPr="00F00AFF">
        <w:rPr>
          <w:rFonts w:ascii="Times New Roman" w:hAnsi="Times New Roman" w:cs="Times New Roman"/>
          <w:sz w:val="28"/>
          <w:szCs w:val="28"/>
        </w:rPr>
        <w:br/>
      </w:r>
      <w:r w:rsidR="009C64D5">
        <w:rPr>
          <w:rFonts w:ascii="Times New Roman" w:hAnsi="Times New Roman" w:cs="Times New Roman"/>
          <w:sz w:val="28"/>
          <w:szCs w:val="28"/>
        </w:rPr>
        <w:tab/>
      </w:r>
      <w:r w:rsidRPr="00F00AFF">
        <w:rPr>
          <w:rFonts w:ascii="Times New Roman" w:hAnsi="Times New Roman" w:cs="Times New Roman"/>
          <w:sz w:val="28"/>
          <w:szCs w:val="28"/>
        </w:rPr>
        <w:t xml:space="preserve">Вербальная и невербальная коммуникации могут существовать одновременно. </w:t>
      </w:r>
      <w:proofErr w:type="gramStart"/>
      <w:r w:rsidRPr="00F00AFF">
        <w:rPr>
          <w:rFonts w:ascii="Times New Roman" w:hAnsi="Times New Roman" w:cs="Times New Roman"/>
          <w:sz w:val="28"/>
          <w:szCs w:val="28"/>
        </w:rPr>
        <w:t>Например, беседа (вербальное общение) может сопровождаться улыбкой, жестами, плачем и т.д. (невербальная информация).</w:t>
      </w:r>
      <w:proofErr w:type="gramEnd"/>
      <w:r w:rsidRPr="00F00AFF">
        <w:rPr>
          <w:rFonts w:ascii="Times New Roman" w:hAnsi="Times New Roman" w:cs="Times New Roman"/>
          <w:sz w:val="28"/>
          <w:szCs w:val="28"/>
        </w:rPr>
        <w:t xml:space="preserve"> При этом следует отметить, что восприятие сообщения во многом зависит от невербальной информации. Умение «читать» невербальное сообщение поможет медицинской сестре понять истинные чувства, настроение и проблемы пациента. Например, если пациент говорит медсестре, что у него всё в порядке и его ничего не беспокоит, но при этом он не смотрит в глаза, сидит, крепко сжав руки в кулаки, медицинская сестра должна увидеть позу недоверия, испуга, растерянности и, конечно, не остав</w:t>
      </w:r>
      <w:r w:rsidR="008F0F30">
        <w:rPr>
          <w:rFonts w:ascii="Times New Roman" w:hAnsi="Times New Roman" w:cs="Times New Roman"/>
          <w:sz w:val="28"/>
          <w:szCs w:val="28"/>
        </w:rPr>
        <w:t>ить такого пациента без помощи.</w:t>
      </w:r>
    </w:p>
    <w:p w:rsidR="00F00AFF" w:rsidRDefault="00F00AFF" w:rsidP="008F0F30">
      <w:pPr>
        <w:pStyle w:val="a4"/>
        <w:spacing w:line="360" w:lineRule="auto"/>
        <w:ind w:firstLine="708"/>
        <w:jc w:val="both"/>
        <w:rPr>
          <w:rFonts w:ascii="Times New Roman" w:hAnsi="Times New Roman" w:cs="Times New Roman"/>
          <w:sz w:val="28"/>
          <w:szCs w:val="28"/>
        </w:rPr>
      </w:pPr>
      <w:r w:rsidRPr="00F00AFF">
        <w:rPr>
          <w:rFonts w:ascii="Times New Roman" w:hAnsi="Times New Roman" w:cs="Times New Roman"/>
          <w:sz w:val="28"/>
          <w:szCs w:val="28"/>
        </w:rPr>
        <w:t>На процесс общения во многом влияют предыдущий опыт человека и его память. Каждый участвующий в общении привносит в раз</w:t>
      </w:r>
      <w:r w:rsidR="000714A9">
        <w:rPr>
          <w:rFonts w:ascii="Times New Roman" w:hAnsi="Times New Roman" w:cs="Times New Roman"/>
          <w:sz w:val="28"/>
          <w:szCs w:val="28"/>
        </w:rPr>
        <w:t xml:space="preserve">говор свою позицию и убеждения. </w:t>
      </w:r>
      <w:r w:rsidRPr="00F00AFF">
        <w:rPr>
          <w:rFonts w:ascii="Times New Roman" w:hAnsi="Times New Roman" w:cs="Times New Roman"/>
          <w:sz w:val="28"/>
          <w:szCs w:val="28"/>
        </w:rPr>
        <w:t xml:space="preserve">Хотя оба способа коммуникации (вербальная и невербальная) и являются взаимодополняющими, многие исследователи полагают, что невербальные сигналы используются более эффективно, особенно когда нужно передать эмоциональное состояние человека. С другой стороны, вербальное общение - обычное средство передачи фактической информации. </w:t>
      </w:r>
      <w:r w:rsidR="009C64D5">
        <w:rPr>
          <w:rFonts w:ascii="Times New Roman" w:hAnsi="Times New Roman" w:cs="Times New Roman"/>
          <w:sz w:val="28"/>
          <w:szCs w:val="28"/>
        </w:rPr>
        <w:tab/>
      </w:r>
      <w:r w:rsidRPr="00F00AFF">
        <w:rPr>
          <w:rFonts w:ascii="Times New Roman" w:hAnsi="Times New Roman" w:cs="Times New Roman"/>
          <w:sz w:val="28"/>
          <w:szCs w:val="28"/>
        </w:rPr>
        <w:t>Эффективность вербального общения во многом зависит от умения думать, говорить, слушать, читать и писать.</w:t>
      </w:r>
      <w:r w:rsidRPr="00F00AFF">
        <w:rPr>
          <w:rFonts w:ascii="Times New Roman" w:hAnsi="Times New Roman" w:cs="Times New Roman"/>
          <w:sz w:val="28"/>
          <w:szCs w:val="28"/>
        </w:rPr>
        <w:br/>
      </w:r>
      <w:r w:rsidR="009C64D5" w:rsidRPr="00286510">
        <w:rPr>
          <w:rStyle w:val="ab"/>
          <w:rFonts w:ascii="Times New Roman" w:hAnsi="Times New Roman" w:cs="Times New Roman"/>
          <w:b w:val="0"/>
          <w:color w:val="000000"/>
          <w:sz w:val="28"/>
          <w:szCs w:val="28"/>
        </w:rPr>
        <w:tab/>
      </w:r>
      <w:r w:rsidRPr="00286510">
        <w:rPr>
          <w:rStyle w:val="ab"/>
          <w:rFonts w:ascii="Times New Roman" w:hAnsi="Times New Roman" w:cs="Times New Roman"/>
          <w:b w:val="0"/>
          <w:color w:val="000000"/>
          <w:sz w:val="28"/>
          <w:szCs w:val="28"/>
        </w:rPr>
        <w:t>Невербальные способы</w:t>
      </w:r>
      <w:r w:rsidRPr="00F00AFF">
        <w:rPr>
          <w:rStyle w:val="apple-converted-space"/>
          <w:rFonts w:ascii="Times New Roman" w:hAnsi="Times New Roman" w:cs="Times New Roman"/>
          <w:color w:val="000000"/>
          <w:sz w:val="28"/>
          <w:szCs w:val="28"/>
        </w:rPr>
        <w:t> </w:t>
      </w:r>
      <w:r w:rsidRPr="00F00AFF">
        <w:rPr>
          <w:rFonts w:ascii="Times New Roman" w:hAnsi="Times New Roman" w:cs="Times New Roman"/>
          <w:sz w:val="28"/>
          <w:szCs w:val="28"/>
        </w:rPr>
        <w:t>- прикосновение рукой к плечу, похлопывание по спине или объятия - позволяют медицинской сестре сообщить человеку о привязанности к нему, эмоциональной поддержке, одобрении, сопереживании.</w:t>
      </w:r>
    </w:p>
    <w:p w:rsidR="00F00AFF" w:rsidRPr="000714A9" w:rsidRDefault="00286510" w:rsidP="008F0F30">
      <w:pPr>
        <w:pStyle w:val="a4"/>
        <w:spacing w:line="360" w:lineRule="auto"/>
        <w:jc w:val="center"/>
        <w:rPr>
          <w:rFonts w:ascii="Times New Roman" w:hAnsi="Times New Roman" w:cs="Times New Roman"/>
          <w:sz w:val="28"/>
          <w:szCs w:val="28"/>
        </w:rPr>
      </w:pPr>
      <w:r w:rsidRPr="00AF5327">
        <w:rPr>
          <w:rStyle w:val="ab"/>
          <w:rFonts w:ascii="Times New Roman" w:hAnsi="Times New Roman" w:cs="Times New Roman"/>
          <w:color w:val="000000"/>
          <w:sz w:val="28"/>
          <w:szCs w:val="28"/>
        </w:rPr>
        <w:t>Зоны комфорта в общении в сестринском деле.</w:t>
      </w:r>
    </w:p>
    <w:p w:rsidR="009C64D5" w:rsidRPr="008F0F30" w:rsidRDefault="009C64D5" w:rsidP="008F0F30">
      <w:pPr>
        <w:pStyle w:val="a4"/>
        <w:spacing w:line="360" w:lineRule="auto"/>
        <w:jc w:val="both"/>
        <w:rPr>
          <w:rFonts w:ascii="Times New Roman" w:hAnsi="Times New Roman" w:cs="Times New Roman"/>
          <w:sz w:val="28"/>
          <w:szCs w:val="28"/>
        </w:rPr>
      </w:pPr>
      <w:r>
        <w:tab/>
      </w:r>
      <w:r w:rsidR="00F00AFF" w:rsidRPr="008F0F30">
        <w:rPr>
          <w:rFonts w:ascii="Times New Roman" w:hAnsi="Times New Roman" w:cs="Times New Roman"/>
          <w:sz w:val="28"/>
          <w:szCs w:val="28"/>
        </w:rPr>
        <w:t xml:space="preserve">Специалисты сестринского дела свидетельствуют, что мастерство проведения оценки состояния пациента базируется на многих навыках бессловесного (невербального) общения, в частности на прикосновении. </w:t>
      </w:r>
      <w:r w:rsidRPr="008F0F30">
        <w:rPr>
          <w:rFonts w:ascii="Times New Roman" w:hAnsi="Times New Roman" w:cs="Times New Roman"/>
          <w:sz w:val="28"/>
          <w:szCs w:val="28"/>
        </w:rPr>
        <w:tab/>
      </w:r>
      <w:r w:rsidR="00F00AFF" w:rsidRPr="008F0F30">
        <w:rPr>
          <w:rFonts w:ascii="Times New Roman" w:hAnsi="Times New Roman" w:cs="Times New Roman"/>
          <w:sz w:val="28"/>
          <w:szCs w:val="28"/>
        </w:rPr>
        <w:t xml:space="preserve">Прикосновение часто действительно успокаивает людей при сильных душевных страданиях. Однако нужно быть очень внимательным в отношении физических контактов, поскольку в некоторых культурах прикосновения и близкие контакты с посторонними людьми могут быть неприемлемы. </w:t>
      </w:r>
      <w:r w:rsidRPr="008F0F30">
        <w:rPr>
          <w:rFonts w:ascii="Times New Roman" w:hAnsi="Times New Roman" w:cs="Times New Roman"/>
          <w:sz w:val="28"/>
          <w:szCs w:val="28"/>
        </w:rPr>
        <w:tab/>
      </w:r>
      <w:r w:rsidR="00F00AFF" w:rsidRPr="008F0F30">
        <w:rPr>
          <w:rFonts w:ascii="Times New Roman" w:hAnsi="Times New Roman" w:cs="Times New Roman"/>
          <w:sz w:val="28"/>
          <w:szCs w:val="28"/>
        </w:rPr>
        <w:t>Медсестре следует учитывать, что общение будет более успешным, если оно происходит в зоне комфорта.</w:t>
      </w:r>
      <w:r w:rsidR="00F00AFF" w:rsidRPr="008F0F30">
        <w:rPr>
          <w:rFonts w:ascii="Times New Roman" w:hAnsi="Times New Roman" w:cs="Times New Roman"/>
          <w:sz w:val="28"/>
          <w:szCs w:val="28"/>
        </w:rPr>
        <w:br/>
        <w:t xml:space="preserve">У каждого человека размер зон комфорта свой. Как правило, человек не думает о зоне комфорта или размере личного пространства вокруг него, пока кто-нибудь не вторгнется в эту зону. Человек сразу же чувствует себя некомфортно и, если есть возможность, делает шаг назад, чтобы восстановить комфортное личное пространство вокруг себя. Дискомфорт, который появляется у человека, если кто-то попал в его личное пространство, может быть связан с понятиями интимности, угрозы, превосходства. Человек допускает в своё личное пространство только близких ему людей и друзей. </w:t>
      </w:r>
    </w:p>
    <w:p w:rsidR="00F00AFF" w:rsidRPr="008F0F30" w:rsidRDefault="009C64D5" w:rsidP="008F0F30">
      <w:pPr>
        <w:pStyle w:val="a4"/>
        <w:spacing w:line="360" w:lineRule="auto"/>
        <w:jc w:val="both"/>
        <w:rPr>
          <w:rFonts w:ascii="Times New Roman" w:hAnsi="Times New Roman" w:cs="Times New Roman"/>
          <w:sz w:val="28"/>
          <w:szCs w:val="28"/>
        </w:rPr>
      </w:pPr>
      <w:r w:rsidRPr="008F0F30">
        <w:rPr>
          <w:rFonts w:ascii="Times New Roman" w:hAnsi="Times New Roman" w:cs="Times New Roman"/>
          <w:sz w:val="28"/>
          <w:szCs w:val="28"/>
        </w:rPr>
        <w:tab/>
        <w:t>У</w:t>
      </w:r>
      <w:r w:rsidR="00F00AFF" w:rsidRPr="008F0F30">
        <w:rPr>
          <w:rFonts w:ascii="Times New Roman" w:hAnsi="Times New Roman" w:cs="Times New Roman"/>
          <w:sz w:val="28"/>
          <w:szCs w:val="28"/>
        </w:rPr>
        <w:t xml:space="preserve"> большей части людей размер личной зоны 0,45-1,2 м. Как правило, комфортное общение возможно на расстоянии 1 м. Обычно это расстояние регулируется нормами культуры. В то же время при выполнении тех или иных процедур медицинская сестра вторгается не только в личную, но и в интимную (16-45 см) и сверхинтимную (0-15 см) зону. Медицинская сестра, зная и понимая трудности, которые при этом может испытывать пациент, должна быть особенно внимательной и деликатной. Например, размер комфортной зоны медицинской сестры позволяет ей стоять близко к другим людям, но они испытывают при этом неудобство и отодвигаются, поскольку размер их комфортной зоны может быть меньше. И наоборот, медицинская сестра может чувствовать себя комфортно только в том случае, если вокруг неё большое пространство, а человек думает при этом, что он ей неприятен и поэтому она стоит (сидит) так далеко от него.</w:t>
      </w:r>
      <w:r w:rsidR="00F00AFF" w:rsidRPr="008F0F30">
        <w:rPr>
          <w:rFonts w:ascii="Times New Roman" w:hAnsi="Times New Roman" w:cs="Times New Roman"/>
          <w:sz w:val="28"/>
          <w:szCs w:val="28"/>
        </w:rPr>
        <w:br/>
      </w:r>
      <w:r w:rsidRPr="008F0F30">
        <w:rPr>
          <w:rFonts w:ascii="Times New Roman" w:hAnsi="Times New Roman" w:cs="Times New Roman"/>
          <w:sz w:val="28"/>
          <w:szCs w:val="28"/>
        </w:rPr>
        <w:tab/>
      </w:r>
      <w:r w:rsidR="00F00AFF" w:rsidRPr="008F0F30">
        <w:rPr>
          <w:rFonts w:ascii="Times New Roman" w:hAnsi="Times New Roman" w:cs="Times New Roman"/>
          <w:sz w:val="28"/>
          <w:szCs w:val="28"/>
        </w:rPr>
        <w:t>Нужно помнить о том, что часто медицинские работники настолько привыкают к общению с людьми в различных ситуациях, в том числе</w:t>
      </w:r>
      <w:r w:rsidR="00286510" w:rsidRPr="008F0F30">
        <w:rPr>
          <w:rFonts w:ascii="Times New Roman" w:hAnsi="Times New Roman" w:cs="Times New Roman"/>
          <w:sz w:val="28"/>
          <w:szCs w:val="28"/>
        </w:rPr>
        <w:t>,</w:t>
      </w:r>
      <w:r w:rsidR="00F00AFF" w:rsidRPr="008F0F30">
        <w:rPr>
          <w:rFonts w:ascii="Times New Roman" w:hAnsi="Times New Roman" w:cs="Times New Roman"/>
          <w:sz w:val="28"/>
          <w:szCs w:val="28"/>
        </w:rPr>
        <w:t xml:space="preserve"> когда пациенты раздеты, что их восприятие дискомфорта людей и их замешательства в таких ситуациях притупляется. В связи с этим нужно внимательно относиться к зоне комфорта каждого и находить взаимоприемлемое для сестры и пациента расстояние.</w:t>
      </w:r>
      <w:r w:rsidR="00F00AFF" w:rsidRPr="008F0F30">
        <w:rPr>
          <w:rFonts w:ascii="Times New Roman" w:hAnsi="Times New Roman" w:cs="Times New Roman"/>
          <w:sz w:val="28"/>
          <w:szCs w:val="28"/>
        </w:rPr>
        <w:br/>
        <w:t>Нужно быть очень внимательным к проявлению пациентом и/или его близкими чувства дискомфорта, связанного с вторжением в зону комфорта.</w:t>
      </w:r>
    </w:p>
    <w:p w:rsidR="00F00AFF" w:rsidRDefault="009C64D5" w:rsidP="00F00AFF">
      <w:pPr>
        <w:spacing w:line="360" w:lineRule="auto"/>
        <w:jc w:val="both"/>
        <w:rPr>
          <w:rFonts w:ascii="Times New Roman" w:hAnsi="Times New Roman" w:cs="Times New Roman"/>
          <w:sz w:val="28"/>
          <w:szCs w:val="28"/>
        </w:rPr>
      </w:pPr>
      <w:r>
        <w:rPr>
          <w:rFonts w:ascii="Times New Roman" w:hAnsi="Times New Roman" w:cs="Times New Roman"/>
          <w:b/>
          <w:bCs/>
          <w:color w:val="3C738E"/>
          <w:sz w:val="28"/>
          <w:szCs w:val="28"/>
        </w:rPr>
        <w:tab/>
      </w:r>
      <w:r w:rsidR="00F00AFF" w:rsidRPr="00F00AFF">
        <w:rPr>
          <w:rFonts w:ascii="Times New Roman" w:hAnsi="Times New Roman" w:cs="Times New Roman"/>
          <w:sz w:val="28"/>
          <w:szCs w:val="28"/>
        </w:rPr>
        <w:t>Независимо от того, какой канал общения использует человек, он должен стремиться к тому, чтобы задуманное им сообщение передавалось наиболее точно. Этому способствует уверенная манера общения. Если сообщение передано твёрдо и уверенно, вероятность того, что получатель сообщения согласится с ним, возрастает. Некоторые люди путают уверенную манеру общения с агрессивностью и грубостью, поэтому следует использовать её избирательно и всегда думать о том, как это воспримут.</w:t>
      </w:r>
      <w:r w:rsidR="00F00AFF" w:rsidRPr="00F00AFF">
        <w:rPr>
          <w:rFonts w:ascii="Times New Roman" w:hAnsi="Times New Roman" w:cs="Times New Roman"/>
          <w:sz w:val="28"/>
          <w:szCs w:val="28"/>
        </w:rPr>
        <w:br/>
      </w:r>
      <w:proofErr w:type="gramStart"/>
      <w:r w:rsidR="00F00AFF" w:rsidRPr="00F00AFF">
        <w:rPr>
          <w:rFonts w:ascii="Times New Roman" w:hAnsi="Times New Roman" w:cs="Times New Roman"/>
          <w:sz w:val="28"/>
          <w:szCs w:val="28"/>
        </w:rPr>
        <w:t>В тех случаях, когда человек ведёт себя агрессивно (не путать с уверенным поведением!) по отношению к медсестре, воспользуйтесь следующими рекомендациями:</w:t>
      </w:r>
      <w:r w:rsidR="00F00AFF" w:rsidRPr="00F00AFF">
        <w:rPr>
          <w:rFonts w:ascii="Times New Roman" w:hAnsi="Times New Roman" w:cs="Times New Roman"/>
          <w:sz w:val="28"/>
          <w:szCs w:val="28"/>
        </w:rPr>
        <w:br/>
        <w:t>- не следует воспринимать чьё-то агрессивное поведение как личное оскорбление; чаще всего люди выплёскивают свои отрицательные эмоции на тех, кого чаще видят, даже если их расстроил кто-то другой;</w:t>
      </w:r>
      <w:r w:rsidR="00F00AFF" w:rsidRPr="00F00AFF">
        <w:rPr>
          <w:rFonts w:ascii="Times New Roman" w:hAnsi="Times New Roman" w:cs="Times New Roman"/>
          <w:sz w:val="28"/>
          <w:szCs w:val="28"/>
        </w:rPr>
        <w:br/>
        <w:t>- нужно глубоко подышать: сделать глубокий вдох и посчитать вслух;</w:t>
      </w:r>
      <w:proofErr w:type="gramEnd"/>
      <w:r w:rsidR="00F00AFF" w:rsidRPr="00F00AFF">
        <w:rPr>
          <w:rFonts w:ascii="Times New Roman" w:hAnsi="Times New Roman" w:cs="Times New Roman"/>
          <w:sz w:val="28"/>
          <w:szCs w:val="28"/>
        </w:rPr>
        <w:br/>
        <w:t>- можно выйти из комнаты, если есть опасение сказать или сделать что-то неприятное</w:t>
      </w:r>
      <w:r w:rsidR="00AF5327">
        <w:rPr>
          <w:rFonts w:ascii="Times New Roman" w:hAnsi="Times New Roman" w:cs="Times New Roman"/>
          <w:sz w:val="28"/>
          <w:szCs w:val="28"/>
        </w:rPr>
        <w:t>;</w:t>
      </w:r>
      <w:r w:rsidR="00F00AFF" w:rsidRPr="00F00AFF">
        <w:rPr>
          <w:rFonts w:ascii="Times New Roman" w:hAnsi="Times New Roman" w:cs="Times New Roman"/>
          <w:sz w:val="28"/>
          <w:szCs w:val="28"/>
        </w:rPr>
        <w:br/>
        <w:t>- можно сделать перерыв, совершив небольшую прогулку, выпив глоток воды;</w:t>
      </w:r>
      <w:r w:rsidR="00F00AFF" w:rsidRPr="00F00AFF">
        <w:rPr>
          <w:rFonts w:ascii="Times New Roman" w:hAnsi="Times New Roman" w:cs="Times New Roman"/>
          <w:sz w:val="28"/>
          <w:szCs w:val="28"/>
        </w:rPr>
        <w:br/>
        <w:t>- можно рассказать о случившемся тому, кто пользуется вашим уважением;</w:t>
      </w:r>
      <w:r w:rsidR="00F00AFF" w:rsidRPr="00F00AFF">
        <w:rPr>
          <w:rFonts w:ascii="Times New Roman" w:hAnsi="Times New Roman" w:cs="Times New Roman"/>
          <w:sz w:val="28"/>
          <w:szCs w:val="28"/>
        </w:rPr>
        <w:br/>
        <w:t>- следует вновь поговорить с человеком, проявившим неуважение к сестре: дать понять, что сестра всё равно будет продолжать выполнять свои обязанности.</w:t>
      </w:r>
      <w:r w:rsidR="00F00AFF" w:rsidRPr="00F00AFF">
        <w:rPr>
          <w:rFonts w:ascii="Times New Roman" w:hAnsi="Times New Roman" w:cs="Times New Roman"/>
          <w:sz w:val="28"/>
          <w:szCs w:val="28"/>
        </w:rPr>
        <w:br/>
      </w:r>
      <w:r>
        <w:rPr>
          <w:rFonts w:ascii="Times New Roman" w:hAnsi="Times New Roman" w:cs="Times New Roman"/>
          <w:sz w:val="28"/>
          <w:szCs w:val="28"/>
        </w:rPr>
        <w:tab/>
      </w:r>
      <w:r w:rsidR="00F00AFF" w:rsidRPr="00F00AFF">
        <w:rPr>
          <w:rFonts w:ascii="Times New Roman" w:hAnsi="Times New Roman" w:cs="Times New Roman"/>
          <w:sz w:val="28"/>
          <w:szCs w:val="28"/>
        </w:rPr>
        <w:t>Медицинскому персоналу очень важно оставлять каналы общения открытыми (смотреть, слушать) даже в тех случаях, когда полученное сообщение вызывает ощущение неловкости.</w:t>
      </w:r>
      <w:r w:rsidR="00F00AFF" w:rsidRPr="00F00AFF">
        <w:rPr>
          <w:rFonts w:ascii="Times New Roman" w:hAnsi="Times New Roman" w:cs="Times New Roman"/>
          <w:sz w:val="28"/>
          <w:szCs w:val="28"/>
        </w:rPr>
        <w:br/>
      </w:r>
      <w:r>
        <w:rPr>
          <w:rFonts w:ascii="Times New Roman" w:hAnsi="Times New Roman" w:cs="Times New Roman"/>
          <w:sz w:val="28"/>
          <w:szCs w:val="28"/>
        </w:rPr>
        <w:tab/>
      </w:r>
      <w:r w:rsidR="00F00AFF" w:rsidRPr="00F00AFF">
        <w:rPr>
          <w:rFonts w:ascii="Times New Roman" w:hAnsi="Times New Roman" w:cs="Times New Roman"/>
          <w:sz w:val="28"/>
          <w:szCs w:val="28"/>
        </w:rPr>
        <w:t>Ниже приведены несколько рекомендаций, позволяющих продолжать общение, несмотря на неловкость. Для этого следует:</w:t>
      </w:r>
      <w:r w:rsidR="00F00AFF" w:rsidRPr="00F00AFF">
        <w:rPr>
          <w:rFonts w:ascii="Times New Roman" w:hAnsi="Times New Roman" w:cs="Times New Roman"/>
          <w:sz w:val="28"/>
          <w:szCs w:val="28"/>
        </w:rPr>
        <w:br/>
        <w:t>- сделать паузу на несколько секунд, чтобы успокоиться, перестать думать о своих чувствах и сконцентрироваться на сообщении собеседника;</w:t>
      </w:r>
      <w:r w:rsidR="00F00AFF" w:rsidRPr="00F00AFF">
        <w:rPr>
          <w:rFonts w:ascii="Times New Roman" w:hAnsi="Times New Roman" w:cs="Times New Roman"/>
          <w:sz w:val="28"/>
          <w:szCs w:val="28"/>
        </w:rPr>
        <w:br/>
        <w:t>- проявить интерес к собеседнику, используя мимику, жест, прикосновение; если человек почувствует заинтересованность медсестры, то эта молчаливая поддержка может быть эффективнее, чем любые слова;</w:t>
      </w:r>
      <w:r w:rsidR="00F00AFF" w:rsidRPr="00F00AFF">
        <w:rPr>
          <w:rFonts w:ascii="Times New Roman" w:hAnsi="Times New Roman" w:cs="Times New Roman"/>
          <w:sz w:val="28"/>
          <w:szCs w:val="28"/>
        </w:rPr>
        <w:br/>
        <w:t>- вновь пригласить человека к разговору, задав вопрос: «Как Вы себя чувствуете?», «Вы уверены, что Вам сейчас лучше побыть одному?» Иногда можно повторить сообщение собеседника своими словами: «Вы действительно скучаете по семье?»;</w:t>
      </w:r>
      <w:r w:rsidR="00F00AFF" w:rsidRPr="00F00AFF">
        <w:rPr>
          <w:rFonts w:ascii="Times New Roman" w:hAnsi="Times New Roman" w:cs="Times New Roman"/>
          <w:sz w:val="28"/>
          <w:szCs w:val="28"/>
        </w:rPr>
        <w:br/>
        <w:t>- просто слушать собеседника, поскольку иногда это единственное, что нужно человеку. Если медицинская сестра считает, что пациент нуждается в ответах на вопросы, а она не может этого сделать, следует найти того, кто ответит на вопросы</w:t>
      </w:r>
      <w:r w:rsidR="00AF5327">
        <w:rPr>
          <w:rFonts w:ascii="Times New Roman" w:hAnsi="Times New Roman" w:cs="Times New Roman"/>
          <w:sz w:val="28"/>
          <w:szCs w:val="28"/>
        </w:rPr>
        <w:t xml:space="preserve"> и выслушает пациента</w:t>
      </w:r>
      <w:r w:rsidR="00F00AFF" w:rsidRPr="00F00AFF">
        <w:rPr>
          <w:rFonts w:ascii="Times New Roman" w:hAnsi="Times New Roman" w:cs="Times New Roman"/>
          <w:sz w:val="28"/>
          <w:szCs w:val="28"/>
        </w:rPr>
        <w:t>;</w:t>
      </w:r>
      <w:r w:rsidR="00F00AFF" w:rsidRPr="00F00AFF">
        <w:rPr>
          <w:rFonts w:ascii="Times New Roman" w:hAnsi="Times New Roman" w:cs="Times New Roman"/>
          <w:sz w:val="28"/>
          <w:szCs w:val="28"/>
        </w:rPr>
        <w:br/>
        <w:t>- говорить о своих переживаниях, о возникших недоразумениях с другим человеком, пользующимся доверием медицинской сестры.</w:t>
      </w:r>
    </w:p>
    <w:p w:rsidR="00C172D5" w:rsidRPr="00C172D5" w:rsidRDefault="00C172D5" w:rsidP="00C172D5">
      <w:pPr>
        <w:pStyle w:val="a4"/>
        <w:spacing w:line="360" w:lineRule="auto"/>
        <w:jc w:val="center"/>
        <w:rPr>
          <w:rFonts w:ascii="Times New Roman" w:hAnsi="Times New Roman" w:cs="Times New Roman"/>
          <w:b/>
          <w:sz w:val="28"/>
          <w:szCs w:val="28"/>
        </w:rPr>
      </w:pPr>
      <w:r w:rsidRPr="00C172D5">
        <w:rPr>
          <w:rFonts w:ascii="Times New Roman" w:hAnsi="Times New Roman" w:cs="Times New Roman"/>
          <w:b/>
          <w:sz w:val="28"/>
          <w:szCs w:val="28"/>
        </w:rPr>
        <w:t>Влияние различных факторов на процесс общения</w:t>
      </w:r>
    </w:p>
    <w:p w:rsidR="00C172D5" w:rsidRPr="00C172D5" w:rsidRDefault="00C172D5" w:rsidP="00C172D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172D5">
        <w:rPr>
          <w:rFonts w:ascii="Times New Roman" w:hAnsi="Times New Roman" w:cs="Times New Roman"/>
          <w:sz w:val="28"/>
          <w:szCs w:val="28"/>
        </w:rPr>
        <w:t xml:space="preserve">Существенно улучшить </w:t>
      </w:r>
      <w:r w:rsidR="00AF5327">
        <w:rPr>
          <w:rFonts w:ascii="Times New Roman" w:hAnsi="Times New Roman" w:cs="Times New Roman"/>
          <w:sz w:val="28"/>
          <w:szCs w:val="28"/>
        </w:rPr>
        <w:t>и оптимизировать свои отношения</w:t>
      </w:r>
      <w:r w:rsidRPr="00C172D5">
        <w:rPr>
          <w:rFonts w:ascii="Times New Roman" w:hAnsi="Times New Roman" w:cs="Times New Roman"/>
          <w:sz w:val="28"/>
          <w:szCs w:val="28"/>
        </w:rPr>
        <w:t xml:space="preserve"> с пациентом, выработать свой индивидуальный стиль общения можно, </w:t>
      </w:r>
      <w:r w:rsidR="003925FF">
        <w:rPr>
          <w:rFonts w:ascii="Times New Roman" w:hAnsi="Times New Roman" w:cs="Times New Roman"/>
          <w:sz w:val="28"/>
          <w:szCs w:val="28"/>
        </w:rPr>
        <w:t>развивая такие качества, как атт</w:t>
      </w:r>
      <w:r w:rsidRPr="00C172D5">
        <w:rPr>
          <w:rFonts w:ascii="Times New Roman" w:hAnsi="Times New Roman" w:cs="Times New Roman"/>
          <w:sz w:val="28"/>
          <w:szCs w:val="28"/>
        </w:rPr>
        <w:t>ракция,</w:t>
      </w:r>
      <w:r w:rsidR="002B7740">
        <w:rPr>
          <w:rFonts w:ascii="Times New Roman" w:hAnsi="Times New Roman" w:cs="Times New Roman"/>
          <w:sz w:val="28"/>
          <w:szCs w:val="28"/>
        </w:rPr>
        <w:t xml:space="preserve"> </w:t>
      </w:r>
      <w:proofErr w:type="spellStart"/>
      <w:r w:rsidRPr="00C172D5">
        <w:rPr>
          <w:rFonts w:ascii="Times New Roman" w:hAnsi="Times New Roman" w:cs="Times New Roman"/>
          <w:sz w:val="28"/>
          <w:szCs w:val="28"/>
        </w:rPr>
        <w:t>эмпатия</w:t>
      </w:r>
      <w:proofErr w:type="spellEnd"/>
      <w:r w:rsidRPr="00C172D5">
        <w:rPr>
          <w:rFonts w:ascii="Times New Roman" w:hAnsi="Times New Roman" w:cs="Times New Roman"/>
          <w:sz w:val="28"/>
          <w:szCs w:val="28"/>
        </w:rPr>
        <w:t> и рефлексия.</w:t>
      </w:r>
    </w:p>
    <w:p w:rsidR="00C172D5" w:rsidRPr="00C172D5" w:rsidRDefault="00C172D5" w:rsidP="00C172D5">
      <w:pPr>
        <w:pStyle w:val="a4"/>
        <w:spacing w:line="360" w:lineRule="auto"/>
        <w:jc w:val="both"/>
        <w:rPr>
          <w:rFonts w:ascii="Times New Roman" w:hAnsi="Times New Roman" w:cs="Times New Roman"/>
          <w:sz w:val="28"/>
          <w:szCs w:val="28"/>
        </w:rPr>
      </w:pPr>
      <w:r>
        <w:rPr>
          <w:rFonts w:ascii="Times New Roman" w:hAnsi="Times New Roman" w:cs="Times New Roman"/>
          <w:i/>
          <w:sz w:val="28"/>
          <w:szCs w:val="28"/>
          <w:u w:val="single"/>
        </w:rPr>
        <w:tab/>
      </w:r>
      <w:r w:rsidRPr="00C172D5">
        <w:rPr>
          <w:rFonts w:ascii="Times New Roman" w:hAnsi="Times New Roman" w:cs="Times New Roman"/>
          <w:i/>
          <w:sz w:val="28"/>
          <w:szCs w:val="28"/>
          <w:u w:val="single"/>
        </w:rPr>
        <w:t>Аттракция</w:t>
      </w:r>
      <w:r w:rsidRPr="00C172D5">
        <w:rPr>
          <w:rFonts w:ascii="Times New Roman" w:hAnsi="Times New Roman" w:cs="Times New Roman"/>
          <w:sz w:val="28"/>
          <w:szCs w:val="28"/>
        </w:rPr>
        <w:t> обозначает возникновение привлекательности при восприятии одного человека другим, т.е. это умение нравиться другим людям, производить на них приятное впечатление.</w:t>
      </w:r>
    </w:p>
    <w:p w:rsidR="00C172D5" w:rsidRPr="00C172D5" w:rsidRDefault="00C172D5" w:rsidP="00C172D5">
      <w:pPr>
        <w:pStyle w:val="a4"/>
        <w:spacing w:line="360" w:lineRule="auto"/>
        <w:jc w:val="both"/>
        <w:rPr>
          <w:rFonts w:ascii="Times New Roman" w:hAnsi="Times New Roman" w:cs="Times New Roman"/>
          <w:sz w:val="28"/>
          <w:szCs w:val="28"/>
        </w:rPr>
      </w:pPr>
      <w:r>
        <w:rPr>
          <w:rFonts w:ascii="Times New Roman" w:hAnsi="Times New Roman" w:cs="Times New Roman"/>
          <w:i/>
          <w:sz w:val="28"/>
          <w:szCs w:val="28"/>
          <w:u w:val="single"/>
        </w:rPr>
        <w:tab/>
      </w:r>
      <w:proofErr w:type="spellStart"/>
      <w:r w:rsidRPr="00C172D5">
        <w:rPr>
          <w:rFonts w:ascii="Times New Roman" w:hAnsi="Times New Roman" w:cs="Times New Roman"/>
          <w:i/>
          <w:sz w:val="28"/>
          <w:szCs w:val="28"/>
          <w:u w:val="single"/>
        </w:rPr>
        <w:t>Эмпатия</w:t>
      </w:r>
      <w:proofErr w:type="spellEnd"/>
      <w:r w:rsidRPr="00C172D5">
        <w:rPr>
          <w:rFonts w:ascii="Times New Roman" w:hAnsi="Times New Roman" w:cs="Times New Roman"/>
          <w:i/>
          <w:sz w:val="28"/>
          <w:szCs w:val="28"/>
          <w:u w:val="single"/>
        </w:rPr>
        <w:t> </w:t>
      </w:r>
      <w:r w:rsidRPr="00C172D5">
        <w:rPr>
          <w:rFonts w:ascii="Times New Roman" w:hAnsi="Times New Roman" w:cs="Times New Roman"/>
          <w:sz w:val="28"/>
          <w:szCs w:val="28"/>
        </w:rPr>
        <w:t>(позиции душевного сочувствия) — это умение сопереживать другому человеку, способность понимать его не столько умом, сколько сердцем, т.е. постижение эмоционального состояния другого человека.</w:t>
      </w:r>
    </w:p>
    <w:p w:rsidR="008F0F30" w:rsidRDefault="00C172D5" w:rsidP="008F0F30">
      <w:pPr>
        <w:pStyle w:val="a4"/>
        <w:spacing w:line="360" w:lineRule="auto"/>
        <w:jc w:val="both"/>
        <w:rPr>
          <w:rFonts w:ascii="Times New Roman" w:hAnsi="Times New Roman" w:cs="Times New Roman"/>
          <w:sz w:val="28"/>
          <w:szCs w:val="28"/>
        </w:rPr>
      </w:pPr>
      <w:r w:rsidRPr="008F0F30">
        <w:rPr>
          <w:rFonts w:ascii="Times New Roman" w:hAnsi="Times New Roman" w:cs="Times New Roman"/>
          <w:i/>
          <w:sz w:val="28"/>
          <w:szCs w:val="28"/>
          <w:u w:val="single"/>
        </w:rPr>
        <w:tab/>
        <w:t>Рефлексия</w:t>
      </w:r>
      <w:r w:rsidRPr="008F0F30">
        <w:rPr>
          <w:rFonts w:ascii="Times New Roman" w:hAnsi="Times New Roman" w:cs="Times New Roman"/>
          <w:sz w:val="28"/>
          <w:szCs w:val="28"/>
        </w:rPr>
        <w:t> — это процесс логического анализа проблем, поступков и состояний собеседника, приводящий к определенным обобщениям и выводам о нем. Отмечено, что при общении двух человек в сознании каждого из собеседников происходят следующие рефлексивные процессы:</w:t>
      </w:r>
    </w:p>
    <w:p w:rsidR="008F0F30" w:rsidRDefault="008F0F30" w:rsidP="008F0F30">
      <w:pPr>
        <w:pStyle w:val="a4"/>
        <w:numPr>
          <w:ilvl w:val="0"/>
          <w:numId w:val="44"/>
        </w:numPr>
        <w:spacing w:line="360" w:lineRule="auto"/>
        <w:jc w:val="both"/>
        <w:rPr>
          <w:rFonts w:ascii="Times New Roman" w:hAnsi="Times New Roman" w:cs="Times New Roman"/>
          <w:sz w:val="28"/>
          <w:szCs w:val="28"/>
        </w:rPr>
      </w:pPr>
      <w:r>
        <w:rPr>
          <w:rFonts w:ascii="Times New Roman" w:hAnsi="Times New Roman" w:cs="Times New Roman"/>
          <w:sz w:val="28"/>
          <w:szCs w:val="28"/>
        </w:rPr>
        <w:t>«то, что я думаю о вас»;</w:t>
      </w:r>
    </w:p>
    <w:p w:rsidR="008F0F30" w:rsidRDefault="008F0F30" w:rsidP="008F0F30">
      <w:pPr>
        <w:pStyle w:val="a4"/>
        <w:numPr>
          <w:ilvl w:val="0"/>
          <w:numId w:val="44"/>
        </w:numPr>
        <w:spacing w:line="360" w:lineRule="auto"/>
        <w:jc w:val="both"/>
        <w:rPr>
          <w:rFonts w:ascii="Times New Roman" w:hAnsi="Times New Roman" w:cs="Times New Roman"/>
          <w:sz w:val="28"/>
          <w:szCs w:val="28"/>
        </w:rPr>
      </w:pPr>
      <w:r>
        <w:rPr>
          <w:rFonts w:ascii="Times New Roman" w:hAnsi="Times New Roman" w:cs="Times New Roman"/>
          <w:sz w:val="28"/>
          <w:szCs w:val="28"/>
        </w:rPr>
        <w:t>«то, что вы думаете о себе»;</w:t>
      </w:r>
    </w:p>
    <w:p w:rsidR="008F0F30" w:rsidRDefault="00C172D5" w:rsidP="008F0F30">
      <w:pPr>
        <w:pStyle w:val="a4"/>
        <w:numPr>
          <w:ilvl w:val="0"/>
          <w:numId w:val="44"/>
        </w:numPr>
        <w:spacing w:line="360" w:lineRule="auto"/>
        <w:jc w:val="both"/>
        <w:rPr>
          <w:rFonts w:ascii="Times New Roman" w:hAnsi="Times New Roman" w:cs="Times New Roman"/>
          <w:sz w:val="28"/>
          <w:szCs w:val="28"/>
        </w:rPr>
      </w:pPr>
      <w:r w:rsidRPr="008F0F30">
        <w:rPr>
          <w:rFonts w:ascii="Times New Roman" w:hAnsi="Times New Roman" w:cs="Times New Roman"/>
          <w:sz w:val="28"/>
          <w:szCs w:val="28"/>
        </w:rPr>
        <w:t>«т</w:t>
      </w:r>
      <w:r w:rsidR="008F0F30">
        <w:rPr>
          <w:rFonts w:ascii="Times New Roman" w:hAnsi="Times New Roman" w:cs="Times New Roman"/>
          <w:sz w:val="28"/>
          <w:szCs w:val="28"/>
        </w:rPr>
        <w:t>о, что я думаю о самом себе»;</w:t>
      </w:r>
    </w:p>
    <w:p w:rsidR="008F0F30" w:rsidRDefault="008F0F30" w:rsidP="008F0F30">
      <w:pPr>
        <w:pStyle w:val="a4"/>
        <w:numPr>
          <w:ilvl w:val="0"/>
          <w:numId w:val="44"/>
        </w:numPr>
        <w:spacing w:line="360" w:lineRule="auto"/>
        <w:jc w:val="both"/>
        <w:rPr>
          <w:rFonts w:ascii="Times New Roman" w:hAnsi="Times New Roman" w:cs="Times New Roman"/>
          <w:sz w:val="28"/>
          <w:szCs w:val="28"/>
        </w:rPr>
      </w:pPr>
      <w:r>
        <w:rPr>
          <w:rFonts w:ascii="Times New Roman" w:hAnsi="Times New Roman" w:cs="Times New Roman"/>
          <w:sz w:val="28"/>
          <w:szCs w:val="28"/>
        </w:rPr>
        <w:t>«то, что вы думаете обо мне»;</w:t>
      </w:r>
    </w:p>
    <w:p w:rsidR="008F0F30" w:rsidRDefault="00C172D5" w:rsidP="008F0F30">
      <w:pPr>
        <w:pStyle w:val="a4"/>
        <w:numPr>
          <w:ilvl w:val="0"/>
          <w:numId w:val="44"/>
        </w:numPr>
        <w:spacing w:line="360" w:lineRule="auto"/>
        <w:jc w:val="both"/>
        <w:rPr>
          <w:rFonts w:ascii="Times New Roman" w:hAnsi="Times New Roman" w:cs="Times New Roman"/>
          <w:sz w:val="28"/>
          <w:szCs w:val="28"/>
        </w:rPr>
      </w:pPr>
      <w:r w:rsidRPr="008F0F30">
        <w:rPr>
          <w:rFonts w:ascii="Times New Roman" w:hAnsi="Times New Roman" w:cs="Times New Roman"/>
          <w:sz w:val="28"/>
          <w:szCs w:val="28"/>
        </w:rPr>
        <w:t>«то, что я д</w:t>
      </w:r>
      <w:r w:rsidR="008F0F30">
        <w:rPr>
          <w:rFonts w:ascii="Times New Roman" w:hAnsi="Times New Roman" w:cs="Times New Roman"/>
          <w:sz w:val="28"/>
          <w:szCs w:val="28"/>
        </w:rPr>
        <w:t>умаю, что вы думаете обо мне»;</w:t>
      </w:r>
    </w:p>
    <w:p w:rsidR="008F0F30" w:rsidRDefault="00C172D5" w:rsidP="003925FF">
      <w:pPr>
        <w:pStyle w:val="a4"/>
        <w:numPr>
          <w:ilvl w:val="0"/>
          <w:numId w:val="44"/>
        </w:numPr>
        <w:spacing w:line="360" w:lineRule="auto"/>
        <w:jc w:val="both"/>
        <w:rPr>
          <w:rFonts w:ascii="Times New Roman" w:hAnsi="Times New Roman" w:cs="Times New Roman"/>
          <w:sz w:val="28"/>
          <w:szCs w:val="28"/>
        </w:rPr>
      </w:pPr>
      <w:r w:rsidRPr="008F0F30">
        <w:rPr>
          <w:rFonts w:ascii="Times New Roman" w:hAnsi="Times New Roman" w:cs="Times New Roman"/>
          <w:sz w:val="28"/>
          <w:szCs w:val="28"/>
        </w:rPr>
        <w:t xml:space="preserve">«то, что </w:t>
      </w:r>
      <w:r w:rsidR="003925FF" w:rsidRPr="008F0F30">
        <w:rPr>
          <w:rFonts w:ascii="Times New Roman" w:hAnsi="Times New Roman" w:cs="Times New Roman"/>
          <w:sz w:val="28"/>
          <w:szCs w:val="28"/>
        </w:rPr>
        <w:t>вы думаете, что я думаю о вас».</w:t>
      </w:r>
    </w:p>
    <w:p w:rsidR="00C172D5" w:rsidRPr="008F0F30" w:rsidRDefault="00C172D5" w:rsidP="008F0F30">
      <w:pPr>
        <w:pStyle w:val="a4"/>
        <w:spacing w:line="360" w:lineRule="auto"/>
        <w:ind w:firstLine="360"/>
        <w:jc w:val="both"/>
        <w:rPr>
          <w:rFonts w:ascii="Times New Roman" w:hAnsi="Times New Roman" w:cs="Times New Roman"/>
          <w:sz w:val="28"/>
          <w:szCs w:val="28"/>
        </w:rPr>
      </w:pPr>
      <w:r w:rsidRPr="008F0F30">
        <w:rPr>
          <w:rFonts w:ascii="Times New Roman" w:hAnsi="Times New Roman" w:cs="Times New Roman"/>
          <w:sz w:val="28"/>
          <w:szCs w:val="28"/>
        </w:rPr>
        <w:t xml:space="preserve">В процессе коммуникации человек является ее самым подверженным помехам каналом. Тем не </w:t>
      </w:r>
      <w:proofErr w:type="gramStart"/>
      <w:r w:rsidRPr="008F0F30">
        <w:rPr>
          <w:rFonts w:ascii="Times New Roman" w:hAnsi="Times New Roman" w:cs="Times New Roman"/>
          <w:sz w:val="28"/>
          <w:szCs w:val="28"/>
        </w:rPr>
        <w:t>менее</w:t>
      </w:r>
      <w:proofErr w:type="gramEnd"/>
      <w:r w:rsidRPr="008F0F30">
        <w:rPr>
          <w:rFonts w:ascii="Times New Roman" w:hAnsi="Times New Roman" w:cs="Times New Roman"/>
          <w:sz w:val="28"/>
          <w:szCs w:val="28"/>
        </w:rPr>
        <w:t xml:space="preserve"> информация чаще всего передается именно через людей, что предполагает определенные искажения в информационном процессе. Адекватность восприятия информации во многом зависит от наличия или отсутствия в процессе общения </w:t>
      </w:r>
      <w:hyperlink r:id="rId12" w:history="1">
        <w:r w:rsidRPr="008F0F30">
          <w:rPr>
            <w:rFonts w:ascii="Times New Roman" w:hAnsi="Times New Roman" w:cs="Times New Roman"/>
            <w:sz w:val="28"/>
            <w:szCs w:val="28"/>
          </w:rPr>
          <w:t>коммуникативных барьеров</w:t>
        </w:r>
      </w:hyperlink>
      <w:r w:rsidRPr="008F0F30">
        <w:rPr>
          <w:rFonts w:ascii="Times New Roman" w:hAnsi="Times New Roman" w:cs="Times New Roman"/>
          <w:sz w:val="28"/>
          <w:szCs w:val="28"/>
        </w:rPr>
        <w:t>.</w:t>
      </w:r>
    </w:p>
    <w:p w:rsidR="00FD1D01" w:rsidRPr="00C172D5" w:rsidRDefault="00FD1D01" w:rsidP="003925FF">
      <w:pPr>
        <w:pStyle w:val="a4"/>
        <w:spacing w:line="360" w:lineRule="auto"/>
        <w:jc w:val="both"/>
        <w:rPr>
          <w:rFonts w:ascii="Times New Roman" w:hAnsi="Times New Roman" w:cs="Times New Roman"/>
          <w:sz w:val="28"/>
          <w:szCs w:val="28"/>
        </w:rPr>
      </w:pPr>
    </w:p>
    <w:p w:rsidR="00C172D5" w:rsidRPr="00C172D5" w:rsidRDefault="00C172D5" w:rsidP="00C172D5">
      <w:pPr>
        <w:pStyle w:val="a4"/>
        <w:spacing w:line="360" w:lineRule="auto"/>
        <w:jc w:val="center"/>
        <w:rPr>
          <w:rFonts w:ascii="Times New Roman" w:hAnsi="Times New Roman" w:cs="Times New Roman"/>
          <w:b/>
          <w:sz w:val="28"/>
          <w:szCs w:val="28"/>
        </w:rPr>
      </w:pPr>
      <w:r w:rsidRPr="00C172D5">
        <w:rPr>
          <w:rFonts w:ascii="Times New Roman" w:hAnsi="Times New Roman" w:cs="Times New Roman"/>
          <w:b/>
          <w:sz w:val="28"/>
          <w:szCs w:val="28"/>
        </w:rPr>
        <w:t>Коммуникативные барьеры в процессе общения</w:t>
      </w:r>
      <w:r>
        <w:rPr>
          <w:rFonts w:ascii="Times New Roman" w:hAnsi="Times New Roman" w:cs="Times New Roman"/>
          <w:b/>
          <w:sz w:val="28"/>
          <w:szCs w:val="28"/>
        </w:rPr>
        <w:t>.</w:t>
      </w:r>
    </w:p>
    <w:p w:rsidR="008F0F30" w:rsidRDefault="00C172D5" w:rsidP="00C172D5">
      <w:pPr>
        <w:pStyle w:val="a4"/>
        <w:spacing w:line="360" w:lineRule="auto"/>
        <w:jc w:val="both"/>
        <w:rPr>
          <w:rFonts w:ascii="Times New Roman" w:hAnsi="Times New Roman" w:cs="Times New Roman"/>
          <w:sz w:val="28"/>
          <w:szCs w:val="28"/>
          <w:u w:val="single"/>
        </w:rPr>
      </w:pPr>
      <w:r>
        <w:rPr>
          <w:rStyle w:val="ab"/>
          <w:rFonts w:ascii="Times New Roman" w:hAnsi="Times New Roman" w:cs="Times New Roman"/>
          <w:b w:val="0"/>
          <w:bCs w:val="0"/>
          <w:sz w:val="28"/>
          <w:szCs w:val="28"/>
        </w:rPr>
        <w:t>1.</w:t>
      </w:r>
      <w:r w:rsidR="00FD1D01">
        <w:rPr>
          <w:rStyle w:val="ab"/>
          <w:rFonts w:ascii="Times New Roman" w:hAnsi="Times New Roman" w:cs="Times New Roman"/>
          <w:b w:val="0"/>
          <w:bCs w:val="0"/>
          <w:sz w:val="28"/>
          <w:szCs w:val="28"/>
          <w:u w:val="single"/>
        </w:rPr>
        <w:t>Информационные барьеры.</w:t>
      </w:r>
    </w:p>
    <w:p w:rsidR="008F0F30" w:rsidRDefault="00FD1D01" w:rsidP="008F0F3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C172D5" w:rsidRPr="00C172D5">
        <w:rPr>
          <w:rFonts w:ascii="Times New Roman" w:hAnsi="Times New Roman" w:cs="Times New Roman"/>
          <w:sz w:val="28"/>
          <w:szCs w:val="28"/>
        </w:rPr>
        <w:t xml:space="preserve">еханический обрыв информации и возникающее от этого ее искажение (например, палатную медицинскую сестру, объясняющую пациенту правила </w:t>
      </w:r>
      <w:proofErr w:type="spellStart"/>
      <w:r w:rsidR="00C172D5" w:rsidRPr="00C172D5">
        <w:rPr>
          <w:rFonts w:ascii="Times New Roman" w:hAnsi="Times New Roman" w:cs="Times New Roman"/>
          <w:sz w:val="28"/>
          <w:szCs w:val="28"/>
        </w:rPr>
        <w:t>самоухода</w:t>
      </w:r>
      <w:proofErr w:type="spellEnd"/>
      <w:r w:rsidR="00C172D5" w:rsidRPr="00C172D5">
        <w:rPr>
          <w:rFonts w:ascii="Times New Roman" w:hAnsi="Times New Roman" w:cs="Times New Roman"/>
          <w:sz w:val="28"/>
          <w:szCs w:val="28"/>
        </w:rPr>
        <w:t>, срочно вызывают в операционную</w:t>
      </w:r>
      <w:r w:rsidR="00C172D5" w:rsidRPr="00C172D5">
        <w:rPr>
          <w:rFonts w:ascii="Times New Roman" w:hAnsi="Times New Roman" w:cs="Times New Roman"/>
          <w:sz w:val="28"/>
          <w:szCs w:val="28"/>
        </w:rPr>
        <w:br/>
        <w:t>и она, не излож</w:t>
      </w:r>
      <w:r>
        <w:rPr>
          <w:rFonts w:ascii="Times New Roman" w:hAnsi="Times New Roman" w:cs="Times New Roman"/>
          <w:sz w:val="28"/>
          <w:szCs w:val="28"/>
        </w:rPr>
        <w:t>ив до конца информацию, уходит).</w:t>
      </w:r>
      <w:r w:rsidR="008F0F30">
        <w:rPr>
          <w:rFonts w:ascii="Times New Roman" w:hAnsi="Times New Roman" w:cs="Times New Roman"/>
          <w:sz w:val="28"/>
          <w:szCs w:val="28"/>
        </w:rPr>
        <w:t xml:space="preserve"> </w:t>
      </w:r>
    </w:p>
    <w:p w:rsidR="00FD1D01" w:rsidRPr="008F0F30" w:rsidRDefault="008F0F30" w:rsidP="008F0F30">
      <w:pPr>
        <w:pStyle w:val="a4"/>
        <w:spacing w:line="360" w:lineRule="auto"/>
        <w:ind w:firstLine="708"/>
        <w:jc w:val="both"/>
        <w:rPr>
          <w:rFonts w:ascii="Times New Roman" w:hAnsi="Times New Roman" w:cs="Times New Roman"/>
          <w:sz w:val="28"/>
          <w:szCs w:val="28"/>
          <w:u w:val="single"/>
        </w:rPr>
      </w:pPr>
      <w:proofErr w:type="gramStart"/>
      <w:r>
        <w:rPr>
          <w:rFonts w:ascii="Times New Roman" w:hAnsi="Times New Roman" w:cs="Times New Roman"/>
          <w:sz w:val="28"/>
          <w:szCs w:val="28"/>
        </w:rPr>
        <w:t>Н</w:t>
      </w:r>
      <w:r w:rsidR="00C172D5" w:rsidRPr="00C172D5">
        <w:rPr>
          <w:rFonts w:ascii="Times New Roman" w:hAnsi="Times New Roman" w:cs="Times New Roman"/>
          <w:sz w:val="28"/>
          <w:szCs w:val="28"/>
        </w:rPr>
        <w:t>еясность передаваемой информации, в си</w:t>
      </w:r>
      <w:r w:rsidR="00FD1D01">
        <w:rPr>
          <w:rFonts w:ascii="Times New Roman" w:hAnsi="Times New Roman" w:cs="Times New Roman"/>
          <w:sz w:val="28"/>
          <w:szCs w:val="28"/>
        </w:rPr>
        <w:t>лу чего искажается изложенная Не</w:t>
      </w:r>
      <w:r w:rsidR="00C172D5" w:rsidRPr="00C172D5">
        <w:rPr>
          <w:rFonts w:ascii="Times New Roman" w:hAnsi="Times New Roman" w:cs="Times New Roman"/>
          <w:sz w:val="28"/>
          <w:szCs w:val="28"/>
        </w:rPr>
        <w:t>переданная мысль (например, медицинская сестра рассказывает о режиме образа жизни пациентке в послеоперационный период и использует при этом в разговоре такое выражение, как «в течение 3 месяцев вам нельзя носить тяжести» — фразу, которая не уточняет какую массу может поднимать пациентка после 3 месяцев и не объясня</w:t>
      </w:r>
      <w:r>
        <w:rPr>
          <w:rFonts w:ascii="Times New Roman" w:hAnsi="Times New Roman" w:cs="Times New Roman"/>
          <w:sz w:val="28"/>
          <w:szCs w:val="28"/>
        </w:rPr>
        <w:t>ет правила ношения тяжестей).</w:t>
      </w:r>
      <w:proofErr w:type="gramEnd"/>
      <w:r>
        <w:rPr>
          <w:rFonts w:ascii="Times New Roman" w:hAnsi="Times New Roman" w:cs="Times New Roman"/>
          <w:sz w:val="28"/>
          <w:szCs w:val="28"/>
        </w:rPr>
        <w:t xml:space="preserve"> </w:t>
      </w:r>
      <w:r w:rsidR="00FD1D01">
        <w:rPr>
          <w:rFonts w:ascii="Times New Roman" w:hAnsi="Times New Roman" w:cs="Times New Roman"/>
          <w:sz w:val="28"/>
          <w:szCs w:val="28"/>
        </w:rPr>
        <w:t>И</w:t>
      </w:r>
      <w:r w:rsidR="00C172D5" w:rsidRPr="00C172D5">
        <w:rPr>
          <w:rFonts w:ascii="Times New Roman" w:hAnsi="Times New Roman" w:cs="Times New Roman"/>
          <w:sz w:val="28"/>
          <w:szCs w:val="28"/>
        </w:rPr>
        <w:t>нформационная перегрузка (слишком большой объем информации, слишком сложная информация или недостаток врем</w:t>
      </w:r>
      <w:r w:rsidR="00FD1D01">
        <w:rPr>
          <w:rFonts w:ascii="Times New Roman" w:hAnsi="Times New Roman" w:cs="Times New Roman"/>
          <w:sz w:val="28"/>
          <w:szCs w:val="28"/>
        </w:rPr>
        <w:t>ени для восприятия информации).</w:t>
      </w:r>
    </w:p>
    <w:p w:rsidR="00FD1D01" w:rsidRDefault="00FD1D01" w:rsidP="00FD1D01">
      <w:pPr>
        <w:pStyle w:val="a4"/>
        <w:spacing w:line="360" w:lineRule="auto"/>
        <w:jc w:val="both"/>
        <w:rPr>
          <w:rStyle w:val="apple-converted-space"/>
          <w:rFonts w:ascii="Times New Roman" w:hAnsi="Times New Roman" w:cs="Times New Roman"/>
          <w:sz w:val="28"/>
          <w:szCs w:val="28"/>
        </w:rPr>
      </w:pPr>
      <w:r w:rsidRPr="00FD1D01">
        <w:rPr>
          <w:rStyle w:val="ab"/>
          <w:rFonts w:ascii="Times New Roman" w:hAnsi="Times New Roman" w:cs="Times New Roman"/>
          <w:sz w:val="28"/>
          <w:szCs w:val="28"/>
          <w:u w:val="single"/>
        </w:rPr>
        <w:t>2.</w:t>
      </w:r>
      <w:r>
        <w:rPr>
          <w:rStyle w:val="ab"/>
          <w:rFonts w:ascii="Times New Roman" w:hAnsi="Times New Roman" w:cs="Times New Roman"/>
          <w:b w:val="0"/>
          <w:bCs w:val="0"/>
          <w:sz w:val="28"/>
          <w:szCs w:val="28"/>
          <w:u w:val="single"/>
        </w:rPr>
        <w:t xml:space="preserve"> </w:t>
      </w:r>
      <w:proofErr w:type="spellStart"/>
      <w:r>
        <w:rPr>
          <w:rStyle w:val="ab"/>
          <w:rFonts w:ascii="Times New Roman" w:hAnsi="Times New Roman" w:cs="Times New Roman"/>
          <w:b w:val="0"/>
          <w:bCs w:val="0"/>
          <w:sz w:val="28"/>
          <w:szCs w:val="28"/>
          <w:u w:val="single"/>
        </w:rPr>
        <w:t>Замещающе</w:t>
      </w:r>
      <w:proofErr w:type="spellEnd"/>
      <w:r>
        <w:rPr>
          <w:rStyle w:val="ab"/>
          <w:rFonts w:ascii="Times New Roman" w:hAnsi="Times New Roman" w:cs="Times New Roman"/>
          <w:b w:val="0"/>
          <w:bCs w:val="0"/>
          <w:sz w:val="28"/>
          <w:szCs w:val="28"/>
          <w:u w:val="single"/>
        </w:rPr>
        <w:t>-искажающие барьеры.</w:t>
      </w:r>
    </w:p>
    <w:p w:rsidR="00FD1D01" w:rsidRDefault="00FD1D01" w:rsidP="008F0F30">
      <w:pPr>
        <w:pStyle w:val="a4"/>
        <w:spacing w:line="360" w:lineRule="auto"/>
        <w:ind w:firstLine="360"/>
        <w:jc w:val="both"/>
        <w:rPr>
          <w:rStyle w:val="apple-converted-space"/>
          <w:rFonts w:ascii="Times New Roman" w:hAnsi="Times New Roman" w:cs="Times New Roman"/>
          <w:sz w:val="28"/>
          <w:szCs w:val="28"/>
        </w:rPr>
      </w:pPr>
      <w:r>
        <w:rPr>
          <w:rFonts w:ascii="Times New Roman" w:hAnsi="Times New Roman" w:cs="Times New Roman"/>
          <w:sz w:val="28"/>
          <w:szCs w:val="28"/>
        </w:rPr>
        <w:t>П</w:t>
      </w:r>
      <w:r w:rsidR="00C172D5" w:rsidRPr="00C172D5">
        <w:rPr>
          <w:rFonts w:ascii="Times New Roman" w:hAnsi="Times New Roman" w:cs="Times New Roman"/>
          <w:sz w:val="28"/>
          <w:szCs w:val="28"/>
        </w:rPr>
        <w:t>ринимающие информацию ясно слышат передаваемые слова, но придают им иное значение (например,</w:t>
      </w:r>
      <w:r w:rsidR="00C172D5" w:rsidRPr="00C172D5">
        <w:rPr>
          <w:rStyle w:val="apple-converted-space"/>
          <w:rFonts w:ascii="Times New Roman" w:hAnsi="Times New Roman" w:cs="Times New Roman"/>
          <w:sz w:val="28"/>
          <w:szCs w:val="28"/>
        </w:rPr>
        <w:t> </w:t>
      </w:r>
      <w:hyperlink r:id="rId13" w:history="1">
        <w:r w:rsidR="00C172D5" w:rsidRPr="00C172D5">
          <w:rPr>
            <w:rStyle w:val="a9"/>
            <w:rFonts w:ascii="Times New Roman" w:hAnsi="Times New Roman" w:cs="Times New Roman"/>
            <w:color w:val="auto"/>
            <w:sz w:val="28"/>
            <w:szCs w:val="28"/>
            <w:u w:val="none"/>
          </w:rPr>
          <w:t>медицинская сестра</w:t>
        </w:r>
      </w:hyperlink>
      <w:r w:rsidR="00C172D5" w:rsidRPr="00C172D5">
        <w:rPr>
          <w:rStyle w:val="apple-converted-space"/>
          <w:rFonts w:ascii="Times New Roman" w:hAnsi="Times New Roman" w:cs="Times New Roman"/>
          <w:sz w:val="28"/>
          <w:szCs w:val="28"/>
        </w:rPr>
        <w:t> </w:t>
      </w:r>
      <w:r w:rsidR="00C172D5" w:rsidRPr="00C172D5">
        <w:rPr>
          <w:rFonts w:ascii="Times New Roman" w:hAnsi="Times New Roman" w:cs="Times New Roman"/>
          <w:sz w:val="28"/>
          <w:szCs w:val="28"/>
        </w:rPr>
        <w:t xml:space="preserve">говорит пациенту о необходимости сдать кровь на реакцию </w:t>
      </w:r>
      <w:proofErr w:type="spellStart"/>
      <w:r w:rsidR="00C172D5" w:rsidRPr="00C172D5">
        <w:rPr>
          <w:rFonts w:ascii="Times New Roman" w:hAnsi="Times New Roman" w:cs="Times New Roman"/>
          <w:sz w:val="28"/>
          <w:szCs w:val="28"/>
        </w:rPr>
        <w:t>Вассермана</w:t>
      </w:r>
      <w:proofErr w:type="spellEnd"/>
      <w:r w:rsidR="00C172D5" w:rsidRPr="00C172D5">
        <w:rPr>
          <w:rFonts w:ascii="Times New Roman" w:hAnsi="Times New Roman" w:cs="Times New Roman"/>
          <w:sz w:val="28"/>
          <w:szCs w:val="28"/>
        </w:rPr>
        <w:t xml:space="preserve"> для подготовки к операции, а пациент начинает думать, что у него венерическое заболевание).</w:t>
      </w:r>
      <w:r w:rsidR="00C172D5" w:rsidRPr="00C172D5">
        <w:rPr>
          <w:rStyle w:val="apple-converted-space"/>
          <w:rFonts w:ascii="Times New Roman" w:hAnsi="Times New Roman" w:cs="Times New Roman"/>
          <w:sz w:val="28"/>
          <w:szCs w:val="28"/>
        </w:rPr>
        <w:t> </w:t>
      </w:r>
    </w:p>
    <w:p w:rsidR="00FD1D01" w:rsidRPr="00FD1D01" w:rsidRDefault="00C172D5" w:rsidP="00FD1D01">
      <w:pPr>
        <w:pStyle w:val="a4"/>
        <w:numPr>
          <w:ilvl w:val="0"/>
          <w:numId w:val="10"/>
        </w:numPr>
        <w:spacing w:line="360" w:lineRule="auto"/>
        <w:jc w:val="both"/>
        <w:rPr>
          <w:rStyle w:val="ab"/>
          <w:rFonts w:ascii="Times New Roman" w:hAnsi="Times New Roman" w:cs="Times New Roman"/>
          <w:b w:val="0"/>
          <w:bCs w:val="0"/>
          <w:sz w:val="28"/>
          <w:szCs w:val="28"/>
          <w:u w:val="single"/>
        </w:rPr>
      </w:pPr>
      <w:r w:rsidRPr="00C172D5">
        <w:rPr>
          <w:rStyle w:val="ab"/>
          <w:rFonts w:ascii="Times New Roman" w:hAnsi="Times New Roman" w:cs="Times New Roman"/>
          <w:b w:val="0"/>
          <w:bCs w:val="0"/>
          <w:sz w:val="28"/>
          <w:szCs w:val="28"/>
          <w:u w:val="single"/>
        </w:rPr>
        <w:t>Эмоцио</w:t>
      </w:r>
      <w:r w:rsidR="00FD1D01">
        <w:rPr>
          <w:rStyle w:val="ab"/>
          <w:rFonts w:ascii="Times New Roman" w:hAnsi="Times New Roman" w:cs="Times New Roman"/>
          <w:b w:val="0"/>
          <w:bCs w:val="0"/>
          <w:sz w:val="28"/>
          <w:szCs w:val="28"/>
          <w:u w:val="single"/>
        </w:rPr>
        <w:t>нальные барьеры.</w:t>
      </w:r>
    </w:p>
    <w:p w:rsidR="00FD1D01" w:rsidRPr="008F0F30" w:rsidRDefault="00C172D5" w:rsidP="00FD1D01">
      <w:pPr>
        <w:pStyle w:val="a4"/>
        <w:spacing w:line="360" w:lineRule="auto"/>
        <w:jc w:val="both"/>
        <w:rPr>
          <w:rFonts w:ascii="Times New Roman" w:hAnsi="Times New Roman" w:cs="Times New Roman"/>
          <w:sz w:val="28"/>
          <w:szCs w:val="28"/>
        </w:rPr>
      </w:pPr>
      <w:r w:rsidRPr="00FD1D01">
        <w:rPr>
          <w:rStyle w:val="apple-converted-space"/>
          <w:rFonts w:ascii="Times New Roman" w:hAnsi="Times New Roman" w:cs="Times New Roman"/>
          <w:sz w:val="28"/>
          <w:szCs w:val="28"/>
        </w:rPr>
        <w:t> </w:t>
      </w:r>
      <w:r w:rsidR="00FD1D01">
        <w:rPr>
          <w:rStyle w:val="apple-converted-space"/>
          <w:rFonts w:ascii="Times New Roman" w:hAnsi="Times New Roman" w:cs="Times New Roman"/>
          <w:sz w:val="28"/>
          <w:szCs w:val="28"/>
        </w:rPr>
        <w:tab/>
      </w:r>
      <w:r w:rsidR="00FD1D01">
        <w:rPr>
          <w:rFonts w:ascii="Times New Roman" w:hAnsi="Times New Roman" w:cs="Times New Roman"/>
          <w:sz w:val="28"/>
          <w:szCs w:val="28"/>
        </w:rPr>
        <w:t>Л</w:t>
      </w:r>
      <w:r w:rsidRPr="00FD1D01">
        <w:rPr>
          <w:rFonts w:ascii="Times New Roman" w:hAnsi="Times New Roman" w:cs="Times New Roman"/>
          <w:sz w:val="28"/>
          <w:szCs w:val="28"/>
        </w:rPr>
        <w:t xml:space="preserve">юди, получая какую-либо информацию, больше заняты своими чувствами, предположениями, чем реальными фактами. </w:t>
      </w:r>
      <w:proofErr w:type="gramStart"/>
      <w:r w:rsidRPr="00FD1D01">
        <w:rPr>
          <w:rFonts w:ascii="Times New Roman" w:hAnsi="Times New Roman" w:cs="Times New Roman"/>
          <w:sz w:val="28"/>
          <w:szCs w:val="28"/>
        </w:rPr>
        <w:t>Слова в</w:t>
      </w:r>
      <w:r w:rsidR="00FD1D01">
        <w:rPr>
          <w:rFonts w:ascii="Times New Roman" w:hAnsi="Times New Roman" w:cs="Times New Roman"/>
          <w:sz w:val="28"/>
          <w:szCs w:val="28"/>
        </w:rPr>
        <w:t xml:space="preserve"> данном случае являются сильным </w:t>
      </w:r>
      <w:r w:rsidRPr="00FD1D01">
        <w:rPr>
          <w:rFonts w:ascii="Times New Roman" w:hAnsi="Times New Roman" w:cs="Times New Roman"/>
          <w:sz w:val="28"/>
          <w:szCs w:val="28"/>
        </w:rPr>
        <w:t>эмоциональным зарядом, который порождает разнообразные ассоциации, оказывающие влияние на восприятие информации (например, женщина очень трогательно относится к своей беременности и будущему ребенку; сообщение врача о том, что необходимо делать аборт по медицинским показаниям, вызывает у нее активный протест, она не желает ничего слушать по этому поводу).</w:t>
      </w:r>
      <w:proofErr w:type="gramEnd"/>
    </w:p>
    <w:p w:rsidR="00FD1D01" w:rsidRPr="00FD1D01" w:rsidRDefault="00C172D5" w:rsidP="00FD1D01">
      <w:pPr>
        <w:pStyle w:val="a4"/>
        <w:spacing w:line="360" w:lineRule="auto"/>
        <w:jc w:val="both"/>
        <w:rPr>
          <w:rFonts w:ascii="Times New Roman" w:hAnsi="Times New Roman" w:cs="Times New Roman"/>
          <w:sz w:val="28"/>
          <w:szCs w:val="28"/>
          <w:u w:val="single"/>
        </w:rPr>
      </w:pPr>
      <w:r>
        <w:rPr>
          <w:rStyle w:val="ab"/>
          <w:rFonts w:ascii="Times New Roman" w:hAnsi="Times New Roman" w:cs="Times New Roman"/>
          <w:b w:val="0"/>
          <w:bCs w:val="0"/>
          <w:sz w:val="28"/>
          <w:szCs w:val="28"/>
        </w:rPr>
        <w:t>4.</w:t>
      </w:r>
      <w:r w:rsidR="00FD1D01">
        <w:rPr>
          <w:rStyle w:val="ab"/>
          <w:rFonts w:ascii="Times New Roman" w:hAnsi="Times New Roman" w:cs="Times New Roman"/>
          <w:b w:val="0"/>
          <w:bCs w:val="0"/>
          <w:sz w:val="28"/>
          <w:szCs w:val="28"/>
          <w:u w:val="single"/>
        </w:rPr>
        <w:t>Барьеры непонимания.</w:t>
      </w:r>
    </w:p>
    <w:p w:rsidR="00FD1D01" w:rsidRDefault="00FD1D01" w:rsidP="008F0F3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C172D5" w:rsidRPr="00C172D5">
        <w:rPr>
          <w:rFonts w:ascii="Times New Roman" w:hAnsi="Times New Roman" w:cs="Times New Roman"/>
          <w:sz w:val="28"/>
          <w:szCs w:val="28"/>
        </w:rPr>
        <w:t>онетическое непонимание возникает, когда участники общения говорят на разных языках, диалектах или имеют дефекты речи и дикции либо у них невы</w:t>
      </w:r>
      <w:r>
        <w:rPr>
          <w:rFonts w:ascii="Times New Roman" w:hAnsi="Times New Roman" w:cs="Times New Roman"/>
          <w:sz w:val="28"/>
          <w:szCs w:val="28"/>
        </w:rPr>
        <w:t>разительная быстрая речь, речь-</w:t>
      </w:r>
      <w:r w:rsidR="00C172D5" w:rsidRPr="00C172D5">
        <w:rPr>
          <w:rFonts w:ascii="Times New Roman" w:hAnsi="Times New Roman" w:cs="Times New Roman"/>
          <w:sz w:val="28"/>
          <w:szCs w:val="28"/>
        </w:rPr>
        <w:t xml:space="preserve">скороговорка или речь с большим количеством </w:t>
      </w:r>
      <w:r>
        <w:rPr>
          <w:rFonts w:ascii="Times New Roman" w:hAnsi="Times New Roman" w:cs="Times New Roman"/>
          <w:sz w:val="28"/>
          <w:szCs w:val="28"/>
        </w:rPr>
        <w:t>слов-паразитов. С</w:t>
      </w:r>
      <w:r w:rsidR="00C172D5" w:rsidRPr="00C172D5">
        <w:rPr>
          <w:rFonts w:ascii="Times New Roman" w:hAnsi="Times New Roman" w:cs="Times New Roman"/>
          <w:sz w:val="28"/>
          <w:szCs w:val="28"/>
        </w:rPr>
        <w:t>емантическое непонимание связано с различиями в системах значений участников общения — это проблема жаргона и сленга. Известно, что даже в рамках одн</w:t>
      </w:r>
      <w:r>
        <w:rPr>
          <w:rFonts w:ascii="Times New Roman" w:hAnsi="Times New Roman" w:cs="Times New Roman"/>
          <w:sz w:val="28"/>
          <w:szCs w:val="28"/>
        </w:rPr>
        <w:t xml:space="preserve">ой и той же культуры существует </w:t>
      </w:r>
      <w:r w:rsidR="00C172D5" w:rsidRPr="00C172D5">
        <w:rPr>
          <w:rFonts w:ascii="Times New Roman" w:hAnsi="Times New Roman" w:cs="Times New Roman"/>
          <w:sz w:val="28"/>
          <w:szCs w:val="28"/>
        </w:rPr>
        <w:t xml:space="preserve">множество </w:t>
      </w:r>
      <w:proofErr w:type="spellStart"/>
      <w:r w:rsidR="00C172D5" w:rsidRPr="00C172D5">
        <w:rPr>
          <w:rFonts w:ascii="Times New Roman" w:hAnsi="Times New Roman" w:cs="Times New Roman"/>
          <w:sz w:val="28"/>
          <w:szCs w:val="28"/>
        </w:rPr>
        <w:t>микрокультур</w:t>
      </w:r>
      <w:proofErr w:type="spellEnd"/>
      <w:r w:rsidR="00C172D5" w:rsidRPr="00C172D5">
        <w:rPr>
          <w:rFonts w:ascii="Times New Roman" w:hAnsi="Times New Roman" w:cs="Times New Roman"/>
          <w:sz w:val="28"/>
          <w:szCs w:val="28"/>
        </w:rPr>
        <w:t>, каждая из которых создает свое «поле значений» (например, медицинские работники в разговоре с пациентами употребляют такую фразу, как «глотать лампочку»).</w:t>
      </w:r>
    </w:p>
    <w:p w:rsidR="00FD1D01" w:rsidRDefault="00FD1D01" w:rsidP="00FD1D01">
      <w:pPr>
        <w:pStyle w:val="a4"/>
        <w:spacing w:line="360" w:lineRule="auto"/>
        <w:jc w:val="both"/>
        <w:rPr>
          <w:rStyle w:val="ab"/>
          <w:rFonts w:ascii="Times New Roman" w:hAnsi="Times New Roman" w:cs="Times New Roman"/>
          <w:b w:val="0"/>
          <w:bCs w:val="0"/>
          <w:sz w:val="28"/>
          <w:szCs w:val="28"/>
        </w:rPr>
      </w:pPr>
      <w:r>
        <w:rPr>
          <w:rFonts w:ascii="Times New Roman" w:hAnsi="Times New Roman" w:cs="Times New Roman"/>
          <w:sz w:val="28"/>
          <w:szCs w:val="28"/>
        </w:rPr>
        <w:t>5.</w:t>
      </w:r>
      <w:r w:rsidR="00C172D5" w:rsidRPr="00C172D5">
        <w:rPr>
          <w:rStyle w:val="ab"/>
          <w:rFonts w:ascii="Times New Roman" w:hAnsi="Times New Roman" w:cs="Times New Roman"/>
          <w:b w:val="0"/>
          <w:bCs w:val="0"/>
          <w:sz w:val="28"/>
          <w:szCs w:val="28"/>
          <w:u w:val="single"/>
        </w:rPr>
        <w:t>Стилистические барьеры</w:t>
      </w:r>
      <w:r>
        <w:rPr>
          <w:rStyle w:val="ab"/>
          <w:rFonts w:ascii="Times New Roman" w:hAnsi="Times New Roman" w:cs="Times New Roman"/>
          <w:b w:val="0"/>
          <w:bCs w:val="0"/>
          <w:sz w:val="28"/>
          <w:szCs w:val="28"/>
        </w:rPr>
        <w:t>.</w:t>
      </w:r>
    </w:p>
    <w:p w:rsidR="00FD1D01" w:rsidRPr="00C172D5" w:rsidRDefault="00FD1D01" w:rsidP="008F0F3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C172D5" w:rsidRPr="00C172D5">
        <w:rPr>
          <w:rFonts w:ascii="Times New Roman" w:hAnsi="Times New Roman" w:cs="Times New Roman"/>
          <w:sz w:val="28"/>
          <w:szCs w:val="28"/>
        </w:rPr>
        <w:t>есоответствие стиля речи коммуникатора и ситуации общения или стиля речи и психологического состояния другой стороны (нап</w:t>
      </w:r>
      <w:r>
        <w:rPr>
          <w:rFonts w:ascii="Times New Roman" w:hAnsi="Times New Roman" w:cs="Times New Roman"/>
          <w:sz w:val="28"/>
          <w:szCs w:val="28"/>
        </w:rPr>
        <w:t xml:space="preserve">ример, пациент может не принять </w:t>
      </w:r>
      <w:r w:rsidR="00C172D5" w:rsidRPr="00C172D5">
        <w:rPr>
          <w:rFonts w:ascii="Times New Roman" w:hAnsi="Times New Roman" w:cs="Times New Roman"/>
          <w:sz w:val="28"/>
          <w:szCs w:val="28"/>
        </w:rPr>
        <w:t>критическое замечание в свой адрес, так как оно будет высказано в несоответствующей ситуации панибратской манере).</w:t>
      </w:r>
    </w:p>
    <w:p w:rsidR="00FD1D01" w:rsidRDefault="00FD1D01" w:rsidP="00FD1D01">
      <w:pPr>
        <w:pStyle w:val="a4"/>
        <w:spacing w:line="360" w:lineRule="auto"/>
        <w:jc w:val="both"/>
        <w:rPr>
          <w:rStyle w:val="ab"/>
          <w:rFonts w:ascii="Times New Roman" w:hAnsi="Times New Roman" w:cs="Times New Roman"/>
          <w:b w:val="0"/>
          <w:bCs w:val="0"/>
          <w:sz w:val="28"/>
          <w:szCs w:val="28"/>
        </w:rPr>
      </w:pPr>
      <w:r>
        <w:rPr>
          <w:rStyle w:val="ab"/>
          <w:rFonts w:ascii="Times New Roman" w:hAnsi="Times New Roman" w:cs="Times New Roman"/>
          <w:b w:val="0"/>
          <w:bCs w:val="0"/>
          <w:sz w:val="28"/>
          <w:szCs w:val="28"/>
          <w:u w:val="single"/>
        </w:rPr>
        <w:t>6.</w:t>
      </w:r>
      <w:r w:rsidR="00C172D5" w:rsidRPr="00C172D5">
        <w:rPr>
          <w:rStyle w:val="ab"/>
          <w:rFonts w:ascii="Times New Roman" w:hAnsi="Times New Roman" w:cs="Times New Roman"/>
          <w:b w:val="0"/>
          <w:bCs w:val="0"/>
          <w:sz w:val="28"/>
          <w:szCs w:val="28"/>
          <w:u w:val="single"/>
        </w:rPr>
        <w:t>Логические барьеры</w:t>
      </w:r>
      <w:r>
        <w:rPr>
          <w:rStyle w:val="ab"/>
          <w:rFonts w:ascii="Times New Roman" w:hAnsi="Times New Roman" w:cs="Times New Roman"/>
          <w:b w:val="0"/>
          <w:bCs w:val="0"/>
          <w:sz w:val="28"/>
          <w:szCs w:val="28"/>
        </w:rPr>
        <w:t>.</w:t>
      </w:r>
    </w:p>
    <w:p w:rsidR="00FD1D01" w:rsidRPr="00C172D5" w:rsidRDefault="00FD1D01" w:rsidP="008F0F30">
      <w:pPr>
        <w:pStyle w:val="a4"/>
        <w:spacing w:line="360" w:lineRule="auto"/>
        <w:ind w:firstLine="708"/>
        <w:jc w:val="both"/>
        <w:rPr>
          <w:rFonts w:ascii="Times New Roman" w:hAnsi="Times New Roman" w:cs="Times New Roman"/>
          <w:sz w:val="28"/>
          <w:szCs w:val="28"/>
        </w:rPr>
      </w:pPr>
      <w:r>
        <w:rPr>
          <w:rStyle w:val="apple-converted-space"/>
          <w:rFonts w:ascii="Times New Roman" w:hAnsi="Times New Roman" w:cs="Times New Roman"/>
          <w:sz w:val="28"/>
          <w:szCs w:val="28"/>
        </w:rPr>
        <w:t>Л</w:t>
      </w:r>
      <w:r w:rsidR="00C172D5" w:rsidRPr="00C172D5">
        <w:rPr>
          <w:rFonts w:ascii="Times New Roman" w:hAnsi="Times New Roman" w:cs="Times New Roman"/>
          <w:sz w:val="28"/>
          <w:szCs w:val="28"/>
        </w:rPr>
        <w:t>огика рассуждения, предлагаемая коммуникатором, либо слишком сложна для восприятия, либо кажется другой стороне неверной,</w:t>
      </w:r>
      <w:r>
        <w:rPr>
          <w:rFonts w:ascii="Times New Roman" w:hAnsi="Times New Roman" w:cs="Times New Roman"/>
          <w:sz w:val="28"/>
          <w:szCs w:val="28"/>
        </w:rPr>
        <w:t xml:space="preserve"> либо противоречит присущей ему </w:t>
      </w:r>
      <w:r w:rsidR="00C172D5" w:rsidRPr="00C172D5">
        <w:rPr>
          <w:rFonts w:ascii="Times New Roman" w:hAnsi="Times New Roman" w:cs="Times New Roman"/>
          <w:sz w:val="28"/>
          <w:szCs w:val="28"/>
        </w:rPr>
        <w:t>манере аргументирования (можно говорить о «женской», «детской» или «мужской» логике).</w:t>
      </w:r>
    </w:p>
    <w:p w:rsidR="00FD1D01" w:rsidRPr="00FD1D01" w:rsidRDefault="00C172D5" w:rsidP="00FD1D01">
      <w:pPr>
        <w:pStyle w:val="a4"/>
        <w:numPr>
          <w:ilvl w:val="0"/>
          <w:numId w:val="9"/>
        </w:numPr>
        <w:spacing w:line="360" w:lineRule="auto"/>
        <w:ind w:left="57"/>
        <w:jc w:val="both"/>
        <w:rPr>
          <w:rStyle w:val="ab"/>
          <w:rFonts w:ascii="Times New Roman" w:hAnsi="Times New Roman" w:cs="Times New Roman"/>
          <w:b w:val="0"/>
          <w:bCs w:val="0"/>
          <w:sz w:val="28"/>
          <w:szCs w:val="28"/>
          <w:u w:val="single"/>
        </w:rPr>
      </w:pPr>
      <w:r w:rsidRPr="00C172D5">
        <w:rPr>
          <w:rStyle w:val="ab"/>
          <w:rFonts w:ascii="Times New Roman" w:hAnsi="Times New Roman" w:cs="Times New Roman"/>
          <w:b w:val="0"/>
          <w:bCs w:val="0"/>
          <w:sz w:val="28"/>
          <w:szCs w:val="28"/>
          <w:u w:val="single"/>
        </w:rPr>
        <w:t>Барьер</w:t>
      </w:r>
      <w:r w:rsidR="00FD1D01">
        <w:rPr>
          <w:rStyle w:val="ab"/>
          <w:rFonts w:ascii="Times New Roman" w:hAnsi="Times New Roman" w:cs="Times New Roman"/>
          <w:b w:val="0"/>
          <w:bCs w:val="0"/>
          <w:sz w:val="28"/>
          <w:szCs w:val="28"/>
          <w:u w:val="single"/>
        </w:rPr>
        <w:t>ы социально-культурных различий.</w:t>
      </w:r>
    </w:p>
    <w:p w:rsidR="00FD1D01" w:rsidRPr="00C172D5" w:rsidRDefault="00C172D5" w:rsidP="008F0F30">
      <w:pPr>
        <w:pStyle w:val="a4"/>
        <w:spacing w:line="360" w:lineRule="auto"/>
        <w:ind w:firstLine="708"/>
        <w:jc w:val="both"/>
        <w:rPr>
          <w:rFonts w:ascii="Times New Roman" w:hAnsi="Times New Roman" w:cs="Times New Roman"/>
          <w:sz w:val="28"/>
          <w:szCs w:val="28"/>
        </w:rPr>
      </w:pPr>
      <w:r w:rsidRPr="00C172D5">
        <w:rPr>
          <w:rStyle w:val="apple-converted-space"/>
          <w:rFonts w:ascii="Times New Roman" w:hAnsi="Times New Roman" w:cs="Times New Roman"/>
          <w:sz w:val="28"/>
          <w:szCs w:val="28"/>
        </w:rPr>
        <w:t> </w:t>
      </w:r>
      <w:r w:rsidR="00FD1D01">
        <w:rPr>
          <w:rFonts w:ascii="Times New Roman" w:hAnsi="Times New Roman" w:cs="Times New Roman"/>
          <w:sz w:val="28"/>
          <w:szCs w:val="28"/>
        </w:rPr>
        <w:t>С</w:t>
      </w:r>
      <w:r w:rsidRPr="00C172D5">
        <w:rPr>
          <w:rFonts w:ascii="Times New Roman" w:hAnsi="Times New Roman" w:cs="Times New Roman"/>
          <w:sz w:val="28"/>
          <w:szCs w:val="28"/>
        </w:rPr>
        <w:t>оциальные, политические, религиозные, профессиональные различия приводят к разной интерпретации тех или иных понятий, употребляемых в процессе коммуникации (например, чем выше авторитет медицинского работника, тем меньше преград на пути понимания и усвоения предлагаемой им информации пациентом).</w:t>
      </w:r>
    </w:p>
    <w:p w:rsidR="00FD1D01" w:rsidRPr="00FD1D01" w:rsidRDefault="00C172D5" w:rsidP="00C172D5">
      <w:pPr>
        <w:pStyle w:val="a4"/>
        <w:spacing w:line="360" w:lineRule="auto"/>
        <w:jc w:val="both"/>
        <w:rPr>
          <w:rFonts w:ascii="Times New Roman" w:hAnsi="Times New Roman" w:cs="Times New Roman"/>
          <w:sz w:val="28"/>
          <w:szCs w:val="28"/>
          <w:u w:val="single"/>
        </w:rPr>
      </w:pPr>
      <w:r>
        <w:rPr>
          <w:rStyle w:val="ab"/>
          <w:rFonts w:ascii="Times New Roman" w:hAnsi="Times New Roman" w:cs="Times New Roman"/>
          <w:b w:val="0"/>
          <w:bCs w:val="0"/>
          <w:sz w:val="28"/>
          <w:szCs w:val="28"/>
        </w:rPr>
        <w:t>8.</w:t>
      </w:r>
      <w:r w:rsidRPr="00C172D5">
        <w:rPr>
          <w:rStyle w:val="ab"/>
          <w:rFonts w:ascii="Times New Roman" w:hAnsi="Times New Roman" w:cs="Times New Roman"/>
          <w:b w:val="0"/>
          <w:bCs w:val="0"/>
          <w:sz w:val="28"/>
          <w:szCs w:val="28"/>
          <w:u w:val="single"/>
        </w:rPr>
        <w:t>Сенсорные барьеры:</w:t>
      </w:r>
    </w:p>
    <w:p w:rsidR="00FD1D01" w:rsidRPr="00C172D5" w:rsidRDefault="00FD1D01" w:rsidP="008F0F3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w:t>
      </w:r>
      <w:r w:rsidR="00C172D5" w:rsidRPr="00C172D5">
        <w:rPr>
          <w:rFonts w:ascii="Times New Roman" w:hAnsi="Times New Roman" w:cs="Times New Roman"/>
          <w:sz w:val="28"/>
          <w:szCs w:val="28"/>
        </w:rPr>
        <w:t>изические помехи (шум, большое расс</w:t>
      </w:r>
      <w:r>
        <w:rPr>
          <w:rFonts w:ascii="Times New Roman" w:hAnsi="Times New Roman" w:cs="Times New Roman"/>
          <w:sz w:val="28"/>
          <w:szCs w:val="28"/>
        </w:rPr>
        <w:t>тояние, физические преграды);</w:t>
      </w:r>
      <w:r>
        <w:rPr>
          <w:rFonts w:ascii="Times New Roman" w:hAnsi="Times New Roman" w:cs="Times New Roman"/>
          <w:sz w:val="28"/>
          <w:szCs w:val="28"/>
        </w:rPr>
        <w:br/>
      </w:r>
      <w:r w:rsidR="00C172D5" w:rsidRPr="00C172D5">
        <w:rPr>
          <w:rFonts w:ascii="Times New Roman" w:hAnsi="Times New Roman" w:cs="Times New Roman"/>
          <w:sz w:val="28"/>
          <w:szCs w:val="28"/>
        </w:rPr>
        <w:t>отвлекающие моменты (телефонные звонки, посетители, плохое самочувствие, все новое и неожиданное, что вы</w:t>
      </w:r>
      <w:r>
        <w:rPr>
          <w:rFonts w:ascii="Times New Roman" w:hAnsi="Times New Roman" w:cs="Times New Roman"/>
          <w:sz w:val="28"/>
          <w:szCs w:val="28"/>
        </w:rPr>
        <w:t xml:space="preserve">зывает реакцию «что такое?»); </w:t>
      </w:r>
      <w:r w:rsidR="00C172D5" w:rsidRPr="00C172D5">
        <w:rPr>
          <w:rFonts w:ascii="Times New Roman" w:hAnsi="Times New Roman" w:cs="Times New Roman"/>
          <w:sz w:val="28"/>
          <w:szCs w:val="28"/>
        </w:rPr>
        <w:t>дефекты органов чувств у кого-либо из собеседников (плохой слух, плохое зрение).</w:t>
      </w:r>
      <w:proofErr w:type="gramEnd"/>
    </w:p>
    <w:p w:rsidR="00FD1D01" w:rsidRDefault="00C172D5" w:rsidP="00FD1D01">
      <w:pPr>
        <w:pStyle w:val="a4"/>
        <w:spacing w:line="360" w:lineRule="auto"/>
        <w:jc w:val="both"/>
        <w:rPr>
          <w:rFonts w:ascii="Times New Roman" w:hAnsi="Times New Roman" w:cs="Times New Roman"/>
          <w:sz w:val="28"/>
          <w:szCs w:val="28"/>
        </w:rPr>
      </w:pPr>
      <w:r>
        <w:rPr>
          <w:rStyle w:val="ab"/>
          <w:rFonts w:ascii="Times New Roman" w:hAnsi="Times New Roman" w:cs="Times New Roman"/>
          <w:b w:val="0"/>
          <w:bCs w:val="0"/>
          <w:sz w:val="28"/>
          <w:szCs w:val="28"/>
        </w:rPr>
        <w:t>9.</w:t>
      </w:r>
      <w:r w:rsidRPr="00C172D5">
        <w:rPr>
          <w:rStyle w:val="ab"/>
          <w:rFonts w:ascii="Times New Roman" w:hAnsi="Times New Roman" w:cs="Times New Roman"/>
          <w:b w:val="0"/>
          <w:bCs w:val="0"/>
          <w:sz w:val="28"/>
          <w:szCs w:val="28"/>
          <w:u w:val="single"/>
        </w:rPr>
        <w:t>Психологические барьеры:</w:t>
      </w:r>
    </w:p>
    <w:p w:rsidR="00FD1D01" w:rsidRDefault="00FD1D01" w:rsidP="008F0F30">
      <w:pPr>
        <w:pStyle w:val="a4"/>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Недоверие к собеседнику; </w:t>
      </w:r>
      <w:r w:rsidR="00C172D5" w:rsidRPr="00C172D5">
        <w:rPr>
          <w:rFonts w:ascii="Times New Roman" w:hAnsi="Times New Roman" w:cs="Times New Roman"/>
          <w:sz w:val="28"/>
          <w:szCs w:val="28"/>
        </w:rPr>
        <w:t>незаинтересов</w:t>
      </w:r>
      <w:r>
        <w:rPr>
          <w:rFonts w:ascii="Times New Roman" w:hAnsi="Times New Roman" w:cs="Times New Roman"/>
          <w:sz w:val="28"/>
          <w:szCs w:val="28"/>
        </w:rPr>
        <w:t xml:space="preserve">анность в предмете разговора; погруженность в другие дела; </w:t>
      </w:r>
      <w:r w:rsidR="00C172D5" w:rsidRPr="00C172D5">
        <w:rPr>
          <w:rFonts w:ascii="Times New Roman" w:hAnsi="Times New Roman" w:cs="Times New Roman"/>
          <w:sz w:val="28"/>
          <w:szCs w:val="28"/>
        </w:rPr>
        <w:t>убежденность в собств</w:t>
      </w:r>
      <w:r>
        <w:rPr>
          <w:rFonts w:ascii="Times New Roman" w:hAnsi="Times New Roman" w:cs="Times New Roman"/>
          <w:sz w:val="28"/>
          <w:szCs w:val="28"/>
        </w:rPr>
        <w:t xml:space="preserve">енной правоте; предубеждение; </w:t>
      </w:r>
      <w:r w:rsidR="00C172D5" w:rsidRPr="00C172D5">
        <w:rPr>
          <w:rFonts w:ascii="Times New Roman" w:hAnsi="Times New Roman" w:cs="Times New Roman"/>
          <w:sz w:val="28"/>
          <w:szCs w:val="28"/>
        </w:rPr>
        <w:t>неуверенность в себ</w:t>
      </w:r>
      <w:r>
        <w:rPr>
          <w:rFonts w:ascii="Times New Roman" w:hAnsi="Times New Roman" w:cs="Times New Roman"/>
          <w:sz w:val="28"/>
          <w:szCs w:val="28"/>
        </w:rPr>
        <w:t xml:space="preserve">е; самоуверенность; стремление настоять на своем;  неумение слушать; неумение выражать свои мысли; </w:t>
      </w:r>
      <w:r w:rsidR="00C172D5" w:rsidRPr="00C172D5">
        <w:rPr>
          <w:rFonts w:ascii="Times New Roman" w:hAnsi="Times New Roman" w:cs="Times New Roman"/>
          <w:sz w:val="28"/>
          <w:szCs w:val="28"/>
        </w:rPr>
        <w:t>привычка перебивать собеседника.</w:t>
      </w:r>
      <w:r w:rsidR="00C172D5" w:rsidRPr="00C172D5">
        <w:rPr>
          <w:rFonts w:ascii="Times New Roman" w:hAnsi="Times New Roman" w:cs="Times New Roman"/>
          <w:sz w:val="28"/>
          <w:szCs w:val="28"/>
          <w:u w:val="single"/>
        </w:rPr>
        <w:br/>
      </w:r>
      <w:r w:rsidR="00C172D5">
        <w:rPr>
          <w:rStyle w:val="ab"/>
          <w:rFonts w:ascii="Times New Roman" w:hAnsi="Times New Roman" w:cs="Times New Roman"/>
          <w:b w:val="0"/>
          <w:bCs w:val="0"/>
          <w:sz w:val="28"/>
          <w:szCs w:val="28"/>
          <w:u w:val="single"/>
        </w:rPr>
        <w:t>10.</w:t>
      </w:r>
      <w:r w:rsidR="00C172D5" w:rsidRPr="00C172D5">
        <w:rPr>
          <w:rStyle w:val="ab"/>
          <w:rFonts w:ascii="Times New Roman" w:hAnsi="Times New Roman" w:cs="Times New Roman"/>
          <w:b w:val="0"/>
          <w:bCs w:val="0"/>
          <w:sz w:val="28"/>
          <w:szCs w:val="28"/>
          <w:u w:val="single"/>
        </w:rPr>
        <w:t>Социальные барьеры:</w:t>
      </w:r>
    </w:p>
    <w:p w:rsidR="00FD1D01" w:rsidRPr="00C172D5" w:rsidRDefault="00FD1D01" w:rsidP="008F0F30">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Разный статус собеседников; </w:t>
      </w:r>
      <w:r w:rsidR="00C172D5" w:rsidRPr="00C172D5">
        <w:rPr>
          <w:rFonts w:ascii="Times New Roman" w:hAnsi="Times New Roman" w:cs="Times New Roman"/>
          <w:sz w:val="28"/>
          <w:szCs w:val="28"/>
        </w:rPr>
        <w:t xml:space="preserve">ролевые ожидания (неудовлетворенные надежды человека на определенную роль в социуме, которая помогает самоутвердиться, </w:t>
      </w:r>
      <w:proofErr w:type="gramStart"/>
      <w:r w:rsidR="00C172D5" w:rsidRPr="00C172D5">
        <w:rPr>
          <w:rFonts w:ascii="Times New Roman" w:hAnsi="Times New Roman" w:cs="Times New Roman"/>
          <w:sz w:val="28"/>
          <w:szCs w:val="28"/>
        </w:rPr>
        <w:t>например</w:t>
      </w:r>
      <w:proofErr w:type="gramEnd"/>
      <w:r w:rsidR="00C172D5" w:rsidRPr="00C172D5">
        <w:rPr>
          <w:rFonts w:ascii="Times New Roman" w:hAnsi="Times New Roman" w:cs="Times New Roman"/>
          <w:sz w:val="28"/>
          <w:szCs w:val="28"/>
        </w:rPr>
        <w:t xml:space="preserve"> иметь авторитет среди знакомых).</w:t>
      </w:r>
    </w:p>
    <w:p w:rsidR="002B7740" w:rsidRDefault="00C172D5" w:rsidP="00C172D5">
      <w:pPr>
        <w:pStyle w:val="a4"/>
        <w:spacing w:line="360" w:lineRule="auto"/>
        <w:jc w:val="both"/>
        <w:rPr>
          <w:rStyle w:val="ab"/>
          <w:rFonts w:ascii="Times New Roman" w:hAnsi="Times New Roman" w:cs="Times New Roman"/>
          <w:b w:val="0"/>
          <w:bCs w:val="0"/>
          <w:sz w:val="28"/>
          <w:szCs w:val="28"/>
          <w:u w:val="single"/>
        </w:rPr>
      </w:pPr>
      <w:r w:rsidRPr="00C172D5">
        <w:rPr>
          <w:rStyle w:val="ab"/>
          <w:rFonts w:ascii="Times New Roman" w:hAnsi="Times New Roman" w:cs="Times New Roman"/>
          <w:b w:val="0"/>
          <w:bCs w:val="0"/>
          <w:sz w:val="28"/>
          <w:szCs w:val="28"/>
        </w:rPr>
        <w:t>11</w:t>
      </w:r>
      <w:r>
        <w:rPr>
          <w:rStyle w:val="ab"/>
          <w:rFonts w:ascii="Times New Roman" w:hAnsi="Times New Roman" w:cs="Times New Roman"/>
          <w:b w:val="0"/>
          <w:bCs w:val="0"/>
          <w:sz w:val="28"/>
          <w:szCs w:val="28"/>
          <w:u w:val="single"/>
        </w:rPr>
        <w:t>.</w:t>
      </w:r>
      <w:r w:rsidRPr="00C172D5">
        <w:rPr>
          <w:rStyle w:val="ab"/>
          <w:rFonts w:ascii="Times New Roman" w:hAnsi="Times New Roman" w:cs="Times New Roman"/>
          <w:b w:val="0"/>
          <w:bCs w:val="0"/>
          <w:sz w:val="28"/>
          <w:szCs w:val="28"/>
          <w:u w:val="single"/>
        </w:rPr>
        <w:t>Организационные барьеры:</w:t>
      </w:r>
    </w:p>
    <w:p w:rsidR="00C172D5" w:rsidRDefault="00FD1D01" w:rsidP="00FD1D01">
      <w:pPr>
        <w:pStyle w:val="a4"/>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C172D5" w:rsidRPr="00C172D5">
        <w:rPr>
          <w:rFonts w:ascii="Times New Roman" w:hAnsi="Times New Roman" w:cs="Times New Roman"/>
          <w:sz w:val="28"/>
          <w:szCs w:val="28"/>
        </w:rPr>
        <w:t>ередача информации сверху вниз («размножение» информации, эффект «испорченного тел</w:t>
      </w:r>
      <w:r>
        <w:rPr>
          <w:rFonts w:ascii="Times New Roman" w:hAnsi="Times New Roman" w:cs="Times New Roman"/>
          <w:sz w:val="28"/>
          <w:szCs w:val="28"/>
        </w:rPr>
        <w:t xml:space="preserve">ефона», задержка информации); </w:t>
      </w:r>
      <w:r w:rsidR="00AF5327">
        <w:rPr>
          <w:rFonts w:ascii="Times New Roman" w:hAnsi="Times New Roman" w:cs="Times New Roman"/>
          <w:sz w:val="28"/>
          <w:szCs w:val="28"/>
        </w:rPr>
        <w:t xml:space="preserve">передача информации снизу, </w:t>
      </w:r>
      <w:r w:rsidR="00C172D5" w:rsidRPr="00C172D5">
        <w:rPr>
          <w:rFonts w:ascii="Times New Roman" w:hAnsi="Times New Roman" w:cs="Times New Roman"/>
          <w:sz w:val="28"/>
          <w:szCs w:val="28"/>
        </w:rPr>
        <w:t>вверх (искажение, потеря, задержка информации).</w:t>
      </w:r>
      <w:proofErr w:type="gramEnd"/>
      <w:r w:rsidR="00C172D5" w:rsidRPr="00C172D5">
        <w:rPr>
          <w:rFonts w:ascii="Times New Roman" w:hAnsi="Times New Roman" w:cs="Times New Roman"/>
          <w:sz w:val="28"/>
          <w:szCs w:val="28"/>
        </w:rPr>
        <w:br/>
      </w:r>
      <w:r w:rsidR="00161480">
        <w:rPr>
          <w:rFonts w:ascii="Times New Roman" w:hAnsi="Times New Roman" w:cs="Times New Roman"/>
          <w:sz w:val="28"/>
          <w:szCs w:val="28"/>
        </w:rPr>
        <w:tab/>
      </w:r>
      <w:r w:rsidR="00C172D5" w:rsidRPr="00C172D5">
        <w:rPr>
          <w:rFonts w:ascii="Times New Roman" w:hAnsi="Times New Roman" w:cs="Times New Roman"/>
          <w:sz w:val="28"/>
          <w:szCs w:val="28"/>
        </w:rPr>
        <w:t>Организационные барьеры преодолеть труднее всего, поскольку они связаны с политикой учреждения, стилем управления, т.е. факторами, очень мало зависящими от усилий отдельных специалистов</w:t>
      </w:r>
      <w:r w:rsidR="00161480">
        <w:rPr>
          <w:rFonts w:ascii="Times New Roman" w:hAnsi="Times New Roman" w:cs="Times New Roman"/>
          <w:sz w:val="28"/>
          <w:szCs w:val="28"/>
        </w:rPr>
        <w:t>.</w:t>
      </w:r>
    </w:p>
    <w:p w:rsidR="00FD1D01" w:rsidRDefault="00FD1D01" w:rsidP="00FD1D01">
      <w:pPr>
        <w:pStyle w:val="a4"/>
        <w:spacing w:line="360" w:lineRule="auto"/>
        <w:ind w:firstLine="708"/>
        <w:jc w:val="both"/>
        <w:rPr>
          <w:rFonts w:ascii="Times New Roman" w:hAnsi="Times New Roman" w:cs="Times New Roman"/>
          <w:sz w:val="28"/>
          <w:szCs w:val="28"/>
        </w:rPr>
      </w:pPr>
    </w:p>
    <w:p w:rsidR="00161480" w:rsidRPr="00161480" w:rsidRDefault="00161480" w:rsidP="00161480">
      <w:pPr>
        <w:pStyle w:val="a4"/>
        <w:spacing w:line="360" w:lineRule="auto"/>
        <w:jc w:val="center"/>
        <w:rPr>
          <w:rFonts w:ascii="Times New Roman" w:hAnsi="Times New Roman" w:cs="Times New Roman"/>
          <w:b/>
          <w:sz w:val="28"/>
          <w:szCs w:val="28"/>
        </w:rPr>
      </w:pPr>
      <w:r w:rsidRPr="00161480">
        <w:rPr>
          <w:rFonts w:ascii="Times New Roman" w:hAnsi="Times New Roman" w:cs="Times New Roman"/>
          <w:b/>
          <w:sz w:val="28"/>
          <w:szCs w:val="28"/>
        </w:rPr>
        <w:t>Уровни</w:t>
      </w:r>
      <w:r>
        <w:rPr>
          <w:rFonts w:ascii="Times New Roman" w:hAnsi="Times New Roman" w:cs="Times New Roman"/>
          <w:b/>
          <w:sz w:val="28"/>
          <w:szCs w:val="28"/>
        </w:rPr>
        <w:t xml:space="preserve"> (стили)</w:t>
      </w:r>
      <w:r w:rsidRPr="00161480">
        <w:rPr>
          <w:rFonts w:ascii="Times New Roman" w:hAnsi="Times New Roman" w:cs="Times New Roman"/>
          <w:b/>
          <w:sz w:val="28"/>
          <w:szCs w:val="28"/>
        </w:rPr>
        <w:t xml:space="preserve"> общения.</w:t>
      </w:r>
    </w:p>
    <w:p w:rsidR="008F0F30" w:rsidRDefault="00161480" w:rsidP="00161480">
      <w:pPr>
        <w:pStyle w:val="a4"/>
        <w:spacing w:line="360" w:lineRule="auto"/>
        <w:jc w:val="both"/>
        <w:rPr>
          <w:rFonts w:ascii="Times New Roman" w:hAnsi="Times New Roman" w:cs="Times New Roman"/>
          <w:sz w:val="28"/>
          <w:szCs w:val="28"/>
        </w:rPr>
      </w:pPr>
      <w:r w:rsidRPr="00161480">
        <w:rPr>
          <w:rFonts w:ascii="Times New Roman" w:hAnsi="Times New Roman" w:cs="Times New Roman"/>
          <w:sz w:val="28"/>
          <w:szCs w:val="28"/>
        </w:rPr>
        <w:t>Различают несколько уровней общения (А. К. Хетагурова, 2003). </w:t>
      </w:r>
      <w:r w:rsidRPr="00161480">
        <w:rPr>
          <w:rFonts w:ascii="Times New Roman" w:hAnsi="Times New Roman" w:cs="Times New Roman"/>
          <w:sz w:val="28"/>
          <w:szCs w:val="28"/>
        </w:rPr>
        <w:br/>
        <w:t xml:space="preserve">      1. Общение на уровне контакта </w:t>
      </w:r>
      <w:r w:rsidRPr="00AF5327">
        <w:rPr>
          <w:rFonts w:ascii="Times New Roman" w:hAnsi="Times New Roman" w:cs="Times New Roman"/>
          <w:i/>
          <w:sz w:val="28"/>
          <w:szCs w:val="28"/>
        </w:rPr>
        <w:t>«масок».</w:t>
      </w:r>
      <w:r w:rsidRPr="00161480">
        <w:rPr>
          <w:rFonts w:ascii="Times New Roman" w:hAnsi="Times New Roman" w:cs="Times New Roman"/>
          <w:sz w:val="28"/>
          <w:szCs w:val="28"/>
        </w:rPr>
        <w:t xml:space="preserve"> Это уровень формального общения, при котором у собеседника отсутствует потребность и стремление к глубокому пониманию партнера по общению. </w:t>
      </w:r>
      <w:proofErr w:type="gramStart"/>
      <w:r w:rsidRPr="00161480">
        <w:rPr>
          <w:rFonts w:ascii="Times New Roman" w:hAnsi="Times New Roman" w:cs="Times New Roman"/>
          <w:sz w:val="28"/>
          <w:szCs w:val="28"/>
        </w:rPr>
        <w:t>В процессе такого общения используется набор стандартных социально-психологических «масок»: вежливости, участия, почтительности, строгости, безразличия, нейтральности и т.п. (например, сбор паспортных данных у пациента).</w:t>
      </w:r>
      <w:proofErr w:type="gramEnd"/>
      <w:r w:rsidRPr="00161480">
        <w:rPr>
          <w:rFonts w:ascii="Times New Roman" w:hAnsi="Times New Roman" w:cs="Times New Roman"/>
          <w:sz w:val="28"/>
          <w:szCs w:val="28"/>
        </w:rPr>
        <w:t> </w:t>
      </w:r>
      <w:r w:rsidRPr="00161480">
        <w:rPr>
          <w:rFonts w:ascii="Times New Roman" w:hAnsi="Times New Roman" w:cs="Times New Roman"/>
          <w:sz w:val="28"/>
          <w:szCs w:val="28"/>
        </w:rPr>
        <w:br/>
        <w:t>      </w:t>
      </w:r>
      <w:proofErr w:type="gramStart"/>
      <w:r w:rsidRPr="00161480">
        <w:rPr>
          <w:rFonts w:ascii="Times New Roman" w:hAnsi="Times New Roman" w:cs="Times New Roman"/>
          <w:sz w:val="28"/>
          <w:szCs w:val="28"/>
        </w:rPr>
        <w:t>Под «маской» подразумевается определенный стандартный набор жестов, мимики, слов, интонаций, помогающих человеку, во-первых, скрыть свое истинное отношение к собеседнику, во-вторых, защититься от нежелательного вторжения других в" свой внутренний мир, в-третьих, при необходимости сгладить «острые углы» в отношениях. </w:t>
      </w:r>
      <w:proofErr w:type="gramEnd"/>
    </w:p>
    <w:p w:rsidR="008F0F30" w:rsidRDefault="00161480" w:rsidP="00161480">
      <w:pPr>
        <w:pStyle w:val="a4"/>
        <w:spacing w:line="360" w:lineRule="auto"/>
        <w:jc w:val="both"/>
        <w:rPr>
          <w:rFonts w:ascii="Times New Roman" w:hAnsi="Times New Roman" w:cs="Times New Roman"/>
          <w:sz w:val="28"/>
          <w:szCs w:val="28"/>
        </w:rPr>
      </w:pPr>
      <w:r w:rsidRPr="00161480">
        <w:rPr>
          <w:rFonts w:ascii="Times New Roman" w:hAnsi="Times New Roman" w:cs="Times New Roman"/>
          <w:sz w:val="28"/>
          <w:szCs w:val="28"/>
        </w:rPr>
        <w:t xml:space="preserve">     2. </w:t>
      </w:r>
      <w:r w:rsidRPr="00AF5327">
        <w:rPr>
          <w:rFonts w:ascii="Times New Roman" w:hAnsi="Times New Roman" w:cs="Times New Roman"/>
          <w:i/>
          <w:sz w:val="28"/>
          <w:szCs w:val="28"/>
        </w:rPr>
        <w:t>Примитивный</w:t>
      </w:r>
      <w:r w:rsidRPr="00161480">
        <w:rPr>
          <w:rFonts w:ascii="Times New Roman" w:hAnsi="Times New Roman" w:cs="Times New Roman"/>
          <w:sz w:val="28"/>
          <w:szCs w:val="28"/>
        </w:rPr>
        <w:t xml:space="preserve"> уровень общения. На данном уровне общения другой человек оценивается с точки зрения нужности или ненужности, полезности или бесполезности и т.п. При нужности и полезности с человеком вступают в контакт, при ненужности — не вступают или грубо отталкивают, если он мешает достижению какой-либо цели. В данном случае человек фактически используется как вещь, так как после получения желаемого результата интерес к нему, как правило, быстро исчезает. При общении с пациентом данный вариант недопустим. </w:t>
      </w:r>
    </w:p>
    <w:p w:rsidR="00FD1D01" w:rsidRDefault="00161480" w:rsidP="008F0F30">
      <w:pPr>
        <w:pStyle w:val="a4"/>
        <w:spacing w:line="360" w:lineRule="auto"/>
        <w:ind w:firstLine="708"/>
        <w:jc w:val="both"/>
        <w:rPr>
          <w:rFonts w:ascii="Times New Roman" w:hAnsi="Times New Roman" w:cs="Times New Roman"/>
          <w:sz w:val="28"/>
          <w:szCs w:val="28"/>
        </w:rPr>
      </w:pPr>
      <w:r w:rsidRPr="00161480">
        <w:rPr>
          <w:rFonts w:ascii="Times New Roman" w:hAnsi="Times New Roman" w:cs="Times New Roman"/>
          <w:sz w:val="28"/>
          <w:szCs w:val="28"/>
        </w:rPr>
        <w:t xml:space="preserve">   3. </w:t>
      </w:r>
      <w:proofErr w:type="spellStart"/>
      <w:r w:rsidRPr="00AF5327">
        <w:rPr>
          <w:rFonts w:ascii="Times New Roman" w:hAnsi="Times New Roman" w:cs="Times New Roman"/>
          <w:i/>
          <w:sz w:val="28"/>
          <w:szCs w:val="28"/>
        </w:rPr>
        <w:t>Манипулятивный</w:t>
      </w:r>
      <w:proofErr w:type="spellEnd"/>
      <w:r w:rsidRPr="00161480">
        <w:rPr>
          <w:rFonts w:ascii="Times New Roman" w:hAnsi="Times New Roman" w:cs="Times New Roman"/>
          <w:sz w:val="28"/>
          <w:szCs w:val="28"/>
        </w:rPr>
        <w:t xml:space="preserve"> уровень общения. Данный уровень общения близок к </w:t>
      </w:r>
      <w:proofErr w:type="gramStart"/>
      <w:r w:rsidRPr="00161480">
        <w:rPr>
          <w:rFonts w:ascii="Times New Roman" w:hAnsi="Times New Roman" w:cs="Times New Roman"/>
          <w:sz w:val="28"/>
          <w:szCs w:val="28"/>
        </w:rPr>
        <w:t>примитивному</w:t>
      </w:r>
      <w:proofErr w:type="gramEnd"/>
      <w:r w:rsidRPr="00161480">
        <w:rPr>
          <w:rFonts w:ascii="Times New Roman" w:hAnsi="Times New Roman" w:cs="Times New Roman"/>
          <w:sz w:val="28"/>
          <w:szCs w:val="28"/>
        </w:rPr>
        <w:t xml:space="preserve">, так как также предполагает лишь получение какой-либо выгоды от собеседника, но при этом истинная цель всячески от него скрывается. При </w:t>
      </w:r>
      <w:proofErr w:type="spellStart"/>
      <w:r w:rsidRPr="00161480">
        <w:rPr>
          <w:rFonts w:ascii="Times New Roman" w:hAnsi="Times New Roman" w:cs="Times New Roman"/>
          <w:sz w:val="28"/>
          <w:szCs w:val="28"/>
        </w:rPr>
        <w:t>манипулятивном</w:t>
      </w:r>
      <w:proofErr w:type="spellEnd"/>
      <w:r w:rsidRPr="00161480">
        <w:rPr>
          <w:rFonts w:ascii="Times New Roman" w:hAnsi="Times New Roman" w:cs="Times New Roman"/>
          <w:sz w:val="28"/>
          <w:szCs w:val="28"/>
        </w:rPr>
        <w:t xml:space="preserve"> общении активно используются самые разнообразные способы психологического воздействия на человека и управления им, такие как лесть, проявление расположенности, покровительства, запугивание, неявный шантаж, «пускание пыли в глаза», обман и др. Данный уровень общения также недопустим в медицинской практике. </w:t>
      </w:r>
    </w:p>
    <w:p w:rsidR="008F0F30" w:rsidRDefault="00161480" w:rsidP="00161480">
      <w:pPr>
        <w:pStyle w:val="a4"/>
        <w:spacing w:line="360" w:lineRule="auto"/>
        <w:jc w:val="both"/>
        <w:rPr>
          <w:rFonts w:ascii="Times New Roman" w:hAnsi="Times New Roman" w:cs="Times New Roman"/>
          <w:sz w:val="28"/>
          <w:szCs w:val="28"/>
        </w:rPr>
      </w:pPr>
      <w:r w:rsidRPr="00161480">
        <w:rPr>
          <w:rFonts w:ascii="Times New Roman" w:hAnsi="Times New Roman" w:cs="Times New Roman"/>
          <w:sz w:val="28"/>
          <w:szCs w:val="28"/>
        </w:rPr>
        <w:t xml:space="preserve">      4. </w:t>
      </w:r>
      <w:r w:rsidRPr="00AF5327">
        <w:rPr>
          <w:rFonts w:ascii="Times New Roman" w:hAnsi="Times New Roman" w:cs="Times New Roman"/>
          <w:i/>
          <w:sz w:val="28"/>
          <w:szCs w:val="28"/>
        </w:rPr>
        <w:t>Формально-ролевой</w:t>
      </w:r>
      <w:r w:rsidRPr="00161480">
        <w:rPr>
          <w:rFonts w:ascii="Times New Roman" w:hAnsi="Times New Roman" w:cs="Times New Roman"/>
          <w:sz w:val="28"/>
          <w:szCs w:val="28"/>
        </w:rPr>
        <w:t xml:space="preserve"> уровень общения. На данном уровне общения каждый участник действует строго в соответствии со своей социальной ролью и положением. Индивидуальные личностные качества человека, его внутренний мир, проблемы фактически не учитываются. В медицинской практике такой уровень допустим в редких случаях — экстремальных ситуациях, когда пациенту необходимо оказать неотложную помощь. </w:t>
      </w:r>
      <w:r w:rsidRPr="00161480">
        <w:rPr>
          <w:rFonts w:ascii="Times New Roman" w:hAnsi="Times New Roman" w:cs="Times New Roman"/>
          <w:sz w:val="28"/>
          <w:szCs w:val="28"/>
        </w:rPr>
        <w:br/>
        <w:t xml:space="preserve">      5. </w:t>
      </w:r>
      <w:r w:rsidRPr="00AF5327">
        <w:rPr>
          <w:rFonts w:ascii="Times New Roman" w:hAnsi="Times New Roman" w:cs="Times New Roman"/>
          <w:i/>
          <w:sz w:val="28"/>
          <w:szCs w:val="28"/>
        </w:rPr>
        <w:t>Светский</w:t>
      </w:r>
      <w:r w:rsidRPr="00161480">
        <w:rPr>
          <w:rFonts w:ascii="Times New Roman" w:hAnsi="Times New Roman" w:cs="Times New Roman"/>
          <w:sz w:val="28"/>
          <w:szCs w:val="28"/>
        </w:rPr>
        <w:t xml:space="preserve"> уровень общения. Для этого уровня общения характерны поверхностность и беспредметность. Люди при светском уровне общения обмениваются фразами, словами, восклицаниями, знаками внимания в строгом соответствии с общепринятыми правилами данного общества. В редких случаях такой уровень допустим при общении с коллегами и пациентами. </w:t>
      </w:r>
      <w:r w:rsidRPr="00161480">
        <w:rPr>
          <w:rFonts w:ascii="Times New Roman" w:hAnsi="Times New Roman" w:cs="Times New Roman"/>
          <w:sz w:val="28"/>
          <w:szCs w:val="28"/>
        </w:rPr>
        <w:br/>
        <w:t xml:space="preserve">      6. </w:t>
      </w:r>
      <w:r w:rsidRPr="00AF5327">
        <w:rPr>
          <w:rFonts w:ascii="Times New Roman" w:hAnsi="Times New Roman" w:cs="Times New Roman"/>
          <w:i/>
          <w:sz w:val="28"/>
          <w:szCs w:val="28"/>
        </w:rPr>
        <w:t xml:space="preserve">Деловой (профессиональный) </w:t>
      </w:r>
      <w:r w:rsidRPr="00161480">
        <w:rPr>
          <w:rFonts w:ascii="Times New Roman" w:hAnsi="Times New Roman" w:cs="Times New Roman"/>
          <w:sz w:val="28"/>
          <w:szCs w:val="28"/>
        </w:rPr>
        <w:t>уровень общения. Деловое общение возникает у людей, как правило, в связи с их участием в определенной общей деятельности и имеет целью достижение общего результата. При этом учитываются индивидуальные особенности личности собеседника, но интересы дела и само действие оказываются гораздо важнее, чем личные (межличностные) отношения. Даже возможные расхождения во взглядах или мнениях, как правило, уходят на второй план. Данный уровень общения сближает людей и сплачивает коллектив, он желателен в рабочей обстановке (например, процесс внедрения новых сестринс</w:t>
      </w:r>
      <w:r w:rsidR="003925FF">
        <w:rPr>
          <w:rFonts w:ascii="Times New Roman" w:hAnsi="Times New Roman" w:cs="Times New Roman"/>
          <w:sz w:val="28"/>
          <w:szCs w:val="28"/>
        </w:rPr>
        <w:t>ких технологий в деятельность Л</w:t>
      </w:r>
      <w:r w:rsidRPr="00161480">
        <w:rPr>
          <w:rFonts w:ascii="Times New Roman" w:hAnsi="Times New Roman" w:cs="Times New Roman"/>
          <w:sz w:val="28"/>
          <w:szCs w:val="28"/>
        </w:rPr>
        <w:t>ПУ). </w:t>
      </w:r>
      <w:r w:rsidRPr="00161480">
        <w:rPr>
          <w:rFonts w:ascii="Times New Roman" w:hAnsi="Times New Roman" w:cs="Times New Roman"/>
          <w:sz w:val="28"/>
          <w:szCs w:val="28"/>
        </w:rPr>
        <w:br/>
        <w:t xml:space="preserve">      7. </w:t>
      </w:r>
      <w:r w:rsidRPr="00AF5327">
        <w:rPr>
          <w:rFonts w:ascii="Times New Roman" w:hAnsi="Times New Roman" w:cs="Times New Roman"/>
          <w:i/>
          <w:sz w:val="28"/>
          <w:szCs w:val="28"/>
        </w:rPr>
        <w:t>Творчески</w:t>
      </w:r>
      <w:r w:rsidRPr="00161480">
        <w:rPr>
          <w:rFonts w:ascii="Times New Roman" w:hAnsi="Times New Roman" w:cs="Times New Roman"/>
          <w:sz w:val="28"/>
          <w:szCs w:val="28"/>
        </w:rPr>
        <w:t xml:space="preserve"> активный уровень общения. Этот уровень общения характерен, как правило, для творческих групп и коллективов, т.е. для людей, связанных какой-либо совместной творческой деятельностью и заинтересованных в общем результате работы. Он предполагает открытый, доверительный стиль общения, а также продуктивный обмен мыслями, идеями, мнениями, суждениями, разработками. </w:t>
      </w:r>
      <w:r w:rsidRPr="00161480">
        <w:rPr>
          <w:rFonts w:ascii="Times New Roman" w:hAnsi="Times New Roman" w:cs="Times New Roman"/>
          <w:sz w:val="28"/>
          <w:szCs w:val="28"/>
        </w:rPr>
        <w:br/>
        <w:t xml:space="preserve">      Такое общение, как и деловое, сближает, объединяет людей, сплачивает коллектив в творческую группу (например, организация медицинскими сестрами терапевтического и хирургического отделений конкурса «Лучший по профессии»). Данный уровень общения является одним из самых интересных и продуктивных и очень важен при </w:t>
      </w:r>
      <w:proofErr w:type="gramStart"/>
      <w:r w:rsidRPr="00161480">
        <w:rPr>
          <w:rFonts w:ascii="Times New Roman" w:hAnsi="Times New Roman" w:cs="Times New Roman"/>
          <w:sz w:val="28"/>
          <w:szCs w:val="28"/>
        </w:rPr>
        <w:t>контактах</w:t>
      </w:r>
      <w:proofErr w:type="gramEnd"/>
      <w:r w:rsidRPr="00161480">
        <w:rPr>
          <w:rFonts w:ascii="Times New Roman" w:hAnsi="Times New Roman" w:cs="Times New Roman"/>
          <w:sz w:val="28"/>
          <w:szCs w:val="28"/>
        </w:rPr>
        <w:t xml:space="preserve"> как с коллегами, так и с пациентами, поскольку дает возможность перехода к следующему уровню общения. </w:t>
      </w:r>
    </w:p>
    <w:p w:rsidR="008F0F30" w:rsidRDefault="00161480" w:rsidP="008F0F30">
      <w:pPr>
        <w:pStyle w:val="a4"/>
        <w:spacing w:line="360" w:lineRule="auto"/>
        <w:ind w:firstLine="708"/>
        <w:jc w:val="both"/>
        <w:rPr>
          <w:rFonts w:ascii="Times New Roman" w:hAnsi="Times New Roman" w:cs="Times New Roman"/>
          <w:sz w:val="28"/>
          <w:szCs w:val="28"/>
        </w:rPr>
      </w:pPr>
      <w:r w:rsidRPr="00161480">
        <w:rPr>
          <w:rFonts w:ascii="Times New Roman" w:hAnsi="Times New Roman" w:cs="Times New Roman"/>
          <w:sz w:val="28"/>
          <w:szCs w:val="28"/>
        </w:rPr>
        <w:t xml:space="preserve">   8. </w:t>
      </w:r>
      <w:r w:rsidRPr="00AF5327">
        <w:rPr>
          <w:rFonts w:ascii="Times New Roman" w:hAnsi="Times New Roman" w:cs="Times New Roman"/>
          <w:i/>
          <w:sz w:val="28"/>
          <w:szCs w:val="28"/>
        </w:rPr>
        <w:t>Дружеский</w:t>
      </w:r>
      <w:r w:rsidRPr="00161480">
        <w:rPr>
          <w:rFonts w:ascii="Times New Roman" w:hAnsi="Times New Roman" w:cs="Times New Roman"/>
          <w:sz w:val="28"/>
          <w:szCs w:val="28"/>
        </w:rPr>
        <w:t xml:space="preserve"> уровень общения. Данный уровень общения характеризуется максимальной открытостью, искренностью, доверием, эмоциональным сопереживанием, сочувствием к проблемам другого человека, а также готовностью к взаимной поддержке и взаимопомощи. Дружеский уровень более приемлем при общении с коллегами и близкими друзьями. </w:t>
      </w:r>
      <w:r w:rsidRPr="00161480">
        <w:rPr>
          <w:rFonts w:ascii="Times New Roman" w:hAnsi="Times New Roman" w:cs="Times New Roman"/>
          <w:sz w:val="28"/>
          <w:szCs w:val="28"/>
        </w:rPr>
        <w:br/>
        <w:t xml:space="preserve">      9. </w:t>
      </w:r>
      <w:r w:rsidRPr="00AF5327">
        <w:rPr>
          <w:rFonts w:ascii="Times New Roman" w:hAnsi="Times New Roman" w:cs="Times New Roman"/>
          <w:i/>
          <w:sz w:val="28"/>
          <w:szCs w:val="28"/>
        </w:rPr>
        <w:t>Доверительный</w:t>
      </w:r>
      <w:r w:rsidRPr="00161480">
        <w:rPr>
          <w:rFonts w:ascii="Times New Roman" w:hAnsi="Times New Roman" w:cs="Times New Roman"/>
          <w:sz w:val="28"/>
          <w:szCs w:val="28"/>
        </w:rPr>
        <w:t xml:space="preserve"> уровень общения. Этот уровень максимальной открытости и близости между людьми требует предельной искренности и доверия друг к другу. Он также предполагает ответственность перед другим человеком, ведь на таком уровне общения партнеры допускают друг друга в самые с</w:t>
      </w:r>
      <w:r w:rsidR="00FD1D01">
        <w:rPr>
          <w:rFonts w:ascii="Times New Roman" w:hAnsi="Times New Roman" w:cs="Times New Roman"/>
          <w:sz w:val="28"/>
          <w:szCs w:val="28"/>
        </w:rPr>
        <w:t xml:space="preserve">окровенные области души.  </w:t>
      </w:r>
      <w:r w:rsidRPr="00161480">
        <w:rPr>
          <w:rFonts w:ascii="Times New Roman" w:hAnsi="Times New Roman" w:cs="Times New Roman"/>
          <w:sz w:val="28"/>
          <w:szCs w:val="28"/>
        </w:rPr>
        <w:t>Данный уровень общения возможен только при наличии очень грамотного сестринского персонала, обученного всем тонкостям психологии общения (например, особенности общения с умирающим пациентом, который долгое время находится под наблюдением конкретной медицинской сестры). </w:t>
      </w:r>
    </w:p>
    <w:p w:rsidR="00161480" w:rsidRDefault="00161480" w:rsidP="008F0F30">
      <w:pPr>
        <w:pStyle w:val="a4"/>
        <w:spacing w:line="360" w:lineRule="auto"/>
        <w:ind w:firstLine="708"/>
        <w:jc w:val="both"/>
        <w:rPr>
          <w:rFonts w:ascii="Times New Roman" w:hAnsi="Times New Roman" w:cs="Times New Roman"/>
          <w:sz w:val="28"/>
          <w:szCs w:val="28"/>
        </w:rPr>
      </w:pPr>
      <w:r w:rsidRPr="00161480">
        <w:rPr>
          <w:rFonts w:ascii="Times New Roman" w:hAnsi="Times New Roman" w:cs="Times New Roman"/>
          <w:sz w:val="28"/>
          <w:szCs w:val="28"/>
        </w:rPr>
        <w:t xml:space="preserve"> 10. </w:t>
      </w:r>
      <w:r w:rsidRPr="00AF5327">
        <w:rPr>
          <w:rFonts w:ascii="Times New Roman" w:hAnsi="Times New Roman" w:cs="Times New Roman"/>
          <w:i/>
          <w:sz w:val="28"/>
          <w:szCs w:val="28"/>
        </w:rPr>
        <w:t xml:space="preserve">Духовный </w:t>
      </w:r>
      <w:r w:rsidRPr="00161480">
        <w:rPr>
          <w:rFonts w:ascii="Times New Roman" w:hAnsi="Times New Roman" w:cs="Times New Roman"/>
          <w:sz w:val="28"/>
          <w:szCs w:val="28"/>
        </w:rPr>
        <w:t xml:space="preserve">уровень общения. На данном уровне общения находятся, как правило, люди, связанные общими высокими нравственными целями и возвышенными гуманистическими идеалами, а также люди, стремящиеся к духовному развитию и самосовершенствованию. Такое общение духовно обогащает людей, но невозможно без предельной честности и </w:t>
      </w:r>
      <w:proofErr w:type="gramStart"/>
      <w:r w:rsidRPr="00161480">
        <w:rPr>
          <w:rFonts w:ascii="Times New Roman" w:hAnsi="Times New Roman" w:cs="Times New Roman"/>
          <w:sz w:val="28"/>
          <w:szCs w:val="28"/>
        </w:rPr>
        <w:t>требовательности</w:t>
      </w:r>
      <w:proofErr w:type="gramEnd"/>
      <w:r w:rsidRPr="00161480">
        <w:rPr>
          <w:rFonts w:ascii="Times New Roman" w:hAnsi="Times New Roman" w:cs="Times New Roman"/>
          <w:sz w:val="28"/>
          <w:szCs w:val="28"/>
        </w:rPr>
        <w:t xml:space="preserve"> прежде всего к самому себе. Этот уровень является наиболее совершенным. Как правило, он возникает при общении с яркими личностями, обладающими выраженной харизмой — способностью человека привлекать к себе других людей и увлекать их своими личностными особенностями и творческим потенциалом. </w:t>
      </w:r>
    </w:p>
    <w:p w:rsidR="00FD1D01" w:rsidRDefault="00FD1D01" w:rsidP="00161480">
      <w:pPr>
        <w:pStyle w:val="a4"/>
        <w:spacing w:line="360" w:lineRule="auto"/>
        <w:jc w:val="both"/>
        <w:rPr>
          <w:rFonts w:ascii="Times New Roman" w:hAnsi="Times New Roman" w:cs="Times New Roman"/>
          <w:sz w:val="28"/>
          <w:szCs w:val="28"/>
        </w:rPr>
      </w:pPr>
    </w:p>
    <w:p w:rsidR="00161480" w:rsidRPr="00161480" w:rsidRDefault="00161480" w:rsidP="00161480">
      <w:pPr>
        <w:pStyle w:val="a4"/>
        <w:spacing w:line="360" w:lineRule="auto"/>
        <w:jc w:val="center"/>
        <w:rPr>
          <w:rFonts w:ascii="Times New Roman" w:hAnsi="Times New Roman" w:cs="Times New Roman"/>
          <w:b/>
          <w:sz w:val="28"/>
          <w:szCs w:val="28"/>
          <w:lang w:eastAsia="ru-RU"/>
        </w:rPr>
      </w:pPr>
      <w:r w:rsidRPr="00161480">
        <w:rPr>
          <w:rFonts w:ascii="Times New Roman" w:hAnsi="Times New Roman" w:cs="Times New Roman"/>
          <w:b/>
          <w:sz w:val="28"/>
          <w:szCs w:val="28"/>
          <w:lang w:eastAsia="ru-RU"/>
        </w:rPr>
        <w:t>Функции общения.</w:t>
      </w:r>
    </w:p>
    <w:p w:rsidR="00161480" w:rsidRPr="00AF5327" w:rsidRDefault="00161480" w:rsidP="00A07CBA">
      <w:pPr>
        <w:pStyle w:val="a4"/>
        <w:numPr>
          <w:ilvl w:val="0"/>
          <w:numId w:val="11"/>
        </w:numPr>
        <w:spacing w:line="360" w:lineRule="auto"/>
        <w:jc w:val="both"/>
        <w:rPr>
          <w:rFonts w:ascii="Times New Roman" w:hAnsi="Times New Roman" w:cs="Times New Roman"/>
          <w:i/>
          <w:sz w:val="28"/>
          <w:szCs w:val="28"/>
          <w:u w:val="single"/>
          <w:lang w:eastAsia="ru-RU"/>
        </w:rPr>
      </w:pPr>
      <w:r w:rsidRPr="00AF5327">
        <w:rPr>
          <w:rFonts w:ascii="Times New Roman" w:hAnsi="Times New Roman" w:cs="Times New Roman"/>
          <w:i/>
          <w:sz w:val="28"/>
          <w:szCs w:val="28"/>
          <w:u w:val="single"/>
          <w:lang w:eastAsia="ru-RU"/>
        </w:rPr>
        <w:t>Информационная.</w:t>
      </w:r>
    </w:p>
    <w:p w:rsidR="00FD1D01" w:rsidRPr="00161480" w:rsidRDefault="00161480" w:rsidP="00161480">
      <w:pPr>
        <w:pStyle w:val="a4"/>
        <w:spacing w:line="360" w:lineRule="auto"/>
        <w:jc w:val="both"/>
        <w:rPr>
          <w:rFonts w:ascii="Times New Roman" w:hAnsi="Times New Roman" w:cs="Times New Roman"/>
          <w:sz w:val="28"/>
          <w:szCs w:val="28"/>
          <w:lang w:eastAsia="ru-RU"/>
        </w:rPr>
      </w:pPr>
      <w:r w:rsidRPr="00161480">
        <w:rPr>
          <w:rFonts w:ascii="Times New Roman" w:hAnsi="Times New Roman" w:cs="Times New Roman"/>
          <w:sz w:val="28"/>
          <w:szCs w:val="28"/>
          <w:lang w:eastAsia="ru-RU"/>
        </w:rPr>
        <w:t>     Получение и сообщение необходимой информации. Медсестре необходима информация о самочувствии пациента, его реакции на медперсонал, лечение и пребывание в стационаре. В свою очередь, медсестра сообщает пациенту информацию о схеме приема лекарственных препаратов, характере подготовки к предстоящему инструментальному исследованию и др.</w:t>
      </w:r>
    </w:p>
    <w:p w:rsidR="00161480" w:rsidRPr="00161480" w:rsidRDefault="00161480" w:rsidP="00161480">
      <w:pPr>
        <w:pStyle w:val="a4"/>
        <w:spacing w:line="360" w:lineRule="auto"/>
        <w:jc w:val="both"/>
        <w:rPr>
          <w:rFonts w:ascii="Times New Roman" w:hAnsi="Times New Roman" w:cs="Times New Roman"/>
          <w:sz w:val="28"/>
          <w:szCs w:val="28"/>
          <w:lang w:eastAsia="ru-RU"/>
        </w:rPr>
      </w:pPr>
      <w:r w:rsidRPr="00161480">
        <w:rPr>
          <w:rFonts w:ascii="Times New Roman" w:hAnsi="Times New Roman" w:cs="Times New Roman"/>
          <w:sz w:val="28"/>
          <w:szCs w:val="28"/>
          <w:lang w:eastAsia="ru-RU"/>
        </w:rPr>
        <w:t>      2.</w:t>
      </w:r>
      <w:r w:rsidRPr="00AF5327">
        <w:rPr>
          <w:rFonts w:ascii="Times New Roman" w:hAnsi="Times New Roman" w:cs="Times New Roman"/>
          <w:i/>
          <w:sz w:val="28"/>
          <w:szCs w:val="28"/>
          <w:lang w:eastAsia="ru-RU"/>
        </w:rPr>
        <w:t xml:space="preserve"> </w:t>
      </w:r>
      <w:r w:rsidRPr="00AF5327">
        <w:rPr>
          <w:rFonts w:ascii="Times New Roman" w:hAnsi="Times New Roman" w:cs="Times New Roman"/>
          <w:i/>
          <w:sz w:val="28"/>
          <w:szCs w:val="28"/>
          <w:u w:val="single"/>
          <w:lang w:eastAsia="ru-RU"/>
        </w:rPr>
        <w:t>Экспрессивная (эмоциональная).</w:t>
      </w:r>
    </w:p>
    <w:p w:rsidR="000714A9" w:rsidRPr="00161480" w:rsidRDefault="00161480" w:rsidP="00161480">
      <w:pPr>
        <w:pStyle w:val="a4"/>
        <w:spacing w:line="360" w:lineRule="auto"/>
        <w:jc w:val="both"/>
        <w:rPr>
          <w:rFonts w:ascii="Times New Roman" w:hAnsi="Times New Roman" w:cs="Times New Roman"/>
          <w:sz w:val="28"/>
          <w:szCs w:val="28"/>
          <w:lang w:eastAsia="ru-RU"/>
        </w:rPr>
      </w:pPr>
      <w:r w:rsidRPr="00161480">
        <w:rPr>
          <w:rFonts w:ascii="Times New Roman" w:hAnsi="Times New Roman" w:cs="Times New Roman"/>
          <w:sz w:val="28"/>
          <w:szCs w:val="28"/>
          <w:lang w:eastAsia="ru-RU"/>
        </w:rPr>
        <w:t>     Пациенты ждут от медсестры эмоционального отклика, сочувствия, душевного тепла.</w:t>
      </w:r>
    </w:p>
    <w:p w:rsidR="00161480" w:rsidRPr="00161480" w:rsidRDefault="00161480" w:rsidP="00161480">
      <w:pPr>
        <w:pStyle w:val="a4"/>
        <w:spacing w:line="360" w:lineRule="auto"/>
        <w:jc w:val="both"/>
        <w:rPr>
          <w:rFonts w:ascii="Times New Roman" w:hAnsi="Times New Roman" w:cs="Times New Roman"/>
          <w:sz w:val="28"/>
          <w:szCs w:val="28"/>
          <w:lang w:eastAsia="ru-RU"/>
        </w:rPr>
      </w:pPr>
      <w:r w:rsidRPr="00161480">
        <w:rPr>
          <w:rFonts w:ascii="Times New Roman" w:hAnsi="Times New Roman" w:cs="Times New Roman"/>
          <w:sz w:val="28"/>
          <w:szCs w:val="28"/>
          <w:lang w:eastAsia="ru-RU"/>
        </w:rPr>
        <w:t>    3</w:t>
      </w:r>
      <w:r w:rsidRPr="00161480">
        <w:rPr>
          <w:rFonts w:ascii="Times New Roman" w:hAnsi="Times New Roman" w:cs="Times New Roman"/>
          <w:sz w:val="28"/>
          <w:szCs w:val="28"/>
          <w:u w:val="single"/>
          <w:lang w:eastAsia="ru-RU"/>
        </w:rPr>
        <w:t xml:space="preserve">. </w:t>
      </w:r>
      <w:r w:rsidRPr="00AF5327">
        <w:rPr>
          <w:rFonts w:ascii="Times New Roman" w:hAnsi="Times New Roman" w:cs="Times New Roman"/>
          <w:i/>
          <w:sz w:val="28"/>
          <w:szCs w:val="28"/>
          <w:u w:val="single"/>
          <w:lang w:eastAsia="ru-RU"/>
        </w:rPr>
        <w:t>Регулятивная.</w:t>
      </w:r>
    </w:p>
    <w:p w:rsidR="00161480" w:rsidRPr="00161480" w:rsidRDefault="00161480" w:rsidP="00161480">
      <w:pPr>
        <w:pStyle w:val="a4"/>
        <w:spacing w:line="360" w:lineRule="auto"/>
        <w:jc w:val="both"/>
        <w:rPr>
          <w:rFonts w:ascii="Times New Roman" w:hAnsi="Times New Roman" w:cs="Times New Roman"/>
          <w:sz w:val="28"/>
          <w:szCs w:val="28"/>
          <w:lang w:eastAsia="ru-RU"/>
        </w:rPr>
      </w:pPr>
      <w:r w:rsidRPr="00161480">
        <w:rPr>
          <w:rFonts w:ascii="Times New Roman" w:hAnsi="Times New Roman" w:cs="Times New Roman"/>
          <w:sz w:val="28"/>
          <w:szCs w:val="28"/>
          <w:lang w:eastAsia="ru-RU"/>
        </w:rPr>
        <w:t>    В процессе общения медсестра воздействует на сознание и поведение пациентов, используя их жизненные ценности и интересы, эмоциональный фон и другие «рычаги управления» людьми. В свою очередь медсестра также испытывает влияние своих пациентов.</w:t>
      </w:r>
    </w:p>
    <w:p w:rsidR="00161480" w:rsidRPr="00161480" w:rsidRDefault="00161480" w:rsidP="00161480">
      <w:pPr>
        <w:shd w:val="clear" w:color="auto" w:fill="FFFFFF"/>
        <w:spacing w:before="100" w:beforeAutospacing="1" w:after="0" w:line="360" w:lineRule="auto"/>
        <w:jc w:val="center"/>
        <w:rPr>
          <w:rFonts w:ascii="Times New Roman" w:eastAsia="Times New Roman" w:hAnsi="Times New Roman" w:cs="Times New Roman"/>
          <w:b/>
          <w:color w:val="000000"/>
          <w:sz w:val="28"/>
          <w:szCs w:val="28"/>
          <w:lang w:eastAsia="ru-RU"/>
        </w:rPr>
      </w:pPr>
      <w:r w:rsidRPr="00161480">
        <w:rPr>
          <w:rFonts w:ascii="Times New Roman" w:eastAsia="Times New Roman" w:hAnsi="Times New Roman" w:cs="Times New Roman"/>
          <w:b/>
          <w:color w:val="000000"/>
          <w:sz w:val="28"/>
          <w:szCs w:val="28"/>
          <w:lang w:eastAsia="ru-RU"/>
        </w:rPr>
        <w:t xml:space="preserve">Различают </w:t>
      </w:r>
      <w:r>
        <w:rPr>
          <w:rFonts w:ascii="Times New Roman" w:eastAsia="Times New Roman" w:hAnsi="Times New Roman" w:cs="Times New Roman"/>
          <w:b/>
          <w:color w:val="000000"/>
          <w:sz w:val="28"/>
          <w:szCs w:val="28"/>
          <w:lang w:eastAsia="ru-RU"/>
        </w:rPr>
        <w:t>два вида общения</w:t>
      </w:r>
      <w:r w:rsidRPr="00161480">
        <w:rPr>
          <w:rFonts w:ascii="Times New Roman" w:eastAsia="Times New Roman" w:hAnsi="Times New Roman" w:cs="Times New Roman"/>
          <w:b/>
          <w:color w:val="000000"/>
          <w:sz w:val="28"/>
          <w:szCs w:val="28"/>
          <w:lang w:eastAsia="ru-RU"/>
        </w:rPr>
        <w:t>:</w:t>
      </w:r>
    </w:p>
    <w:p w:rsidR="00161480" w:rsidRPr="00161480" w:rsidRDefault="00161480" w:rsidP="00161480">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161480">
        <w:rPr>
          <w:rFonts w:ascii="Times New Roman" w:eastAsia="Times New Roman" w:hAnsi="Times New Roman" w:cs="Times New Roman"/>
          <w:color w:val="000000"/>
          <w:sz w:val="28"/>
          <w:szCs w:val="28"/>
          <w:lang w:eastAsia="ru-RU"/>
        </w:rPr>
        <w:t>ерапевтическое, эффективное</w:t>
      </w:r>
      <w:r>
        <w:rPr>
          <w:rFonts w:ascii="Times New Roman" w:eastAsia="Times New Roman" w:hAnsi="Times New Roman" w:cs="Times New Roman"/>
          <w:color w:val="000000"/>
          <w:sz w:val="28"/>
          <w:szCs w:val="28"/>
          <w:lang w:eastAsia="ru-RU"/>
        </w:rPr>
        <w:t xml:space="preserve">.2. </w:t>
      </w:r>
      <w:proofErr w:type="spellStart"/>
      <w:r>
        <w:rPr>
          <w:rFonts w:ascii="Times New Roman" w:eastAsia="Times New Roman" w:hAnsi="Times New Roman" w:cs="Times New Roman"/>
          <w:color w:val="000000"/>
          <w:sz w:val="28"/>
          <w:szCs w:val="28"/>
          <w:lang w:eastAsia="ru-RU"/>
        </w:rPr>
        <w:t>Н</w:t>
      </w:r>
      <w:r w:rsidRPr="00161480">
        <w:rPr>
          <w:rFonts w:ascii="Times New Roman" w:eastAsia="Times New Roman" w:hAnsi="Times New Roman" w:cs="Times New Roman"/>
          <w:color w:val="000000"/>
          <w:sz w:val="28"/>
          <w:szCs w:val="28"/>
          <w:lang w:eastAsia="ru-RU"/>
        </w:rPr>
        <w:t>етерапевтическое</w:t>
      </w:r>
      <w:proofErr w:type="spellEnd"/>
      <w:r w:rsidRPr="00161480">
        <w:rPr>
          <w:rFonts w:ascii="Times New Roman" w:eastAsia="Times New Roman" w:hAnsi="Times New Roman" w:cs="Times New Roman"/>
          <w:color w:val="000000"/>
          <w:sz w:val="28"/>
          <w:szCs w:val="28"/>
          <w:lang w:eastAsia="ru-RU"/>
        </w:rPr>
        <w:t>, неэффективное</w:t>
      </w:r>
      <w:r>
        <w:rPr>
          <w:rFonts w:ascii="Times New Roman" w:eastAsia="Times New Roman" w:hAnsi="Times New Roman" w:cs="Times New Roman"/>
          <w:color w:val="000000"/>
          <w:sz w:val="28"/>
          <w:szCs w:val="28"/>
          <w:lang w:eastAsia="ru-RU"/>
        </w:rPr>
        <w:t>.</w:t>
      </w:r>
    </w:p>
    <w:p w:rsidR="00161480" w:rsidRPr="00161480" w:rsidRDefault="00D40AF4" w:rsidP="00D40AF4">
      <w:pPr>
        <w:shd w:val="clear" w:color="auto" w:fill="FFFFFF"/>
        <w:spacing w:before="100" w:beforeAutospacing="1" w:after="0" w:line="360" w:lineRule="auto"/>
        <w:jc w:val="center"/>
        <w:rPr>
          <w:rFonts w:ascii="Times New Roman" w:eastAsia="Times New Roman" w:hAnsi="Times New Roman" w:cs="Times New Roman"/>
          <w:color w:val="000000"/>
          <w:sz w:val="28"/>
          <w:szCs w:val="28"/>
          <w:u w:val="single"/>
          <w:lang w:eastAsia="ru-RU"/>
        </w:rPr>
      </w:pPr>
      <w:r w:rsidRPr="00D40AF4">
        <w:rPr>
          <w:rFonts w:ascii="Times New Roman" w:eastAsia="Times New Roman" w:hAnsi="Times New Roman" w:cs="Times New Roman"/>
          <w:color w:val="000000"/>
          <w:sz w:val="28"/>
          <w:szCs w:val="28"/>
          <w:u w:val="single"/>
          <w:lang w:eastAsia="ru-RU"/>
        </w:rPr>
        <w:t>Терапевтическое общение.</w:t>
      </w:r>
    </w:p>
    <w:p w:rsidR="00D40AF4" w:rsidRPr="00B679D0" w:rsidRDefault="00161480" w:rsidP="00A07CBA">
      <w:pPr>
        <w:pStyle w:val="a4"/>
        <w:numPr>
          <w:ilvl w:val="0"/>
          <w:numId w:val="12"/>
        </w:numPr>
        <w:spacing w:line="360" w:lineRule="auto"/>
        <w:jc w:val="both"/>
        <w:rPr>
          <w:rFonts w:ascii="Times New Roman" w:hAnsi="Times New Roman" w:cs="Times New Roman"/>
          <w:sz w:val="28"/>
          <w:szCs w:val="28"/>
        </w:rPr>
      </w:pPr>
      <w:r w:rsidRPr="00161480">
        <w:rPr>
          <w:rFonts w:ascii="Times New Roman" w:eastAsia="Times New Roman" w:hAnsi="Times New Roman" w:cs="Times New Roman"/>
          <w:color w:val="000000"/>
          <w:sz w:val="28"/>
          <w:szCs w:val="28"/>
          <w:lang w:eastAsia="ru-RU"/>
        </w:rPr>
        <w:t> </w:t>
      </w:r>
      <w:r w:rsidR="00D40AF4" w:rsidRPr="00B679D0">
        <w:rPr>
          <w:rFonts w:ascii="Times New Roman" w:hAnsi="Times New Roman" w:cs="Times New Roman"/>
          <w:sz w:val="28"/>
          <w:szCs w:val="28"/>
        </w:rPr>
        <w:t>Обращаться к пациенту по имени-отчеству и на «Вы».</w:t>
      </w:r>
    </w:p>
    <w:p w:rsidR="00D40AF4" w:rsidRPr="00B679D0" w:rsidRDefault="00D40AF4" w:rsidP="00A07CBA">
      <w:pPr>
        <w:pStyle w:val="a4"/>
        <w:numPr>
          <w:ilvl w:val="0"/>
          <w:numId w:val="12"/>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Начинать беседу со своего имени-отчества.</w:t>
      </w:r>
    </w:p>
    <w:p w:rsidR="00D40AF4" w:rsidRPr="00B679D0" w:rsidRDefault="00D40AF4" w:rsidP="00A07CBA">
      <w:pPr>
        <w:pStyle w:val="a4"/>
        <w:numPr>
          <w:ilvl w:val="0"/>
          <w:numId w:val="12"/>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Смотреть пациенту в глаза на одном уровне, улыбаться.</w:t>
      </w:r>
    </w:p>
    <w:p w:rsidR="00D40AF4" w:rsidRPr="00B679D0" w:rsidRDefault="00D40AF4" w:rsidP="00A07CBA">
      <w:pPr>
        <w:pStyle w:val="a4"/>
        <w:numPr>
          <w:ilvl w:val="0"/>
          <w:numId w:val="12"/>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Обеспечить конфиденциальность.</w:t>
      </w:r>
    </w:p>
    <w:p w:rsidR="00D40AF4" w:rsidRPr="00B679D0" w:rsidRDefault="00D40AF4" w:rsidP="00A07CBA">
      <w:pPr>
        <w:pStyle w:val="a4"/>
        <w:numPr>
          <w:ilvl w:val="0"/>
          <w:numId w:val="12"/>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Поощрять вопросы пациентов.</w:t>
      </w:r>
    </w:p>
    <w:p w:rsidR="00D40AF4" w:rsidRPr="00B679D0" w:rsidRDefault="00D40AF4" w:rsidP="00A07CBA">
      <w:pPr>
        <w:pStyle w:val="a4"/>
        <w:numPr>
          <w:ilvl w:val="0"/>
          <w:numId w:val="12"/>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Говорить неторопливо, доходчиво, пользоваться исключительно положительными интонациями.</w:t>
      </w:r>
    </w:p>
    <w:p w:rsidR="00D40AF4" w:rsidRPr="00B679D0" w:rsidRDefault="00D40AF4" w:rsidP="00A07CBA">
      <w:pPr>
        <w:pStyle w:val="a4"/>
        <w:numPr>
          <w:ilvl w:val="0"/>
          <w:numId w:val="12"/>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Соблюдать принцип эффективного умения слушать.</w:t>
      </w:r>
    </w:p>
    <w:p w:rsidR="00D40AF4" w:rsidRPr="00B679D0" w:rsidRDefault="00D40AF4" w:rsidP="00A07CBA">
      <w:pPr>
        <w:pStyle w:val="a4"/>
        <w:numPr>
          <w:ilvl w:val="0"/>
          <w:numId w:val="12"/>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Проявлять непрерывную инициативность в создании психологического микроклимата при общении с пациентами.</w:t>
      </w:r>
    </w:p>
    <w:p w:rsidR="00D40AF4" w:rsidRDefault="00D40AF4" w:rsidP="00A07CBA">
      <w:pPr>
        <w:pStyle w:val="a4"/>
        <w:numPr>
          <w:ilvl w:val="0"/>
          <w:numId w:val="12"/>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Быть естественным при разговоре, создавать атмосферу взаимопонимания и доверия.</w:t>
      </w:r>
    </w:p>
    <w:p w:rsidR="00D40AF4" w:rsidRDefault="00D40AF4" w:rsidP="00D40AF4">
      <w:pPr>
        <w:pStyle w:val="a4"/>
        <w:spacing w:line="360" w:lineRule="auto"/>
        <w:jc w:val="both"/>
        <w:rPr>
          <w:rFonts w:ascii="Times New Roman" w:hAnsi="Times New Roman" w:cs="Times New Roman"/>
          <w:sz w:val="28"/>
          <w:szCs w:val="28"/>
        </w:rPr>
      </w:pPr>
    </w:p>
    <w:p w:rsidR="00D40AF4" w:rsidRDefault="00D40AF4" w:rsidP="00D40AF4">
      <w:pPr>
        <w:pStyle w:val="a4"/>
        <w:jc w:val="center"/>
        <w:rPr>
          <w:rFonts w:ascii="Times New Roman" w:hAnsi="Times New Roman" w:cs="Times New Roman"/>
          <w:bCs/>
          <w:color w:val="000000"/>
          <w:sz w:val="28"/>
          <w:szCs w:val="28"/>
          <w:u w:val="single"/>
        </w:rPr>
      </w:pPr>
      <w:proofErr w:type="spellStart"/>
      <w:r w:rsidRPr="00D40AF4">
        <w:rPr>
          <w:rFonts w:ascii="Times New Roman" w:hAnsi="Times New Roman" w:cs="Times New Roman"/>
          <w:bCs/>
          <w:color w:val="000000"/>
          <w:sz w:val="28"/>
          <w:szCs w:val="28"/>
          <w:u w:val="single"/>
        </w:rPr>
        <w:t>Нетерапевтическое</w:t>
      </w:r>
      <w:proofErr w:type="spellEnd"/>
      <w:r w:rsidRPr="00D40AF4">
        <w:rPr>
          <w:rFonts w:ascii="Times New Roman" w:hAnsi="Times New Roman" w:cs="Times New Roman"/>
          <w:bCs/>
          <w:color w:val="000000"/>
          <w:sz w:val="28"/>
          <w:szCs w:val="28"/>
          <w:u w:val="single"/>
        </w:rPr>
        <w:t xml:space="preserve"> общение:</w:t>
      </w:r>
    </w:p>
    <w:p w:rsidR="00D40AF4" w:rsidRPr="00D40AF4" w:rsidRDefault="00D40AF4" w:rsidP="00D40AF4">
      <w:pPr>
        <w:pStyle w:val="a4"/>
        <w:jc w:val="both"/>
        <w:rPr>
          <w:rFonts w:ascii="Times New Roman" w:hAnsi="Times New Roman" w:cs="Times New Roman"/>
          <w:sz w:val="28"/>
          <w:szCs w:val="28"/>
          <w:u w:val="single"/>
        </w:rPr>
      </w:pPr>
    </w:p>
    <w:p w:rsidR="00D40AF4" w:rsidRPr="00B679D0" w:rsidRDefault="00D40AF4" w:rsidP="00A07CBA">
      <w:pPr>
        <w:pStyle w:val="a4"/>
        <w:numPr>
          <w:ilvl w:val="0"/>
          <w:numId w:val="13"/>
        </w:numPr>
        <w:spacing w:line="360" w:lineRule="auto"/>
        <w:rPr>
          <w:rFonts w:ascii="Times New Roman" w:hAnsi="Times New Roman" w:cs="Times New Roman"/>
          <w:sz w:val="28"/>
          <w:szCs w:val="28"/>
        </w:rPr>
      </w:pPr>
      <w:r w:rsidRPr="00B679D0">
        <w:rPr>
          <w:rFonts w:ascii="Times New Roman" w:hAnsi="Times New Roman" w:cs="Times New Roman"/>
          <w:color w:val="000000"/>
          <w:sz w:val="28"/>
          <w:szCs w:val="28"/>
        </w:rPr>
        <w:t>Избирательное или невнимательное выслушивание.</w:t>
      </w:r>
    </w:p>
    <w:p w:rsidR="00D40AF4" w:rsidRPr="00B679D0" w:rsidRDefault="00D40AF4" w:rsidP="00A07CBA">
      <w:pPr>
        <w:pStyle w:val="a4"/>
        <w:numPr>
          <w:ilvl w:val="0"/>
          <w:numId w:val="13"/>
        </w:numPr>
        <w:spacing w:line="360" w:lineRule="auto"/>
        <w:rPr>
          <w:rFonts w:ascii="Times New Roman" w:hAnsi="Times New Roman" w:cs="Times New Roman"/>
          <w:sz w:val="28"/>
          <w:szCs w:val="28"/>
        </w:rPr>
      </w:pPr>
      <w:r w:rsidRPr="00B679D0">
        <w:rPr>
          <w:rFonts w:ascii="Times New Roman" w:hAnsi="Times New Roman" w:cs="Times New Roman"/>
          <w:color w:val="000000"/>
          <w:sz w:val="28"/>
          <w:szCs w:val="28"/>
        </w:rPr>
        <w:t>Констатированное заключение.</w:t>
      </w:r>
    </w:p>
    <w:p w:rsidR="00D40AF4" w:rsidRPr="00B679D0" w:rsidRDefault="00D40AF4" w:rsidP="00A07CBA">
      <w:pPr>
        <w:pStyle w:val="a4"/>
        <w:numPr>
          <w:ilvl w:val="0"/>
          <w:numId w:val="13"/>
        </w:numPr>
        <w:spacing w:line="360" w:lineRule="auto"/>
        <w:rPr>
          <w:rFonts w:ascii="Times New Roman" w:hAnsi="Times New Roman" w:cs="Times New Roman"/>
          <w:color w:val="000000"/>
          <w:sz w:val="28"/>
          <w:szCs w:val="28"/>
        </w:rPr>
      </w:pPr>
      <w:r w:rsidRPr="00B679D0">
        <w:rPr>
          <w:rFonts w:ascii="Times New Roman" w:hAnsi="Times New Roman" w:cs="Times New Roman"/>
          <w:color w:val="000000"/>
          <w:sz w:val="28"/>
          <w:szCs w:val="28"/>
        </w:rPr>
        <w:t>Безличное отношение.</w:t>
      </w:r>
    </w:p>
    <w:p w:rsidR="00D40AF4" w:rsidRPr="00B679D0" w:rsidRDefault="00D40AF4" w:rsidP="00A07CBA">
      <w:pPr>
        <w:pStyle w:val="a4"/>
        <w:numPr>
          <w:ilvl w:val="0"/>
          <w:numId w:val="13"/>
        </w:numPr>
        <w:spacing w:line="360" w:lineRule="auto"/>
        <w:rPr>
          <w:rFonts w:ascii="Times New Roman" w:hAnsi="Times New Roman" w:cs="Times New Roman"/>
          <w:sz w:val="28"/>
          <w:szCs w:val="28"/>
        </w:rPr>
      </w:pPr>
      <w:r w:rsidRPr="00B679D0">
        <w:rPr>
          <w:rFonts w:ascii="Times New Roman" w:hAnsi="Times New Roman" w:cs="Times New Roman"/>
          <w:color w:val="000000"/>
          <w:sz w:val="28"/>
          <w:szCs w:val="28"/>
        </w:rPr>
        <w:t>Неоправданное доверие.</w:t>
      </w:r>
    </w:p>
    <w:p w:rsidR="00D40AF4" w:rsidRPr="00B679D0" w:rsidRDefault="00D40AF4" w:rsidP="00A07CBA">
      <w:pPr>
        <w:pStyle w:val="a4"/>
        <w:numPr>
          <w:ilvl w:val="0"/>
          <w:numId w:val="13"/>
        </w:numPr>
        <w:spacing w:line="360" w:lineRule="auto"/>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Стойкое или испуганное молчание. </w:t>
      </w:r>
    </w:p>
    <w:p w:rsidR="00D40AF4" w:rsidRPr="00B679D0" w:rsidRDefault="00D40AF4" w:rsidP="00A07CBA">
      <w:pPr>
        <w:pStyle w:val="a4"/>
        <w:numPr>
          <w:ilvl w:val="0"/>
          <w:numId w:val="13"/>
        </w:numPr>
        <w:spacing w:line="360" w:lineRule="auto"/>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Фальшивое успокаивание. </w:t>
      </w:r>
    </w:p>
    <w:p w:rsidR="00D40AF4" w:rsidRPr="00B679D0" w:rsidRDefault="00D40AF4" w:rsidP="00A07CBA">
      <w:pPr>
        <w:pStyle w:val="a4"/>
        <w:numPr>
          <w:ilvl w:val="0"/>
          <w:numId w:val="13"/>
        </w:numPr>
        <w:spacing w:line="360" w:lineRule="auto"/>
        <w:rPr>
          <w:rFonts w:ascii="Times New Roman" w:hAnsi="Times New Roman" w:cs="Times New Roman"/>
          <w:sz w:val="28"/>
          <w:szCs w:val="28"/>
        </w:rPr>
      </w:pPr>
      <w:r w:rsidRPr="00B679D0">
        <w:rPr>
          <w:rFonts w:ascii="Times New Roman" w:hAnsi="Times New Roman" w:cs="Times New Roman"/>
          <w:color w:val="000000"/>
          <w:sz w:val="28"/>
          <w:szCs w:val="28"/>
        </w:rPr>
        <w:t>Морализирование.</w:t>
      </w:r>
    </w:p>
    <w:p w:rsidR="00D40AF4" w:rsidRPr="002E0509" w:rsidRDefault="00D40AF4" w:rsidP="00A07CBA">
      <w:pPr>
        <w:pStyle w:val="a4"/>
        <w:numPr>
          <w:ilvl w:val="0"/>
          <w:numId w:val="13"/>
        </w:numPr>
        <w:spacing w:line="360" w:lineRule="auto"/>
        <w:rPr>
          <w:rFonts w:ascii="Times New Roman" w:hAnsi="Times New Roman" w:cs="Times New Roman"/>
          <w:color w:val="000000"/>
          <w:sz w:val="28"/>
          <w:szCs w:val="28"/>
        </w:rPr>
      </w:pPr>
      <w:r w:rsidRPr="00B679D0">
        <w:rPr>
          <w:rFonts w:ascii="Times New Roman" w:hAnsi="Times New Roman" w:cs="Times New Roman"/>
          <w:color w:val="000000"/>
          <w:sz w:val="28"/>
          <w:szCs w:val="28"/>
        </w:rPr>
        <w:t>Критика, насмешка, угроза.</w:t>
      </w:r>
    </w:p>
    <w:p w:rsidR="00D40AF4" w:rsidRPr="00D40AF4" w:rsidRDefault="002E0509" w:rsidP="002E0509">
      <w:pPr>
        <w:shd w:val="clear" w:color="auto" w:fill="FFFFFF"/>
        <w:spacing w:before="100" w:beforeAutospacing="1" w:after="0" w:line="240" w:lineRule="auto"/>
        <w:jc w:val="center"/>
        <w:rPr>
          <w:rFonts w:ascii="Verdana" w:eastAsia="Times New Roman" w:hAnsi="Verdana" w:cs="Times New Roman"/>
          <w:b/>
          <w:color w:val="000000"/>
          <w:sz w:val="17"/>
          <w:szCs w:val="17"/>
          <w:lang w:eastAsia="ru-RU"/>
        </w:rPr>
      </w:pPr>
      <w:r w:rsidRPr="002E0509">
        <w:rPr>
          <w:rFonts w:ascii="Times New Roman" w:eastAsia="Times New Roman" w:hAnsi="Times New Roman" w:cs="Times New Roman"/>
          <w:b/>
          <w:color w:val="000000"/>
          <w:sz w:val="28"/>
          <w:szCs w:val="28"/>
          <w:lang w:eastAsia="ru-RU"/>
        </w:rPr>
        <w:t>Поддержания связи с пациентом,</w:t>
      </w:r>
    </w:p>
    <w:p w:rsidR="00D40AF4" w:rsidRPr="00D40AF4" w:rsidRDefault="002E0509" w:rsidP="002E0509">
      <w:pPr>
        <w:shd w:val="clear" w:color="auto" w:fill="FFFFFF"/>
        <w:spacing w:before="100" w:beforeAutospacing="1" w:after="0" w:line="240" w:lineRule="auto"/>
        <w:jc w:val="center"/>
        <w:rPr>
          <w:rFonts w:ascii="Verdana" w:eastAsia="Times New Roman" w:hAnsi="Verdana" w:cs="Times New Roman"/>
          <w:b/>
          <w:color w:val="000000"/>
          <w:sz w:val="17"/>
          <w:szCs w:val="17"/>
          <w:lang w:eastAsia="ru-RU"/>
        </w:rPr>
      </w:pPr>
      <w:proofErr w:type="gramStart"/>
      <w:r w:rsidRPr="002E0509">
        <w:rPr>
          <w:rFonts w:ascii="Times New Roman" w:eastAsia="Times New Roman" w:hAnsi="Times New Roman" w:cs="Times New Roman"/>
          <w:b/>
          <w:color w:val="000000"/>
          <w:sz w:val="28"/>
          <w:szCs w:val="28"/>
          <w:lang w:eastAsia="ru-RU"/>
        </w:rPr>
        <w:t>Неспособным</w:t>
      </w:r>
      <w:proofErr w:type="gramEnd"/>
      <w:r w:rsidRPr="002E0509">
        <w:rPr>
          <w:rFonts w:ascii="Times New Roman" w:eastAsia="Times New Roman" w:hAnsi="Times New Roman" w:cs="Times New Roman"/>
          <w:b/>
          <w:color w:val="000000"/>
          <w:sz w:val="28"/>
          <w:szCs w:val="28"/>
          <w:lang w:eastAsia="ru-RU"/>
        </w:rPr>
        <w:t xml:space="preserve"> к вербальному общению.</w:t>
      </w:r>
    </w:p>
    <w:p w:rsidR="00D40AF4" w:rsidRPr="00D40AF4" w:rsidRDefault="00D40AF4" w:rsidP="001E2035">
      <w:pPr>
        <w:shd w:val="clear" w:color="auto" w:fill="FFFFFF"/>
        <w:spacing w:before="100" w:beforeAutospacing="1" w:after="0" w:line="360" w:lineRule="auto"/>
        <w:jc w:val="both"/>
        <w:rPr>
          <w:rFonts w:ascii="Verdana" w:eastAsia="Times New Roman" w:hAnsi="Verdana" w:cs="Times New Roman"/>
          <w:color w:val="000000"/>
          <w:sz w:val="17"/>
          <w:szCs w:val="17"/>
          <w:lang w:eastAsia="ru-RU"/>
        </w:rPr>
      </w:pPr>
      <w:r w:rsidRPr="00D40AF4">
        <w:rPr>
          <w:rFonts w:ascii="Times New Roman" w:eastAsia="Times New Roman" w:hAnsi="Times New Roman" w:cs="Times New Roman"/>
          <w:color w:val="000000"/>
          <w:sz w:val="28"/>
          <w:szCs w:val="28"/>
          <w:lang w:eastAsia="ru-RU"/>
        </w:rPr>
        <w:t>      В практике</w:t>
      </w:r>
      <w:r w:rsidR="002E0509">
        <w:rPr>
          <w:rFonts w:ascii="Times New Roman" w:eastAsia="Times New Roman" w:hAnsi="Times New Roman" w:cs="Times New Roman"/>
          <w:color w:val="000000"/>
          <w:sz w:val="28"/>
          <w:szCs w:val="28"/>
          <w:lang w:eastAsia="ru-RU"/>
        </w:rPr>
        <w:t xml:space="preserve"> медицинской сестры</w:t>
      </w:r>
      <w:r w:rsidRPr="00D40AF4">
        <w:rPr>
          <w:rFonts w:ascii="Times New Roman" w:eastAsia="Times New Roman" w:hAnsi="Times New Roman" w:cs="Times New Roman"/>
          <w:color w:val="000000"/>
          <w:sz w:val="28"/>
          <w:szCs w:val="28"/>
          <w:lang w:eastAsia="ru-RU"/>
        </w:rPr>
        <w:t xml:space="preserve"> могут встретиться пациенты, глухонемые от рождения или потерявшие речь в результате заболевания (инсульт, следствие травмы черепа и т.д.).</w:t>
      </w:r>
      <w:r w:rsidR="002E0509">
        <w:rPr>
          <w:rFonts w:ascii="Times New Roman" w:eastAsia="Times New Roman" w:hAnsi="Times New Roman" w:cs="Times New Roman"/>
          <w:color w:val="000000"/>
          <w:sz w:val="28"/>
          <w:szCs w:val="28"/>
          <w:lang w:eastAsia="ru-RU"/>
        </w:rPr>
        <w:t xml:space="preserve"> Поддержать общение можно:</w:t>
      </w:r>
    </w:p>
    <w:p w:rsidR="00D40AF4" w:rsidRPr="00D40AF4" w:rsidRDefault="00D40AF4" w:rsidP="001E2035">
      <w:pPr>
        <w:shd w:val="clear" w:color="auto" w:fill="FFFFFF"/>
        <w:spacing w:before="100" w:beforeAutospacing="1" w:after="0" w:line="360" w:lineRule="auto"/>
        <w:jc w:val="both"/>
        <w:rPr>
          <w:rFonts w:ascii="Verdana" w:eastAsia="Times New Roman" w:hAnsi="Verdana" w:cs="Times New Roman"/>
          <w:color w:val="000000"/>
          <w:sz w:val="17"/>
          <w:szCs w:val="17"/>
          <w:lang w:eastAsia="ru-RU"/>
        </w:rPr>
      </w:pPr>
      <w:r w:rsidRPr="00D40AF4">
        <w:rPr>
          <w:rFonts w:ascii="Times New Roman" w:eastAsia="Times New Roman" w:hAnsi="Times New Roman" w:cs="Times New Roman"/>
          <w:color w:val="000000"/>
          <w:sz w:val="28"/>
          <w:szCs w:val="28"/>
          <w:lang w:eastAsia="ru-RU"/>
        </w:rPr>
        <w:t>• Письменно;</w:t>
      </w:r>
    </w:p>
    <w:p w:rsidR="00D40AF4" w:rsidRPr="00D40AF4" w:rsidRDefault="00D40AF4" w:rsidP="001E2035">
      <w:pPr>
        <w:shd w:val="clear" w:color="auto" w:fill="FFFFFF"/>
        <w:spacing w:before="100" w:beforeAutospacing="1" w:after="0" w:line="360" w:lineRule="auto"/>
        <w:jc w:val="both"/>
        <w:rPr>
          <w:rFonts w:ascii="Verdana" w:eastAsia="Times New Roman" w:hAnsi="Verdana" w:cs="Times New Roman"/>
          <w:color w:val="000000"/>
          <w:sz w:val="17"/>
          <w:szCs w:val="17"/>
          <w:lang w:eastAsia="ru-RU"/>
        </w:rPr>
      </w:pPr>
      <w:r w:rsidRPr="00D40AF4">
        <w:rPr>
          <w:rFonts w:ascii="Times New Roman" w:eastAsia="Times New Roman" w:hAnsi="Times New Roman" w:cs="Times New Roman"/>
          <w:color w:val="000000"/>
          <w:sz w:val="28"/>
          <w:szCs w:val="28"/>
          <w:lang w:eastAsia="ru-RU"/>
        </w:rPr>
        <w:t>• Посредством карточек с рисунками, на которых изображены: ста</w:t>
      </w:r>
      <w:r w:rsidR="002E0509">
        <w:rPr>
          <w:rFonts w:ascii="Times New Roman" w:eastAsia="Times New Roman" w:hAnsi="Times New Roman" w:cs="Times New Roman"/>
          <w:color w:val="000000"/>
          <w:sz w:val="28"/>
          <w:szCs w:val="28"/>
          <w:lang w:eastAsia="ru-RU"/>
        </w:rPr>
        <w:t>кан с водой или мочеприемник и т. д</w:t>
      </w:r>
      <w:r w:rsidR="00F415BE">
        <w:rPr>
          <w:rFonts w:ascii="Times New Roman" w:eastAsia="Times New Roman" w:hAnsi="Times New Roman" w:cs="Times New Roman"/>
          <w:color w:val="000000"/>
          <w:sz w:val="28"/>
          <w:szCs w:val="28"/>
          <w:lang w:eastAsia="ru-RU"/>
        </w:rPr>
        <w:t xml:space="preserve">., </w:t>
      </w:r>
      <w:proofErr w:type="gramStart"/>
      <w:r w:rsidR="00F415BE">
        <w:rPr>
          <w:rFonts w:ascii="Times New Roman" w:eastAsia="Times New Roman" w:hAnsi="Times New Roman" w:cs="Times New Roman"/>
          <w:color w:val="000000"/>
          <w:sz w:val="28"/>
          <w:szCs w:val="28"/>
          <w:lang w:eastAsia="ru-RU"/>
        </w:rPr>
        <w:t>например</w:t>
      </w:r>
      <w:proofErr w:type="gramEnd"/>
      <w:r w:rsidR="00F415BE">
        <w:rPr>
          <w:rFonts w:ascii="Times New Roman" w:eastAsia="Times New Roman" w:hAnsi="Times New Roman" w:cs="Times New Roman"/>
          <w:color w:val="000000"/>
          <w:sz w:val="28"/>
          <w:szCs w:val="28"/>
          <w:lang w:eastAsia="ru-RU"/>
        </w:rPr>
        <w:t xml:space="preserve"> </w:t>
      </w:r>
      <w:r w:rsidRPr="00D40AF4">
        <w:rPr>
          <w:rFonts w:ascii="Times New Roman" w:eastAsia="Times New Roman" w:hAnsi="Times New Roman" w:cs="Times New Roman"/>
          <w:color w:val="000000"/>
          <w:sz w:val="28"/>
          <w:szCs w:val="28"/>
          <w:lang w:eastAsia="ru-RU"/>
        </w:rPr>
        <w:t>ДАТЬ СУДНО?</w:t>
      </w:r>
    </w:p>
    <w:p w:rsidR="00D40AF4" w:rsidRPr="00D40AF4" w:rsidRDefault="00D40AF4" w:rsidP="001E2035">
      <w:pPr>
        <w:shd w:val="clear" w:color="auto" w:fill="FFFFFF"/>
        <w:spacing w:before="100" w:beforeAutospacing="1" w:after="0" w:line="360" w:lineRule="auto"/>
        <w:jc w:val="both"/>
        <w:rPr>
          <w:rFonts w:ascii="Verdana" w:eastAsia="Times New Roman" w:hAnsi="Verdana" w:cs="Times New Roman"/>
          <w:color w:val="000000"/>
          <w:sz w:val="17"/>
          <w:szCs w:val="17"/>
          <w:lang w:eastAsia="ru-RU"/>
        </w:rPr>
      </w:pPr>
      <w:r w:rsidRPr="00D40AF4">
        <w:rPr>
          <w:rFonts w:ascii="Times New Roman" w:eastAsia="Times New Roman" w:hAnsi="Times New Roman" w:cs="Times New Roman"/>
          <w:color w:val="000000"/>
          <w:sz w:val="28"/>
          <w:szCs w:val="28"/>
          <w:lang w:eastAsia="ru-RU"/>
        </w:rPr>
        <w:t>• Через физический контакт (предложит</w:t>
      </w:r>
      <w:r w:rsidR="002E0509">
        <w:rPr>
          <w:rFonts w:ascii="Times New Roman" w:eastAsia="Times New Roman" w:hAnsi="Times New Roman" w:cs="Times New Roman"/>
          <w:color w:val="000000"/>
          <w:sz w:val="28"/>
          <w:szCs w:val="28"/>
          <w:lang w:eastAsia="ru-RU"/>
        </w:rPr>
        <w:t xml:space="preserve">ь </w:t>
      </w:r>
      <w:r w:rsidRPr="00D40AF4">
        <w:rPr>
          <w:rFonts w:ascii="Times New Roman" w:eastAsia="Times New Roman" w:hAnsi="Times New Roman" w:cs="Times New Roman"/>
          <w:color w:val="000000"/>
          <w:sz w:val="28"/>
          <w:szCs w:val="28"/>
          <w:lang w:eastAsia="ru-RU"/>
        </w:rPr>
        <w:t xml:space="preserve">пациенту закрыть глаза или пожать руку каждый раз, когда </w:t>
      </w:r>
      <w:proofErr w:type="gramStart"/>
      <w:r w:rsidRPr="00D40AF4">
        <w:rPr>
          <w:rFonts w:ascii="Times New Roman" w:eastAsia="Times New Roman" w:hAnsi="Times New Roman" w:cs="Times New Roman"/>
          <w:color w:val="000000"/>
          <w:sz w:val="28"/>
          <w:szCs w:val="28"/>
          <w:lang w:eastAsia="ru-RU"/>
        </w:rPr>
        <w:t>от</w:t>
      </w:r>
      <w:proofErr w:type="gramEnd"/>
      <w:r w:rsidRPr="00D40AF4">
        <w:rPr>
          <w:rFonts w:ascii="Times New Roman" w:eastAsia="Times New Roman" w:hAnsi="Times New Roman" w:cs="Times New Roman"/>
          <w:color w:val="000000"/>
          <w:sz w:val="28"/>
          <w:szCs w:val="28"/>
          <w:lang w:eastAsia="ru-RU"/>
        </w:rPr>
        <w:t xml:space="preserve"> хочет ответить на ваш вопрос «Да»),</w:t>
      </w:r>
    </w:p>
    <w:p w:rsidR="002E0509" w:rsidRDefault="002E0509" w:rsidP="001E2035">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B679D0">
        <w:rPr>
          <w:rFonts w:ascii="Times New Roman" w:hAnsi="Times New Roman" w:cs="Times New Roman"/>
          <w:color w:val="000000"/>
          <w:sz w:val="28"/>
          <w:szCs w:val="28"/>
        </w:rPr>
        <w:t>Таким образом, можно сделать выводы, что владение техникой профессионального общения может служить эффективным средством помощи людям в адаптации к жизни в связи изменениями в состоянии их здоровья.</w:t>
      </w:r>
    </w:p>
    <w:p w:rsidR="001E2035" w:rsidRPr="00F76260" w:rsidRDefault="001E2035" w:rsidP="001E2035">
      <w:pPr>
        <w:pStyle w:val="a4"/>
        <w:spacing w:line="360" w:lineRule="auto"/>
        <w:jc w:val="center"/>
        <w:rPr>
          <w:rFonts w:ascii="Times New Roman" w:hAnsi="Times New Roman" w:cs="Times New Roman"/>
          <w:b/>
          <w:color w:val="000000"/>
          <w:sz w:val="28"/>
          <w:szCs w:val="28"/>
        </w:rPr>
      </w:pPr>
      <w:r w:rsidRPr="00F76260">
        <w:rPr>
          <w:rFonts w:ascii="Times New Roman" w:hAnsi="Times New Roman" w:cs="Times New Roman"/>
          <w:b/>
          <w:color w:val="000000"/>
          <w:sz w:val="28"/>
          <w:szCs w:val="28"/>
        </w:rPr>
        <w:t>Организация и оценка обучения.</w:t>
      </w:r>
    </w:p>
    <w:p w:rsidR="00B06E36" w:rsidRDefault="001E2035" w:rsidP="001E203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Одной из функций медсестры по определению ВОЗ, является обучение. </w:t>
      </w:r>
    </w:p>
    <w:p w:rsidR="00B06E36" w:rsidRDefault="00B06E36" w:rsidP="001E2035">
      <w:pPr>
        <w:pStyle w:val="a4"/>
        <w:spacing w:line="360" w:lineRule="auto"/>
        <w:ind w:firstLine="708"/>
        <w:jc w:val="both"/>
        <w:rPr>
          <w:rStyle w:val="apple-converted-space"/>
          <w:rFonts w:ascii="Times New Roman" w:hAnsi="Times New Roman" w:cs="Times New Roman"/>
          <w:color w:val="000000"/>
          <w:sz w:val="28"/>
          <w:szCs w:val="28"/>
        </w:rPr>
      </w:pPr>
      <w:r w:rsidRPr="00B06E36">
        <w:rPr>
          <w:rFonts w:ascii="Times New Roman" w:hAnsi="Times New Roman" w:cs="Times New Roman"/>
          <w:bCs/>
          <w:color w:val="000000"/>
          <w:sz w:val="28"/>
          <w:szCs w:val="28"/>
        </w:rPr>
        <w:t>Обучение в сестринском деле</w:t>
      </w:r>
      <w:r w:rsidRPr="00B06E36">
        <w:rPr>
          <w:rStyle w:val="apple-converted-space"/>
          <w:rFonts w:ascii="Times New Roman" w:hAnsi="Times New Roman" w:cs="Times New Roman"/>
          <w:color w:val="000000"/>
          <w:sz w:val="28"/>
          <w:szCs w:val="28"/>
        </w:rPr>
        <w:t> </w:t>
      </w:r>
      <w:r w:rsidRPr="00B06E36">
        <w:rPr>
          <w:rFonts w:ascii="Times New Roman" w:hAnsi="Times New Roman" w:cs="Times New Roman"/>
          <w:color w:val="000000"/>
          <w:sz w:val="28"/>
          <w:szCs w:val="28"/>
        </w:rPr>
        <w:t>- это организованный медицинской сестрой процесс для решения проблем пациента, связанных с дефицитом знаний, умений.</w:t>
      </w:r>
      <w:r w:rsidRPr="00B06E36">
        <w:rPr>
          <w:rStyle w:val="apple-converted-space"/>
          <w:rFonts w:ascii="Times New Roman" w:hAnsi="Times New Roman" w:cs="Times New Roman"/>
          <w:color w:val="000000"/>
          <w:sz w:val="28"/>
          <w:szCs w:val="28"/>
        </w:rPr>
        <w:t> </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Оно включает в себя обеспечение пациента информацией с целью достижения здоровья, санитарное просвещение, оценку результатов просветительских программ, оказание помощи коллегам в приобретении новых знаний и навыков. </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роли </w:t>
      </w:r>
      <w:proofErr w:type="gramStart"/>
      <w:r>
        <w:rPr>
          <w:rFonts w:ascii="Times New Roman" w:hAnsi="Times New Roman" w:cs="Times New Roman"/>
          <w:color w:val="000000"/>
          <w:sz w:val="28"/>
          <w:szCs w:val="28"/>
        </w:rPr>
        <w:t>обучаемых</w:t>
      </w:r>
      <w:proofErr w:type="gramEnd"/>
      <w:r>
        <w:rPr>
          <w:rFonts w:ascii="Times New Roman" w:hAnsi="Times New Roman" w:cs="Times New Roman"/>
          <w:color w:val="000000"/>
          <w:sz w:val="28"/>
          <w:szCs w:val="28"/>
        </w:rPr>
        <w:t xml:space="preserve"> могут быть</w:t>
      </w:r>
      <w:r w:rsidRPr="00B679D0">
        <w:rPr>
          <w:rFonts w:ascii="Times New Roman" w:hAnsi="Times New Roman" w:cs="Times New Roman"/>
          <w:color w:val="000000"/>
          <w:sz w:val="28"/>
          <w:szCs w:val="28"/>
        </w:rPr>
        <w:t>:</w:t>
      </w:r>
    </w:p>
    <w:p w:rsidR="001E2035" w:rsidRPr="00B679D0" w:rsidRDefault="001E2035" w:rsidP="00A07CBA">
      <w:pPr>
        <w:pStyle w:val="a4"/>
        <w:numPr>
          <w:ilvl w:val="0"/>
          <w:numId w:val="14"/>
        </w:numPr>
        <w:spacing w:line="360" w:lineRule="auto"/>
        <w:ind w:left="360"/>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Пациент и его родственники. Важно научить больного и его родственников удовлетворять частично или полностью потребности первого.</w:t>
      </w:r>
    </w:p>
    <w:p w:rsidR="001E2035" w:rsidRPr="00B679D0" w:rsidRDefault="001E2035" w:rsidP="00A07CBA">
      <w:pPr>
        <w:pStyle w:val="a4"/>
        <w:numPr>
          <w:ilvl w:val="0"/>
          <w:numId w:val="14"/>
        </w:numPr>
        <w:spacing w:line="360" w:lineRule="auto"/>
        <w:ind w:left="360"/>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Коллеги, особенно при наличии подчиненных.</w:t>
      </w:r>
    </w:p>
    <w:p w:rsidR="001E2035" w:rsidRPr="00B679D0" w:rsidRDefault="001E2035" w:rsidP="00A07CBA">
      <w:pPr>
        <w:pStyle w:val="a4"/>
        <w:numPr>
          <w:ilvl w:val="0"/>
          <w:numId w:val="14"/>
        </w:numPr>
        <w:spacing w:line="360" w:lineRule="auto"/>
        <w:ind w:left="360"/>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Студенты и школьники. Медсестра должна помнить, что оказывает воздействие на практикантов, даже не вступая с ними в непосредственный контакт. Своим поведением она формирует представление о будущей профессии.</w:t>
      </w:r>
    </w:p>
    <w:p w:rsidR="001E2035" w:rsidRPr="00B06E36" w:rsidRDefault="001E2035" w:rsidP="00A07CBA">
      <w:pPr>
        <w:pStyle w:val="a4"/>
        <w:numPr>
          <w:ilvl w:val="0"/>
          <w:numId w:val="14"/>
        </w:numPr>
        <w:spacing w:line="360" w:lineRule="auto"/>
        <w:ind w:left="360"/>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Родственники, друзья, знакомые, соседи. Они всегда стремятся получить информацию о проблемах, связанных со здоровьем. Так же поведение медсестры способствует формированию отношение к собственному здоровью и образу жизни.</w:t>
      </w:r>
    </w:p>
    <w:p w:rsidR="008F0F30" w:rsidRDefault="00B06E36" w:rsidP="008F0F30">
      <w:pPr>
        <w:spacing w:after="0" w:line="360" w:lineRule="auto"/>
        <w:ind w:left="113"/>
        <w:jc w:val="both"/>
        <w:rPr>
          <w:rFonts w:ascii="Times New Roman" w:eastAsia="Times New Roman" w:hAnsi="Times New Roman" w:cs="Times New Roman"/>
          <w:color w:val="000000"/>
          <w:sz w:val="28"/>
          <w:szCs w:val="28"/>
          <w:lang w:eastAsia="ru-RU"/>
        </w:rPr>
      </w:pPr>
      <w:r w:rsidRPr="00B06E3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B06E36">
        <w:rPr>
          <w:rFonts w:ascii="Times New Roman" w:eastAsia="Times New Roman" w:hAnsi="Times New Roman" w:cs="Times New Roman"/>
          <w:color w:val="000000"/>
          <w:sz w:val="28"/>
          <w:szCs w:val="28"/>
          <w:lang w:eastAsia="ru-RU"/>
        </w:rPr>
        <w:t>Чтобы научить пациента выполнять действия, направленные на развитие утраченных в связи с болезнью способностей обслуживать себя, если нет для этого противопоказаний, медсестре необходимы знания сфер обучения человека (пациента), на которые она сможет профес</w:t>
      </w:r>
      <w:r w:rsidR="008F0F30">
        <w:rPr>
          <w:rFonts w:ascii="Times New Roman" w:eastAsia="Times New Roman" w:hAnsi="Times New Roman" w:cs="Times New Roman"/>
          <w:color w:val="000000"/>
          <w:sz w:val="28"/>
          <w:szCs w:val="28"/>
          <w:lang w:eastAsia="ru-RU"/>
        </w:rPr>
        <w:t>сионально воздействовать. </w:t>
      </w:r>
    </w:p>
    <w:p w:rsidR="008F0F30" w:rsidRDefault="00B06E36" w:rsidP="008F0F30">
      <w:pPr>
        <w:spacing w:after="0" w:line="360" w:lineRule="auto"/>
        <w:ind w:left="113"/>
        <w:jc w:val="both"/>
        <w:rPr>
          <w:rFonts w:ascii="Times New Roman" w:eastAsia="Times New Roman" w:hAnsi="Times New Roman" w:cs="Times New Roman"/>
          <w:color w:val="000000"/>
          <w:sz w:val="28"/>
          <w:szCs w:val="28"/>
          <w:lang w:eastAsia="ru-RU"/>
        </w:rPr>
      </w:pPr>
      <w:r w:rsidRPr="008F0F30">
        <w:rPr>
          <w:rFonts w:ascii="Times New Roman" w:eastAsia="Times New Roman" w:hAnsi="Times New Roman" w:cs="Times New Roman"/>
          <w:color w:val="000000"/>
          <w:sz w:val="28"/>
          <w:szCs w:val="28"/>
          <w:lang w:eastAsia="ru-RU"/>
        </w:rPr>
        <w:t> </w:t>
      </w:r>
      <w:r w:rsidRPr="008F0F30">
        <w:rPr>
          <w:rFonts w:ascii="Times New Roman" w:eastAsia="Times New Roman" w:hAnsi="Times New Roman" w:cs="Times New Roman"/>
          <w:bCs/>
          <w:color w:val="000000"/>
          <w:sz w:val="28"/>
          <w:szCs w:val="28"/>
          <w:lang w:eastAsia="ru-RU"/>
        </w:rPr>
        <w:t>1</w:t>
      </w:r>
      <w:r w:rsidRPr="00B06E36">
        <w:rPr>
          <w:rFonts w:ascii="Times New Roman" w:eastAsia="Times New Roman" w:hAnsi="Times New Roman" w:cs="Times New Roman"/>
          <w:bCs/>
          <w:i/>
          <w:color w:val="000000"/>
          <w:sz w:val="28"/>
          <w:szCs w:val="28"/>
          <w:u w:val="single"/>
          <w:lang w:eastAsia="ru-RU"/>
        </w:rPr>
        <w:t xml:space="preserve">. </w:t>
      </w:r>
      <w:proofErr w:type="gramStart"/>
      <w:r w:rsidRPr="00B06E36">
        <w:rPr>
          <w:rFonts w:ascii="Times New Roman" w:eastAsia="Times New Roman" w:hAnsi="Times New Roman" w:cs="Times New Roman"/>
          <w:bCs/>
          <w:i/>
          <w:color w:val="000000"/>
          <w:sz w:val="28"/>
          <w:szCs w:val="28"/>
          <w:u w:val="single"/>
          <w:lang w:eastAsia="ru-RU"/>
        </w:rPr>
        <w:t>Познавательная</w:t>
      </w:r>
      <w:proofErr w:type="gramEnd"/>
      <w:r w:rsidRPr="00B06E36">
        <w:rPr>
          <w:rFonts w:ascii="Times New Roman" w:eastAsia="Times New Roman" w:hAnsi="Times New Roman" w:cs="Times New Roman"/>
          <w:color w:val="000000"/>
          <w:sz w:val="28"/>
          <w:szCs w:val="28"/>
          <w:lang w:eastAsia="ru-RU"/>
        </w:rPr>
        <w:t> - направленная на умение пациента анализировать и синтезировать, а также абстрактно мыслить, используя полученные из окружающей среды знания, впечатления. </w:t>
      </w:r>
    </w:p>
    <w:p w:rsidR="008F0F30" w:rsidRPr="008F0F30" w:rsidRDefault="00B06E36" w:rsidP="008F0F30">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proofErr w:type="gramStart"/>
      <w:r w:rsidRPr="008F0F30">
        <w:rPr>
          <w:rFonts w:ascii="Times New Roman" w:eastAsia="Times New Roman" w:hAnsi="Times New Roman" w:cs="Times New Roman"/>
          <w:bCs/>
          <w:i/>
          <w:color w:val="000000"/>
          <w:sz w:val="28"/>
          <w:szCs w:val="28"/>
          <w:u w:val="single"/>
          <w:lang w:eastAsia="ru-RU"/>
        </w:rPr>
        <w:t>Эмоциональная</w:t>
      </w:r>
      <w:r w:rsidRPr="008F0F30">
        <w:rPr>
          <w:rFonts w:ascii="Times New Roman" w:eastAsia="Times New Roman" w:hAnsi="Times New Roman" w:cs="Times New Roman"/>
          <w:color w:val="000000"/>
          <w:sz w:val="28"/>
          <w:szCs w:val="28"/>
          <w:lang w:eastAsia="ru-RU"/>
        </w:rPr>
        <w:t> - характеризует настроение, зависит от эмоциональных свойств личности: впечатлительности, сентиментальности, о</w:t>
      </w:r>
      <w:r w:rsidR="00FD1D01" w:rsidRPr="008F0F30">
        <w:rPr>
          <w:rFonts w:ascii="Times New Roman" w:eastAsia="Times New Roman" w:hAnsi="Times New Roman" w:cs="Times New Roman"/>
          <w:color w:val="000000"/>
          <w:sz w:val="28"/>
          <w:szCs w:val="28"/>
          <w:lang w:eastAsia="ru-RU"/>
        </w:rPr>
        <w:t>тзывчивости, черствости и т.д. </w:t>
      </w:r>
      <w:proofErr w:type="gramEnd"/>
    </w:p>
    <w:p w:rsidR="008F0F30" w:rsidRDefault="00B06E36" w:rsidP="008F0F30">
      <w:pPr>
        <w:pStyle w:val="a3"/>
        <w:numPr>
          <w:ilvl w:val="0"/>
          <w:numId w:val="11"/>
        </w:numPr>
        <w:spacing w:after="0" w:line="360" w:lineRule="auto"/>
        <w:jc w:val="both"/>
        <w:rPr>
          <w:rFonts w:ascii="Times New Roman" w:eastAsia="Times New Roman" w:hAnsi="Times New Roman" w:cs="Times New Roman"/>
          <w:b/>
          <w:bCs/>
          <w:color w:val="000000"/>
          <w:sz w:val="28"/>
          <w:szCs w:val="28"/>
          <w:lang w:eastAsia="ru-RU"/>
        </w:rPr>
      </w:pPr>
      <w:r w:rsidRPr="008F0F30">
        <w:rPr>
          <w:rFonts w:ascii="Times New Roman" w:eastAsia="Times New Roman" w:hAnsi="Times New Roman" w:cs="Times New Roman"/>
          <w:bCs/>
          <w:i/>
          <w:color w:val="000000"/>
          <w:sz w:val="28"/>
          <w:szCs w:val="28"/>
          <w:u w:val="single"/>
          <w:lang w:eastAsia="ru-RU"/>
        </w:rPr>
        <w:t>Психомоторная сфера</w:t>
      </w:r>
      <w:r w:rsidRPr="008F0F30">
        <w:rPr>
          <w:rFonts w:ascii="Times New Roman" w:eastAsia="Times New Roman" w:hAnsi="Times New Roman" w:cs="Times New Roman"/>
          <w:color w:val="000000"/>
          <w:sz w:val="28"/>
          <w:szCs w:val="28"/>
          <w:lang w:eastAsia="ru-RU"/>
        </w:rPr>
        <w:t> - характеризует изменение настроения, чувств, двигательную активность пациента, зависит от психомоторного развития личности, общего самочувствия, нервно-психичес</w:t>
      </w:r>
      <w:r w:rsidR="008F0F30">
        <w:rPr>
          <w:rFonts w:ascii="Times New Roman" w:eastAsia="Times New Roman" w:hAnsi="Times New Roman" w:cs="Times New Roman"/>
          <w:color w:val="000000"/>
          <w:sz w:val="28"/>
          <w:szCs w:val="28"/>
          <w:lang w:eastAsia="ru-RU"/>
        </w:rPr>
        <w:t>ких и соматических заболеваний</w:t>
      </w:r>
      <w:r w:rsidR="008F0F30" w:rsidRPr="008F0F30">
        <w:rPr>
          <w:rFonts w:ascii="Times New Roman" w:eastAsia="Times New Roman" w:hAnsi="Times New Roman" w:cs="Times New Roman"/>
          <w:b/>
          <w:bCs/>
          <w:color w:val="000000"/>
          <w:sz w:val="28"/>
          <w:szCs w:val="28"/>
          <w:lang w:eastAsia="ru-RU"/>
        </w:rPr>
        <w:t>.</w:t>
      </w:r>
    </w:p>
    <w:p w:rsidR="00B06E36" w:rsidRPr="00B06E36" w:rsidRDefault="00B06E36" w:rsidP="008F0F30">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B06E36">
        <w:rPr>
          <w:rFonts w:ascii="Times New Roman" w:eastAsia="Times New Roman" w:hAnsi="Times New Roman" w:cs="Times New Roman"/>
          <w:b/>
          <w:bCs/>
          <w:color w:val="000000"/>
          <w:sz w:val="28"/>
          <w:szCs w:val="28"/>
          <w:lang w:eastAsia="ru-RU"/>
        </w:rPr>
        <w:t xml:space="preserve"> </w:t>
      </w:r>
      <w:r w:rsidRPr="00B06E36">
        <w:rPr>
          <w:rFonts w:ascii="Times New Roman" w:eastAsia="Times New Roman" w:hAnsi="Times New Roman" w:cs="Times New Roman"/>
          <w:bCs/>
          <w:i/>
          <w:color w:val="000000"/>
          <w:sz w:val="28"/>
          <w:szCs w:val="28"/>
          <w:u w:val="single"/>
          <w:lang w:eastAsia="ru-RU"/>
        </w:rPr>
        <w:t>Социально-психологическая</w:t>
      </w:r>
      <w:r w:rsidRPr="00B06E36">
        <w:rPr>
          <w:rFonts w:ascii="Times New Roman" w:eastAsia="Times New Roman" w:hAnsi="Times New Roman" w:cs="Times New Roman"/>
          <w:color w:val="000000"/>
          <w:sz w:val="28"/>
          <w:szCs w:val="28"/>
          <w:lang w:eastAsia="ru-RU"/>
        </w:rPr>
        <w:t xml:space="preserve"> сфера отражает гражданскую позицию пациента, его личностные и деятельные особенности, то есть способности, интеллект, самооценку, ориентацию, работоспособность отношение к обучению и другое. Развитие личности получает свое начало в семье. Семья влияет на формирование психического состояния пациента. Семья в современной социальной ситуации - это ценность, потеря которой дорого обходиться людям, деформируя их жизнь и судьбу и может привести к тяжелым болезненным состояниям. Медсестра, оценивая социально-психологическую сферу пациента, определяет его самооценку. </w:t>
      </w:r>
      <w:r>
        <w:rPr>
          <w:rFonts w:ascii="Times New Roman" w:eastAsia="Times New Roman" w:hAnsi="Times New Roman" w:cs="Times New Roman"/>
          <w:color w:val="000000"/>
          <w:sz w:val="28"/>
          <w:szCs w:val="28"/>
          <w:lang w:eastAsia="ru-RU"/>
        </w:rPr>
        <w:br/>
      </w:r>
    </w:p>
    <w:p w:rsidR="00B06E36" w:rsidRPr="00B06E36" w:rsidRDefault="00B06E36" w:rsidP="00B06E36">
      <w:pPr>
        <w:pStyle w:val="a4"/>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Виды учения и способы обучения.</w:t>
      </w:r>
    </w:p>
    <w:p w:rsidR="008F0F30" w:rsidRDefault="00B06E36" w:rsidP="00EC1446">
      <w:pPr>
        <w:pStyle w:val="a4"/>
        <w:spacing w:line="360" w:lineRule="auto"/>
        <w:jc w:val="both"/>
        <w:rPr>
          <w:rFonts w:ascii="Times New Roman" w:hAnsi="Times New Roman" w:cs="Times New Roman"/>
          <w:color w:val="000000"/>
          <w:sz w:val="28"/>
          <w:szCs w:val="28"/>
          <w:lang w:eastAsia="ru-RU"/>
        </w:rPr>
      </w:pPr>
      <w:r w:rsidRPr="00B06E36">
        <w:rPr>
          <w:rFonts w:ascii="Times New Roman" w:hAnsi="Times New Roman" w:cs="Times New Roman"/>
          <w:color w:val="000000"/>
          <w:sz w:val="28"/>
          <w:szCs w:val="28"/>
          <w:lang w:eastAsia="ru-RU"/>
        </w:rPr>
        <w:br/>
        <w:t>     </w:t>
      </w:r>
      <w:r>
        <w:rPr>
          <w:rFonts w:ascii="Times New Roman" w:hAnsi="Times New Roman" w:cs="Times New Roman"/>
          <w:color w:val="000000"/>
          <w:sz w:val="28"/>
          <w:szCs w:val="28"/>
          <w:lang w:eastAsia="ru-RU"/>
        </w:rPr>
        <w:tab/>
      </w:r>
      <w:r w:rsidRPr="00B06E36">
        <w:rPr>
          <w:rFonts w:ascii="Times New Roman" w:hAnsi="Times New Roman" w:cs="Times New Roman"/>
          <w:color w:val="000000"/>
          <w:sz w:val="28"/>
          <w:szCs w:val="28"/>
          <w:lang w:eastAsia="ru-RU"/>
        </w:rPr>
        <w:t> Учение складывается из определенных действий, зависящих от того, какую функцию выполняет обучаемый (пациент или члены его семьи) в педагогической ситуации: </w:t>
      </w:r>
    </w:p>
    <w:p w:rsidR="008F0F30" w:rsidRDefault="00B06E36" w:rsidP="008F0F30">
      <w:pPr>
        <w:pStyle w:val="a4"/>
        <w:numPr>
          <w:ilvl w:val="0"/>
          <w:numId w:val="45"/>
        </w:numPr>
        <w:spacing w:line="360" w:lineRule="auto"/>
        <w:jc w:val="both"/>
        <w:rPr>
          <w:rFonts w:ascii="Times New Roman" w:hAnsi="Times New Roman" w:cs="Times New Roman"/>
          <w:color w:val="000000"/>
          <w:sz w:val="28"/>
          <w:szCs w:val="28"/>
          <w:lang w:eastAsia="ru-RU"/>
        </w:rPr>
      </w:pPr>
      <w:r w:rsidRPr="00B06E36">
        <w:rPr>
          <w:rFonts w:ascii="Times New Roman" w:hAnsi="Times New Roman" w:cs="Times New Roman"/>
          <w:color w:val="000000"/>
          <w:sz w:val="28"/>
          <w:szCs w:val="28"/>
          <w:lang w:eastAsia="ru-RU"/>
        </w:rPr>
        <w:t>пассивного восприятия и освоения извне информации; </w:t>
      </w:r>
    </w:p>
    <w:p w:rsidR="008F0F30" w:rsidRDefault="00B06E36" w:rsidP="008F0F30">
      <w:pPr>
        <w:pStyle w:val="a4"/>
        <w:numPr>
          <w:ilvl w:val="0"/>
          <w:numId w:val="45"/>
        </w:numPr>
        <w:spacing w:line="360" w:lineRule="auto"/>
        <w:jc w:val="both"/>
        <w:rPr>
          <w:rFonts w:ascii="Times New Roman" w:hAnsi="Times New Roman" w:cs="Times New Roman"/>
          <w:color w:val="000000"/>
          <w:sz w:val="28"/>
          <w:szCs w:val="28"/>
          <w:lang w:eastAsia="ru-RU"/>
        </w:rPr>
      </w:pPr>
      <w:r w:rsidRPr="00B06E36">
        <w:rPr>
          <w:rFonts w:ascii="Times New Roman" w:hAnsi="Times New Roman" w:cs="Times New Roman"/>
          <w:color w:val="000000"/>
          <w:sz w:val="28"/>
          <w:szCs w:val="28"/>
          <w:lang w:eastAsia="ru-RU"/>
        </w:rPr>
        <w:t>активного самостоятельного поиска и использования информации; </w:t>
      </w:r>
    </w:p>
    <w:p w:rsidR="008F0F30" w:rsidRDefault="00B06E36" w:rsidP="008F0F30">
      <w:pPr>
        <w:pStyle w:val="a4"/>
        <w:numPr>
          <w:ilvl w:val="0"/>
          <w:numId w:val="45"/>
        </w:numPr>
        <w:spacing w:line="360" w:lineRule="auto"/>
        <w:jc w:val="both"/>
        <w:rPr>
          <w:rFonts w:ascii="Times New Roman" w:hAnsi="Times New Roman" w:cs="Times New Roman"/>
          <w:color w:val="000000"/>
          <w:sz w:val="28"/>
          <w:szCs w:val="28"/>
          <w:lang w:eastAsia="ru-RU"/>
        </w:rPr>
      </w:pPr>
      <w:proofErr w:type="gramStart"/>
      <w:r w:rsidRPr="00B06E36">
        <w:rPr>
          <w:rFonts w:ascii="Times New Roman" w:hAnsi="Times New Roman" w:cs="Times New Roman"/>
          <w:color w:val="000000"/>
          <w:sz w:val="28"/>
          <w:szCs w:val="28"/>
          <w:lang w:eastAsia="ru-RU"/>
        </w:rPr>
        <w:t xml:space="preserve">организуемого из вне направленного поиска </w:t>
      </w:r>
      <w:r w:rsidR="008F0F30">
        <w:rPr>
          <w:rFonts w:ascii="Times New Roman" w:hAnsi="Times New Roman" w:cs="Times New Roman"/>
          <w:color w:val="000000"/>
          <w:sz w:val="28"/>
          <w:szCs w:val="28"/>
          <w:lang w:eastAsia="ru-RU"/>
        </w:rPr>
        <w:t>и использования информации.</w:t>
      </w:r>
      <w:proofErr w:type="gramEnd"/>
    </w:p>
    <w:p w:rsidR="008F0F30" w:rsidRDefault="00B06E36" w:rsidP="008F0F30">
      <w:pPr>
        <w:pStyle w:val="a4"/>
        <w:spacing w:line="360" w:lineRule="auto"/>
        <w:ind w:firstLine="360"/>
        <w:jc w:val="both"/>
        <w:rPr>
          <w:rFonts w:ascii="Times New Roman" w:hAnsi="Times New Roman" w:cs="Times New Roman"/>
          <w:color w:val="000000"/>
          <w:sz w:val="28"/>
          <w:szCs w:val="28"/>
          <w:lang w:eastAsia="ru-RU"/>
        </w:rPr>
      </w:pPr>
      <w:r w:rsidRPr="008F0F30">
        <w:rPr>
          <w:rFonts w:ascii="Times New Roman" w:hAnsi="Times New Roman" w:cs="Times New Roman"/>
          <w:color w:val="000000"/>
          <w:sz w:val="28"/>
          <w:szCs w:val="28"/>
          <w:lang w:eastAsia="ru-RU"/>
        </w:rPr>
        <w:t>   В первом случае в основе научения лежит преподавание пациенту готовой информации, готовых знаний и умений на основе методов: сообщение, разъяснение, показ и требование к определенным действиям пациента. </w:t>
      </w:r>
      <w:r w:rsidRPr="008F0F30">
        <w:rPr>
          <w:rFonts w:ascii="Times New Roman" w:hAnsi="Times New Roman" w:cs="Times New Roman"/>
          <w:color w:val="000000"/>
          <w:sz w:val="28"/>
          <w:szCs w:val="28"/>
          <w:lang w:eastAsia="ru-RU"/>
        </w:rPr>
        <w:br/>
        <w:t>      Учение складывается из таких действий, как подражание, дословное или смысловое восприятие и повторение, воспроизведение, тренировка, упражнение п</w:t>
      </w:r>
      <w:r w:rsidR="008F0F30">
        <w:rPr>
          <w:rFonts w:ascii="Times New Roman" w:hAnsi="Times New Roman" w:cs="Times New Roman"/>
          <w:color w:val="000000"/>
          <w:sz w:val="28"/>
          <w:szCs w:val="28"/>
          <w:lang w:eastAsia="ru-RU"/>
        </w:rPr>
        <w:t>о стандартам и правилам. </w:t>
      </w:r>
    </w:p>
    <w:p w:rsidR="008F0F30" w:rsidRDefault="00B06E36" w:rsidP="008F0F30">
      <w:pPr>
        <w:pStyle w:val="a4"/>
        <w:spacing w:line="360" w:lineRule="auto"/>
        <w:ind w:firstLine="360"/>
        <w:jc w:val="both"/>
        <w:rPr>
          <w:rFonts w:ascii="Times New Roman" w:hAnsi="Times New Roman" w:cs="Times New Roman"/>
          <w:color w:val="000000"/>
          <w:sz w:val="28"/>
          <w:szCs w:val="28"/>
          <w:lang w:eastAsia="ru-RU"/>
        </w:rPr>
      </w:pPr>
      <w:r w:rsidRPr="008F0F30">
        <w:rPr>
          <w:rFonts w:ascii="Times New Roman" w:hAnsi="Times New Roman" w:cs="Times New Roman"/>
          <w:color w:val="000000"/>
          <w:sz w:val="28"/>
          <w:szCs w:val="28"/>
          <w:lang w:eastAsia="ru-RU"/>
        </w:rPr>
        <w:t>Во втором случае пациент (или члены его семьи) рассматриваются как субъект, формирующийся под воздействием собственных интер</w:t>
      </w:r>
      <w:r w:rsidR="00EC1446" w:rsidRPr="008F0F30">
        <w:rPr>
          <w:rFonts w:ascii="Times New Roman" w:hAnsi="Times New Roman" w:cs="Times New Roman"/>
          <w:color w:val="000000"/>
          <w:sz w:val="28"/>
          <w:szCs w:val="28"/>
          <w:lang w:eastAsia="ru-RU"/>
        </w:rPr>
        <w:t>есов и целей. Это вид естествен</w:t>
      </w:r>
      <w:r w:rsidRPr="008F0F30">
        <w:rPr>
          <w:rFonts w:ascii="Times New Roman" w:hAnsi="Times New Roman" w:cs="Times New Roman"/>
          <w:color w:val="000000"/>
          <w:sz w:val="28"/>
          <w:szCs w:val="28"/>
          <w:lang w:eastAsia="ru-RU"/>
        </w:rPr>
        <w:t xml:space="preserve">ного </w:t>
      </w:r>
      <w:proofErr w:type="spellStart"/>
      <w:r w:rsidRPr="008F0F30">
        <w:rPr>
          <w:rFonts w:ascii="Times New Roman" w:hAnsi="Times New Roman" w:cs="Times New Roman"/>
          <w:color w:val="000000"/>
          <w:sz w:val="28"/>
          <w:szCs w:val="28"/>
          <w:lang w:eastAsia="ru-RU"/>
        </w:rPr>
        <w:t>самонаучения</w:t>
      </w:r>
      <w:proofErr w:type="spellEnd"/>
      <w:r w:rsidRPr="008F0F30">
        <w:rPr>
          <w:rFonts w:ascii="Times New Roman" w:hAnsi="Times New Roman" w:cs="Times New Roman"/>
          <w:color w:val="000000"/>
          <w:sz w:val="28"/>
          <w:szCs w:val="28"/>
          <w:lang w:eastAsia="ru-RU"/>
        </w:rPr>
        <w:t>, направленного на удовлетворение своих</w:t>
      </w:r>
      <w:r w:rsidR="008F0F30">
        <w:rPr>
          <w:rFonts w:ascii="Times New Roman" w:hAnsi="Times New Roman" w:cs="Times New Roman"/>
          <w:color w:val="000000"/>
          <w:sz w:val="28"/>
          <w:szCs w:val="28"/>
          <w:lang w:eastAsia="ru-RU"/>
        </w:rPr>
        <w:t xml:space="preserve"> потребностей и интересов. </w:t>
      </w:r>
    </w:p>
    <w:p w:rsidR="008F0F30" w:rsidRDefault="00B06E36" w:rsidP="008F0F30">
      <w:pPr>
        <w:pStyle w:val="a4"/>
        <w:spacing w:line="360" w:lineRule="auto"/>
        <w:ind w:firstLine="360"/>
        <w:jc w:val="both"/>
        <w:rPr>
          <w:rFonts w:ascii="Times New Roman" w:hAnsi="Times New Roman" w:cs="Times New Roman"/>
          <w:color w:val="000000"/>
          <w:sz w:val="28"/>
          <w:szCs w:val="28"/>
          <w:lang w:eastAsia="ru-RU"/>
        </w:rPr>
      </w:pPr>
      <w:r w:rsidRPr="008F0F30">
        <w:rPr>
          <w:rFonts w:ascii="Times New Roman" w:hAnsi="Times New Roman" w:cs="Times New Roman"/>
          <w:color w:val="000000"/>
          <w:sz w:val="28"/>
          <w:szCs w:val="28"/>
          <w:lang w:eastAsia="ru-RU"/>
        </w:rPr>
        <w:t xml:space="preserve">  В третьем случае медсестра организует внешние </w:t>
      </w:r>
      <w:r w:rsidR="00EC1446" w:rsidRPr="008F0F30">
        <w:rPr>
          <w:rFonts w:ascii="Times New Roman" w:hAnsi="Times New Roman" w:cs="Times New Roman"/>
          <w:color w:val="000000"/>
          <w:sz w:val="28"/>
          <w:szCs w:val="28"/>
          <w:lang w:eastAsia="ru-RU"/>
        </w:rPr>
        <w:t>источники поведения (требования</w:t>
      </w:r>
      <w:r w:rsidR="008E05BD" w:rsidRPr="008F0F30">
        <w:rPr>
          <w:rFonts w:ascii="Times New Roman" w:hAnsi="Times New Roman" w:cs="Times New Roman"/>
          <w:color w:val="000000"/>
          <w:sz w:val="28"/>
          <w:szCs w:val="28"/>
          <w:lang w:eastAsia="ru-RU"/>
        </w:rPr>
        <w:t xml:space="preserve">, </w:t>
      </w:r>
      <w:r w:rsidRPr="008F0F30">
        <w:rPr>
          <w:rFonts w:ascii="Times New Roman" w:hAnsi="Times New Roman" w:cs="Times New Roman"/>
          <w:color w:val="000000"/>
          <w:sz w:val="28"/>
          <w:szCs w:val="28"/>
          <w:lang w:eastAsia="ru-RU"/>
        </w:rPr>
        <w:t>ожидания, возможности) так, что они формируют необходимые интересы пациента (или члена его семьи), а уже на основе этих интересов пациент и (</w:t>
      </w:r>
      <w:proofErr w:type="gramStart"/>
      <w:r w:rsidRPr="008F0F30">
        <w:rPr>
          <w:rFonts w:ascii="Times New Roman" w:hAnsi="Times New Roman" w:cs="Times New Roman"/>
          <w:color w:val="000000"/>
          <w:sz w:val="28"/>
          <w:szCs w:val="28"/>
          <w:lang w:eastAsia="ru-RU"/>
        </w:rPr>
        <w:t xml:space="preserve">или) </w:t>
      </w:r>
      <w:proofErr w:type="gramEnd"/>
      <w:r w:rsidRPr="008F0F30">
        <w:rPr>
          <w:rFonts w:ascii="Times New Roman" w:hAnsi="Times New Roman" w:cs="Times New Roman"/>
          <w:color w:val="000000"/>
          <w:sz w:val="28"/>
          <w:szCs w:val="28"/>
          <w:lang w:eastAsia="ru-RU"/>
        </w:rPr>
        <w:t>члены его семьи осуществляют активный отбор и использован</w:t>
      </w:r>
      <w:r w:rsidR="008F0F30">
        <w:rPr>
          <w:rFonts w:ascii="Times New Roman" w:hAnsi="Times New Roman" w:cs="Times New Roman"/>
          <w:color w:val="000000"/>
          <w:sz w:val="28"/>
          <w:szCs w:val="28"/>
          <w:lang w:eastAsia="ru-RU"/>
        </w:rPr>
        <w:t>ие необходимой информации. </w:t>
      </w:r>
    </w:p>
    <w:p w:rsidR="00B06E36" w:rsidRPr="008F0F30" w:rsidRDefault="00B06E36" w:rsidP="008F0F30">
      <w:pPr>
        <w:pStyle w:val="a4"/>
        <w:spacing w:line="360" w:lineRule="auto"/>
        <w:ind w:firstLine="360"/>
        <w:jc w:val="both"/>
        <w:rPr>
          <w:rFonts w:ascii="Times New Roman" w:hAnsi="Times New Roman" w:cs="Times New Roman"/>
          <w:color w:val="000000"/>
          <w:sz w:val="28"/>
          <w:szCs w:val="28"/>
          <w:lang w:eastAsia="ru-RU"/>
        </w:rPr>
      </w:pPr>
      <w:r w:rsidRPr="008F0F30">
        <w:rPr>
          <w:rFonts w:ascii="Times New Roman" w:hAnsi="Times New Roman" w:cs="Times New Roman"/>
          <w:color w:val="000000"/>
          <w:sz w:val="28"/>
          <w:szCs w:val="28"/>
          <w:lang w:eastAsia="ru-RU"/>
        </w:rPr>
        <w:t>  В основе научения в третьем случае лежит руководство процессом с помощью следующих методов: постановка сестринских проблем, обсуждение поставленных целей вместе с пациентом и членами его семьи, дискуссия, совместное планирование, действия пациента, оценка результатов, обсуждение проб и ошибок. </w:t>
      </w:r>
    </w:p>
    <w:p w:rsidR="008F0F30" w:rsidRDefault="00EC1446" w:rsidP="00FD1D01">
      <w:pPr>
        <w:pStyle w:val="a4"/>
        <w:spacing w:line="360" w:lineRule="auto"/>
        <w:jc w:val="both"/>
        <w:rPr>
          <w:rFonts w:ascii="Times New Roman" w:hAnsi="Times New Roman" w:cs="Times New Roman"/>
          <w:sz w:val="28"/>
          <w:szCs w:val="28"/>
        </w:rPr>
      </w:pPr>
      <w:r>
        <w:t> </w:t>
      </w:r>
      <w:r w:rsidRPr="00EC1446">
        <w:rPr>
          <w:rFonts w:ascii="Times New Roman" w:hAnsi="Times New Roman" w:cs="Times New Roman"/>
          <w:sz w:val="28"/>
          <w:szCs w:val="28"/>
        </w:rPr>
        <w:t>Под</w:t>
      </w:r>
      <w:r w:rsidRPr="00EC1446">
        <w:rPr>
          <w:rStyle w:val="apple-converted-space"/>
          <w:rFonts w:ascii="Times New Roman" w:hAnsi="Times New Roman" w:cs="Times New Roman"/>
          <w:sz w:val="28"/>
          <w:szCs w:val="28"/>
        </w:rPr>
        <w:t> </w:t>
      </w:r>
      <w:r w:rsidRPr="00EC1446">
        <w:rPr>
          <w:rFonts w:ascii="Times New Roman" w:hAnsi="Times New Roman" w:cs="Times New Roman"/>
          <w:sz w:val="28"/>
          <w:szCs w:val="28"/>
        </w:rPr>
        <w:t>сестринскими методами (способами) обучения</w:t>
      </w:r>
      <w:r w:rsidRPr="00EC1446">
        <w:rPr>
          <w:rStyle w:val="apple-converted-space"/>
          <w:rFonts w:ascii="Times New Roman" w:hAnsi="Times New Roman" w:cs="Times New Roman"/>
          <w:sz w:val="28"/>
          <w:szCs w:val="28"/>
        </w:rPr>
        <w:t> </w:t>
      </w:r>
      <w:r w:rsidRPr="00EC1446">
        <w:rPr>
          <w:rFonts w:ascii="Times New Roman" w:hAnsi="Times New Roman" w:cs="Times New Roman"/>
          <w:sz w:val="28"/>
          <w:szCs w:val="28"/>
        </w:rPr>
        <w:t>понимают последовательное чередование способов взаимодействия медсестры и пациента, направленное на достижение целей сестринского процесса посредством проработки учебного материала.</w:t>
      </w:r>
      <w:r w:rsidRPr="00EC1446">
        <w:rPr>
          <w:rStyle w:val="apple-converted-space"/>
          <w:rFonts w:ascii="Times New Roman" w:hAnsi="Times New Roman" w:cs="Times New Roman"/>
          <w:sz w:val="28"/>
          <w:szCs w:val="28"/>
        </w:rPr>
        <w:t> </w:t>
      </w:r>
    </w:p>
    <w:p w:rsidR="00EC1446" w:rsidRPr="00EC1446" w:rsidRDefault="00EC1446" w:rsidP="008F0F30">
      <w:pPr>
        <w:pStyle w:val="a4"/>
        <w:spacing w:line="360" w:lineRule="auto"/>
        <w:ind w:firstLine="708"/>
        <w:jc w:val="both"/>
        <w:rPr>
          <w:rFonts w:ascii="Times New Roman" w:hAnsi="Times New Roman" w:cs="Times New Roman"/>
          <w:sz w:val="28"/>
          <w:szCs w:val="28"/>
        </w:rPr>
      </w:pPr>
      <w:r w:rsidRPr="00EC1446">
        <w:rPr>
          <w:rFonts w:ascii="Times New Roman" w:hAnsi="Times New Roman" w:cs="Times New Roman"/>
          <w:sz w:val="28"/>
          <w:szCs w:val="28"/>
        </w:rPr>
        <w:t> Метод</w:t>
      </w:r>
      <w:r w:rsidRPr="00EC1446">
        <w:rPr>
          <w:rStyle w:val="apple-converted-space"/>
          <w:rFonts w:ascii="Times New Roman" w:hAnsi="Times New Roman" w:cs="Times New Roman"/>
          <w:sz w:val="28"/>
          <w:szCs w:val="28"/>
        </w:rPr>
        <w:t> </w:t>
      </w:r>
      <w:r w:rsidRPr="00EC1446">
        <w:rPr>
          <w:rFonts w:ascii="Times New Roman" w:hAnsi="Times New Roman" w:cs="Times New Roman"/>
          <w:sz w:val="28"/>
          <w:szCs w:val="28"/>
        </w:rPr>
        <w:t>(по-гречески - «путь к чему</w:t>
      </w:r>
      <w:r>
        <w:rPr>
          <w:rFonts w:ascii="Times New Roman" w:hAnsi="Times New Roman" w:cs="Times New Roman"/>
          <w:sz w:val="28"/>
          <w:szCs w:val="28"/>
        </w:rPr>
        <w:t>-</w:t>
      </w:r>
      <w:r w:rsidRPr="00EC1446">
        <w:rPr>
          <w:rFonts w:ascii="Times New Roman" w:hAnsi="Times New Roman" w:cs="Times New Roman"/>
          <w:sz w:val="28"/>
          <w:szCs w:val="28"/>
        </w:rPr>
        <w:t xml:space="preserve"> либо») - способ достижения цели, способ приобретения знания. В сестринской педагогике используются в основном методы традиционного обучения: объяснительно-иллюстративный и репродуктивный, основная сущность которых </w:t>
      </w:r>
      <w:proofErr w:type="gramStart"/>
      <w:r w:rsidRPr="00EC1446">
        <w:rPr>
          <w:rFonts w:ascii="Times New Roman" w:hAnsi="Times New Roman" w:cs="Times New Roman"/>
          <w:sz w:val="28"/>
          <w:szCs w:val="28"/>
        </w:rPr>
        <w:t>сводится</w:t>
      </w:r>
      <w:proofErr w:type="gramEnd"/>
      <w:r w:rsidRPr="00EC1446">
        <w:rPr>
          <w:rFonts w:ascii="Times New Roman" w:hAnsi="Times New Roman" w:cs="Times New Roman"/>
          <w:sz w:val="28"/>
          <w:szCs w:val="28"/>
        </w:rPr>
        <w:t xml:space="preserve"> к процессу передачи готовых известных знаний пациентам или членам их семей с целью обучения. Выбор методов зависит от следующих условий: содержания обучения, задач обучения, времени, которым располагает медсестра и пациент, особенностями пациента, наличия средств обучения. Медсестра выбирает из общего набора методов те, которые наиболее спос</w:t>
      </w:r>
      <w:r>
        <w:rPr>
          <w:rFonts w:ascii="Times New Roman" w:hAnsi="Times New Roman" w:cs="Times New Roman"/>
          <w:sz w:val="28"/>
          <w:szCs w:val="28"/>
        </w:rPr>
        <w:t>обствуют решению конкретной обу</w:t>
      </w:r>
      <w:r w:rsidRPr="00EC1446">
        <w:rPr>
          <w:rFonts w:ascii="Times New Roman" w:hAnsi="Times New Roman" w:cs="Times New Roman"/>
          <w:sz w:val="28"/>
          <w:szCs w:val="28"/>
        </w:rPr>
        <w:t>чающей задачи на конкретном этапе обучения.</w:t>
      </w:r>
      <w:r w:rsidRPr="00EC1446">
        <w:rPr>
          <w:rStyle w:val="apple-converted-space"/>
          <w:rFonts w:ascii="Times New Roman" w:hAnsi="Times New Roman" w:cs="Times New Roman"/>
          <w:sz w:val="28"/>
          <w:szCs w:val="28"/>
        </w:rPr>
        <w:t> </w:t>
      </w:r>
      <w:r w:rsidRPr="00EC1446">
        <w:rPr>
          <w:rFonts w:ascii="Times New Roman" w:hAnsi="Times New Roman" w:cs="Times New Roman"/>
          <w:sz w:val="28"/>
          <w:szCs w:val="28"/>
        </w:rPr>
        <w:br/>
        <w:t>      Особенностью сестринской педагогики является индивидуальный подход развития утраченных, в связи с болезнью, способностей пациента обслуживать себя, если нет для этого противопоказаний.</w:t>
      </w:r>
      <w:r w:rsidRPr="00EC1446">
        <w:rPr>
          <w:rStyle w:val="apple-converted-space"/>
          <w:rFonts w:ascii="Times New Roman" w:hAnsi="Times New Roman" w:cs="Times New Roman"/>
          <w:sz w:val="28"/>
          <w:szCs w:val="28"/>
        </w:rPr>
        <w:t> </w:t>
      </w:r>
      <w:r w:rsidRPr="00EC1446">
        <w:rPr>
          <w:rFonts w:ascii="Times New Roman" w:hAnsi="Times New Roman" w:cs="Times New Roman"/>
          <w:sz w:val="28"/>
          <w:szCs w:val="28"/>
        </w:rPr>
        <w:br/>
        <w:t>      На формирование умений и навыков, необходимых для восстановления здоровья пациента и должны быть направлены практические действия медсестры</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i/>
          <w:color w:val="000000"/>
          <w:sz w:val="28"/>
          <w:szCs w:val="28"/>
        </w:rPr>
        <w:t>Средства обучения</w:t>
      </w:r>
      <w:r w:rsidRPr="00B679D0">
        <w:rPr>
          <w:rFonts w:ascii="Times New Roman" w:hAnsi="Times New Roman" w:cs="Times New Roman"/>
          <w:color w:val="000000"/>
          <w:sz w:val="28"/>
          <w:szCs w:val="28"/>
        </w:rPr>
        <w:t xml:space="preserve"> - материалы, с помощью которых преподаватель проводит педагогическую работу. Это учебный и наглядный пособия, оборудование, медицинский инструментарий.</w:t>
      </w:r>
    </w:p>
    <w:p w:rsidR="00FD1D01" w:rsidRPr="00B679D0" w:rsidRDefault="001E2035" w:rsidP="001E2035">
      <w:pPr>
        <w:pStyle w:val="a4"/>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Среди способов обучения выделяют </w:t>
      </w:r>
      <w:proofErr w:type="gramStart"/>
      <w:r w:rsidRPr="00B679D0">
        <w:rPr>
          <w:rFonts w:ascii="Times New Roman" w:hAnsi="Times New Roman" w:cs="Times New Roman"/>
          <w:color w:val="000000"/>
          <w:sz w:val="28"/>
          <w:szCs w:val="28"/>
        </w:rPr>
        <w:t>индивидуальный</w:t>
      </w:r>
      <w:proofErr w:type="gramEnd"/>
      <w:r w:rsidRPr="00B679D0">
        <w:rPr>
          <w:rFonts w:ascii="Times New Roman" w:hAnsi="Times New Roman" w:cs="Times New Roman"/>
          <w:color w:val="000000"/>
          <w:sz w:val="28"/>
          <w:szCs w:val="28"/>
        </w:rPr>
        <w:t>, индивидуально-групповой, групповой и коллективный.</w:t>
      </w:r>
    </w:p>
    <w:p w:rsidR="00FD1D01" w:rsidRPr="00B679D0" w:rsidRDefault="001E2035" w:rsidP="00FD1D01">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i/>
          <w:color w:val="000000"/>
          <w:sz w:val="28"/>
          <w:szCs w:val="28"/>
        </w:rPr>
        <w:t>Приёмы обучения –</w:t>
      </w:r>
      <w:r w:rsidRPr="00B679D0">
        <w:rPr>
          <w:rFonts w:ascii="Times New Roman" w:hAnsi="Times New Roman" w:cs="Times New Roman"/>
          <w:color w:val="000000"/>
          <w:sz w:val="28"/>
          <w:szCs w:val="28"/>
        </w:rPr>
        <w:t xml:space="preserve"> составная часть метода обучения. Это персональный вид работы с </w:t>
      </w:r>
      <w:proofErr w:type="gramStart"/>
      <w:r w:rsidRPr="00B679D0">
        <w:rPr>
          <w:rFonts w:ascii="Times New Roman" w:hAnsi="Times New Roman" w:cs="Times New Roman"/>
          <w:color w:val="000000"/>
          <w:sz w:val="28"/>
          <w:szCs w:val="28"/>
        </w:rPr>
        <w:t>информацией</w:t>
      </w:r>
      <w:proofErr w:type="gramEnd"/>
      <w:r w:rsidRPr="00B679D0">
        <w:rPr>
          <w:rFonts w:ascii="Times New Roman" w:hAnsi="Times New Roman" w:cs="Times New Roman"/>
          <w:color w:val="000000"/>
          <w:sz w:val="28"/>
          <w:szCs w:val="28"/>
        </w:rPr>
        <w:t xml:space="preserve"> как преподаватель, так и обучаемого при заданных условиях деятельности. Педагог может читать лекцию, использовать для иллюстраций доску. Сидеть за столом, ходить по аудитории </w:t>
      </w:r>
      <w:proofErr w:type="spellStart"/>
      <w:r w:rsidRPr="00B679D0">
        <w:rPr>
          <w:rFonts w:ascii="Times New Roman" w:hAnsi="Times New Roman" w:cs="Times New Roman"/>
          <w:color w:val="000000"/>
          <w:sz w:val="28"/>
          <w:szCs w:val="28"/>
        </w:rPr>
        <w:t>и.т.д</w:t>
      </w:r>
      <w:proofErr w:type="spellEnd"/>
      <w:r w:rsidRPr="00B679D0">
        <w:rPr>
          <w:rFonts w:ascii="Times New Roman" w:hAnsi="Times New Roman" w:cs="Times New Roman"/>
          <w:color w:val="000000"/>
          <w:sz w:val="28"/>
          <w:szCs w:val="28"/>
        </w:rPr>
        <w:t>.</w:t>
      </w:r>
    </w:p>
    <w:p w:rsidR="001E2035" w:rsidRPr="00B679D0" w:rsidRDefault="001E2035" w:rsidP="00FD1D01">
      <w:pPr>
        <w:pStyle w:val="a4"/>
        <w:spacing w:line="360" w:lineRule="auto"/>
        <w:ind w:firstLine="708"/>
        <w:jc w:val="both"/>
        <w:rPr>
          <w:rFonts w:ascii="Times New Roman" w:hAnsi="Times New Roman" w:cs="Times New Roman"/>
          <w:color w:val="000000"/>
          <w:sz w:val="28"/>
          <w:szCs w:val="28"/>
        </w:rPr>
      </w:pPr>
      <w:proofErr w:type="gramStart"/>
      <w:r w:rsidRPr="00B679D0">
        <w:rPr>
          <w:rFonts w:ascii="Times New Roman" w:hAnsi="Times New Roman" w:cs="Times New Roman"/>
          <w:color w:val="000000"/>
          <w:sz w:val="28"/>
          <w:szCs w:val="28"/>
        </w:rPr>
        <w:t>Обучаемый</w:t>
      </w:r>
      <w:proofErr w:type="gramEnd"/>
      <w:r w:rsidRPr="00B679D0">
        <w:rPr>
          <w:rFonts w:ascii="Times New Roman" w:hAnsi="Times New Roman" w:cs="Times New Roman"/>
          <w:color w:val="000000"/>
          <w:sz w:val="28"/>
          <w:szCs w:val="28"/>
        </w:rPr>
        <w:t xml:space="preserve"> также используют разные приемы. Одним достаточно прочитать инструкцию. Другим необходимо прочитать и повторить вслух, третьи</w:t>
      </w:r>
      <w:proofErr w:type="gramStart"/>
      <w:r w:rsidRPr="00B679D0">
        <w:rPr>
          <w:rFonts w:ascii="Times New Roman" w:hAnsi="Times New Roman" w:cs="Times New Roman"/>
          <w:color w:val="000000"/>
          <w:sz w:val="28"/>
          <w:szCs w:val="28"/>
        </w:rPr>
        <w:t>м-</w:t>
      </w:r>
      <w:proofErr w:type="gramEnd"/>
      <w:r w:rsidRPr="00B679D0">
        <w:rPr>
          <w:rFonts w:ascii="Times New Roman" w:hAnsi="Times New Roman" w:cs="Times New Roman"/>
          <w:color w:val="000000"/>
          <w:sz w:val="28"/>
          <w:szCs w:val="28"/>
        </w:rPr>
        <w:t xml:space="preserve"> просто выслушать.</w:t>
      </w:r>
    </w:p>
    <w:p w:rsidR="00FD1D01" w:rsidRPr="00B679D0" w:rsidRDefault="001E2035" w:rsidP="008F0F30">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Для повышения эффективности обучения людей пожилого возраста рекомендуют использовать медленный темп речи и низкий тон голоса, частое повторение информации. Демонстрировать печатный материал более крупным шрифтом, снижать количество отвлекающих факторов, предоставлять новую информаци</w:t>
      </w:r>
      <w:r w:rsidR="00FE7C6A">
        <w:rPr>
          <w:rFonts w:ascii="Times New Roman" w:hAnsi="Times New Roman" w:cs="Times New Roman"/>
          <w:color w:val="000000"/>
          <w:sz w:val="28"/>
          <w:szCs w:val="28"/>
        </w:rPr>
        <w:t>ю на базе уже имеющихся.</w:t>
      </w:r>
    </w:p>
    <w:p w:rsidR="001E2035" w:rsidRPr="00AF5327" w:rsidRDefault="001E2035" w:rsidP="00FE7C6A">
      <w:pPr>
        <w:pStyle w:val="a4"/>
        <w:spacing w:line="360" w:lineRule="auto"/>
        <w:jc w:val="center"/>
        <w:rPr>
          <w:rFonts w:ascii="Times New Roman" w:hAnsi="Times New Roman" w:cs="Times New Roman"/>
          <w:b/>
          <w:color w:val="000000"/>
          <w:sz w:val="28"/>
          <w:szCs w:val="28"/>
        </w:rPr>
      </w:pPr>
      <w:r w:rsidRPr="00AF5327">
        <w:rPr>
          <w:rFonts w:ascii="Times New Roman" w:hAnsi="Times New Roman" w:cs="Times New Roman"/>
          <w:b/>
          <w:color w:val="000000"/>
          <w:sz w:val="28"/>
          <w:szCs w:val="28"/>
        </w:rPr>
        <w:t>Терапевтическое обучение как элемент лечебного процесса.</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Терапевтическое обучение – это комплекс мероприятий, призванных помочь пациенту управлять своим лечением. Предотвращать или отсрочить развитие возможных осложнений. Обучение пациентов с сахарным диабетом, ГБ, бронхиальной астмой приводит к улучшению качества их жизни, позволяет снизить </w:t>
      </w:r>
      <w:proofErr w:type="gramStart"/>
      <w:r w:rsidRPr="00B679D0">
        <w:rPr>
          <w:rFonts w:ascii="Times New Roman" w:hAnsi="Times New Roman" w:cs="Times New Roman"/>
          <w:color w:val="000000"/>
          <w:sz w:val="28"/>
          <w:szCs w:val="28"/>
        </w:rPr>
        <w:t>расходы</w:t>
      </w:r>
      <w:proofErr w:type="gramEnd"/>
      <w:r w:rsidRPr="00B679D0">
        <w:rPr>
          <w:rFonts w:ascii="Times New Roman" w:hAnsi="Times New Roman" w:cs="Times New Roman"/>
          <w:color w:val="000000"/>
          <w:sz w:val="28"/>
          <w:szCs w:val="28"/>
        </w:rPr>
        <w:t xml:space="preserve"> как медицинских учреждений, так и самого больного.</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Следует подчеркнуть, что терапевтическое обучения не имеет ничего общего с санпросвет работой в виде лекций для населения и беседы врача с пациентом </w:t>
      </w:r>
      <w:proofErr w:type="gramStart"/>
      <w:r w:rsidRPr="00B679D0">
        <w:rPr>
          <w:rFonts w:ascii="Times New Roman" w:hAnsi="Times New Roman" w:cs="Times New Roman"/>
          <w:color w:val="000000"/>
          <w:sz w:val="28"/>
          <w:szCs w:val="28"/>
        </w:rPr>
        <w:t>об</w:t>
      </w:r>
      <w:proofErr w:type="gramEnd"/>
      <w:r w:rsidRPr="00B679D0">
        <w:rPr>
          <w:rFonts w:ascii="Times New Roman" w:hAnsi="Times New Roman" w:cs="Times New Roman"/>
          <w:color w:val="000000"/>
          <w:sz w:val="28"/>
          <w:szCs w:val="28"/>
        </w:rPr>
        <w:t xml:space="preserve"> отдельных рекомендаций. Обучения является принципиально иным способом воздействия на пациента в целом. Его проводят не для того, чтобы информировать больного об особенностях его заболевания и подходах к лечению, а для получения конечный результат у большинства обученных. </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Терапевтическое обучение влияет также на различные стороны личности пациента. Формирование мотивации и новых психологических установок позволяет взять на себя большую часть ответственности за грамотное, самостоятельное лечение своего заболевания, является одной из основных целей обучения больных. Следовательно, направленность педагогического процесса должна быть строго практической. Отвечающей принципу «разумной достаточности». Не следует углубляться в биохимию и патогенез, использовать медицинскую терминологию; их затрагивают только по мере необходимости. Информационная перегруженность выключает внимание больных и формирует негативное отношение. </w:t>
      </w:r>
    </w:p>
    <w:p w:rsidR="001E2035" w:rsidRPr="00B679D0" w:rsidRDefault="001E2035" w:rsidP="001E2035">
      <w:pPr>
        <w:pStyle w:val="a4"/>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ab/>
        <w:t>Очень важна обратная связь – реакция обучающегося на вопросы и ответы больного. Они должны всякий раз понимать, являются ли их ответы правильными, включать элементы похвалы, корректировка неправильных ответов.</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Эффективность </w:t>
      </w:r>
      <w:proofErr w:type="gramStart"/>
      <w:r w:rsidRPr="00B679D0">
        <w:rPr>
          <w:rFonts w:ascii="Times New Roman" w:hAnsi="Times New Roman" w:cs="Times New Roman"/>
          <w:color w:val="000000"/>
          <w:sz w:val="28"/>
          <w:szCs w:val="28"/>
        </w:rPr>
        <w:t>будет удовлетворительной только в том случае если обучение будет</w:t>
      </w:r>
      <w:proofErr w:type="gramEnd"/>
      <w:r w:rsidRPr="00B679D0">
        <w:rPr>
          <w:rFonts w:ascii="Times New Roman" w:hAnsi="Times New Roman" w:cs="Times New Roman"/>
          <w:color w:val="000000"/>
          <w:sz w:val="28"/>
          <w:szCs w:val="28"/>
        </w:rPr>
        <w:t xml:space="preserve"> 10-20 ч. В специализированной школе.</w:t>
      </w:r>
    </w:p>
    <w:p w:rsidR="001E2035" w:rsidRPr="001E2035" w:rsidRDefault="001E2035" w:rsidP="001E2035">
      <w:pPr>
        <w:pStyle w:val="a4"/>
        <w:spacing w:line="360" w:lineRule="auto"/>
        <w:jc w:val="center"/>
        <w:rPr>
          <w:rFonts w:ascii="Times New Roman" w:hAnsi="Times New Roman" w:cs="Times New Roman"/>
          <w:color w:val="000000"/>
          <w:sz w:val="28"/>
          <w:szCs w:val="28"/>
          <w:u w:val="single"/>
        </w:rPr>
      </w:pPr>
      <w:r w:rsidRPr="001E2035">
        <w:rPr>
          <w:rFonts w:ascii="Times New Roman" w:hAnsi="Times New Roman" w:cs="Times New Roman"/>
          <w:color w:val="000000"/>
          <w:sz w:val="28"/>
          <w:szCs w:val="28"/>
          <w:u w:val="single"/>
        </w:rPr>
        <w:t>Основные критерии качества обучения.</w:t>
      </w:r>
    </w:p>
    <w:p w:rsidR="001E2035" w:rsidRPr="00B679D0" w:rsidRDefault="001E2035" w:rsidP="00A07CBA">
      <w:pPr>
        <w:pStyle w:val="a4"/>
        <w:numPr>
          <w:ilvl w:val="0"/>
          <w:numId w:val="15"/>
        </w:numPr>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Формулировка чёткой программы.</w:t>
      </w:r>
    </w:p>
    <w:p w:rsidR="001E2035" w:rsidRPr="00B679D0" w:rsidRDefault="001E2035" w:rsidP="00A07CBA">
      <w:pPr>
        <w:pStyle w:val="a4"/>
        <w:numPr>
          <w:ilvl w:val="0"/>
          <w:numId w:val="15"/>
        </w:numPr>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Наличие специально обученного мед персонала, </w:t>
      </w:r>
      <w:proofErr w:type="gramStart"/>
      <w:r w:rsidRPr="00B679D0">
        <w:rPr>
          <w:rFonts w:ascii="Times New Roman" w:hAnsi="Times New Roman" w:cs="Times New Roman"/>
          <w:color w:val="000000"/>
          <w:sz w:val="28"/>
          <w:szCs w:val="28"/>
        </w:rPr>
        <w:t>владеющих</w:t>
      </w:r>
      <w:proofErr w:type="gramEnd"/>
      <w:r w:rsidRPr="00B679D0">
        <w:rPr>
          <w:rFonts w:ascii="Times New Roman" w:hAnsi="Times New Roman" w:cs="Times New Roman"/>
          <w:color w:val="000000"/>
          <w:sz w:val="28"/>
          <w:szCs w:val="28"/>
        </w:rPr>
        <w:t xml:space="preserve"> программой.</w:t>
      </w:r>
    </w:p>
    <w:p w:rsidR="001E2035" w:rsidRPr="00B679D0" w:rsidRDefault="001E2035" w:rsidP="00A07CBA">
      <w:pPr>
        <w:pStyle w:val="a4"/>
        <w:numPr>
          <w:ilvl w:val="0"/>
          <w:numId w:val="15"/>
        </w:numPr>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Выбор адекватной формы обучения.</w:t>
      </w:r>
    </w:p>
    <w:p w:rsidR="001E2035" w:rsidRPr="00B679D0" w:rsidRDefault="001E2035" w:rsidP="00A07CBA">
      <w:pPr>
        <w:pStyle w:val="a4"/>
        <w:numPr>
          <w:ilvl w:val="0"/>
          <w:numId w:val="15"/>
        </w:numPr>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Контроль эффективности обучения.</w:t>
      </w:r>
    </w:p>
    <w:p w:rsidR="00336703" w:rsidRPr="008F0F30" w:rsidRDefault="001E2035" w:rsidP="008F0F30">
      <w:pPr>
        <w:pStyle w:val="a4"/>
        <w:numPr>
          <w:ilvl w:val="0"/>
          <w:numId w:val="15"/>
        </w:numPr>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Оснащение учебного класса.</w:t>
      </w:r>
    </w:p>
    <w:p w:rsidR="001E2035" w:rsidRPr="00FD1D01" w:rsidRDefault="001E2035" w:rsidP="00FE7C6A">
      <w:pPr>
        <w:pStyle w:val="a4"/>
        <w:spacing w:line="360" w:lineRule="auto"/>
        <w:jc w:val="center"/>
        <w:rPr>
          <w:rFonts w:ascii="Times New Roman" w:hAnsi="Times New Roman" w:cs="Times New Roman"/>
          <w:b/>
          <w:color w:val="000000"/>
          <w:sz w:val="28"/>
          <w:szCs w:val="28"/>
          <w:u w:val="single"/>
        </w:rPr>
      </w:pPr>
      <w:r w:rsidRPr="00FD1D01">
        <w:rPr>
          <w:rFonts w:ascii="Times New Roman" w:hAnsi="Times New Roman" w:cs="Times New Roman"/>
          <w:b/>
          <w:color w:val="000000"/>
          <w:sz w:val="28"/>
          <w:szCs w:val="28"/>
          <w:u w:val="single"/>
        </w:rPr>
        <w:t xml:space="preserve">Сестринский процесс как основа обучения </w:t>
      </w:r>
      <w:proofErr w:type="gramStart"/>
      <w:r w:rsidRPr="00FD1D01">
        <w:rPr>
          <w:rFonts w:ascii="Times New Roman" w:hAnsi="Times New Roman" w:cs="Times New Roman"/>
          <w:b/>
          <w:color w:val="000000"/>
          <w:sz w:val="28"/>
          <w:szCs w:val="28"/>
          <w:u w:val="single"/>
        </w:rPr>
        <w:t>в</w:t>
      </w:r>
      <w:proofErr w:type="gramEnd"/>
      <w:r w:rsidRPr="00FD1D01">
        <w:rPr>
          <w:rFonts w:ascii="Times New Roman" w:hAnsi="Times New Roman" w:cs="Times New Roman"/>
          <w:b/>
          <w:color w:val="000000"/>
          <w:sz w:val="28"/>
          <w:szCs w:val="28"/>
          <w:u w:val="single"/>
        </w:rPr>
        <w:t xml:space="preserve"> </w:t>
      </w:r>
      <w:proofErr w:type="spellStart"/>
      <w:r w:rsidRPr="00FD1D01">
        <w:rPr>
          <w:rFonts w:ascii="Times New Roman" w:hAnsi="Times New Roman" w:cs="Times New Roman"/>
          <w:b/>
          <w:color w:val="000000"/>
          <w:sz w:val="28"/>
          <w:szCs w:val="28"/>
          <w:u w:val="single"/>
        </w:rPr>
        <w:t>с.д</w:t>
      </w:r>
      <w:proofErr w:type="spellEnd"/>
      <w:r w:rsidRPr="00FD1D01">
        <w:rPr>
          <w:rFonts w:ascii="Times New Roman" w:hAnsi="Times New Roman" w:cs="Times New Roman"/>
          <w:b/>
          <w:color w:val="000000"/>
          <w:sz w:val="28"/>
          <w:szCs w:val="28"/>
          <w:u w:val="single"/>
        </w:rPr>
        <w:t>.</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Сестринский проце</w:t>
      </w:r>
      <w:proofErr w:type="gramStart"/>
      <w:r w:rsidRPr="00B679D0">
        <w:rPr>
          <w:rFonts w:ascii="Times New Roman" w:hAnsi="Times New Roman" w:cs="Times New Roman"/>
          <w:color w:val="000000"/>
          <w:sz w:val="28"/>
          <w:szCs w:val="28"/>
        </w:rPr>
        <w:t>сс вкл</w:t>
      </w:r>
      <w:proofErr w:type="gramEnd"/>
      <w:r w:rsidRPr="00B679D0">
        <w:rPr>
          <w:rFonts w:ascii="Times New Roman" w:hAnsi="Times New Roman" w:cs="Times New Roman"/>
          <w:color w:val="000000"/>
          <w:sz w:val="28"/>
          <w:szCs w:val="28"/>
        </w:rPr>
        <w:t>ючает в себя 5 этап. Тогда и обучение можно рассматривать как последовательность определенных этапов:</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proofErr w:type="gramStart"/>
      <w:r w:rsidRPr="00B679D0">
        <w:rPr>
          <w:rFonts w:ascii="Times New Roman" w:hAnsi="Times New Roman" w:cs="Times New Roman"/>
          <w:color w:val="000000"/>
          <w:sz w:val="28"/>
          <w:szCs w:val="28"/>
        </w:rPr>
        <w:t>На 1 этапе медсестра – предварительно собирает информацию об обучаемом, выявляет уровень имеющихся знаний и умений, наличие желания приобрести новые навыки.</w:t>
      </w:r>
      <w:proofErr w:type="gramEnd"/>
      <w:r w:rsidRPr="00B679D0">
        <w:rPr>
          <w:rFonts w:ascii="Times New Roman" w:hAnsi="Times New Roman" w:cs="Times New Roman"/>
          <w:color w:val="000000"/>
          <w:sz w:val="28"/>
          <w:szCs w:val="28"/>
        </w:rPr>
        <w:t xml:space="preserve"> Например, м/с выясняет, что пациент неправильно измеряет АД, либо нарушает правила введения инсулина; имеется дефицит знаний и умений по уходу за тяжелобольным родственником и др. </w:t>
      </w:r>
      <w:proofErr w:type="gramStart"/>
      <w:r w:rsidRPr="00B679D0">
        <w:rPr>
          <w:rFonts w:ascii="Times New Roman" w:hAnsi="Times New Roman" w:cs="Times New Roman"/>
          <w:color w:val="000000"/>
          <w:sz w:val="28"/>
          <w:szCs w:val="28"/>
        </w:rPr>
        <w:t>Старшая</w:t>
      </w:r>
      <w:proofErr w:type="gramEnd"/>
      <w:r w:rsidRPr="00B679D0">
        <w:rPr>
          <w:rFonts w:ascii="Times New Roman" w:hAnsi="Times New Roman" w:cs="Times New Roman"/>
          <w:color w:val="000000"/>
          <w:sz w:val="28"/>
          <w:szCs w:val="28"/>
        </w:rPr>
        <w:t xml:space="preserve"> м/с обнаруживает незнание приказа по утилизации отходов процедурной и перевязочной и др.</w:t>
      </w:r>
    </w:p>
    <w:p w:rsidR="001E2035" w:rsidRPr="00B679D0" w:rsidRDefault="001E2035" w:rsidP="00E525B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На 2 этапе формируется сестринский диагноз. Например:</w:t>
      </w:r>
    </w:p>
    <w:p w:rsidR="001E2035" w:rsidRPr="00B679D0" w:rsidRDefault="001E2035" w:rsidP="00E525B5">
      <w:pPr>
        <w:pStyle w:val="a4"/>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дефицит знаний и умений по измерению АД;</w:t>
      </w:r>
    </w:p>
    <w:p w:rsidR="001E2035" w:rsidRPr="00B679D0" w:rsidRDefault="001E2035" w:rsidP="00E525B5">
      <w:pPr>
        <w:pStyle w:val="a4"/>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отсутствие знаний о правилах поведения при сахарном диабете;</w:t>
      </w:r>
    </w:p>
    <w:p w:rsidR="001E2035" w:rsidRPr="00B679D0" w:rsidRDefault="001E2035" w:rsidP="00E525B5">
      <w:pPr>
        <w:pStyle w:val="a4"/>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отсутствие информации о новом приказе по профилактики ВБИ у м/</w:t>
      </w:r>
      <w:proofErr w:type="gramStart"/>
      <w:r w:rsidRPr="00B679D0">
        <w:rPr>
          <w:rFonts w:ascii="Times New Roman" w:hAnsi="Times New Roman" w:cs="Times New Roman"/>
          <w:color w:val="000000"/>
          <w:sz w:val="28"/>
          <w:szCs w:val="28"/>
        </w:rPr>
        <w:t>с</w:t>
      </w:r>
      <w:proofErr w:type="gramEnd"/>
      <w:r w:rsidRPr="00B679D0">
        <w:rPr>
          <w:rFonts w:ascii="Times New Roman" w:hAnsi="Times New Roman" w:cs="Times New Roman"/>
          <w:color w:val="000000"/>
          <w:sz w:val="28"/>
          <w:szCs w:val="28"/>
        </w:rPr>
        <w:t>.</w:t>
      </w:r>
    </w:p>
    <w:p w:rsidR="001E2035" w:rsidRPr="00B679D0" w:rsidRDefault="001E2035" w:rsidP="001E2035">
      <w:pPr>
        <w:pStyle w:val="a4"/>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 На 3 этапе формируются цели обучения, которые предполагают усвоение полученных знаний и приобретение навыков. При планировании 3 этапа цели должны быть конкретными, реальными и согласованы </w:t>
      </w:r>
      <w:proofErr w:type="gramStart"/>
      <w:r w:rsidRPr="00B679D0">
        <w:rPr>
          <w:rFonts w:ascii="Times New Roman" w:hAnsi="Times New Roman" w:cs="Times New Roman"/>
          <w:color w:val="000000"/>
          <w:sz w:val="28"/>
          <w:szCs w:val="28"/>
        </w:rPr>
        <w:t>с</w:t>
      </w:r>
      <w:proofErr w:type="gramEnd"/>
      <w:r w:rsidRPr="00B679D0">
        <w:rPr>
          <w:rFonts w:ascii="Times New Roman" w:hAnsi="Times New Roman" w:cs="Times New Roman"/>
          <w:color w:val="000000"/>
          <w:sz w:val="28"/>
          <w:szCs w:val="28"/>
        </w:rPr>
        <w:t xml:space="preserve"> обучаемым. Например:</w:t>
      </w:r>
    </w:p>
    <w:p w:rsidR="001E2035" w:rsidRPr="00B679D0" w:rsidRDefault="001E2035" w:rsidP="001E2035">
      <w:pPr>
        <w:pStyle w:val="a4"/>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навык измерения АД, который пациент должен продемонстрировать ко дню выписки из больницы.</w:t>
      </w:r>
    </w:p>
    <w:p w:rsidR="001E2035" w:rsidRPr="00B679D0" w:rsidRDefault="001E2035" w:rsidP="001E2035">
      <w:pPr>
        <w:pStyle w:val="a4"/>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 знания об утилизации отходов, которые должна продемонстрировать </w:t>
      </w:r>
      <w:proofErr w:type="gramStart"/>
      <w:r w:rsidRPr="00B679D0">
        <w:rPr>
          <w:rFonts w:ascii="Times New Roman" w:hAnsi="Times New Roman" w:cs="Times New Roman"/>
          <w:color w:val="000000"/>
          <w:sz w:val="28"/>
          <w:szCs w:val="28"/>
        </w:rPr>
        <w:t>м</w:t>
      </w:r>
      <w:proofErr w:type="gramEnd"/>
      <w:r w:rsidRPr="00B679D0">
        <w:rPr>
          <w:rFonts w:ascii="Times New Roman" w:hAnsi="Times New Roman" w:cs="Times New Roman"/>
          <w:color w:val="000000"/>
          <w:sz w:val="28"/>
          <w:szCs w:val="28"/>
        </w:rPr>
        <w:t>/с процедурного кабинета через неделю, 31 октября.</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Далее м/</w:t>
      </w:r>
      <w:proofErr w:type="gramStart"/>
      <w:r w:rsidRPr="00B679D0">
        <w:rPr>
          <w:rFonts w:ascii="Times New Roman" w:hAnsi="Times New Roman" w:cs="Times New Roman"/>
          <w:color w:val="000000"/>
          <w:sz w:val="28"/>
          <w:szCs w:val="28"/>
        </w:rPr>
        <w:t>с</w:t>
      </w:r>
      <w:proofErr w:type="gramEnd"/>
      <w:r w:rsidRPr="00B679D0">
        <w:rPr>
          <w:rFonts w:ascii="Times New Roman" w:hAnsi="Times New Roman" w:cs="Times New Roman"/>
          <w:color w:val="000000"/>
          <w:sz w:val="28"/>
          <w:szCs w:val="28"/>
        </w:rPr>
        <w:t xml:space="preserve"> приступает </w:t>
      </w:r>
      <w:proofErr w:type="gramStart"/>
      <w:r w:rsidRPr="00B679D0">
        <w:rPr>
          <w:rFonts w:ascii="Times New Roman" w:hAnsi="Times New Roman" w:cs="Times New Roman"/>
          <w:color w:val="000000"/>
          <w:sz w:val="28"/>
          <w:szCs w:val="28"/>
        </w:rPr>
        <w:t>к</w:t>
      </w:r>
      <w:proofErr w:type="gramEnd"/>
      <w:r w:rsidRPr="00B679D0">
        <w:rPr>
          <w:rFonts w:ascii="Times New Roman" w:hAnsi="Times New Roman" w:cs="Times New Roman"/>
          <w:color w:val="000000"/>
          <w:sz w:val="28"/>
          <w:szCs w:val="28"/>
        </w:rPr>
        <w:t xml:space="preserve"> планированию обучения 3 этап. Здесь необходимо учитывать пол, возраст. Профессию, образование, мотивацию, а также имеющие нарушения зрения, слуха и т.д</w:t>
      </w:r>
      <w:proofErr w:type="gramStart"/>
      <w:r w:rsidRPr="00B679D0">
        <w:rPr>
          <w:rFonts w:ascii="Times New Roman" w:hAnsi="Times New Roman" w:cs="Times New Roman"/>
          <w:color w:val="000000"/>
          <w:sz w:val="28"/>
          <w:szCs w:val="28"/>
        </w:rPr>
        <w:t xml:space="preserve">.. </w:t>
      </w:r>
      <w:proofErr w:type="gramEnd"/>
      <w:r w:rsidRPr="00B679D0">
        <w:rPr>
          <w:rFonts w:ascii="Times New Roman" w:hAnsi="Times New Roman" w:cs="Times New Roman"/>
          <w:color w:val="000000"/>
          <w:sz w:val="28"/>
          <w:szCs w:val="28"/>
        </w:rPr>
        <w:t>Например:</w:t>
      </w:r>
    </w:p>
    <w:p w:rsidR="001E2035" w:rsidRPr="00B679D0" w:rsidRDefault="001E2035" w:rsidP="001E2035">
      <w:pPr>
        <w:pStyle w:val="a4"/>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- 11 мая 10.00- беседа с пациентом о важности соблюдения правил приёма лекарственных </w:t>
      </w:r>
      <w:proofErr w:type="spellStart"/>
      <w:r w:rsidRPr="00B679D0">
        <w:rPr>
          <w:rFonts w:ascii="Times New Roman" w:hAnsi="Times New Roman" w:cs="Times New Roman"/>
          <w:color w:val="000000"/>
          <w:sz w:val="28"/>
          <w:szCs w:val="28"/>
        </w:rPr>
        <w:t>среддств</w:t>
      </w:r>
      <w:proofErr w:type="spellEnd"/>
      <w:r w:rsidRPr="00B679D0">
        <w:rPr>
          <w:rFonts w:ascii="Times New Roman" w:hAnsi="Times New Roman" w:cs="Times New Roman"/>
          <w:color w:val="000000"/>
          <w:sz w:val="28"/>
          <w:szCs w:val="28"/>
        </w:rPr>
        <w:t xml:space="preserve">. Необходимо обратить внимание на развития осложнении </w:t>
      </w:r>
      <w:proofErr w:type="gramStart"/>
      <w:r w:rsidRPr="00B679D0">
        <w:rPr>
          <w:rFonts w:ascii="Times New Roman" w:hAnsi="Times New Roman" w:cs="Times New Roman"/>
          <w:color w:val="000000"/>
          <w:sz w:val="28"/>
          <w:szCs w:val="28"/>
        </w:rPr>
        <w:t>при</w:t>
      </w:r>
      <w:proofErr w:type="gramEnd"/>
      <w:r w:rsidRPr="00B679D0">
        <w:rPr>
          <w:rFonts w:ascii="Times New Roman" w:hAnsi="Times New Roman" w:cs="Times New Roman"/>
          <w:color w:val="000000"/>
          <w:sz w:val="28"/>
          <w:szCs w:val="28"/>
        </w:rPr>
        <w:t xml:space="preserve"> халатном отношений к приё1му лекарственных средств. Во время беседы нужно </w:t>
      </w:r>
      <w:proofErr w:type="gramStart"/>
      <w:r w:rsidRPr="00B679D0">
        <w:rPr>
          <w:rFonts w:ascii="Times New Roman" w:hAnsi="Times New Roman" w:cs="Times New Roman"/>
          <w:color w:val="000000"/>
          <w:sz w:val="28"/>
          <w:szCs w:val="28"/>
        </w:rPr>
        <w:t>удостоверится</w:t>
      </w:r>
      <w:proofErr w:type="gramEnd"/>
      <w:r w:rsidRPr="00B679D0">
        <w:rPr>
          <w:rFonts w:ascii="Times New Roman" w:hAnsi="Times New Roman" w:cs="Times New Roman"/>
          <w:color w:val="000000"/>
          <w:sz w:val="28"/>
          <w:szCs w:val="28"/>
        </w:rPr>
        <w:t>, что пациент может читать название лекарственных препаратов.</w:t>
      </w:r>
    </w:p>
    <w:p w:rsidR="001E2035" w:rsidRPr="00B679D0" w:rsidRDefault="001E2035" w:rsidP="001E2035">
      <w:pPr>
        <w:pStyle w:val="a4"/>
        <w:spacing w:line="360" w:lineRule="auto"/>
        <w:jc w:val="both"/>
        <w:rPr>
          <w:rFonts w:ascii="Times New Roman" w:hAnsi="Times New Roman" w:cs="Times New Roman"/>
          <w:color w:val="000000"/>
          <w:sz w:val="28"/>
          <w:szCs w:val="28"/>
        </w:rPr>
      </w:pPr>
      <w:proofErr w:type="gramStart"/>
      <w:r w:rsidRPr="00B679D0">
        <w:rPr>
          <w:rFonts w:ascii="Times New Roman" w:hAnsi="Times New Roman" w:cs="Times New Roman"/>
          <w:color w:val="000000"/>
          <w:sz w:val="28"/>
          <w:szCs w:val="28"/>
        </w:rPr>
        <w:t>- 12 мая, 10.00 – беседа с пациентом о правилах приема (доза.</w:t>
      </w:r>
      <w:proofErr w:type="gramEnd"/>
      <w:r w:rsidRPr="00B679D0">
        <w:rPr>
          <w:rFonts w:ascii="Times New Roman" w:hAnsi="Times New Roman" w:cs="Times New Roman"/>
          <w:color w:val="000000"/>
          <w:sz w:val="28"/>
          <w:szCs w:val="28"/>
        </w:rPr>
        <w:t xml:space="preserve"> </w:t>
      </w:r>
      <w:proofErr w:type="gramStart"/>
      <w:r w:rsidRPr="00B679D0">
        <w:rPr>
          <w:rFonts w:ascii="Times New Roman" w:hAnsi="Times New Roman" w:cs="Times New Roman"/>
          <w:color w:val="000000"/>
          <w:sz w:val="28"/>
          <w:szCs w:val="28"/>
        </w:rPr>
        <w:t>Кратность, время, способ, действия на организм).</w:t>
      </w:r>
      <w:proofErr w:type="gramEnd"/>
      <w:r w:rsidRPr="00B679D0">
        <w:rPr>
          <w:rFonts w:ascii="Times New Roman" w:hAnsi="Times New Roman" w:cs="Times New Roman"/>
          <w:color w:val="000000"/>
          <w:sz w:val="28"/>
          <w:szCs w:val="28"/>
        </w:rPr>
        <w:t xml:space="preserve">  Нужно пациенту помочь завести дневник – памятку для </w:t>
      </w:r>
      <w:proofErr w:type="gramStart"/>
      <w:r w:rsidRPr="00B679D0">
        <w:rPr>
          <w:rFonts w:ascii="Times New Roman" w:hAnsi="Times New Roman" w:cs="Times New Roman"/>
          <w:color w:val="000000"/>
          <w:sz w:val="28"/>
          <w:szCs w:val="28"/>
        </w:rPr>
        <w:t>контроля за</w:t>
      </w:r>
      <w:proofErr w:type="gramEnd"/>
      <w:r w:rsidRPr="00B679D0">
        <w:rPr>
          <w:rFonts w:ascii="Times New Roman" w:hAnsi="Times New Roman" w:cs="Times New Roman"/>
          <w:color w:val="000000"/>
          <w:sz w:val="28"/>
          <w:szCs w:val="28"/>
        </w:rPr>
        <w:t xml:space="preserve"> приёмом лекарств.</w:t>
      </w:r>
    </w:p>
    <w:p w:rsidR="001E2035" w:rsidRPr="00B679D0" w:rsidRDefault="001E2035" w:rsidP="001E2035">
      <w:pPr>
        <w:pStyle w:val="a4"/>
        <w:spacing w:line="360" w:lineRule="auto"/>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- 13 мая, 10.00 – беседа о важности регулярного приема и личной ответственности за этими действиями. Контроль записей в дневнике.</w:t>
      </w:r>
    </w:p>
    <w:p w:rsidR="001E2035" w:rsidRPr="00B679D0" w:rsidRDefault="001E2035" w:rsidP="001E2035">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 На 4 этапе м/</w:t>
      </w:r>
      <w:proofErr w:type="gramStart"/>
      <w:r w:rsidRPr="00B679D0">
        <w:rPr>
          <w:rFonts w:ascii="Times New Roman" w:hAnsi="Times New Roman" w:cs="Times New Roman"/>
          <w:color w:val="000000"/>
          <w:sz w:val="28"/>
          <w:szCs w:val="28"/>
        </w:rPr>
        <w:t>с</w:t>
      </w:r>
      <w:proofErr w:type="gramEnd"/>
      <w:r w:rsidRPr="00B679D0">
        <w:rPr>
          <w:rFonts w:ascii="Times New Roman" w:hAnsi="Times New Roman" w:cs="Times New Roman"/>
          <w:color w:val="000000"/>
          <w:sz w:val="28"/>
          <w:szCs w:val="28"/>
        </w:rPr>
        <w:t xml:space="preserve"> совместно </w:t>
      </w:r>
      <w:proofErr w:type="gramStart"/>
      <w:r w:rsidRPr="00B679D0">
        <w:rPr>
          <w:rFonts w:ascii="Times New Roman" w:hAnsi="Times New Roman" w:cs="Times New Roman"/>
          <w:color w:val="000000"/>
          <w:sz w:val="28"/>
          <w:szCs w:val="28"/>
        </w:rPr>
        <w:t>с</w:t>
      </w:r>
      <w:proofErr w:type="gramEnd"/>
      <w:r w:rsidRPr="00B679D0">
        <w:rPr>
          <w:rFonts w:ascii="Times New Roman" w:hAnsi="Times New Roman" w:cs="Times New Roman"/>
          <w:color w:val="000000"/>
          <w:sz w:val="28"/>
          <w:szCs w:val="28"/>
        </w:rPr>
        <w:t xml:space="preserve"> пациентом выполняет намеченный план и на 5 этапе оценивает результат. Если результат не достигнуть </w:t>
      </w:r>
      <w:proofErr w:type="gramStart"/>
      <w:r w:rsidRPr="00B679D0">
        <w:rPr>
          <w:rFonts w:ascii="Times New Roman" w:hAnsi="Times New Roman" w:cs="Times New Roman"/>
          <w:color w:val="000000"/>
          <w:sz w:val="28"/>
          <w:szCs w:val="28"/>
        </w:rPr>
        <w:t>необходимо</w:t>
      </w:r>
      <w:proofErr w:type="gramEnd"/>
      <w:r w:rsidRPr="00B679D0">
        <w:rPr>
          <w:rFonts w:ascii="Times New Roman" w:hAnsi="Times New Roman" w:cs="Times New Roman"/>
          <w:color w:val="000000"/>
          <w:sz w:val="28"/>
          <w:szCs w:val="28"/>
        </w:rPr>
        <w:t xml:space="preserve"> провести корректировку уточнить диагноз, план, цели.</w:t>
      </w:r>
    </w:p>
    <w:p w:rsidR="009934F2" w:rsidRDefault="001E2035" w:rsidP="00D31D8E">
      <w:pPr>
        <w:pStyle w:val="a4"/>
        <w:spacing w:line="360" w:lineRule="auto"/>
        <w:ind w:firstLine="708"/>
        <w:jc w:val="both"/>
        <w:rPr>
          <w:rFonts w:ascii="Times New Roman" w:hAnsi="Times New Roman" w:cs="Times New Roman"/>
          <w:color w:val="000000"/>
          <w:sz w:val="28"/>
          <w:szCs w:val="28"/>
        </w:rPr>
      </w:pPr>
      <w:r w:rsidRPr="00B679D0">
        <w:rPr>
          <w:rFonts w:ascii="Times New Roman" w:hAnsi="Times New Roman" w:cs="Times New Roman"/>
          <w:color w:val="000000"/>
          <w:sz w:val="28"/>
          <w:szCs w:val="28"/>
        </w:rPr>
        <w:t xml:space="preserve">Таким </w:t>
      </w:r>
      <w:proofErr w:type="gramStart"/>
      <w:r w:rsidRPr="00B679D0">
        <w:rPr>
          <w:rFonts w:ascii="Times New Roman" w:hAnsi="Times New Roman" w:cs="Times New Roman"/>
          <w:color w:val="000000"/>
          <w:sz w:val="28"/>
          <w:szCs w:val="28"/>
        </w:rPr>
        <w:t>образом</w:t>
      </w:r>
      <w:proofErr w:type="gramEnd"/>
      <w:r w:rsidRPr="00B679D0">
        <w:rPr>
          <w:rFonts w:ascii="Times New Roman" w:hAnsi="Times New Roman" w:cs="Times New Roman"/>
          <w:color w:val="000000"/>
          <w:sz w:val="28"/>
          <w:szCs w:val="28"/>
        </w:rPr>
        <w:t xml:space="preserve"> можно сделать вывод, что обучение целенаправленный процесс взаимодействия медсестры с обучаемым, в ходе которого последний получает определенные </w:t>
      </w:r>
      <w:proofErr w:type="spellStart"/>
      <w:r w:rsidRPr="00B679D0">
        <w:rPr>
          <w:rFonts w:ascii="Times New Roman" w:hAnsi="Times New Roman" w:cs="Times New Roman"/>
          <w:color w:val="000000"/>
          <w:sz w:val="28"/>
          <w:szCs w:val="28"/>
        </w:rPr>
        <w:t>теоритические</w:t>
      </w:r>
      <w:proofErr w:type="spellEnd"/>
      <w:r w:rsidRPr="00B679D0">
        <w:rPr>
          <w:rFonts w:ascii="Times New Roman" w:hAnsi="Times New Roman" w:cs="Times New Roman"/>
          <w:color w:val="000000"/>
          <w:sz w:val="28"/>
          <w:szCs w:val="28"/>
        </w:rPr>
        <w:t xml:space="preserve"> знания, овладевает практическими навыками. Основной задачей обучения в </w:t>
      </w:r>
      <w:proofErr w:type="spellStart"/>
      <w:r w:rsidRPr="00B679D0">
        <w:rPr>
          <w:rFonts w:ascii="Times New Roman" w:hAnsi="Times New Roman" w:cs="Times New Roman"/>
          <w:color w:val="000000"/>
          <w:sz w:val="28"/>
          <w:szCs w:val="28"/>
        </w:rPr>
        <w:t>с.д</w:t>
      </w:r>
      <w:proofErr w:type="spellEnd"/>
      <w:r w:rsidRPr="00B679D0">
        <w:rPr>
          <w:rFonts w:ascii="Times New Roman" w:hAnsi="Times New Roman" w:cs="Times New Roman"/>
          <w:color w:val="000000"/>
          <w:sz w:val="28"/>
          <w:szCs w:val="28"/>
        </w:rPr>
        <w:t>. является информирование обучаемых, воспитание ответственности за своё здоровье; формирование мотивации к личностным изменениям; усвоение практических навыков. В процессе обучения воздействуют на познавательную, эмоциональную, мотивационную, волевую, поведенческую стороны человека. Обучение строится на одном или неск</w:t>
      </w:r>
      <w:r w:rsidR="00D31D8E">
        <w:rPr>
          <w:rFonts w:ascii="Times New Roman" w:hAnsi="Times New Roman" w:cs="Times New Roman"/>
          <w:color w:val="000000"/>
          <w:sz w:val="28"/>
          <w:szCs w:val="28"/>
        </w:rPr>
        <w:t>ольких методов.</w:t>
      </w: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8F0F30" w:rsidRDefault="008F0F30" w:rsidP="00D31D8E">
      <w:pPr>
        <w:pStyle w:val="a4"/>
        <w:spacing w:line="360" w:lineRule="auto"/>
        <w:ind w:firstLine="708"/>
        <w:jc w:val="both"/>
        <w:rPr>
          <w:rFonts w:ascii="Times New Roman" w:hAnsi="Times New Roman" w:cs="Times New Roman"/>
          <w:color w:val="000000"/>
          <w:sz w:val="28"/>
          <w:szCs w:val="28"/>
        </w:rPr>
      </w:pPr>
    </w:p>
    <w:p w:rsidR="009934F2" w:rsidRDefault="009934F2" w:rsidP="001F3326">
      <w:pPr>
        <w:pStyle w:val="a4"/>
        <w:spacing w:line="360" w:lineRule="auto"/>
        <w:jc w:val="both"/>
        <w:rPr>
          <w:rFonts w:ascii="Times New Roman" w:hAnsi="Times New Roman" w:cs="Times New Roman"/>
          <w:color w:val="000000"/>
          <w:sz w:val="28"/>
          <w:szCs w:val="28"/>
        </w:rPr>
      </w:pPr>
    </w:p>
    <w:p w:rsidR="008F0F30" w:rsidRDefault="008F0F30" w:rsidP="001F3326">
      <w:pPr>
        <w:pStyle w:val="a4"/>
        <w:spacing w:line="360" w:lineRule="auto"/>
        <w:jc w:val="both"/>
        <w:rPr>
          <w:rFonts w:ascii="Times New Roman" w:hAnsi="Times New Roman" w:cs="Times New Roman"/>
          <w:color w:val="000000"/>
          <w:sz w:val="28"/>
          <w:szCs w:val="28"/>
        </w:rPr>
        <w:sectPr w:rsidR="008F0F30" w:rsidSect="009934F2">
          <w:pgSz w:w="11906" w:h="16838"/>
          <w:pgMar w:top="1134" w:right="850" w:bottom="1134" w:left="1701" w:header="709" w:footer="709" w:gutter="0"/>
          <w:cols w:space="708"/>
          <w:docGrid w:linePitch="360"/>
        </w:sectPr>
      </w:pPr>
    </w:p>
    <w:p w:rsidR="00FD1D01" w:rsidRDefault="00FD1D01" w:rsidP="001F3326">
      <w:pPr>
        <w:pStyle w:val="a4"/>
        <w:spacing w:line="360" w:lineRule="auto"/>
        <w:jc w:val="both"/>
        <w:rPr>
          <w:rFonts w:ascii="Times New Roman" w:hAnsi="Times New Roman" w:cs="Times New Roman"/>
          <w:color w:val="000000"/>
          <w:sz w:val="28"/>
          <w:szCs w:val="28"/>
        </w:rPr>
      </w:pPr>
    </w:p>
    <w:p w:rsidR="00FD1D01" w:rsidRPr="00B679D0" w:rsidRDefault="00FD1D01" w:rsidP="001F3326">
      <w:pPr>
        <w:pStyle w:val="a4"/>
        <w:spacing w:line="360" w:lineRule="auto"/>
        <w:jc w:val="both"/>
        <w:rPr>
          <w:rFonts w:ascii="Times New Roman" w:hAnsi="Times New Roman" w:cs="Times New Roman"/>
          <w:color w:val="000000"/>
          <w:sz w:val="28"/>
          <w:szCs w:val="28"/>
        </w:rPr>
      </w:pPr>
    </w:p>
    <w:p w:rsidR="00AC224A" w:rsidRPr="00FF6622" w:rsidRDefault="00AC224A" w:rsidP="00AC224A">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КАРТА ЭКСПЕРТНОЙ ОЦЕНКИ ДЛЯ ПРЕПОДАВАТЕЛЯ.</w:t>
      </w:r>
    </w:p>
    <w:tbl>
      <w:tblPr>
        <w:tblStyle w:val="a8"/>
        <w:tblW w:w="5000" w:type="pct"/>
        <w:tblLayout w:type="fixed"/>
        <w:tblLook w:val="01E0" w:firstRow="1" w:lastRow="1" w:firstColumn="1" w:lastColumn="1" w:noHBand="0" w:noVBand="0"/>
      </w:tblPr>
      <w:tblGrid>
        <w:gridCol w:w="958"/>
        <w:gridCol w:w="2552"/>
        <w:gridCol w:w="1275"/>
        <w:gridCol w:w="1130"/>
        <w:gridCol w:w="1479"/>
        <w:gridCol w:w="1647"/>
        <w:gridCol w:w="1416"/>
        <w:gridCol w:w="1700"/>
        <w:gridCol w:w="1558"/>
        <w:gridCol w:w="1071"/>
      </w:tblGrid>
      <w:tr w:rsidR="00AC224A" w:rsidRPr="00FF6622" w:rsidTr="004E476E">
        <w:tc>
          <w:tcPr>
            <w:tcW w:w="324" w:type="pct"/>
          </w:tcPr>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w:t>
            </w:r>
          </w:p>
        </w:tc>
        <w:tc>
          <w:tcPr>
            <w:tcW w:w="863" w:type="pct"/>
          </w:tcPr>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Ф.И.О.</w:t>
            </w:r>
          </w:p>
        </w:tc>
        <w:tc>
          <w:tcPr>
            <w:tcW w:w="431" w:type="pct"/>
          </w:tcPr>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ВНЕШН.</w:t>
            </w:r>
          </w:p>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ВИД</w:t>
            </w:r>
          </w:p>
        </w:tc>
        <w:tc>
          <w:tcPr>
            <w:tcW w:w="382" w:type="pct"/>
          </w:tcPr>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ТЕСТ</w:t>
            </w:r>
          </w:p>
        </w:tc>
        <w:tc>
          <w:tcPr>
            <w:tcW w:w="500" w:type="pct"/>
          </w:tcPr>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СИТУАЦ. ЗАДАЧА</w:t>
            </w:r>
          </w:p>
        </w:tc>
        <w:tc>
          <w:tcPr>
            <w:tcW w:w="557" w:type="pct"/>
          </w:tcPr>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ФРОНТ.</w:t>
            </w:r>
          </w:p>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ОПРОС</w:t>
            </w:r>
          </w:p>
        </w:tc>
        <w:tc>
          <w:tcPr>
            <w:tcW w:w="479" w:type="pct"/>
          </w:tcPr>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ТЕРМ.</w:t>
            </w:r>
          </w:p>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ДИКТАНТ</w:t>
            </w:r>
          </w:p>
        </w:tc>
        <w:tc>
          <w:tcPr>
            <w:tcW w:w="575" w:type="pct"/>
          </w:tcPr>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САМОСТ.</w:t>
            </w:r>
          </w:p>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РАБОТА</w:t>
            </w:r>
          </w:p>
        </w:tc>
        <w:tc>
          <w:tcPr>
            <w:tcW w:w="527" w:type="pct"/>
          </w:tcPr>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ДЕЛОВАЯ ИГРА</w:t>
            </w:r>
          </w:p>
        </w:tc>
        <w:tc>
          <w:tcPr>
            <w:tcW w:w="362" w:type="pct"/>
          </w:tcPr>
          <w:p w:rsidR="00AC224A" w:rsidRPr="008F0F30" w:rsidRDefault="00AC224A" w:rsidP="004E476E">
            <w:pPr>
              <w:spacing w:line="360" w:lineRule="auto"/>
              <w:jc w:val="both"/>
              <w:rPr>
                <w:rFonts w:ascii="Times New Roman" w:hAnsi="Times New Roman" w:cs="Times New Roman"/>
                <w:bCs/>
                <w:sz w:val="28"/>
                <w:szCs w:val="28"/>
              </w:rPr>
            </w:pPr>
            <w:r w:rsidRPr="008F0F30">
              <w:rPr>
                <w:rFonts w:ascii="Times New Roman" w:hAnsi="Times New Roman" w:cs="Times New Roman"/>
                <w:bCs/>
                <w:sz w:val="28"/>
                <w:szCs w:val="28"/>
              </w:rPr>
              <w:t>ИТОГ</w:t>
            </w:r>
          </w:p>
        </w:tc>
      </w:tr>
      <w:tr w:rsidR="00AC224A" w:rsidRPr="00FF6622" w:rsidTr="004E476E">
        <w:tc>
          <w:tcPr>
            <w:tcW w:w="324" w:type="pct"/>
          </w:tcPr>
          <w:p w:rsidR="00AC224A" w:rsidRPr="00FF6622" w:rsidRDefault="00AC224A" w:rsidP="004E476E">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1.</w:t>
            </w:r>
          </w:p>
        </w:tc>
        <w:tc>
          <w:tcPr>
            <w:tcW w:w="863" w:type="pct"/>
          </w:tcPr>
          <w:p w:rsidR="00AC224A" w:rsidRPr="00FF6622" w:rsidRDefault="00AC224A" w:rsidP="004E476E">
            <w:pPr>
              <w:spacing w:line="360" w:lineRule="auto"/>
              <w:jc w:val="both"/>
              <w:rPr>
                <w:rFonts w:ascii="Times New Roman" w:hAnsi="Times New Roman" w:cs="Times New Roman"/>
                <w:b/>
                <w:bCs/>
                <w:sz w:val="28"/>
                <w:szCs w:val="28"/>
              </w:rPr>
            </w:pPr>
          </w:p>
          <w:p w:rsidR="00AC224A" w:rsidRDefault="00AC224A" w:rsidP="004E476E">
            <w:pPr>
              <w:spacing w:line="360" w:lineRule="auto"/>
              <w:jc w:val="both"/>
              <w:rPr>
                <w:rFonts w:ascii="Times New Roman" w:hAnsi="Times New Roman" w:cs="Times New Roman"/>
                <w:b/>
                <w:bCs/>
                <w:sz w:val="28"/>
                <w:szCs w:val="28"/>
              </w:rPr>
            </w:pPr>
          </w:p>
          <w:p w:rsidR="00FD1D01" w:rsidRPr="00FF6622" w:rsidRDefault="00FD1D01" w:rsidP="004E476E">
            <w:pPr>
              <w:spacing w:line="360" w:lineRule="auto"/>
              <w:jc w:val="both"/>
              <w:rPr>
                <w:rFonts w:ascii="Times New Roman" w:hAnsi="Times New Roman" w:cs="Times New Roman"/>
                <w:b/>
                <w:bCs/>
                <w:sz w:val="28"/>
                <w:szCs w:val="28"/>
              </w:rPr>
            </w:pPr>
          </w:p>
        </w:tc>
        <w:tc>
          <w:tcPr>
            <w:tcW w:w="431"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82"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00"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5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479"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75"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2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62" w:type="pct"/>
          </w:tcPr>
          <w:p w:rsidR="00AC224A" w:rsidRPr="00FF6622" w:rsidRDefault="00AC224A" w:rsidP="004E476E">
            <w:pPr>
              <w:spacing w:line="360" w:lineRule="auto"/>
              <w:jc w:val="both"/>
              <w:rPr>
                <w:rFonts w:ascii="Times New Roman" w:hAnsi="Times New Roman" w:cs="Times New Roman"/>
                <w:b/>
                <w:bCs/>
                <w:sz w:val="28"/>
                <w:szCs w:val="28"/>
              </w:rPr>
            </w:pPr>
          </w:p>
        </w:tc>
      </w:tr>
      <w:tr w:rsidR="00AC224A" w:rsidRPr="00FF6622" w:rsidTr="004E476E">
        <w:tc>
          <w:tcPr>
            <w:tcW w:w="324" w:type="pct"/>
          </w:tcPr>
          <w:p w:rsidR="00AC224A" w:rsidRPr="00FF6622" w:rsidRDefault="00AC224A" w:rsidP="004E476E">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2.</w:t>
            </w:r>
          </w:p>
        </w:tc>
        <w:tc>
          <w:tcPr>
            <w:tcW w:w="863" w:type="pct"/>
          </w:tcPr>
          <w:p w:rsidR="00AC224A" w:rsidRPr="00FF6622" w:rsidRDefault="00AC224A" w:rsidP="004E476E">
            <w:pPr>
              <w:spacing w:line="360" w:lineRule="auto"/>
              <w:jc w:val="both"/>
              <w:rPr>
                <w:rFonts w:ascii="Times New Roman" w:hAnsi="Times New Roman" w:cs="Times New Roman"/>
                <w:b/>
                <w:bCs/>
                <w:sz w:val="28"/>
                <w:szCs w:val="28"/>
              </w:rPr>
            </w:pPr>
          </w:p>
          <w:p w:rsidR="00AC224A" w:rsidRPr="00FF6622" w:rsidRDefault="00AC224A" w:rsidP="004E476E">
            <w:pPr>
              <w:spacing w:line="360" w:lineRule="auto"/>
              <w:jc w:val="both"/>
              <w:rPr>
                <w:rFonts w:ascii="Times New Roman" w:hAnsi="Times New Roman" w:cs="Times New Roman"/>
                <w:b/>
                <w:bCs/>
                <w:sz w:val="28"/>
                <w:szCs w:val="28"/>
              </w:rPr>
            </w:pPr>
          </w:p>
        </w:tc>
        <w:tc>
          <w:tcPr>
            <w:tcW w:w="431"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82"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00"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5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479"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75"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2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62" w:type="pct"/>
          </w:tcPr>
          <w:p w:rsidR="00AC224A" w:rsidRPr="00FF6622" w:rsidRDefault="00AC224A" w:rsidP="004E476E">
            <w:pPr>
              <w:spacing w:line="360" w:lineRule="auto"/>
              <w:jc w:val="both"/>
              <w:rPr>
                <w:rFonts w:ascii="Times New Roman" w:hAnsi="Times New Roman" w:cs="Times New Roman"/>
                <w:b/>
                <w:bCs/>
                <w:sz w:val="28"/>
                <w:szCs w:val="28"/>
              </w:rPr>
            </w:pPr>
          </w:p>
        </w:tc>
      </w:tr>
      <w:tr w:rsidR="00AC224A" w:rsidRPr="00FF6622" w:rsidTr="004E476E">
        <w:tc>
          <w:tcPr>
            <w:tcW w:w="324" w:type="pct"/>
          </w:tcPr>
          <w:p w:rsidR="00AC224A" w:rsidRPr="00FF6622" w:rsidRDefault="00AC224A" w:rsidP="004E476E">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3.</w:t>
            </w:r>
          </w:p>
        </w:tc>
        <w:tc>
          <w:tcPr>
            <w:tcW w:w="863" w:type="pct"/>
          </w:tcPr>
          <w:p w:rsidR="00AC224A" w:rsidRPr="00FF6622" w:rsidRDefault="00AC224A" w:rsidP="004E476E">
            <w:pPr>
              <w:spacing w:line="360" w:lineRule="auto"/>
              <w:jc w:val="both"/>
              <w:rPr>
                <w:rFonts w:ascii="Times New Roman" w:hAnsi="Times New Roman" w:cs="Times New Roman"/>
                <w:b/>
                <w:bCs/>
                <w:sz w:val="28"/>
                <w:szCs w:val="28"/>
              </w:rPr>
            </w:pPr>
          </w:p>
          <w:p w:rsidR="00AC224A" w:rsidRPr="00FF6622" w:rsidRDefault="00AC224A" w:rsidP="004E476E">
            <w:pPr>
              <w:spacing w:line="360" w:lineRule="auto"/>
              <w:jc w:val="both"/>
              <w:rPr>
                <w:rFonts w:ascii="Times New Roman" w:hAnsi="Times New Roman" w:cs="Times New Roman"/>
                <w:b/>
                <w:bCs/>
                <w:sz w:val="28"/>
                <w:szCs w:val="28"/>
              </w:rPr>
            </w:pPr>
          </w:p>
        </w:tc>
        <w:tc>
          <w:tcPr>
            <w:tcW w:w="431"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82"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00"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5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479"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75"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2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62" w:type="pct"/>
          </w:tcPr>
          <w:p w:rsidR="00AC224A" w:rsidRPr="00FF6622" w:rsidRDefault="00AC224A" w:rsidP="004E476E">
            <w:pPr>
              <w:spacing w:line="360" w:lineRule="auto"/>
              <w:jc w:val="both"/>
              <w:rPr>
                <w:rFonts w:ascii="Times New Roman" w:hAnsi="Times New Roman" w:cs="Times New Roman"/>
                <w:b/>
                <w:bCs/>
                <w:sz w:val="28"/>
                <w:szCs w:val="28"/>
              </w:rPr>
            </w:pPr>
          </w:p>
        </w:tc>
      </w:tr>
      <w:tr w:rsidR="00AC224A" w:rsidRPr="00FF6622" w:rsidTr="004E476E">
        <w:tc>
          <w:tcPr>
            <w:tcW w:w="324" w:type="pct"/>
          </w:tcPr>
          <w:p w:rsidR="00AC224A" w:rsidRPr="00FF6622" w:rsidRDefault="00AC224A" w:rsidP="004E476E">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4.</w:t>
            </w:r>
          </w:p>
        </w:tc>
        <w:tc>
          <w:tcPr>
            <w:tcW w:w="863" w:type="pct"/>
          </w:tcPr>
          <w:p w:rsidR="00AC224A" w:rsidRPr="00FF6622" w:rsidRDefault="00AC224A" w:rsidP="004E476E">
            <w:pPr>
              <w:spacing w:line="360" w:lineRule="auto"/>
              <w:jc w:val="both"/>
              <w:rPr>
                <w:rFonts w:ascii="Times New Roman" w:hAnsi="Times New Roman" w:cs="Times New Roman"/>
                <w:b/>
                <w:bCs/>
                <w:sz w:val="28"/>
                <w:szCs w:val="28"/>
              </w:rPr>
            </w:pPr>
          </w:p>
          <w:p w:rsidR="00AC224A" w:rsidRPr="00FF6622" w:rsidRDefault="00AC224A" w:rsidP="004E476E">
            <w:pPr>
              <w:spacing w:line="360" w:lineRule="auto"/>
              <w:jc w:val="both"/>
              <w:rPr>
                <w:rFonts w:ascii="Times New Roman" w:hAnsi="Times New Roman" w:cs="Times New Roman"/>
                <w:b/>
                <w:bCs/>
                <w:sz w:val="28"/>
                <w:szCs w:val="28"/>
              </w:rPr>
            </w:pPr>
          </w:p>
        </w:tc>
        <w:tc>
          <w:tcPr>
            <w:tcW w:w="431"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82"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00"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5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479"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75"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2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62" w:type="pct"/>
          </w:tcPr>
          <w:p w:rsidR="00AC224A" w:rsidRPr="00FF6622" w:rsidRDefault="00AC224A" w:rsidP="004E476E">
            <w:pPr>
              <w:spacing w:line="360" w:lineRule="auto"/>
              <w:jc w:val="both"/>
              <w:rPr>
                <w:rFonts w:ascii="Times New Roman" w:hAnsi="Times New Roman" w:cs="Times New Roman"/>
                <w:b/>
                <w:bCs/>
                <w:sz w:val="28"/>
                <w:szCs w:val="28"/>
              </w:rPr>
            </w:pPr>
          </w:p>
        </w:tc>
      </w:tr>
      <w:tr w:rsidR="00AC224A" w:rsidRPr="00FF6622" w:rsidTr="004E476E">
        <w:tc>
          <w:tcPr>
            <w:tcW w:w="324" w:type="pct"/>
          </w:tcPr>
          <w:p w:rsidR="00AC224A" w:rsidRPr="00FF6622" w:rsidRDefault="00AC224A" w:rsidP="004E476E">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5.</w:t>
            </w:r>
          </w:p>
        </w:tc>
        <w:tc>
          <w:tcPr>
            <w:tcW w:w="863" w:type="pct"/>
          </w:tcPr>
          <w:p w:rsidR="00AC224A" w:rsidRPr="00FF6622" w:rsidRDefault="00AC224A" w:rsidP="004E476E">
            <w:pPr>
              <w:spacing w:line="360" w:lineRule="auto"/>
              <w:jc w:val="both"/>
              <w:rPr>
                <w:rFonts w:ascii="Times New Roman" w:hAnsi="Times New Roman" w:cs="Times New Roman"/>
                <w:b/>
                <w:bCs/>
                <w:sz w:val="28"/>
                <w:szCs w:val="28"/>
              </w:rPr>
            </w:pPr>
          </w:p>
          <w:p w:rsidR="00AC224A" w:rsidRPr="00FF6622" w:rsidRDefault="00AC224A" w:rsidP="004E476E">
            <w:pPr>
              <w:spacing w:line="360" w:lineRule="auto"/>
              <w:jc w:val="both"/>
              <w:rPr>
                <w:rFonts w:ascii="Times New Roman" w:hAnsi="Times New Roman" w:cs="Times New Roman"/>
                <w:b/>
                <w:bCs/>
                <w:sz w:val="28"/>
                <w:szCs w:val="28"/>
              </w:rPr>
            </w:pPr>
          </w:p>
        </w:tc>
        <w:tc>
          <w:tcPr>
            <w:tcW w:w="431"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82"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00"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5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479"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75"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2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62" w:type="pct"/>
          </w:tcPr>
          <w:p w:rsidR="00AC224A" w:rsidRPr="00FF6622" w:rsidRDefault="00AC224A" w:rsidP="004E476E">
            <w:pPr>
              <w:spacing w:line="360" w:lineRule="auto"/>
              <w:jc w:val="both"/>
              <w:rPr>
                <w:rFonts w:ascii="Times New Roman" w:hAnsi="Times New Roman" w:cs="Times New Roman"/>
                <w:b/>
                <w:bCs/>
                <w:sz w:val="28"/>
                <w:szCs w:val="28"/>
              </w:rPr>
            </w:pPr>
          </w:p>
        </w:tc>
      </w:tr>
      <w:tr w:rsidR="00AC224A" w:rsidRPr="00FF6622" w:rsidTr="004E476E">
        <w:tc>
          <w:tcPr>
            <w:tcW w:w="324" w:type="pct"/>
          </w:tcPr>
          <w:p w:rsidR="00AC224A" w:rsidRPr="00FF6622" w:rsidRDefault="00AC224A" w:rsidP="004E476E">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6.</w:t>
            </w:r>
          </w:p>
        </w:tc>
        <w:tc>
          <w:tcPr>
            <w:tcW w:w="863" w:type="pct"/>
          </w:tcPr>
          <w:p w:rsidR="00AC224A" w:rsidRPr="00FF6622" w:rsidRDefault="00AC224A" w:rsidP="004E476E">
            <w:pPr>
              <w:spacing w:line="360" w:lineRule="auto"/>
              <w:jc w:val="both"/>
              <w:rPr>
                <w:rFonts w:ascii="Times New Roman" w:hAnsi="Times New Roman" w:cs="Times New Roman"/>
                <w:b/>
                <w:bCs/>
                <w:sz w:val="28"/>
                <w:szCs w:val="28"/>
              </w:rPr>
            </w:pPr>
          </w:p>
          <w:p w:rsidR="00AC224A" w:rsidRPr="00FF6622" w:rsidRDefault="00AC224A" w:rsidP="004E476E">
            <w:pPr>
              <w:spacing w:line="360" w:lineRule="auto"/>
              <w:jc w:val="both"/>
              <w:rPr>
                <w:rFonts w:ascii="Times New Roman" w:hAnsi="Times New Roman" w:cs="Times New Roman"/>
                <w:b/>
                <w:bCs/>
                <w:sz w:val="28"/>
                <w:szCs w:val="28"/>
              </w:rPr>
            </w:pPr>
          </w:p>
        </w:tc>
        <w:tc>
          <w:tcPr>
            <w:tcW w:w="431"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82"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00"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5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479"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75"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2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62" w:type="pct"/>
          </w:tcPr>
          <w:p w:rsidR="00AC224A" w:rsidRPr="00FF6622" w:rsidRDefault="00AC224A" w:rsidP="004E476E">
            <w:pPr>
              <w:spacing w:line="360" w:lineRule="auto"/>
              <w:jc w:val="both"/>
              <w:rPr>
                <w:rFonts w:ascii="Times New Roman" w:hAnsi="Times New Roman" w:cs="Times New Roman"/>
                <w:b/>
                <w:bCs/>
                <w:sz w:val="28"/>
                <w:szCs w:val="28"/>
              </w:rPr>
            </w:pPr>
          </w:p>
        </w:tc>
      </w:tr>
      <w:tr w:rsidR="00AC224A" w:rsidRPr="00FF6622" w:rsidTr="004E476E">
        <w:tc>
          <w:tcPr>
            <w:tcW w:w="324" w:type="pct"/>
          </w:tcPr>
          <w:p w:rsidR="00AC224A" w:rsidRPr="00FF6622" w:rsidRDefault="00AC224A" w:rsidP="004E476E">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7.</w:t>
            </w:r>
          </w:p>
        </w:tc>
        <w:tc>
          <w:tcPr>
            <w:tcW w:w="863" w:type="pct"/>
          </w:tcPr>
          <w:p w:rsidR="00AC224A" w:rsidRPr="00FF6622" w:rsidRDefault="00AC224A" w:rsidP="004E476E">
            <w:pPr>
              <w:spacing w:line="360" w:lineRule="auto"/>
              <w:jc w:val="both"/>
              <w:rPr>
                <w:rFonts w:ascii="Times New Roman" w:hAnsi="Times New Roman" w:cs="Times New Roman"/>
                <w:b/>
                <w:bCs/>
                <w:sz w:val="28"/>
                <w:szCs w:val="28"/>
              </w:rPr>
            </w:pPr>
          </w:p>
          <w:p w:rsidR="00AC224A" w:rsidRPr="00FF6622" w:rsidRDefault="00AC224A" w:rsidP="004E476E">
            <w:pPr>
              <w:spacing w:line="360" w:lineRule="auto"/>
              <w:jc w:val="both"/>
              <w:rPr>
                <w:rFonts w:ascii="Times New Roman" w:hAnsi="Times New Roman" w:cs="Times New Roman"/>
                <w:b/>
                <w:bCs/>
                <w:sz w:val="28"/>
                <w:szCs w:val="28"/>
              </w:rPr>
            </w:pPr>
          </w:p>
        </w:tc>
        <w:tc>
          <w:tcPr>
            <w:tcW w:w="431"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82"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00"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5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479"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75"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2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62" w:type="pct"/>
          </w:tcPr>
          <w:p w:rsidR="00AC224A" w:rsidRPr="00FF6622" w:rsidRDefault="00AC224A" w:rsidP="004E476E">
            <w:pPr>
              <w:spacing w:line="360" w:lineRule="auto"/>
              <w:jc w:val="both"/>
              <w:rPr>
                <w:rFonts w:ascii="Times New Roman" w:hAnsi="Times New Roman" w:cs="Times New Roman"/>
                <w:b/>
                <w:bCs/>
                <w:sz w:val="28"/>
                <w:szCs w:val="28"/>
              </w:rPr>
            </w:pPr>
          </w:p>
        </w:tc>
      </w:tr>
      <w:tr w:rsidR="00AC224A" w:rsidRPr="00FF6622" w:rsidTr="004E476E">
        <w:tc>
          <w:tcPr>
            <w:tcW w:w="324" w:type="pct"/>
          </w:tcPr>
          <w:p w:rsidR="00AC224A" w:rsidRPr="00FF6622" w:rsidRDefault="00AC224A" w:rsidP="004E476E">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8.</w:t>
            </w:r>
          </w:p>
        </w:tc>
        <w:tc>
          <w:tcPr>
            <w:tcW w:w="863" w:type="pct"/>
          </w:tcPr>
          <w:p w:rsidR="00AC224A" w:rsidRPr="00FF6622" w:rsidRDefault="00AC224A" w:rsidP="004E476E">
            <w:pPr>
              <w:spacing w:line="360" w:lineRule="auto"/>
              <w:jc w:val="both"/>
              <w:rPr>
                <w:rFonts w:ascii="Times New Roman" w:hAnsi="Times New Roman" w:cs="Times New Roman"/>
                <w:b/>
                <w:bCs/>
                <w:sz w:val="28"/>
                <w:szCs w:val="28"/>
              </w:rPr>
            </w:pPr>
          </w:p>
          <w:p w:rsidR="00AC224A" w:rsidRPr="00FF6622" w:rsidRDefault="00AC224A" w:rsidP="004E476E">
            <w:pPr>
              <w:spacing w:line="360" w:lineRule="auto"/>
              <w:jc w:val="both"/>
              <w:rPr>
                <w:rFonts w:ascii="Times New Roman" w:hAnsi="Times New Roman" w:cs="Times New Roman"/>
                <w:b/>
                <w:bCs/>
                <w:sz w:val="28"/>
                <w:szCs w:val="28"/>
              </w:rPr>
            </w:pPr>
          </w:p>
        </w:tc>
        <w:tc>
          <w:tcPr>
            <w:tcW w:w="431"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82"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00"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5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479"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75"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2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62" w:type="pct"/>
          </w:tcPr>
          <w:p w:rsidR="00AC224A" w:rsidRPr="00FF6622" w:rsidRDefault="00AC224A" w:rsidP="004E476E">
            <w:pPr>
              <w:spacing w:line="360" w:lineRule="auto"/>
              <w:jc w:val="both"/>
              <w:rPr>
                <w:rFonts w:ascii="Times New Roman" w:hAnsi="Times New Roman" w:cs="Times New Roman"/>
                <w:b/>
                <w:bCs/>
                <w:sz w:val="28"/>
                <w:szCs w:val="28"/>
              </w:rPr>
            </w:pPr>
          </w:p>
        </w:tc>
      </w:tr>
      <w:tr w:rsidR="00AC224A" w:rsidRPr="00FF6622" w:rsidTr="004E476E">
        <w:tc>
          <w:tcPr>
            <w:tcW w:w="324" w:type="pct"/>
          </w:tcPr>
          <w:p w:rsidR="00AC224A" w:rsidRPr="00FF6622" w:rsidRDefault="00AC224A" w:rsidP="004E476E">
            <w:pPr>
              <w:spacing w:line="360" w:lineRule="auto"/>
              <w:jc w:val="both"/>
              <w:rPr>
                <w:rFonts w:ascii="Times New Roman" w:hAnsi="Times New Roman" w:cs="Times New Roman"/>
                <w:b/>
                <w:bCs/>
                <w:sz w:val="28"/>
                <w:szCs w:val="28"/>
              </w:rPr>
            </w:pPr>
            <w:r w:rsidRPr="00FF6622">
              <w:rPr>
                <w:rFonts w:ascii="Times New Roman" w:hAnsi="Times New Roman" w:cs="Times New Roman"/>
                <w:b/>
                <w:bCs/>
                <w:sz w:val="28"/>
                <w:szCs w:val="28"/>
              </w:rPr>
              <w:t>9.</w:t>
            </w:r>
          </w:p>
        </w:tc>
        <w:tc>
          <w:tcPr>
            <w:tcW w:w="863" w:type="pct"/>
          </w:tcPr>
          <w:p w:rsidR="00AC224A" w:rsidRPr="00FF6622" w:rsidRDefault="00AC224A" w:rsidP="004E476E">
            <w:pPr>
              <w:spacing w:line="360" w:lineRule="auto"/>
              <w:jc w:val="both"/>
              <w:rPr>
                <w:rFonts w:ascii="Times New Roman" w:hAnsi="Times New Roman" w:cs="Times New Roman"/>
                <w:b/>
                <w:bCs/>
                <w:sz w:val="28"/>
                <w:szCs w:val="28"/>
              </w:rPr>
            </w:pPr>
          </w:p>
          <w:p w:rsidR="00AC224A" w:rsidRPr="00FF6622" w:rsidRDefault="00AC224A" w:rsidP="004E476E">
            <w:pPr>
              <w:spacing w:line="360" w:lineRule="auto"/>
              <w:jc w:val="both"/>
              <w:rPr>
                <w:rFonts w:ascii="Times New Roman" w:hAnsi="Times New Roman" w:cs="Times New Roman"/>
                <w:b/>
                <w:bCs/>
                <w:sz w:val="28"/>
                <w:szCs w:val="28"/>
              </w:rPr>
            </w:pPr>
          </w:p>
        </w:tc>
        <w:tc>
          <w:tcPr>
            <w:tcW w:w="431"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82"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00"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5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479"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75"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527" w:type="pct"/>
          </w:tcPr>
          <w:p w:rsidR="00AC224A" w:rsidRPr="00FF6622" w:rsidRDefault="00AC224A" w:rsidP="004E476E">
            <w:pPr>
              <w:spacing w:line="360" w:lineRule="auto"/>
              <w:jc w:val="both"/>
              <w:rPr>
                <w:rFonts w:ascii="Times New Roman" w:hAnsi="Times New Roman" w:cs="Times New Roman"/>
                <w:b/>
                <w:bCs/>
                <w:sz w:val="28"/>
                <w:szCs w:val="28"/>
              </w:rPr>
            </w:pPr>
          </w:p>
        </w:tc>
        <w:tc>
          <w:tcPr>
            <w:tcW w:w="362" w:type="pct"/>
          </w:tcPr>
          <w:p w:rsidR="00AC224A" w:rsidRPr="00FF6622" w:rsidRDefault="00AC224A" w:rsidP="004E476E">
            <w:pPr>
              <w:spacing w:line="360" w:lineRule="auto"/>
              <w:jc w:val="both"/>
              <w:rPr>
                <w:rFonts w:ascii="Times New Roman" w:hAnsi="Times New Roman" w:cs="Times New Roman"/>
                <w:b/>
                <w:bCs/>
                <w:sz w:val="28"/>
                <w:szCs w:val="28"/>
              </w:rPr>
            </w:pPr>
          </w:p>
        </w:tc>
      </w:tr>
    </w:tbl>
    <w:p w:rsidR="00AC224A" w:rsidRPr="00FF6622" w:rsidRDefault="00AC224A" w:rsidP="00AC224A">
      <w:pPr>
        <w:spacing w:line="360" w:lineRule="auto"/>
        <w:jc w:val="both"/>
        <w:rPr>
          <w:rFonts w:ascii="Times New Roman" w:hAnsi="Times New Roman" w:cs="Times New Roman"/>
          <w:b/>
          <w:bCs/>
          <w:sz w:val="28"/>
          <w:szCs w:val="28"/>
        </w:rPr>
      </w:pPr>
    </w:p>
    <w:p w:rsidR="008F0F30" w:rsidRDefault="00AC224A" w:rsidP="00AC224A">
      <w:pPr>
        <w:spacing w:line="360" w:lineRule="auto"/>
        <w:jc w:val="both"/>
        <w:rPr>
          <w:rFonts w:ascii="Times New Roman" w:hAnsi="Times New Roman" w:cs="Times New Roman"/>
          <w:bCs/>
          <w:sz w:val="28"/>
          <w:szCs w:val="28"/>
        </w:rPr>
        <w:sectPr w:rsidR="008F0F30" w:rsidSect="008F0F30">
          <w:pgSz w:w="16838" w:h="11906" w:orient="landscape"/>
          <w:pgMar w:top="850" w:right="1134" w:bottom="1701" w:left="1134" w:header="709" w:footer="709" w:gutter="0"/>
          <w:cols w:space="708"/>
          <w:docGrid w:linePitch="360"/>
        </w:sectPr>
      </w:pPr>
      <w:r w:rsidRPr="00FF6622">
        <w:rPr>
          <w:rFonts w:ascii="Times New Roman" w:hAnsi="Times New Roman" w:cs="Times New Roman"/>
          <w:bCs/>
          <w:sz w:val="28"/>
          <w:szCs w:val="28"/>
        </w:rPr>
        <w:t>дата проведения занят</w:t>
      </w:r>
      <w:r w:rsidR="008F0F30">
        <w:rPr>
          <w:rFonts w:ascii="Times New Roman" w:hAnsi="Times New Roman" w:cs="Times New Roman"/>
          <w:bCs/>
          <w:sz w:val="28"/>
          <w:szCs w:val="28"/>
        </w:rPr>
        <w:t>ия:___________________ Преподаватель:______</w:t>
      </w:r>
      <w:r w:rsidR="00926BCD">
        <w:rPr>
          <w:rFonts w:ascii="Times New Roman" w:hAnsi="Times New Roman" w:cs="Times New Roman"/>
          <w:bCs/>
          <w:sz w:val="28"/>
          <w:szCs w:val="28"/>
        </w:rPr>
        <w:t>_</w:t>
      </w:r>
    </w:p>
    <w:p w:rsidR="00926BCD" w:rsidRDefault="00926BCD" w:rsidP="00926BC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ДИДАКТИЧЕСКИЙ МАТЕРИАЛ.</w:t>
      </w:r>
    </w:p>
    <w:p w:rsidR="00926BCD" w:rsidRPr="008F0F30" w:rsidRDefault="00926BCD" w:rsidP="00926BCD">
      <w:pPr>
        <w:spacing w:line="240" w:lineRule="auto"/>
        <w:jc w:val="center"/>
        <w:rPr>
          <w:rFonts w:ascii="Times New Roman" w:hAnsi="Times New Roman" w:cs="Times New Roman"/>
          <w:bCs/>
          <w:color w:val="000000"/>
          <w:sz w:val="28"/>
          <w:szCs w:val="28"/>
        </w:rPr>
      </w:pPr>
      <w:r w:rsidRPr="008F0F30">
        <w:rPr>
          <w:rFonts w:ascii="Times New Roman" w:hAnsi="Times New Roman" w:cs="Times New Roman"/>
          <w:bCs/>
          <w:color w:val="000000"/>
          <w:sz w:val="28"/>
          <w:szCs w:val="28"/>
        </w:rPr>
        <w:t>Тест.</w:t>
      </w:r>
    </w:p>
    <w:p w:rsidR="00926BCD" w:rsidRPr="008F0F30" w:rsidRDefault="00926BCD" w:rsidP="00926BCD">
      <w:pPr>
        <w:spacing w:line="240" w:lineRule="auto"/>
        <w:jc w:val="center"/>
        <w:rPr>
          <w:rFonts w:ascii="Times New Roman" w:hAnsi="Times New Roman" w:cs="Times New Roman"/>
          <w:sz w:val="28"/>
          <w:szCs w:val="28"/>
        </w:rPr>
      </w:pPr>
      <w:r w:rsidRPr="008F0F30">
        <w:rPr>
          <w:rFonts w:ascii="Times New Roman" w:hAnsi="Times New Roman" w:cs="Times New Roman"/>
          <w:bCs/>
          <w:color w:val="000000"/>
          <w:sz w:val="28"/>
          <w:szCs w:val="28"/>
        </w:rPr>
        <w:t>Вариант№1.</w:t>
      </w:r>
    </w:p>
    <w:p w:rsidR="00926BCD" w:rsidRPr="008F0F30" w:rsidRDefault="00926BCD" w:rsidP="00926BCD">
      <w:pPr>
        <w:pStyle w:val="a4"/>
        <w:ind w:left="720"/>
        <w:jc w:val="center"/>
        <w:rPr>
          <w:rFonts w:ascii="Times New Roman" w:hAnsi="Times New Roman" w:cs="Times New Roman"/>
          <w:bCs/>
          <w:color w:val="000000"/>
          <w:sz w:val="28"/>
          <w:szCs w:val="28"/>
        </w:rPr>
      </w:pPr>
      <w:r w:rsidRPr="008F0F30">
        <w:rPr>
          <w:rFonts w:ascii="Times New Roman" w:hAnsi="Times New Roman" w:cs="Times New Roman"/>
          <w:bCs/>
          <w:color w:val="000000"/>
          <w:sz w:val="28"/>
          <w:szCs w:val="28"/>
        </w:rPr>
        <w:t>Выберите один правильный ответ.</w:t>
      </w:r>
    </w:p>
    <w:p w:rsidR="00926BCD" w:rsidRPr="006A1803" w:rsidRDefault="00926BCD" w:rsidP="00926BCD">
      <w:pPr>
        <w:pStyle w:val="a4"/>
        <w:spacing w:line="360" w:lineRule="auto"/>
        <w:jc w:val="both"/>
        <w:rPr>
          <w:rFonts w:ascii="Times New Roman" w:hAnsi="Times New Roman" w:cs="Times New Roman"/>
          <w:b/>
          <w:bCs/>
          <w:color w:val="000000"/>
          <w:sz w:val="28"/>
          <w:szCs w:val="28"/>
        </w:rPr>
      </w:pPr>
    </w:p>
    <w:p w:rsidR="00926BCD" w:rsidRPr="00B679D0" w:rsidRDefault="00926BCD" w:rsidP="00926BCD">
      <w:pPr>
        <w:pStyle w:val="a4"/>
        <w:numPr>
          <w:ilvl w:val="0"/>
          <w:numId w:val="16"/>
        </w:numPr>
        <w:spacing w:line="360" w:lineRule="auto"/>
        <w:ind w:left="36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На пятом этапе обучения:</w:t>
      </w:r>
    </w:p>
    <w:p w:rsidR="00926BCD" w:rsidRPr="00AF5327" w:rsidRDefault="00926BCD" w:rsidP="00926BCD">
      <w:pPr>
        <w:pStyle w:val="a4"/>
        <w:spacing w:line="360" w:lineRule="auto"/>
        <w:ind w:left="794"/>
        <w:jc w:val="both"/>
        <w:rPr>
          <w:rFonts w:ascii="Times New Roman" w:hAnsi="Times New Roman" w:cs="Times New Roman"/>
          <w:bCs/>
          <w:color w:val="000000"/>
          <w:sz w:val="28"/>
          <w:szCs w:val="28"/>
        </w:rPr>
      </w:pPr>
      <w:r w:rsidRPr="00AF5327">
        <w:rPr>
          <w:rFonts w:ascii="Times New Roman" w:hAnsi="Times New Roman" w:cs="Times New Roman"/>
          <w:bCs/>
          <w:color w:val="000000"/>
          <w:sz w:val="28"/>
          <w:szCs w:val="28"/>
        </w:rPr>
        <w:t>а) формируются цели;</w:t>
      </w:r>
    </w:p>
    <w:p w:rsidR="00926BCD" w:rsidRPr="00AF5327" w:rsidRDefault="00926BCD" w:rsidP="00926BCD">
      <w:pPr>
        <w:pStyle w:val="a4"/>
        <w:spacing w:line="360" w:lineRule="auto"/>
        <w:ind w:left="454"/>
        <w:jc w:val="both"/>
        <w:rPr>
          <w:rFonts w:ascii="Times New Roman" w:hAnsi="Times New Roman" w:cs="Times New Roman"/>
          <w:bCs/>
          <w:color w:val="000000"/>
          <w:sz w:val="28"/>
          <w:szCs w:val="28"/>
        </w:rPr>
      </w:pPr>
      <w:r w:rsidRPr="00AF5327">
        <w:rPr>
          <w:rFonts w:ascii="Times New Roman" w:hAnsi="Times New Roman" w:cs="Times New Roman"/>
          <w:bCs/>
          <w:color w:val="000000"/>
          <w:sz w:val="28"/>
          <w:szCs w:val="28"/>
        </w:rPr>
        <w:t xml:space="preserve">     б) планируется план реализации обучения;</w:t>
      </w:r>
    </w:p>
    <w:p w:rsidR="00926BCD" w:rsidRPr="00AF5327" w:rsidRDefault="00926BCD" w:rsidP="00926BCD">
      <w:pPr>
        <w:pStyle w:val="a4"/>
        <w:spacing w:line="360" w:lineRule="auto"/>
        <w:ind w:left="454"/>
        <w:jc w:val="both"/>
        <w:rPr>
          <w:rFonts w:ascii="Times New Roman" w:hAnsi="Times New Roman" w:cs="Times New Roman"/>
          <w:bCs/>
          <w:color w:val="000000"/>
          <w:sz w:val="28"/>
          <w:szCs w:val="28"/>
        </w:rPr>
      </w:pPr>
      <w:r w:rsidRPr="00AF5327">
        <w:rPr>
          <w:rFonts w:ascii="Times New Roman" w:hAnsi="Times New Roman" w:cs="Times New Roman"/>
          <w:bCs/>
          <w:color w:val="000000"/>
          <w:sz w:val="28"/>
          <w:szCs w:val="28"/>
        </w:rPr>
        <w:t xml:space="preserve">     в) собирается информация </w:t>
      </w:r>
      <w:proofErr w:type="gramStart"/>
      <w:r w:rsidRPr="00AF5327">
        <w:rPr>
          <w:rFonts w:ascii="Times New Roman" w:hAnsi="Times New Roman" w:cs="Times New Roman"/>
          <w:bCs/>
          <w:color w:val="000000"/>
          <w:sz w:val="28"/>
          <w:szCs w:val="28"/>
        </w:rPr>
        <w:t>о</w:t>
      </w:r>
      <w:proofErr w:type="gramEnd"/>
      <w:r w:rsidRPr="00AF5327">
        <w:rPr>
          <w:rFonts w:ascii="Times New Roman" w:hAnsi="Times New Roman" w:cs="Times New Roman"/>
          <w:bCs/>
          <w:color w:val="000000"/>
          <w:sz w:val="28"/>
          <w:szCs w:val="28"/>
        </w:rPr>
        <w:t xml:space="preserve"> обучаемом.</w:t>
      </w:r>
    </w:p>
    <w:p w:rsidR="00926BCD" w:rsidRPr="00AF5327" w:rsidRDefault="00926BCD" w:rsidP="00926BCD">
      <w:pPr>
        <w:pStyle w:val="a4"/>
        <w:spacing w:line="360" w:lineRule="auto"/>
        <w:ind w:left="510"/>
        <w:jc w:val="both"/>
        <w:rPr>
          <w:rFonts w:ascii="Times New Roman" w:hAnsi="Times New Roman" w:cs="Times New Roman"/>
          <w:bCs/>
          <w:color w:val="000000"/>
          <w:sz w:val="28"/>
          <w:szCs w:val="28"/>
        </w:rPr>
      </w:pPr>
      <w:r w:rsidRPr="00AF5327">
        <w:rPr>
          <w:rFonts w:ascii="Times New Roman" w:hAnsi="Times New Roman" w:cs="Times New Roman"/>
          <w:bCs/>
          <w:color w:val="000000"/>
          <w:sz w:val="28"/>
          <w:szCs w:val="28"/>
        </w:rPr>
        <w:t xml:space="preserve">     г) оценка результатов.</w:t>
      </w:r>
    </w:p>
    <w:p w:rsidR="00926BCD" w:rsidRPr="00B679D0" w:rsidRDefault="00926BCD" w:rsidP="00926BCD">
      <w:pPr>
        <w:pStyle w:val="a4"/>
        <w:spacing w:line="360" w:lineRule="auto"/>
        <w:ind w:left="624"/>
        <w:jc w:val="both"/>
        <w:rPr>
          <w:rFonts w:ascii="Times New Roman" w:hAnsi="Times New Roman" w:cs="Times New Roman"/>
          <w:bCs/>
          <w:color w:val="000000"/>
          <w:sz w:val="28"/>
          <w:szCs w:val="28"/>
        </w:rPr>
      </w:pPr>
    </w:p>
    <w:p w:rsidR="00926BCD" w:rsidRPr="00B679D0" w:rsidRDefault="00926BCD" w:rsidP="00926BCD">
      <w:pPr>
        <w:pStyle w:val="a4"/>
        <w:numPr>
          <w:ilvl w:val="0"/>
          <w:numId w:val="16"/>
        </w:numPr>
        <w:spacing w:line="360" w:lineRule="auto"/>
        <w:ind w:left="36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К вербальным методам общения относиться:</w:t>
      </w:r>
    </w:p>
    <w:p w:rsidR="00926BCD" w:rsidRPr="00B679D0" w:rsidRDefault="00926BCD" w:rsidP="00926BCD">
      <w:pPr>
        <w:pStyle w:val="a4"/>
        <w:spacing w:line="360" w:lineRule="auto"/>
        <w:ind w:left="397"/>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 xml:space="preserve">     а) письмо;</w:t>
      </w:r>
    </w:p>
    <w:p w:rsidR="00926BCD" w:rsidRPr="00B679D0" w:rsidRDefault="00926BCD" w:rsidP="00926BCD">
      <w:pPr>
        <w:pStyle w:val="a4"/>
        <w:spacing w:line="360" w:lineRule="auto"/>
        <w:ind w:left="397"/>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 xml:space="preserve">     б) мимика;</w:t>
      </w:r>
    </w:p>
    <w:p w:rsidR="00926BCD" w:rsidRDefault="00926BCD" w:rsidP="00926BCD">
      <w:pPr>
        <w:pStyle w:val="a4"/>
        <w:spacing w:line="360" w:lineRule="auto"/>
        <w:ind w:left="39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 тембр голоса.</w:t>
      </w:r>
    </w:p>
    <w:p w:rsidR="00926BCD" w:rsidRPr="00B679D0" w:rsidRDefault="00926BCD" w:rsidP="00926BCD">
      <w:pPr>
        <w:pStyle w:val="a4"/>
        <w:spacing w:line="360" w:lineRule="auto"/>
        <w:ind w:left="624"/>
        <w:jc w:val="both"/>
        <w:rPr>
          <w:rFonts w:ascii="Times New Roman" w:hAnsi="Times New Roman" w:cs="Times New Roman"/>
          <w:bCs/>
          <w:color w:val="000000"/>
          <w:sz w:val="28"/>
          <w:szCs w:val="28"/>
        </w:rPr>
      </w:pPr>
    </w:p>
    <w:p w:rsidR="00926BCD" w:rsidRPr="00B679D0" w:rsidRDefault="00926BCD" w:rsidP="00926BCD">
      <w:pPr>
        <w:pStyle w:val="a4"/>
        <w:numPr>
          <w:ilvl w:val="0"/>
          <w:numId w:val="16"/>
        </w:numPr>
        <w:spacing w:line="360" w:lineRule="auto"/>
        <w:ind w:left="36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К невербальным средствам общения относится:</w:t>
      </w:r>
    </w:p>
    <w:p w:rsidR="00926BCD" w:rsidRPr="00B679D0" w:rsidRDefault="00926BCD" w:rsidP="00926BCD">
      <w:pPr>
        <w:pStyle w:val="a4"/>
        <w:spacing w:line="360" w:lineRule="auto"/>
        <w:ind w:left="68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а) речь</w:t>
      </w:r>
    </w:p>
    <w:p w:rsidR="00926BCD" w:rsidRPr="00B679D0" w:rsidRDefault="00926BCD" w:rsidP="00926BCD">
      <w:pPr>
        <w:pStyle w:val="a4"/>
        <w:spacing w:line="360" w:lineRule="auto"/>
        <w:ind w:left="68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б) письмо</w:t>
      </w:r>
    </w:p>
    <w:p w:rsidR="00926BCD" w:rsidRDefault="00926BCD" w:rsidP="00926BCD">
      <w:pPr>
        <w:pStyle w:val="a4"/>
        <w:spacing w:line="360" w:lineRule="auto"/>
        <w:ind w:left="68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взгляд.</w:t>
      </w:r>
    </w:p>
    <w:p w:rsidR="00926BCD" w:rsidRPr="00B679D0" w:rsidRDefault="00926BCD" w:rsidP="00926BCD">
      <w:pPr>
        <w:pStyle w:val="a4"/>
        <w:spacing w:line="360" w:lineRule="auto"/>
        <w:ind w:left="624"/>
        <w:jc w:val="both"/>
        <w:rPr>
          <w:rFonts w:ascii="Times New Roman" w:hAnsi="Times New Roman" w:cs="Times New Roman"/>
          <w:bCs/>
          <w:color w:val="000000"/>
          <w:sz w:val="28"/>
          <w:szCs w:val="28"/>
        </w:rPr>
      </w:pPr>
    </w:p>
    <w:p w:rsidR="00926BCD" w:rsidRPr="00B679D0" w:rsidRDefault="00926BCD" w:rsidP="00926BCD">
      <w:pPr>
        <w:pStyle w:val="a4"/>
        <w:numPr>
          <w:ilvl w:val="0"/>
          <w:numId w:val="16"/>
        </w:numPr>
        <w:spacing w:line="360" w:lineRule="auto"/>
        <w:ind w:left="36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Информационная функция общения заключается:</w:t>
      </w:r>
    </w:p>
    <w:p w:rsidR="00926BCD" w:rsidRPr="00B679D0" w:rsidRDefault="00926BCD" w:rsidP="00926BCD">
      <w:pPr>
        <w:pStyle w:val="a4"/>
        <w:spacing w:line="360" w:lineRule="auto"/>
        <w:ind w:left="624"/>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а) в получении эмоционального тепла и сочувствия</w:t>
      </w:r>
    </w:p>
    <w:p w:rsidR="00926BCD" w:rsidRPr="00B679D0" w:rsidRDefault="00926BCD" w:rsidP="00926BCD">
      <w:pPr>
        <w:pStyle w:val="a4"/>
        <w:spacing w:line="360" w:lineRule="auto"/>
        <w:ind w:left="624"/>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б) в получении нужной информации</w:t>
      </w:r>
    </w:p>
    <w:p w:rsidR="00926BCD" w:rsidRDefault="00926BCD" w:rsidP="00926BCD">
      <w:pPr>
        <w:pStyle w:val="a4"/>
        <w:spacing w:line="360" w:lineRule="auto"/>
        <w:ind w:left="62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в корректировки поведения.</w:t>
      </w:r>
    </w:p>
    <w:p w:rsidR="00926BCD" w:rsidRPr="00B679D0" w:rsidRDefault="00926BCD" w:rsidP="00926BCD">
      <w:pPr>
        <w:pStyle w:val="a4"/>
        <w:spacing w:line="360" w:lineRule="auto"/>
        <w:ind w:left="624"/>
        <w:jc w:val="both"/>
        <w:rPr>
          <w:rFonts w:ascii="Times New Roman" w:hAnsi="Times New Roman" w:cs="Times New Roman"/>
          <w:bCs/>
          <w:color w:val="000000"/>
          <w:sz w:val="28"/>
          <w:szCs w:val="28"/>
        </w:rPr>
      </w:pPr>
    </w:p>
    <w:p w:rsidR="00926BCD" w:rsidRPr="00B679D0" w:rsidRDefault="00926BCD" w:rsidP="00926BCD">
      <w:pPr>
        <w:pStyle w:val="a4"/>
        <w:numPr>
          <w:ilvl w:val="0"/>
          <w:numId w:val="16"/>
        </w:numPr>
        <w:spacing w:line="360" w:lineRule="auto"/>
        <w:ind w:left="36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Терапевтическое обучение пациента направлено на</w:t>
      </w:r>
      <w:proofErr w:type="gramStart"/>
      <w:r w:rsidRPr="00B679D0">
        <w:rPr>
          <w:rFonts w:ascii="Times New Roman" w:hAnsi="Times New Roman" w:cs="Times New Roman"/>
          <w:bCs/>
          <w:color w:val="000000"/>
          <w:sz w:val="28"/>
          <w:szCs w:val="28"/>
        </w:rPr>
        <w:t xml:space="preserve"> :</w:t>
      </w:r>
      <w:proofErr w:type="gramEnd"/>
      <w:r w:rsidRPr="00B679D0">
        <w:rPr>
          <w:rFonts w:ascii="Times New Roman" w:hAnsi="Times New Roman" w:cs="Times New Roman"/>
          <w:bCs/>
          <w:color w:val="000000"/>
          <w:sz w:val="28"/>
          <w:szCs w:val="28"/>
        </w:rPr>
        <w:t xml:space="preserve"> </w:t>
      </w:r>
    </w:p>
    <w:p w:rsidR="00926BCD" w:rsidRPr="00B679D0" w:rsidRDefault="00926BCD" w:rsidP="00926BCD">
      <w:pPr>
        <w:pStyle w:val="a4"/>
        <w:spacing w:line="360" w:lineRule="auto"/>
        <w:ind w:left="283"/>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 xml:space="preserve">      а) снижение осложнений заболевания;</w:t>
      </w:r>
    </w:p>
    <w:p w:rsidR="00926BCD" w:rsidRPr="00B679D0" w:rsidRDefault="00926BCD" w:rsidP="00926BCD">
      <w:pPr>
        <w:pStyle w:val="a4"/>
        <w:spacing w:line="360" w:lineRule="auto"/>
        <w:ind w:left="283"/>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 xml:space="preserve">      б) обучение управлением своим лечением;</w:t>
      </w:r>
    </w:p>
    <w:p w:rsidR="00926BCD" w:rsidRPr="00B679D0" w:rsidRDefault="00926BCD" w:rsidP="00926BCD">
      <w:pPr>
        <w:pStyle w:val="a4"/>
        <w:spacing w:line="360" w:lineRule="auto"/>
        <w:ind w:left="283"/>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 xml:space="preserve">      в) улучшение качества жизни пациентов;</w:t>
      </w:r>
    </w:p>
    <w:p w:rsidR="00926BCD" w:rsidRDefault="00926BCD" w:rsidP="00926BCD">
      <w:pPr>
        <w:pStyle w:val="a4"/>
        <w:spacing w:line="360" w:lineRule="auto"/>
        <w:ind w:left="283"/>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 xml:space="preserve">      г) все ответы верные.</w:t>
      </w:r>
    </w:p>
    <w:p w:rsidR="00926BCD" w:rsidRPr="00B679D0" w:rsidRDefault="00926BCD" w:rsidP="00926BCD">
      <w:pPr>
        <w:pStyle w:val="a4"/>
        <w:spacing w:line="360" w:lineRule="auto"/>
        <w:ind w:left="624"/>
        <w:jc w:val="both"/>
        <w:rPr>
          <w:rFonts w:ascii="Times New Roman" w:hAnsi="Times New Roman" w:cs="Times New Roman"/>
          <w:bCs/>
          <w:color w:val="000000"/>
          <w:sz w:val="28"/>
          <w:szCs w:val="28"/>
        </w:rPr>
      </w:pPr>
    </w:p>
    <w:p w:rsidR="00926BCD" w:rsidRPr="00B679D0" w:rsidRDefault="00926BCD" w:rsidP="00926BCD">
      <w:pPr>
        <w:pStyle w:val="a4"/>
        <w:numPr>
          <w:ilvl w:val="0"/>
          <w:numId w:val="16"/>
        </w:numPr>
        <w:spacing w:line="360" w:lineRule="auto"/>
        <w:ind w:left="36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 xml:space="preserve"> На четвертом этапе обучения медсестра:</w:t>
      </w:r>
    </w:p>
    <w:p w:rsidR="00926BCD" w:rsidRPr="00B679D0" w:rsidRDefault="00926BCD" w:rsidP="00926BCD">
      <w:pPr>
        <w:pStyle w:val="a4"/>
        <w:spacing w:line="360" w:lineRule="auto"/>
        <w:ind w:left="68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а) формируются цели;</w:t>
      </w:r>
    </w:p>
    <w:p w:rsidR="00926BCD" w:rsidRPr="00B679D0" w:rsidRDefault="00926BCD" w:rsidP="00926BCD">
      <w:pPr>
        <w:pStyle w:val="a4"/>
        <w:spacing w:line="360" w:lineRule="auto"/>
        <w:ind w:left="34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 xml:space="preserve">     б) реализует план обучения;</w:t>
      </w:r>
    </w:p>
    <w:p w:rsidR="00926BCD" w:rsidRPr="00B679D0" w:rsidRDefault="00926BCD" w:rsidP="00926BCD">
      <w:pPr>
        <w:pStyle w:val="a4"/>
        <w:spacing w:line="360" w:lineRule="auto"/>
        <w:ind w:left="340"/>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 xml:space="preserve">     в) собирается информация </w:t>
      </w:r>
      <w:proofErr w:type="gramStart"/>
      <w:r w:rsidRPr="00B679D0">
        <w:rPr>
          <w:rFonts w:ascii="Times New Roman" w:hAnsi="Times New Roman" w:cs="Times New Roman"/>
          <w:bCs/>
          <w:color w:val="000000"/>
          <w:sz w:val="28"/>
          <w:szCs w:val="28"/>
        </w:rPr>
        <w:t>о</w:t>
      </w:r>
      <w:proofErr w:type="gramEnd"/>
      <w:r w:rsidRPr="00B679D0">
        <w:rPr>
          <w:rFonts w:ascii="Times New Roman" w:hAnsi="Times New Roman" w:cs="Times New Roman"/>
          <w:bCs/>
          <w:color w:val="000000"/>
          <w:sz w:val="28"/>
          <w:szCs w:val="28"/>
        </w:rPr>
        <w:t xml:space="preserve"> обучаемом.</w:t>
      </w:r>
    </w:p>
    <w:p w:rsidR="00926BCD" w:rsidRDefault="00926BCD" w:rsidP="00926BCD">
      <w:pPr>
        <w:pStyle w:val="a4"/>
        <w:spacing w:line="360" w:lineRule="auto"/>
        <w:ind w:left="3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г) оценка результатов.</w:t>
      </w:r>
    </w:p>
    <w:p w:rsidR="00926BCD" w:rsidRDefault="00926BCD" w:rsidP="00926BCD">
      <w:pPr>
        <w:pStyle w:val="a4"/>
        <w:spacing w:line="360" w:lineRule="auto"/>
        <w:ind w:left="624"/>
        <w:jc w:val="both"/>
        <w:rPr>
          <w:rFonts w:ascii="Times New Roman" w:hAnsi="Times New Roman" w:cs="Times New Roman"/>
          <w:bCs/>
          <w:color w:val="000000"/>
          <w:sz w:val="28"/>
          <w:szCs w:val="28"/>
        </w:rPr>
      </w:pPr>
    </w:p>
    <w:p w:rsidR="00926BCD" w:rsidRPr="006A1803" w:rsidRDefault="00926BCD" w:rsidP="00926BCD">
      <w:pPr>
        <w:pStyle w:val="a4"/>
        <w:spacing w:line="36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7. </w:t>
      </w:r>
      <w:r w:rsidRPr="00B679D0">
        <w:rPr>
          <w:rFonts w:ascii="Times New Roman" w:hAnsi="Times New Roman" w:cs="Times New Roman"/>
          <w:sz w:val="28"/>
          <w:szCs w:val="28"/>
        </w:rPr>
        <w:t>К вербальному типу общения относятся:</w:t>
      </w:r>
    </w:p>
    <w:p w:rsidR="00926BCD" w:rsidRPr="00B679D0" w:rsidRDefault="00926BCD" w:rsidP="00926BCD">
      <w:pPr>
        <w:pStyle w:val="a4"/>
        <w:spacing w:line="360" w:lineRule="auto"/>
        <w:ind w:left="567"/>
        <w:jc w:val="both"/>
        <w:rPr>
          <w:rFonts w:ascii="Times New Roman" w:hAnsi="Times New Roman" w:cs="Times New Roman"/>
          <w:sz w:val="28"/>
          <w:szCs w:val="28"/>
        </w:rPr>
      </w:pPr>
      <w:r w:rsidRPr="00B679D0">
        <w:rPr>
          <w:rFonts w:ascii="Times New Roman" w:hAnsi="Times New Roman" w:cs="Times New Roman"/>
          <w:sz w:val="28"/>
          <w:szCs w:val="28"/>
        </w:rPr>
        <w:t>а) выражение лица</w:t>
      </w:r>
    </w:p>
    <w:p w:rsidR="00926BCD" w:rsidRPr="00B679D0" w:rsidRDefault="00926BCD" w:rsidP="00926BCD">
      <w:pPr>
        <w:pStyle w:val="a4"/>
        <w:spacing w:line="360" w:lineRule="auto"/>
        <w:ind w:left="624"/>
        <w:jc w:val="both"/>
        <w:rPr>
          <w:rFonts w:ascii="Times New Roman" w:hAnsi="Times New Roman" w:cs="Times New Roman"/>
          <w:sz w:val="28"/>
          <w:szCs w:val="28"/>
        </w:rPr>
      </w:pPr>
      <w:r w:rsidRPr="00B679D0">
        <w:rPr>
          <w:rFonts w:ascii="Times New Roman" w:hAnsi="Times New Roman" w:cs="Times New Roman"/>
          <w:sz w:val="28"/>
          <w:szCs w:val="28"/>
        </w:rPr>
        <w:t>б) речь</w:t>
      </w:r>
    </w:p>
    <w:p w:rsidR="00926BCD" w:rsidRPr="00B679D0" w:rsidRDefault="00926BCD" w:rsidP="00926BCD">
      <w:pPr>
        <w:pStyle w:val="a4"/>
        <w:spacing w:line="360" w:lineRule="auto"/>
        <w:ind w:left="624"/>
        <w:jc w:val="both"/>
        <w:rPr>
          <w:rFonts w:ascii="Times New Roman" w:hAnsi="Times New Roman" w:cs="Times New Roman"/>
          <w:sz w:val="28"/>
          <w:szCs w:val="28"/>
        </w:rPr>
      </w:pPr>
      <w:r w:rsidRPr="00B679D0">
        <w:rPr>
          <w:rFonts w:ascii="Times New Roman" w:hAnsi="Times New Roman" w:cs="Times New Roman"/>
          <w:sz w:val="28"/>
          <w:szCs w:val="28"/>
        </w:rPr>
        <w:t>в) манеры</w:t>
      </w:r>
    </w:p>
    <w:p w:rsidR="00926BCD" w:rsidRDefault="00926BCD" w:rsidP="00926BCD">
      <w:pPr>
        <w:pStyle w:val="a4"/>
        <w:spacing w:line="360" w:lineRule="auto"/>
        <w:ind w:left="624"/>
        <w:jc w:val="both"/>
        <w:rPr>
          <w:rFonts w:ascii="Times New Roman" w:hAnsi="Times New Roman" w:cs="Times New Roman"/>
          <w:sz w:val="28"/>
          <w:szCs w:val="28"/>
        </w:rPr>
      </w:pPr>
      <w:r>
        <w:rPr>
          <w:rFonts w:ascii="Times New Roman" w:hAnsi="Times New Roman" w:cs="Times New Roman"/>
          <w:sz w:val="28"/>
          <w:szCs w:val="28"/>
        </w:rPr>
        <w:t>г) дистанция</w:t>
      </w:r>
    </w:p>
    <w:p w:rsidR="00926BCD" w:rsidRPr="00B679D0" w:rsidRDefault="00926BCD" w:rsidP="00926BCD">
      <w:pPr>
        <w:pStyle w:val="a4"/>
        <w:spacing w:line="360" w:lineRule="auto"/>
        <w:ind w:left="624"/>
        <w:jc w:val="both"/>
        <w:rPr>
          <w:rFonts w:ascii="Times New Roman" w:hAnsi="Times New Roman" w:cs="Times New Roman"/>
          <w:sz w:val="28"/>
          <w:szCs w:val="28"/>
        </w:rPr>
      </w:pPr>
    </w:p>
    <w:p w:rsidR="00926BCD" w:rsidRPr="00B679D0" w:rsidRDefault="00926BCD" w:rsidP="00926BC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Pr="00B679D0">
        <w:rPr>
          <w:rFonts w:ascii="Times New Roman" w:hAnsi="Times New Roman" w:cs="Times New Roman"/>
          <w:sz w:val="28"/>
          <w:szCs w:val="28"/>
        </w:rPr>
        <w:t xml:space="preserve">. </w:t>
      </w:r>
      <w:proofErr w:type="spellStart"/>
      <w:r w:rsidRPr="00B679D0">
        <w:rPr>
          <w:rFonts w:ascii="Times New Roman" w:hAnsi="Times New Roman" w:cs="Times New Roman"/>
          <w:sz w:val="28"/>
          <w:szCs w:val="28"/>
        </w:rPr>
        <w:t>Эмпатия</w:t>
      </w:r>
      <w:proofErr w:type="spellEnd"/>
      <w:r w:rsidRPr="00B679D0">
        <w:rPr>
          <w:rFonts w:ascii="Times New Roman" w:hAnsi="Times New Roman" w:cs="Times New Roman"/>
          <w:sz w:val="28"/>
          <w:szCs w:val="28"/>
        </w:rPr>
        <w:t xml:space="preserve"> – это</w:t>
      </w:r>
    </w:p>
    <w:p w:rsidR="00926BCD" w:rsidRPr="00B679D0" w:rsidRDefault="00926BCD" w:rsidP="00926BCD">
      <w:pPr>
        <w:pStyle w:val="a4"/>
        <w:spacing w:line="360" w:lineRule="auto"/>
        <w:ind w:left="624"/>
        <w:jc w:val="both"/>
        <w:rPr>
          <w:rFonts w:ascii="Times New Roman" w:hAnsi="Times New Roman" w:cs="Times New Roman"/>
          <w:sz w:val="28"/>
          <w:szCs w:val="28"/>
        </w:rPr>
      </w:pPr>
      <w:r w:rsidRPr="00B679D0">
        <w:rPr>
          <w:rFonts w:ascii="Times New Roman" w:hAnsi="Times New Roman" w:cs="Times New Roman"/>
          <w:sz w:val="28"/>
          <w:szCs w:val="28"/>
        </w:rPr>
        <w:t>а) умение выслушать</w:t>
      </w:r>
    </w:p>
    <w:p w:rsidR="00926BCD" w:rsidRPr="00B679D0" w:rsidRDefault="00926BCD" w:rsidP="00926BCD">
      <w:pPr>
        <w:pStyle w:val="a4"/>
        <w:spacing w:line="360" w:lineRule="auto"/>
        <w:ind w:left="624"/>
        <w:jc w:val="both"/>
        <w:rPr>
          <w:rFonts w:ascii="Times New Roman" w:hAnsi="Times New Roman" w:cs="Times New Roman"/>
          <w:sz w:val="28"/>
          <w:szCs w:val="28"/>
        </w:rPr>
      </w:pPr>
      <w:r w:rsidRPr="00B679D0">
        <w:rPr>
          <w:rFonts w:ascii="Times New Roman" w:hAnsi="Times New Roman" w:cs="Times New Roman"/>
          <w:sz w:val="28"/>
          <w:szCs w:val="28"/>
        </w:rPr>
        <w:t>б) умение сопереживать</w:t>
      </w:r>
    </w:p>
    <w:p w:rsidR="00926BCD" w:rsidRDefault="00926BCD" w:rsidP="00926BCD">
      <w:pPr>
        <w:pStyle w:val="a4"/>
        <w:spacing w:line="360" w:lineRule="auto"/>
        <w:ind w:left="624"/>
        <w:jc w:val="both"/>
        <w:rPr>
          <w:rFonts w:ascii="Times New Roman" w:hAnsi="Times New Roman" w:cs="Times New Roman"/>
          <w:sz w:val="28"/>
          <w:szCs w:val="28"/>
        </w:rPr>
      </w:pPr>
      <w:r>
        <w:rPr>
          <w:rFonts w:ascii="Times New Roman" w:hAnsi="Times New Roman" w:cs="Times New Roman"/>
          <w:sz w:val="28"/>
          <w:szCs w:val="28"/>
        </w:rPr>
        <w:t>в) злобность.</w:t>
      </w:r>
    </w:p>
    <w:p w:rsidR="00926BCD" w:rsidRPr="00B679D0" w:rsidRDefault="00926BCD" w:rsidP="00926BCD">
      <w:pPr>
        <w:pStyle w:val="a4"/>
        <w:spacing w:line="360" w:lineRule="auto"/>
        <w:ind w:left="624"/>
        <w:jc w:val="both"/>
        <w:rPr>
          <w:rFonts w:ascii="Times New Roman" w:hAnsi="Times New Roman" w:cs="Times New Roman"/>
          <w:sz w:val="28"/>
          <w:szCs w:val="28"/>
        </w:rPr>
      </w:pPr>
    </w:p>
    <w:p w:rsidR="00926BCD" w:rsidRPr="00B679D0" w:rsidRDefault="00926BCD" w:rsidP="00926BC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Pr="00B679D0">
        <w:rPr>
          <w:rFonts w:ascii="Times New Roman" w:hAnsi="Times New Roman" w:cs="Times New Roman"/>
          <w:sz w:val="28"/>
          <w:szCs w:val="28"/>
        </w:rPr>
        <w:t>. К средствам обучения относится:</w:t>
      </w:r>
    </w:p>
    <w:p w:rsidR="00926BCD" w:rsidRPr="00B679D0" w:rsidRDefault="00926BCD" w:rsidP="00926BCD">
      <w:pPr>
        <w:pStyle w:val="a4"/>
        <w:spacing w:line="360" w:lineRule="auto"/>
        <w:ind w:left="624"/>
        <w:jc w:val="both"/>
        <w:rPr>
          <w:rFonts w:ascii="Times New Roman" w:hAnsi="Times New Roman" w:cs="Times New Roman"/>
          <w:sz w:val="28"/>
          <w:szCs w:val="28"/>
        </w:rPr>
      </w:pPr>
      <w:r w:rsidRPr="00B679D0">
        <w:rPr>
          <w:rFonts w:ascii="Times New Roman" w:hAnsi="Times New Roman" w:cs="Times New Roman"/>
          <w:sz w:val="28"/>
          <w:szCs w:val="28"/>
        </w:rPr>
        <w:t>а) учебники, оборудование, класс;</w:t>
      </w:r>
    </w:p>
    <w:p w:rsidR="00926BCD" w:rsidRPr="00B679D0" w:rsidRDefault="00926BCD" w:rsidP="00926BCD">
      <w:pPr>
        <w:pStyle w:val="a4"/>
        <w:spacing w:line="360" w:lineRule="auto"/>
        <w:ind w:left="624"/>
        <w:jc w:val="both"/>
        <w:rPr>
          <w:rFonts w:ascii="Times New Roman" w:hAnsi="Times New Roman" w:cs="Times New Roman"/>
          <w:sz w:val="28"/>
          <w:szCs w:val="28"/>
        </w:rPr>
      </w:pPr>
      <w:r w:rsidRPr="00B679D0">
        <w:rPr>
          <w:rFonts w:ascii="Times New Roman" w:hAnsi="Times New Roman" w:cs="Times New Roman"/>
          <w:sz w:val="28"/>
          <w:szCs w:val="28"/>
        </w:rPr>
        <w:t xml:space="preserve">б) мотив, воля </w:t>
      </w:r>
      <w:proofErr w:type="gramStart"/>
      <w:r w:rsidRPr="00B679D0">
        <w:rPr>
          <w:rFonts w:ascii="Times New Roman" w:hAnsi="Times New Roman" w:cs="Times New Roman"/>
          <w:sz w:val="28"/>
          <w:szCs w:val="28"/>
        </w:rPr>
        <w:t>обучаемого</w:t>
      </w:r>
      <w:proofErr w:type="gramEnd"/>
      <w:r w:rsidRPr="00B679D0">
        <w:rPr>
          <w:rFonts w:ascii="Times New Roman" w:hAnsi="Times New Roman" w:cs="Times New Roman"/>
          <w:sz w:val="28"/>
          <w:szCs w:val="28"/>
        </w:rPr>
        <w:t>;</w:t>
      </w:r>
    </w:p>
    <w:p w:rsidR="00926BCD" w:rsidRDefault="00926BCD" w:rsidP="00926BCD">
      <w:pPr>
        <w:pStyle w:val="a4"/>
        <w:spacing w:line="360" w:lineRule="auto"/>
        <w:ind w:left="624"/>
        <w:jc w:val="both"/>
        <w:rPr>
          <w:rFonts w:ascii="Times New Roman" w:hAnsi="Times New Roman" w:cs="Times New Roman"/>
          <w:sz w:val="28"/>
          <w:szCs w:val="28"/>
        </w:rPr>
      </w:pPr>
      <w:r>
        <w:rPr>
          <w:rFonts w:ascii="Times New Roman" w:hAnsi="Times New Roman" w:cs="Times New Roman"/>
          <w:sz w:val="28"/>
          <w:szCs w:val="28"/>
        </w:rPr>
        <w:t>в) чтение лекции.</w:t>
      </w:r>
    </w:p>
    <w:p w:rsidR="00926BCD" w:rsidRPr="00B679D0" w:rsidRDefault="00926BCD" w:rsidP="00926BCD">
      <w:pPr>
        <w:pStyle w:val="a4"/>
        <w:spacing w:line="360" w:lineRule="auto"/>
        <w:ind w:left="624"/>
        <w:jc w:val="both"/>
        <w:rPr>
          <w:rFonts w:ascii="Times New Roman" w:hAnsi="Times New Roman" w:cs="Times New Roman"/>
          <w:sz w:val="28"/>
          <w:szCs w:val="28"/>
        </w:rPr>
      </w:pPr>
    </w:p>
    <w:p w:rsidR="00926BCD" w:rsidRPr="00B679D0" w:rsidRDefault="00926BCD" w:rsidP="00926BC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Pr="00B679D0">
        <w:rPr>
          <w:rFonts w:ascii="Times New Roman" w:hAnsi="Times New Roman" w:cs="Times New Roman"/>
          <w:sz w:val="28"/>
          <w:szCs w:val="28"/>
        </w:rPr>
        <w:t>.  К невербальным методам общения относятся</w:t>
      </w:r>
    </w:p>
    <w:p w:rsidR="00926BCD" w:rsidRPr="00B679D0" w:rsidRDefault="00926BCD" w:rsidP="00926BCD">
      <w:pPr>
        <w:pStyle w:val="a4"/>
        <w:spacing w:line="360" w:lineRule="auto"/>
        <w:ind w:left="624"/>
        <w:jc w:val="both"/>
        <w:rPr>
          <w:rFonts w:ascii="Times New Roman" w:hAnsi="Times New Roman" w:cs="Times New Roman"/>
          <w:sz w:val="28"/>
          <w:szCs w:val="28"/>
        </w:rPr>
      </w:pPr>
      <w:r w:rsidRPr="00B679D0">
        <w:rPr>
          <w:rFonts w:ascii="Times New Roman" w:hAnsi="Times New Roman" w:cs="Times New Roman"/>
          <w:sz w:val="28"/>
          <w:szCs w:val="28"/>
        </w:rPr>
        <w:t>а) речь;</w:t>
      </w:r>
    </w:p>
    <w:p w:rsidR="00926BCD" w:rsidRPr="00B679D0" w:rsidRDefault="00926BCD" w:rsidP="00926BCD">
      <w:pPr>
        <w:pStyle w:val="a4"/>
        <w:spacing w:line="360" w:lineRule="auto"/>
        <w:ind w:left="624"/>
        <w:jc w:val="both"/>
        <w:rPr>
          <w:rFonts w:ascii="Times New Roman" w:hAnsi="Times New Roman" w:cs="Times New Roman"/>
          <w:sz w:val="28"/>
          <w:szCs w:val="28"/>
        </w:rPr>
      </w:pPr>
      <w:r w:rsidRPr="00B679D0">
        <w:rPr>
          <w:rFonts w:ascii="Times New Roman" w:hAnsi="Times New Roman" w:cs="Times New Roman"/>
          <w:sz w:val="28"/>
          <w:szCs w:val="28"/>
        </w:rPr>
        <w:t>б) письмо;</w:t>
      </w:r>
    </w:p>
    <w:p w:rsidR="00926BCD" w:rsidRDefault="00926BCD" w:rsidP="00926BCD">
      <w:pPr>
        <w:pStyle w:val="a4"/>
        <w:spacing w:line="360" w:lineRule="auto"/>
        <w:ind w:left="624"/>
        <w:jc w:val="both"/>
        <w:rPr>
          <w:rFonts w:ascii="Times New Roman" w:hAnsi="Times New Roman" w:cs="Times New Roman"/>
          <w:sz w:val="28"/>
          <w:szCs w:val="28"/>
        </w:rPr>
      </w:pPr>
      <w:r w:rsidRPr="00B679D0">
        <w:rPr>
          <w:rFonts w:ascii="Times New Roman" w:hAnsi="Times New Roman" w:cs="Times New Roman"/>
          <w:sz w:val="28"/>
          <w:szCs w:val="28"/>
        </w:rPr>
        <w:t>в) поза тела;</w:t>
      </w:r>
    </w:p>
    <w:p w:rsidR="00926BCD" w:rsidRDefault="00926BCD" w:rsidP="00926BCD">
      <w:pPr>
        <w:pStyle w:val="a4"/>
        <w:spacing w:line="360" w:lineRule="auto"/>
        <w:ind w:left="624"/>
        <w:jc w:val="both"/>
        <w:rPr>
          <w:rFonts w:ascii="Times New Roman" w:hAnsi="Times New Roman" w:cs="Times New Roman"/>
          <w:sz w:val="28"/>
          <w:szCs w:val="28"/>
        </w:rPr>
      </w:pPr>
    </w:p>
    <w:p w:rsidR="00926BCD" w:rsidRDefault="00926BCD" w:rsidP="00926BCD">
      <w:pPr>
        <w:pStyle w:val="a4"/>
        <w:spacing w:line="360" w:lineRule="auto"/>
        <w:ind w:left="624"/>
        <w:jc w:val="both"/>
        <w:rPr>
          <w:rFonts w:ascii="Times New Roman" w:hAnsi="Times New Roman" w:cs="Times New Roman"/>
          <w:sz w:val="28"/>
          <w:szCs w:val="28"/>
        </w:rPr>
      </w:pPr>
    </w:p>
    <w:p w:rsidR="00926BCD" w:rsidRPr="008F0F30" w:rsidRDefault="00926BCD" w:rsidP="00926BCD">
      <w:pPr>
        <w:pStyle w:val="a4"/>
        <w:spacing w:line="360" w:lineRule="auto"/>
        <w:ind w:left="397"/>
        <w:jc w:val="center"/>
        <w:rPr>
          <w:rFonts w:ascii="Times New Roman" w:hAnsi="Times New Roman" w:cs="Times New Roman"/>
          <w:sz w:val="28"/>
          <w:szCs w:val="28"/>
        </w:rPr>
      </w:pPr>
      <w:r w:rsidRPr="008F0F30">
        <w:rPr>
          <w:rFonts w:ascii="Times New Roman" w:hAnsi="Times New Roman" w:cs="Times New Roman"/>
          <w:sz w:val="28"/>
          <w:szCs w:val="28"/>
        </w:rPr>
        <w:t>Тест.</w:t>
      </w:r>
    </w:p>
    <w:p w:rsidR="00926BCD" w:rsidRPr="008F0F30" w:rsidRDefault="00926BCD" w:rsidP="00926BCD">
      <w:pPr>
        <w:pStyle w:val="a4"/>
        <w:spacing w:line="360" w:lineRule="auto"/>
        <w:ind w:left="397"/>
        <w:jc w:val="center"/>
        <w:rPr>
          <w:rFonts w:ascii="Times New Roman" w:hAnsi="Times New Roman" w:cs="Times New Roman"/>
          <w:sz w:val="28"/>
          <w:szCs w:val="28"/>
        </w:rPr>
      </w:pPr>
      <w:r w:rsidRPr="008F0F30">
        <w:rPr>
          <w:rFonts w:ascii="Times New Roman" w:hAnsi="Times New Roman" w:cs="Times New Roman"/>
          <w:sz w:val="28"/>
          <w:szCs w:val="28"/>
        </w:rPr>
        <w:t>Вариант №2.</w:t>
      </w:r>
    </w:p>
    <w:p w:rsidR="00926BCD" w:rsidRPr="008F0F30" w:rsidRDefault="00926BCD" w:rsidP="00926BCD">
      <w:pPr>
        <w:pStyle w:val="a4"/>
        <w:spacing w:line="360" w:lineRule="auto"/>
        <w:ind w:left="397"/>
        <w:jc w:val="center"/>
        <w:rPr>
          <w:rFonts w:ascii="Times New Roman" w:hAnsi="Times New Roman" w:cs="Times New Roman"/>
          <w:sz w:val="28"/>
          <w:szCs w:val="28"/>
        </w:rPr>
      </w:pPr>
      <w:r w:rsidRPr="008F0F30">
        <w:rPr>
          <w:rFonts w:ascii="Times New Roman" w:hAnsi="Times New Roman" w:cs="Times New Roman"/>
          <w:sz w:val="28"/>
          <w:szCs w:val="28"/>
        </w:rPr>
        <w:t>Выберите один правильный ответ.</w:t>
      </w:r>
    </w:p>
    <w:p w:rsidR="00926BCD" w:rsidRPr="00B679D0" w:rsidRDefault="00926BCD" w:rsidP="00926BCD">
      <w:pPr>
        <w:pStyle w:val="a4"/>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Pr="00B679D0">
        <w:rPr>
          <w:rFonts w:ascii="Times New Roman" w:hAnsi="Times New Roman" w:cs="Times New Roman"/>
          <w:bCs/>
          <w:color w:val="000000"/>
          <w:sz w:val="28"/>
          <w:szCs w:val="28"/>
        </w:rPr>
        <w:t>. На первом этапе обучения:</w:t>
      </w:r>
    </w:p>
    <w:p w:rsidR="00926BCD" w:rsidRPr="00B679D0" w:rsidRDefault="00926BCD" w:rsidP="00926BCD">
      <w:pPr>
        <w:pStyle w:val="a4"/>
        <w:numPr>
          <w:ilvl w:val="0"/>
          <w:numId w:val="22"/>
        </w:numPr>
        <w:spacing w:line="360" w:lineRule="auto"/>
        <w:ind w:left="757"/>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формируются цели;</w:t>
      </w:r>
    </w:p>
    <w:p w:rsidR="00926BCD" w:rsidRPr="00B679D0" w:rsidRDefault="00926BCD" w:rsidP="00926BCD">
      <w:pPr>
        <w:pStyle w:val="a4"/>
        <w:numPr>
          <w:ilvl w:val="0"/>
          <w:numId w:val="22"/>
        </w:numPr>
        <w:spacing w:line="360" w:lineRule="auto"/>
        <w:ind w:left="757"/>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планируется план реализации обучения;</w:t>
      </w:r>
    </w:p>
    <w:p w:rsidR="00926BCD" w:rsidRPr="006F6824" w:rsidRDefault="00926BCD" w:rsidP="00926BCD">
      <w:pPr>
        <w:pStyle w:val="a4"/>
        <w:numPr>
          <w:ilvl w:val="0"/>
          <w:numId w:val="22"/>
        </w:numPr>
        <w:spacing w:line="360" w:lineRule="auto"/>
        <w:ind w:left="757"/>
        <w:jc w:val="both"/>
        <w:rPr>
          <w:rFonts w:ascii="Times New Roman" w:hAnsi="Times New Roman" w:cs="Times New Roman"/>
          <w:bCs/>
          <w:color w:val="000000"/>
          <w:sz w:val="28"/>
          <w:szCs w:val="28"/>
        </w:rPr>
      </w:pPr>
      <w:r w:rsidRPr="006F6824">
        <w:rPr>
          <w:rFonts w:ascii="Times New Roman" w:hAnsi="Times New Roman" w:cs="Times New Roman"/>
          <w:bCs/>
          <w:color w:val="000000"/>
          <w:sz w:val="28"/>
          <w:szCs w:val="28"/>
        </w:rPr>
        <w:t xml:space="preserve">собирается информация </w:t>
      </w:r>
      <w:proofErr w:type="gramStart"/>
      <w:r w:rsidRPr="006F6824">
        <w:rPr>
          <w:rFonts w:ascii="Times New Roman" w:hAnsi="Times New Roman" w:cs="Times New Roman"/>
          <w:bCs/>
          <w:color w:val="000000"/>
          <w:sz w:val="28"/>
          <w:szCs w:val="28"/>
        </w:rPr>
        <w:t>о</w:t>
      </w:r>
      <w:proofErr w:type="gramEnd"/>
      <w:r w:rsidRPr="006F6824">
        <w:rPr>
          <w:rFonts w:ascii="Times New Roman" w:hAnsi="Times New Roman" w:cs="Times New Roman"/>
          <w:bCs/>
          <w:color w:val="000000"/>
          <w:sz w:val="28"/>
          <w:szCs w:val="28"/>
        </w:rPr>
        <w:t xml:space="preserve"> обучаемом.</w:t>
      </w:r>
    </w:p>
    <w:p w:rsidR="00926BCD" w:rsidRDefault="00926BCD" w:rsidP="00926BCD">
      <w:pPr>
        <w:pStyle w:val="aa"/>
        <w:spacing w:line="360" w:lineRule="auto"/>
        <w:jc w:val="both"/>
        <w:rPr>
          <w:sz w:val="28"/>
          <w:szCs w:val="28"/>
        </w:rPr>
      </w:pPr>
      <w:r>
        <w:rPr>
          <w:sz w:val="28"/>
          <w:szCs w:val="28"/>
        </w:rPr>
        <w:t>2. К вербальному общению относят:</w:t>
      </w:r>
    </w:p>
    <w:p w:rsidR="00926BCD" w:rsidRDefault="00926BCD" w:rsidP="00926BCD">
      <w:pPr>
        <w:pStyle w:val="aa"/>
        <w:numPr>
          <w:ilvl w:val="0"/>
          <w:numId w:val="21"/>
        </w:numPr>
        <w:spacing w:line="360" w:lineRule="auto"/>
        <w:ind w:left="757"/>
        <w:jc w:val="both"/>
        <w:rPr>
          <w:sz w:val="28"/>
          <w:szCs w:val="28"/>
        </w:rPr>
      </w:pPr>
      <w:r>
        <w:rPr>
          <w:sz w:val="28"/>
          <w:szCs w:val="28"/>
        </w:rPr>
        <w:t xml:space="preserve"> устную речь</w:t>
      </w:r>
    </w:p>
    <w:p w:rsidR="00926BCD" w:rsidRDefault="00926BCD" w:rsidP="00926BCD">
      <w:pPr>
        <w:pStyle w:val="aa"/>
        <w:numPr>
          <w:ilvl w:val="0"/>
          <w:numId w:val="21"/>
        </w:numPr>
        <w:spacing w:line="360" w:lineRule="auto"/>
        <w:ind w:left="757"/>
        <w:jc w:val="both"/>
        <w:rPr>
          <w:sz w:val="28"/>
          <w:szCs w:val="28"/>
        </w:rPr>
      </w:pPr>
      <w:r>
        <w:rPr>
          <w:sz w:val="28"/>
          <w:szCs w:val="28"/>
        </w:rPr>
        <w:t>громкий голос</w:t>
      </w:r>
    </w:p>
    <w:p w:rsidR="00926BCD" w:rsidRDefault="00926BCD" w:rsidP="00926BCD">
      <w:pPr>
        <w:pStyle w:val="aa"/>
        <w:numPr>
          <w:ilvl w:val="0"/>
          <w:numId w:val="21"/>
        </w:numPr>
        <w:spacing w:line="360" w:lineRule="auto"/>
        <w:ind w:left="757"/>
        <w:jc w:val="both"/>
        <w:rPr>
          <w:sz w:val="28"/>
          <w:szCs w:val="28"/>
        </w:rPr>
      </w:pPr>
      <w:r>
        <w:rPr>
          <w:sz w:val="28"/>
          <w:szCs w:val="28"/>
        </w:rPr>
        <w:t>жесты</w:t>
      </w:r>
    </w:p>
    <w:p w:rsidR="00926BCD" w:rsidRPr="00CE614A" w:rsidRDefault="00926BCD" w:rsidP="00926BCD">
      <w:pPr>
        <w:pStyle w:val="aa"/>
        <w:spacing w:line="360" w:lineRule="auto"/>
        <w:jc w:val="both"/>
        <w:rPr>
          <w:sz w:val="28"/>
          <w:szCs w:val="28"/>
        </w:rPr>
      </w:pPr>
      <w:r w:rsidRPr="00CE614A">
        <w:rPr>
          <w:sz w:val="28"/>
          <w:szCs w:val="28"/>
        </w:rPr>
        <w:t>3. На какие вопросы медсестра может получить ответ «Да» или «Нет»:</w:t>
      </w:r>
    </w:p>
    <w:p w:rsidR="00926BCD" w:rsidRDefault="00926BCD" w:rsidP="00926BCD">
      <w:pPr>
        <w:pStyle w:val="aa"/>
        <w:numPr>
          <w:ilvl w:val="0"/>
          <w:numId w:val="20"/>
        </w:numPr>
        <w:spacing w:line="360" w:lineRule="auto"/>
        <w:ind w:left="757"/>
        <w:jc w:val="both"/>
        <w:rPr>
          <w:sz w:val="28"/>
          <w:szCs w:val="28"/>
        </w:rPr>
      </w:pPr>
      <w:r>
        <w:rPr>
          <w:sz w:val="28"/>
          <w:szCs w:val="28"/>
        </w:rPr>
        <w:t>открытий</w:t>
      </w:r>
    </w:p>
    <w:p w:rsidR="00926BCD" w:rsidRDefault="00926BCD" w:rsidP="00926BCD">
      <w:pPr>
        <w:pStyle w:val="aa"/>
        <w:numPr>
          <w:ilvl w:val="0"/>
          <w:numId w:val="20"/>
        </w:numPr>
        <w:spacing w:line="360" w:lineRule="auto"/>
        <w:ind w:left="757"/>
        <w:jc w:val="both"/>
        <w:rPr>
          <w:sz w:val="28"/>
          <w:szCs w:val="28"/>
        </w:rPr>
      </w:pPr>
      <w:r>
        <w:rPr>
          <w:sz w:val="28"/>
          <w:szCs w:val="28"/>
        </w:rPr>
        <w:t xml:space="preserve"> закрытий</w:t>
      </w:r>
    </w:p>
    <w:p w:rsidR="00926BCD" w:rsidRDefault="00926BCD" w:rsidP="00926BCD">
      <w:pPr>
        <w:pStyle w:val="aa"/>
        <w:numPr>
          <w:ilvl w:val="0"/>
          <w:numId w:val="20"/>
        </w:numPr>
        <w:spacing w:line="360" w:lineRule="auto"/>
        <w:ind w:left="757"/>
        <w:jc w:val="both"/>
        <w:rPr>
          <w:sz w:val="28"/>
          <w:szCs w:val="28"/>
        </w:rPr>
      </w:pPr>
      <w:r>
        <w:rPr>
          <w:sz w:val="28"/>
          <w:szCs w:val="28"/>
        </w:rPr>
        <w:t>Смешанный</w:t>
      </w:r>
    </w:p>
    <w:p w:rsidR="00926BCD" w:rsidRPr="00F31061" w:rsidRDefault="00926BCD" w:rsidP="00926BCD">
      <w:pPr>
        <w:pStyle w:val="aa"/>
        <w:spacing w:line="360" w:lineRule="auto"/>
        <w:jc w:val="both"/>
        <w:rPr>
          <w:sz w:val="28"/>
          <w:szCs w:val="28"/>
        </w:rPr>
      </w:pPr>
      <w:r w:rsidRPr="00F31061">
        <w:rPr>
          <w:sz w:val="28"/>
          <w:szCs w:val="28"/>
        </w:rPr>
        <w:t>4.Этот уровень общения характерен, как правило, для творческих групп и коллективов, т.е. для людей, связанных какой-либо совместной творческой деятельностью и заинтересованных в общем результате работы:</w:t>
      </w:r>
    </w:p>
    <w:p w:rsidR="00926BCD" w:rsidRDefault="00926BCD" w:rsidP="00926BCD">
      <w:pPr>
        <w:pStyle w:val="aa"/>
        <w:numPr>
          <w:ilvl w:val="0"/>
          <w:numId w:val="23"/>
        </w:numPr>
        <w:spacing w:line="360" w:lineRule="auto"/>
        <w:ind w:left="757"/>
        <w:jc w:val="both"/>
        <w:rPr>
          <w:sz w:val="28"/>
          <w:szCs w:val="28"/>
        </w:rPr>
      </w:pPr>
      <w:r>
        <w:rPr>
          <w:sz w:val="28"/>
          <w:szCs w:val="28"/>
        </w:rPr>
        <w:t>Деловой</w:t>
      </w:r>
    </w:p>
    <w:p w:rsidR="00926BCD" w:rsidRDefault="00926BCD" w:rsidP="00926BCD">
      <w:pPr>
        <w:pStyle w:val="aa"/>
        <w:numPr>
          <w:ilvl w:val="0"/>
          <w:numId w:val="23"/>
        </w:numPr>
        <w:spacing w:line="360" w:lineRule="auto"/>
        <w:ind w:left="757"/>
        <w:jc w:val="both"/>
        <w:rPr>
          <w:sz w:val="28"/>
          <w:szCs w:val="28"/>
        </w:rPr>
      </w:pPr>
      <w:r>
        <w:rPr>
          <w:sz w:val="28"/>
          <w:szCs w:val="28"/>
        </w:rPr>
        <w:t>Светский</w:t>
      </w:r>
    </w:p>
    <w:p w:rsidR="00926BCD" w:rsidRPr="00F31061" w:rsidRDefault="00926BCD" w:rsidP="00926BCD">
      <w:pPr>
        <w:pStyle w:val="aa"/>
        <w:numPr>
          <w:ilvl w:val="0"/>
          <w:numId w:val="23"/>
        </w:numPr>
        <w:spacing w:line="360" w:lineRule="auto"/>
        <w:ind w:left="757"/>
        <w:jc w:val="both"/>
        <w:rPr>
          <w:sz w:val="28"/>
          <w:szCs w:val="28"/>
        </w:rPr>
      </w:pPr>
      <w:r>
        <w:rPr>
          <w:sz w:val="28"/>
          <w:szCs w:val="28"/>
        </w:rPr>
        <w:t>Творческий</w:t>
      </w:r>
    </w:p>
    <w:p w:rsidR="00926BCD" w:rsidRPr="00F31061" w:rsidRDefault="00926BCD" w:rsidP="00926BCD">
      <w:pPr>
        <w:pStyle w:val="aa"/>
        <w:spacing w:line="360" w:lineRule="auto"/>
        <w:jc w:val="both"/>
        <w:rPr>
          <w:sz w:val="28"/>
          <w:szCs w:val="28"/>
        </w:rPr>
      </w:pPr>
      <w:r w:rsidRPr="00F31061">
        <w:rPr>
          <w:color w:val="000000"/>
          <w:sz w:val="28"/>
          <w:szCs w:val="28"/>
        </w:rPr>
        <w:t>5.Сфера обучения отражает гражданскую позицию пациента, его личностные и деятельные особенности, то есть способности, интеллект, самооценку, ориентацию, работоспособность отношение к обучению и другое:</w:t>
      </w:r>
    </w:p>
    <w:p w:rsidR="00926BCD" w:rsidRDefault="00926BCD" w:rsidP="00926BCD">
      <w:pPr>
        <w:pStyle w:val="aa"/>
        <w:numPr>
          <w:ilvl w:val="0"/>
          <w:numId w:val="24"/>
        </w:numPr>
        <w:spacing w:line="360" w:lineRule="auto"/>
        <w:ind w:left="757"/>
        <w:jc w:val="both"/>
        <w:rPr>
          <w:color w:val="000000"/>
          <w:sz w:val="28"/>
          <w:szCs w:val="28"/>
        </w:rPr>
      </w:pPr>
      <w:r>
        <w:rPr>
          <w:color w:val="000000"/>
          <w:sz w:val="28"/>
          <w:szCs w:val="28"/>
        </w:rPr>
        <w:t>Эмоциональная.</w:t>
      </w:r>
    </w:p>
    <w:p w:rsidR="00926BCD" w:rsidRDefault="00926BCD" w:rsidP="00926BCD">
      <w:pPr>
        <w:pStyle w:val="aa"/>
        <w:numPr>
          <w:ilvl w:val="0"/>
          <w:numId w:val="24"/>
        </w:numPr>
        <w:spacing w:line="360" w:lineRule="auto"/>
        <w:ind w:left="757"/>
        <w:jc w:val="both"/>
        <w:rPr>
          <w:color w:val="000000"/>
          <w:sz w:val="28"/>
          <w:szCs w:val="28"/>
        </w:rPr>
      </w:pPr>
      <w:r>
        <w:rPr>
          <w:color w:val="000000"/>
          <w:sz w:val="28"/>
          <w:szCs w:val="28"/>
        </w:rPr>
        <w:t>Социально-психологическая.</w:t>
      </w:r>
    </w:p>
    <w:p w:rsidR="00926BCD" w:rsidRDefault="00926BCD" w:rsidP="00926BCD">
      <w:pPr>
        <w:pStyle w:val="aa"/>
        <w:numPr>
          <w:ilvl w:val="0"/>
          <w:numId w:val="24"/>
        </w:numPr>
        <w:spacing w:line="360" w:lineRule="auto"/>
        <w:ind w:left="757"/>
        <w:jc w:val="both"/>
        <w:rPr>
          <w:color w:val="000000"/>
          <w:sz w:val="28"/>
          <w:szCs w:val="28"/>
        </w:rPr>
      </w:pPr>
      <w:r>
        <w:rPr>
          <w:color w:val="000000"/>
          <w:sz w:val="28"/>
          <w:szCs w:val="28"/>
        </w:rPr>
        <w:t>Познавательная</w:t>
      </w:r>
    </w:p>
    <w:p w:rsidR="00926BCD" w:rsidRPr="00F31061" w:rsidRDefault="00926BCD" w:rsidP="00926BCD">
      <w:pPr>
        <w:pStyle w:val="aa"/>
        <w:numPr>
          <w:ilvl w:val="0"/>
          <w:numId w:val="15"/>
        </w:numPr>
        <w:spacing w:line="360" w:lineRule="auto"/>
        <w:ind w:left="360"/>
        <w:jc w:val="both"/>
        <w:rPr>
          <w:color w:val="000000"/>
          <w:sz w:val="28"/>
          <w:szCs w:val="28"/>
        </w:rPr>
      </w:pPr>
      <w:r w:rsidRPr="00F31061">
        <w:rPr>
          <w:color w:val="000000"/>
          <w:sz w:val="28"/>
          <w:szCs w:val="28"/>
        </w:rPr>
        <w:t>Сверхинтимная зона равна:</w:t>
      </w:r>
    </w:p>
    <w:p w:rsidR="00926BCD" w:rsidRDefault="00926BCD" w:rsidP="00926BCD">
      <w:pPr>
        <w:pStyle w:val="aa"/>
        <w:numPr>
          <w:ilvl w:val="0"/>
          <w:numId w:val="25"/>
        </w:numPr>
        <w:spacing w:line="360" w:lineRule="auto"/>
        <w:ind w:left="757"/>
        <w:jc w:val="both"/>
        <w:rPr>
          <w:color w:val="000000"/>
          <w:sz w:val="28"/>
          <w:szCs w:val="28"/>
        </w:rPr>
      </w:pPr>
      <w:r>
        <w:rPr>
          <w:color w:val="000000"/>
          <w:sz w:val="28"/>
          <w:szCs w:val="28"/>
        </w:rPr>
        <w:t>От 0 до 15см.</w:t>
      </w:r>
    </w:p>
    <w:p w:rsidR="00926BCD" w:rsidRDefault="00926BCD" w:rsidP="00926BCD">
      <w:pPr>
        <w:pStyle w:val="aa"/>
        <w:numPr>
          <w:ilvl w:val="0"/>
          <w:numId w:val="25"/>
        </w:numPr>
        <w:spacing w:line="360" w:lineRule="auto"/>
        <w:ind w:left="757"/>
        <w:jc w:val="both"/>
        <w:rPr>
          <w:color w:val="000000"/>
          <w:sz w:val="28"/>
          <w:szCs w:val="28"/>
        </w:rPr>
      </w:pPr>
      <w:r>
        <w:rPr>
          <w:color w:val="000000"/>
          <w:sz w:val="28"/>
          <w:szCs w:val="28"/>
        </w:rPr>
        <w:t>От 16 до 45 см.</w:t>
      </w:r>
    </w:p>
    <w:p w:rsidR="00926BCD" w:rsidRDefault="00926BCD" w:rsidP="00926BCD">
      <w:pPr>
        <w:pStyle w:val="aa"/>
        <w:numPr>
          <w:ilvl w:val="0"/>
          <w:numId w:val="25"/>
        </w:numPr>
        <w:spacing w:line="360" w:lineRule="auto"/>
        <w:ind w:left="757"/>
        <w:jc w:val="both"/>
        <w:rPr>
          <w:color w:val="000000"/>
          <w:sz w:val="28"/>
          <w:szCs w:val="28"/>
        </w:rPr>
      </w:pPr>
      <w:r>
        <w:rPr>
          <w:color w:val="000000"/>
          <w:sz w:val="28"/>
          <w:szCs w:val="28"/>
        </w:rPr>
        <w:t>От 46 до 1.2 м.</w:t>
      </w:r>
    </w:p>
    <w:p w:rsidR="00926BCD" w:rsidRPr="0005551A" w:rsidRDefault="00926BCD" w:rsidP="00926BCD">
      <w:pPr>
        <w:pStyle w:val="aa"/>
        <w:numPr>
          <w:ilvl w:val="0"/>
          <w:numId w:val="15"/>
        </w:numPr>
        <w:spacing w:line="360" w:lineRule="auto"/>
        <w:ind w:left="360"/>
        <w:jc w:val="both"/>
        <w:rPr>
          <w:color w:val="000000"/>
          <w:sz w:val="28"/>
          <w:szCs w:val="28"/>
        </w:rPr>
      </w:pPr>
      <w:r w:rsidRPr="0005551A">
        <w:rPr>
          <w:sz w:val="28"/>
          <w:szCs w:val="28"/>
        </w:rPr>
        <w:t>К средствам обучения относится:</w:t>
      </w:r>
    </w:p>
    <w:p w:rsidR="00926BCD" w:rsidRPr="00B679D0" w:rsidRDefault="00926BCD" w:rsidP="00926BCD">
      <w:pPr>
        <w:pStyle w:val="a4"/>
        <w:numPr>
          <w:ilvl w:val="0"/>
          <w:numId w:val="26"/>
        </w:numPr>
        <w:spacing w:line="360" w:lineRule="auto"/>
        <w:ind w:left="757"/>
        <w:jc w:val="both"/>
        <w:rPr>
          <w:rFonts w:ascii="Times New Roman" w:hAnsi="Times New Roman" w:cs="Times New Roman"/>
          <w:sz w:val="28"/>
          <w:szCs w:val="28"/>
        </w:rPr>
      </w:pPr>
      <w:r w:rsidRPr="00B679D0">
        <w:rPr>
          <w:rFonts w:ascii="Times New Roman" w:hAnsi="Times New Roman" w:cs="Times New Roman"/>
          <w:sz w:val="28"/>
          <w:szCs w:val="28"/>
        </w:rPr>
        <w:t>учебники, оборудование, класс;</w:t>
      </w:r>
    </w:p>
    <w:p w:rsidR="00926BCD" w:rsidRPr="00B679D0" w:rsidRDefault="00926BCD" w:rsidP="00926BCD">
      <w:pPr>
        <w:pStyle w:val="a4"/>
        <w:numPr>
          <w:ilvl w:val="0"/>
          <w:numId w:val="26"/>
        </w:numPr>
        <w:spacing w:line="360" w:lineRule="auto"/>
        <w:ind w:left="757"/>
        <w:jc w:val="both"/>
        <w:rPr>
          <w:rFonts w:ascii="Times New Roman" w:hAnsi="Times New Roman" w:cs="Times New Roman"/>
          <w:sz w:val="28"/>
          <w:szCs w:val="28"/>
        </w:rPr>
      </w:pPr>
      <w:r w:rsidRPr="00B679D0">
        <w:rPr>
          <w:rFonts w:ascii="Times New Roman" w:hAnsi="Times New Roman" w:cs="Times New Roman"/>
          <w:sz w:val="28"/>
          <w:szCs w:val="28"/>
        </w:rPr>
        <w:t xml:space="preserve">мотив, воля </w:t>
      </w:r>
      <w:proofErr w:type="gramStart"/>
      <w:r w:rsidRPr="00B679D0">
        <w:rPr>
          <w:rFonts w:ascii="Times New Roman" w:hAnsi="Times New Roman" w:cs="Times New Roman"/>
          <w:sz w:val="28"/>
          <w:szCs w:val="28"/>
        </w:rPr>
        <w:t>обучаемого</w:t>
      </w:r>
      <w:proofErr w:type="gramEnd"/>
      <w:r w:rsidRPr="00B679D0">
        <w:rPr>
          <w:rFonts w:ascii="Times New Roman" w:hAnsi="Times New Roman" w:cs="Times New Roman"/>
          <w:sz w:val="28"/>
          <w:szCs w:val="28"/>
        </w:rPr>
        <w:t>;</w:t>
      </w:r>
    </w:p>
    <w:p w:rsidR="00926BCD" w:rsidRPr="00B679D0" w:rsidRDefault="00926BCD" w:rsidP="00926BCD">
      <w:pPr>
        <w:pStyle w:val="a4"/>
        <w:numPr>
          <w:ilvl w:val="0"/>
          <w:numId w:val="26"/>
        </w:numPr>
        <w:spacing w:line="360" w:lineRule="auto"/>
        <w:ind w:left="757"/>
        <w:jc w:val="both"/>
        <w:rPr>
          <w:rFonts w:ascii="Times New Roman" w:hAnsi="Times New Roman" w:cs="Times New Roman"/>
          <w:sz w:val="28"/>
          <w:szCs w:val="28"/>
        </w:rPr>
      </w:pPr>
      <w:r>
        <w:rPr>
          <w:rFonts w:ascii="Times New Roman" w:hAnsi="Times New Roman" w:cs="Times New Roman"/>
          <w:sz w:val="28"/>
          <w:szCs w:val="28"/>
        </w:rPr>
        <w:t xml:space="preserve"> чтение лекции.</w:t>
      </w:r>
    </w:p>
    <w:p w:rsidR="00926BCD" w:rsidRPr="001F3326" w:rsidRDefault="00926BCD" w:rsidP="00926BCD">
      <w:pPr>
        <w:pStyle w:val="aa"/>
        <w:numPr>
          <w:ilvl w:val="0"/>
          <w:numId w:val="15"/>
        </w:numPr>
        <w:spacing w:line="360" w:lineRule="auto"/>
        <w:ind w:left="360"/>
        <w:jc w:val="both"/>
        <w:rPr>
          <w:sz w:val="28"/>
          <w:szCs w:val="28"/>
        </w:rPr>
      </w:pPr>
      <w:r>
        <w:rPr>
          <w:bCs/>
          <w:color w:val="000000"/>
          <w:sz w:val="28"/>
          <w:szCs w:val="28"/>
        </w:rPr>
        <w:t>Д</w:t>
      </w:r>
      <w:r w:rsidRPr="00B679D0">
        <w:rPr>
          <w:bCs/>
          <w:color w:val="000000"/>
          <w:sz w:val="28"/>
          <w:szCs w:val="28"/>
        </w:rPr>
        <w:t>вижения мышц лица, которые отражают внутреннее эмоциональное состояние человека и несут более 70% инф</w:t>
      </w:r>
      <w:r>
        <w:rPr>
          <w:bCs/>
          <w:color w:val="000000"/>
          <w:sz w:val="28"/>
          <w:szCs w:val="28"/>
        </w:rPr>
        <w:t>ормации о переживаниях человек</w:t>
      </w:r>
      <w:proofErr w:type="gramStart"/>
      <w:r>
        <w:rPr>
          <w:bCs/>
          <w:color w:val="000000"/>
          <w:sz w:val="28"/>
          <w:szCs w:val="28"/>
        </w:rPr>
        <w:t>а-</w:t>
      </w:r>
      <w:proofErr w:type="gramEnd"/>
      <w:r>
        <w:rPr>
          <w:bCs/>
          <w:color w:val="000000"/>
          <w:sz w:val="28"/>
          <w:szCs w:val="28"/>
        </w:rPr>
        <w:t xml:space="preserve"> это…</w:t>
      </w:r>
    </w:p>
    <w:p w:rsidR="00926BCD" w:rsidRDefault="00926BCD" w:rsidP="00926BCD">
      <w:pPr>
        <w:pStyle w:val="aa"/>
        <w:numPr>
          <w:ilvl w:val="0"/>
          <w:numId w:val="27"/>
        </w:numPr>
        <w:spacing w:line="360" w:lineRule="auto"/>
        <w:ind w:left="757"/>
        <w:jc w:val="both"/>
        <w:rPr>
          <w:bCs/>
          <w:color w:val="000000"/>
          <w:sz w:val="28"/>
          <w:szCs w:val="28"/>
        </w:rPr>
      </w:pPr>
      <w:r>
        <w:rPr>
          <w:bCs/>
          <w:color w:val="000000"/>
          <w:sz w:val="28"/>
          <w:szCs w:val="28"/>
        </w:rPr>
        <w:t>Жесты</w:t>
      </w:r>
    </w:p>
    <w:p w:rsidR="00926BCD" w:rsidRDefault="00926BCD" w:rsidP="00926BCD">
      <w:pPr>
        <w:pStyle w:val="aa"/>
        <w:numPr>
          <w:ilvl w:val="0"/>
          <w:numId w:val="27"/>
        </w:numPr>
        <w:spacing w:line="360" w:lineRule="auto"/>
        <w:ind w:left="757"/>
        <w:jc w:val="both"/>
        <w:rPr>
          <w:bCs/>
          <w:color w:val="000000"/>
          <w:sz w:val="28"/>
          <w:szCs w:val="28"/>
        </w:rPr>
      </w:pPr>
      <w:r>
        <w:rPr>
          <w:bCs/>
          <w:color w:val="000000"/>
          <w:sz w:val="28"/>
          <w:szCs w:val="28"/>
        </w:rPr>
        <w:t>Поза тела</w:t>
      </w:r>
    </w:p>
    <w:p w:rsidR="00926BCD" w:rsidRPr="0005551A" w:rsidRDefault="00926BCD" w:rsidP="00926BCD">
      <w:pPr>
        <w:pStyle w:val="aa"/>
        <w:numPr>
          <w:ilvl w:val="0"/>
          <w:numId w:val="27"/>
        </w:numPr>
        <w:spacing w:line="360" w:lineRule="auto"/>
        <w:ind w:left="757"/>
        <w:jc w:val="both"/>
        <w:rPr>
          <w:sz w:val="28"/>
          <w:szCs w:val="28"/>
        </w:rPr>
      </w:pPr>
      <w:r>
        <w:rPr>
          <w:bCs/>
          <w:color w:val="000000"/>
          <w:sz w:val="28"/>
          <w:szCs w:val="28"/>
        </w:rPr>
        <w:t>Мимика</w:t>
      </w:r>
    </w:p>
    <w:p w:rsidR="00926BCD" w:rsidRDefault="00926BCD" w:rsidP="00926BCD">
      <w:pPr>
        <w:pStyle w:val="aa"/>
        <w:numPr>
          <w:ilvl w:val="0"/>
          <w:numId w:val="15"/>
        </w:numPr>
        <w:spacing w:line="360" w:lineRule="auto"/>
        <w:ind w:left="360"/>
        <w:jc w:val="both"/>
        <w:rPr>
          <w:sz w:val="28"/>
          <w:szCs w:val="28"/>
        </w:rPr>
      </w:pPr>
      <w:r>
        <w:rPr>
          <w:sz w:val="28"/>
          <w:szCs w:val="28"/>
        </w:rPr>
        <w:t>У</w:t>
      </w:r>
      <w:r w:rsidRPr="00161480">
        <w:rPr>
          <w:sz w:val="28"/>
          <w:szCs w:val="28"/>
        </w:rPr>
        <w:t>ровень общения характеризуется максимальной открытостью, искренностью, доверием, эмоциональным сопереживанием, сочувствием к проблемам другого человека, а также готовностью к взаимной поддержке и взаимопомощи</w:t>
      </w:r>
      <w:r>
        <w:rPr>
          <w:sz w:val="28"/>
          <w:szCs w:val="28"/>
        </w:rPr>
        <w:t>:</w:t>
      </w:r>
    </w:p>
    <w:p w:rsidR="00926BCD" w:rsidRDefault="00926BCD" w:rsidP="00926BCD">
      <w:pPr>
        <w:pStyle w:val="aa"/>
        <w:numPr>
          <w:ilvl w:val="0"/>
          <w:numId w:val="28"/>
        </w:numPr>
        <w:spacing w:line="360" w:lineRule="auto"/>
        <w:ind w:left="757"/>
        <w:jc w:val="both"/>
        <w:rPr>
          <w:sz w:val="28"/>
          <w:szCs w:val="28"/>
        </w:rPr>
      </w:pPr>
      <w:r>
        <w:rPr>
          <w:sz w:val="28"/>
          <w:szCs w:val="28"/>
        </w:rPr>
        <w:t>Дружеский</w:t>
      </w:r>
    </w:p>
    <w:p w:rsidR="00926BCD" w:rsidRDefault="00926BCD" w:rsidP="00926BCD">
      <w:pPr>
        <w:pStyle w:val="aa"/>
        <w:numPr>
          <w:ilvl w:val="0"/>
          <w:numId w:val="28"/>
        </w:numPr>
        <w:spacing w:line="360" w:lineRule="auto"/>
        <w:ind w:left="757"/>
        <w:jc w:val="both"/>
        <w:rPr>
          <w:sz w:val="28"/>
          <w:szCs w:val="28"/>
        </w:rPr>
      </w:pPr>
      <w:r>
        <w:rPr>
          <w:sz w:val="28"/>
          <w:szCs w:val="28"/>
        </w:rPr>
        <w:t>Духовный</w:t>
      </w:r>
    </w:p>
    <w:p w:rsidR="00926BCD" w:rsidRPr="001F3326" w:rsidRDefault="00926BCD" w:rsidP="00926BCD">
      <w:pPr>
        <w:pStyle w:val="aa"/>
        <w:numPr>
          <w:ilvl w:val="0"/>
          <w:numId w:val="28"/>
        </w:numPr>
        <w:spacing w:line="360" w:lineRule="auto"/>
        <w:ind w:left="757"/>
        <w:jc w:val="both"/>
        <w:rPr>
          <w:sz w:val="28"/>
          <w:szCs w:val="28"/>
        </w:rPr>
      </w:pPr>
      <w:r>
        <w:rPr>
          <w:sz w:val="28"/>
          <w:szCs w:val="28"/>
        </w:rPr>
        <w:t>Примитивный</w:t>
      </w:r>
    </w:p>
    <w:p w:rsidR="00926BCD" w:rsidRDefault="00926BCD" w:rsidP="00926BCD">
      <w:pPr>
        <w:pStyle w:val="aa"/>
        <w:numPr>
          <w:ilvl w:val="0"/>
          <w:numId w:val="15"/>
        </w:numPr>
        <w:ind w:left="360"/>
        <w:rPr>
          <w:sz w:val="28"/>
          <w:szCs w:val="28"/>
        </w:rPr>
      </w:pPr>
      <w:r>
        <w:rPr>
          <w:sz w:val="28"/>
          <w:szCs w:val="28"/>
        </w:rPr>
        <w:t>Элемент общения, который передает информацию:</w:t>
      </w:r>
    </w:p>
    <w:p w:rsidR="00926BCD" w:rsidRDefault="00926BCD" w:rsidP="00926BCD">
      <w:pPr>
        <w:pStyle w:val="aa"/>
        <w:numPr>
          <w:ilvl w:val="0"/>
          <w:numId w:val="29"/>
        </w:numPr>
        <w:ind w:left="757"/>
        <w:rPr>
          <w:sz w:val="28"/>
          <w:szCs w:val="28"/>
        </w:rPr>
      </w:pPr>
      <w:r>
        <w:rPr>
          <w:sz w:val="28"/>
          <w:szCs w:val="28"/>
        </w:rPr>
        <w:t>Отправитель</w:t>
      </w:r>
    </w:p>
    <w:p w:rsidR="00926BCD" w:rsidRDefault="00926BCD" w:rsidP="00926BCD">
      <w:pPr>
        <w:pStyle w:val="aa"/>
        <w:numPr>
          <w:ilvl w:val="0"/>
          <w:numId w:val="29"/>
        </w:numPr>
        <w:ind w:left="757"/>
        <w:rPr>
          <w:sz w:val="28"/>
          <w:szCs w:val="28"/>
        </w:rPr>
      </w:pPr>
      <w:r>
        <w:rPr>
          <w:sz w:val="28"/>
          <w:szCs w:val="28"/>
        </w:rPr>
        <w:t>Канал</w:t>
      </w:r>
    </w:p>
    <w:p w:rsidR="00926BCD" w:rsidRDefault="00926BCD" w:rsidP="00926BCD">
      <w:pPr>
        <w:pStyle w:val="aa"/>
        <w:numPr>
          <w:ilvl w:val="0"/>
          <w:numId w:val="29"/>
        </w:numPr>
        <w:ind w:left="757"/>
        <w:rPr>
          <w:sz w:val="28"/>
          <w:szCs w:val="28"/>
        </w:rPr>
      </w:pPr>
      <w:r>
        <w:rPr>
          <w:sz w:val="28"/>
          <w:szCs w:val="28"/>
        </w:rPr>
        <w:t>Сообщение</w:t>
      </w: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Pr="008F0F30" w:rsidRDefault="00926BCD" w:rsidP="00926BCD">
      <w:pPr>
        <w:pStyle w:val="aa"/>
        <w:spacing w:line="276" w:lineRule="auto"/>
        <w:jc w:val="center"/>
        <w:rPr>
          <w:sz w:val="28"/>
          <w:szCs w:val="28"/>
        </w:rPr>
      </w:pPr>
      <w:r w:rsidRPr="008F0F30">
        <w:rPr>
          <w:sz w:val="28"/>
          <w:szCs w:val="28"/>
        </w:rPr>
        <w:t>Тест</w:t>
      </w:r>
    </w:p>
    <w:p w:rsidR="00926BCD" w:rsidRPr="008F0F30" w:rsidRDefault="00926BCD" w:rsidP="00926BCD">
      <w:pPr>
        <w:pStyle w:val="aa"/>
        <w:spacing w:line="276" w:lineRule="auto"/>
        <w:jc w:val="center"/>
        <w:rPr>
          <w:sz w:val="28"/>
          <w:szCs w:val="28"/>
        </w:rPr>
      </w:pPr>
      <w:r w:rsidRPr="008F0F30">
        <w:rPr>
          <w:sz w:val="28"/>
          <w:szCs w:val="28"/>
        </w:rPr>
        <w:t>Вариант №3</w:t>
      </w:r>
    </w:p>
    <w:p w:rsidR="00926BCD" w:rsidRPr="008F0F30" w:rsidRDefault="00926BCD" w:rsidP="00926BCD">
      <w:pPr>
        <w:pStyle w:val="aa"/>
        <w:spacing w:line="276" w:lineRule="auto"/>
        <w:jc w:val="center"/>
        <w:rPr>
          <w:sz w:val="28"/>
          <w:szCs w:val="28"/>
        </w:rPr>
      </w:pPr>
      <w:r w:rsidRPr="008F0F30">
        <w:rPr>
          <w:sz w:val="28"/>
          <w:szCs w:val="28"/>
        </w:rPr>
        <w:t>Выберите один правильный ответ.</w:t>
      </w:r>
    </w:p>
    <w:p w:rsidR="00926BCD" w:rsidRDefault="00926BCD" w:rsidP="00926BCD">
      <w:pPr>
        <w:pStyle w:val="aa"/>
        <w:numPr>
          <w:ilvl w:val="0"/>
          <w:numId w:val="30"/>
        </w:numPr>
        <w:spacing w:line="360" w:lineRule="auto"/>
        <w:ind w:left="360"/>
        <w:jc w:val="both"/>
        <w:rPr>
          <w:sz w:val="28"/>
          <w:szCs w:val="28"/>
        </w:rPr>
      </w:pPr>
      <w:r>
        <w:rPr>
          <w:sz w:val="28"/>
          <w:szCs w:val="28"/>
        </w:rPr>
        <w:t>На 3 этапе обучения медсестра:</w:t>
      </w:r>
    </w:p>
    <w:p w:rsidR="00926BCD" w:rsidRDefault="00926BCD" w:rsidP="00926BCD">
      <w:pPr>
        <w:pStyle w:val="aa"/>
        <w:numPr>
          <w:ilvl w:val="0"/>
          <w:numId w:val="31"/>
        </w:numPr>
        <w:spacing w:line="360" w:lineRule="auto"/>
        <w:ind w:left="757"/>
        <w:jc w:val="both"/>
        <w:rPr>
          <w:sz w:val="28"/>
          <w:szCs w:val="28"/>
        </w:rPr>
      </w:pPr>
      <w:r>
        <w:rPr>
          <w:sz w:val="28"/>
          <w:szCs w:val="28"/>
        </w:rPr>
        <w:t>Собирает информацию о пациенте.</w:t>
      </w:r>
    </w:p>
    <w:p w:rsidR="00926BCD" w:rsidRDefault="00926BCD" w:rsidP="00926BCD">
      <w:pPr>
        <w:pStyle w:val="aa"/>
        <w:numPr>
          <w:ilvl w:val="0"/>
          <w:numId w:val="31"/>
        </w:numPr>
        <w:spacing w:line="360" w:lineRule="auto"/>
        <w:ind w:left="757"/>
        <w:jc w:val="both"/>
        <w:rPr>
          <w:sz w:val="28"/>
          <w:szCs w:val="28"/>
        </w:rPr>
      </w:pPr>
      <w:r>
        <w:rPr>
          <w:sz w:val="28"/>
          <w:szCs w:val="28"/>
        </w:rPr>
        <w:t>Составляет план обучения.</w:t>
      </w:r>
    </w:p>
    <w:p w:rsidR="00926BCD" w:rsidRDefault="00926BCD" w:rsidP="00926BCD">
      <w:pPr>
        <w:pStyle w:val="aa"/>
        <w:numPr>
          <w:ilvl w:val="0"/>
          <w:numId w:val="31"/>
        </w:numPr>
        <w:spacing w:line="360" w:lineRule="auto"/>
        <w:ind w:left="757"/>
        <w:jc w:val="both"/>
        <w:rPr>
          <w:sz w:val="28"/>
          <w:szCs w:val="28"/>
        </w:rPr>
      </w:pPr>
      <w:r>
        <w:rPr>
          <w:sz w:val="28"/>
          <w:szCs w:val="28"/>
        </w:rPr>
        <w:t>Реализует план обучения</w:t>
      </w:r>
    </w:p>
    <w:p w:rsidR="00926BCD" w:rsidRDefault="00926BCD" w:rsidP="00926BCD">
      <w:pPr>
        <w:pStyle w:val="aa"/>
        <w:numPr>
          <w:ilvl w:val="0"/>
          <w:numId w:val="30"/>
        </w:numPr>
        <w:spacing w:line="360" w:lineRule="auto"/>
        <w:ind w:left="360"/>
        <w:jc w:val="both"/>
        <w:rPr>
          <w:color w:val="000000"/>
          <w:sz w:val="28"/>
          <w:szCs w:val="28"/>
        </w:rPr>
      </w:pPr>
      <w:r>
        <w:rPr>
          <w:color w:val="000000"/>
          <w:sz w:val="28"/>
          <w:szCs w:val="28"/>
        </w:rPr>
        <w:t>Интимная зона равна:</w:t>
      </w:r>
    </w:p>
    <w:p w:rsidR="00926BCD" w:rsidRDefault="00926BCD" w:rsidP="00926BCD">
      <w:pPr>
        <w:pStyle w:val="aa"/>
        <w:numPr>
          <w:ilvl w:val="0"/>
          <w:numId w:val="32"/>
        </w:numPr>
        <w:spacing w:line="360" w:lineRule="auto"/>
        <w:ind w:left="757"/>
        <w:jc w:val="both"/>
        <w:rPr>
          <w:color w:val="000000"/>
          <w:sz w:val="28"/>
          <w:szCs w:val="28"/>
        </w:rPr>
      </w:pPr>
      <w:r>
        <w:rPr>
          <w:color w:val="000000"/>
          <w:sz w:val="28"/>
          <w:szCs w:val="28"/>
        </w:rPr>
        <w:t>От 0 до 15см.</w:t>
      </w:r>
    </w:p>
    <w:p w:rsidR="00926BCD" w:rsidRDefault="00926BCD" w:rsidP="00926BCD">
      <w:pPr>
        <w:pStyle w:val="aa"/>
        <w:numPr>
          <w:ilvl w:val="0"/>
          <w:numId w:val="32"/>
        </w:numPr>
        <w:spacing w:line="360" w:lineRule="auto"/>
        <w:ind w:left="757"/>
        <w:jc w:val="both"/>
        <w:rPr>
          <w:color w:val="000000"/>
          <w:sz w:val="28"/>
          <w:szCs w:val="28"/>
        </w:rPr>
      </w:pPr>
      <w:r>
        <w:rPr>
          <w:color w:val="000000"/>
          <w:sz w:val="28"/>
          <w:szCs w:val="28"/>
        </w:rPr>
        <w:t>От 16 до 45 см.</w:t>
      </w:r>
    </w:p>
    <w:p w:rsidR="00926BCD" w:rsidRDefault="00926BCD" w:rsidP="00926BCD">
      <w:pPr>
        <w:pStyle w:val="aa"/>
        <w:numPr>
          <w:ilvl w:val="0"/>
          <w:numId w:val="32"/>
        </w:numPr>
        <w:spacing w:line="360" w:lineRule="auto"/>
        <w:ind w:left="757"/>
        <w:jc w:val="both"/>
        <w:rPr>
          <w:color w:val="000000"/>
          <w:sz w:val="28"/>
          <w:szCs w:val="28"/>
        </w:rPr>
      </w:pPr>
      <w:r>
        <w:rPr>
          <w:color w:val="000000"/>
          <w:sz w:val="28"/>
          <w:szCs w:val="28"/>
        </w:rPr>
        <w:t>От 46 до 1.2 м.</w:t>
      </w:r>
    </w:p>
    <w:p w:rsidR="00926BCD" w:rsidRPr="00CE614A" w:rsidRDefault="00926BCD" w:rsidP="00926BCD">
      <w:pPr>
        <w:pStyle w:val="aa"/>
        <w:spacing w:line="360" w:lineRule="auto"/>
        <w:jc w:val="both"/>
        <w:rPr>
          <w:sz w:val="28"/>
          <w:szCs w:val="28"/>
        </w:rPr>
      </w:pPr>
      <w:r>
        <w:rPr>
          <w:sz w:val="28"/>
          <w:szCs w:val="28"/>
        </w:rPr>
        <w:t>3</w:t>
      </w:r>
      <w:r w:rsidRPr="00CE614A">
        <w:rPr>
          <w:sz w:val="28"/>
          <w:szCs w:val="28"/>
        </w:rPr>
        <w:t>. На какие вопросы медсестра может получить</w:t>
      </w:r>
      <w:r>
        <w:rPr>
          <w:sz w:val="28"/>
          <w:szCs w:val="28"/>
        </w:rPr>
        <w:t xml:space="preserve"> полный, развернутый</w:t>
      </w:r>
      <w:r w:rsidRPr="00CE614A">
        <w:rPr>
          <w:sz w:val="28"/>
          <w:szCs w:val="28"/>
        </w:rPr>
        <w:t xml:space="preserve"> ответ</w:t>
      </w:r>
      <w:r>
        <w:rPr>
          <w:sz w:val="28"/>
          <w:szCs w:val="28"/>
        </w:rPr>
        <w:t>:</w:t>
      </w:r>
    </w:p>
    <w:p w:rsidR="00926BCD" w:rsidRDefault="00926BCD" w:rsidP="00926BCD">
      <w:pPr>
        <w:pStyle w:val="aa"/>
        <w:numPr>
          <w:ilvl w:val="0"/>
          <w:numId w:val="33"/>
        </w:numPr>
        <w:spacing w:line="360" w:lineRule="auto"/>
        <w:ind w:left="757"/>
        <w:jc w:val="both"/>
        <w:rPr>
          <w:sz w:val="28"/>
          <w:szCs w:val="28"/>
        </w:rPr>
      </w:pPr>
      <w:r>
        <w:rPr>
          <w:sz w:val="28"/>
          <w:szCs w:val="28"/>
        </w:rPr>
        <w:t>открытий</w:t>
      </w:r>
    </w:p>
    <w:p w:rsidR="00926BCD" w:rsidRDefault="00926BCD" w:rsidP="00926BCD">
      <w:pPr>
        <w:pStyle w:val="aa"/>
        <w:numPr>
          <w:ilvl w:val="0"/>
          <w:numId w:val="33"/>
        </w:numPr>
        <w:spacing w:line="360" w:lineRule="auto"/>
        <w:ind w:left="757"/>
        <w:jc w:val="both"/>
        <w:rPr>
          <w:sz w:val="28"/>
          <w:szCs w:val="28"/>
        </w:rPr>
      </w:pPr>
      <w:r>
        <w:rPr>
          <w:sz w:val="28"/>
          <w:szCs w:val="28"/>
        </w:rPr>
        <w:t xml:space="preserve"> закрытий</w:t>
      </w:r>
    </w:p>
    <w:p w:rsidR="00926BCD" w:rsidRPr="00CE614A" w:rsidRDefault="00926BCD" w:rsidP="00926BCD">
      <w:pPr>
        <w:pStyle w:val="aa"/>
        <w:numPr>
          <w:ilvl w:val="0"/>
          <w:numId w:val="33"/>
        </w:numPr>
        <w:spacing w:line="360" w:lineRule="auto"/>
        <w:ind w:left="757"/>
        <w:jc w:val="both"/>
        <w:rPr>
          <w:sz w:val="28"/>
          <w:szCs w:val="28"/>
        </w:rPr>
      </w:pPr>
      <w:r>
        <w:rPr>
          <w:sz w:val="28"/>
          <w:szCs w:val="28"/>
        </w:rPr>
        <w:t>Смешанный</w:t>
      </w:r>
    </w:p>
    <w:p w:rsidR="00926BCD" w:rsidRDefault="00926BCD" w:rsidP="00926BCD">
      <w:pPr>
        <w:pStyle w:val="aa"/>
        <w:spacing w:line="360" w:lineRule="auto"/>
        <w:jc w:val="both"/>
        <w:rPr>
          <w:sz w:val="28"/>
          <w:szCs w:val="28"/>
        </w:rPr>
      </w:pPr>
      <w:r w:rsidRPr="00BA26DA">
        <w:rPr>
          <w:sz w:val="28"/>
          <w:szCs w:val="28"/>
        </w:rPr>
        <w:t>4.</w:t>
      </w:r>
      <w:r w:rsidRPr="00161480">
        <w:rPr>
          <w:sz w:val="28"/>
          <w:szCs w:val="28"/>
        </w:rPr>
        <w:t>Для этого уровня общения характерны по</w:t>
      </w:r>
      <w:r>
        <w:rPr>
          <w:sz w:val="28"/>
          <w:szCs w:val="28"/>
        </w:rPr>
        <w:t>верхностность и беспредметность:</w:t>
      </w:r>
    </w:p>
    <w:p w:rsidR="00926BCD" w:rsidRDefault="00926BCD" w:rsidP="00926BCD">
      <w:pPr>
        <w:pStyle w:val="aa"/>
        <w:numPr>
          <w:ilvl w:val="0"/>
          <w:numId w:val="34"/>
        </w:numPr>
        <w:spacing w:line="360" w:lineRule="auto"/>
        <w:ind w:left="757"/>
        <w:jc w:val="both"/>
        <w:rPr>
          <w:sz w:val="28"/>
          <w:szCs w:val="28"/>
        </w:rPr>
      </w:pPr>
      <w:r>
        <w:rPr>
          <w:sz w:val="28"/>
          <w:szCs w:val="28"/>
        </w:rPr>
        <w:t>Примитивный</w:t>
      </w:r>
    </w:p>
    <w:p w:rsidR="00926BCD" w:rsidRDefault="00926BCD" w:rsidP="00926BCD">
      <w:pPr>
        <w:pStyle w:val="aa"/>
        <w:numPr>
          <w:ilvl w:val="0"/>
          <w:numId w:val="34"/>
        </w:numPr>
        <w:spacing w:line="360" w:lineRule="auto"/>
        <w:ind w:left="757"/>
        <w:jc w:val="both"/>
        <w:rPr>
          <w:sz w:val="28"/>
          <w:szCs w:val="28"/>
        </w:rPr>
      </w:pPr>
      <w:r>
        <w:rPr>
          <w:sz w:val="28"/>
          <w:szCs w:val="28"/>
        </w:rPr>
        <w:t>Светский</w:t>
      </w:r>
    </w:p>
    <w:p w:rsidR="00926BCD" w:rsidRDefault="00926BCD" w:rsidP="00926BCD">
      <w:pPr>
        <w:pStyle w:val="aa"/>
        <w:numPr>
          <w:ilvl w:val="0"/>
          <w:numId w:val="34"/>
        </w:numPr>
        <w:spacing w:line="360" w:lineRule="auto"/>
        <w:ind w:left="757"/>
        <w:jc w:val="both"/>
        <w:rPr>
          <w:sz w:val="28"/>
          <w:szCs w:val="28"/>
        </w:rPr>
      </w:pPr>
      <w:r>
        <w:rPr>
          <w:sz w:val="28"/>
          <w:szCs w:val="28"/>
        </w:rPr>
        <w:t>Деловой</w:t>
      </w:r>
    </w:p>
    <w:p w:rsidR="00926BCD" w:rsidRPr="00BA26DA" w:rsidRDefault="00926BCD" w:rsidP="00926BCD">
      <w:pPr>
        <w:pStyle w:val="aa"/>
        <w:spacing w:line="360" w:lineRule="auto"/>
        <w:jc w:val="both"/>
        <w:rPr>
          <w:sz w:val="28"/>
          <w:szCs w:val="28"/>
        </w:rPr>
      </w:pPr>
      <w:r w:rsidRPr="00BA26DA">
        <w:rPr>
          <w:sz w:val="28"/>
          <w:szCs w:val="28"/>
        </w:rPr>
        <w:t xml:space="preserve">5. </w:t>
      </w:r>
      <w:r>
        <w:rPr>
          <w:bCs/>
          <w:color w:val="000000"/>
          <w:sz w:val="28"/>
          <w:szCs w:val="28"/>
        </w:rPr>
        <w:t>Регулятивная</w:t>
      </w:r>
      <w:r w:rsidRPr="00BA26DA">
        <w:rPr>
          <w:bCs/>
          <w:color w:val="000000"/>
          <w:sz w:val="28"/>
          <w:szCs w:val="28"/>
        </w:rPr>
        <w:t xml:space="preserve"> функция общения заключается:</w:t>
      </w:r>
    </w:p>
    <w:p w:rsidR="00926BCD" w:rsidRPr="00B679D0" w:rsidRDefault="00926BCD" w:rsidP="00926BCD">
      <w:pPr>
        <w:pStyle w:val="a4"/>
        <w:numPr>
          <w:ilvl w:val="0"/>
          <w:numId w:val="35"/>
        </w:numPr>
        <w:spacing w:line="360" w:lineRule="auto"/>
        <w:ind w:left="757"/>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в получении эмоционального тепла и сочувствия</w:t>
      </w:r>
    </w:p>
    <w:p w:rsidR="00926BCD" w:rsidRPr="00B679D0" w:rsidRDefault="00926BCD" w:rsidP="00926BCD">
      <w:pPr>
        <w:pStyle w:val="a4"/>
        <w:numPr>
          <w:ilvl w:val="0"/>
          <w:numId w:val="35"/>
        </w:numPr>
        <w:spacing w:line="360" w:lineRule="auto"/>
        <w:ind w:left="757"/>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в получении нужной информации</w:t>
      </w:r>
    </w:p>
    <w:p w:rsidR="00926BCD" w:rsidRDefault="00926BCD" w:rsidP="00926BCD">
      <w:pPr>
        <w:pStyle w:val="a4"/>
        <w:numPr>
          <w:ilvl w:val="0"/>
          <w:numId w:val="35"/>
        </w:numPr>
        <w:spacing w:line="360" w:lineRule="auto"/>
        <w:ind w:left="75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 корректировки поведения.</w:t>
      </w:r>
    </w:p>
    <w:p w:rsidR="00926BCD" w:rsidRDefault="00926BCD" w:rsidP="00926BCD">
      <w:pPr>
        <w:pStyle w:val="aa"/>
        <w:spacing w:line="360" w:lineRule="auto"/>
        <w:jc w:val="both"/>
        <w:rPr>
          <w:sz w:val="28"/>
          <w:szCs w:val="28"/>
        </w:rPr>
      </w:pPr>
      <w:r w:rsidRPr="00BA26DA">
        <w:rPr>
          <w:sz w:val="28"/>
          <w:szCs w:val="28"/>
        </w:rPr>
        <w:t>6.</w:t>
      </w:r>
      <w:r>
        <w:rPr>
          <w:sz w:val="28"/>
          <w:szCs w:val="28"/>
        </w:rPr>
        <w:t xml:space="preserve"> К невербальному общению относя:</w:t>
      </w:r>
    </w:p>
    <w:p w:rsidR="00926BCD" w:rsidRDefault="00926BCD" w:rsidP="00926BCD">
      <w:pPr>
        <w:pStyle w:val="aa"/>
        <w:numPr>
          <w:ilvl w:val="0"/>
          <w:numId w:val="36"/>
        </w:numPr>
        <w:spacing w:line="360" w:lineRule="auto"/>
        <w:ind w:left="794"/>
        <w:jc w:val="both"/>
        <w:rPr>
          <w:sz w:val="28"/>
          <w:szCs w:val="28"/>
        </w:rPr>
      </w:pPr>
      <w:r>
        <w:rPr>
          <w:sz w:val="28"/>
          <w:szCs w:val="28"/>
        </w:rPr>
        <w:t>Устную речь</w:t>
      </w:r>
    </w:p>
    <w:p w:rsidR="00926BCD" w:rsidRDefault="00926BCD" w:rsidP="00926BCD">
      <w:pPr>
        <w:pStyle w:val="aa"/>
        <w:numPr>
          <w:ilvl w:val="0"/>
          <w:numId w:val="36"/>
        </w:numPr>
        <w:spacing w:line="360" w:lineRule="auto"/>
        <w:ind w:left="794"/>
        <w:jc w:val="both"/>
        <w:rPr>
          <w:sz w:val="28"/>
          <w:szCs w:val="28"/>
        </w:rPr>
      </w:pPr>
      <w:r>
        <w:rPr>
          <w:sz w:val="28"/>
          <w:szCs w:val="28"/>
        </w:rPr>
        <w:t>Письмо</w:t>
      </w:r>
    </w:p>
    <w:p w:rsidR="00926BCD" w:rsidRDefault="00926BCD" w:rsidP="00926BCD">
      <w:pPr>
        <w:pStyle w:val="aa"/>
        <w:numPr>
          <w:ilvl w:val="0"/>
          <w:numId w:val="36"/>
        </w:numPr>
        <w:spacing w:line="360" w:lineRule="auto"/>
        <w:ind w:left="794"/>
        <w:jc w:val="both"/>
        <w:rPr>
          <w:sz w:val="28"/>
          <w:szCs w:val="28"/>
        </w:rPr>
      </w:pPr>
      <w:r>
        <w:rPr>
          <w:sz w:val="28"/>
          <w:szCs w:val="28"/>
        </w:rPr>
        <w:t>Тембр голоса</w:t>
      </w:r>
    </w:p>
    <w:p w:rsidR="00926BCD" w:rsidRDefault="00926BCD" w:rsidP="00926BCD">
      <w:pPr>
        <w:pStyle w:val="aa"/>
        <w:numPr>
          <w:ilvl w:val="0"/>
          <w:numId w:val="16"/>
        </w:numPr>
        <w:spacing w:line="360" w:lineRule="auto"/>
        <w:ind w:left="360"/>
        <w:jc w:val="both"/>
        <w:rPr>
          <w:sz w:val="28"/>
          <w:szCs w:val="28"/>
        </w:rPr>
      </w:pPr>
      <w:r>
        <w:rPr>
          <w:sz w:val="28"/>
          <w:szCs w:val="28"/>
        </w:rPr>
        <w:t>К вербальному общению относят:</w:t>
      </w:r>
    </w:p>
    <w:p w:rsidR="00926BCD" w:rsidRDefault="00926BCD" w:rsidP="00926BCD">
      <w:pPr>
        <w:pStyle w:val="aa"/>
        <w:numPr>
          <w:ilvl w:val="0"/>
          <w:numId w:val="37"/>
        </w:numPr>
        <w:spacing w:line="360" w:lineRule="auto"/>
        <w:ind w:left="757"/>
        <w:jc w:val="both"/>
        <w:rPr>
          <w:sz w:val="28"/>
          <w:szCs w:val="28"/>
        </w:rPr>
      </w:pPr>
      <w:r>
        <w:rPr>
          <w:sz w:val="28"/>
          <w:szCs w:val="28"/>
        </w:rPr>
        <w:t>Устную речь</w:t>
      </w:r>
    </w:p>
    <w:p w:rsidR="00926BCD" w:rsidRDefault="00926BCD" w:rsidP="00926BCD">
      <w:pPr>
        <w:pStyle w:val="aa"/>
        <w:numPr>
          <w:ilvl w:val="0"/>
          <w:numId w:val="37"/>
        </w:numPr>
        <w:spacing w:line="360" w:lineRule="auto"/>
        <w:ind w:left="757"/>
        <w:jc w:val="both"/>
        <w:rPr>
          <w:sz w:val="28"/>
          <w:szCs w:val="28"/>
        </w:rPr>
      </w:pPr>
      <w:r>
        <w:rPr>
          <w:sz w:val="28"/>
          <w:szCs w:val="28"/>
        </w:rPr>
        <w:t>Жесты</w:t>
      </w:r>
    </w:p>
    <w:p w:rsidR="00926BCD" w:rsidRDefault="00926BCD" w:rsidP="00926BCD">
      <w:pPr>
        <w:pStyle w:val="aa"/>
        <w:numPr>
          <w:ilvl w:val="0"/>
          <w:numId w:val="37"/>
        </w:numPr>
        <w:spacing w:line="360" w:lineRule="auto"/>
        <w:ind w:left="757"/>
        <w:jc w:val="both"/>
        <w:rPr>
          <w:sz w:val="28"/>
          <w:szCs w:val="28"/>
        </w:rPr>
      </w:pPr>
      <w:r>
        <w:rPr>
          <w:sz w:val="28"/>
          <w:szCs w:val="28"/>
        </w:rPr>
        <w:t>Тембр голоса</w:t>
      </w:r>
    </w:p>
    <w:p w:rsidR="00926BCD" w:rsidRPr="0005551A" w:rsidRDefault="00926BCD" w:rsidP="00926BCD">
      <w:pPr>
        <w:pStyle w:val="aa"/>
        <w:numPr>
          <w:ilvl w:val="0"/>
          <w:numId w:val="16"/>
        </w:numPr>
        <w:spacing w:line="360" w:lineRule="auto"/>
        <w:ind w:left="360"/>
        <w:jc w:val="both"/>
        <w:rPr>
          <w:color w:val="000000"/>
          <w:sz w:val="28"/>
          <w:szCs w:val="28"/>
        </w:rPr>
      </w:pPr>
      <w:r w:rsidRPr="0005551A">
        <w:rPr>
          <w:sz w:val="28"/>
          <w:szCs w:val="28"/>
        </w:rPr>
        <w:t>К средствам обучения относится:</w:t>
      </w:r>
    </w:p>
    <w:p w:rsidR="00926BCD" w:rsidRPr="00B679D0" w:rsidRDefault="00926BCD" w:rsidP="00926BCD">
      <w:pPr>
        <w:pStyle w:val="a4"/>
        <w:numPr>
          <w:ilvl w:val="0"/>
          <w:numId w:val="38"/>
        </w:numPr>
        <w:spacing w:line="360" w:lineRule="auto"/>
        <w:ind w:left="757"/>
        <w:jc w:val="both"/>
        <w:rPr>
          <w:rFonts w:ascii="Times New Roman" w:hAnsi="Times New Roman" w:cs="Times New Roman"/>
          <w:sz w:val="28"/>
          <w:szCs w:val="28"/>
        </w:rPr>
      </w:pPr>
      <w:r w:rsidRPr="00B679D0">
        <w:rPr>
          <w:rFonts w:ascii="Times New Roman" w:hAnsi="Times New Roman" w:cs="Times New Roman"/>
          <w:sz w:val="28"/>
          <w:szCs w:val="28"/>
        </w:rPr>
        <w:t>учебники, оборудование, класс;</w:t>
      </w:r>
    </w:p>
    <w:p w:rsidR="00926BCD" w:rsidRDefault="00926BCD" w:rsidP="00926BCD">
      <w:pPr>
        <w:pStyle w:val="a4"/>
        <w:numPr>
          <w:ilvl w:val="0"/>
          <w:numId w:val="38"/>
        </w:numPr>
        <w:spacing w:line="360" w:lineRule="auto"/>
        <w:ind w:left="757"/>
        <w:jc w:val="both"/>
        <w:rPr>
          <w:rFonts w:ascii="Times New Roman" w:hAnsi="Times New Roman" w:cs="Times New Roman"/>
          <w:sz w:val="28"/>
          <w:szCs w:val="28"/>
        </w:rPr>
      </w:pPr>
      <w:r w:rsidRPr="00B679D0">
        <w:rPr>
          <w:rFonts w:ascii="Times New Roman" w:hAnsi="Times New Roman" w:cs="Times New Roman"/>
          <w:sz w:val="28"/>
          <w:szCs w:val="28"/>
        </w:rPr>
        <w:t xml:space="preserve">мотив, воля </w:t>
      </w:r>
      <w:proofErr w:type="gramStart"/>
      <w:r w:rsidRPr="00B679D0">
        <w:rPr>
          <w:rFonts w:ascii="Times New Roman" w:hAnsi="Times New Roman" w:cs="Times New Roman"/>
          <w:sz w:val="28"/>
          <w:szCs w:val="28"/>
        </w:rPr>
        <w:t>обучаемого</w:t>
      </w:r>
      <w:proofErr w:type="gramEnd"/>
      <w:r w:rsidRPr="00B679D0">
        <w:rPr>
          <w:rFonts w:ascii="Times New Roman" w:hAnsi="Times New Roman" w:cs="Times New Roman"/>
          <w:sz w:val="28"/>
          <w:szCs w:val="28"/>
        </w:rPr>
        <w:t>;</w:t>
      </w:r>
    </w:p>
    <w:p w:rsidR="00926BCD" w:rsidRDefault="00926BCD" w:rsidP="00926BCD">
      <w:pPr>
        <w:pStyle w:val="a4"/>
        <w:numPr>
          <w:ilvl w:val="0"/>
          <w:numId w:val="38"/>
        </w:numPr>
        <w:spacing w:line="360" w:lineRule="auto"/>
        <w:ind w:left="757"/>
        <w:jc w:val="both"/>
        <w:rPr>
          <w:rFonts w:ascii="Times New Roman" w:hAnsi="Times New Roman" w:cs="Times New Roman"/>
          <w:sz w:val="28"/>
          <w:szCs w:val="28"/>
        </w:rPr>
      </w:pPr>
      <w:r w:rsidRPr="001C70CB">
        <w:rPr>
          <w:rFonts w:ascii="Times New Roman" w:hAnsi="Times New Roman" w:cs="Times New Roman"/>
          <w:sz w:val="28"/>
          <w:szCs w:val="28"/>
        </w:rPr>
        <w:t xml:space="preserve"> чтение лекции</w:t>
      </w:r>
    </w:p>
    <w:p w:rsidR="00926BCD" w:rsidRPr="001C70CB" w:rsidRDefault="00926BCD" w:rsidP="00926BCD">
      <w:pPr>
        <w:pStyle w:val="a4"/>
        <w:spacing w:line="360" w:lineRule="auto"/>
        <w:ind w:left="57"/>
        <w:jc w:val="both"/>
        <w:rPr>
          <w:rFonts w:ascii="Times New Roman" w:hAnsi="Times New Roman" w:cs="Times New Roman"/>
          <w:sz w:val="28"/>
          <w:szCs w:val="28"/>
        </w:rPr>
      </w:pPr>
      <w:r>
        <w:rPr>
          <w:rFonts w:ascii="Times New Roman" w:hAnsi="Times New Roman" w:cs="Times New Roman"/>
          <w:sz w:val="28"/>
          <w:szCs w:val="28"/>
        </w:rPr>
        <w:t>9</w:t>
      </w:r>
      <w:r w:rsidRPr="001C70CB">
        <w:rPr>
          <w:rFonts w:ascii="Times New Roman" w:hAnsi="Times New Roman" w:cs="Times New Roman"/>
          <w:sz w:val="28"/>
          <w:szCs w:val="28"/>
        </w:rPr>
        <w:t xml:space="preserve">. </w:t>
      </w:r>
      <w:proofErr w:type="spellStart"/>
      <w:r w:rsidRPr="001C70CB">
        <w:rPr>
          <w:rFonts w:ascii="Times New Roman" w:hAnsi="Times New Roman" w:cs="Times New Roman"/>
          <w:sz w:val="28"/>
          <w:szCs w:val="28"/>
        </w:rPr>
        <w:t>Эмпатия</w:t>
      </w:r>
      <w:proofErr w:type="spellEnd"/>
      <w:r w:rsidRPr="001C70CB">
        <w:rPr>
          <w:rFonts w:ascii="Times New Roman" w:hAnsi="Times New Roman" w:cs="Times New Roman"/>
          <w:sz w:val="28"/>
          <w:szCs w:val="28"/>
        </w:rPr>
        <w:t xml:space="preserve"> – это</w:t>
      </w:r>
    </w:p>
    <w:p w:rsidR="00926BCD" w:rsidRDefault="00926BCD" w:rsidP="00926BCD">
      <w:pPr>
        <w:pStyle w:val="a4"/>
        <w:numPr>
          <w:ilvl w:val="0"/>
          <w:numId w:val="39"/>
        </w:numPr>
        <w:spacing w:line="360" w:lineRule="auto"/>
        <w:ind w:left="757"/>
        <w:jc w:val="both"/>
        <w:rPr>
          <w:rFonts w:ascii="Times New Roman" w:hAnsi="Times New Roman" w:cs="Times New Roman"/>
          <w:sz w:val="28"/>
          <w:szCs w:val="28"/>
        </w:rPr>
      </w:pPr>
      <w:r>
        <w:rPr>
          <w:rFonts w:ascii="Times New Roman" w:hAnsi="Times New Roman" w:cs="Times New Roman"/>
          <w:sz w:val="28"/>
          <w:szCs w:val="28"/>
        </w:rPr>
        <w:t>умение выслушать</w:t>
      </w:r>
    </w:p>
    <w:p w:rsidR="00926BCD" w:rsidRPr="001C70CB" w:rsidRDefault="00926BCD" w:rsidP="00926BCD">
      <w:pPr>
        <w:pStyle w:val="a4"/>
        <w:numPr>
          <w:ilvl w:val="0"/>
          <w:numId w:val="39"/>
        </w:numPr>
        <w:spacing w:line="360" w:lineRule="auto"/>
        <w:ind w:left="757"/>
        <w:jc w:val="both"/>
        <w:rPr>
          <w:rFonts w:ascii="Times New Roman" w:hAnsi="Times New Roman" w:cs="Times New Roman"/>
          <w:sz w:val="28"/>
          <w:szCs w:val="28"/>
        </w:rPr>
      </w:pPr>
      <w:r w:rsidRPr="001C70CB">
        <w:rPr>
          <w:rFonts w:ascii="Times New Roman" w:hAnsi="Times New Roman" w:cs="Times New Roman"/>
          <w:sz w:val="28"/>
          <w:szCs w:val="28"/>
        </w:rPr>
        <w:t>умение сопереживать</w:t>
      </w:r>
    </w:p>
    <w:p w:rsidR="00926BCD" w:rsidRDefault="00926BCD" w:rsidP="00926BCD">
      <w:pPr>
        <w:pStyle w:val="a4"/>
        <w:numPr>
          <w:ilvl w:val="0"/>
          <w:numId w:val="39"/>
        </w:numPr>
        <w:spacing w:line="360" w:lineRule="auto"/>
        <w:ind w:left="757"/>
        <w:jc w:val="both"/>
        <w:rPr>
          <w:rFonts w:ascii="Times New Roman" w:hAnsi="Times New Roman" w:cs="Times New Roman"/>
          <w:sz w:val="28"/>
          <w:szCs w:val="28"/>
        </w:rPr>
      </w:pPr>
      <w:r>
        <w:rPr>
          <w:rFonts w:ascii="Times New Roman" w:hAnsi="Times New Roman" w:cs="Times New Roman"/>
          <w:sz w:val="28"/>
          <w:szCs w:val="28"/>
        </w:rPr>
        <w:t>злобность.</w:t>
      </w:r>
    </w:p>
    <w:p w:rsidR="00926BCD" w:rsidRPr="001C70CB" w:rsidRDefault="00926BCD" w:rsidP="00926BCD">
      <w:pPr>
        <w:pStyle w:val="a4"/>
        <w:spacing w:line="360" w:lineRule="auto"/>
        <w:jc w:val="both"/>
        <w:rPr>
          <w:rFonts w:ascii="Times New Roman" w:hAnsi="Times New Roman" w:cs="Times New Roman"/>
          <w:sz w:val="28"/>
          <w:szCs w:val="28"/>
        </w:rPr>
      </w:pPr>
      <w:r w:rsidRPr="001C70CB">
        <w:rPr>
          <w:rFonts w:ascii="Times New Roman" w:eastAsia="Times New Roman" w:hAnsi="Times New Roman" w:cs="Times New Roman"/>
          <w:sz w:val="28"/>
          <w:szCs w:val="28"/>
          <w:lang w:eastAsia="ru-RU"/>
        </w:rPr>
        <w:t>10.</w:t>
      </w:r>
      <w:r w:rsidRPr="001C70CB">
        <w:rPr>
          <w:rFonts w:ascii="Times New Roman" w:hAnsi="Times New Roman" w:cs="Times New Roman"/>
          <w:bCs/>
          <w:color w:val="000000"/>
          <w:sz w:val="28"/>
          <w:szCs w:val="28"/>
        </w:rPr>
        <w:t>На четвертом этапе обучения медсестра:</w:t>
      </w:r>
    </w:p>
    <w:p w:rsidR="00926BCD" w:rsidRPr="00B679D0" w:rsidRDefault="00926BCD" w:rsidP="00926BCD">
      <w:pPr>
        <w:pStyle w:val="a4"/>
        <w:numPr>
          <w:ilvl w:val="0"/>
          <w:numId w:val="40"/>
        </w:numPr>
        <w:spacing w:line="360" w:lineRule="auto"/>
        <w:ind w:left="757"/>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формируются цели;</w:t>
      </w:r>
    </w:p>
    <w:p w:rsidR="00926BCD" w:rsidRPr="00B679D0" w:rsidRDefault="00926BCD" w:rsidP="00926BCD">
      <w:pPr>
        <w:pStyle w:val="a4"/>
        <w:numPr>
          <w:ilvl w:val="0"/>
          <w:numId w:val="40"/>
        </w:numPr>
        <w:spacing w:line="360" w:lineRule="auto"/>
        <w:ind w:left="757"/>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реализует план обучения;</w:t>
      </w:r>
    </w:p>
    <w:p w:rsidR="00926BCD" w:rsidRDefault="00926BCD" w:rsidP="00926BCD">
      <w:pPr>
        <w:pStyle w:val="a4"/>
        <w:numPr>
          <w:ilvl w:val="0"/>
          <w:numId w:val="40"/>
        </w:numPr>
        <w:spacing w:line="360" w:lineRule="auto"/>
        <w:ind w:left="757"/>
        <w:jc w:val="both"/>
        <w:rPr>
          <w:rFonts w:ascii="Times New Roman" w:hAnsi="Times New Roman" w:cs="Times New Roman"/>
          <w:bCs/>
          <w:color w:val="000000"/>
          <w:sz w:val="28"/>
          <w:szCs w:val="28"/>
        </w:rPr>
      </w:pPr>
      <w:r w:rsidRPr="00B679D0">
        <w:rPr>
          <w:rFonts w:ascii="Times New Roman" w:hAnsi="Times New Roman" w:cs="Times New Roman"/>
          <w:bCs/>
          <w:color w:val="000000"/>
          <w:sz w:val="28"/>
          <w:szCs w:val="28"/>
        </w:rPr>
        <w:t>соб</w:t>
      </w:r>
      <w:r>
        <w:rPr>
          <w:rFonts w:ascii="Times New Roman" w:hAnsi="Times New Roman" w:cs="Times New Roman"/>
          <w:bCs/>
          <w:color w:val="000000"/>
          <w:sz w:val="28"/>
          <w:szCs w:val="28"/>
        </w:rPr>
        <w:t xml:space="preserve">ирается информация </w:t>
      </w:r>
      <w:proofErr w:type="gramStart"/>
      <w:r>
        <w:rPr>
          <w:rFonts w:ascii="Times New Roman" w:hAnsi="Times New Roman" w:cs="Times New Roman"/>
          <w:bCs/>
          <w:color w:val="000000"/>
          <w:sz w:val="28"/>
          <w:szCs w:val="28"/>
        </w:rPr>
        <w:t>о</w:t>
      </w:r>
      <w:proofErr w:type="gramEnd"/>
      <w:r>
        <w:rPr>
          <w:rFonts w:ascii="Times New Roman" w:hAnsi="Times New Roman" w:cs="Times New Roman"/>
          <w:bCs/>
          <w:color w:val="000000"/>
          <w:sz w:val="28"/>
          <w:szCs w:val="28"/>
        </w:rPr>
        <w:t xml:space="preserve"> обучаемом.</w:t>
      </w:r>
    </w:p>
    <w:p w:rsidR="00926BCD" w:rsidRPr="001C70CB" w:rsidRDefault="00926BCD" w:rsidP="00926BCD">
      <w:pPr>
        <w:pStyle w:val="a4"/>
        <w:numPr>
          <w:ilvl w:val="0"/>
          <w:numId w:val="40"/>
        </w:numPr>
        <w:spacing w:line="360" w:lineRule="auto"/>
        <w:ind w:left="75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оценка результатов</w:t>
      </w:r>
    </w:p>
    <w:p w:rsidR="00926BCD" w:rsidRDefault="00926BCD" w:rsidP="00926BCD">
      <w:pPr>
        <w:pStyle w:val="aa"/>
        <w:jc w:val="center"/>
        <w:rPr>
          <w:sz w:val="28"/>
          <w:szCs w:val="28"/>
        </w:rPr>
      </w:pPr>
    </w:p>
    <w:p w:rsidR="00926BCD" w:rsidRDefault="00926BCD" w:rsidP="00926BCD">
      <w:pPr>
        <w:pStyle w:val="a4"/>
        <w:spacing w:line="360" w:lineRule="auto"/>
        <w:ind w:left="624"/>
        <w:jc w:val="both"/>
        <w:rPr>
          <w:rFonts w:ascii="Times New Roman" w:hAnsi="Times New Roman" w:cs="Times New Roman"/>
          <w:sz w:val="28"/>
          <w:szCs w:val="28"/>
        </w:rPr>
      </w:pPr>
      <w:r w:rsidRPr="00D8378D">
        <w:rPr>
          <w:sz w:val="28"/>
          <w:szCs w:val="28"/>
        </w:rPr>
        <w:br/>
      </w:r>
    </w:p>
    <w:p w:rsidR="00926BCD" w:rsidRDefault="00926BCD" w:rsidP="00926BCD">
      <w:pPr>
        <w:pStyle w:val="a4"/>
        <w:spacing w:line="360" w:lineRule="auto"/>
        <w:ind w:left="397"/>
        <w:jc w:val="both"/>
        <w:rPr>
          <w:rFonts w:ascii="Times New Roman" w:hAnsi="Times New Roman" w:cs="Times New Roman"/>
          <w:sz w:val="28"/>
          <w:szCs w:val="28"/>
        </w:rPr>
      </w:pPr>
    </w:p>
    <w:p w:rsidR="00926BCD" w:rsidRDefault="00926BCD" w:rsidP="00926BCD">
      <w:pPr>
        <w:pStyle w:val="a4"/>
        <w:spacing w:line="360" w:lineRule="auto"/>
        <w:ind w:left="397"/>
        <w:jc w:val="both"/>
        <w:rPr>
          <w:rFonts w:ascii="Times New Roman" w:hAnsi="Times New Roman" w:cs="Times New Roman"/>
          <w:sz w:val="28"/>
          <w:szCs w:val="28"/>
        </w:rPr>
      </w:pPr>
    </w:p>
    <w:p w:rsidR="00926BCD" w:rsidRPr="006F6824" w:rsidRDefault="00926BCD" w:rsidP="00926BCD">
      <w:pPr>
        <w:spacing w:line="360" w:lineRule="auto"/>
        <w:jc w:val="center"/>
        <w:rPr>
          <w:rFonts w:ascii="Times New Roman" w:hAnsi="Times New Roman" w:cs="Times New Roman"/>
          <w:sz w:val="28"/>
          <w:szCs w:val="28"/>
        </w:rPr>
      </w:pPr>
      <w:r w:rsidRPr="006F6824">
        <w:rPr>
          <w:rFonts w:ascii="Times New Roman" w:hAnsi="Times New Roman" w:cs="Times New Roman"/>
          <w:sz w:val="28"/>
          <w:szCs w:val="28"/>
        </w:rPr>
        <w:t>Кроссворд №1</w:t>
      </w:r>
    </w:p>
    <w:tbl>
      <w:tblPr>
        <w:tblW w:w="0" w:type="auto"/>
        <w:tblCellMar>
          <w:left w:w="0" w:type="dxa"/>
          <w:right w:w="0" w:type="dxa"/>
        </w:tblCellMar>
        <w:tblLook w:val="04A0" w:firstRow="1" w:lastRow="0" w:firstColumn="1" w:lastColumn="0" w:noHBand="0" w:noVBand="1"/>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926BCD" w:rsidRPr="001F3326" w:rsidTr="001B45B1">
        <w:trPr>
          <w:trHeight w:val="330"/>
        </w:trPr>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b/>
                <w:bCs/>
                <w:sz w:val="18"/>
                <w:szCs w:val="18"/>
              </w:rPr>
            </w:pPr>
            <w:r w:rsidRPr="001F3326">
              <w:rPr>
                <w:rFonts w:ascii="Times New Roman" w:eastAsia="Times New Roman" w:hAnsi="Times New Roman" w:cs="Times New Roman"/>
                <w:b/>
                <w:bCs/>
                <w:sz w:val="18"/>
                <w:szCs w:val="18"/>
              </w:rPr>
              <w:t>3</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c>
          <w:tcPr>
            <w:tcW w:w="330" w:type="dxa"/>
            <w:vAlign w:val="center"/>
            <w:hideMark/>
          </w:tcPr>
          <w:p w:rsidR="00926BCD" w:rsidRPr="001F3326" w:rsidRDefault="00926BCD" w:rsidP="001B45B1">
            <w:pPr>
              <w:spacing w:line="360" w:lineRule="auto"/>
              <w:jc w:val="both"/>
              <w:rPr>
                <w:rFonts w:ascii="Times New Roman" w:eastAsia="Times New Roman" w:hAnsi="Times New Roman" w:cs="Times New Roman"/>
                <w:sz w:val="18"/>
                <w:szCs w:val="18"/>
              </w:rPr>
            </w:pPr>
            <w:r w:rsidRPr="001F3326">
              <w:rPr>
                <w:rFonts w:ascii="Times New Roman" w:eastAsia="Times New Roman" w:hAnsi="Times New Roman" w:cs="Times New Roman"/>
                <w:sz w:val="18"/>
                <w:szCs w:val="18"/>
              </w:rPr>
              <w:t> </w:t>
            </w: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b/>
                <w:bCs/>
                <w:sz w:val="18"/>
                <w:szCs w:val="18"/>
              </w:rPr>
            </w:pPr>
            <w:r w:rsidRPr="001F3326">
              <w:rPr>
                <w:rFonts w:ascii="Times New Roman" w:eastAsia="Times New Roman" w:hAnsi="Times New Roman" w:cs="Times New Roman"/>
                <w:b/>
                <w:bCs/>
                <w:sz w:val="18"/>
                <w:szCs w:val="18"/>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b/>
                <w:bCs/>
                <w:sz w:val="18"/>
                <w:szCs w:val="18"/>
              </w:rPr>
            </w:pPr>
            <w:r w:rsidRPr="001F3326">
              <w:rPr>
                <w:rFonts w:ascii="Times New Roman" w:eastAsia="Times New Roman" w:hAnsi="Times New Roman" w:cs="Times New Roman"/>
                <w:b/>
                <w:bCs/>
                <w:sz w:val="18"/>
                <w:szCs w:val="18"/>
              </w:rPr>
              <w:t>7</w:t>
            </w: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b/>
                <w:bCs/>
                <w:sz w:val="18"/>
                <w:szCs w:val="18"/>
              </w:rPr>
            </w:pPr>
            <w:r w:rsidRPr="001F3326">
              <w:rPr>
                <w:rFonts w:ascii="Times New Roman" w:eastAsia="Times New Roman" w:hAnsi="Times New Roman" w:cs="Times New Roman"/>
                <w:b/>
                <w:bCs/>
                <w:sz w:val="18"/>
                <w:szCs w:val="18"/>
              </w:rPr>
              <w:t>2</w:t>
            </w: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b/>
                <w:bCs/>
                <w:sz w:val="18"/>
                <w:szCs w:val="18"/>
              </w:rPr>
            </w:pPr>
            <w:r w:rsidRPr="001F3326">
              <w:rPr>
                <w:rFonts w:ascii="Times New Roman" w:eastAsia="Times New Roman" w:hAnsi="Times New Roman" w:cs="Times New Roman"/>
                <w:b/>
                <w:bCs/>
                <w:sz w:val="18"/>
                <w:szCs w:val="18"/>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b/>
                <w:bCs/>
                <w:sz w:val="18"/>
                <w:szCs w:val="18"/>
              </w:rPr>
            </w:pPr>
            <w:r w:rsidRPr="001F3326">
              <w:rPr>
                <w:rFonts w:ascii="Times New Roman" w:eastAsia="Times New Roman" w:hAnsi="Times New Roman" w:cs="Times New Roman"/>
                <w:b/>
                <w:bCs/>
                <w:sz w:val="18"/>
                <w:szCs w:val="18"/>
              </w:rPr>
              <w:t>8</w:t>
            </w: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b/>
                <w:bCs/>
                <w:sz w:val="18"/>
                <w:szCs w:val="18"/>
              </w:rPr>
            </w:pPr>
            <w:r w:rsidRPr="001F3326">
              <w:rPr>
                <w:rFonts w:ascii="Times New Roman" w:eastAsia="Times New Roman" w:hAnsi="Times New Roman" w:cs="Times New Roman"/>
                <w:b/>
                <w:bCs/>
                <w:sz w:val="18"/>
                <w:szCs w:val="18"/>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b/>
                <w:bCs/>
                <w:sz w:val="18"/>
                <w:szCs w:val="18"/>
              </w:rPr>
            </w:pPr>
            <w:r w:rsidRPr="001F3326">
              <w:rPr>
                <w:rFonts w:ascii="Times New Roman" w:eastAsia="Times New Roman" w:hAnsi="Times New Roman" w:cs="Times New Roman"/>
                <w:b/>
                <w:bCs/>
                <w:sz w:val="18"/>
                <w:szCs w:val="18"/>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r w:rsidR="00926BCD" w:rsidRPr="001F3326" w:rsidTr="001B45B1">
        <w:trPr>
          <w:trHeight w:val="330"/>
        </w:trPr>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c>
          <w:tcPr>
            <w:tcW w:w="330" w:type="dxa"/>
            <w:vAlign w:val="center"/>
            <w:hideMark/>
          </w:tcPr>
          <w:p w:rsidR="00926BCD" w:rsidRPr="001F3326" w:rsidRDefault="00926BCD" w:rsidP="001B45B1">
            <w:pPr>
              <w:spacing w:line="360" w:lineRule="auto"/>
              <w:jc w:val="center"/>
              <w:rPr>
                <w:rFonts w:ascii="Times New Roman" w:eastAsia="Times New Roman" w:hAnsi="Times New Roman" w:cs="Times New Roman"/>
                <w:sz w:val="18"/>
                <w:szCs w:val="18"/>
              </w:rPr>
            </w:pPr>
          </w:p>
        </w:tc>
      </w:tr>
    </w:tbl>
    <w:p w:rsidR="00926BCD" w:rsidRDefault="00926BCD" w:rsidP="00926BCD">
      <w:pPr>
        <w:pStyle w:val="aa"/>
        <w:spacing w:line="360" w:lineRule="auto"/>
        <w:jc w:val="both"/>
        <w:rPr>
          <w:sz w:val="18"/>
          <w:szCs w:val="18"/>
        </w:rPr>
      </w:pPr>
    </w:p>
    <w:p w:rsidR="00926BCD" w:rsidRDefault="00926BCD" w:rsidP="00926BCD">
      <w:pPr>
        <w:pStyle w:val="aa"/>
        <w:spacing w:line="360" w:lineRule="auto"/>
        <w:jc w:val="both"/>
        <w:rPr>
          <w:sz w:val="18"/>
          <w:szCs w:val="18"/>
        </w:rPr>
      </w:pPr>
    </w:p>
    <w:p w:rsidR="00926BCD" w:rsidRDefault="00926BCD" w:rsidP="00926BCD">
      <w:pPr>
        <w:pStyle w:val="aa"/>
        <w:spacing w:line="360" w:lineRule="auto"/>
        <w:jc w:val="both"/>
        <w:rPr>
          <w:sz w:val="18"/>
          <w:szCs w:val="18"/>
        </w:rPr>
      </w:pPr>
    </w:p>
    <w:p w:rsidR="00926BCD" w:rsidRDefault="00926BCD" w:rsidP="00926BCD">
      <w:pPr>
        <w:pStyle w:val="aa"/>
        <w:spacing w:line="360" w:lineRule="auto"/>
        <w:jc w:val="both"/>
        <w:rPr>
          <w:sz w:val="18"/>
          <w:szCs w:val="18"/>
        </w:rPr>
      </w:pPr>
    </w:p>
    <w:p w:rsidR="00926BCD" w:rsidRDefault="00926BCD" w:rsidP="00926BCD">
      <w:pPr>
        <w:pStyle w:val="aa"/>
        <w:spacing w:line="360" w:lineRule="auto"/>
        <w:jc w:val="both"/>
        <w:rPr>
          <w:sz w:val="18"/>
          <w:szCs w:val="18"/>
        </w:rPr>
      </w:pPr>
    </w:p>
    <w:p w:rsidR="00926BCD" w:rsidRDefault="00926BCD" w:rsidP="00926BCD">
      <w:pPr>
        <w:pStyle w:val="aa"/>
        <w:spacing w:line="360" w:lineRule="auto"/>
        <w:jc w:val="both"/>
        <w:rPr>
          <w:sz w:val="18"/>
          <w:szCs w:val="18"/>
        </w:rPr>
      </w:pPr>
    </w:p>
    <w:p w:rsidR="00926BCD" w:rsidRDefault="00926BCD" w:rsidP="00926BCD">
      <w:pPr>
        <w:pStyle w:val="aa"/>
        <w:spacing w:line="360" w:lineRule="auto"/>
        <w:jc w:val="both"/>
        <w:rPr>
          <w:sz w:val="18"/>
          <w:szCs w:val="18"/>
        </w:rPr>
      </w:pPr>
    </w:p>
    <w:p w:rsidR="00926BCD" w:rsidRDefault="00926BCD" w:rsidP="00926BCD">
      <w:pPr>
        <w:pStyle w:val="aa"/>
        <w:spacing w:line="360" w:lineRule="auto"/>
        <w:jc w:val="both"/>
        <w:rPr>
          <w:sz w:val="18"/>
          <w:szCs w:val="18"/>
        </w:rPr>
      </w:pPr>
    </w:p>
    <w:p w:rsidR="00926BCD" w:rsidRPr="001F3326" w:rsidRDefault="00926BCD" w:rsidP="00926BCD">
      <w:pPr>
        <w:pStyle w:val="aa"/>
        <w:spacing w:line="360" w:lineRule="auto"/>
        <w:jc w:val="both"/>
        <w:rPr>
          <w:sz w:val="18"/>
          <w:szCs w:val="18"/>
        </w:rPr>
      </w:pPr>
    </w:p>
    <w:p w:rsidR="00926BCD" w:rsidRPr="00257F5C" w:rsidRDefault="00926BCD" w:rsidP="00926BCD">
      <w:pPr>
        <w:pStyle w:val="aa"/>
        <w:spacing w:line="360" w:lineRule="auto"/>
        <w:ind w:left="113"/>
        <w:jc w:val="center"/>
        <w:rPr>
          <w:i/>
          <w:sz w:val="28"/>
          <w:szCs w:val="28"/>
          <w:u w:val="single"/>
        </w:rPr>
      </w:pPr>
      <w:r w:rsidRPr="00257F5C">
        <w:rPr>
          <w:i/>
          <w:sz w:val="28"/>
          <w:szCs w:val="28"/>
          <w:u w:val="single"/>
        </w:rPr>
        <w:t>Горизонталь:</w:t>
      </w:r>
    </w:p>
    <w:p w:rsidR="00926BCD" w:rsidRDefault="00926BCD" w:rsidP="00926BCD">
      <w:pPr>
        <w:pStyle w:val="aa"/>
        <w:numPr>
          <w:ilvl w:val="0"/>
          <w:numId w:val="17"/>
        </w:numPr>
        <w:spacing w:line="360" w:lineRule="auto"/>
        <w:ind w:left="360"/>
        <w:jc w:val="both"/>
        <w:rPr>
          <w:sz w:val="28"/>
          <w:szCs w:val="28"/>
        </w:rPr>
      </w:pPr>
      <w:r>
        <w:rPr>
          <w:sz w:val="28"/>
          <w:szCs w:val="28"/>
        </w:rPr>
        <w:t>С</w:t>
      </w:r>
      <w:r w:rsidRPr="00EC1446">
        <w:rPr>
          <w:sz w:val="28"/>
          <w:szCs w:val="28"/>
        </w:rPr>
        <w:t>пособ достижения цели, способ приобретения знания.</w:t>
      </w:r>
    </w:p>
    <w:p w:rsidR="00926BCD" w:rsidRDefault="00926BCD" w:rsidP="00926BCD">
      <w:pPr>
        <w:pStyle w:val="aa"/>
        <w:spacing w:line="360" w:lineRule="auto"/>
        <w:jc w:val="both"/>
        <w:rPr>
          <w:sz w:val="28"/>
          <w:szCs w:val="28"/>
        </w:rPr>
      </w:pPr>
      <w:r w:rsidRPr="00204364">
        <w:rPr>
          <w:sz w:val="28"/>
          <w:szCs w:val="28"/>
          <w:shd w:val="clear" w:color="auto" w:fill="FFFFFF"/>
        </w:rPr>
        <w:t>4.</w:t>
      </w:r>
      <w:r w:rsidRPr="00E87286">
        <w:rPr>
          <w:sz w:val="28"/>
          <w:szCs w:val="28"/>
          <w:shd w:val="clear" w:color="auto" w:fill="FFFFFF"/>
        </w:rPr>
        <w:t xml:space="preserve">Уровень общения </w:t>
      </w:r>
      <w:r w:rsidRPr="00E87286">
        <w:rPr>
          <w:sz w:val="28"/>
          <w:szCs w:val="28"/>
        </w:rPr>
        <w:t>возникает у людей, как правило, в связи с их участием в определенной общей деятельности и имеет цель</w:t>
      </w:r>
      <w:r>
        <w:rPr>
          <w:sz w:val="28"/>
          <w:szCs w:val="28"/>
        </w:rPr>
        <w:t>ю достижение общего результата.</w:t>
      </w:r>
    </w:p>
    <w:p w:rsidR="00926BCD" w:rsidRPr="00204364" w:rsidRDefault="00926BCD" w:rsidP="00926BCD">
      <w:pPr>
        <w:pStyle w:val="aa"/>
        <w:spacing w:line="360" w:lineRule="auto"/>
        <w:jc w:val="both"/>
        <w:rPr>
          <w:sz w:val="28"/>
          <w:szCs w:val="28"/>
        </w:rPr>
      </w:pPr>
      <w:r>
        <w:rPr>
          <w:sz w:val="28"/>
          <w:szCs w:val="28"/>
        </w:rPr>
        <w:t>5. Функция общения, которая заключается в передаче информации.</w:t>
      </w:r>
    </w:p>
    <w:p w:rsidR="00926BCD" w:rsidRPr="00204364" w:rsidRDefault="00926BCD" w:rsidP="00926BC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204364">
        <w:rPr>
          <w:rFonts w:ascii="Times New Roman" w:hAnsi="Times New Roman" w:cs="Times New Roman"/>
          <w:sz w:val="28"/>
          <w:szCs w:val="28"/>
          <w:shd w:val="clear" w:color="auto" w:fill="FFFFFF"/>
        </w:rPr>
        <w:t>Способ передачи информации при помощи устной речи.</w:t>
      </w:r>
    </w:p>
    <w:p w:rsidR="00926BCD" w:rsidRPr="00E87286" w:rsidRDefault="00926BCD" w:rsidP="00926BCD">
      <w:pPr>
        <w:pStyle w:val="a3"/>
        <w:spacing w:line="360" w:lineRule="auto"/>
        <w:ind w:left="113"/>
        <w:jc w:val="center"/>
        <w:rPr>
          <w:rFonts w:ascii="Times New Roman" w:hAnsi="Times New Roman" w:cs="Times New Roman"/>
          <w:i/>
          <w:sz w:val="28"/>
          <w:szCs w:val="28"/>
          <w:u w:val="single"/>
          <w:shd w:val="clear" w:color="auto" w:fill="FFFFFF"/>
        </w:rPr>
      </w:pPr>
      <w:r w:rsidRPr="00E87286">
        <w:rPr>
          <w:rFonts w:ascii="Times New Roman" w:hAnsi="Times New Roman" w:cs="Times New Roman"/>
          <w:i/>
          <w:sz w:val="28"/>
          <w:szCs w:val="28"/>
          <w:u w:val="single"/>
          <w:shd w:val="clear" w:color="auto" w:fill="FFFFFF"/>
        </w:rPr>
        <w:t>Вертикаль:</w:t>
      </w:r>
    </w:p>
    <w:p w:rsidR="00926BCD" w:rsidRDefault="00926BCD" w:rsidP="00926BCD">
      <w:pPr>
        <w:pStyle w:val="a3"/>
        <w:spacing w:line="36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2.С</w:t>
      </w:r>
      <w:r w:rsidRPr="00303885">
        <w:rPr>
          <w:rFonts w:ascii="Times New Roman" w:hAnsi="Times New Roman" w:cs="Times New Roman"/>
          <w:sz w:val="28"/>
          <w:szCs w:val="28"/>
          <w:shd w:val="clear" w:color="auto" w:fill="FFFFFF"/>
        </w:rPr>
        <w:t>ложный многоплановый процесс установления и развития контактов</w:t>
      </w:r>
      <w:r>
        <w:rPr>
          <w:rFonts w:ascii="Times New Roman" w:hAnsi="Times New Roman" w:cs="Times New Roman"/>
          <w:sz w:val="28"/>
          <w:szCs w:val="28"/>
          <w:shd w:val="clear" w:color="auto" w:fill="FFFFFF"/>
        </w:rPr>
        <w:t>.</w:t>
      </w:r>
    </w:p>
    <w:p w:rsidR="00926BCD" w:rsidRPr="00E87286" w:rsidRDefault="00926BCD" w:rsidP="00926BCD">
      <w:pPr>
        <w:pStyle w:val="a4"/>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3.О</w:t>
      </w:r>
      <w:r w:rsidRPr="00B06E36">
        <w:rPr>
          <w:rFonts w:ascii="Times New Roman" w:hAnsi="Times New Roman" w:cs="Times New Roman"/>
          <w:color w:val="000000"/>
          <w:sz w:val="28"/>
          <w:szCs w:val="28"/>
        </w:rPr>
        <w:t>рганизованный медицинской сестрой процесс для решения проблем пациента, связанных с дефицитом знаний, умений.</w:t>
      </w:r>
      <w:r w:rsidRPr="00B06E36">
        <w:rPr>
          <w:rStyle w:val="apple-converted-space"/>
          <w:rFonts w:ascii="Times New Roman" w:hAnsi="Times New Roman" w:cs="Times New Roman"/>
          <w:color w:val="000000"/>
          <w:sz w:val="28"/>
          <w:szCs w:val="28"/>
        </w:rPr>
        <w:t> </w:t>
      </w:r>
    </w:p>
    <w:p w:rsidR="00926BCD" w:rsidRPr="00E87286" w:rsidRDefault="00926BCD" w:rsidP="00926BCD">
      <w:pPr>
        <w:pStyle w:val="a3"/>
        <w:spacing w:line="36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Pr="00E87286">
        <w:rPr>
          <w:rFonts w:ascii="Times New Roman" w:hAnsi="Times New Roman" w:cs="Times New Roman"/>
          <w:sz w:val="28"/>
          <w:szCs w:val="28"/>
          <w:shd w:val="clear" w:color="auto" w:fill="FFFFFF"/>
        </w:rPr>
        <w:t xml:space="preserve">Сфера обучения, </w:t>
      </w:r>
      <w:r w:rsidRPr="00E87286">
        <w:rPr>
          <w:rFonts w:ascii="Times New Roman" w:eastAsia="Times New Roman" w:hAnsi="Times New Roman" w:cs="Times New Roman"/>
          <w:color w:val="000000"/>
          <w:sz w:val="28"/>
          <w:szCs w:val="28"/>
          <w:lang w:eastAsia="ru-RU"/>
        </w:rPr>
        <w:t>направленная на умение пациента анализировать и синтезировать, а также абстрактно мыслить, используя полученные из окружающей среды знания, впечатления. </w:t>
      </w:r>
    </w:p>
    <w:p w:rsidR="00926BCD" w:rsidRPr="00CE614A" w:rsidRDefault="00926BCD" w:rsidP="00926BCD">
      <w:pPr>
        <w:pStyle w:val="a3"/>
        <w:spacing w:line="36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Pr="00E87286">
        <w:rPr>
          <w:rFonts w:ascii="Times New Roman" w:hAnsi="Times New Roman" w:cs="Times New Roman"/>
          <w:sz w:val="28"/>
          <w:szCs w:val="28"/>
          <w:shd w:val="clear" w:color="auto" w:fill="FFFFFF"/>
        </w:rPr>
        <w:t>Способ передачи информации при помощи жестов, мимики, позы тела и т.д.</w:t>
      </w:r>
    </w:p>
    <w:p w:rsidR="00926BCD" w:rsidRDefault="00926BCD" w:rsidP="00926BCD">
      <w:pPr>
        <w:pStyle w:val="a4"/>
        <w:spacing w:line="360" w:lineRule="auto"/>
        <w:ind w:left="397"/>
        <w:jc w:val="both"/>
        <w:rPr>
          <w:rFonts w:ascii="Times New Roman" w:hAnsi="Times New Roman" w:cs="Times New Roman"/>
          <w:sz w:val="28"/>
          <w:szCs w:val="28"/>
        </w:rPr>
      </w:pPr>
    </w:p>
    <w:p w:rsidR="00926BCD" w:rsidRDefault="00926BCD" w:rsidP="00926BCD">
      <w:pPr>
        <w:pStyle w:val="a4"/>
        <w:spacing w:line="360" w:lineRule="auto"/>
        <w:ind w:left="397"/>
        <w:jc w:val="both"/>
        <w:rPr>
          <w:rFonts w:ascii="Times New Roman" w:hAnsi="Times New Roman" w:cs="Times New Roman"/>
          <w:sz w:val="28"/>
          <w:szCs w:val="28"/>
        </w:rPr>
      </w:pPr>
    </w:p>
    <w:p w:rsidR="00926BCD" w:rsidRDefault="00926BCD" w:rsidP="00926BCD">
      <w:pPr>
        <w:pStyle w:val="a4"/>
        <w:spacing w:line="360" w:lineRule="auto"/>
        <w:ind w:left="397"/>
        <w:jc w:val="both"/>
        <w:rPr>
          <w:rFonts w:ascii="Times New Roman" w:hAnsi="Times New Roman" w:cs="Times New Roman"/>
          <w:sz w:val="28"/>
          <w:szCs w:val="28"/>
        </w:rPr>
      </w:pPr>
    </w:p>
    <w:p w:rsidR="00926BCD" w:rsidRDefault="00926BCD" w:rsidP="00926BCD">
      <w:pPr>
        <w:pStyle w:val="a4"/>
        <w:spacing w:line="360" w:lineRule="auto"/>
        <w:ind w:left="397"/>
        <w:jc w:val="both"/>
        <w:rPr>
          <w:rFonts w:ascii="Times New Roman" w:hAnsi="Times New Roman" w:cs="Times New Roman"/>
          <w:sz w:val="28"/>
          <w:szCs w:val="28"/>
        </w:rPr>
      </w:pPr>
    </w:p>
    <w:p w:rsidR="00926BCD" w:rsidRDefault="00926BCD" w:rsidP="00926BCD">
      <w:pPr>
        <w:pStyle w:val="aa"/>
        <w:ind w:left="360"/>
        <w:rPr>
          <w:sz w:val="28"/>
          <w:szCs w:val="28"/>
        </w:rPr>
      </w:pPr>
      <w:r w:rsidRPr="00D8378D">
        <w:rPr>
          <w:sz w:val="28"/>
          <w:szCs w:val="28"/>
        </w:rPr>
        <w:br/>
      </w:r>
    </w:p>
    <w:p w:rsidR="00926BCD" w:rsidRDefault="00926BCD" w:rsidP="00926BCD">
      <w:pPr>
        <w:pStyle w:val="aa"/>
        <w:ind w:left="360"/>
        <w:rPr>
          <w:sz w:val="28"/>
          <w:szCs w:val="28"/>
        </w:rPr>
      </w:pPr>
    </w:p>
    <w:p w:rsidR="00926BCD" w:rsidRDefault="00926BCD" w:rsidP="00926BCD">
      <w:pPr>
        <w:pStyle w:val="aa"/>
        <w:ind w:left="360"/>
        <w:rPr>
          <w:sz w:val="28"/>
          <w:szCs w:val="28"/>
        </w:rPr>
      </w:pPr>
    </w:p>
    <w:p w:rsidR="00926BCD" w:rsidRPr="006F6824" w:rsidRDefault="00926BCD" w:rsidP="00926BCD">
      <w:pPr>
        <w:pStyle w:val="aa"/>
        <w:ind w:left="360"/>
        <w:rPr>
          <w:sz w:val="28"/>
          <w:szCs w:val="28"/>
        </w:rPr>
      </w:pPr>
    </w:p>
    <w:p w:rsidR="00926BCD" w:rsidRPr="001F3326" w:rsidRDefault="00926BCD" w:rsidP="00926BCD">
      <w:pPr>
        <w:jc w:val="center"/>
        <w:rPr>
          <w:rFonts w:ascii="Times New Roman" w:eastAsia="Times New Roman" w:hAnsi="Times New Roman" w:cs="Times New Roman"/>
          <w:sz w:val="28"/>
          <w:szCs w:val="28"/>
        </w:rPr>
      </w:pPr>
      <w:r w:rsidRPr="001F3326">
        <w:rPr>
          <w:rFonts w:ascii="Times New Roman" w:eastAsia="Times New Roman" w:hAnsi="Times New Roman" w:cs="Times New Roman"/>
          <w:sz w:val="28"/>
          <w:szCs w:val="28"/>
        </w:rPr>
        <w:t>Кроссворд №2</w:t>
      </w:r>
    </w:p>
    <w:p w:rsidR="00926BCD" w:rsidRPr="001F3326" w:rsidRDefault="00926BCD" w:rsidP="00926BCD">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8</w:t>
      </w:r>
    </w:p>
    <w:tbl>
      <w:tblPr>
        <w:tblW w:w="0" w:type="auto"/>
        <w:tblCellMar>
          <w:left w:w="0" w:type="dxa"/>
          <w:right w:w="0" w:type="dxa"/>
        </w:tblCellMar>
        <w:tblLook w:val="04A0" w:firstRow="1" w:lastRow="0" w:firstColumn="1" w:lastColumn="0" w:noHBand="0" w:noVBand="1"/>
      </w:tblPr>
      <w:tblGrid>
        <w:gridCol w:w="315"/>
        <w:gridCol w:w="308"/>
        <w:gridCol w:w="311"/>
        <w:gridCol w:w="310"/>
        <w:gridCol w:w="311"/>
        <w:gridCol w:w="311"/>
        <w:gridCol w:w="315"/>
        <w:gridCol w:w="311"/>
        <w:gridCol w:w="311"/>
        <w:gridCol w:w="311"/>
        <w:gridCol w:w="311"/>
        <w:gridCol w:w="315"/>
        <w:gridCol w:w="315"/>
        <w:gridCol w:w="311"/>
        <w:gridCol w:w="311"/>
        <w:gridCol w:w="315"/>
        <w:gridCol w:w="311"/>
        <w:gridCol w:w="315"/>
        <w:gridCol w:w="315"/>
        <w:gridCol w:w="311"/>
        <w:gridCol w:w="311"/>
        <w:gridCol w:w="311"/>
        <w:gridCol w:w="311"/>
        <w:gridCol w:w="311"/>
        <w:gridCol w:w="311"/>
        <w:gridCol w:w="311"/>
        <w:gridCol w:w="311"/>
        <w:gridCol w:w="311"/>
        <w:gridCol w:w="311"/>
        <w:gridCol w:w="311"/>
      </w:tblGrid>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b/>
                <w:bCs/>
                <w:sz w:val="20"/>
                <w:szCs w:val="20"/>
              </w:rPr>
            </w:pPr>
            <w:r w:rsidRPr="001F3326">
              <w:rPr>
                <w:rFonts w:ascii="Times New Roman" w:eastAsia="Times New Roman" w:hAnsi="Times New Roman" w:cs="Times New Roman"/>
                <w:b/>
                <w:bCs/>
                <w:sz w:val="20"/>
                <w:szCs w:val="20"/>
              </w:rPr>
              <w:t>4</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b/>
                <w:bCs/>
                <w:sz w:val="20"/>
                <w:szCs w:val="20"/>
              </w:rPr>
            </w:pPr>
            <w:r w:rsidRPr="001F3326">
              <w:rPr>
                <w:rFonts w:ascii="Times New Roman" w:eastAsia="Times New Roman" w:hAnsi="Times New Roman" w:cs="Times New Roman"/>
                <w:b/>
                <w:bCs/>
                <w:sz w:val="20"/>
                <w:szCs w:val="20"/>
              </w:rPr>
              <w:t>5</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b/>
                <w:bCs/>
                <w:sz w:val="20"/>
                <w:szCs w:val="20"/>
              </w:rPr>
            </w:pPr>
            <w:r w:rsidRPr="001F3326">
              <w:rPr>
                <w:rFonts w:ascii="Times New Roman" w:eastAsia="Times New Roman" w:hAnsi="Times New Roman" w:cs="Times New Roman"/>
                <w:b/>
                <w:bCs/>
                <w:sz w:val="20"/>
                <w:szCs w:val="20"/>
              </w:rPr>
              <w:t>2</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b/>
                <w:bCs/>
                <w:sz w:val="20"/>
                <w:szCs w:val="20"/>
              </w:rPr>
            </w:pPr>
            <w:r w:rsidRPr="001F3326">
              <w:rPr>
                <w:rFonts w:ascii="Times New Roman" w:eastAsia="Times New Roman" w:hAnsi="Times New Roman" w:cs="Times New Roman"/>
                <w:b/>
                <w:bCs/>
                <w:sz w:val="20"/>
                <w:szCs w:val="20"/>
              </w:rPr>
              <w:t>3</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b/>
                <w:bCs/>
                <w:sz w:val="20"/>
                <w:szCs w:val="20"/>
              </w:rPr>
            </w:pPr>
            <w:r w:rsidRPr="001F3326">
              <w:rPr>
                <w:rFonts w:ascii="Times New Roman" w:eastAsia="Times New Roman" w:hAnsi="Times New Roman" w:cs="Times New Roman"/>
                <w:b/>
                <w:bCs/>
                <w:sz w:val="20"/>
                <w:szCs w:val="20"/>
              </w:rPr>
              <w:t>6</w:t>
            </w:r>
          </w:p>
        </w:tc>
        <w:tc>
          <w:tcPr>
            <w:tcW w:w="308" w:type="dxa"/>
            <w:shd w:val="clear" w:color="auto" w:fill="EEEEEE"/>
          </w:tcPr>
          <w:p w:rsidR="00926BCD" w:rsidRPr="001F3326" w:rsidRDefault="00926BCD" w:rsidP="001B45B1">
            <w:pPr>
              <w:jc w:val="center"/>
              <w:rPr>
                <w:rFonts w:ascii="Times New Roman" w:eastAsia="Times New Roman" w:hAnsi="Times New Roman" w:cs="Times New Roman"/>
                <w:sz w:val="20"/>
                <w:szCs w:val="20"/>
              </w:rPr>
            </w:pP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b/>
                <w:bCs/>
                <w:sz w:val="20"/>
                <w:szCs w:val="20"/>
              </w:rPr>
            </w:pPr>
            <w:r w:rsidRPr="001F3326">
              <w:rPr>
                <w:rFonts w:ascii="Times New Roman" w:eastAsia="Times New Roman" w:hAnsi="Times New Roman" w:cs="Times New Roman"/>
                <w:b/>
                <w:bCs/>
                <w:sz w:val="20"/>
                <w:szCs w:val="20"/>
              </w:rPr>
              <w:t>1</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b/>
                <w:bCs/>
                <w:sz w:val="20"/>
                <w:szCs w:val="20"/>
              </w:rPr>
            </w:pPr>
            <w:r w:rsidRPr="001F3326">
              <w:rPr>
                <w:rFonts w:ascii="Times New Roman" w:eastAsia="Times New Roman" w:hAnsi="Times New Roman" w:cs="Times New Roman"/>
                <w:b/>
                <w:bCs/>
                <w:sz w:val="20"/>
                <w:szCs w:val="20"/>
              </w:rPr>
              <w:t>7</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r w:rsidR="00926BCD" w:rsidRPr="001F3326" w:rsidTr="001B45B1">
        <w:trPr>
          <w:trHeight w:val="330"/>
        </w:trPr>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08" w:type="dxa"/>
          </w:tcPr>
          <w:p w:rsidR="00926BCD" w:rsidRPr="001F3326" w:rsidRDefault="00926BCD" w:rsidP="001B45B1">
            <w:pPr>
              <w:jc w:val="center"/>
              <w:rPr>
                <w:rFonts w:ascii="Times New Roman" w:eastAsia="Times New Roman" w:hAnsi="Times New Roman" w:cs="Times New Roman"/>
                <w:sz w:val="20"/>
                <w:szCs w:val="20"/>
              </w:rPr>
            </w:pP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0"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c>
          <w:tcPr>
            <w:tcW w:w="311" w:type="dxa"/>
            <w:vAlign w:val="center"/>
            <w:hideMark/>
          </w:tcPr>
          <w:p w:rsidR="00926BCD" w:rsidRPr="001F3326" w:rsidRDefault="00926BCD" w:rsidP="001B45B1">
            <w:pPr>
              <w:jc w:val="center"/>
              <w:rPr>
                <w:rFonts w:ascii="Times New Roman" w:eastAsia="Times New Roman" w:hAnsi="Times New Roman" w:cs="Times New Roman"/>
                <w:sz w:val="20"/>
                <w:szCs w:val="20"/>
              </w:rPr>
            </w:pPr>
            <w:r w:rsidRPr="001F3326">
              <w:rPr>
                <w:rFonts w:ascii="Times New Roman" w:eastAsia="Times New Roman" w:hAnsi="Times New Roman" w:cs="Times New Roman"/>
                <w:sz w:val="20"/>
                <w:szCs w:val="20"/>
              </w:rPr>
              <w:t> </w:t>
            </w:r>
          </w:p>
        </w:tc>
      </w:tr>
    </w:tbl>
    <w:p w:rsidR="00926BCD" w:rsidRPr="001F3326" w:rsidRDefault="00926BCD" w:rsidP="00926BCD">
      <w:pPr>
        <w:pStyle w:val="aa"/>
        <w:rPr>
          <w:sz w:val="20"/>
          <w:szCs w:val="20"/>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Pr="006F6824" w:rsidRDefault="00926BCD" w:rsidP="00926BCD">
      <w:pPr>
        <w:pStyle w:val="aa"/>
        <w:rPr>
          <w:sz w:val="28"/>
          <w:szCs w:val="28"/>
        </w:rPr>
      </w:pPr>
    </w:p>
    <w:p w:rsidR="00926BCD" w:rsidRPr="00257F5C" w:rsidRDefault="00926BCD" w:rsidP="00926BCD">
      <w:pPr>
        <w:pStyle w:val="aa"/>
        <w:spacing w:line="360" w:lineRule="auto"/>
        <w:jc w:val="center"/>
        <w:rPr>
          <w:i/>
          <w:sz w:val="28"/>
          <w:szCs w:val="28"/>
          <w:u w:val="single"/>
        </w:rPr>
      </w:pPr>
      <w:r w:rsidRPr="00257F5C">
        <w:rPr>
          <w:i/>
          <w:sz w:val="28"/>
          <w:szCs w:val="28"/>
          <w:u w:val="single"/>
        </w:rPr>
        <w:t>Горизонталь:</w:t>
      </w:r>
    </w:p>
    <w:p w:rsidR="00926BCD" w:rsidRDefault="00926BCD" w:rsidP="00926BCD">
      <w:pPr>
        <w:pStyle w:val="a3"/>
        <w:numPr>
          <w:ilvl w:val="0"/>
          <w:numId w:val="18"/>
        </w:numPr>
        <w:spacing w:line="360"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303885">
        <w:rPr>
          <w:rFonts w:ascii="Times New Roman" w:hAnsi="Times New Roman" w:cs="Times New Roman"/>
          <w:sz w:val="28"/>
          <w:szCs w:val="28"/>
          <w:shd w:val="clear" w:color="auto" w:fill="FFFFFF"/>
        </w:rPr>
        <w:t>ложный многоплановый процесс установления и развития контактов</w:t>
      </w:r>
      <w:r>
        <w:rPr>
          <w:rFonts w:ascii="Times New Roman" w:hAnsi="Times New Roman" w:cs="Times New Roman"/>
          <w:sz w:val="28"/>
          <w:szCs w:val="28"/>
          <w:shd w:val="clear" w:color="auto" w:fill="FFFFFF"/>
        </w:rPr>
        <w:t>.</w:t>
      </w:r>
    </w:p>
    <w:p w:rsidR="00926BCD" w:rsidRDefault="00926BCD" w:rsidP="00926BCD">
      <w:pPr>
        <w:pStyle w:val="aa"/>
        <w:spacing w:line="360" w:lineRule="auto"/>
        <w:jc w:val="both"/>
        <w:rPr>
          <w:sz w:val="28"/>
          <w:szCs w:val="28"/>
        </w:rPr>
      </w:pPr>
      <w:r w:rsidRPr="00E87286">
        <w:rPr>
          <w:sz w:val="28"/>
          <w:szCs w:val="28"/>
        </w:rPr>
        <w:t>3.</w:t>
      </w:r>
      <w:r>
        <w:rPr>
          <w:sz w:val="28"/>
          <w:szCs w:val="28"/>
        </w:rPr>
        <w:t xml:space="preserve"> Функция </w:t>
      </w:r>
      <w:proofErr w:type="gramStart"/>
      <w:r>
        <w:rPr>
          <w:sz w:val="28"/>
          <w:szCs w:val="28"/>
        </w:rPr>
        <w:t>общения</w:t>
      </w:r>
      <w:proofErr w:type="gramEnd"/>
      <w:r>
        <w:rPr>
          <w:sz w:val="28"/>
          <w:szCs w:val="28"/>
        </w:rPr>
        <w:t xml:space="preserve"> которая заключается в обмене чувств и эмоций.</w:t>
      </w:r>
    </w:p>
    <w:p w:rsidR="00926BCD" w:rsidRDefault="00926BCD" w:rsidP="00926BCD">
      <w:pPr>
        <w:pStyle w:val="a4"/>
        <w:spacing w:line="360" w:lineRule="auto"/>
        <w:jc w:val="both"/>
        <w:rPr>
          <w:rStyle w:val="apple-converted-space"/>
          <w:rFonts w:ascii="Times New Roman" w:hAnsi="Times New Roman" w:cs="Times New Roman"/>
          <w:color w:val="000000"/>
          <w:sz w:val="28"/>
          <w:szCs w:val="28"/>
        </w:rPr>
      </w:pPr>
      <w:r>
        <w:rPr>
          <w:sz w:val="28"/>
          <w:szCs w:val="28"/>
        </w:rPr>
        <w:t xml:space="preserve">5. </w:t>
      </w:r>
      <w:r>
        <w:rPr>
          <w:rFonts w:ascii="Times New Roman" w:hAnsi="Times New Roman" w:cs="Times New Roman"/>
          <w:color w:val="000000"/>
          <w:sz w:val="28"/>
          <w:szCs w:val="28"/>
        </w:rPr>
        <w:t>О</w:t>
      </w:r>
      <w:r w:rsidRPr="00B06E36">
        <w:rPr>
          <w:rFonts w:ascii="Times New Roman" w:hAnsi="Times New Roman" w:cs="Times New Roman"/>
          <w:color w:val="000000"/>
          <w:sz w:val="28"/>
          <w:szCs w:val="28"/>
        </w:rPr>
        <w:t>рганизованный медицинской сестрой процесс для решения проблем пациента, связанных с дефицитом знаний, умений.</w:t>
      </w:r>
      <w:r w:rsidRPr="00B06E36">
        <w:rPr>
          <w:rStyle w:val="apple-converted-space"/>
          <w:rFonts w:ascii="Times New Roman" w:hAnsi="Times New Roman" w:cs="Times New Roman"/>
          <w:color w:val="000000"/>
          <w:sz w:val="28"/>
          <w:szCs w:val="28"/>
        </w:rPr>
        <w:t> </w:t>
      </w:r>
    </w:p>
    <w:p w:rsidR="00926BCD" w:rsidRDefault="00926BCD" w:rsidP="00926BCD">
      <w:pPr>
        <w:pStyle w:val="a4"/>
        <w:spacing w:line="360" w:lineRule="auto"/>
        <w:jc w:val="both"/>
        <w:rPr>
          <w:rFonts w:ascii="Times New Roman" w:hAnsi="Times New Roman" w:cs="Times New Roman"/>
          <w:sz w:val="28"/>
          <w:szCs w:val="28"/>
          <w:lang w:eastAsia="ru-RU"/>
        </w:rPr>
      </w:pPr>
      <w:r>
        <w:rPr>
          <w:rStyle w:val="apple-converted-space"/>
          <w:rFonts w:ascii="Times New Roman" w:hAnsi="Times New Roman" w:cs="Times New Roman"/>
          <w:color w:val="000000"/>
          <w:sz w:val="28"/>
          <w:szCs w:val="28"/>
        </w:rPr>
        <w:t xml:space="preserve">6. Функция </w:t>
      </w:r>
      <w:proofErr w:type="gramStart"/>
      <w:r>
        <w:rPr>
          <w:rStyle w:val="apple-converted-space"/>
          <w:rFonts w:ascii="Times New Roman" w:hAnsi="Times New Roman" w:cs="Times New Roman"/>
          <w:color w:val="000000"/>
          <w:sz w:val="28"/>
          <w:szCs w:val="28"/>
        </w:rPr>
        <w:t>общения</w:t>
      </w:r>
      <w:proofErr w:type="gramEnd"/>
      <w:r>
        <w:rPr>
          <w:rStyle w:val="apple-converted-space"/>
          <w:rFonts w:ascii="Times New Roman" w:hAnsi="Times New Roman" w:cs="Times New Roman"/>
          <w:color w:val="000000"/>
          <w:sz w:val="28"/>
          <w:szCs w:val="28"/>
        </w:rPr>
        <w:t xml:space="preserve"> которая заключается в </w:t>
      </w:r>
      <w:r>
        <w:rPr>
          <w:rFonts w:ascii="Times New Roman" w:hAnsi="Times New Roman" w:cs="Times New Roman"/>
          <w:sz w:val="28"/>
          <w:szCs w:val="28"/>
          <w:lang w:eastAsia="ru-RU"/>
        </w:rPr>
        <w:t>воздействии</w:t>
      </w:r>
      <w:r w:rsidRPr="00161480">
        <w:rPr>
          <w:rFonts w:ascii="Times New Roman" w:hAnsi="Times New Roman" w:cs="Times New Roman"/>
          <w:sz w:val="28"/>
          <w:szCs w:val="28"/>
          <w:lang w:eastAsia="ru-RU"/>
        </w:rPr>
        <w:t xml:space="preserve"> на сознание и поведение</w:t>
      </w:r>
      <w:r>
        <w:rPr>
          <w:rFonts w:ascii="Times New Roman" w:hAnsi="Times New Roman" w:cs="Times New Roman"/>
          <w:sz w:val="28"/>
          <w:szCs w:val="28"/>
          <w:lang w:eastAsia="ru-RU"/>
        </w:rPr>
        <w:t xml:space="preserve"> человека.</w:t>
      </w:r>
    </w:p>
    <w:p w:rsidR="00926BCD" w:rsidRDefault="00926BCD" w:rsidP="00926BC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t>7. Уровень общения</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xml:space="preserve">оторый </w:t>
      </w:r>
      <w:r w:rsidRPr="00161480">
        <w:rPr>
          <w:rFonts w:ascii="Times New Roman" w:hAnsi="Times New Roman" w:cs="Times New Roman"/>
          <w:sz w:val="28"/>
          <w:szCs w:val="28"/>
        </w:rPr>
        <w:t>предполагает лишь получение какой-либо выгоды от собеседника, но при этом истинная цель всячески от него скрывается</w:t>
      </w:r>
      <w:r>
        <w:rPr>
          <w:rFonts w:ascii="Times New Roman" w:hAnsi="Times New Roman" w:cs="Times New Roman"/>
          <w:sz w:val="28"/>
          <w:szCs w:val="28"/>
        </w:rPr>
        <w:t>.</w:t>
      </w:r>
    </w:p>
    <w:p w:rsidR="00926BCD" w:rsidRPr="00257F5C" w:rsidRDefault="00926BCD" w:rsidP="00926BCD">
      <w:pPr>
        <w:pStyle w:val="a4"/>
        <w:spacing w:line="360" w:lineRule="auto"/>
        <w:jc w:val="center"/>
        <w:rPr>
          <w:rFonts w:ascii="Times New Roman" w:hAnsi="Times New Roman" w:cs="Times New Roman"/>
          <w:i/>
          <w:sz w:val="28"/>
          <w:szCs w:val="28"/>
          <w:u w:val="single"/>
        </w:rPr>
      </w:pPr>
      <w:r w:rsidRPr="00257F5C">
        <w:rPr>
          <w:rFonts w:ascii="Times New Roman" w:hAnsi="Times New Roman" w:cs="Times New Roman"/>
          <w:i/>
          <w:sz w:val="28"/>
          <w:szCs w:val="28"/>
          <w:u w:val="single"/>
        </w:rPr>
        <w:t>Вертикали:</w:t>
      </w:r>
    </w:p>
    <w:p w:rsidR="00926BCD" w:rsidRPr="00865B48" w:rsidRDefault="00926BCD" w:rsidP="00926BCD">
      <w:pPr>
        <w:pStyle w:val="a4"/>
        <w:numPr>
          <w:ilvl w:val="0"/>
          <w:numId w:val="18"/>
        </w:numPr>
        <w:spacing w:line="360" w:lineRule="auto"/>
        <w:ind w:left="340"/>
        <w:jc w:val="both"/>
        <w:rPr>
          <w:rFonts w:ascii="Times New Roman" w:hAnsi="Times New Roman" w:cs="Times New Roman"/>
          <w:color w:val="000000"/>
          <w:sz w:val="28"/>
          <w:szCs w:val="28"/>
        </w:rPr>
      </w:pPr>
      <w:r>
        <w:rPr>
          <w:rFonts w:ascii="Times New Roman" w:hAnsi="Times New Roman" w:cs="Times New Roman"/>
          <w:color w:val="000000"/>
          <w:sz w:val="28"/>
          <w:szCs w:val="28"/>
        </w:rPr>
        <w:t>Умение сострадать.</w:t>
      </w:r>
    </w:p>
    <w:p w:rsidR="00926BCD" w:rsidRPr="006F6824" w:rsidRDefault="00926BCD" w:rsidP="00926BCD">
      <w:pPr>
        <w:pStyle w:val="aa"/>
        <w:spacing w:line="360" w:lineRule="auto"/>
        <w:jc w:val="both"/>
        <w:rPr>
          <w:sz w:val="28"/>
          <w:szCs w:val="28"/>
        </w:rPr>
      </w:pPr>
      <w:r w:rsidRPr="00865B48">
        <w:rPr>
          <w:sz w:val="28"/>
          <w:szCs w:val="28"/>
        </w:rPr>
        <w:t>4.</w:t>
      </w:r>
      <w:r w:rsidRPr="00E87286">
        <w:rPr>
          <w:sz w:val="28"/>
          <w:szCs w:val="28"/>
          <w:shd w:val="clear" w:color="auto" w:fill="FFFFFF"/>
        </w:rPr>
        <w:t xml:space="preserve">Сфера обучения, </w:t>
      </w:r>
      <w:r w:rsidRPr="00E87286">
        <w:rPr>
          <w:color w:val="000000"/>
          <w:sz w:val="28"/>
          <w:szCs w:val="28"/>
        </w:rPr>
        <w:t>направленная на умение пациента анализировать и синтезировать, а также абстрактно мыслить, используя полученные из окружающей среды знания, впечатления</w:t>
      </w:r>
    </w:p>
    <w:p w:rsidR="00926BCD" w:rsidRPr="00C172D5" w:rsidRDefault="00926BCD" w:rsidP="00926BCD">
      <w:pPr>
        <w:pStyle w:val="a4"/>
        <w:spacing w:line="360" w:lineRule="auto"/>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У</w:t>
      </w:r>
      <w:r w:rsidRPr="00C172D5">
        <w:rPr>
          <w:rFonts w:ascii="Times New Roman" w:hAnsi="Times New Roman" w:cs="Times New Roman"/>
          <w:sz w:val="28"/>
          <w:szCs w:val="28"/>
        </w:rPr>
        <w:t>мение нравиться другим людям, производить на них приятное впечатление.</w:t>
      </w:r>
    </w:p>
    <w:p w:rsidR="00926BCD" w:rsidRPr="006F6824" w:rsidRDefault="00926BCD" w:rsidP="00926BCD">
      <w:pPr>
        <w:pStyle w:val="aa"/>
        <w:rPr>
          <w:sz w:val="28"/>
          <w:szCs w:val="28"/>
        </w:rPr>
      </w:pPr>
    </w:p>
    <w:p w:rsidR="00926BCD" w:rsidRPr="006F6824" w:rsidRDefault="00926BCD" w:rsidP="00926BCD">
      <w:pPr>
        <w:pStyle w:val="aa"/>
        <w:rPr>
          <w:sz w:val="28"/>
          <w:szCs w:val="28"/>
        </w:rPr>
      </w:pPr>
    </w:p>
    <w:p w:rsidR="00926BCD" w:rsidRPr="006F6824"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jc w:val="center"/>
        <w:rPr>
          <w:sz w:val="28"/>
          <w:szCs w:val="28"/>
        </w:rPr>
      </w:pPr>
    </w:p>
    <w:p w:rsidR="00926BCD" w:rsidRPr="006F6824" w:rsidRDefault="00926BCD" w:rsidP="00926BCD">
      <w:pPr>
        <w:pStyle w:val="aa"/>
        <w:jc w:val="center"/>
        <w:rPr>
          <w:sz w:val="28"/>
          <w:szCs w:val="28"/>
        </w:rPr>
      </w:pPr>
      <w:r w:rsidRPr="006F6824">
        <w:rPr>
          <w:sz w:val="28"/>
          <w:szCs w:val="28"/>
        </w:rPr>
        <w:t>Кроссворд№3</w:t>
      </w:r>
    </w:p>
    <w:p w:rsidR="00926BCD" w:rsidRPr="006F6824" w:rsidRDefault="00926BCD" w:rsidP="00926BCD">
      <w:pPr>
        <w:pStyle w:val="aa"/>
        <w:rPr>
          <w:sz w:val="28"/>
          <w:szCs w:val="28"/>
        </w:rPr>
      </w:pPr>
      <w:r>
        <w:rPr>
          <w:sz w:val="28"/>
          <w:szCs w:val="28"/>
        </w:rPr>
        <w:t> </w:t>
      </w:r>
      <w:r w:rsidRPr="006F6824">
        <w:rPr>
          <w:sz w:val="28"/>
          <w:szCs w:val="28"/>
        </w:rPr>
        <w:t xml:space="preserve"> 4</w:t>
      </w:r>
    </w:p>
    <w:tbl>
      <w:tblPr>
        <w:tblW w:w="0" w:type="auto"/>
        <w:tblInd w:w="330" w:type="dxa"/>
        <w:tblCellMar>
          <w:left w:w="0" w:type="dxa"/>
          <w:right w:w="0" w:type="dxa"/>
        </w:tblCellMar>
        <w:tblLook w:val="04A0" w:firstRow="1" w:lastRow="0" w:firstColumn="1" w:lastColumn="0" w:noHBand="0" w:noVBand="1"/>
      </w:tblPr>
      <w:tblGrid>
        <w:gridCol w:w="148"/>
        <w:gridCol w:w="330"/>
        <w:gridCol w:w="330"/>
        <w:gridCol w:w="330"/>
        <w:gridCol w:w="330"/>
        <w:gridCol w:w="330"/>
        <w:gridCol w:w="330"/>
        <w:gridCol w:w="330"/>
        <w:gridCol w:w="330"/>
        <w:gridCol w:w="330"/>
        <w:gridCol w:w="330"/>
        <w:gridCol w:w="330"/>
        <w:gridCol w:w="330"/>
        <w:gridCol w:w="330"/>
        <w:gridCol w:w="330"/>
        <w:gridCol w:w="330"/>
        <w:gridCol w:w="330"/>
        <w:gridCol w:w="330"/>
      </w:tblGrid>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b/>
                <w:bCs/>
                <w:sz w:val="28"/>
                <w:szCs w:val="28"/>
              </w:rPr>
            </w:pPr>
            <w:r w:rsidRPr="006F6824">
              <w:rPr>
                <w:rFonts w:ascii="Times New Roman" w:eastAsia="Times New Roman" w:hAnsi="Times New Roman" w:cs="Times New Roman"/>
                <w:b/>
                <w:bCs/>
                <w:sz w:val="28"/>
                <w:szCs w:val="28"/>
              </w:rPr>
              <w:t>2</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b/>
                <w:bCs/>
                <w:sz w:val="28"/>
                <w:szCs w:val="28"/>
              </w:rPr>
            </w:pPr>
            <w:r w:rsidRPr="006F6824">
              <w:rPr>
                <w:rFonts w:ascii="Times New Roman" w:eastAsia="Times New Roman" w:hAnsi="Times New Roman" w:cs="Times New Roman"/>
                <w:b/>
                <w:bCs/>
                <w:sz w:val="28"/>
                <w:szCs w:val="28"/>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b/>
                <w:bCs/>
                <w:sz w:val="28"/>
                <w:szCs w:val="28"/>
              </w:rPr>
            </w:pPr>
            <w:r w:rsidRPr="006F6824">
              <w:rPr>
                <w:rFonts w:ascii="Times New Roman" w:eastAsia="Times New Roman" w:hAnsi="Times New Roman" w:cs="Times New Roman"/>
                <w:b/>
                <w:bCs/>
                <w:sz w:val="28"/>
                <w:szCs w:val="28"/>
              </w:rPr>
              <w:t>8</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b/>
                <w:bCs/>
                <w:sz w:val="28"/>
                <w:szCs w:val="28"/>
              </w:rPr>
            </w:pPr>
            <w:r w:rsidRPr="006F6824">
              <w:rPr>
                <w:rFonts w:ascii="Times New Roman" w:eastAsia="Times New Roman" w:hAnsi="Times New Roman" w:cs="Times New Roman"/>
                <w:b/>
                <w:bCs/>
                <w:sz w:val="28"/>
                <w:szCs w:val="28"/>
              </w:rPr>
              <w:t>3</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b/>
                <w:bCs/>
                <w:sz w:val="28"/>
                <w:szCs w:val="28"/>
              </w:rPr>
            </w:pPr>
            <w:r w:rsidRPr="006F6824">
              <w:rPr>
                <w:rFonts w:ascii="Times New Roman" w:eastAsia="Times New Roman" w:hAnsi="Times New Roman" w:cs="Times New Roman"/>
                <w:b/>
                <w:bCs/>
                <w:sz w:val="28"/>
                <w:szCs w:val="28"/>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b/>
                <w:bCs/>
                <w:sz w:val="28"/>
                <w:szCs w:val="28"/>
              </w:rPr>
            </w:pPr>
            <w:r w:rsidRPr="006F6824">
              <w:rPr>
                <w:rFonts w:ascii="Times New Roman" w:eastAsia="Times New Roman" w:hAnsi="Times New Roman" w:cs="Times New Roman"/>
                <w:b/>
                <w:bCs/>
                <w:sz w:val="28"/>
                <w:szCs w:val="28"/>
              </w:rPr>
              <w:t>7</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b/>
                <w:bCs/>
                <w:sz w:val="28"/>
                <w:szCs w:val="28"/>
              </w:rPr>
            </w:pPr>
            <w:r w:rsidRPr="006F6824">
              <w:rPr>
                <w:rFonts w:ascii="Times New Roman" w:eastAsia="Times New Roman" w:hAnsi="Times New Roman" w:cs="Times New Roman"/>
                <w:b/>
                <w:bCs/>
                <w:sz w:val="28"/>
                <w:szCs w:val="28"/>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r w:rsidR="00926BCD" w:rsidRPr="006F6824" w:rsidTr="001B45B1">
        <w:trPr>
          <w:trHeight w:val="330"/>
        </w:trPr>
        <w:tc>
          <w:tcPr>
            <w:tcW w:w="2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c>
          <w:tcPr>
            <w:tcW w:w="330" w:type="dxa"/>
            <w:vAlign w:val="center"/>
            <w:hideMark/>
          </w:tcPr>
          <w:p w:rsidR="00926BCD" w:rsidRPr="006F6824" w:rsidRDefault="00926BCD" w:rsidP="001B45B1">
            <w:pPr>
              <w:jc w:val="center"/>
              <w:rPr>
                <w:rFonts w:ascii="Times New Roman" w:eastAsia="Times New Roman" w:hAnsi="Times New Roman" w:cs="Times New Roman"/>
                <w:sz w:val="28"/>
                <w:szCs w:val="28"/>
              </w:rPr>
            </w:pPr>
            <w:r w:rsidRPr="006F6824">
              <w:rPr>
                <w:rFonts w:ascii="Times New Roman" w:eastAsia="Times New Roman" w:hAnsi="Times New Roman" w:cs="Times New Roman"/>
                <w:sz w:val="28"/>
                <w:szCs w:val="28"/>
              </w:rPr>
              <w:t> </w:t>
            </w:r>
          </w:p>
        </w:tc>
      </w:tr>
    </w:tbl>
    <w:p w:rsidR="00926BCD" w:rsidRDefault="00926BCD" w:rsidP="00926BCD">
      <w:pPr>
        <w:pStyle w:val="aa"/>
        <w:rPr>
          <w:sz w:val="28"/>
          <w:szCs w:val="28"/>
        </w:rPr>
      </w:pPr>
      <w:r w:rsidRPr="006F6824">
        <w:rPr>
          <w:sz w:val="28"/>
          <w:szCs w:val="28"/>
        </w:rPr>
        <w:t> </w:t>
      </w: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Pr="006F6824" w:rsidRDefault="00926BCD" w:rsidP="00926BCD">
      <w:pPr>
        <w:pStyle w:val="aa"/>
        <w:rPr>
          <w:sz w:val="28"/>
          <w:szCs w:val="28"/>
        </w:rPr>
      </w:pPr>
    </w:p>
    <w:p w:rsidR="00926BCD" w:rsidRPr="00257F5C" w:rsidRDefault="00926BCD" w:rsidP="00926BCD">
      <w:pPr>
        <w:pStyle w:val="aa"/>
        <w:spacing w:line="360" w:lineRule="auto"/>
        <w:jc w:val="center"/>
        <w:rPr>
          <w:i/>
          <w:sz w:val="28"/>
          <w:szCs w:val="28"/>
          <w:u w:val="single"/>
        </w:rPr>
      </w:pPr>
      <w:r w:rsidRPr="00257F5C">
        <w:rPr>
          <w:i/>
          <w:sz w:val="28"/>
          <w:szCs w:val="28"/>
          <w:u w:val="single"/>
        </w:rPr>
        <w:t>Горизонталь:</w:t>
      </w:r>
    </w:p>
    <w:p w:rsidR="00926BCD" w:rsidRPr="00D25496" w:rsidRDefault="00926BCD" w:rsidP="00926BCD">
      <w:pPr>
        <w:pStyle w:val="aa"/>
        <w:numPr>
          <w:ilvl w:val="0"/>
          <w:numId w:val="19"/>
        </w:numPr>
        <w:spacing w:line="360" w:lineRule="auto"/>
        <w:ind w:left="360"/>
        <w:jc w:val="both"/>
        <w:rPr>
          <w:sz w:val="28"/>
          <w:szCs w:val="28"/>
          <w:u w:val="single"/>
        </w:rPr>
      </w:pPr>
      <w:r>
        <w:rPr>
          <w:bCs/>
          <w:color w:val="000000"/>
          <w:sz w:val="28"/>
          <w:szCs w:val="28"/>
        </w:rPr>
        <w:t>С</w:t>
      </w:r>
      <w:r w:rsidRPr="00B679D0">
        <w:rPr>
          <w:bCs/>
          <w:color w:val="000000"/>
          <w:sz w:val="28"/>
          <w:szCs w:val="28"/>
        </w:rPr>
        <w:t>оциально отработанные движения тела человека, его рук, головы, туловища, передающие психологическое состояние человека.</w:t>
      </w:r>
    </w:p>
    <w:p w:rsidR="00926BCD" w:rsidRDefault="00926BCD" w:rsidP="00926BCD">
      <w:pPr>
        <w:pStyle w:val="a3"/>
        <w:spacing w:line="360" w:lineRule="auto"/>
        <w:ind w:left="0"/>
        <w:jc w:val="both"/>
        <w:rPr>
          <w:rFonts w:ascii="Times New Roman" w:hAnsi="Times New Roman" w:cs="Times New Roman"/>
          <w:sz w:val="28"/>
          <w:szCs w:val="28"/>
          <w:shd w:val="clear" w:color="auto" w:fill="FFFFFF"/>
        </w:rPr>
      </w:pPr>
      <w:r>
        <w:rPr>
          <w:rFonts w:ascii="Times New Roman" w:eastAsia="Times New Roman" w:hAnsi="Times New Roman" w:cs="Times New Roman"/>
          <w:bCs/>
          <w:color w:val="000000"/>
          <w:sz w:val="28"/>
          <w:szCs w:val="28"/>
          <w:lang w:eastAsia="ru-RU"/>
        </w:rPr>
        <w:t>3</w:t>
      </w:r>
      <w:r w:rsidRPr="00D25496">
        <w:rPr>
          <w:rFonts w:ascii="Times New Roman" w:eastAsia="Times New Roman" w:hAnsi="Times New Roman" w:cs="Times New Roman"/>
          <w:bCs/>
          <w:color w:val="000000"/>
          <w:sz w:val="28"/>
          <w:szCs w:val="28"/>
          <w:lang w:eastAsia="ru-RU"/>
        </w:rPr>
        <w:t>.</w:t>
      </w:r>
      <w:r>
        <w:rPr>
          <w:rFonts w:ascii="Times New Roman" w:hAnsi="Times New Roman" w:cs="Times New Roman"/>
          <w:sz w:val="28"/>
          <w:szCs w:val="28"/>
          <w:shd w:val="clear" w:color="auto" w:fill="FFFFFF"/>
        </w:rPr>
        <w:t>Способ передачи информации при помощи устной речи.</w:t>
      </w:r>
    </w:p>
    <w:p w:rsidR="00926BCD" w:rsidRDefault="00926BCD" w:rsidP="00926BCD">
      <w:pPr>
        <w:pStyle w:val="a3"/>
        <w:spacing w:line="360" w:lineRule="auto"/>
        <w:ind w:left="0"/>
        <w:jc w:val="both"/>
        <w:rPr>
          <w:rFonts w:ascii="Times New Roman" w:hAnsi="Times New Roman" w:cs="Times New Roman"/>
          <w:sz w:val="28"/>
          <w:szCs w:val="28"/>
          <w:shd w:val="clear" w:color="auto" w:fill="FFFFFF"/>
        </w:rPr>
      </w:pPr>
      <w:r>
        <w:rPr>
          <w:sz w:val="28"/>
          <w:szCs w:val="28"/>
        </w:rPr>
        <w:t>5.</w:t>
      </w:r>
      <w:r>
        <w:rPr>
          <w:rFonts w:ascii="Times New Roman" w:hAnsi="Times New Roman" w:cs="Times New Roman"/>
          <w:sz w:val="28"/>
          <w:szCs w:val="28"/>
          <w:shd w:val="clear" w:color="auto" w:fill="FFFFFF"/>
        </w:rPr>
        <w:t>С</w:t>
      </w:r>
      <w:r w:rsidRPr="00303885">
        <w:rPr>
          <w:rFonts w:ascii="Times New Roman" w:hAnsi="Times New Roman" w:cs="Times New Roman"/>
          <w:sz w:val="28"/>
          <w:szCs w:val="28"/>
          <w:shd w:val="clear" w:color="auto" w:fill="FFFFFF"/>
        </w:rPr>
        <w:t>ложный многоплановый процесс установления и развития контактов</w:t>
      </w:r>
      <w:r>
        <w:rPr>
          <w:rFonts w:ascii="Times New Roman" w:hAnsi="Times New Roman" w:cs="Times New Roman"/>
          <w:sz w:val="28"/>
          <w:szCs w:val="28"/>
          <w:shd w:val="clear" w:color="auto" w:fill="FFFFFF"/>
        </w:rPr>
        <w:t>.</w:t>
      </w:r>
    </w:p>
    <w:p w:rsidR="00926BCD" w:rsidRDefault="00926BCD" w:rsidP="00926BCD">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6. Зона </w:t>
      </w:r>
      <w:proofErr w:type="gramStart"/>
      <w:r>
        <w:rPr>
          <w:rFonts w:ascii="Times New Roman" w:hAnsi="Times New Roman" w:cs="Times New Roman"/>
          <w:sz w:val="28"/>
          <w:szCs w:val="28"/>
          <w:shd w:val="clear" w:color="auto" w:fill="FFFFFF"/>
        </w:rPr>
        <w:t>общения</w:t>
      </w:r>
      <w:proofErr w:type="gramEnd"/>
      <w:r>
        <w:rPr>
          <w:rFonts w:ascii="Times New Roman" w:hAnsi="Times New Roman" w:cs="Times New Roman"/>
          <w:sz w:val="28"/>
          <w:szCs w:val="28"/>
          <w:shd w:val="clear" w:color="auto" w:fill="FFFFFF"/>
        </w:rPr>
        <w:t xml:space="preserve"> которая составляет </w:t>
      </w:r>
      <w:r>
        <w:rPr>
          <w:rFonts w:ascii="Times New Roman" w:hAnsi="Times New Roman" w:cs="Times New Roman"/>
          <w:sz w:val="28"/>
          <w:szCs w:val="28"/>
        </w:rPr>
        <w:t>16-45 см.</w:t>
      </w:r>
    </w:p>
    <w:p w:rsidR="00926BCD" w:rsidRPr="00257F5C" w:rsidRDefault="00926BCD" w:rsidP="00926BCD">
      <w:pPr>
        <w:pStyle w:val="a3"/>
        <w:spacing w:line="360" w:lineRule="auto"/>
        <w:ind w:left="0"/>
        <w:jc w:val="center"/>
        <w:rPr>
          <w:rFonts w:ascii="Times New Roman" w:hAnsi="Times New Roman" w:cs="Times New Roman"/>
          <w:i/>
          <w:sz w:val="28"/>
          <w:szCs w:val="28"/>
          <w:u w:val="single"/>
        </w:rPr>
      </w:pPr>
      <w:r w:rsidRPr="00257F5C">
        <w:rPr>
          <w:rFonts w:ascii="Times New Roman" w:hAnsi="Times New Roman" w:cs="Times New Roman"/>
          <w:i/>
          <w:sz w:val="28"/>
          <w:szCs w:val="28"/>
          <w:u w:val="single"/>
        </w:rPr>
        <w:t>Вертикаль:</w:t>
      </w:r>
    </w:p>
    <w:p w:rsidR="00926BCD" w:rsidRPr="00257F5C" w:rsidRDefault="00926BCD" w:rsidP="00926BCD">
      <w:pPr>
        <w:pStyle w:val="a3"/>
        <w:numPr>
          <w:ilvl w:val="0"/>
          <w:numId w:val="19"/>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w:t>
      </w:r>
      <w:r w:rsidRPr="00C172D5">
        <w:rPr>
          <w:rFonts w:ascii="Times New Roman" w:hAnsi="Times New Roman" w:cs="Times New Roman"/>
          <w:sz w:val="28"/>
          <w:szCs w:val="28"/>
        </w:rPr>
        <w:t>роцесс логического анализа проблем, поступков и состояний собеседника, приводящий к определенным обобщениям и выводам о нем.</w:t>
      </w:r>
    </w:p>
    <w:p w:rsidR="00926BCD" w:rsidRDefault="00926BCD" w:rsidP="00926BCD">
      <w:pPr>
        <w:pStyle w:val="a4"/>
        <w:spacing w:line="360" w:lineRule="auto"/>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4.О</w:t>
      </w:r>
      <w:r w:rsidRPr="00B06E36">
        <w:rPr>
          <w:rFonts w:ascii="Times New Roman" w:hAnsi="Times New Roman" w:cs="Times New Roman"/>
          <w:color w:val="000000"/>
          <w:sz w:val="28"/>
          <w:szCs w:val="28"/>
        </w:rPr>
        <w:t>рганизованный медицинской сестрой процесс для решения проблем пациента, связанных с дефицитом знаний, умений.</w:t>
      </w:r>
      <w:r w:rsidRPr="00B06E36">
        <w:rPr>
          <w:rStyle w:val="apple-converted-space"/>
          <w:rFonts w:ascii="Times New Roman" w:hAnsi="Times New Roman" w:cs="Times New Roman"/>
          <w:color w:val="000000"/>
          <w:sz w:val="28"/>
          <w:szCs w:val="28"/>
        </w:rPr>
        <w:t> </w:t>
      </w:r>
    </w:p>
    <w:p w:rsidR="00926BCD" w:rsidRPr="00257F5C" w:rsidRDefault="00926BCD" w:rsidP="00926BC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Pr>
          <w:rFonts w:ascii="Times New Roman" w:hAnsi="Times New Roman" w:cs="Times New Roman"/>
          <w:bCs/>
          <w:color w:val="000000"/>
          <w:sz w:val="28"/>
          <w:szCs w:val="28"/>
        </w:rPr>
        <w:t>Д</w:t>
      </w:r>
      <w:r w:rsidRPr="00B679D0">
        <w:rPr>
          <w:rFonts w:ascii="Times New Roman" w:hAnsi="Times New Roman" w:cs="Times New Roman"/>
          <w:bCs/>
          <w:color w:val="000000"/>
          <w:sz w:val="28"/>
          <w:szCs w:val="28"/>
        </w:rPr>
        <w:t>вижения мышц лица, которые отражают внутреннее эмоциональное состояние человека и несут более 70% информации о переживаниях человека</w:t>
      </w:r>
    </w:p>
    <w:p w:rsidR="00926BCD" w:rsidRPr="00D25496" w:rsidRDefault="00926BCD" w:rsidP="00926BCD">
      <w:pPr>
        <w:pStyle w:val="aa"/>
        <w:spacing w:line="360" w:lineRule="auto"/>
        <w:jc w:val="both"/>
        <w:rPr>
          <w:sz w:val="28"/>
          <w:szCs w:val="28"/>
          <w:u w:val="single"/>
        </w:rPr>
      </w:pPr>
      <w:r>
        <w:rPr>
          <w:sz w:val="28"/>
          <w:szCs w:val="28"/>
        </w:rPr>
        <w:t xml:space="preserve">8. </w:t>
      </w:r>
      <w:r>
        <w:rPr>
          <w:sz w:val="28"/>
          <w:szCs w:val="28"/>
          <w:shd w:val="clear" w:color="auto" w:fill="FFFFFF"/>
        </w:rPr>
        <w:t xml:space="preserve">Зона </w:t>
      </w:r>
      <w:proofErr w:type="gramStart"/>
      <w:r>
        <w:rPr>
          <w:sz w:val="28"/>
          <w:szCs w:val="28"/>
          <w:shd w:val="clear" w:color="auto" w:fill="FFFFFF"/>
        </w:rPr>
        <w:t>общения</w:t>
      </w:r>
      <w:proofErr w:type="gramEnd"/>
      <w:r>
        <w:rPr>
          <w:sz w:val="28"/>
          <w:szCs w:val="28"/>
          <w:shd w:val="clear" w:color="auto" w:fill="FFFFFF"/>
        </w:rPr>
        <w:t xml:space="preserve"> которая составляет </w:t>
      </w:r>
      <w:r>
        <w:rPr>
          <w:sz w:val="28"/>
          <w:szCs w:val="28"/>
        </w:rPr>
        <w:t>46см.-1.2 м.</w:t>
      </w:r>
      <w:r w:rsidRPr="00C172D5">
        <w:rPr>
          <w:sz w:val="28"/>
          <w:szCs w:val="28"/>
        </w:rPr>
        <w:br/>
      </w: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rPr>
          <w:sz w:val="28"/>
          <w:szCs w:val="28"/>
        </w:rPr>
      </w:pPr>
    </w:p>
    <w:p w:rsidR="00926BCD" w:rsidRDefault="00926BCD" w:rsidP="00926BCD">
      <w:pPr>
        <w:pStyle w:val="aa"/>
        <w:jc w:val="center"/>
        <w:rPr>
          <w:b/>
          <w:sz w:val="28"/>
          <w:szCs w:val="28"/>
        </w:rPr>
      </w:pPr>
      <w:r>
        <w:rPr>
          <w:b/>
          <w:sz w:val="28"/>
          <w:szCs w:val="28"/>
        </w:rPr>
        <w:t>Ситуационные задачи.</w:t>
      </w:r>
    </w:p>
    <w:p w:rsidR="00926BCD" w:rsidRPr="00670737" w:rsidRDefault="00926BCD" w:rsidP="00926BCD">
      <w:pPr>
        <w:pStyle w:val="aa"/>
        <w:spacing w:line="360" w:lineRule="auto"/>
        <w:jc w:val="center"/>
        <w:rPr>
          <w:sz w:val="28"/>
          <w:szCs w:val="28"/>
          <w:u w:val="single"/>
        </w:rPr>
      </w:pPr>
      <w:r w:rsidRPr="00670737">
        <w:rPr>
          <w:sz w:val="28"/>
          <w:szCs w:val="28"/>
          <w:u w:val="single"/>
        </w:rPr>
        <w:t>Задача №1.</w:t>
      </w:r>
    </w:p>
    <w:p w:rsidR="00926BCD" w:rsidRPr="00B511AF" w:rsidRDefault="00926BCD" w:rsidP="00926BCD">
      <w:pPr>
        <w:pStyle w:val="a4"/>
        <w:spacing w:line="360" w:lineRule="auto"/>
        <w:jc w:val="both"/>
        <w:rPr>
          <w:rFonts w:ascii="Times New Roman" w:hAnsi="Times New Roman" w:cs="Times New Roman"/>
          <w:sz w:val="28"/>
          <w:szCs w:val="28"/>
        </w:rPr>
      </w:pPr>
      <w:r>
        <w:tab/>
      </w:r>
      <w:r w:rsidRPr="00B511AF">
        <w:rPr>
          <w:rFonts w:ascii="Times New Roman" w:hAnsi="Times New Roman" w:cs="Times New Roman"/>
          <w:sz w:val="28"/>
          <w:szCs w:val="28"/>
        </w:rPr>
        <w:t xml:space="preserve">Пациент обратился к постовой медсестре с просьбой </w:t>
      </w:r>
      <w:proofErr w:type="gramStart"/>
      <w:r w:rsidRPr="00B511AF">
        <w:rPr>
          <w:rFonts w:ascii="Times New Roman" w:hAnsi="Times New Roman" w:cs="Times New Roman"/>
          <w:sz w:val="28"/>
          <w:szCs w:val="28"/>
        </w:rPr>
        <w:t>объяснить ему как собрать</w:t>
      </w:r>
      <w:proofErr w:type="gramEnd"/>
      <w:r w:rsidRPr="00B511AF">
        <w:rPr>
          <w:rFonts w:ascii="Times New Roman" w:hAnsi="Times New Roman" w:cs="Times New Roman"/>
          <w:sz w:val="28"/>
          <w:szCs w:val="28"/>
        </w:rPr>
        <w:t xml:space="preserve"> мочу по «Нечипоренко».</w:t>
      </w:r>
    </w:p>
    <w:p w:rsidR="00926BCD" w:rsidRPr="00B511AF"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t>Медсестра не поднимая головы, что-то пишет и отвечает: «Я Вам уже все рассказала, что Вам не понятного, соберете среднюю порцию мочи и отнесете вон туда (вытянула руку в направлении выхода). Все не мешайте. Я занята?». Пациент в растерянности пошел в палату.</w:t>
      </w:r>
    </w:p>
    <w:p w:rsidR="00926BCD" w:rsidRPr="00B511AF"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t>Правильно ли поступила медсестра? Как бы вы поступили на месте медсестры?</w:t>
      </w:r>
    </w:p>
    <w:p w:rsidR="00926BCD" w:rsidRPr="00670737" w:rsidRDefault="00926BCD" w:rsidP="00926BCD">
      <w:pPr>
        <w:pStyle w:val="aa"/>
        <w:spacing w:line="360" w:lineRule="auto"/>
        <w:jc w:val="center"/>
        <w:rPr>
          <w:sz w:val="28"/>
          <w:szCs w:val="28"/>
          <w:u w:val="single"/>
        </w:rPr>
      </w:pPr>
      <w:r w:rsidRPr="00670737">
        <w:rPr>
          <w:sz w:val="28"/>
          <w:szCs w:val="28"/>
          <w:u w:val="single"/>
        </w:rPr>
        <w:t>Задача №2.</w:t>
      </w:r>
    </w:p>
    <w:p w:rsidR="00926BCD" w:rsidRPr="00B511AF" w:rsidRDefault="00926BCD" w:rsidP="00926BCD">
      <w:pPr>
        <w:pStyle w:val="a4"/>
        <w:spacing w:line="360" w:lineRule="auto"/>
        <w:jc w:val="both"/>
        <w:rPr>
          <w:rFonts w:ascii="Times New Roman" w:hAnsi="Times New Roman" w:cs="Times New Roman"/>
          <w:sz w:val="28"/>
          <w:szCs w:val="28"/>
        </w:rPr>
      </w:pPr>
      <w:r>
        <w:tab/>
      </w:r>
      <w:r w:rsidRPr="00B511AF">
        <w:rPr>
          <w:rFonts w:ascii="Times New Roman" w:hAnsi="Times New Roman" w:cs="Times New Roman"/>
          <w:sz w:val="28"/>
          <w:szCs w:val="28"/>
        </w:rPr>
        <w:t xml:space="preserve">В больницу поступила ребенок с диагнозом передозировка </w:t>
      </w:r>
      <w:proofErr w:type="gramStart"/>
      <w:r w:rsidRPr="00B511AF">
        <w:rPr>
          <w:rFonts w:ascii="Times New Roman" w:hAnsi="Times New Roman" w:cs="Times New Roman"/>
          <w:sz w:val="28"/>
          <w:szCs w:val="28"/>
        </w:rPr>
        <w:t>лекарственными</w:t>
      </w:r>
      <w:proofErr w:type="gramEnd"/>
      <w:r w:rsidRPr="00B511AF">
        <w:rPr>
          <w:rFonts w:ascii="Times New Roman" w:hAnsi="Times New Roman" w:cs="Times New Roman"/>
          <w:sz w:val="28"/>
          <w:szCs w:val="28"/>
        </w:rPr>
        <w:t xml:space="preserve"> препаратом. До поступления родители пациента обратилась в поликлинику, где ему был назначен курс антибиотиков. Медсестра на листочке написала название лекарственного препарата и дозу. Родители приобрели лекарственный препарат, стали давать малышу по три раза в день, когда данный препарат должен был приниматься один раз в сутки.</w:t>
      </w:r>
    </w:p>
    <w:p w:rsidR="00926BCD" w:rsidRPr="00B511AF"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t xml:space="preserve">Правильно ли медсестра составила </w:t>
      </w:r>
      <w:proofErr w:type="gramStart"/>
      <w:r w:rsidRPr="00B511AF">
        <w:rPr>
          <w:rFonts w:ascii="Times New Roman" w:hAnsi="Times New Roman" w:cs="Times New Roman"/>
          <w:sz w:val="28"/>
          <w:szCs w:val="28"/>
        </w:rPr>
        <w:t>письменное</w:t>
      </w:r>
      <w:proofErr w:type="gramEnd"/>
      <w:r w:rsidRPr="00B511AF">
        <w:rPr>
          <w:rFonts w:ascii="Times New Roman" w:hAnsi="Times New Roman" w:cs="Times New Roman"/>
          <w:sz w:val="28"/>
          <w:szCs w:val="28"/>
        </w:rPr>
        <w:t xml:space="preserve"> сообщения для родителей малыша? Как бы Вы его составили?</w:t>
      </w:r>
    </w:p>
    <w:p w:rsidR="00926BCD" w:rsidRPr="00670737" w:rsidRDefault="00926BCD" w:rsidP="00926BCD">
      <w:pPr>
        <w:pStyle w:val="aa"/>
        <w:spacing w:line="360" w:lineRule="auto"/>
        <w:jc w:val="center"/>
        <w:rPr>
          <w:sz w:val="28"/>
          <w:szCs w:val="28"/>
          <w:u w:val="single"/>
        </w:rPr>
      </w:pPr>
      <w:r w:rsidRPr="00670737">
        <w:rPr>
          <w:sz w:val="28"/>
          <w:szCs w:val="28"/>
          <w:u w:val="single"/>
        </w:rPr>
        <w:t>Задача №3</w:t>
      </w:r>
    </w:p>
    <w:p w:rsidR="00926BCD" w:rsidRDefault="00926BCD" w:rsidP="00926BCD">
      <w:pPr>
        <w:pStyle w:val="aa"/>
        <w:spacing w:line="360" w:lineRule="auto"/>
        <w:jc w:val="both"/>
        <w:rPr>
          <w:sz w:val="28"/>
          <w:szCs w:val="28"/>
        </w:rPr>
      </w:pPr>
      <w:r>
        <w:rPr>
          <w:sz w:val="28"/>
          <w:szCs w:val="28"/>
        </w:rPr>
        <w:tab/>
        <w:t xml:space="preserve">В приемный покой привезли пациентку 49 лет. Медсестра, собирая информацию, постоянно обращается к женщине «Бабушка». Пациентка с отчаяньем посмотрела на медсестру и сказала: «Уважаемая девушка, </w:t>
      </w:r>
      <w:proofErr w:type="gramStart"/>
      <w:r>
        <w:rPr>
          <w:sz w:val="28"/>
          <w:szCs w:val="28"/>
        </w:rPr>
        <w:t>скажите</w:t>
      </w:r>
      <w:proofErr w:type="gramEnd"/>
      <w:r>
        <w:rPr>
          <w:sz w:val="28"/>
          <w:szCs w:val="28"/>
        </w:rPr>
        <w:t xml:space="preserve"> пожалуйста, не ужели я так плохо выгляжу, мне всего на всего 49 лет и дочери моей всего 15 лет. Так почему же Вы меня постоянно зовете бабушкой, я Мария Ивановна».</w:t>
      </w:r>
    </w:p>
    <w:p w:rsidR="00926BCD" w:rsidRPr="00B679D0" w:rsidRDefault="00926BCD" w:rsidP="00926BCD">
      <w:pPr>
        <w:pStyle w:val="aa"/>
        <w:spacing w:line="360" w:lineRule="auto"/>
        <w:jc w:val="both"/>
        <w:rPr>
          <w:sz w:val="28"/>
          <w:szCs w:val="28"/>
        </w:rPr>
      </w:pPr>
      <w:r>
        <w:rPr>
          <w:sz w:val="28"/>
          <w:szCs w:val="28"/>
        </w:rPr>
        <w:tab/>
        <w:t xml:space="preserve">Правильно ли медсестра вела беседу с пациенткой? Как бы Вы вели беседу с пациенткой? </w:t>
      </w:r>
    </w:p>
    <w:p w:rsidR="00926BCD" w:rsidRPr="00670737" w:rsidRDefault="00926BCD" w:rsidP="00926BCD">
      <w:pPr>
        <w:pStyle w:val="aa"/>
        <w:spacing w:line="360" w:lineRule="auto"/>
        <w:jc w:val="center"/>
        <w:rPr>
          <w:sz w:val="28"/>
          <w:szCs w:val="28"/>
          <w:u w:val="single"/>
        </w:rPr>
      </w:pPr>
      <w:r w:rsidRPr="00670737">
        <w:rPr>
          <w:sz w:val="28"/>
          <w:szCs w:val="28"/>
          <w:u w:val="single"/>
        </w:rPr>
        <w:t>Задача №4.</w:t>
      </w:r>
    </w:p>
    <w:p w:rsidR="00926BCD" w:rsidRPr="00B511AF"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r>
      <w:proofErr w:type="gramStart"/>
      <w:r w:rsidRPr="00B511AF">
        <w:rPr>
          <w:rFonts w:ascii="Times New Roman" w:hAnsi="Times New Roman" w:cs="Times New Roman"/>
          <w:sz w:val="28"/>
          <w:szCs w:val="28"/>
        </w:rPr>
        <w:t>В</w:t>
      </w:r>
      <w:proofErr w:type="gramEnd"/>
      <w:r w:rsidRPr="00B511AF">
        <w:rPr>
          <w:rFonts w:ascii="Times New Roman" w:hAnsi="Times New Roman" w:cs="Times New Roman"/>
          <w:sz w:val="28"/>
          <w:szCs w:val="28"/>
        </w:rPr>
        <w:t xml:space="preserve"> </w:t>
      </w:r>
      <w:proofErr w:type="gramStart"/>
      <w:r w:rsidRPr="00B511AF">
        <w:rPr>
          <w:rFonts w:ascii="Times New Roman" w:hAnsi="Times New Roman" w:cs="Times New Roman"/>
          <w:sz w:val="28"/>
          <w:szCs w:val="28"/>
        </w:rPr>
        <w:t>отделений</w:t>
      </w:r>
      <w:proofErr w:type="gramEnd"/>
      <w:r w:rsidRPr="00B511AF">
        <w:rPr>
          <w:rFonts w:ascii="Times New Roman" w:hAnsi="Times New Roman" w:cs="Times New Roman"/>
          <w:sz w:val="28"/>
          <w:szCs w:val="28"/>
        </w:rPr>
        <w:t xml:space="preserve"> терапии пациентка 78 лет жалуется медсестре на боли в правом локтевом суставе. Медсестра спокойным, доброжелательным голосом, смотря в глаза и улыбаясь, отвечает пациентке: «Людмила Ивановна правильно сделали, что обратились к нам. Мы Вас </w:t>
      </w:r>
      <w:proofErr w:type="gramStart"/>
      <w:r w:rsidRPr="00B511AF">
        <w:rPr>
          <w:rFonts w:ascii="Times New Roman" w:hAnsi="Times New Roman" w:cs="Times New Roman"/>
          <w:sz w:val="28"/>
          <w:szCs w:val="28"/>
        </w:rPr>
        <w:t>полечим</w:t>
      </w:r>
      <w:proofErr w:type="gramEnd"/>
      <w:r w:rsidRPr="00B511AF">
        <w:rPr>
          <w:rFonts w:ascii="Times New Roman" w:hAnsi="Times New Roman" w:cs="Times New Roman"/>
          <w:sz w:val="28"/>
          <w:szCs w:val="28"/>
        </w:rPr>
        <w:t xml:space="preserve"> и станет легче вашему суставчику. Я сейчас </w:t>
      </w:r>
      <w:proofErr w:type="gramStart"/>
      <w:r w:rsidRPr="00B511AF">
        <w:rPr>
          <w:rFonts w:ascii="Times New Roman" w:hAnsi="Times New Roman" w:cs="Times New Roman"/>
          <w:sz w:val="28"/>
          <w:szCs w:val="28"/>
        </w:rPr>
        <w:t>с</w:t>
      </w:r>
      <w:proofErr w:type="gramEnd"/>
      <w:r w:rsidRPr="00B511AF">
        <w:rPr>
          <w:rFonts w:ascii="Times New Roman" w:hAnsi="Times New Roman" w:cs="Times New Roman"/>
          <w:sz w:val="28"/>
          <w:szCs w:val="28"/>
        </w:rPr>
        <w:t xml:space="preserve"> хожу </w:t>
      </w:r>
      <w:proofErr w:type="gramStart"/>
      <w:r w:rsidRPr="00B511AF">
        <w:rPr>
          <w:rFonts w:ascii="Times New Roman" w:hAnsi="Times New Roman" w:cs="Times New Roman"/>
          <w:sz w:val="28"/>
          <w:szCs w:val="28"/>
        </w:rPr>
        <w:t>к</w:t>
      </w:r>
      <w:proofErr w:type="gramEnd"/>
      <w:r w:rsidRPr="00B511AF">
        <w:rPr>
          <w:rFonts w:ascii="Times New Roman" w:hAnsi="Times New Roman" w:cs="Times New Roman"/>
          <w:sz w:val="28"/>
          <w:szCs w:val="28"/>
        </w:rPr>
        <w:t xml:space="preserve"> врачу и узнаю, что можно сделать для того, чтобы облегчить боль». </w:t>
      </w:r>
    </w:p>
    <w:p w:rsidR="00926BCD" w:rsidRPr="00B511AF"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t>Правильно ли поступила медсестра? Как бы Вы поступили?</w:t>
      </w:r>
    </w:p>
    <w:p w:rsidR="00926BCD" w:rsidRPr="00670737" w:rsidRDefault="00926BCD" w:rsidP="00926BCD">
      <w:pPr>
        <w:pStyle w:val="aa"/>
        <w:spacing w:line="360" w:lineRule="auto"/>
        <w:jc w:val="center"/>
        <w:rPr>
          <w:sz w:val="28"/>
          <w:szCs w:val="28"/>
          <w:u w:val="single"/>
        </w:rPr>
      </w:pPr>
      <w:r w:rsidRPr="00670737">
        <w:rPr>
          <w:sz w:val="28"/>
          <w:szCs w:val="28"/>
          <w:u w:val="single"/>
        </w:rPr>
        <w:t>Задача №5.</w:t>
      </w:r>
    </w:p>
    <w:p w:rsidR="00926BCD" w:rsidRPr="00B511AF"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t xml:space="preserve">В отделении реанимации находится пациент с диагнозом геморрагический инсульт. Пациент не </w:t>
      </w:r>
      <w:proofErr w:type="gramStart"/>
      <w:r w:rsidRPr="00B511AF">
        <w:rPr>
          <w:rFonts w:ascii="Times New Roman" w:hAnsi="Times New Roman" w:cs="Times New Roman"/>
          <w:sz w:val="28"/>
          <w:szCs w:val="28"/>
        </w:rPr>
        <w:t>может</w:t>
      </w:r>
      <w:proofErr w:type="gramEnd"/>
      <w:r w:rsidRPr="00B511AF">
        <w:rPr>
          <w:rFonts w:ascii="Times New Roman" w:hAnsi="Times New Roman" w:cs="Times New Roman"/>
          <w:sz w:val="28"/>
          <w:szCs w:val="28"/>
        </w:rPr>
        <w:t xml:space="preserve"> говорит, но понимает, не может шевелить правой рукой и ногой. Медсестре нужно наладить общения с пациентом. </w:t>
      </w:r>
    </w:p>
    <w:p w:rsidR="00926BCD" w:rsidRPr="00B511AF"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t xml:space="preserve">Какие методы Вы </w:t>
      </w:r>
      <w:proofErr w:type="gramStart"/>
      <w:r w:rsidRPr="00B511AF">
        <w:rPr>
          <w:rFonts w:ascii="Times New Roman" w:hAnsi="Times New Roman" w:cs="Times New Roman"/>
          <w:sz w:val="28"/>
          <w:szCs w:val="28"/>
        </w:rPr>
        <w:t>можете</w:t>
      </w:r>
      <w:proofErr w:type="gramEnd"/>
      <w:r w:rsidRPr="00B511AF">
        <w:rPr>
          <w:rFonts w:ascii="Times New Roman" w:hAnsi="Times New Roman" w:cs="Times New Roman"/>
          <w:sz w:val="28"/>
          <w:szCs w:val="28"/>
        </w:rPr>
        <w:t xml:space="preserve"> предложит для общения с таким пациентом?</w:t>
      </w:r>
    </w:p>
    <w:p w:rsidR="00926BCD" w:rsidRDefault="00926BCD" w:rsidP="00926BCD">
      <w:pPr>
        <w:pStyle w:val="aa"/>
        <w:spacing w:line="360" w:lineRule="auto"/>
        <w:jc w:val="center"/>
        <w:rPr>
          <w:sz w:val="28"/>
          <w:szCs w:val="28"/>
          <w:u w:val="single"/>
        </w:rPr>
      </w:pPr>
      <w:r w:rsidRPr="00670737">
        <w:rPr>
          <w:sz w:val="28"/>
          <w:szCs w:val="28"/>
          <w:u w:val="single"/>
        </w:rPr>
        <w:t xml:space="preserve">Задача </w:t>
      </w:r>
      <w:r>
        <w:rPr>
          <w:sz w:val="28"/>
          <w:szCs w:val="28"/>
          <w:u w:val="single"/>
        </w:rPr>
        <w:t>№6.</w:t>
      </w:r>
    </w:p>
    <w:p w:rsidR="00926BCD" w:rsidRPr="00B511AF"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t>На смену пришла медсестра и вдруг обнаружила под стеклом записку красной пастой, в письменном сообщении было написано: «Валя, пожалуйста, отведите Мальцева Александра, из 7 палаты, На УЗИ почек в 10.00 22.10.2014г. в 28 кабинет (2 этаж). Сделайте ОБЯЗАТЕЛЬНО. М/с Иванова».</w:t>
      </w:r>
    </w:p>
    <w:p w:rsidR="00926BCD"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t>Правильно ли составлено письменное сообщение?</w:t>
      </w:r>
    </w:p>
    <w:p w:rsidR="00926BCD" w:rsidRDefault="00926BCD" w:rsidP="00926BCD">
      <w:pPr>
        <w:pStyle w:val="a4"/>
        <w:spacing w:line="360" w:lineRule="auto"/>
        <w:jc w:val="both"/>
        <w:rPr>
          <w:rFonts w:ascii="Times New Roman" w:hAnsi="Times New Roman" w:cs="Times New Roman"/>
          <w:sz w:val="28"/>
          <w:szCs w:val="28"/>
        </w:rPr>
      </w:pPr>
    </w:p>
    <w:p w:rsidR="00926BCD" w:rsidRDefault="00926BCD" w:rsidP="00926BCD">
      <w:pPr>
        <w:pStyle w:val="a4"/>
        <w:spacing w:line="360" w:lineRule="auto"/>
        <w:jc w:val="both"/>
        <w:rPr>
          <w:rFonts w:ascii="Times New Roman" w:hAnsi="Times New Roman" w:cs="Times New Roman"/>
          <w:sz w:val="28"/>
          <w:szCs w:val="28"/>
        </w:rPr>
      </w:pPr>
    </w:p>
    <w:p w:rsidR="00926BCD" w:rsidRPr="00B511AF" w:rsidRDefault="00926BCD" w:rsidP="00926BCD">
      <w:pPr>
        <w:pStyle w:val="a4"/>
        <w:spacing w:line="360" w:lineRule="auto"/>
        <w:jc w:val="both"/>
        <w:rPr>
          <w:rFonts w:ascii="Times New Roman" w:hAnsi="Times New Roman" w:cs="Times New Roman"/>
          <w:sz w:val="28"/>
          <w:szCs w:val="28"/>
        </w:rPr>
      </w:pPr>
    </w:p>
    <w:p w:rsidR="00926BCD" w:rsidRPr="00670737" w:rsidRDefault="00926BCD" w:rsidP="00926BCD">
      <w:pPr>
        <w:pStyle w:val="aa"/>
        <w:spacing w:line="360" w:lineRule="auto"/>
        <w:jc w:val="center"/>
        <w:rPr>
          <w:sz w:val="28"/>
          <w:szCs w:val="28"/>
          <w:u w:val="single"/>
        </w:rPr>
      </w:pPr>
      <w:r w:rsidRPr="00670737">
        <w:rPr>
          <w:sz w:val="28"/>
          <w:szCs w:val="28"/>
          <w:u w:val="single"/>
        </w:rPr>
        <w:t>Задача №7</w:t>
      </w:r>
      <w:r>
        <w:rPr>
          <w:sz w:val="28"/>
          <w:szCs w:val="28"/>
          <w:u w:val="single"/>
        </w:rPr>
        <w:t>.</w:t>
      </w:r>
    </w:p>
    <w:p w:rsidR="00926BCD" w:rsidRPr="00B511AF" w:rsidRDefault="00926BCD" w:rsidP="00926BCD">
      <w:pPr>
        <w:pStyle w:val="a4"/>
        <w:spacing w:line="360" w:lineRule="auto"/>
        <w:jc w:val="both"/>
        <w:rPr>
          <w:rFonts w:ascii="Times New Roman" w:hAnsi="Times New Roman" w:cs="Times New Roman"/>
          <w:sz w:val="28"/>
          <w:szCs w:val="28"/>
        </w:rPr>
      </w:pPr>
      <w:r>
        <w:tab/>
      </w:r>
      <w:r w:rsidRPr="00B511AF">
        <w:rPr>
          <w:rFonts w:ascii="Times New Roman" w:hAnsi="Times New Roman" w:cs="Times New Roman"/>
          <w:sz w:val="28"/>
          <w:szCs w:val="28"/>
        </w:rPr>
        <w:t xml:space="preserve">Пациент пришел в поликлинику </w:t>
      </w:r>
      <w:proofErr w:type="gramStart"/>
      <w:r w:rsidRPr="00B511AF">
        <w:rPr>
          <w:rFonts w:ascii="Times New Roman" w:hAnsi="Times New Roman" w:cs="Times New Roman"/>
          <w:sz w:val="28"/>
          <w:szCs w:val="28"/>
        </w:rPr>
        <w:t>к</w:t>
      </w:r>
      <w:proofErr w:type="gramEnd"/>
      <w:r w:rsidRPr="00B511AF">
        <w:rPr>
          <w:rFonts w:ascii="Times New Roman" w:hAnsi="Times New Roman" w:cs="Times New Roman"/>
          <w:sz w:val="28"/>
          <w:szCs w:val="28"/>
        </w:rPr>
        <w:t xml:space="preserve"> терапевт. Доктор назначил сдать ОАК, ОАМ, кровь на сахар. Медсестра вынесла направления и отдала пациенту. Мужчина </w:t>
      </w:r>
      <w:proofErr w:type="gramStart"/>
      <w:r w:rsidRPr="00B511AF">
        <w:rPr>
          <w:rFonts w:ascii="Times New Roman" w:hAnsi="Times New Roman" w:cs="Times New Roman"/>
          <w:sz w:val="28"/>
          <w:szCs w:val="28"/>
        </w:rPr>
        <w:t>спросил</w:t>
      </w:r>
      <w:proofErr w:type="gramEnd"/>
      <w:r w:rsidRPr="00B511AF">
        <w:rPr>
          <w:rFonts w:ascii="Times New Roman" w:hAnsi="Times New Roman" w:cs="Times New Roman"/>
          <w:sz w:val="28"/>
          <w:szCs w:val="28"/>
        </w:rPr>
        <w:t xml:space="preserve"> есть ли правила сбора анализов. Медсестра ответила: «Там все написано» и зашла в кабинет. </w:t>
      </w:r>
      <w:proofErr w:type="gramStart"/>
      <w:r w:rsidRPr="00B511AF">
        <w:rPr>
          <w:rFonts w:ascii="Times New Roman" w:hAnsi="Times New Roman" w:cs="Times New Roman"/>
          <w:sz w:val="28"/>
          <w:szCs w:val="28"/>
        </w:rPr>
        <w:t>Пациент</w:t>
      </w:r>
      <w:proofErr w:type="gramEnd"/>
      <w:r w:rsidRPr="00B511AF">
        <w:rPr>
          <w:rFonts w:ascii="Times New Roman" w:hAnsi="Times New Roman" w:cs="Times New Roman"/>
          <w:sz w:val="28"/>
          <w:szCs w:val="28"/>
        </w:rPr>
        <w:t xml:space="preserve"> посмотрев на направления увидел, что там написано время сдачи и кабинет, ФИО пациента, год рождения и место жительство. </w:t>
      </w:r>
      <w:proofErr w:type="gramStart"/>
      <w:r w:rsidRPr="00B511AF">
        <w:rPr>
          <w:rFonts w:ascii="Times New Roman" w:hAnsi="Times New Roman" w:cs="Times New Roman"/>
          <w:sz w:val="28"/>
          <w:szCs w:val="28"/>
        </w:rPr>
        <w:t>На утро</w:t>
      </w:r>
      <w:proofErr w:type="gramEnd"/>
      <w:r w:rsidRPr="00B511AF">
        <w:rPr>
          <w:rFonts w:ascii="Times New Roman" w:hAnsi="Times New Roman" w:cs="Times New Roman"/>
          <w:sz w:val="28"/>
          <w:szCs w:val="28"/>
        </w:rPr>
        <w:t xml:space="preserve"> пациент выпивает сладкий чай и съедает бутерброд с колбасой и сыром. Сдает анализы.</w:t>
      </w:r>
    </w:p>
    <w:p w:rsidR="00926BCD" w:rsidRPr="00B511AF"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t xml:space="preserve">На следующий </w:t>
      </w:r>
      <w:proofErr w:type="gramStart"/>
      <w:r w:rsidRPr="00B511AF">
        <w:rPr>
          <w:rFonts w:ascii="Times New Roman" w:hAnsi="Times New Roman" w:cs="Times New Roman"/>
          <w:sz w:val="28"/>
          <w:szCs w:val="28"/>
        </w:rPr>
        <w:t>день</w:t>
      </w:r>
      <w:proofErr w:type="gramEnd"/>
      <w:r w:rsidRPr="00B511AF">
        <w:rPr>
          <w:rFonts w:ascii="Times New Roman" w:hAnsi="Times New Roman" w:cs="Times New Roman"/>
          <w:sz w:val="28"/>
          <w:szCs w:val="28"/>
        </w:rPr>
        <w:t xml:space="preserve"> получив результаты было обнаружено, что показатели сахара превышены практически в двое. Доктор задает вопрос: «А Вы не завтракали». Пациент отвечает: «Завтракал». Доктор «Ну тогда понятно, надо пересдать. Результат не точен, были нарушены правила сдачи».</w:t>
      </w:r>
    </w:p>
    <w:p w:rsidR="00926BCD" w:rsidRPr="00B511AF" w:rsidRDefault="00926BCD" w:rsidP="00926BCD">
      <w:pPr>
        <w:pStyle w:val="a4"/>
        <w:spacing w:line="360" w:lineRule="auto"/>
        <w:jc w:val="both"/>
        <w:rPr>
          <w:rFonts w:ascii="Times New Roman" w:hAnsi="Times New Roman" w:cs="Times New Roman"/>
          <w:sz w:val="28"/>
          <w:szCs w:val="28"/>
        </w:rPr>
      </w:pPr>
      <w:r w:rsidRPr="00B511AF">
        <w:rPr>
          <w:rFonts w:ascii="Times New Roman" w:hAnsi="Times New Roman" w:cs="Times New Roman"/>
          <w:sz w:val="28"/>
          <w:szCs w:val="28"/>
        </w:rPr>
        <w:tab/>
        <w:t>Кто допустил ошибку в данной ситуаций, что нужно было сделать для предотвращения данной ситуации?</w:t>
      </w:r>
    </w:p>
    <w:p w:rsidR="00926BCD" w:rsidRDefault="00926BCD" w:rsidP="00926BCD">
      <w:pPr>
        <w:pStyle w:val="aa"/>
        <w:spacing w:line="360" w:lineRule="auto"/>
        <w:jc w:val="center"/>
        <w:rPr>
          <w:sz w:val="28"/>
          <w:szCs w:val="28"/>
          <w:u w:val="single"/>
        </w:rPr>
      </w:pPr>
      <w:r w:rsidRPr="00D14009">
        <w:rPr>
          <w:sz w:val="28"/>
          <w:szCs w:val="28"/>
          <w:u w:val="single"/>
        </w:rPr>
        <w:t>Задача №8.</w:t>
      </w:r>
    </w:p>
    <w:p w:rsidR="00926BCD" w:rsidRPr="005161F6" w:rsidRDefault="00926BCD" w:rsidP="00926BCD">
      <w:pPr>
        <w:pStyle w:val="aa"/>
        <w:spacing w:line="360" w:lineRule="auto"/>
        <w:jc w:val="both"/>
        <w:rPr>
          <w:sz w:val="28"/>
          <w:szCs w:val="28"/>
        </w:rPr>
      </w:pPr>
      <w:r>
        <w:rPr>
          <w:sz w:val="28"/>
          <w:szCs w:val="28"/>
        </w:rPr>
        <w:tab/>
        <w:t>В отделение гастроэнтерологии поступил пациент. Какие правила терапевтического общения медсестры должны использовать для установления доверительных отношений между пациентом и медсестрой?</w:t>
      </w: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r w:rsidRPr="006F6824">
        <w:rPr>
          <w:b/>
          <w:sz w:val="28"/>
          <w:szCs w:val="28"/>
        </w:rPr>
        <w:t>Эталон ответов.</w:t>
      </w:r>
    </w:p>
    <w:p w:rsidR="00926BCD" w:rsidRDefault="00926BCD" w:rsidP="00926BCD">
      <w:pPr>
        <w:pStyle w:val="aa"/>
        <w:jc w:val="center"/>
        <w:rPr>
          <w:sz w:val="28"/>
          <w:szCs w:val="28"/>
        </w:rPr>
      </w:pPr>
      <w:r w:rsidRPr="005064D5">
        <w:rPr>
          <w:sz w:val="28"/>
          <w:szCs w:val="28"/>
        </w:rPr>
        <w:t>Тест</w:t>
      </w:r>
    </w:p>
    <w:p w:rsidR="00926BCD" w:rsidRPr="005064D5" w:rsidRDefault="00926BCD" w:rsidP="00926BCD">
      <w:pPr>
        <w:pStyle w:val="aa"/>
        <w:jc w:val="center"/>
        <w:rPr>
          <w:sz w:val="28"/>
          <w:szCs w:val="28"/>
        </w:rPr>
      </w:pPr>
      <w:r>
        <w:rPr>
          <w:sz w:val="28"/>
          <w:szCs w:val="28"/>
        </w:rPr>
        <w:t>Вариант №1</w:t>
      </w:r>
    </w:p>
    <w:tbl>
      <w:tblPr>
        <w:tblStyle w:val="a8"/>
        <w:tblW w:w="0" w:type="auto"/>
        <w:tblInd w:w="704" w:type="dxa"/>
        <w:tblLook w:val="04A0" w:firstRow="1" w:lastRow="0" w:firstColumn="1" w:lastColumn="0" w:noHBand="0" w:noVBand="1"/>
      </w:tblPr>
      <w:tblGrid>
        <w:gridCol w:w="1164"/>
        <w:gridCol w:w="1869"/>
        <w:gridCol w:w="1869"/>
        <w:gridCol w:w="1869"/>
        <w:gridCol w:w="1869"/>
      </w:tblGrid>
      <w:tr w:rsidR="00926BCD" w:rsidTr="001B45B1">
        <w:tc>
          <w:tcPr>
            <w:tcW w:w="1164" w:type="dxa"/>
          </w:tcPr>
          <w:p w:rsidR="00926BCD" w:rsidRDefault="00926BCD" w:rsidP="001B45B1">
            <w:pPr>
              <w:pStyle w:val="aa"/>
              <w:jc w:val="center"/>
              <w:rPr>
                <w:b/>
                <w:sz w:val="28"/>
                <w:szCs w:val="28"/>
              </w:rPr>
            </w:pPr>
            <w:r>
              <w:rPr>
                <w:b/>
                <w:sz w:val="28"/>
                <w:szCs w:val="28"/>
              </w:rPr>
              <w:t>1-г</w:t>
            </w:r>
          </w:p>
        </w:tc>
        <w:tc>
          <w:tcPr>
            <w:tcW w:w="1869" w:type="dxa"/>
          </w:tcPr>
          <w:p w:rsidR="00926BCD" w:rsidRDefault="00926BCD" w:rsidP="001B45B1">
            <w:pPr>
              <w:pStyle w:val="aa"/>
              <w:jc w:val="center"/>
              <w:rPr>
                <w:b/>
                <w:sz w:val="28"/>
                <w:szCs w:val="28"/>
              </w:rPr>
            </w:pPr>
            <w:r>
              <w:rPr>
                <w:b/>
                <w:sz w:val="28"/>
                <w:szCs w:val="28"/>
              </w:rPr>
              <w:t>2-а</w:t>
            </w:r>
          </w:p>
        </w:tc>
        <w:tc>
          <w:tcPr>
            <w:tcW w:w="1869" w:type="dxa"/>
          </w:tcPr>
          <w:p w:rsidR="00926BCD" w:rsidRDefault="00926BCD" w:rsidP="001B45B1">
            <w:pPr>
              <w:pStyle w:val="aa"/>
              <w:jc w:val="center"/>
              <w:rPr>
                <w:b/>
                <w:sz w:val="28"/>
                <w:szCs w:val="28"/>
              </w:rPr>
            </w:pPr>
            <w:r>
              <w:rPr>
                <w:b/>
                <w:sz w:val="28"/>
                <w:szCs w:val="28"/>
              </w:rPr>
              <w:t>3-в</w:t>
            </w:r>
          </w:p>
        </w:tc>
        <w:tc>
          <w:tcPr>
            <w:tcW w:w="1869" w:type="dxa"/>
          </w:tcPr>
          <w:p w:rsidR="00926BCD" w:rsidRDefault="00926BCD" w:rsidP="001B45B1">
            <w:pPr>
              <w:pStyle w:val="aa"/>
              <w:jc w:val="center"/>
              <w:rPr>
                <w:b/>
                <w:sz w:val="28"/>
                <w:szCs w:val="28"/>
              </w:rPr>
            </w:pPr>
            <w:r>
              <w:rPr>
                <w:b/>
                <w:sz w:val="28"/>
                <w:szCs w:val="28"/>
              </w:rPr>
              <w:t>б</w:t>
            </w:r>
          </w:p>
        </w:tc>
        <w:tc>
          <w:tcPr>
            <w:tcW w:w="1869" w:type="dxa"/>
          </w:tcPr>
          <w:p w:rsidR="00926BCD" w:rsidRDefault="00926BCD" w:rsidP="001B45B1">
            <w:pPr>
              <w:pStyle w:val="aa"/>
              <w:jc w:val="center"/>
              <w:rPr>
                <w:b/>
                <w:sz w:val="28"/>
                <w:szCs w:val="28"/>
              </w:rPr>
            </w:pPr>
            <w:r>
              <w:rPr>
                <w:b/>
                <w:sz w:val="28"/>
                <w:szCs w:val="28"/>
              </w:rPr>
              <w:t>5-г</w:t>
            </w:r>
          </w:p>
        </w:tc>
      </w:tr>
      <w:tr w:rsidR="00926BCD" w:rsidTr="001B45B1">
        <w:tc>
          <w:tcPr>
            <w:tcW w:w="1164" w:type="dxa"/>
          </w:tcPr>
          <w:p w:rsidR="00926BCD" w:rsidRDefault="00926BCD" w:rsidP="001B45B1">
            <w:pPr>
              <w:pStyle w:val="aa"/>
              <w:jc w:val="center"/>
              <w:rPr>
                <w:b/>
                <w:sz w:val="28"/>
                <w:szCs w:val="28"/>
              </w:rPr>
            </w:pPr>
            <w:r>
              <w:rPr>
                <w:b/>
                <w:sz w:val="28"/>
                <w:szCs w:val="28"/>
              </w:rPr>
              <w:t>6-б</w:t>
            </w:r>
          </w:p>
        </w:tc>
        <w:tc>
          <w:tcPr>
            <w:tcW w:w="1869" w:type="dxa"/>
          </w:tcPr>
          <w:p w:rsidR="00926BCD" w:rsidRDefault="00926BCD" w:rsidP="001B45B1">
            <w:pPr>
              <w:pStyle w:val="aa"/>
              <w:jc w:val="center"/>
              <w:rPr>
                <w:b/>
                <w:sz w:val="28"/>
                <w:szCs w:val="28"/>
              </w:rPr>
            </w:pPr>
            <w:r>
              <w:rPr>
                <w:b/>
                <w:sz w:val="28"/>
                <w:szCs w:val="28"/>
              </w:rPr>
              <w:t>7-б</w:t>
            </w:r>
          </w:p>
        </w:tc>
        <w:tc>
          <w:tcPr>
            <w:tcW w:w="1869" w:type="dxa"/>
          </w:tcPr>
          <w:p w:rsidR="00926BCD" w:rsidRDefault="00926BCD" w:rsidP="001B45B1">
            <w:pPr>
              <w:pStyle w:val="aa"/>
              <w:jc w:val="center"/>
              <w:rPr>
                <w:b/>
                <w:sz w:val="28"/>
                <w:szCs w:val="28"/>
              </w:rPr>
            </w:pPr>
            <w:r>
              <w:rPr>
                <w:b/>
                <w:sz w:val="28"/>
                <w:szCs w:val="28"/>
              </w:rPr>
              <w:t>8-б</w:t>
            </w:r>
          </w:p>
        </w:tc>
        <w:tc>
          <w:tcPr>
            <w:tcW w:w="1869" w:type="dxa"/>
          </w:tcPr>
          <w:p w:rsidR="00926BCD" w:rsidRDefault="00926BCD" w:rsidP="001B45B1">
            <w:pPr>
              <w:pStyle w:val="aa"/>
              <w:jc w:val="center"/>
              <w:rPr>
                <w:b/>
                <w:sz w:val="28"/>
                <w:szCs w:val="28"/>
              </w:rPr>
            </w:pPr>
            <w:r>
              <w:rPr>
                <w:b/>
                <w:sz w:val="28"/>
                <w:szCs w:val="28"/>
              </w:rPr>
              <w:t>9-а</w:t>
            </w:r>
          </w:p>
        </w:tc>
        <w:tc>
          <w:tcPr>
            <w:tcW w:w="1869" w:type="dxa"/>
          </w:tcPr>
          <w:p w:rsidR="00926BCD" w:rsidRDefault="00926BCD" w:rsidP="001B45B1">
            <w:pPr>
              <w:pStyle w:val="aa"/>
              <w:jc w:val="center"/>
              <w:rPr>
                <w:b/>
                <w:sz w:val="28"/>
                <w:szCs w:val="28"/>
              </w:rPr>
            </w:pPr>
            <w:r>
              <w:rPr>
                <w:b/>
                <w:sz w:val="28"/>
                <w:szCs w:val="28"/>
              </w:rPr>
              <w:t>10-в</w:t>
            </w:r>
          </w:p>
        </w:tc>
      </w:tr>
    </w:tbl>
    <w:p w:rsidR="00926BCD" w:rsidRDefault="00926BCD" w:rsidP="00926BCD">
      <w:pPr>
        <w:pStyle w:val="aa"/>
        <w:ind w:left="720"/>
        <w:jc w:val="center"/>
        <w:rPr>
          <w:sz w:val="28"/>
          <w:szCs w:val="28"/>
        </w:rPr>
      </w:pPr>
      <w:r w:rsidRPr="00E514A7">
        <w:rPr>
          <w:sz w:val="28"/>
          <w:szCs w:val="28"/>
        </w:rPr>
        <w:t>Тест</w:t>
      </w:r>
    </w:p>
    <w:p w:rsidR="00926BCD" w:rsidRPr="00E514A7" w:rsidRDefault="00926BCD" w:rsidP="00926BCD">
      <w:pPr>
        <w:pStyle w:val="aa"/>
        <w:ind w:left="720"/>
        <w:jc w:val="center"/>
        <w:rPr>
          <w:sz w:val="28"/>
          <w:szCs w:val="28"/>
        </w:rPr>
      </w:pPr>
      <w:r>
        <w:rPr>
          <w:sz w:val="28"/>
          <w:szCs w:val="28"/>
        </w:rPr>
        <w:t>Вариант №2</w:t>
      </w:r>
    </w:p>
    <w:tbl>
      <w:tblPr>
        <w:tblStyle w:val="a8"/>
        <w:tblW w:w="0" w:type="auto"/>
        <w:tblInd w:w="720" w:type="dxa"/>
        <w:tblLook w:val="04A0" w:firstRow="1" w:lastRow="0" w:firstColumn="1" w:lastColumn="0" w:noHBand="0" w:noVBand="1"/>
      </w:tblPr>
      <w:tblGrid>
        <w:gridCol w:w="1721"/>
        <w:gridCol w:w="1722"/>
        <w:gridCol w:w="1722"/>
        <w:gridCol w:w="1722"/>
        <w:gridCol w:w="1737"/>
      </w:tblGrid>
      <w:tr w:rsidR="00926BCD" w:rsidRPr="00E514A7" w:rsidTr="001B45B1">
        <w:tc>
          <w:tcPr>
            <w:tcW w:w="1721" w:type="dxa"/>
          </w:tcPr>
          <w:p w:rsidR="00926BCD" w:rsidRPr="00F31061" w:rsidRDefault="00926BCD" w:rsidP="001B45B1">
            <w:pPr>
              <w:pStyle w:val="aa"/>
              <w:jc w:val="center"/>
              <w:rPr>
                <w:b/>
                <w:sz w:val="28"/>
                <w:szCs w:val="28"/>
                <w:lang w:val="en-US"/>
              </w:rPr>
            </w:pPr>
            <w:r w:rsidRPr="00F31061">
              <w:rPr>
                <w:b/>
                <w:sz w:val="28"/>
                <w:szCs w:val="28"/>
                <w:lang w:val="en-US"/>
              </w:rPr>
              <w:t>1-a</w:t>
            </w:r>
          </w:p>
        </w:tc>
        <w:tc>
          <w:tcPr>
            <w:tcW w:w="1722" w:type="dxa"/>
          </w:tcPr>
          <w:p w:rsidR="00926BCD" w:rsidRPr="00F31061" w:rsidRDefault="00926BCD" w:rsidP="001B45B1">
            <w:pPr>
              <w:pStyle w:val="aa"/>
              <w:jc w:val="center"/>
              <w:rPr>
                <w:b/>
                <w:sz w:val="28"/>
                <w:szCs w:val="28"/>
                <w:lang w:val="en-US"/>
              </w:rPr>
            </w:pPr>
            <w:r w:rsidRPr="00F31061">
              <w:rPr>
                <w:b/>
                <w:sz w:val="28"/>
                <w:szCs w:val="28"/>
                <w:lang w:val="en-US"/>
              </w:rPr>
              <w:t>2-a</w:t>
            </w:r>
          </w:p>
        </w:tc>
        <w:tc>
          <w:tcPr>
            <w:tcW w:w="1722" w:type="dxa"/>
          </w:tcPr>
          <w:p w:rsidR="00926BCD" w:rsidRPr="00F31061" w:rsidRDefault="00926BCD" w:rsidP="001B45B1">
            <w:pPr>
              <w:pStyle w:val="aa"/>
              <w:jc w:val="center"/>
              <w:rPr>
                <w:b/>
                <w:sz w:val="28"/>
                <w:szCs w:val="28"/>
                <w:lang w:val="en-US"/>
              </w:rPr>
            </w:pPr>
            <w:r w:rsidRPr="00F31061">
              <w:rPr>
                <w:b/>
                <w:sz w:val="28"/>
                <w:szCs w:val="28"/>
                <w:lang w:val="en-US"/>
              </w:rPr>
              <w:t>3-b</w:t>
            </w:r>
          </w:p>
        </w:tc>
        <w:tc>
          <w:tcPr>
            <w:tcW w:w="1722" w:type="dxa"/>
          </w:tcPr>
          <w:p w:rsidR="00926BCD" w:rsidRPr="00F31061" w:rsidRDefault="00926BCD" w:rsidP="001B45B1">
            <w:pPr>
              <w:pStyle w:val="aa"/>
              <w:jc w:val="center"/>
              <w:rPr>
                <w:b/>
                <w:sz w:val="28"/>
                <w:szCs w:val="28"/>
                <w:lang w:val="en-US"/>
              </w:rPr>
            </w:pPr>
            <w:r w:rsidRPr="00F31061">
              <w:rPr>
                <w:b/>
                <w:sz w:val="28"/>
                <w:szCs w:val="28"/>
                <w:lang w:val="en-US"/>
              </w:rPr>
              <w:t>4-c</w:t>
            </w:r>
          </w:p>
        </w:tc>
        <w:tc>
          <w:tcPr>
            <w:tcW w:w="1737" w:type="dxa"/>
          </w:tcPr>
          <w:p w:rsidR="00926BCD" w:rsidRPr="00F31061" w:rsidRDefault="00926BCD" w:rsidP="001B45B1">
            <w:pPr>
              <w:pStyle w:val="aa"/>
              <w:jc w:val="center"/>
              <w:rPr>
                <w:b/>
                <w:sz w:val="28"/>
                <w:szCs w:val="28"/>
                <w:lang w:val="en-US"/>
              </w:rPr>
            </w:pPr>
            <w:r w:rsidRPr="00F31061">
              <w:rPr>
                <w:b/>
                <w:sz w:val="28"/>
                <w:szCs w:val="28"/>
                <w:lang w:val="en-US"/>
              </w:rPr>
              <w:t>5-b</w:t>
            </w:r>
          </w:p>
        </w:tc>
      </w:tr>
      <w:tr w:rsidR="00926BCD" w:rsidRPr="00E514A7" w:rsidTr="001B45B1">
        <w:tc>
          <w:tcPr>
            <w:tcW w:w="1721" w:type="dxa"/>
          </w:tcPr>
          <w:p w:rsidR="00926BCD" w:rsidRPr="00F31061" w:rsidRDefault="00926BCD" w:rsidP="001B45B1">
            <w:pPr>
              <w:pStyle w:val="aa"/>
              <w:jc w:val="center"/>
              <w:rPr>
                <w:b/>
                <w:sz w:val="28"/>
                <w:szCs w:val="28"/>
                <w:lang w:val="en-US"/>
              </w:rPr>
            </w:pPr>
            <w:r w:rsidRPr="00F31061">
              <w:rPr>
                <w:b/>
                <w:sz w:val="28"/>
                <w:szCs w:val="28"/>
                <w:lang w:val="en-US"/>
              </w:rPr>
              <w:t>6-a</w:t>
            </w:r>
          </w:p>
        </w:tc>
        <w:tc>
          <w:tcPr>
            <w:tcW w:w="1722" w:type="dxa"/>
          </w:tcPr>
          <w:p w:rsidR="00926BCD" w:rsidRPr="00F31061" w:rsidRDefault="00926BCD" w:rsidP="001B45B1">
            <w:pPr>
              <w:pStyle w:val="aa"/>
              <w:jc w:val="center"/>
              <w:rPr>
                <w:b/>
                <w:sz w:val="28"/>
                <w:szCs w:val="28"/>
                <w:lang w:val="en-US"/>
              </w:rPr>
            </w:pPr>
            <w:r w:rsidRPr="00F31061">
              <w:rPr>
                <w:b/>
                <w:sz w:val="28"/>
                <w:szCs w:val="28"/>
                <w:lang w:val="en-US"/>
              </w:rPr>
              <w:t>7-a</w:t>
            </w:r>
          </w:p>
        </w:tc>
        <w:tc>
          <w:tcPr>
            <w:tcW w:w="1722" w:type="dxa"/>
          </w:tcPr>
          <w:p w:rsidR="00926BCD" w:rsidRPr="00F31061" w:rsidRDefault="00926BCD" w:rsidP="001B45B1">
            <w:pPr>
              <w:pStyle w:val="aa"/>
              <w:jc w:val="center"/>
              <w:rPr>
                <w:b/>
                <w:sz w:val="28"/>
                <w:szCs w:val="28"/>
                <w:lang w:val="en-US"/>
              </w:rPr>
            </w:pPr>
            <w:r w:rsidRPr="00F31061">
              <w:rPr>
                <w:b/>
                <w:sz w:val="28"/>
                <w:szCs w:val="28"/>
                <w:lang w:val="en-US"/>
              </w:rPr>
              <w:t>8-c</w:t>
            </w:r>
          </w:p>
        </w:tc>
        <w:tc>
          <w:tcPr>
            <w:tcW w:w="1722" w:type="dxa"/>
          </w:tcPr>
          <w:p w:rsidR="00926BCD" w:rsidRPr="00F31061" w:rsidRDefault="00926BCD" w:rsidP="001B45B1">
            <w:pPr>
              <w:pStyle w:val="aa"/>
              <w:jc w:val="center"/>
              <w:rPr>
                <w:b/>
                <w:sz w:val="28"/>
                <w:szCs w:val="28"/>
                <w:lang w:val="en-US"/>
              </w:rPr>
            </w:pPr>
            <w:r w:rsidRPr="00F31061">
              <w:rPr>
                <w:b/>
                <w:sz w:val="28"/>
                <w:szCs w:val="28"/>
                <w:lang w:val="en-US"/>
              </w:rPr>
              <w:t>9-a</w:t>
            </w:r>
          </w:p>
        </w:tc>
        <w:tc>
          <w:tcPr>
            <w:tcW w:w="1737" w:type="dxa"/>
          </w:tcPr>
          <w:p w:rsidR="00926BCD" w:rsidRPr="00F31061" w:rsidRDefault="00926BCD" w:rsidP="001B45B1">
            <w:pPr>
              <w:pStyle w:val="aa"/>
              <w:jc w:val="center"/>
              <w:rPr>
                <w:b/>
                <w:sz w:val="28"/>
                <w:szCs w:val="28"/>
                <w:lang w:val="en-US"/>
              </w:rPr>
            </w:pPr>
            <w:r w:rsidRPr="00F31061">
              <w:rPr>
                <w:b/>
                <w:sz w:val="28"/>
                <w:szCs w:val="28"/>
                <w:lang w:val="en-US"/>
              </w:rPr>
              <w:t>10-a</w:t>
            </w:r>
          </w:p>
        </w:tc>
      </w:tr>
    </w:tbl>
    <w:p w:rsidR="00926BCD" w:rsidRPr="00F31061" w:rsidRDefault="00926BCD" w:rsidP="00926BCD">
      <w:pPr>
        <w:pStyle w:val="aa"/>
        <w:jc w:val="center"/>
        <w:rPr>
          <w:rFonts w:eastAsiaTheme="minorHAnsi"/>
          <w:sz w:val="28"/>
          <w:szCs w:val="28"/>
          <w:lang w:eastAsia="en-US"/>
        </w:rPr>
      </w:pPr>
      <w:r w:rsidRPr="00F31061">
        <w:rPr>
          <w:rFonts w:eastAsiaTheme="minorHAnsi"/>
          <w:sz w:val="28"/>
          <w:szCs w:val="28"/>
          <w:lang w:eastAsia="en-US"/>
        </w:rPr>
        <w:t>Тест</w:t>
      </w:r>
    </w:p>
    <w:p w:rsidR="00926BCD" w:rsidRPr="00F31061" w:rsidRDefault="00926BCD" w:rsidP="00926BCD">
      <w:pPr>
        <w:pStyle w:val="aa"/>
        <w:jc w:val="center"/>
        <w:rPr>
          <w:rFonts w:eastAsiaTheme="minorHAnsi"/>
          <w:b/>
          <w:sz w:val="28"/>
          <w:szCs w:val="28"/>
          <w:lang w:eastAsia="en-US"/>
        </w:rPr>
      </w:pPr>
      <w:r w:rsidRPr="00F31061">
        <w:rPr>
          <w:rFonts w:eastAsiaTheme="minorHAnsi"/>
          <w:sz w:val="28"/>
          <w:szCs w:val="28"/>
          <w:lang w:eastAsia="en-US"/>
        </w:rPr>
        <w:t>Вариант №</w:t>
      </w:r>
      <w:r w:rsidRPr="00F31061">
        <w:rPr>
          <w:rFonts w:eastAsiaTheme="minorHAnsi"/>
          <w:b/>
          <w:sz w:val="28"/>
          <w:szCs w:val="28"/>
          <w:lang w:eastAsia="en-US"/>
        </w:rPr>
        <w:t>3</w:t>
      </w:r>
    </w:p>
    <w:tbl>
      <w:tblPr>
        <w:tblStyle w:val="a8"/>
        <w:tblW w:w="0" w:type="auto"/>
        <w:tblInd w:w="704" w:type="dxa"/>
        <w:tblLook w:val="04A0" w:firstRow="1" w:lastRow="0" w:firstColumn="1" w:lastColumn="0" w:noHBand="0" w:noVBand="1"/>
      </w:tblPr>
      <w:tblGrid>
        <w:gridCol w:w="1164"/>
        <w:gridCol w:w="1869"/>
        <w:gridCol w:w="1869"/>
        <w:gridCol w:w="1869"/>
        <w:gridCol w:w="1869"/>
      </w:tblGrid>
      <w:tr w:rsidR="00926BCD" w:rsidRPr="00E514A7" w:rsidTr="001B45B1">
        <w:tc>
          <w:tcPr>
            <w:tcW w:w="1164" w:type="dxa"/>
          </w:tcPr>
          <w:p w:rsidR="00926BCD" w:rsidRPr="00F31061" w:rsidRDefault="00926BCD" w:rsidP="001B45B1">
            <w:pPr>
              <w:pStyle w:val="aa"/>
              <w:jc w:val="center"/>
              <w:rPr>
                <w:rFonts w:eastAsiaTheme="minorEastAsia"/>
                <w:b/>
                <w:sz w:val="28"/>
                <w:szCs w:val="28"/>
                <w:lang w:val="en-US"/>
              </w:rPr>
            </w:pPr>
            <w:r w:rsidRPr="00F31061">
              <w:rPr>
                <w:rFonts w:eastAsiaTheme="minorEastAsia"/>
                <w:b/>
                <w:sz w:val="28"/>
                <w:szCs w:val="28"/>
                <w:lang w:val="en-US"/>
              </w:rPr>
              <w:t>1-b</w:t>
            </w:r>
          </w:p>
        </w:tc>
        <w:tc>
          <w:tcPr>
            <w:tcW w:w="1869" w:type="dxa"/>
          </w:tcPr>
          <w:p w:rsidR="00926BCD" w:rsidRPr="00F31061" w:rsidRDefault="00926BCD" w:rsidP="001B45B1">
            <w:pPr>
              <w:pStyle w:val="aa"/>
              <w:jc w:val="center"/>
              <w:rPr>
                <w:rFonts w:eastAsiaTheme="minorEastAsia"/>
                <w:b/>
                <w:sz w:val="28"/>
                <w:szCs w:val="28"/>
                <w:lang w:val="en-US"/>
              </w:rPr>
            </w:pPr>
            <w:r w:rsidRPr="00F31061">
              <w:rPr>
                <w:rFonts w:eastAsiaTheme="minorEastAsia"/>
                <w:b/>
                <w:sz w:val="28"/>
                <w:szCs w:val="28"/>
                <w:lang w:val="en-US"/>
              </w:rPr>
              <w:t>2-b</w:t>
            </w:r>
          </w:p>
        </w:tc>
        <w:tc>
          <w:tcPr>
            <w:tcW w:w="1869" w:type="dxa"/>
          </w:tcPr>
          <w:p w:rsidR="00926BCD" w:rsidRPr="00F31061" w:rsidRDefault="00926BCD" w:rsidP="001B45B1">
            <w:pPr>
              <w:pStyle w:val="aa"/>
              <w:jc w:val="center"/>
              <w:rPr>
                <w:rFonts w:eastAsiaTheme="minorEastAsia"/>
                <w:b/>
                <w:sz w:val="28"/>
                <w:szCs w:val="28"/>
                <w:lang w:val="en-US"/>
              </w:rPr>
            </w:pPr>
            <w:r w:rsidRPr="00F31061">
              <w:rPr>
                <w:rFonts w:eastAsiaTheme="minorEastAsia"/>
                <w:b/>
                <w:sz w:val="28"/>
                <w:szCs w:val="28"/>
                <w:lang w:val="en-US"/>
              </w:rPr>
              <w:t>3-a</w:t>
            </w:r>
          </w:p>
        </w:tc>
        <w:tc>
          <w:tcPr>
            <w:tcW w:w="1869" w:type="dxa"/>
          </w:tcPr>
          <w:p w:rsidR="00926BCD" w:rsidRPr="00F31061" w:rsidRDefault="00926BCD" w:rsidP="001B45B1">
            <w:pPr>
              <w:pStyle w:val="aa"/>
              <w:jc w:val="center"/>
              <w:rPr>
                <w:rFonts w:eastAsiaTheme="minorEastAsia"/>
                <w:b/>
                <w:sz w:val="28"/>
                <w:szCs w:val="28"/>
                <w:lang w:val="en-US"/>
              </w:rPr>
            </w:pPr>
            <w:r w:rsidRPr="00F31061">
              <w:rPr>
                <w:rFonts w:eastAsiaTheme="minorEastAsia"/>
                <w:b/>
                <w:sz w:val="28"/>
                <w:szCs w:val="28"/>
                <w:lang w:val="en-US"/>
              </w:rPr>
              <w:t>4-b</w:t>
            </w:r>
          </w:p>
        </w:tc>
        <w:tc>
          <w:tcPr>
            <w:tcW w:w="1869" w:type="dxa"/>
          </w:tcPr>
          <w:p w:rsidR="00926BCD" w:rsidRPr="00F31061" w:rsidRDefault="00926BCD" w:rsidP="001B45B1">
            <w:pPr>
              <w:pStyle w:val="aa"/>
              <w:jc w:val="center"/>
              <w:rPr>
                <w:rFonts w:eastAsiaTheme="minorEastAsia"/>
                <w:b/>
                <w:sz w:val="28"/>
                <w:szCs w:val="28"/>
                <w:lang w:val="en-US"/>
              </w:rPr>
            </w:pPr>
            <w:r w:rsidRPr="00F31061">
              <w:rPr>
                <w:rFonts w:eastAsiaTheme="minorEastAsia"/>
                <w:b/>
                <w:sz w:val="28"/>
                <w:szCs w:val="28"/>
                <w:lang w:val="en-US"/>
              </w:rPr>
              <w:t>5-c</w:t>
            </w:r>
          </w:p>
        </w:tc>
      </w:tr>
      <w:tr w:rsidR="00926BCD" w:rsidRPr="00E514A7" w:rsidTr="001B45B1">
        <w:trPr>
          <w:trHeight w:val="70"/>
        </w:trPr>
        <w:tc>
          <w:tcPr>
            <w:tcW w:w="1164" w:type="dxa"/>
          </w:tcPr>
          <w:p w:rsidR="00926BCD" w:rsidRPr="00F31061" w:rsidRDefault="00926BCD" w:rsidP="001B45B1">
            <w:pPr>
              <w:pStyle w:val="aa"/>
              <w:jc w:val="center"/>
              <w:rPr>
                <w:rFonts w:eastAsiaTheme="minorEastAsia"/>
                <w:b/>
                <w:sz w:val="28"/>
                <w:szCs w:val="28"/>
                <w:lang w:val="en-US"/>
              </w:rPr>
            </w:pPr>
            <w:r w:rsidRPr="00F31061">
              <w:rPr>
                <w:rFonts w:eastAsiaTheme="minorEastAsia"/>
                <w:b/>
                <w:sz w:val="28"/>
                <w:szCs w:val="28"/>
                <w:lang w:val="en-US"/>
              </w:rPr>
              <w:t>6-c</w:t>
            </w:r>
          </w:p>
        </w:tc>
        <w:tc>
          <w:tcPr>
            <w:tcW w:w="1869" w:type="dxa"/>
          </w:tcPr>
          <w:p w:rsidR="00926BCD" w:rsidRPr="00F31061" w:rsidRDefault="00926BCD" w:rsidP="001B45B1">
            <w:pPr>
              <w:pStyle w:val="aa"/>
              <w:jc w:val="center"/>
              <w:rPr>
                <w:rFonts w:eastAsiaTheme="minorEastAsia"/>
                <w:b/>
                <w:sz w:val="28"/>
                <w:szCs w:val="28"/>
                <w:lang w:val="en-US"/>
              </w:rPr>
            </w:pPr>
            <w:r w:rsidRPr="00F31061">
              <w:rPr>
                <w:rFonts w:eastAsiaTheme="minorEastAsia"/>
                <w:b/>
                <w:sz w:val="28"/>
                <w:szCs w:val="28"/>
                <w:lang w:val="en-US"/>
              </w:rPr>
              <w:t>7-a</w:t>
            </w:r>
          </w:p>
        </w:tc>
        <w:tc>
          <w:tcPr>
            <w:tcW w:w="1869" w:type="dxa"/>
          </w:tcPr>
          <w:p w:rsidR="00926BCD" w:rsidRPr="00F31061" w:rsidRDefault="00926BCD" w:rsidP="001B45B1">
            <w:pPr>
              <w:pStyle w:val="aa"/>
              <w:jc w:val="center"/>
              <w:rPr>
                <w:rFonts w:eastAsiaTheme="minorEastAsia"/>
                <w:b/>
                <w:sz w:val="28"/>
                <w:szCs w:val="28"/>
                <w:lang w:val="en-US"/>
              </w:rPr>
            </w:pPr>
            <w:r w:rsidRPr="00F31061">
              <w:rPr>
                <w:rFonts w:eastAsiaTheme="minorEastAsia"/>
                <w:b/>
                <w:sz w:val="28"/>
                <w:szCs w:val="28"/>
                <w:lang w:val="en-US"/>
              </w:rPr>
              <w:t>8-a</w:t>
            </w:r>
          </w:p>
        </w:tc>
        <w:tc>
          <w:tcPr>
            <w:tcW w:w="1869" w:type="dxa"/>
          </w:tcPr>
          <w:p w:rsidR="00926BCD" w:rsidRPr="00F31061" w:rsidRDefault="00926BCD" w:rsidP="001B45B1">
            <w:pPr>
              <w:pStyle w:val="aa"/>
              <w:jc w:val="center"/>
              <w:rPr>
                <w:rFonts w:eastAsiaTheme="minorEastAsia"/>
                <w:b/>
                <w:sz w:val="28"/>
                <w:szCs w:val="28"/>
                <w:lang w:val="en-US"/>
              </w:rPr>
            </w:pPr>
            <w:r w:rsidRPr="00F31061">
              <w:rPr>
                <w:rFonts w:eastAsiaTheme="minorEastAsia"/>
                <w:b/>
                <w:sz w:val="28"/>
                <w:szCs w:val="28"/>
                <w:lang w:val="en-US"/>
              </w:rPr>
              <w:t>9-b</w:t>
            </w:r>
          </w:p>
        </w:tc>
        <w:tc>
          <w:tcPr>
            <w:tcW w:w="1869" w:type="dxa"/>
          </w:tcPr>
          <w:p w:rsidR="00926BCD" w:rsidRPr="00F31061" w:rsidRDefault="00926BCD" w:rsidP="001B45B1">
            <w:pPr>
              <w:pStyle w:val="aa"/>
              <w:jc w:val="center"/>
              <w:rPr>
                <w:rFonts w:eastAsiaTheme="minorEastAsia"/>
                <w:b/>
                <w:sz w:val="28"/>
                <w:szCs w:val="28"/>
                <w:lang w:val="en-US"/>
              </w:rPr>
            </w:pPr>
            <w:r w:rsidRPr="00F31061">
              <w:rPr>
                <w:rFonts w:eastAsiaTheme="minorEastAsia"/>
                <w:b/>
                <w:sz w:val="28"/>
                <w:szCs w:val="28"/>
                <w:lang w:val="en-US"/>
              </w:rPr>
              <w:t>10-b</w:t>
            </w:r>
          </w:p>
        </w:tc>
      </w:tr>
    </w:tbl>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Default="00926BCD" w:rsidP="00926BCD">
      <w:pPr>
        <w:pStyle w:val="aa"/>
        <w:jc w:val="center"/>
        <w:rPr>
          <w:b/>
          <w:sz w:val="28"/>
          <w:szCs w:val="28"/>
        </w:rPr>
      </w:pPr>
    </w:p>
    <w:p w:rsidR="00926BCD" w:rsidRPr="00E514A7" w:rsidRDefault="00926BCD" w:rsidP="00926BCD">
      <w:pPr>
        <w:pStyle w:val="aa"/>
        <w:jc w:val="center"/>
        <w:rPr>
          <w:b/>
          <w:sz w:val="28"/>
          <w:szCs w:val="28"/>
        </w:rPr>
      </w:pPr>
    </w:p>
    <w:p w:rsidR="00926BCD" w:rsidRPr="00E514A7" w:rsidRDefault="00926BCD" w:rsidP="00926BCD">
      <w:pPr>
        <w:pStyle w:val="aa"/>
        <w:jc w:val="center"/>
        <w:rPr>
          <w:sz w:val="28"/>
          <w:szCs w:val="28"/>
        </w:rPr>
      </w:pPr>
      <w:r w:rsidRPr="00E514A7">
        <w:rPr>
          <w:sz w:val="28"/>
          <w:szCs w:val="28"/>
        </w:rPr>
        <w:t>Кроссворд №1.</w:t>
      </w:r>
    </w:p>
    <w:tbl>
      <w:tblPr>
        <w:tblW w:w="0" w:type="auto"/>
        <w:tblCellMar>
          <w:left w:w="0" w:type="dxa"/>
          <w:right w:w="0" w:type="dxa"/>
        </w:tblCellMar>
        <w:tblLook w:val="04A0" w:firstRow="1" w:lastRow="0" w:firstColumn="1" w:lastColumn="0" w:noHBand="0" w:noVBand="1"/>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926BCD" w:rsidRPr="00E514A7" w:rsidTr="001B45B1">
        <w:trPr>
          <w:trHeight w:val="330"/>
        </w:trPr>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b/>
                <w:bCs/>
                <w:sz w:val="24"/>
                <w:szCs w:val="24"/>
              </w:rPr>
            </w:pPr>
            <w:r w:rsidRPr="00D14009">
              <w:rPr>
                <w:rFonts w:ascii="Times New Roman" w:eastAsia="Times New Roman" w:hAnsi="Times New Roman" w:cs="Times New Roman"/>
                <w:b/>
                <w:bCs/>
                <w:sz w:val="24"/>
                <w:szCs w:val="24"/>
              </w:rPr>
              <w:t>3</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D14009" w:rsidRDefault="00926BCD" w:rsidP="001B45B1">
            <w:pPr>
              <w:jc w:val="center"/>
              <w:rPr>
                <w:rFonts w:ascii="Times New Roman" w:eastAsia="Times New Roman" w:hAnsi="Times New Roman" w:cs="Times New Roman"/>
                <w:sz w:val="24"/>
                <w:szCs w:val="24"/>
              </w:rPr>
            </w:pPr>
            <w:r w:rsidRPr="00D14009">
              <w:rPr>
                <w:rFonts w:ascii="Times New Roman" w:eastAsia="Times New Roman" w:hAnsi="Times New Roman" w:cs="Times New Roman"/>
                <w:sz w:val="24"/>
                <w:szCs w:val="24"/>
              </w:rPr>
              <w:t> </w:t>
            </w:r>
          </w:p>
        </w:tc>
        <w:tc>
          <w:tcPr>
            <w:tcW w:w="330"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30"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30"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30"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4</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д</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б</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7</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у</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п</w:t>
            </w:r>
            <w:proofErr w:type="gramEnd"/>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ч</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2</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д</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з</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б</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8</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щ</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ь</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в</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в</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ф</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ц</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я</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т</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р</w:t>
            </w:r>
            <w:proofErr w:type="gramEnd"/>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л</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б</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ь</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л</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ь</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я</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65"/>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p w:rsidR="00926BCD" w:rsidRPr="00204364" w:rsidRDefault="00926BCD" w:rsidP="001B45B1">
            <w:pPr>
              <w:jc w:val="center"/>
              <w:rPr>
                <w:rFonts w:ascii="Times New Roman" w:eastAsia="Times New Roman" w:hAnsi="Times New Roman" w:cs="Times New Roman"/>
                <w:sz w:val="24"/>
                <w:szCs w:val="24"/>
              </w:rPr>
            </w:pP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E514A7"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bl>
    <w:p w:rsidR="00926BCD" w:rsidRDefault="00926BCD" w:rsidP="00926BCD">
      <w:pPr>
        <w:pStyle w:val="aa"/>
        <w:ind w:left="720"/>
        <w:jc w:val="center"/>
        <w:rPr>
          <w:b/>
          <w:sz w:val="28"/>
          <w:szCs w:val="28"/>
        </w:rPr>
      </w:pPr>
    </w:p>
    <w:p w:rsidR="00926BCD" w:rsidRPr="005064D5" w:rsidRDefault="00926BCD" w:rsidP="00926BCD">
      <w:pPr>
        <w:pStyle w:val="aa"/>
        <w:ind w:left="720"/>
        <w:jc w:val="center"/>
        <w:rPr>
          <w:b/>
          <w:sz w:val="28"/>
          <w:szCs w:val="28"/>
        </w:rPr>
      </w:pPr>
    </w:p>
    <w:p w:rsidR="00926BCD" w:rsidRPr="00E514A7" w:rsidRDefault="00926BCD" w:rsidP="00926BCD">
      <w:pPr>
        <w:pStyle w:val="aa"/>
        <w:jc w:val="center"/>
        <w:rPr>
          <w:sz w:val="28"/>
          <w:szCs w:val="28"/>
        </w:rPr>
      </w:pPr>
      <w:r w:rsidRPr="00E514A7">
        <w:rPr>
          <w:sz w:val="28"/>
          <w:szCs w:val="28"/>
        </w:rPr>
        <w:t>Кроссворд №2</w:t>
      </w:r>
    </w:p>
    <w:tbl>
      <w:tblPr>
        <w:tblW w:w="0" w:type="auto"/>
        <w:tblCellMar>
          <w:left w:w="0" w:type="dxa"/>
          <w:right w:w="0" w:type="dxa"/>
        </w:tblCellMar>
        <w:tblLook w:val="04A0" w:firstRow="1" w:lastRow="0" w:firstColumn="1" w:lastColumn="0" w:noHBand="0" w:noVBand="1"/>
      </w:tblPr>
      <w:tblGrid>
        <w:gridCol w:w="311"/>
        <w:gridCol w:w="311"/>
        <w:gridCol w:w="311"/>
        <w:gridCol w:w="310"/>
        <w:gridCol w:w="311"/>
        <w:gridCol w:w="311"/>
        <w:gridCol w:w="311"/>
        <w:gridCol w:w="311"/>
        <w:gridCol w:w="318"/>
        <w:gridCol w:w="311"/>
        <w:gridCol w:w="312"/>
        <w:gridCol w:w="314"/>
        <w:gridCol w:w="314"/>
        <w:gridCol w:w="311"/>
        <w:gridCol w:w="312"/>
        <w:gridCol w:w="314"/>
        <w:gridCol w:w="311"/>
        <w:gridCol w:w="312"/>
        <w:gridCol w:w="305"/>
        <w:gridCol w:w="312"/>
        <w:gridCol w:w="312"/>
        <w:gridCol w:w="311"/>
        <w:gridCol w:w="312"/>
        <w:gridCol w:w="312"/>
        <w:gridCol w:w="312"/>
        <w:gridCol w:w="312"/>
        <w:gridCol w:w="311"/>
        <w:gridCol w:w="312"/>
        <w:gridCol w:w="315"/>
        <w:gridCol w:w="312"/>
      </w:tblGrid>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8</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т</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т</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4</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р</w:t>
            </w:r>
            <w:proofErr w:type="gramEnd"/>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п</w:t>
            </w:r>
            <w:proofErr w:type="gramEnd"/>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5</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05" w:type="dxa"/>
            <w:tcBorders>
              <w:top w:val="single" w:sz="6" w:space="0" w:color="333333"/>
              <w:left w:val="single" w:sz="6" w:space="0" w:color="333333"/>
              <w:bottom w:val="single" w:sz="6" w:space="0" w:color="333333"/>
              <w:right w:val="single" w:sz="6" w:space="0" w:color="333333"/>
            </w:tcBorders>
            <w:shd w:val="clear" w:color="auto" w:fill="EEEEEE"/>
          </w:tcPr>
          <w:p w:rsidR="00926BCD" w:rsidRPr="00204364" w:rsidRDefault="00926BCD" w:rsidP="001B45B1">
            <w:pPr>
              <w:jc w:val="center"/>
              <w:rPr>
                <w:rFonts w:ascii="Times New Roman" w:eastAsia="Times New Roman" w:hAnsi="Times New Roman" w:cs="Times New Roman"/>
                <w:sz w:val="24"/>
                <w:szCs w:val="24"/>
              </w:rPr>
            </w:pP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б</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у</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ч</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н</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и</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е</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2</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к</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з</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3</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э</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м</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ц</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05" w:type="dxa"/>
            <w:tcBorders>
              <w:top w:val="single" w:sz="6" w:space="0" w:color="333333"/>
              <w:left w:val="single" w:sz="6" w:space="0" w:color="333333"/>
              <w:bottom w:val="single" w:sz="6" w:space="0" w:color="333333"/>
              <w:right w:val="single" w:sz="6" w:space="0" w:color="333333"/>
            </w:tcBorders>
            <w:shd w:val="clear" w:color="auto" w:fill="EEEEEE"/>
          </w:tcPr>
          <w:p w:rsidR="00926BCD" w:rsidRPr="00204364" w:rsidRDefault="00926BCD" w:rsidP="001B45B1">
            <w:pPr>
              <w:jc w:val="center"/>
              <w:rPr>
                <w:rFonts w:ascii="Times New Roman" w:eastAsia="Times New Roman" w:hAnsi="Times New Roman" w:cs="Times New Roman"/>
                <w:sz w:val="24"/>
                <w:szCs w:val="24"/>
              </w:rPr>
            </w:pP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л</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ь</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а</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я</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м</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п</w:t>
            </w:r>
            <w:proofErr w:type="gramEnd"/>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я</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в</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6</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р</w:t>
            </w:r>
            <w:proofErr w:type="gramEnd"/>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1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г</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у</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л</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я</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т</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в</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я</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т</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т</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1</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б</w:t>
            </w:r>
          </w:p>
        </w:tc>
        <w:tc>
          <w:tcPr>
            <w:tcW w:w="31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щ</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я</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л</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ь</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7</w:t>
            </w:r>
          </w:p>
        </w:tc>
        <w:tc>
          <w:tcPr>
            <w:tcW w:w="314"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м</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05" w:type="dxa"/>
            <w:tcBorders>
              <w:top w:val="single" w:sz="6" w:space="0" w:color="333333"/>
              <w:left w:val="single" w:sz="6" w:space="0" w:color="333333"/>
              <w:bottom w:val="single" w:sz="6" w:space="0" w:color="333333"/>
              <w:right w:val="single" w:sz="6" w:space="0" w:color="333333"/>
            </w:tcBorders>
            <w:shd w:val="clear" w:color="auto" w:fill="EEEEEE"/>
          </w:tcPr>
          <w:p w:rsidR="00926BCD" w:rsidRPr="00204364" w:rsidRDefault="00926BCD" w:rsidP="001B45B1">
            <w:pPr>
              <w:jc w:val="center"/>
              <w:rPr>
                <w:rFonts w:ascii="Times New Roman" w:eastAsia="Times New Roman" w:hAnsi="Times New Roman" w:cs="Times New Roman"/>
                <w:sz w:val="24"/>
                <w:szCs w:val="24"/>
              </w:rPr>
            </w:pP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п</w:t>
            </w:r>
            <w:proofErr w:type="gramEnd"/>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у</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л</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я</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т</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и</w:t>
            </w:r>
          </w:p>
        </w:tc>
        <w:tc>
          <w:tcPr>
            <w:tcW w:w="31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в</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н</w:t>
            </w:r>
          </w:p>
        </w:tc>
        <w:tc>
          <w:tcPr>
            <w:tcW w:w="31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ы</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й</w:t>
            </w:r>
          </w:p>
        </w:tc>
      </w:tr>
      <w:tr w:rsidR="00926BCD" w:rsidRPr="00E514A7" w:rsidTr="001B45B1">
        <w:trPr>
          <w:trHeight w:val="33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r w:rsidR="00926BCD" w:rsidRPr="00E514A7" w:rsidTr="001B45B1">
        <w:trPr>
          <w:trHeight w:val="510"/>
        </w:trPr>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8"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4"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я</w:t>
            </w:r>
          </w:p>
        </w:tc>
        <w:tc>
          <w:tcPr>
            <w:tcW w:w="305" w:type="dxa"/>
          </w:tcPr>
          <w:p w:rsidR="00926BCD" w:rsidRPr="00204364" w:rsidRDefault="00926BCD" w:rsidP="001B45B1">
            <w:pPr>
              <w:jc w:val="center"/>
              <w:rPr>
                <w:rFonts w:ascii="Times New Roman" w:eastAsia="Times New Roman" w:hAnsi="Times New Roman" w:cs="Times New Roman"/>
                <w:sz w:val="24"/>
                <w:szCs w:val="24"/>
              </w:rPr>
            </w:pP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1"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1"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5"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c>
          <w:tcPr>
            <w:tcW w:w="312" w:type="dxa"/>
            <w:vAlign w:val="center"/>
            <w:hideMark/>
          </w:tcPr>
          <w:p w:rsidR="00926BCD" w:rsidRPr="00E514A7" w:rsidRDefault="00926BCD" w:rsidP="001B45B1">
            <w:pPr>
              <w:jc w:val="center"/>
              <w:rPr>
                <w:rFonts w:ascii="Times New Roman" w:eastAsia="Times New Roman" w:hAnsi="Times New Roman" w:cs="Times New Roman"/>
                <w:sz w:val="24"/>
                <w:szCs w:val="24"/>
              </w:rPr>
            </w:pPr>
            <w:r w:rsidRPr="00E514A7">
              <w:rPr>
                <w:rFonts w:ascii="Times New Roman" w:eastAsia="Times New Roman" w:hAnsi="Times New Roman" w:cs="Times New Roman"/>
                <w:sz w:val="24"/>
                <w:szCs w:val="24"/>
              </w:rPr>
              <w:t> </w:t>
            </w:r>
          </w:p>
        </w:tc>
      </w:tr>
    </w:tbl>
    <w:p w:rsidR="00926BCD" w:rsidRDefault="00926BCD" w:rsidP="00926BCD">
      <w:pPr>
        <w:pStyle w:val="aa"/>
        <w:jc w:val="center"/>
        <w:rPr>
          <w:rFonts w:eastAsiaTheme="minorEastAsia"/>
          <w:sz w:val="28"/>
          <w:szCs w:val="28"/>
        </w:rPr>
      </w:pPr>
    </w:p>
    <w:p w:rsidR="00926BCD" w:rsidRDefault="00926BCD" w:rsidP="00926BCD">
      <w:pPr>
        <w:pStyle w:val="aa"/>
        <w:jc w:val="center"/>
        <w:rPr>
          <w:rFonts w:eastAsiaTheme="minorEastAsia"/>
          <w:sz w:val="28"/>
          <w:szCs w:val="28"/>
        </w:rPr>
      </w:pPr>
    </w:p>
    <w:p w:rsidR="00926BCD" w:rsidRDefault="00926BCD" w:rsidP="00926BCD">
      <w:pPr>
        <w:pStyle w:val="aa"/>
        <w:jc w:val="center"/>
        <w:rPr>
          <w:rFonts w:eastAsiaTheme="minorEastAsia"/>
          <w:sz w:val="28"/>
          <w:szCs w:val="28"/>
        </w:rPr>
      </w:pPr>
    </w:p>
    <w:p w:rsidR="00926BCD" w:rsidRDefault="00926BCD" w:rsidP="00926BCD">
      <w:pPr>
        <w:pStyle w:val="aa"/>
        <w:jc w:val="center"/>
        <w:rPr>
          <w:rFonts w:eastAsiaTheme="minorEastAsia"/>
          <w:sz w:val="28"/>
          <w:szCs w:val="28"/>
        </w:rPr>
      </w:pPr>
    </w:p>
    <w:p w:rsidR="00926BCD" w:rsidRDefault="00926BCD" w:rsidP="00926BCD">
      <w:pPr>
        <w:pStyle w:val="aa"/>
        <w:jc w:val="center"/>
        <w:rPr>
          <w:rFonts w:eastAsiaTheme="minorEastAsia"/>
          <w:sz w:val="28"/>
          <w:szCs w:val="28"/>
        </w:rPr>
      </w:pPr>
    </w:p>
    <w:p w:rsidR="00926BCD" w:rsidRDefault="00926BCD" w:rsidP="00926BCD">
      <w:pPr>
        <w:pStyle w:val="aa"/>
        <w:jc w:val="center"/>
        <w:rPr>
          <w:rFonts w:eastAsiaTheme="minorEastAsia"/>
          <w:sz w:val="28"/>
          <w:szCs w:val="28"/>
        </w:rPr>
      </w:pPr>
    </w:p>
    <w:p w:rsidR="00926BCD" w:rsidRDefault="00926BCD" w:rsidP="00926BCD">
      <w:pPr>
        <w:pStyle w:val="aa"/>
        <w:jc w:val="center"/>
        <w:rPr>
          <w:rFonts w:eastAsiaTheme="minorEastAsia"/>
          <w:sz w:val="28"/>
          <w:szCs w:val="28"/>
        </w:rPr>
      </w:pPr>
    </w:p>
    <w:p w:rsidR="00926BCD" w:rsidRDefault="00926BCD" w:rsidP="00926BCD">
      <w:pPr>
        <w:pStyle w:val="aa"/>
        <w:jc w:val="center"/>
        <w:rPr>
          <w:rFonts w:eastAsiaTheme="minorEastAsia"/>
          <w:sz w:val="28"/>
          <w:szCs w:val="28"/>
        </w:rPr>
      </w:pPr>
      <w:r>
        <w:rPr>
          <w:rFonts w:eastAsiaTheme="minorEastAsia"/>
          <w:sz w:val="28"/>
          <w:szCs w:val="28"/>
        </w:rPr>
        <w:t>Кроссворд№3</w:t>
      </w:r>
    </w:p>
    <w:p w:rsidR="00926BCD" w:rsidRPr="00E514A7" w:rsidRDefault="00926BCD" w:rsidP="00926BCD">
      <w:pPr>
        <w:pStyle w:val="aa"/>
        <w:tabs>
          <w:tab w:val="left" w:pos="2085"/>
        </w:tabs>
        <w:rPr>
          <w:rFonts w:eastAsiaTheme="minorEastAsia"/>
          <w:sz w:val="20"/>
          <w:szCs w:val="20"/>
        </w:rPr>
      </w:pPr>
      <w:r>
        <w:rPr>
          <w:rFonts w:eastAsiaTheme="minorEastAsia"/>
          <w:sz w:val="28"/>
          <w:szCs w:val="28"/>
        </w:rPr>
        <w:tab/>
      </w:r>
      <w:r w:rsidRPr="00E514A7">
        <w:rPr>
          <w:rFonts w:eastAsiaTheme="minorEastAsia"/>
          <w:sz w:val="20"/>
          <w:szCs w:val="20"/>
        </w:rPr>
        <w:t>4</w:t>
      </w:r>
    </w:p>
    <w:tbl>
      <w:tblPr>
        <w:tblW w:w="0" w:type="auto"/>
        <w:tblCellMar>
          <w:left w:w="0" w:type="dxa"/>
          <w:right w:w="0" w:type="dxa"/>
        </w:tblCellMar>
        <w:tblLook w:val="04A0" w:firstRow="1" w:lastRow="0" w:firstColumn="1" w:lastColumn="0" w:noHBand="0" w:noVBand="1"/>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2</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б</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р</w:t>
            </w:r>
            <w:proofErr w:type="gramEnd"/>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у</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ж</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с</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ы</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ч</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ф</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8</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3</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в</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proofErr w:type="gramStart"/>
            <w:r w:rsidRPr="00204364">
              <w:rPr>
                <w:rFonts w:ascii="Times New Roman" w:eastAsia="Times New Roman" w:hAnsi="Times New Roman" w:cs="Times New Roman"/>
                <w:sz w:val="24"/>
                <w:szCs w:val="24"/>
              </w:rPr>
              <w:t>р</w:t>
            </w:r>
            <w:proofErr w:type="gramEnd"/>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ь</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л</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щ</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к</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ч</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е</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с</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7</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b/>
                <w:bCs/>
                <w:sz w:val="24"/>
                <w:szCs w:val="24"/>
              </w:rPr>
            </w:pPr>
            <w:r w:rsidRPr="00204364">
              <w:rPr>
                <w:rFonts w:ascii="Times New Roman" w:eastAsia="Times New Roman" w:hAnsi="Times New Roman" w:cs="Times New Roman"/>
                <w:b/>
                <w:bCs/>
                <w:sz w:val="24"/>
                <w:szCs w:val="24"/>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я</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я</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я</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м</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и</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к</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r w:rsidR="00926BCD" w:rsidRPr="00204364" w:rsidTr="001B45B1">
        <w:trPr>
          <w:trHeight w:val="330"/>
        </w:trPr>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а</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c>
          <w:tcPr>
            <w:tcW w:w="330" w:type="dxa"/>
            <w:vAlign w:val="center"/>
            <w:hideMark/>
          </w:tcPr>
          <w:p w:rsidR="00926BCD" w:rsidRPr="00204364" w:rsidRDefault="00926BCD" w:rsidP="001B45B1">
            <w:pPr>
              <w:jc w:val="center"/>
              <w:rPr>
                <w:rFonts w:ascii="Times New Roman" w:eastAsia="Times New Roman" w:hAnsi="Times New Roman" w:cs="Times New Roman"/>
                <w:sz w:val="24"/>
                <w:szCs w:val="24"/>
              </w:rPr>
            </w:pPr>
            <w:r w:rsidRPr="00204364">
              <w:rPr>
                <w:rFonts w:ascii="Times New Roman" w:eastAsia="Times New Roman" w:hAnsi="Times New Roman" w:cs="Times New Roman"/>
                <w:sz w:val="24"/>
                <w:szCs w:val="24"/>
              </w:rPr>
              <w:t> </w:t>
            </w:r>
          </w:p>
        </w:tc>
      </w:tr>
    </w:tbl>
    <w:p w:rsidR="00926BCD" w:rsidRPr="00E514A7" w:rsidRDefault="00926BCD" w:rsidP="00926BCD">
      <w:pPr>
        <w:pStyle w:val="a4"/>
        <w:spacing w:line="360" w:lineRule="auto"/>
        <w:ind w:firstLine="708"/>
        <w:rPr>
          <w:rFonts w:ascii="Times New Roman" w:hAnsi="Times New Roman" w:cs="Times New Roman"/>
          <w:sz w:val="28"/>
          <w:szCs w:val="28"/>
          <w:lang w:val="en-US"/>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Ситуационные задачи</w:t>
      </w:r>
    </w:p>
    <w:p w:rsidR="00926BCD" w:rsidRDefault="00926BCD" w:rsidP="00926BCD">
      <w:pPr>
        <w:pStyle w:val="a4"/>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Задача№1.</w:t>
      </w:r>
    </w:p>
    <w:p w:rsidR="00926BCD" w:rsidRPr="00336703" w:rsidRDefault="00926BCD" w:rsidP="00926BCD">
      <w:pPr>
        <w:pStyle w:val="a4"/>
        <w:spacing w:line="360" w:lineRule="auto"/>
        <w:ind w:firstLine="708"/>
        <w:jc w:val="both"/>
        <w:rPr>
          <w:rFonts w:ascii="Times New Roman" w:hAnsi="Times New Roman" w:cs="Times New Roman"/>
          <w:sz w:val="28"/>
          <w:szCs w:val="28"/>
        </w:rPr>
      </w:pPr>
      <w:r w:rsidRPr="00336703">
        <w:rPr>
          <w:rFonts w:ascii="Times New Roman" w:hAnsi="Times New Roman" w:cs="Times New Roman"/>
          <w:sz w:val="28"/>
          <w:szCs w:val="28"/>
        </w:rPr>
        <w:t>Медицинская сестра поступила не правильно. Необходимо было подробно объяснить правила сбора мочи по «Нечипоренко» и убедится в том, что пациент все понял.</w:t>
      </w:r>
    </w:p>
    <w:p w:rsidR="00926BCD" w:rsidRDefault="00926BCD" w:rsidP="00926BCD">
      <w:pPr>
        <w:pStyle w:val="a4"/>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Задача №2.</w:t>
      </w:r>
    </w:p>
    <w:p w:rsidR="00926BCD" w:rsidRDefault="00926BCD" w:rsidP="00926BCD">
      <w:pPr>
        <w:pStyle w:val="aa"/>
        <w:spacing w:line="360" w:lineRule="auto"/>
        <w:jc w:val="both"/>
        <w:rPr>
          <w:sz w:val="28"/>
          <w:szCs w:val="28"/>
        </w:rPr>
      </w:pPr>
      <w:r>
        <w:rPr>
          <w:sz w:val="28"/>
          <w:szCs w:val="28"/>
        </w:rPr>
        <w:tab/>
        <w:t>Письменное сообщение медицинская сестра составила не верно, не указаны правила приема, что привело к осложнениям. Я прописа</w:t>
      </w:r>
      <w:proofErr w:type="gramStart"/>
      <w:r>
        <w:rPr>
          <w:sz w:val="28"/>
          <w:szCs w:val="28"/>
        </w:rPr>
        <w:t>л(</w:t>
      </w:r>
      <w:proofErr w:type="gramEnd"/>
      <w:r>
        <w:rPr>
          <w:sz w:val="28"/>
          <w:szCs w:val="28"/>
        </w:rPr>
        <w:t>а) название лекарственного препарата, дозу и кратность приема, количество дней приема; указал(а) до или после еды, количество жидкости которым необходимо запить лекарственный препарат.</w:t>
      </w:r>
    </w:p>
    <w:p w:rsidR="00926BCD" w:rsidRDefault="00926BCD" w:rsidP="00926BCD">
      <w:pPr>
        <w:pStyle w:val="a4"/>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Задача №3</w:t>
      </w:r>
    </w:p>
    <w:p w:rsidR="00926BCD" w:rsidRDefault="00926BCD" w:rsidP="00926BCD">
      <w:pPr>
        <w:pStyle w:val="a4"/>
        <w:spacing w:line="360" w:lineRule="auto"/>
        <w:ind w:firstLine="708"/>
        <w:jc w:val="both"/>
        <w:rPr>
          <w:rFonts w:ascii="Times New Roman" w:hAnsi="Times New Roman" w:cs="Times New Roman"/>
          <w:sz w:val="28"/>
          <w:szCs w:val="28"/>
        </w:rPr>
      </w:pPr>
      <w:r w:rsidRPr="00BB60D8">
        <w:rPr>
          <w:rFonts w:ascii="Times New Roman" w:hAnsi="Times New Roman" w:cs="Times New Roman"/>
          <w:sz w:val="28"/>
          <w:szCs w:val="28"/>
        </w:rPr>
        <w:t>Медицинская сестра нарушила первое правило терапевтического общения:</w:t>
      </w:r>
      <w:r w:rsidRPr="00BB60D8">
        <w:rPr>
          <w:rFonts w:ascii="Times New Roman" w:eastAsia="Times New Roman" w:hAnsi="Times New Roman" w:cs="Times New Roman"/>
          <w:color w:val="000000"/>
          <w:sz w:val="28"/>
          <w:szCs w:val="28"/>
          <w:lang w:eastAsia="ru-RU"/>
        </w:rPr>
        <w:t> </w:t>
      </w:r>
      <w:r w:rsidRPr="00BB60D8">
        <w:rPr>
          <w:rFonts w:ascii="Times New Roman" w:hAnsi="Times New Roman" w:cs="Times New Roman"/>
          <w:sz w:val="28"/>
          <w:szCs w:val="28"/>
        </w:rPr>
        <w:t>обращаться к пациенту по имени-отчеству и на «Вы», что привело к конфликтной ситуации, которая может плохо сказаться на взаимоотношениях пациентки и медсестры, в свою очередь это может привести к ухудшению качества лечения. Я нача</w:t>
      </w:r>
      <w:proofErr w:type="gramStart"/>
      <w:r w:rsidRPr="00BB60D8">
        <w:rPr>
          <w:rFonts w:ascii="Times New Roman" w:hAnsi="Times New Roman" w:cs="Times New Roman"/>
          <w:sz w:val="28"/>
          <w:szCs w:val="28"/>
        </w:rPr>
        <w:t>л(</w:t>
      </w:r>
      <w:proofErr w:type="gramEnd"/>
      <w:r w:rsidRPr="00BB60D8">
        <w:rPr>
          <w:rFonts w:ascii="Times New Roman" w:hAnsi="Times New Roman" w:cs="Times New Roman"/>
          <w:sz w:val="28"/>
          <w:szCs w:val="28"/>
        </w:rPr>
        <w:t>а) бы общения с вопроса: «</w:t>
      </w:r>
      <w:proofErr w:type="gramStart"/>
      <w:r w:rsidRPr="00BB60D8">
        <w:rPr>
          <w:rFonts w:ascii="Times New Roman" w:hAnsi="Times New Roman" w:cs="Times New Roman"/>
          <w:sz w:val="28"/>
          <w:szCs w:val="28"/>
        </w:rPr>
        <w:t>Скажите</w:t>
      </w:r>
      <w:proofErr w:type="gramEnd"/>
      <w:r w:rsidRPr="00BB60D8">
        <w:rPr>
          <w:rFonts w:ascii="Times New Roman" w:hAnsi="Times New Roman" w:cs="Times New Roman"/>
          <w:sz w:val="28"/>
          <w:szCs w:val="28"/>
        </w:rPr>
        <w:t xml:space="preserve"> пожалуйста Ваше имя и отчество, Вы не против если я буду обращаться к Вам по имени и отчеству».</w:t>
      </w:r>
    </w:p>
    <w:p w:rsidR="00926BCD" w:rsidRPr="00BB60D8"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Задача №4</w:t>
      </w:r>
    </w:p>
    <w:p w:rsidR="00926BCD" w:rsidRDefault="00926BCD" w:rsidP="00926BCD">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Медицинская сестра поступила правильно, соблюдая все правила терапевтического </w:t>
      </w:r>
      <w:proofErr w:type="gramStart"/>
      <w:r>
        <w:rPr>
          <w:rFonts w:ascii="Times New Roman" w:hAnsi="Times New Roman" w:cs="Times New Roman"/>
          <w:sz w:val="28"/>
          <w:szCs w:val="28"/>
        </w:rPr>
        <w:t>общения</w:t>
      </w:r>
      <w:proofErr w:type="gramEnd"/>
      <w:r>
        <w:rPr>
          <w:rFonts w:ascii="Times New Roman" w:hAnsi="Times New Roman" w:cs="Times New Roman"/>
          <w:sz w:val="28"/>
          <w:szCs w:val="28"/>
        </w:rPr>
        <w:t xml:space="preserve"> успокоила и приободрила пациентку. Я поступи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точно так же.</w:t>
      </w:r>
    </w:p>
    <w:p w:rsidR="00926BCD" w:rsidRDefault="00926BCD" w:rsidP="00926BCD">
      <w:pPr>
        <w:pStyle w:val="a4"/>
        <w:spacing w:line="360" w:lineRule="auto"/>
        <w:ind w:firstLine="708"/>
        <w:jc w:val="both"/>
        <w:rPr>
          <w:rFonts w:ascii="Times New Roman" w:hAnsi="Times New Roman" w:cs="Times New Roman"/>
          <w:sz w:val="28"/>
          <w:szCs w:val="28"/>
        </w:rPr>
      </w:pPr>
    </w:p>
    <w:p w:rsidR="00926BCD" w:rsidRDefault="00926BCD" w:rsidP="00926BCD">
      <w:pPr>
        <w:pStyle w:val="a4"/>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Задача №5</w:t>
      </w:r>
    </w:p>
    <w:p w:rsidR="00926BCD" w:rsidRPr="00336703" w:rsidRDefault="00926BCD" w:rsidP="00926BCD">
      <w:pPr>
        <w:pStyle w:val="a4"/>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Поддержать общение можно п</w:t>
      </w:r>
      <w:r w:rsidRPr="00D40AF4">
        <w:rPr>
          <w:rFonts w:ascii="Times New Roman" w:eastAsia="Times New Roman" w:hAnsi="Times New Roman" w:cs="Times New Roman"/>
          <w:color w:val="000000"/>
          <w:sz w:val="28"/>
          <w:szCs w:val="28"/>
          <w:lang w:eastAsia="ru-RU"/>
        </w:rPr>
        <w:t>исьменно;</w:t>
      </w:r>
      <w:r>
        <w:rPr>
          <w:rFonts w:ascii="Verdana" w:eastAsia="Times New Roman" w:hAnsi="Verdana" w:cs="Times New Roman"/>
          <w:color w:val="000000"/>
          <w:sz w:val="17"/>
          <w:szCs w:val="17"/>
          <w:lang w:eastAsia="ru-RU"/>
        </w:rPr>
        <w:t xml:space="preserve"> </w:t>
      </w:r>
      <w:r w:rsidRPr="00F415BE">
        <w:rPr>
          <w:rFonts w:ascii="Times New Roman" w:eastAsia="Times New Roman" w:hAnsi="Times New Roman" w:cs="Times New Roman"/>
          <w:color w:val="000000"/>
          <w:sz w:val="28"/>
          <w:szCs w:val="28"/>
          <w:lang w:eastAsia="ru-RU"/>
        </w:rPr>
        <w:t>посредством</w:t>
      </w:r>
      <w:r w:rsidRPr="00D40AF4">
        <w:rPr>
          <w:rFonts w:ascii="Times New Roman" w:eastAsia="Times New Roman" w:hAnsi="Times New Roman" w:cs="Times New Roman"/>
          <w:color w:val="000000"/>
          <w:sz w:val="28"/>
          <w:szCs w:val="28"/>
          <w:lang w:eastAsia="ru-RU"/>
        </w:rPr>
        <w:t xml:space="preserve"> карточек с рисунками, на которых изображены: ста</w:t>
      </w:r>
      <w:r>
        <w:rPr>
          <w:rFonts w:ascii="Times New Roman" w:eastAsia="Times New Roman" w:hAnsi="Times New Roman" w:cs="Times New Roman"/>
          <w:color w:val="000000"/>
          <w:sz w:val="28"/>
          <w:szCs w:val="28"/>
          <w:lang w:eastAsia="ru-RU"/>
        </w:rPr>
        <w:t>кан с водой или мочеприемник и т. д., ч</w:t>
      </w:r>
      <w:r w:rsidRPr="00D40AF4">
        <w:rPr>
          <w:rFonts w:ascii="Times New Roman" w:eastAsia="Times New Roman" w:hAnsi="Times New Roman" w:cs="Times New Roman"/>
          <w:color w:val="000000"/>
          <w:sz w:val="28"/>
          <w:szCs w:val="28"/>
          <w:lang w:eastAsia="ru-RU"/>
        </w:rPr>
        <w:t>ерез физический контакт (предложит</w:t>
      </w:r>
      <w:r>
        <w:rPr>
          <w:rFonts w:ascii="Times New Roman" w:eastAsia="Times New Roman" w:hAnsi="Times New Roman" w:cs="Times New Roman"/>
          <w:color w:val="000000"/>
          <w:sz w:val="28"/>
          <w:szCs w:val="28"/>
          <w:lang w:eastAsia="ru-RU"/>
        </w:rPr>
        <w:t xml:space="preserve">ь </w:t>
      </w:r>
      <w:r w:rsidRPr="00D40AF4">
        <w:rPr>
          <w:rFonts w:ascii="Times New Roman" w:eastAsia="Times New Roman" w:hAnsi="Times New Roman" w:cs="Times New Roman"/>
          <w:color w:val="000000"/>
          <w:sz w:val="28"/>
          <w:szCs w:val="28"/>
          <w:lang w:eastAsia="ru-RU"/>
        </w:rPr>
        <w:t xml:space="preserve">пациенту закрыть глаза или пожать руку каждый раз, когда </w:t>
      </w:r>
      <w:proofErr w:type="gramStart"/>
      <w:r w:rsidRPr="00D40AF4">
        <w:rPr>
          <w:rFonts w:ascii="Times New Roman" w:eastAsia="Times New Roman" w:hAnsi="Times New Roman" w:cs="Times New Roman"/>
          <w:color w:val="000000"/>
          <w:sz w:val="28"/>
          <w:szCs w:val="28"/>
          <w:lang w:eastAsia="ru-RU"/>
        </w:rPr>
        <w:t>от</w:t>
      </w:r>
      <w:proofErr w:type="gramEnd"/>
      <w:r w:rsidRPr="00D40AF4">
        <w:rPr>
          <w:rFonts w:ascii="Times New Roman" w:eastAsia="Times New Roman" w:hAnsi="Times New Roman" w:cs="Times New Roman"/>
          <w:color w:val="000000"/>
          <w:sz w:val="28"/>
          <w:szCs w:val="28"/>
          <w:lang w:eastAsia="ru-RU"/>
        </w:rPr>
        <w:t xml:space="preserve"> хоч</w:t>
      </w:r>
      <w:r>
        <w:rPr>
          <w:rFonts w:ascii="Times New Roman" w:eastAsia="Times New Roman" w:hAnsi="Times New Roman" w:cs="Times New Roman"/>
          <w:color w:val="000000"/>
          <w:sz w:val="28"/>
          <w:szCs w:val="28"/>
          <w:lang w:eastAsia="ru-RU"/>
        </w:rPr>
        <w:t>ет ответить на ваш вопрос «Да»).</w:t>
      </w: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Задача №6</w:t>
      </w:r>
    </w:p>
    <w:p w:rsidR="00926BCD" w:rsidRDefault="00926BCD" w:rsidP="00926BCD">
      <w:pPr>
        <w:pStyle w:val="aa"/>
        <w:spacing w:line="360" w:lineRule="auto"/>
        <w:jc w:val="both"/>
        <w:rPr>
          <w:sz w:val="28"/>
          <w:szCs w:val="28"/>
        </w:rPr>
      </w:pPr>
      <w:r>
        <w:rPr>
          <w:sz w:val="28"/>
          <w:szCs w:val="28"/>
        </w:rPr>
        <w:tab/>
        <w:t xml:space="preserve">Сообщение </w:t>
      </w:r>
      <w:proofErr w:type="gramStart"/>
      <w:r>
        <w:rPr>
          <w:sz w:val="28"/>
          <w:szCs w:val="28"/>
        </w:rPr>
        <w:t>составлено</w:t>
      </w:r>
      <w:proofErr w:type="gramEnd"/>
      <w:r>
        <w:rPr>
          <w:sz w:val="28"/>
          <w:szCs w:val="28"/>
        </w:rPr>
        <w:t xml:space="preserve"> верно. Вся необходимая информация указана.</w:t>
      </w:r>
    </w:p>
    <w:p w:rsidR="00926BCD" w:rsidRDefault="00926BCD" w:rsidP="00926BCD">
      <w:pPr>
        <w:pStyle w:val="a4"/>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Задача №7</w:t>
      </w:r>
    </w:p>
    <w:p w:rsidR="00926BCD" w:rsidRDefault="00926BCD" w:rsidP="00926BCD">
      <w:pPr>
        <w:pStyle w:val="aa"/>
        <w:spacing w:line="360" w:lineRule="auto"/>
        <w:jc w:val="both"/>
        <w:rPr>
          <w:sz w:val="28"/>
          <w:szCs w:val="28"/>
        </w:rPr>
      </w:pPr>
      <w:r>
        <w:rPr>
          <w:sz w:val="28"/>
          <w:szCs w:val="28"/>
        </w:rPr>
        <w:tab/>
        <w:t xml:space="preserve">Медсестра поступила не правильно, так как она должна была пациенту объяснить правила сдачи анализов, </w:t>
      </w:r>
      <w:proofErr w:type="gramStart"/>
      <w:r>
        <w:rPr>
          <w:sz w:val="28"/>
          <w:szCs w:val="28"/>
        </w:rPr>
        <w:t>разъяснить</w:t>
      </w:r>
      <w:proofErr w:type="gramEnd"/>
      <w:r>
        <w:rPr>
          <w:sz w:val="28"/>
          <w:szCs w:val="28"/>
        </w:rPr>
        <w:t xml:space="preserve"> почему нужно соблюдать данные правила, задать уточняющие вопросы: «Как вы будите готовиться к сдаче анализов?»</w:t>
      </w:r>
    </w:p>
    <w:p w:rsidR="00926BCD" w:rsidRDefault="00926BCD" w:rsidP="00926BCD">
      <w:pPr>
        <w:pStyle w:val="a4"/>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Задача №8</w:t>
      </w:r>
    </w:p>
    <w:p w:rsidR="00926BCD" w:rsidRPr="00B679D0" w:rsidRDefault="00926BCD" w:rsidP="00926BCD">
      <w:pPr>
        <w:pStyle w:val="a4"/>
        <w:numPr>
          <w:ilvl w:val="0"/>
          <w:numId w:val="43"/>
        </w:numPr>
        <w:spacing w:line="360" w:lineRule="auto"/>
        <w:jc w:val="both"/>
        <w:rPr>
          <w:rFonts w:ascii="Times New Roman" w:hAnsi="Times New Roman" w:cs="Times New Roman"/>
          <w:sz w:val="28"/>
          <w:szCs w:val="28"/>
        </w:rPr>
      </w:pPr>
      <w:r w:rsidRPr="00161480">
        <w:rPr>
          <w:rFonts w:ascii="Times New Roman" w:eastAsia="Times New Roman" w:hAnsi="Times New Roman" w:cs="Times New Roman"/>
          <w:color w:val="000000"/>
          <w:sz w:val="28"/>
          <w:szCs w:val="28"/>
          <w:lang w:eastAsia="ru-RU"/>
        </w:rPr>
        <w:t> </w:t>
      </w:r>
      <w:r w:rsidRPr="00B679D0">
        <w:rPr>
          <w:rFonts w:ascii="Times New Roman" w:hAnsi="Times New Roman" w:cs="Times New Roman"/>
          <w:sz w:val="28"/>
          <w:szCs w:val="28"/>
        </w:rPr>
        <w:t>Обращаться к пациенту по имени-отчеству и на «Вы».</w:t>
      </w:r>
    </w:p>
    <w:p w:rsidR="00926BCD" w:rsidRPr="00B679D0" w:rsidRDefault="00926BCD" w:rsidP="00926BCD">
      <w:pPr>
        <w:pStyle w:val="a4"/>
        <w:numPr>
          <w:ilvl w:val="0"/>
          <w:numId w:val="43"/>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Начинать беседу со своего имени-отчества.</w:t>
      </w:r>
    </w:p>
    <w:p w:rsidR="00926BCD" w:rsidRPr="00B679D0" w:rsidRDefault="00926BCD" w:rsidP="00926BCD">
      <w:pPr>
        <w:pStyle w:val="a4"/>
        <w:numPr>
          <w:ilvl w:val="0"/>
          <w:numId w:val="43"/>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Смотреть пациенту в глаза на одном уровне, улыбаться.</w:t>
      </w:r>
    </w:p>
    <w:p w:rsidR="00926BCD" w:rsidRPr="00B679D0" w:rsidRDefault="00926BCD" w:rsidP="00926BCD">
      <w:pPr>
        <w:pStyle w:val="a4"/>
        <w:numPr>
          <w:ilvl w:val="0"/>
          <w:numId w:val="43"/>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Обеспечить конфиденциальность.</w:t>
      </w:r>
    </w:p>
    <w:p w:rsidR="00926BCD" w:rsidRPr="00B679D0" w:rsidRDefault="00926BCD" w:rsidP="00926BCD">
      <w:pPr>
        <w:pStyle w:val="a4"/>
        <w:numPr>
          <w:ilvl w:val="0"/>
          <w:numId w:val="43"/>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Поощрять вопросы пациентов.</w:t>
      </w:r>
    </w:p>
    <w:p w:rsidR="00926BCD" w:rsidRPr="00B679D0" w:rsidRDefault="00926BCD" w:rsidP="00926BCD">
      <w:pPr>
        <w:pStyle w:val="a4"/>
        <w:numPr>
          <w:ilvl w:val="0"/>
          <w:numId w:val="43"/>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Говорить неторопливо, доходчиво, пользоваться исключительно положительными интонациями.</w:t>
      </w:r>
    </w:p>
    <w:p w:rsidR="00926BCD" w:rsidRPr="00B679D0" w:rsidRDefault="00926BCD" w:rsidP="00926BCD">
      <w:pPr>
        <w:pStyle w:val="a4"/>
        <w:numPr>
          <w:ilvl w:val="0"/>
          <w:numId w:val="43"/>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Соблюдать принцип эффективного умения слушать.</w:t>
      </w:r>
    </w:p>
    <w:p w:rsidR="00926BCD" w:rsidRDefault="00926BCD" w:rsidP="00926BCD">
      <w:pPr>
        <w:pStyle w:val="a4"/>
        <w:numPr>
          <w:ilvl w:val="0"/>
          <w:numId w:val="43"/>
        </w:numPr>
        <w:spacing w:line="360" w:lineRule="auto"/>
        <w:jc w:val="both"/>
        <w:rPr>
          <w:rFonts w:ascii="Times New Roman" w:hAnsi="Times New Roman" w:cs="Times New Roman"/>
          <w:sz w:val="28"/>
          <w:szCs w:val="28"/>
        </w:rPr>
      </w:pPr>
      <w:r w:rsidRPr="00B679D0">
        <w:rPr>
          <w:rFonts w:ascii="Times New Roman" w:hAnsi="Times New Roman" w:cs="Times New Roman"/>
          <w:sz w:val="28"/>
          <w:szCs w:val="28"/>
        </w:rPr>
        <w:t>Проявлять непрерывную инициативность в создании психологического микроклимата при общении с пациентами.</w:t>
      </w:r>
    </w:p>
    <w:p w:rsidR="00926BCD" w:rsidRPr="001D55BE" w:rsidRDefault="00926BCD" w:rsidP="00926BCD">
      <w:pPr>
        <w:pStyle w:val="a4"/>
        <w:numPr>
          <w:ilvl w:val="0"/>
          <w:numId w:val="43"/>
        </w:numPr>
        <w:spacing w:line="360" w:lineRule="auto"/>
        <w:jc w:val="both"/>
        <w:rPr>
          <w:rFonts w:ascii="Times New Roman" w:hAnsi="Times New Roman" w:cs="Times New Roman"/>
          <w:sz w:val="28"/>
          <w:szCs w:val="28"/>
        </w:rPr>
      </w:pPr>
      <w:r w:rsidRPr="001D55BE">
        <w:rPr>
          <w:rFonts w:ascii="Times New Roman" w:hAnsi="Times New Roman" w:cs="Times New Roman"/>
          <w:sz w:val="28"/>
          <w:szCs w:val="28"/>
        </w:rPr>
        <w:t>Быть естественным при разговоре, создавать атмосферу взаимопонимания и доверия</w:t>
      </w: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rPr>
          <w:rFonts w:ascii="Times New Roman" w:hAnsi="Times New Roman" w:cs="Times New Roman"/>
          <w:sz w:val="28"/>
          <w:szCs w:val="28"/>
        </w:rPr>
      </w:pPr>
    </w:p>
    <w:p w:rsidR="00926BCD" w:rsidRDefault="00926BCD" w:rsidP="00926BCD">
      <w:pPr>
        <w:pStyle w:val="a4"/>
        <w:spacing w:line="360" w:lineRule="auto"/>
        <w:ind w:firstLine="708"/>
        <w:jc w:val="center"/>
        <w:rPr>
          <w:rFonts w:ascii="Times New Roman" w:hAnsi="Times New Roman" w:cs="Times New Roman"/>
          <w:b/>
          <w:sz w:val="28"/>
          <w:szCs w:val="28"/>
        </w:rPr>
      </w:pPr>
    </w:p>
    <w:p w:rsidR="00926BCD" w:rsidRPr="00E514A7" w:rsidRDefault="00926BCD" w:rsidP="00926BCD">
      <w:pPr>
        <w:pStyle w:val="a4"/>
        <w:spacing w:line="360" w:lineRule="auto"/>
        <w:ind w:firstLine="708"/>
        <w:jc w:val="center"/>
        <w:rPr>
          <w:rFonts w:ascii="Times New Roman" w:hAnsi="Times New Roman" w:cs="Times New Roman"/>
          <w:b/>
          <w:sz w:val="28"/>
          <w:szCs w:val="28"/>
        </w:rPr>
      </w:pPr>
      <w:r w:rsidRPr="00E514A7">
        <w:rPr>
          <w:rFonts w:ascii="Times New Roman" w:hAnsi="Times New Roman" w:cs="Times New Roman"/>
          <w:b/>
          <w:sz w:val="28"/>
          <w:szCs w:val="28"/>
        </w:rPr>
        <w:t>СПИСОК ЛИТЕРАТУРЫ:</w:t>
      </w:r>
    </w:p>
    <w:p w:rsidR="00926BCD" w:rsidRPr="00E514A7" w:rsidRDefault="00926BCD" w:rsidP="00926BCD">
      <w:pPr>
        <w:spacing w:line="360" w:lineRule="auto"/>
        <w:jc w:val="both"/>
        <w:rPr>
          <w:rFonts w:ascii="Times New Roman" w:hAnsi="Times New Roman" w:cs="Times New Roman"/>
          <w:sz w:val="28"/>
          <w:szCs w:val="28"/>
        </w:rPr>
      </w:pPr>
      <w:r w:rsidRPr="00E514A7">
        <w:rPr>
          <w:rFonts w:ascii="Times New Roman" w:hAnsi="Times New Roman" w:cs="Times New Roman"/>
          <w:sz w:val="28"/>
          <w:szCs w:val="28"/>
        </w:rPr>
        <w:t>1. Теорети</w:t>
      </w:r>
      <w:r>
        <w:rPr>
          <w:rFonts w:ascii="Times New Roman" w:hAnsi="Times New Roman" w:cs="Times New Roman"/>
          <w:sz w:val="28"/>
          <w:szCs w:val="28"/>
        </w:rPr>
        <w:t>ческие основы сестринского дела</w:t>
      </w:r>
      <w:r w:rsidRPr="00E514A7">
        <w:rPr>
          <w:rFonts w:ascii="Times New Roman" w:hAnsi="Times New Roman" w:cs="Times New Roman"/>
          <w:sz w:val="28"/>
          <w:szCs w:val="28"/>
        </w:rPr>
        <w:t xml:space="preserve">: учебник / С. А. Мухина, И. И. </w:t>
      </w:r>
      <w:proofErr w:type="spellStart"/>
      <w:r w:rsidRPr="00E514A7">
        <w:rPr>
          <w:rFonts w:ascii="Times New Roman" w:hAnsi="Times New Roman" w:cs="Times New Roman"/>
          <w:sz w:val="28"/>
          <w:szCs w:val="28"/>
        </w:rPr>
        <w:t>Тарновская</w:t>
      </w:r>
      <w:proofErr w:type="spellEnd"/>
      <w:r w:rsidRPr="00E514A7">
        <w:rPr>
          <w:rFonts w:ascii="Times New Roman" w:hAnsi="Times New Roman" w:cs="Times New Roman"/>
          <w:sz w:val="28"/>
          <w:szCs w:val="28"/>
        </w:rPr>
        <w:t>. 2010г.</w:t>
      </w:r>
    </w:p>
    <w:p w:rsidR="00926BCD" w:rsidRPr="00E514A7" w:rsidRDefault="00926BCD" w:rsidP="00926BCD">
      <w:pPr>
        <w:spacing w:line="360" w:lineRule="auto"/>
        <w:jc w:val="both"/>
        <w:rPr>
          <w:rFonts w:ascii="Times New Roman" w:hAnsi="Times New Roman" w:cs="Times New Roman"/>
          <w:sz w:val="28"/>
          <w:szCs w:val="28"/>
          <w:shd w:val="clear" w:color="auto" w:fill="FFFFFF"/>
        </w:rPr>
      </w:pPr>
      <w:r w:rsidRPr="00E514A7">
        <w:rPr>
          <w:rFonts w:ascii="Times New Roman" w:hAnsi="Times New Roman" w:cs="Times New Roman"/>
          <w:sz w:val="28"/>
          <w:szCs w:val="28"/>
        </w:rPr>
        <w:t xml:space="preserve">2. </w:t>
      </w:r>
      <w:r w:rsidRPr="00E514A7">
        <w:rPr>
          <w:rFonts w:ascii="Times New Roman" w:hAnsi="Times New Roman" w:cs="Times New Roman"/>
          <w:sz w:val="28"/>
          <w:szCs w:val="28"/>
          <w:shd w:val="clear" w:color="auto" w:fill="FFFFFF"/>
        </w:rPr>
        <w:t xml:space="preserve">Т.П. </w:t>
      </w:r>
      <w:proofErr w:type="spellStart"/>
      <w:r w:rsidRPr="00E514A7">
        <w:rPr>
          <w:rFonts w:ascii="Times New Roman" w:hAnsi="Times New Roman" w:cs="Times New Roman"/>
          <w:sz w:val="28"/>
          <w:szCs w:val="28"/>
          <w:shd w:val="clear" w:color="auto" w:fill="FFFFFF"/>
        </w:rPr>
        <w:t>Обуховец</w:t>
      </w:r>
      <w:proofErr w:type="spellEnd"/>
      <w:r w:rsidRPr="00E514A7">
        <w:rPr>
          <w:rFonts w:ascii="Times New Roman" w:hAnsi="Times New Roman" w:cs="Times New Roman"/>
          <w:sz w:val="28"/>
          <w:szCs w:val="28"/>
          <w:shd w:val="clear" w:color="auto" w:fill="FFFFFF"/>
        </w:rPr>
        <w:t xml:space="preserve"> и О.В. Чернова «Основы Сестринского дела» Ростов-на Дону «Феникс» 2009г.</w:t>
      </w:r>
    </w:p>
    <w:p w:rsidR="00926BCD" w:rsidRPr="00E514A7" w:rsidRDefault="00926BCD" w:rsidP="00926BCD">
      <w:pPr>
        <w:spacing w:line="360" w:lineRule="auto"/>
        <w:jc w:val="both"/>
        <w:rPr>
          <w:rFonts w:ascii="Times New Roman" w:hAnsi="Times New Roman" w:cs="Times New Roman"/>
          <w:sz w:val="28"/>
          <w:szCs w:val="28"/>
          <w:shd w:val="clear" w:color="auto" w:fill="FFFFFF"/>
        </w:rPr>
      </w:pPr>
      <w:r w:rsidRPr="00E514A7">
        <w:rPr>
          <w:rFonts w:ascii="Times New Roman" w:hAnsi="Times New Roman" w:cs="Times New Roman"/>
          <w:sz w:val="28"/>
          <w:szCs w:val="28"/>
          <w:shd w:val="clear" w:color="auto" w:fill="FFFFFF"/>
        </w:rPr>
        <w:t>3. И.В. Островская и Н.В. Широкова «Основы сестринского дела» «ГЭОТАР-Медиа» Москва 2008 г.</w:t>
      </w:r>
    </w:p>
    <w:p w:rsidR="00926BCD" w:rsidRPr="00E514A7" w:rsidRDefault="00926BCD" w:rsidP="00926BCD">
      <w:pPr>
        <w:spacing w:line="360" w:lineRule="auto"/>
        <w:jc w:val="both"/>
        <w:rPr>
          <w:rFonts w:ascii="Times New Roman" w:hAnsi="Times New Roman" w:cs="Times New Roman"/>
          <w:sz w:val="28"/>
          <w:szCs w:val="28"/>
        </w:rPr>
      </w:pPr>
      <w:r w:rsidRPr="00E514A7">
        <w:rPr>
          <w:rFonts w:ascii="Times New Roman" w:hAnsi="Times New Roman" w:cs="Times New Roman"/>
          <w:sz w:val="28"/>
          <w:szCs w:val="28"/>
          <w:shd w:val="clear" w:color="auto" w:fill="FFFFFF"/>
        </w:rPr>
        <w:t xml:space="preserve">4. </w:t>
      </w:r>
      <w:proofErr w:type="spellStart"/>
      <w:r w:rsidRPr="00E514A7">
        <w:rPr>
          <w:rFonts w:ascii="Times New Roman" w:hAnsi="Times New Roman" w:cs="Times New Roman"/>
          <w:sz w:val="28"/>
          <w:szCs w:val="28"/>
        </w:rPr>
        <w:t>Сопина</w:t>
      </w:r>
      <w:proofErr w:type="spellEnd"/>
      <w:r w:rsidRPr="00E514A7">
        <w:rPr>
          <w:rFonts w:ascii="Times New Roman" w:hAnsi="Times New Roman" w:cs="Times New Roman"/>
          <w:sz w:val="28"/>
          <w:szCs w:val="28"/>
        </w:rPr>
        <w:t xml:space="preserve"> З.Е. Современная организация сестринского дела, М., 2010г.</w:t>
      </w:r>
    </w:p>
    <w:p w:rsidR="00926BCD" w:rsidRPr="00E514A7" w:rsidRDefault="00926BCD" w:rsidP="00926BCD">
      <w:pPr>
        <w:spacing w:line="360" w:lineRule="auto"/>
        <w:jc w:val="both"/>
        <w:rPr>
          <w:rFonts w:ascii="Times New Roman" w:hAnsi="Times New Roman" w:cs="Times New Roman"/>
          <w:sz w:val="28"/>
          <w:szCs w:val="28"/>
        </w:rPr>
      </w:pPr>
      <w:r w:rsidRPr="00E514A7">
        <w:rPr>
          <w:rFonts w:ascii="Times New Roman" w:hAnsi="Times New Roman" w:cs="Times New Roman"/>
          <w:sz w:val="28"/>
          <w:szCs w:val="28"/>
        </w:rPr>
        <w:t>5. Кулешова Л.И. Основы сестринского дела, Ростов – н</w:t>
      </w:r>
      <w:proofErr w:type="gramStart"/>
      <w:r w:rsidRPr="00E514A7">
        <w:rPr>
          <w:rFonts w:ascii="Times New Roman" w:hAnsi="Times New Roman" w:cs="Times New Roman"/>
          <w:sz w:val="28"/>
          <w:szCs w:val="28"/>
        </w:rPr>
        <w:t>а-</w:t>
      </w:r>
      <w:proofErr w:type="gramEnd"/>
      <w:r w:rsidRPr="00E514A7">
        <w:rPr>
          <w:rFonts w:ascii="Times New Roman" w:hAnsi="Times New Roman" w:cs="Times New Roman"/>
          <w:sz w:val="28"/>
          <w:szCs w:val="28"/>
        </w:rPr>
        <w:t xml:space="preserve"> Дону, 2012г.</w:t>
      </w:r>
    </w:p>
    <w:p w:rsidR="00926BCD" w:rsidRPr="00E514A7" w:rsidRDefault="00926BCD" w:rsidP="00926BCD">
      <w:pPr>
        <w:spacing w:line="360" w:lineRule="auto"/>
        <w:jc w:val="both"/>
        <w:rPr>
          <w:rFonts w:ascii="Times New Roman" w:hAnsi="Times New Roman" w:cs="Times New Roman"/>
          <w:sz w:val="28"/>
          <w:szCs w:val="28"/>
        </w:rPr>
      </w:pPr>
      <w:r w:rsidRPr="00E514A7">
        <w:rPr>
          <w:rFonts w:ascii="Times New Roman" w:hAnsi="Times New Roman" w:cs="Times New Roman"/>
          <w:sz w:val="28"/>
          <w:szCs w:val="28"/>
        </w:rPr>
        <w:t>6. Островская И.В. Основы сестринского дела, М., 2008г.</w:t>
      </w:r>
    </w:p>
    <w:p w:rsidR="00926BCD" w:rsidRPr="00E514A7" w:rsidRDefault="00926BCD" w:rsidP="00926BCD">
      <w:pPr>
        <w:spacing w:line="360" w:lineRule="auto"/>
        <w:jc w:val="both"/>
        <w:rPr>
          <w:rFonts w:ascii="Times New Roman" w:hAnsi="Times New Roman" w:cs="Times New Roman"/>
          <w:sz w:val="28"/>
          <w:szCs w:val="28"/>
        </w:rPr>
      </w:pPr>
      <w:r w:rsidRPr="00E514A7">
        <w:rPr>
          <w:rFonts w:ascii="Times New Roman" w:hAnsi="Times New Roman" w:cs="Times New Roman"/>
          <w:sz w:val="28"/>
          <w:szCs w:val="28"/>
        </w:rPr>
        <w:t xml:space="preserve">7. </w:t>
      </w:r>
      <w:proofErr w:type="spellStart"/>
      <w:r w:rsidRPr="00E514A7">
        <w:rPr>
          <w:rFonts w:ascii="Times New Roman" w:hAnsi="Times New Roman" w:cs="Times New Roman"/>
          <w:sz w:val="28"/>
          <w:szCs w:val="28"/>
        </w:rPr>
        <w:t>Гулова</w:t>
      </w:r>
      <w:proofErr w:type="spellEnd"/>
      <w:r w:rsidRPr="00E514A7">
        <w:rPr>
          <w:rFonts w:ascii="Times New Roman" w:hAnsi="Times New Roman" w:cs="Times New Roman"/>
          <w:sz w:val="28"/>
          <w:szCs w:val="28"/>
        </w:rPr>
        <w:t xml:space="preserve"> С.А., Казакова Т.Ф., Галахова И.Е. Медицинская сестра: Практическое руководство по сестринскому делу. – СПб.: , 2008.</w:t>
      </w:r>
    </w:p>
    <w:p w:rsidR="00926BCD" w:rsidRPr="00E514A7" w:rsidRDefault="00926BCD" w:rsidP="00926BCD">
      <w:pPr>
        <w:pStyle w:val="a4"/>
        <w:spacing w:line="360" w:lineRule="auto"/>
        <w:jc w:val="both"/>
        <w:rPr>
          <w:rFonts w:ascii="Times New Roman" w:hAnsi="Times New Roman" w:cs="Times New Roman"/>
          <w:sz w:val="28"/>
          <w:szCs w:val="28"/>
          <w:shd w:val="clear" w:color="auto" w:fill="FFFFFF"/>
        </w:rPr>
      </w:pPr>
      <w:r w:rsidRPr="00E514A7">
        <w:rPr>
          <w:rFonts w:ascii="Times New Roman" w:hAnsi="Times New Roman" w:cs="Times New Roman"/>
          <w:sz w:val="28"/>
          <w:szCs w:val="28"/>
          <w:shd w:val="clear" w:color="auto" w:fill="FFFFFF"/>
        </w:rPr>
        <w:t>Интернет – ресурсы:</w:t>
      </w:r>
    </w:p>
    <w:p w:rsidR="00926BCD" w:rsidRDefault="00926BCD" w:rsidP="00926BCD">
      <w:pPr>
        <w:pStyle w:val="a4"/>
        <w:numPr>
          <w:ilvl w:val="0"/>
          <w:numId w:val="41"/>
        </w:numPr>
        <w:spacing w:line="360" w:lineRule="auto"/>
        <w:jc w:val="both"/>
        <w:rPr>
          <w:rStyle w:val="a9"/>
          <w:rFonts w:ascii="Times New Roman" w:hAnsi="Times New Roman" w:cs="Times New Roman"/>
          <w:color w:val="auto"/>
          <w:sz w:val="28"/>
          <w:szCs w:val="28"/>
          <w:u w:val="none"/>
        </w:rPr>
      </w:pPr>
      <w:hyperlink r:id="rId14" w:history="1">
        <w:r w:rsidRPr="00E514A7">
          <w:rPr>
            <w:rStyle w:val="a9"/>
            <w:rFonts w:ascii="Times New Roman" w:hAnsi="Times New Roman" w:cs="Times New Roman"/>
            <w:color w:val="auto"/>
            <w:sz w:val="28"/>
            <w:szCs w:val="28"/>
            <w:u w:val="none"/>
          </w:rPr>
          <w:t>http://biouroki.ru/workshop/crossgen.html</w:t>
        </w:r>
      </w:hyperlink>
    </w:p>
    <w:p w:rsidR="00926BCD" w:rsidRDefault="00926BCD" w:rsidP="00926BCD">
      <w:pPr>
        <w:pStyle w:val="a4"/>
        <w:numPr>
          <w:ilvl w:val="0"/>
          <w:numId w:val="41"/>
        </w:numPr>
        <w:spacing w:line="360" w:lineRule="auto"/>
        <w:jc w:val="both"/>
        <w:rPr>
          <w:rFonts w:ascii="Times New Roman" w:hAnsi="Times New Roman" w:cs="Times New Roman"/>
          <w:sz w:val="28"/>
          <w:szCs w:val="28"/>
        </w:rPr>
      </w:pPr>
      <w:hyperlink r:id="rId15" w:history="1">
        <w:r w:rsidRPr="005064D5">
          <w:rPr>
            <w:rStyle w:val="a9"/>
            <w:rFonts w:ascii="Times New Roman" w:hAnsi="Times New Roman" w:cs="Times New Roman"/>
            <w:color w:val="auto"/>
            <w:sz w:val="28"/>
            <w:szCs w:val="28"/>
            <w:u w:val="none"/>
          </w:rPr>
          <w:t>http://sestrinskoedelo.ru/obschenie_v_sestrinskom_dele/</w:t>
        </w:r>
      </w:hyperlink>
    </w:p>
    <w:p w:rsidR="00926BCD" w:rsidRPr="005A6E9F" w:rsidRDefault="00926BCD" w:rsidP="00926BCD">
      <w:pPr>
        <w:pStyle w:val="a4"/>
        <w:numPr>
          <w:ilvl w:val="0"/>
          <w:numId w:val="41"/>
        </w:numPr>
        <w:spacing w:line="360" w:lineRule="auto"/>
        <w:jc w:val="both"/>
        <w:rPr>
          <w:rFonts w:ascii="Times New Roman" w:hAnsi="Times New Roman" w:cs="Times New Roman"/>
          <w:sz w:val="28"/>
          <w:szCs w:val="28"/>
        </w:rPr>
      </w:pPr>
      <w:hyperlink r:id="rId16" w:history="1">
        <w:r w:rsidRPr="005A6E9F">
          <w:rPr>
            <w:rStyle w:val="a9"/>
            <w:rFonts w:ascii="Times New Roman" w:hAnsi="Times New Roman" w:cs="Times New Roman"/>
            <w:color w:val="auto"/>
            <w:sz w:val="28"/>
            <w:szCs w:val="28"/>
            <w:u w:val="none"/>
          </w:rPr>
          <w:t>http://www.library.ru/help/docs/n58511/sesdelo.pdf</w:t>
        </w:r>
      </w:hyperlink>
    </w:p>
    <w:p w:rsidR="00926BCD" w:rsidRPr="00E514A7" w:rsidRDefault="00926BCD" w:rsidP="00926BCD">
      <w:pPr>
        <w:pStyle w:val="a4"/>
        <w:spacing w:line="360" w:lineRule="auto"/>
        <w:ind w:left="720"/>
        <w:jc w:val="both"/>
        <w:rPr>
          <w:rFonts w:ascii="Times New Roman" w:hAnsi="Times New Roman" w:cs="Times New Roman"/>
          <w:sz w:val="28"/>
          <w:szCs w:val="28"/>
        </w:rPr>
      </w:pPr>
    </w:p>
    <w:p w:rsidR="005064D5" w:rsidRPr="00E514A7" w:rsidRDefault="005064D5" w:rsidP="00926BCD">
      <w:pPr>
        <w:spacing w:line="360" w:lineRule="auto"/>
        <w:jc w:val="both"/>
        <w:rPr>
          <w:rFonts w:ascii="Times New Roman" w:hAnsi="Times New Roman" w:cs="Times New Roman"/>
          <w:sz w:val="28"/>
          <w:szCs w:val="28"/>
        </w:rPr>
      </w:pPr>
      <w:bookmarkStart w:id="0" w:name="_GoBack"/>
      <w:bookmarkEnd w:id="0"/>
    </w:p>
    <w:sectPr w:rsidR="005064D5" w:rsidRPr="00E514A7" w:rsidSect="00B06E3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30" w:rsidRDefault="008F0F30">
      <w:pPr>
        <w:spacing w:after="0" w:line="240" w:lineRule="auto"/>
      </w:pPr>
      <w:r>
        <w:separator/>
      </w:r>
    </w:p>
  </w:endnote>
  <w:endnote w:type="continuationSeparator" w:id="0">
    <w:p w:rsidR="008F0F30" w:rsidRDefault="008F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31499"/>
      <w:docPartObj>
        <w:docPartGallery w:val="Page Numbers (Bottom of Page)"/>
        <w:docPartUnique/>
      </w:docPartObj>
    </w:sdtPr>
    <w:sdtContent>
      <w:p w:rsidR="008F0F30" w:rsidRDefault="008F0F30">
        <w:pPr>
          <w:pStyle w:val="a6"/>
          <w:jc w:val="center"/>
        </w:pPr>
        <w:r>
          <w:fldChar w:fldCharType="begin"/>
        </w:r>
        <w:r>
          <w:instrText xml:space="preserve"> PAGE   \* MERGEFORMAT </w:instrText>
        </w:r>
        <w:r>
          <w:fldChar w:fldCharType="separate"/>
        </w:r>
        <w:r w:rsidR="00926BCD">
          <w:rPr>
            <w:noProof/>
          </w:rPr>
          <w:t>60</w:t>
        </w:r>
        <w:r>
          <w:rPr>
            <w:noProof/>
          </w:rPr>
          <w:fldChar w:fldCharType="end"/>
        </w:r>
      </w:p>
    </w:sdtContent>
  </w:sdt>
  <w:p w:rsidR="008F0F30" w:rsidRDefault="008F0F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33449"/>
    </w:sdtPr>
    <w:sdtContent>
      <w:p w:rsidR="008F0F30" w:rsidRDefault="008F0F30">
        <w:pPr>
          <w:pStyle w:val="a6"/>
          <w:jc w:val="right"/>
        </w:pPr>
        <w:r>
          <w:fldChar w:fldCharType="begin"/>
        </w:r>
        <w:r>
          <w:instrText xml:space="preserve"> PAGE   \* MERGEFORMAT </w:instrText>
        </w:r>
        <w:r>
          <w:fldChar w:fldCharType="separate"/>
        </w:r>
        <w:r>
          <w:rPr>
            <w:noProof/>
          </w:rPr>
          <w:t>459</w:t>
        </w:r>
        <w:r>
          <w:rPr>
            <w:noProof/>
          </w:rPr>
          <w:fldChar w:fldCharType="end"/>
        </w:r>
      </w:p>
    </w:sdtContent>
  </w:sdt>
  <w:p w:rsidR="008F0F30" w:rsidRDefault="008F0F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30" w:rsidRDefault="008F0F30">
      <w:pPr>
        <w:spacing w:after="0" w:line="240" w:lineRule="auto"/>
      </w:pPr>
      <w:r>
        <w:separator/>
      </w:r>
    </w:p>
  </w:footnote>
  <w:footnote w:type="continuationSeparator" w:id="0">
    <w:p w:rsidR="008F0F30" w:rsidRDefault="008F0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30" w:rsidRDefault="008F0F30" w:rsidP="009934F2">
    <w:pPr>
      <w:pStyle w:val="ac"/>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73F"/>
    <w:multiLevelType w:val="hybridMultilevel"/>
    <w:tmpl w:val="A2CA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D1C0F"/>
    <w:multiLevelType w:val="hybridMultilevel"/>
    <w:tmpl w:val="57DABB6C"/>
    <w:lvl w:ilvl="0" w:tplc="BC92AE00">
      <w:start w:val="1"/>
      <w:numFmt w:val="decimal"/>
      <w:lvlText w:val="%1."/>
      <w:lvlJc w:val="left"/>
      <w:pPr>
        <w:ind w:left="360"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46F3F86"/>
    <w:multiLevelType w:val="hybridMultilevel"/>
    <w:tmpl w:val="85601244"/>
    <w:lvl w:ilvl="0" w:tplc="04190017">
      <w:start w:val="1"/>
      <w:numFmt w:val="lowerLetter"/>
      <w:lvlText w:val="%1)"/>
      <w:lvlJc w:val="left"/>
      <w:pPr>
        <w:ind w:left="1837" w:hanging="360"/>
      </w:p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3">
    <w:nsid w:val="04846B66"/>
    <w:multiLevelType w:val="hybridMultilevel"/>
    <w:tmpl w:val="3738DDF0"/>
    <w:lvl w:ilvl="0" w:tplc="818C6C2C">
      <w:start w:val="5"/>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4F47FA"/>
    <w:multiLevelType w:val="hybridMultilevel"/>
    <w:tmpl w:val="143A4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260FEB"/>
    <w:multiLevelType w:val="hybridMultilevel"/>
    <w:tmpl w:val="D4626E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0E3C3C95"/>
    <w:multiLevelType w:val="hybridMultilevel"/>
    <w:tmpl w:val="4BF8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8010F"/>
    <w:multiLevelType w:val="hybridMultilevel"/>
    <w:tmpl w:val="96F4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CD5732"/>
    <w:multiLevelType w:val="hybridMultilevel"/>
    <w:tmpl w:val="D636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3D7761"/>
    <w:multiLevelType w:val="hybridMultilevel"/>
    <w:tmpl w:val="285A69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52623"/>
    <w:multiLevelType w:val="hybridMultilevel"/>
    <w:tmpl w:val="A224AA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D22B2"/>
    <w:multiLevelType w:val="hybridMultilevel"/>
    <w:tmpl w:val="8BDCE40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08079B0"/>
    <w:multiLevelType w:val="hybridMultilevel"/>
    <w:tmpl w:val="232A438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24D94116"/>
    <w:multiLevelType w:val="hybridMultilevel"/>
    <w:tmpl w:val="54C8EE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A32325"/>
    <w:multiLevelType w:val="hybridMultilevel"/>
    <w:tmpl w:val="47702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D1ABB"/>
    <w:multiLevelType w:val="hybridMultilevel"/>
    <w:tmpl w:val="1F627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3A16C6"/>
    <w:multiLevelType w:val="hybridMultilevel"/>
    <w:tmpl w:val="232A438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33C25982"/>
    <w:multiLevelType w:val="hybridMultilevel"/>
    <w:tmpl w:val="20305116"/>
    <w:lvl w:ilvl="0" w:tplc="04190017">
      <w:start w:val="1"/>
      <w:numFmt w:val="lowerLetter"/>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34334B0A"/>
    <w:multiLevelType w:val="hybridMultilevel"/>
    <w:tmpl w:val="67243DA0"/>
    <w:lvl w:ilvl="0" w:tplc="29FAC6C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37A16926"/>
    <w:multiLevelType w:val="hybridMultilevel"/>
    <w:tmpl w:val="2F4E52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F61BB"/>
    <w:multiLevelType w:val="hybridMultilevel"/>
    <w:tmpl w:val="7B864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5240F3"/>
    <w:multiLevelType w:val="hybridMultilevel"/>
    <w:tmpl w:val="DAB29C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597EA0"/>
    <w:multiLevelType w:val="hybridMultilevel"/>
    <w:tmpl w:val="128CCE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74F40"/>
    <w:multiLevelType w:val="hybridMultilevel"/>
    <w:tmpl w:val="141CB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57470"/>
    <w:multiLevelType w:val="hybridMultilevel"/>
    <w:tmpl w:val="83E0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F61021"/>
    <w:multiLevelType w:val="hybridMultilevel"/>
    <w:tmpl w:val="509A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3C2CCA"/>
    <w:multiLevelType w:val="hybridMultilevel"/>
    <w:tmpl w:val="FE3CD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572AC6"/>
    <w:multiLevelType w:val="hybridMultilevel"/>
    <w:tmpl w:val="549C43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751594"/>
    <w:multiLevelType w:val="hybridMultilevel"/>
    <w:tmpl w:val="092650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2210C9"/>
    <w:multiLevelType w:val="hybridMultilevel"/>
    <w:tmpl w:val="3FA88C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782594"/>
    <w:multiLevelType w:val="hybridMultilevel"/>
    <w:tmpl w:val="A4F6EAE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C9C50AB"/>
    <w:multiLevelType w:val="hybridMultilevel"/>
    <w:tmpl w:val="30E2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413046"/>
    <w:multiLevelType w:val="hybridMultilevel"/>
    <w:tmpl w:val="4672FC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ED6449"/>
    <w:multiLevelType w:val="hybridMultilevel"/>
    <w:tmpl w:val="FF46E48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356471"/>
    <w:multiLevelType w:val="hybridMultilevel"/>
    <w:tmpl w:val="37C294C8"/>
    <w:lvl w:ilvl="0" w:tplc="04190017">
      <w:start w:val="1"/>
      <w:numFmt w:val="lowerLetter"/>
      <w:lvlText w:val="%1)"/>
      <w:lvlJc w:val="left"/>
      <w:pPr>
        <w:ind w:left="501"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5">
    <w:nsid w:val="5E8C7E73"/>
    <w:multiLevelType w:val="hybridMultilevel"/>
    <w:tmpl w:val="60E83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4128A"/>
    <w:multiLevelType w:val="hybridMultilevel"/>
    <w:tmpl w:val="FCC46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2523E8"/>
    <w:multiLevelType w:val="hybridMultilevel"/>
    <w:tmpl w:val="4F7CD7A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14054A"/>
    <w:multiLevelType w:val="hybridMultilevel"/>
    <w:tmpl w:val="169495D2"/>
    <w:lvl w:ilvl="0" w:tplc="0419000F">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9">
    <w:nsid w:val="6C291D4B"/>
    <w:multiLevelType w:val="hybridMultilevel"/>
    <w:tmpl w:val="21865A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B5139A"/>
    <w:multiLevelType w:val="hybridMultilevel"/>
    <w:tmpl w:val="2BE41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D90ACF"/>
    <w:multiLevelType w:val="hybridMultilevel"/>
    <w:tmpl w:val="928A2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191724"/>
    <w:multiLevelType w:val="hybridMultilevel"/>
    <w:tmpl w:val="FDA89C40"/>
    <w:lvl w:ilvl="0" w:tplc="04190017">
      <w:start w:val="1"/>
      <w:numFmt w:val="lowerLetter"/>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3">
    <w:nsid w:val="7EB11FC1"/>
    <w:multiLevelType w:val="hybridMultilevel"/>
    <w:tmpl w:val="D83C07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F1939"/>
    <w:multiLevelType w:val="hybridMultilevel"/>
    <w:tmpl w:val="77EC3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5"/>
  </w:num>
  <w:num w:numId="3">
    <w:abstractNumId w:val="7"/>
  </w:num>
  <w:num w:numId="4">
    <w:abstractNumId w:val="29"/>
  </w:num>
  <w:num w:numId="5">
    <w:abstractNumId w:val="31"/>
  </w:num>
  <w:num w:numId="6">
    <w:abstractNumId w:val="20"/>
  </w:num>
  <w:num w:numId="7">
    <w:abstractNumId w:val="4"/>
  </w:num>
  <w:num w:numId="8">
    <w:abstractNumId w:val="24"/>
  </w:num>
  <w:num w:numId="9">
    <w:abstractNumId w:val="6"/>
  </w:num>
  <w:num w:numId="10">
    <w:abstractNumId w:val="5"/>
  </w:num>
  <w:num w:numId="11">
    <w:abstractNumId w:val="1"/>
  </w:num>
  <w:num w:numId="12">
    <w:abstractNumId w:val="16"/>
  </w:num>
  <w:num w:numId="13">
    <w:abstractNumId w:val="18"/>
  </w:num>
  <w:num w:numId="14">
    <w:abstractNumId w:val="23"/>
  </w:num>
  <w:num w:numId="15">
    <w:abstractNumId w:val="26"/>
  </w:num>
  <w:num w:numId="16">
    <w:abstractNumId w:val="14"/>
  </w:num>
  <w:num w:numId="17">
    <w:abstractNumId w:val="8"/>
  </w:num>
  <w:num w:numId="18">
    <w:abstractNumId w:val="40"/>
  </w:num>
  <w:num w:numId="19">
    <w:abstractNumId w:val="44"/>
  </w:num>
  <w:num w:numId="20">
    <w:abstractNumId w:val="27"/>
  </w:num>
  <w:num w:numId="21">
    <w:abstractNumId w:val="39"/>
  </w:num>
  <w:num w:numId="22">
    <w:abstractNumId w:val="2"/>
  </w:num>
  <w:num w:numId="23">
    <w:abstractNumId w:val="38"/>
  </w:num>
  <w:num w:numId="24">
    <w:abstractNumId w:val="33"/>
  </w:num>
  <w:num w:numId="25">
    <w:abstractNumId w:val="34"/>
  </w:num>
  <w:num w:numId="26">
    <w:abstractNumId w:val="43"/>
  </w:num>
  <w:num w:numId="27">
    <w:abstractNumId w:val="30"/>
  </w:num>
  <w:num w:numId="28">
    <w:abstractNumId w:val="37"/>
  </w:num>
  <w:num w:numId="29">
    <w:abstractNumId w:val="13"/>
  </w:num>
  <w:num w:numId="30">
    <w:abstractNumId w:val="25"/>
  </w:num>
  <w:num w:numId="31">
    <w:abstractNumId w:val="11"/>
  </w:num>
  <w:num w:numId="32">
    <w:abstractNumId w:val="42"/>
  </w:num>
  <w:num w:numId="33">
    <w:abstractNumId w:val="32"/>
  </w:num>
  <w:num w:numId="34">
    <w:abstractNumId w:val="21"/>
  </w:num>
  <w:num w:numId="35">
    <w:abstractNumId w:val="10"/>
  </w:num>
  <w:num w:numId="36">
    <w:abstractNumId w:val="28"/>
  </w:num>
  <w:num w:numId="37">
    <w:abstractNumId w:val="22"/>
  </w:num>
  <w:num w:numId="38">
    <w:abstractNumId w:val="9"/>
  </w:num>
  <w:num w:numId="39">
    <w:abstractNumId w:val="19"/>
  </w:num>
  <w:num w:numId="40">
    <w:abstractNumId w:val="17"/>
  </w:num>
  <w:num w:numId="41">
    <w:abstractNumId w:val="0"/>
  </w:num>
  <w:num w:numId="42">
    <w:abstractNumId w:val="3"/>
  </w:num>
  <w:num w:numId="43">
    <w:abstractNumId w:val="12"/>
  </w:num>
  <w:num w:numId="44">
    <w:abstractNumId w:val="41"/>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10DB"/>
    <w:rsid w:val="0005551A"/>
    <w:rsid w:val="000714A9"/>
    <w:rsid w:val="000B5CF5"/>
    <w:rsid w:val="00125BF9"/>
    <w:rsid w:val="00134C04"/>
    <w:rsid w:val="0015316D"/>
    <w:rsid w:val="00161480"/>
    <w:rsid w:val="001778F0"/>
    <w:rsid w:val="001C70CB"/>
    <w:rsid w:val="001D55BE"/>
    <w:rsid w:val="001E2035"/>
    <w:rsid w:val="001F3326"/>
    <w:rsid w:val="00204364"/>
    <w:rsid w:val="00257F5C"/>
    <w:rsid w:val="002713FE"/>
    <w:rsid w:val="00286510"/>
    <w:rsid w:val="002B7740"/>
    <w:rsid w:val="002E0509"/>
    <w:rsid w:val="00303885"/>
    <w:rsid w:val="00336703"/>
    <w:rsid w:val="003925FF"/>
    <w:rsid w:val="00473DAB"/>
    <w:rsid w:val="004E476E"/>
    <w:rsid w:val="004F5DB7"/>
    <w:rsid w:val="005064D5"/>
    <w:rsid w:val="005161F6"/>
    <w:rsid w:val="00594A79"/>
    <w:rsid w:val="005A6E9F"/>
    <w:rsid w:val="005F3596"/>
    <w:rsid w:val="00670737"/>
    <w:rsid w:val="00687C41"/>
    <w:rsid w:val="006A1803"/>
    <w:rsid w:val="006F6824"/>
    <w:rsid w:val="007C12EF"/>
    <w:rsid w:val="00803662"/>
    <w:rsid w:val="00824672"/>
    <w:rsid w:val="00865B48"/>
    <w:rsid w:val="008E05BD"/>
    <w:rsid w:val="008F0F30"/>
    <w:rsid w:val="00926BCD"/>
    <w:rsid w:val="00943367"/>
    <w:rsid w:val="009934F2"/>
    <w:rsid w:val="009C64D5"/>
    <w:rsid w:val="00A07CBA"/>
    <w:rsid w:val="00A110DB"/>
    <w:rsid w:val="00AB16A5"/>
    <w:rsid w:val="00AC224A"/>
    <w:rsid w:val="00AF5327"/>
    <w:rsid w:val="00B06E36"/>
    <w:rsid w:val="00B511AF"/>
    <w:rsid w:val="00B66450"/>
    <w:rsid w:val="00BA26DA"/>
    <w:rsid w:val="00BB60D8"/>
    <w:rsid w:val="00BC79F4"/>
    <w:rsid w:val="00C172D5"/>
    <w:rsid w:val="00C60A95"/>
    <w:rsid w:val="00CA4CE1"/>
    <w:rsid w:val="00CE578C"/>
    <w:rsid w:val="00CE614A"/>
    <w:rsid w:val="00D0352D"/>
    <w:rsid w:val="00D14009"/>
    <w:rsid w:val="00D25496"/>
    <w:rsid w:val="00D31D8E"/>
    <w:rsid w:val="00D40AF4"/>
    <w:rsid w:val="00DA378B"/>
    <w:rsid w:val="00DB2792"/>
    <w:rsid w:val="00E514A7"/>
    <w:rsid w:val="00E525B5"/>
    <w:rsid w:val="00E52D30"/>
    <w:rsid w:val="00E87286"/>
    <w:rsid w:val="00E971CB"/>
    <w:rsid w:val="00EB6D95"/>
    <w:rsid w:val="00EC1446"/>
    <w:rsid w:val="00F00AFF"/>
    <w:rsid w:val="00F1073C"/>
    <w:rsid w:val="00F2159B"/>
    <w:rsid w:val="00F31061"/>
    <w:rsid w:val="00F31D92"/>
    <w:rsid w:val="00F415BE"/>
    <w:rsid w:val="00F76260"/>
    <w:rsid w:val="00FD1D01"/>
    <w:rsid w:val="00FE7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6" type="connector" idref="#_x0000_s1110"/>
        <o:r id="V:Rule7" type="connector" idref="#_x0000_s1111"/>
        <o:r id="V:Rule8" type="connector" idref="#_x0000_s1114"/>
        <o:r id="V:Rule9" type="connector" idref="#_x0000_s1113"/>
        <o:r id="V:Rule10" type="connector"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BE"/>
    <w:pPr>
      <w:spacing w:after="200" w:line="276" w:lineRule="auto"/>
    </w:pPr>
  </w:style>
  <w:style w:type="paragraph" w:styleId="1">
    <w:name w:val="heading 1"/>
    <w:basedOn w:val="a"/>
    <w:link w:val="10"/>
    <w:uiPriority w:val="9"/>
    <w:qFormat/>
    <w:rsid w:val="00DA378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next w:val="a"/>
    <w:link w:val="20"/>
    <w:qFormat/>
    <w:rsid w:val="00FD1D0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EB6D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FD1D0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78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EB6D95"/>
    <w:rPr>
      <w:rFonts w:ascii="Times New Roman" w:eastAsia="Times New Roman" w:hAnsi="Times New Roman" w:cs="Times New Roman"/>
      <w:b/>
      <w:bCs/>
      <w:sz w:val="27"/>
      <w:szCs w:val="27"/>
      <w:lang w:eastAsia="ru-RU"/>
    </w:rPr>
  </w:style>
  <w:style w:type="paragraph" w:styleId="a3">
    <w:name w:val="List Paragraph"/>
    <w:basedOn w:val="a"/>
    <w:uiPriority w:val="99"/>
    <w:qFormat/>
    <w:rsid w:val="00A110DB"/>
    <w:pPr>
      <w:ind w:left="720"/>
      <w:contextualSpacing/>
    </w:pPr>
  </w:style>
  <w:style w:type="paragraph" w:styleId="a4">
    <w:name w:val="No Spacing"/>
    <w:qFormat/>
    <w:rsid w:val="00A110DB"/>
    <w:pPr>
      <w:spacing w:after="0" w:line="240" w:lineRule="auto"/>
    </w:pPr>
  </w:style>
  <w:style w:type="paragraph" w:styleId="21">
    <w:name w:val="List 2"/>
    <w:basedOn w:val="a"/>
    <w:rsid w:val="00A110DB"/>
    <w:pPr>
      <w:spacing w:after="0" w:line="240" w:lineRule="auto"/>
      <w:ind w:left="566" w:hanging="283"/>
    </w:pPr>
    <w:rPr>
      <w:rFonts w:ascii="Times New Roman" w:eastAsia="Times New Roman" w:hAnsi="Times New Roman" w:cs="Times New Roman"/>
      <w:sz w:val="24"/>
      <w:szCs w:val="24"/>
      <w:lang w:eastAsia="ru-RU"/>
    </w:rPr>
  </w:style>
  <w:style w:type="paragraph" w:styleId="a5">
    <w:name w:val="List"/>
    <w:basedOn w:val="a"/>
    <w:unhideWhenUsed/>
    <w:rsid w:val="00A110DB"/>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110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10DB"/>
  </w:style>
  <w:style w:type="table" w:styleId="a8">
    <w:name w:val="Table Grid"/>
    <w:basedOn w:val="a1"/>
    <w:rsid w:val="00A1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16A5"/>
  </w:style>
  <w:style w:type="character" w:styleId="a9">
    <w:name w:val="Hyperlink"/>
    <w:basedOn w:val="a0"/>
    <w:uiPriority w:val="99"/>
    <w:unhideWhenUsed/>
    <w:rsid w:val="00AB16A5"/>
    <w:rPr>
      <w:color w:val="0000FF"/>
      <w:u w:val="single"/>
    </w:rPr>
  </w:style>
  <w:style w:type="paragraph" w:styleId="aa">
    <w:name w:val="Normal (Web)"/>
    <w:basedOn w:val="a"/>
    <w:uiPriority w:val="99"/>
    <w:unhideWhenUsed/>
    <w:rsid w:val="00EB6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00AFF"/>
    <w:rPr>
      <w:b/>
      <w:bCs/>
    </w:rPr>
  </w:style>
  <w:style w:type="paragraph" w:styleId="ac">
    <w:name w:val="header"/>
    <w:basedOn w:val="a"/>
    <w:link w:val="ad"/>
    <w:uiPriority w:val="99"/>
    <w:unhideWhenUsed/>
    <w:rsid w:val="00E514A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514A7"/>
  </w:style>
  <w:style w:type="paragraph" w:customStyle="1" w:styleId="ae">
    <w:name w:val="a"/>
    <w:basedOn w:val="a"/>
    <w:uiPriority w:val="99"/>
    <w:rsid w:val="00E51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064D5"/>
  </w:style>
  <w:style w:type="character" w:customStyle="1" w:styleId="c4">
    <w:name w:val="c4"/>
    <w:basedOn w:val="a0"/>
    <w:rsid w:val="005064D5"/>
  </w:style>
  <w:style w:type="table" w:customStyle="1" w:styleId="11">
    <w:name w:val="Сетка таблицы светлая1"/>
    <w:basedOn w:val="a1"/>
    <w:uiPriority w:val="40"/>
    <w:rsid w:val="00AC22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Balloon Text"/>
    <w:basedOn w:val="a"/>
    <w:link w:val="af0"/>
    <w:uiPriority w:val="99"/>
    <w:semiHidden/>
    <w:unhideWhenUsed/>
    <w:rsid w:val="00D31D8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31D8E"/>
    <w:rPr>
      <w:rFonts w:ascii="Segoe UI" w:hAnsi="Segoe UI" w:cs="Segoe UI"/>
      <w:sz w:val="18"/>
      <w:szCs w:val="18"/>
    </w:rPr>
  </w:style>
  <w:style w:type="character" w:customStyle="1" w:styleId="20">
    <w:name w:val="Заголовок 2 Знак"/>
    <w:basedOn w:val="a0"/>
    <w:link w:val="2"/>
    <w:rsid w:val="00FD1D01"/>
    <w:rPr>
      <w:rFonts w:ascii="Arial" w:eastAsia="Times New Roman" w:hAnsi="Arial" w:cs="Arial"/>
      <w:b/>
      <w:bCs/>
      <w:i/>
      <w:iCs/>
      <w:sz w:val="28"/>
      <w:szCs w:val="28"/>
      <w:lang w:eastAsia="ru-RU"/>
    </w:rPr>
  </w:style>
  <w:style w:type="character" w:customStyle="1" w:styleId="40">
    <w:name w:val="Заголовок 4 Знак"/>
    <w:basedOn w:val="a0"/>
    <w:link w:val="4"/>
    <w:rsid w:val="00FD1D01"/>
    <w:rPr>
      <w:rFonts w:ascii="Times New Roman" w:eastAsia="Times New Roman" w:hAnsi="Times New Roman" w:cs="Times New Roman"/>
      <w:b/>
      <w:bCs/>
      <w:sz w:val="28"/>
      <w:szCs w:val="28"/>
      <w:lang w:eastAsia="ru-RU"/>
    </w:rPr>
  </w:style>
  <w:style w:type="character" w:styleId="af1">
    <w:name w:val="Placeholder Text"/>
    <w:basedOn w:val="a0"/>
    <w:uiPriority w:val="99"/>
    <w:semiHidden/>
    <w:rsid w:val="00943367"/>
    <w:rPr>
      <w:color w:val="808080"/>
    </w:rPr>
  </w:style>
  <w:style w:type="character" w:styleId="af2">
    <w:name w:val="annotation reference"/>
    <w:basedOn w:val="a0"/>
    <w:uiPriority w:val="99"/>
    <w:semiHidden/>
    <w:unhideWhenUsed/>
    <w:rsid w:val="00943367"/>
    <w:rPr>
      <w:sz w:val="16"/>
      <w:szCs w:val="16"/>
    </w:rPr>
  </w:style>
  <w:style w:type="paragraph" w:styleId="af3">
    <w:name w:val="annotation text"/>
    <w:basedOn w:val="a"/>
    <w:link w:val="af4"/>
    <w:uiPriority w:val="99"/>
    <w:semiHidden/>
    <w:unhideWhenUsed/>
    <w:rsid w:val="00943367"/>
    <w:pPr>
      <w:spacing w:line="240" w:lineRule="auto"/>
    </w:pPr>
    <w:rPr>
      <w:sz w:val="20"/>
      <w:szCs w:val="20"/>
    </w:rPr>
  </w:style>
  <w:style w:type="character" w:customStyle="1" w:styleId="af4">
    <w:name w:val="Текст примечания Знак"/>
    <w:basedOn w:val="a0"/>
    <w:link w:val="af3"/>
    <w:uiPriority w:val="99"/>
    <w:semiHidden/>
    <w:rsid w:val="00943367"/>
    <w:rPr>
      <w:sz w:val="20"/>
      <w:szCs w:val="20"/>
    </w:rPr>
  </w:style>
  <w:style w:type="paragraph" w:styleId="af5">
    <w:name w:val="annotation subject"/>
    <w:basedOn w:val="af3"/>
    <w:next w:val="af3"/>
    <w:link w:val="af6"/>
    <w:uiPriority w:val="99"/>
    <w:semiHidden/>
    <w:unhideWhenUsed/>
    <w:rsid w:val="00943367"/>
    <w:rPr>
      <w:b/>
      <w:bCs/>
    </w:rPr>
  </w:style>
  <w:style w:type="character" w:customStyle="1" w:styleId="af6">
    <w:name w:val="Тема примечания Знак"/>
    <w:basedOn w:val="af4"/>
    <w:link w:val="af5"/>
    <w:uiPriority w:val="99"/>
    <w:semiHidden/>
    <w:rsid w:val="009433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2469">
      <w:bodyDiv w:val="1"/>
      <w:marLeft w:val="0"/>
      <w:marRight w:val="0"/>
      <w:marTop w:val="0"/>
      <w:marBottom w:val="0"/>
      <w:divBdr>
        <w:top w:val="none" w:sz="0" w:space="0" w:color="auto"/>
        <w:left w:val="none" w:sz="0" w:space="0" w:color="auto"/>
        <w:bottom w:val="none" w:sz="0" w:space="0" w:color="auto"/>
        <w:right w:val="none" w:sz="0" w:space="0" w:color="auto"/>
      </w:divBdr>
    </w:div>
    <w:div w:id="251399157">
      <w:bodyDiv w:val="1"/>
      <w:marLeft w:val="0"/>
      <w:marRight w:val="0"/>
      <w:marTop w:val="0"/>
      <w:marBottom w:val="0"/>
      <w:divBdr>
        <w:top w:val="none" w:sz="0" w:space="0" w:color="auto"/>
        <w:left w:val="none" w:sz="0" w:space="0" w:color="auto"/>
        <w:bottom w:val="none" w:sz="0" w:space="0" w:color="auto"/>
        <w:right w:val="none" w:sz="0" w:space="0" w:color="auto"/>
      </w:divBdr>
    </w:div>
    <w:div w:id="551575885">
      <w:bodyDiv w:val="1"/>
      <w:marLeft w:val="0"/>
      <w:marRight w:val="0"/>
      <w:marTop w:val="0"/>
      <w:marBottom w:val="0"/>
      <w:divBdr>
        <w:top w:val="none" w:sz="0" w:space="0" w:color="auto"/>
        <w:left w:val="none" w:sz="0" w:space="0" w:color="auto"/>
        <w:bottom w:val="none" w:sz="0" w:space="0" w:color="auto"/>
        <w:right w:val="none" w:sz="0" w:space="0" w:color="auto"/>
      </w:divBdr>
    </w:div>
    <w:div w:id="1078944969">
      <w:bodyDiv w:val="1"/>
      <w:marLeft w:val="0"/>
      <w:marRight w:val="0"/>
      <w:marTop w:val="0"/>
      <w:marBottom w:val="0"/>
      <w:divBdr>
        <w:top w:val="none" w:sz="0" w:space="0" w:color="auto"/>
        <w:left w:val="none" w:sz="0" w:space="0" w:color="auto"/>
        <w:bottom w:val="none" w:sz="0" w:space="0" w:color="auto"/>
        <w:right w:val="none" w:sz="0" w:space="0" w:color="auto"/>
      </w:divBdr>
    </w:div>
    <w:div w:id="1371103510">
      <w:bodyDiv w:val="1"/>
      <w:marLeft w:val="0"/>
      <w:marRight w:val="0"/>
      <w:marTop w:val="0"/>
      <w:marBottom w:val="0"/>
      <w:divBdr>
        <w:top w:val="none" w:sz="0" w:space="0" w:color="auto"/>
        <w:left w:val="none" w:sz="0" w:space="0" w:color="auto"/>
        <w:bottom w:val="none" w:sz="0" w:space="0" w:color="auto"/>
        <w:right w:val="none" w:sz="0" w:space="0" w:color="auto"/>
      </w:divBdr>
    </w:div>
    <w:div w:id="1517888190">
      <w:bodyDiv w:val="1"/>
      <w:marLeft w:val="0"/>
      <w:marRight w:val="0"/>
      <w:marTop w:val="0"/>
      <w:marBottom w:val="0"/>
      <w:divBdr>
        <w:top w:val="none" w:sz="0" w:space="0" w:color="auto"/>
        <w:left w:val="none" w:sz="0" w:space="0" w:color="auto"/>
        <w:bottom w:val="none" w:sz="0" w:space="0" w:color="auto"/>
        <w:right w:val="none" w:sz="0" w:space="0" w:color="auto"/>
      </w:divBdr>
    </w:div>
    <w:div w:id="1603219953">
      <w:bodyDiv w:val="1"/>
      <w:marLeft w:val="0"/>
      <w:marRight w:val="0"/>
      <w:marTop w:val="0"/>
      <w:marBottom w:val="0"/>
      <w:divBdr>
        <w:top w:val="none" w:sz="0" w:space="0" w:color="auto"/>
        <w:left w:val="none" w:sz="0" w:space="0" w:color="auto"/>
        <w:bottom w:val="none" w:sz="0" w:space="0" w:color="auto"/>
        <w:right w:val="none" w:sz="0" w:space="0" w:color="auto"/>
      </w:divBdr>
    </w:div>
    <w:div w:id="1773864554">
      <w:bodyDiv w:val="1"/>
      <w:marLeft w:val="0"/>
      <w:marRight w:val="0"/>
      <w:marTop w:val="0"/>
      <w:marBottom w:val="0"/>
      <w:divBdr>
        <w:top w:val="none" w:sz="0" w:space="0" w:color="auto"/>
        <w:left w:val="none" w:sz="0" w:space="0" w:color="auto"/>
        <w:bottom w:val="none" w:sz="0" w:space="0" w:color="auto"/>
        <w:right w:val="none" w:sz="0" w:space="0" w:color="auto"/>
      </w:divBdr>
    </w:div>
    <w:div w:id="1839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strinskoedel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trinskoedelo.ru/obschenie_v_sestrinskom_dele/kommunikativnye_bar_ery_v_protsesse_obschen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brary.ru/help/docs/n58511/sesdel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strinskoedelo.ru/obschenie_v_sestrinskom_del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iouroki.ru/workshop/crossg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A427-FD97-4B02-90D7-123D3FB6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12500</Words>
  <Characters>71255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dnsj</dc:creator>
  <cp:keywords/>
  <dc:description/>
  <cp:lastModifiedBy>dnsj</cp:lastModifiedBy>
  <cp:revision>2</cp:revision>
  <cp:lastPrinted>2014-11-07T15:34:00Z</cp:lastPrinted>
  <dcterms:created xsi:type="dcterms:W3CDTF">2015-11-03T07:03:00Z</dcterms:created>
  <dcterms:modified xsi:type="dcterms:W3CDTF">2015-11-03T07:03:00Z</dcterms:modified>
</cp:coreProperties>
</file>