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6D" w:rsidRDefault="0023476D" w:rsidP="0023476D">
      <w:pPr>
        <w:widowControl w:val="0"/>
        <w:ind w:firstLine="709"/>
        <w:jc w:val="center"/>
        <w:rPr>
          <w:b/>
        </w:rPr>
      </w:pPr>
      <w:r w:rsidRPr="0023476D">
        <w:rPr>
          <w:b/>
        </w:rPr>
        <w:t>Методические рекомендации</w:t>
      </w:r>
      <w:r w:rsidR="00355F5E" w:rsidRPr="0023476D">
        <w:rPr>
          <w:b/>
        </w:rPr>
        <w:t xml:space="preserve"> по организации самостоятельной внеаудиторной работы в ходе изучения </w:t>
      </w:r>
      <w:r>
        <w:rPr>
          <w:b/>
        </w:rPr>
        <w:t xml:space="preserve">математики </w:t>
      </w:r>
      <w:r w:rsidR="00355F5E" w:rsidRPr="0023476D">
        <w:rPr>
          <w:b/>
        </w:rPr>
        <w:t>«Обучение студентов на основе метода проектов</w:t>
      </w:r>
    </w:p>
    <w:p w:rsidR="00D030A7" w:rsidRPr="0023476D" w:rsidRDefault="00355F5E" w:rsidP="0023476D">
      <w:pPr>
        <w:widowControl w:val="0"/>
        <w:ind w:firstLine="709"/>
        <w:jc w:val="center"/>
        <w:rPr>
          <w:b/>
        </w:rPr>
      </w:pPr>
      <w:r w:rsidRPr="0023476D">
        <w:rPr>
          <w:b/>
        </w:rPr>
        <w:t xml:space="preserve"> как средство повышения кач</w:t>
      </w:r>
      <w:r w:rsidRPr="0023476D">
        <w:rPr>
          <w:b/>
        </w:rPr>
        <w:t>е</w:t>
      </w:r>
      <w:r w:rsidRPr="0023476D">
        <w:rPr>
          <w:b/>
        </w:rPr>
        <w:t>ства образования»</w:t>
      </w:r>
    </w:p>
    <w:p w:rsidR="00D030A7" w:rsidRPr="0023476D" w:rsidRDefault="00D030A7" w:rsidP="0023476D">
      <w:pPr>
        <w:pStyle w:val="a9"/>
        <w:ind w:firstLine="709"/>
        <w:rPr>
          <w:sz w:val="24"/>
        </w:rPr>
      </w:pPr>
    </w:p>
    <w:p w:rsidR="00B70E62" w:rsidRPr="00F2647B" w:rsidRDefault="0023476D" w:rsidP="0023476D">
      <w:pPr>
        <w:pStyle w:val="a9"/>
        <w:tabs>
          <w:tab w:val="left" w:pos="0"/>
        </w:tabs>
        <w:ind w:firstLine="709"/>
        <w:jc w:val="left"/>
        <w:rPr>
          <w:rFonts w:eastAsia="TimesNewRoman"/>
          <w:sz w:val="24"/>
          <w:lang w:eastAsia="en-US"/>
        </w:rPr>
      </w:pPr>
      <w:r>
        <w:rPr>
          <w:b w:val="0"/>
          <w:sz w:val="24"/>
        </w:rPr>
        <w:t>Анашкина Ия Владимировна</w:t>
      </w:r>
      <w:r w:rsidRPr="0023476D">
        <w:rPr>
          <w:b w:val="0"/>
          <w:sz w:val="24"/>
        </w:rPr>
        <w:t xml:space="preserve">, </w:t>
      </w:r>
      <w:r>
        <w:rPr>
          <w:b w:val="0"/>
          <w:sz w:val="24"/>
        </w:rPr>
        <w:t xml:space="preserve">заместитель директора по УМР, </w:t>
      </w:r>
      <w:r w:rsidRPr="0023476D">
        <w:rPr>
          <w:b w:val="0"/>
          <w:sz w:val="24"/>
        </w:rPr>
        <w:t>преподаватель Негос</w:t>
      </w:r>
      <w:r w:rsidRPr="0023476D">
        <w:rPr>
          <w:b w:val="0"/>
          <w:sz w:val="24"/>
        </w:rPr>
        <w:t>у</w:t>
      </w:r>
      <w:r w:rsidRPr="0023476D">
        <w:rPr>
          <w:b w:val="0"/>
          <w:sz w:val="24"/>
        </w:rPr>
        <w:t>дарственного образовательного учреждения среднего профессионального образования «Та</w:t>
      </w:r>
      <w:r w:rsidRPr="0023476D">
        <w:rPr>
          <w:b w:val="0"/>
          <w:sz w:val="24"/>
        </w:rPr>
        <w:t>м</w:t>
      </w:r>
      <w:r w:rsidRPr="0023476D">
        <w:rPr>
          <w:b w:val="0"/>
          <w:sz w:val="24"/>
        </w:rPr>
        <w:t>бовский колледж социокультурных технол</w:t>
      </w:r>
      <w:r w:rsidRPr="0023476D">
        <w:rPr>
          <w:b w:val="0"/>
          <w:sz w:val="24"/>
        </w:rPr>
        <w:t>о</w:t>
      </w:r>
      <w:r w:rsidRPr="0023476D">
        <w:rPr>
          <w:b w:val="0"/>
          <w:sz w:val="24"/>
        </w:rPr>
        <w:t>гий»</w:t>
      </w:r>
      <w:r w:rsidR="00B70E62" w:rsidRPr="00F2647B">
        <w:rPr>
          <w:b w:val="0"/>
          <w:sz w:val="24"/>
        </w:rPr>
        <w:tab/>
      </w:r>
      <w:r w:rsidR="00B70E62" w:rsidRPr="00F2647B">
        <w:rPr>
          <w:b w:val="0"/>
          <w:sz w:val="24"/>
        </w:rPr>
        <w:tab/>
      </w:r>
      <w:r w:rsidR="00B70E62" w:rsidRPr="00F2647B">
        <w:rPr>
          <w:b w:val="0"/>
          <w:sz w:val="24"/>
        </w:rPr>
        <w:tab/>
      </w:r>
    </w:p>
    <w:p w:rsidR="00444D87" w:rsidRPr="00F2647B" w:rsidRDefault="00444D87" w:rsidP="0023476D">
      <w:pPr>
        <w:ind w:firstLine="709"/>
        <w:jc w:val="center"/>
        <w:rPr>
          <w:b/>
        </w:rPr>
      </w:pPr>
    </w:p>
    <w:p w:rsidR="00D030A7" w:rsidRPr="00F2647B" w:rsidRDefault="003132C2" w:rsidP="0023476D">
      <w:pPr>
        <w:ind w:firstLine="709"/>
        <w:jc w:val="both"/>
        <w:rPr>
          <w:i/>
        </w:rPr>
      </w:pPr>
      <w:r w:rsidRPr="00F2647B">
        <w:rPr>
          <w:i/>
        </w:rPr>
        <w:t>"Что значит преподавать? – Это систематически побуждать обучаю</w:t>
      </w:r>
      <w:r w:rsidR="00D030A7" w:rsidRPr="00F2647B">
        <w:rPr>
          <w:i/>
        </w:rPr>
        <w:t>щихся к со</w:t>
      </w:r>
      <w:r w:rsidR="00D030A7" w:rsidRPr="00F2647B">
        <w:rPr>
          <w:i/>
        </w:rPr>
        <w:t>б</w:t>
      </w:r>
      <w:r w:rsidR="00D030A7" w:rsidRPr="00F2647B">
        <w:rPr>
          <w:i/>
        </w:rPr>
        <w:t>ственным открытиям"</w:t>
      </w:r>
      <w:r w:rsidR="00C32940">
        <w:rPr>
          <w:i/>
        </w:rPr>
        <w:t>.</w:t>
      </w:r>
    </w:p>
    <w:p w:rsidR="003132C2" w:rsidRPr="00F2647B" w:rsidRDefault="003132C2" w:rsidP="0023476D">
      <w:pPr>
        <w:ind w:firstLine="709"/>
        <w:jc w:val="right"/>
        <w:rPr>
          <w:i/>
        </w:rPr>
      </w:pPr>
      <w:r w:rsidRPr="00F2647B">
        <w:rPr>
          <w:i/>
        </w:rPr>
        <w:t xml:space="preserve">Герберт Спенсер </w:t>
      </w:r>
    </w:p>
    <w:p w:rsidR="00444D87" w:rsidRPr="00F2647B" w:rsidRDefault="00444D87" w:rsidP="0023476D">
      <w:pPr>
        <w:ind w:firstLine="709"/>
        <w:jc w:val="right"/>
        <w:rPr>
          <w:i/>
        </w:rPr>
      </w:pPr>
    </w:p>
    <w:p w:rsidR="00584C3E" w:rsidRPr="00F2647B" w:rsidRDefault="00584C3E" w:rsidP="0023476D">
      <w:pPr>
        <w:ind w:firstLine="709"/>
        <w:jc w:val="center"/>
        <w:rPr>
          <w:b/>
        </w:rPr>
      </w:pPr>
      <w:r w:rsidRPr="00F2647B">
        <w:rPr>
          <w:b/>
        </w:rPr>
        <w:t>Введение</w:t>
      </w:r>
    </w:p>
    <w:p w:rsidR="003132C2" w:rsidRPr="00F2647B" w:rsidRDefault="003132C2" w:rsidP="0023476D">
      <w:pPr>
        <w:ind w:firstLine="709"/>
        <w:jc w:val="both"/>
      </w:pPr>
      <w:r w:rsidRPr="00F2647B">
        <w:t>Социально-экономические изменения в России потребовали решения жизненно н</w:t>
      </w:r>
      <w:r w:rsidRPr="00F2647B">
        <w:t>а</w:t>
      </w:r>
      <w:r w:rsidRPr="00F2647B">
        <w:t>зревших вопросов модернизации образования. Сегодня государству нужны интеллектуально развитые, инициативные люди, способные адекватно реагировать на все возникающие пр</w:t>
      </w:r>
      <w:r w:rsidRPr="00F2647B">
        <w:t>о</w:t>
      </w:r>
      <w:r w:rsidRPr="00F2647B">
        <w:t xml:space="preserve">блемы. </w:t>
      </w:r>
    </w:p>
    <w:p w:rsidR="003132C2" w:rsidRPr="00F2647B" w:rsidRDefault="003132C2" w:rsidP="0023476D">
      <w:pPr>
        <w:ind w:firstLine="709"/>
        <w:jc w:val="both"/>
      </w:pPr>
      <w:r w:rsidRPr="00F2647B">
        <w:t>В силу сложившихся обстоятельств в настоящее время обострилось противоречие между достаточно высоким уровнем требований, предъявляемых к специалистам  и негото</w:t>
      </w:r>
      <w:r w:rsidRPr="00F2647B">
        <w:t>в</w:t>
      </w:r>
      <w:r w:rsidRPr="00F2647B">
        <w:t>ностью большинства выпускников  удовлетворять современным ожиданиям общества.</w:t>
      </w:r>
    </w:p>
    <w:p w:rsidR="003132C2" w:rsidRPr="00F2647B" w:rsidRDefault="003132C2" w:rsidP="0023476D">
      <w:pPr>
        <w:ind w:firstLine="709"/>
        <w:jc w:val="both"/>
      </w:pPr>
      <w:r w:rsidRPr="00F2647B">
        <w:t>Высокий профессиональный уровень современного специалиста предполагает твердое владение математическими методами и навыками по их использованию. В процессе изуч</w:t>
      </w:r>
      <w:r w:rsidRPr="00F2647B">
        <w:t>е</w:t>
      </w:r>
      <w:r w:rsidRPr="00F2647B">
        <w:t>ния математики формируются такие качества выпускника как логическая стройность и стр</w:t>
      </w:r>
      <w:r w:rsidRPr="00F2647B">
        <w:t>о</w:t>
      </w:r>
      <w:r w:rsidRPr="00F2647B">
        <w:t>гость умозаключений, пространственное воображение, умение привести убедительные и а</w:t>
      </w:r>
      <w:r w:rsidRPr="00F2647B">
        <w:t>р</w:t>
      </w:r>
      <w:r w:rsidRPr="00F2647B">
        <w:t>гументированные доказательства, видеть проблемы в целом и деталях, умение анализировать ситуацию и находить нестандартные решения. Математика закладывает теоретическую базу для изучения специальных дисциплин и составляет основу общенаучной подготовки специ</w:t>
      </w:r>
      <w:r w:rsidRPr="00F2647B">
        <w:t>а</w:t>
      </w:r>
      <w:r w:rsidRPr="00F2647B">
        <w:t>листа. Однако практика показывает, что выпускники учебных заведений имеют низкий ур</w:t>
      </w:r>
      <w:r w:rsidRPr="00F2647B">
        <w:t>о</w:t>
      </w:r>
      <w:r w:rsidRPr="00F2647B">
        <w:t>вень математической подготовки, студенты  не осознают прикладного значения математич</w:t>
      </w:r>
      <w:r w:rsidRPr="00F2647B">
        <w:t>е</w:t>
      </w:r>
      <w:r w:rsidRPr="00F2647B">
        <w:t>ских знаний на практике, имеет место недооценка студентами  этих знаний и для изучения профилирующих дисциплин.</w:t>
      </w:r>
    </w:p>
    <w:p w:rsidR="0023476D" w:rsidRDefault="003132C2" w:rsidP="0023476D">
      <w:pPr>
        <w:ind w:firstLine="709"/>
        <w:jc w:val="both"/>
      </w:pPr>
      <w:r w:rsidRPr="00F2647B">
        <w:t>В связи с этим наиболее актуальными становятся вопросы оптимизации учебного процесса в колледже. Практика показывает, что одним из путей решения возникшей пробл</w:t>
      </w:r>
      <w:r w:rsidRPr="00F2647B">
        <w:t>е</w:t>
      </w:r>
      <w:r w:rsidRPr="00F2647B">
        <w:t>мы   является использование проектной деятельности при обучении естественнонаучным дисци</w:t>
      </w:r>
      <w:r w:rsidRPr="00F2647B">
        <w:t>п</w:t>
      </w:r>
      <w:r w:rsidRPr="00F2647B">
        <w:t xml:space="preserve">линам, к числу которых относится и математика. </w:t>
      </w:r>
    </w:p>
    <w:p w:rsidR="0023476D" w:rsidRDefault="0023476D" w:rsidP="0023476D">
      <w:pPr>
        <w:ind w:firstLine="709"/>
        <w:jc w:val="both"/>
      </w:pPr>
    </w:p>
    <w:p w:rsidR="007D5286" w:rsidRPr="0023476D" w:rsidRDefault="007D5286" w:rsidP="0023476D">
      <w:pPr>
        <w:pStyle w:val="a8"/>
        <w:numPr>
          <w:ilvl w:val="0"/>
          <w:numId w:val="11"/>
        </w:numPr>
        <w:ind w:left="0" w:firstLine="709"/>
        <w:jc w:val="center"/>
        <w:rPr>
          <w:b/>
        </w:rPr>
      </w:pPr>
      <w:r w:rsidRPr="0023476D">
        <w:rPr>
          <w:b/>
        </w:rPr>
        <w:t>Учебный проект в математике</w:t>
      </w:r>
    </w:p>
    <w:p w:rsidR="003132C2" w:rsidRPr="00F2647B" w:rsidRDefault="003132C2" w:rsidP="0023476D">
      <w:pPr>
        <w:ind w:firstLine="709"/>
        <w:jc w:val="both"/>
      </w:pPr>
      <w:r w:rsidRPr="00F2647B">
        <w:t>Проектная деятельность по своей сути творческая. Самые современные области чел</w:t>
      </w:r>
      <w:r w:rsidRPr="00F2647B">
        <w:t>о</w:t>
      </w:r>
      <w:r w:rsidRPr="00F2647B">
        <w:t>веческой деятельности  основаны на проектировании.  В ходе проектной деятельности об</w:t>
      </w:r>
      <w:r w:rsidRPr="00F2647B">
        <w:t>у</w:t>
      </w:r>
      <w:r w:rsidRPr="00F2647B">
        <w:t>чающиеся не просто приобретают знания, они еще и учатся тому, как самостоятельно в с</w:t>
      </w:r>
      <w:r w:rsidRPr="00F2647B">
        <w:t>о</w:t>
      </w:r>
      <w:r w:rsidRPr="00F2647B">
        <w:t>временной жизни приобретать эти знания.  Это чрезвычайно важно, ведь быстро устарева</w:t>
      </w:r>
      <w:r w:rsidRPr="00F2647B">
        <w:t>ю</w:t>
      </w:r>
      <w:r w:rsidRPr="00F2647B">
        <w:t>щие знания, появление новых видов деятельности делают заучивание определенного объема информации бессмысленным. Знания приходится все время обновлять. Значит, этому нео</w:t>
      </w:r>
      <w:r w:rsidRPr="00F2647B">
        <w:t>б</w:t>
      </w:r>
      <w:r w:rsidRPr="00F2647B">
        <w:t>ходимо учить. Одна из причин внимания к новому методу — проблема повышения мотив</w:t>
      </w:r>
      <w:r w:rsidRPr="00F2647B">
        <w:t>а</w:t>
      </w:r>
      <w:r w:rsidRPr="00F2647B">
        <w:t xml:space="preserve">ции обучающихся к изучению предмета. </w:t>
      </w:r>
    </w:p>
    <w:p w:rsidR="003132C2" w:rsidRPr="00F2647B" w:rsidRDefault="003132C2" w:rsidP="0023476D">
      <w:pPr>
        <w:ind w:firstLine="709"/>
        <w:jc w:val="both"/>
      </w:pPr>
      <w:r w:rsidRPr="00F2647B">
        <w:t>В основу метода проектов положена идея о направленности учебно-познавательной деятельности студентов на результат, который получается при решении той или иной пра</w:t>
      </w:r>
      <w:r w:rsidRPr="00F2647B">
        <w:t>к</w:t>
      </w:r>
      <w:r w:rsidRPr="00F2647B">
        <w:t>тически или теоретически значимой проблемы. Он ориентирован на достижение целей самих обучающихся, и поэтому он уникален. Формирует невероятно большое количество умений и навыков, и поэтому он эффективен. Он формирует опыт деятельности, и поэтому он незам</w:t>
      </w:r>
      <w:r w:rsidRPr="00F2647B">
        <w:t>е</w:t>
      </w:r>
      <w:r w:rsidRPr="00F2647B">
        <w:t>ним.</w:t>
      </w:r>
    </w:p>
    <w:p w:rsidR="003132C2" w:rsidRPr="00F2647B" w:rsidRDefault="003132C2" w:rsidP="0023476D">
      <w:pPr>
        <w:ind w:firstLine="709"/>
        <w:jc w:val="both"/>
      </w:pPr>
      <w:r w:rsidRPr="00F2647B">
        <w:lastRenderedPageBreak/>
        <w:t>Внешний результат – можно увидеть, осмыслить, применить в реальной практической деятельности.</w:t>
      </w:r>
    </w:p>
    <w:p w:rsidR="003132C2" w:rsidRPr="00F2647B" w:rsidRDefault="003132C2" w:rsidP="0023476D">
      <w:pPr>
        <w:ind w:firstLine="709"/>
        <w:jc w:val="both"/>
      </w:pPr>
      <w:r w:rsidRPr="00F2647B">
        <w:t>Внутренний результат – опыт деятельности – становится бесценным достижением обучающегося, соединяя в себе знания и умения.     </w:t>
      </w:r>
    </w:p>
    <w:p w:rsidR="003132C2" w:rsidRPr="00F2647B" w:rsidRDefault="003132C2" w:rsidP="0023476D">
      <w:pPr>
        <w:ind w:firstLine="709"/>
        <w:jc w:val="both"/>
        <w:rPr>
          <w:color w:val="000000"/>
        </w:rPr>
      </w:pPr>
      <w:r w:rsidRPr="00F2647B">
        <w:rPr>
          <w:color w:val="000000"/>
        </w:rPr>
        <w:t>Для преподавателя  математики наиболее привлекательным в данном методе является то, что в процессе работы над учебным проектом у студентов:</w:t>
      </w:r>
    </w:p>
    <w:p w:rsidR="003132C2" w:rsidRPr="00F2647B" w:rsidRDefault="003132C2" w:rsidP="0023476D">
      <w:pPr>
        <w:ind w:firstLine="709"/>
        <w:jc w:val="both"/>
        <w:rPr>
          <w:color w:val="000000"/>
        </w:rPr>
      </w:pPr>
      <w:r w:rsidRPr="00F2647B">
        <w:rPr>
          <w:color w:val="000000"/>
        </w:rPr>
        <w:t>- зарождаются основы системного мышления;</w:t>
      </w:r>
    </w:p>
    <w:p w:rsidR="003132C2" w:rsidRPr="00F2647B" w:rsidRDefault="003132C2" w:rsidP="0023476D">
      <w:pPr>
        <w:ind w:firstLine="709"/>
        <w:jc w:val="both"/>
        <w:rPr>
          <w:color w:val="000000"/>
        </w:rPr>
      </w:pPr>
      <w:r w:rsidRPr="00F2647B">
        <w:rPr>
          <w:color w:val="000000"/>
        </w:rPr>
        <w:t>- формируются навыки выдвижения гипотез, формирования проблем, поиска аргуме</w:t>
      </w:r>
      <w:r w:rsidRPr="00F2647B">
        <w:rPr>
          <w:color w:val="000000"/>
        </w:rPr>
        <w:t>н</w:t>
      </w:r>
      <w:r w:rsidRPr="00F2647B">
        <w:rPr>
          <w:color w:val="000000"/>
        </w:rPr>
        <w:t>тов;</w:t>
      </w:r>
    </w:p>
    <w:p w:rsidR="003132C2" w:rsidRPr="00F2647B" w:rsidRDefault="003132C2" w:rsidP="0023476D">
      <w:pPr>
        <w:ind w:firstLine="709"/>
        <w:jc w:val="both"/>
        <w:rPr>
          <w:color w:val="000000"/>
        </w:rPr>
      </w:pPr>
      <w:r w:rsidRPr="00F2647B">
        <w:rPr>
          <w:color w:val="000000"/>
        </w:rPr>
        <w:t>- развиваются творческие способности, воображение, фантазия;</w:t>
      </w:r>
    </w:p>
    <w:p w:rsidR="003132C2" w:rsidRPr="00F2647B" w:rsidRDefault="003132C2" w:rsidP="0023476D">
      <w:pPr>
        <w:ind w:firstLine="709"/>
        <w:jc w:val="both"/>
        <w:rPr>
          <w:color w:val="000000"/>
        </w:rPr>
      </w:pPr>
      <w:r w:rsidRPr="00F2647B">
        <w:rPr>
          <w:color w:val="000000"/>
        </w:rPr>
        <w:t>- воспитываются целеустремленность и организованность, расчетливость и предпр</w:t>
      </w:r>
      <w:r w:rsidRPr="00F2647B">
        <w:rPr>
          <w:color w:val="000000"/>
        </w:rPr>
        <w:t>и</w:t>
      </w:r>
      <w:r w:rsidRPr="00F2647B">
        <w:rPr>
          <w:color w:val="000000"/>
        </w:rPr>
        <w:t>имчивость, способность ориентироваться в ситуации неопределенности;</w:t>
      </w:r>
    </w:p>
    <w:p w:rsidR="003132C2" w:rsidRPr="00F2647B" w:rsidRDefault="003132C2" w:rsidP="0023476D">
      <w:pPr>
        <w:ind w:firstLine="709"/>
        <w:jc w:val="both"/>
        <w:rPr>
          <w:color w:val="000000"/>
        </w:rPr>
      </w:pPr>
      <w:r w:rsidRPr="00F2647B">
        <w:rPr>
          <w:color w:val="000000"/>
        </w:rPr>
        <w:t xml:space="preserve">- </w:t>
      </w:r>
      <w:r w:rsidRPr="00F2647B">
        <w:rPr>
          <w:bCs/>
        </w:rPr>
        <w:t>развиваются способности, необходимые для жизни в реальном мире, многие из к</w:t>
      </w:r>
      <w:r w:rsidRPr="00F2647B">
        <w:rPr>
          <w:bCs/>
        </w:rPr>
        <w:t>о</w:t>
      </w:r>
      <w:r w:rsidRPr="00F2647B">
        <w:rPr>
          <w:bCs/>
        </w:rPr>
        <w:t>торых необходимы сегодняшним работодателям: способность продуктивно работать в к</w:t>
      </w:r>
      <w:r w:rsidRPr="00F2647B">
        <w:rPr>
          <w:bCs/>
        </w:rPr>
        <w:t>о</w:t>
      </w:r>
      <w:r w:rsidRPr="00F2647B">
        <w:rPr>
          <w:bCs/>
        </w:rPr>
        <w:t>мандах; принимать осмысленные решения; брать инициативу в свои руки</w:t>
      </w:r>
      <w:r w:rsidRPr="00F2647B">
        <w:rPr>
          <w:color w:val="000000"/>
        </w:rPr>
        <w:t>.</w:t>
      </w:r>
    </w:p>
    <w:p w:rsidR="003132C2" w:rsidRPr="00F2647B" w:rsidRDefault="003132C2" w:rsidP="0023476D">
      <w:pPr>
        <w:ind w:firstLine="709"/>
        <w:jc w:val="both"/>
        <w:rPr>
          <w:color w:val="000000"/>
        </w:rPr>
      </w:pPr>
      <w:r w:rsidRPr="00F2647B">
        <w:rPr>
          <w:color w:val="000000"/>
        </w:rPr>
        <w:t>Кроме того, в процессе выполнения проекта происходит естественное обучение с</w:t>
      </w:r>
      <w:r w:rsidRPr="00F2647B">
        <w:rPr>
          <w:color w:val="000000"/>
        </w:rPr>
        <w:t>о</w:t>
      </w:r>
      <w:r w:rsidRPr="00F2647B">
        <w:rPr>
          <w:color w:val="000000"/>
        </w:rPr>
        <w:t>вместным интеллектуальным действиям.</w:t>
      </w:r>
    </w:p>
    <w:p w:rsidR="003132C2" w:rsidRPr="00F2647B" w:rsidRDefault="003132C2" w:rsidP="0023476D">
      <w:pPr>
        <w:ind w:firstLine="709"/>
        <w:jc w:val="both"/>
      </w:pPr>
      <w:r w:rsidRPr="00F2647B">
        <w:t xml:space="preserve">  </w:t>
      </w:r>
    </w:p>
    <w:p w:rsidR="00584C3E" w:rsidRPr="00F2647B" w:rsidRDefault="003132C2" w:rsidP="0023476D">
      <w:pPr>
        <w:pStyle w:val="a8"/>
        <w:ind w:left="0" w:firstLine="709"/>
        <w:jc w:val="center"/>
        <w:rPr>
          <w:b/>
          <w:bCs/>
        </w:rPr>
      </w:pPr>
      <w:r w:rsidRPr="00F2647B">
        <w:rPr>
          <w:b/>
          <w:bCs/>
        </w:rPr>
        <w:t>Классификация проектов по доминирующей</w:t>
      </w:r>
    </w:p>
    <w:p w:rsidR="003132C2" w:rsidRPr="00F2647B" w:rsidRDefault="003132C2" w:rsidP="0023476D">
      <w:pPr>
        <w:ind w:firstLine="709"/>
        <w:jc w:val="center"/>
        <w:rPr>
          <w:b/>
          <w:bCs/>
        </w:rPr>
      </w:pPr>
      <w:r w:rsidRPr="00F2647B">
        <w:rPr>
          <w:b/>
          <w:bCs/>
        </w:rPr>
        <w:t xml:space="preserve">деятельности </w:t>
      </w:r>
      <w:r w:rsidR="00584C3E" w:rsidRPr="00F2647B">
        <w:rPr>
          <w:b/>
          <w:bCs/>
        </w:rPr>
        <w:t xml:space="preserve"> </w:t>
      </w:r>
      <w:r w:rsidRPr="00F2647B">
        <w:rPr>
          <w:b/>
          <w:bCs/>
        </w:rPr>
        <w:t>обучающихся</w:t>
      </w:r>
    </w:p>
    <w:p w:rsidR="003132C2" w:rsidRPr="00F2647B" w:rsidRDefault="003132C2" w:rsidP="0023476D">
      <w:pPr>
        <w:ind w:firstLine="709"/>
        <w:jc w:val="both"/>
      </w:pPr>
      <w:r w:rsidRPr="00F2647B">
        <w:rPr>
          <w:rStyle w:val="a4"/>
        </w:rPr>
        <w:t>Практико-ориентированный</w:t>
      </w:r>
      <w:r w:rsidRPr="00F2647B">
        <w:t xml:space="preserve"> проект нацелен на социальные интересы самих учас</w:t>
      </w:r>
      <w:r w:rsidRPr="00F2647B">
        <w:t>т</w:t>
      </w:r>
      <w:r w:rsidRPr="00F2647B">
        <w:t>ников проекта. Продукт заранее определен и может быть использован в жизни группы, ко</w:t>
      </w:r>
      <w:r w:rsidRPr="00F2647B">
        <w:t>л</w:t>
      </w:r>
      <w:r w:rsidRPr="00F2647B">
        <w:t>леджа. Важно оценить реальность использования продукта на практике и его способность р</w:t>
      </w:r>
      <w:r w:rsidRPr="00F2647B">
        <w:t>е</w:t>
      </w:r>
      <w:r w:rsidRPr="00F2647B">
        <w:t>шить поставленную проблему.</w:t>
      </w:r>
    </w:p>
    <w:p w:rsidR="003132C2" w:rsidRPr="00F2647B" w:rsidRDefault="003132C2" w:rsidP="0023476D">
      <w:pPr>
        <w:ind w:firstLine="709"/>
        <w:jc w:val="both"/>
      </w:pPr>
      <w:r w:rsidRPr="00F2647B">
        <w:rPr>
          <w:b/>
          <w:bCs/>
        </w:rPr>
        <w:t>Исследовательский проект</w:t>
      </w:r>
      <w:r w:rsidRPr="00F2647B">
        <w:t xml:space="preserve"> по структуре напоминает подлинно научное исследов</w:t>
      </w:r>
      <w:r w:rsidRPr="00F2647B">
        <w:t>а</w:t>
      </w:r>
      <w:r w:rsidRPr="00F2647B">
        <w:t>ние. Он потребует работы по определенному алгоритму:</w:t>
      </w:r>
    </w:p>
    <w:p w:rsidR="003132C2" w:rsidRPr="00F2647B" w:rsidRDefault="003132C2" w:rsidP="0023476D">
      <w:pPr>
        <w:pStyle w:val="a3"/>
        <w:spacing w:before="0" w:beforeAutospacing="0" w:after="0" w:afterAutospacing="0"/>
        <w:ind w:firstLine="709"/>
      </w:pPr>
      <w:r w:rsidRPr="00F2647B">
        <w:t>- постановка проблемы;</w:t>
      </w:r>
    </w:p>
    <w:p w:rsidR="003132C2" w:rsidRPr="00F2647B" w:rsidRDefault="003132C2" w:rsidP="0023476D">
      <w:pPr>
        <w:pStyle w:val="a3"/>
        <w:spacing w:before="0" w:beforeAutospacing="0" w:after="0" w:afterAutospacing="0"/>
        <w:ind w:firstLine="709"/>
      </w:pPr>
      <w:r w:rsidRPr="00F2647B">
        <w:t>- формулировка гипотезы;</w:t>
      </w:r>
    </w:p>
    <w:p w:rsidR="003132C2" w:rsidRPr="00F2647B" w:rsidRDefault="003132C2" w:rsidP="0023476D">
      <w:pPr>
        <w:pStyle w:val="a3"/>
        <w:spacing w:before="0" w:beforeAutospacing="0" w:after="0" w:afterAutospacing="0"/>
        <w:ind w:firstLine="709"/>
      </w:pPr>
      <w:r w:rsidRPr="00F2647B">
        <w:t>- планирование действий;</w:t>
      </w:r>
    </w:p>
    <w:p w:rsidR="003132C2" w:rsidRPr="00F2647B" w:rsidRDefault="003132C2" w:rsidP="0023476D">
      <w:pPr>
        <w:pStyle w:val="a3"/>
        <w:spacing w:before="0" w:beforeAutospacing="0" w:after="0" w:afterAutospacing="0"/>
        <w:ind w:firstLine="709"/>
      </w:pPr>
      <w:r w:rsidRPr="00F2647B">
        <w:t>- сбор данных, их анализ и синтез, сопоставление с известной информацией;</w:t>
      </w:r>
    </w:p>
    <w:p w:rsidR="003132C2" w:rsidRPr="00F2647B" w:rsidRDefault="003132C2" w:rsidP="0023476D">
      <w:pPr>
        <w:pStyle w:val="a3"/>
        <w:spacing w:before="0" w:beforeAutospacing="0" w:after="0" w:afterAutospacing="0"/>
        <w:ind w:firstLine="709"/>
      </w:pPr>
      <w:r w:rsidRPr="00F2647B">
        <w:t>- подготовка и написание обобщения (альбома, отчета и т.д.);</w:t>
      </w:r>
    </w:p>
    <w:p w:rsidR="003132C2" w:rsidRPr="00F2647B" w:rsidRDefault="003132C2" w:rsidP="0023476D">
      <w:pPr>
        <w:pStyle w:val="a3"/>
        <w:spacing w:before="0" w:beforeAutospacing="0" w:after="0" w:afterAutospacing="0"/>
        <w:ind w:firstLine="709"/>
      </w:pPr>
      <w:r w:rsidRPr="00F2647B">
        <w:t>- защита, презентация проекта.</w:t>
      </w:r>
    </w:p>
    <w:p w:rsidR="003132C2" w:rsidRPr="00F2647B" w:rsidRDefault="003132C2" w:rsidP="0023476D">
      <w:pPr>
        <w:ind w:firstLine="709"/>
        <w:jc w:val="both"/>
      </w:pPr>
      <w:r w:rsidRPr="00F2647B">
        <w:rPr>
          <w:b/>
          <w:bCs/>
        </w:rPr>
        <w:t>Информационный проект</w:t>
      </w:r>
      <w:r w:rsidRPr="00F2647B">
        <w:t xml:space="preserve"> направлен на сбор информации о каком-то объекте, явл</w:t>
      </w:r>
      <w:r w:rsidRPr="00F2647B">
        <w:t>е</w:t>
      </w:r>
      <w:r w:rsidRPr="00F2647B">
        <w:t>нии с целью ее анализа, обобщения и представления для широкой аудитории.</w:t>
      </w:r>
    </w:p>
    <w:p w:rsidR="003132C2" w:rsidRPr="00F2647B" w:rsidRDefault="003132C2" w:rsidP="0023476D">
      <w:pPr>
        <w:ind w:firstLine="709"/>
        <w:jc w:val="both"/>
      </w:pPr>
      <w:r w:rsidRPr="00F2647B">
        <w:rPr>
          <w:b/>
          <w:bCs/>
        </w:rPr>
        <w:t>Творческий проект</w:t>
      </w:r>
      <w:r w:rsidRPr="00F2647B">
        <w:t xml:space="preserve"> предполагает максимально свободный и нетрадиционный подход к оформлению результатов. Это могут быть альманахи, театрализации,  видеофильмы и т.п.</w:t>
      </w:r>
    </w:p>
    <w:p w:rsidR="003132C2" w:rsidRPr="00F2647B" w:rsidRDefault="003132C2" w:rsidP="0023476D">
      <w:pPr>
        <w:ind w:firstLine="709"/>
        <w:jc w:val="both"/>
      </w:pPr>
      <w:r w:rsidRPr="00F2647B">
        <w:rPr>
          <w:b/>
          <w:bCs/>
        </w:rPr>
        <w:t>Ролевой проект</w:t>
      </w:r>
      <w:r w:rsidRPr="00F2647B">
        <w:t>. Разработка и реализация такого проекта наиболее сложна. Участвуя в нем, проектанты берут на себя роли литературных или исторических персонажей, выд</w:t>
      </w:r>
      <w:r w:rsidRPr="00F2647B">
        <w:t>у</w:t>
      </w:r>
      <w:r w:rsidRPr="00F2647B">
        <w:t xml:space="preserve">манных героев и т.п. Результат проекта остается открытым до самого окончания. </w:t>
      </w:r>
    </w:p>
    <w:p w:rsidR="003132C2" w:rsidRPr="00F2647B" w:rsidRDefault="003132C2" w:rsidP="0023476D">
      <w:pPr>
        <w:ind w:firstLine="709"/>
        <w:jc w:val="both"/>
      </w:pPr>
      <w:r w:rsidRPr="00F2647B">
        <w:rPr>
          <w:b/>
          <w:bCs/>
        </w:rPr>
        <w:t>Прикладной проект</w:t>
      </w:r>
      <w:r w:rsidRPr="00F2647B">
        <w:t>. В этом проекте с самого начала четко обозначается результат деятельности его участников:</w:t>
      </w:r>
    </w:p>
    <w:p w:rsidR="003132C2" w:rsidRPr="00F2647B" w:rsidRDefault="003132C2" w:rsidP="0023476D">
      <w:pPr>
        <w:ind w:firstLine="709"/>
        <w:jc w:val="both"/>
      </w:pPr>
      <w:r w:rsidRPr="00F2647B">
        <w:t>- проект математического закона или свода правил;</w:t>
      </w:r>
    </w:p>
    <w:p w:rsidR="003132C2" w:rsidRPr="00F2647B" w:rsidRDefault="003132C2" w:rsidP="0023476D">
      <w:pPr>
        <w:ind w:firstLine="709"/>
        <w:jc w:val="both"/>
      </w:pPr>
      <w:r w:rsidRPr="00F2647B">
        <w:t>- модель какого-то объекта, процесса доказательства теоремы;</w:t>
      </w:r>
    </w:p>
    <w:p w:rsidR="003132C2" w:rsidRPr="00F2647B" w:rsidRDefault="003132C2" w:rsidP="0023476D">
      <w:pPr>
        <w:ind w:firstLine="709"/>
        <w:jc w:val="both"/>
      </w:pPr>
      <w:r w:rsidRPr="00F2647B">
        <w:t>- конструкторский проект и т.д.</w:t>
      </w:r>
    </w:p>
    <w:p w:rsidR="003132C2" w:rsidRPr="00F2647B" w:rsidRDefault="003132C2" w:rsidP="0023476D">
      <w:pPr>
        <w:ind w:firstLine="709"/>
        <w:jc w:val="both"/>
      </w:pPr>
      <w:r w:rsidRPr="00F2647B">
        <w:t>Во всех этих проектах речь идет не о единственной, а о доминирующей направленн</w:t>
      </w:r>
      <w:r w:rsidRPr="00F2647B">
        <w:t>о</w:t>
      </w:r>
      <w:r w:rsidRPr="00F2647B">
        <w:t>сти деятельности участников.</w:t>
      </w:r>
      <w:r w:rsidRPr="00F2647B">
        <w:rPr>
          <w:b/>
          <w:bCs/>
          <w:u w:val="single"/>
        </w:rPr>
        <w:t xml:space="preserve"> </w:t>
      </w:r>
    </w:p>
    <w:p w:rsidR="003132C2" w:rsidRPr="00F2647B" w:rsidRDefault="003132C2" w:rsidP="0023476D">
      <w:pPr>
        <w:ind w:firstLine="709"/>
        <w:jc w:val="both"/>
      </w:pPr>
      <w:r w:rsidRPr="00F2647B">
        <w:t>Непосредственной целью проектных занятий,  является развитие умений управлять своей деятельностью, т.е. самостоятельно намечать свои цели, выбирать партнеров, планир</w:t>
      </w:r>
      <w:r w:rsidRPr="00F2647B">
        <w:t>о</w:t>
      </w:r>
      <w:r w:rsidRPr="00F2647B">
        <w:t>вать свои действия, практически реализовывать план, представлять результаты своей де</w:t>
      </w:r>
      <w:r w:rsidRPr="00F2647B">
        <w:t>я</w:t>
      </w:r>
      <w:r w:rsidRPr="00F2647B">
        <w:t>тельности, обсуждать их, самому себя оценивать.</w:t>
      </w:r>
    </w:p>
    <w:p w:rsidR="003132C2" w:rsidRPr="00F2647B" w:rsidRDefault="003132C2" w:rsidP="0023476D">
      <w:pPr>
        <w:ind w:firstLine="709"/>
        <w:jc w:val="both"/>
      </w:pPr>
      <w:r w:rsidRPr="00F2647B">
        <w:t>Проектная работа может быть этапом урока, отдельным занятием, иметь более шир</w:t>
      </w:r>
      <w:r w:rsidRPr="00F2647B">
        <w:t>о</w:t>
      </w:r>
      <w:r w:rsidRPr="00F2647B">
        <w:t>кие временные рамки (проектный день, проектная неделя и т.д.).</w:t>
      </w:r>
    </w:p>
    <w:p w:rsidR="003132C2" w:rsidRPr="00F2647B" w:rsidRDefault="003132C2" w:rsidP="0023476D">
      <w:pPr>
        <w:ind w:firstLine="709"/>
        <w:jc w:val="both"/>
      </w:pPr>
      <w:r w:rsidRPr="00F2647B">
        <w:lastRenderedPageBreak/>
        <w:t xml:space="preserve">Приведем </w:t>
      </w:r>
      <w:r w:rsidRPr="00F2647B">
        <w:rPr>
          <w:b/>
          <w:bCs/>
        </w:rPr>
        <w:t>описание деятельности субъектов процесса проектирования на ра</w:t>
      </w:r>
      <w:r w:rsidRPr="00F2647B">
        <w:rPr>
          <w:b/>
          <w:bCs/>
        </w:rPr>
        <w:t>з</w:t>
      </w:r>
      <w:r w:rsidRPr="00F2647B">
        <w:rPr>
          <w:b/>
          <w:bCs/>
        </w:rPr>
        <w:t>личных его этапах</w:t>
      </w:r>
      <w:r w:rsidRPr="00F2647B">
        <w:t>, за основу которого  взята  разработка доктора педагогических наук Ч</w:t>
      </w:r>
      <w:r w:rsidRPr="00F2647B">
        <w:t>е</w:t>
      </w:r>
      <w:r w:rsidRPr="00F2647B">
        <w:t>чель Ирины Дмитриевны.</w:t>
      </w:r>
    </w:p>
    <w:p w:rsidR="00444D87" w:rsidRPr="00F2647B" w:rsidRDefault="00444D87" w:rsidP="0023476D">
      <w:pPr>
        <w:ind w:firstLine="709"/>
        <w:jc w:val="both"/>
      </w:pPr>
    </w:p>
    <w:tbl>
      <w:tblPr>
        <w:tblW w:w="992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42"/>
        <w:gridCol w:w="2410"/>
        <w:gridCol w:w="2977"/>
        <w:gridCol w:w="3300"/>
      </w:tblGrid>
      <w:tr w:rsidR="003132C2" w:rsidRPr="00F2647B" w:rsidTr="00D00ED6">
        <w:trPr>
          <w:cantSplit/>
          <w:tblHeader/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D00ED6">
            <w:pPr>
              <w:rPr>
                <w:bCs/>
              </w:rPr>
            </w:pPr>
            <w:r w:rsidRPr="00F2647B">
              <w:rPr>
                <w:bCs/>
              </w:rPr>
              <w:t>Этапы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D00ED6">
            <w:pPr>
              <w:ind w:firstLine="709"/>
              <w:jc w:val="center"/>
              <w:rPr>
                <w:bCs/>
              </w:rPr>
            </w:pPr>
            <w:r w:rsidRPr="00F2647B">
              <w:rPr>
                <w:bCs/>
              </w:rPr>
              <w:t>Задачи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E62" w:rsidRPr="00F2647B" w:rsidRDefault="00B70E62" w:rsidP="0023476D">
            <w:pPr>
              <w:ind w:firstLine="709"/>
              <w:jc w:val="center"/>
              <w:rPr>
                <w:bCs/>
              </w:rPr>
            </w:pPr>
            <w:r w:rsidRPr="00F2647B">
              <w:rPr>
                <w:bCs/>
              </w:rPr>
              <w:t>Деятельность</w:t>
            </w:r>
          </w:p>
          <w:p w:rsidR="003132C2" w:rsidRPr="00F2647B" w:rsidRDefault="003132C2" w:rsidP="0023476D">
            <w:pPr>
              <w:ind w:firstLine="709"/>
              <w:jc w:val="center"/>
              <w:rPr>
                <w:bCs/>
              </w:rPr>
            </w:pPr>
            <w:r w:rsidRPr="00F2647B">
              <w:rPr>
                <w:bCs/>
              </w:rPr>
              <w:t>обучающихся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23476D">
            <w:pPr>
              <w:tabs>
                <w:tab w:val="left" w:pos="7688"/>
              </w:tabs>
              <w:ind w:firstLine="709"/>
              <w:jc w:val="center"/>
              <w:rPr>
                <w:bCs/>
              </w:rPr>
            </w:pPr>
            <w:r w:rsidRPr="00F2647B">
              <w:rPr>
                <w:bCs/>
              </w:rPr>
              <w:t>Деятельность педагога</w:t>
            </w:r>
          </w:p>
        </w:tc>
      </w:tr>
      <w:tr w:rsidR="003132C2" w:rsidRPr="00F2647B" w:rsidTr="00D00ED6">
        <w:trPr>
          <w:cantSplit/>
          <w:tblHeader/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D00ED6">
            <w:pPr>
              <w:rPr>
                <w:bCs/>
              </w:rPr>
            </w:pPr>
            <w:r w:rsidRPr="00F2647B">
              <w:rPr>
                <w:bCs/>
              </w:rPr>
              <w:t>Подг</w:t>
            </w:r>
            <w:r w:rsidRPr="00F2647B">
              <w:rPr>
                <w:bCs/>
              </w:rPr>
              <w:t>о</w:t>
            </w:r>
            <w:r w:rsidRPr="00F2647B">
              <w:rPr>
                <w:bCs/>
              </w:rPr>
              <w:t>товка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D00ED6">
            <w:pPr>
              <w:rPr>
                <w:bCs/>
              </w:rPr>
            </w:pPr>
            <w:r w:rsidRPr="00F2647B">
              <w:rPr>
                <w:bCs/>
              </w:rPr>
              <w:t>Определение темы, целей, исходного положения. Выбор рабочей группы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D87" w:rsidRPr="00F2647B" w:rsidRDefault="003132C2" w:rsidP="00D00ED6">
            <w:pPr>
              <w:rPr>
                <w:bCs/>
              </w:rPr>
            </w:pPr>
            <w:r w:rsidRPr="00F2647B">
              <w:rPr>
                <w:bCs/>
              </w:rPr>
              <w:t>Уточняют инфо</w:t>
            </w:r>
            <w:r w:rsidRPr="00F2647B">
              <w:rPr>
                <w:bCs/>
              </w:rPr>
              <w:t>р</w:t>
            </w:r>
            <w:r w:rsidRPr="00F2647B">
              <w:rPr>
                <w:bCs/>
              </w:rPr>
              <w:t>мацию. Обсуждают и принимают решение по теме.</w:t>
            </w:r>
          </w:p>
          <w:p w:rsidR="003132C2" w:rsidRPr="00F2647B" w:rsidRDefault="003132C2" w:rsidP="00D00ED6">
            <w:pPr>
              <w:rPr>
                <w:bCs/>
              </w:rPr>
            </w:pPr>
            <w:r w:rsidRPr="00F2647B">
              <w:rPr>
                <w:bCs/>
              </w:rPr>
              <w:t xml:space="preserve"> Определяют свои роли и комплектуются в соотве</w:t>
            </w:r>
            <w:r w:rsidRPr="00F2647B">
              <w:rPr>
                <w:bCs/>
              </w:rPr>
              <w:t>т</w:t>
            </w:r>
            <w:r w:rsidRPr="00F2647B">
              <w:rPr>
                <w:bCs/>
              </w:rPr>
              <w:t>ствии с ними в малые группы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D00ED6">
            <w:pPr>
              <w:tabs>
                <w:tab w:val="left" w:pos="7688"/>
              </w:tabs>
              <w:rPr>
                <w:bCs/>
              </w:rPr>
            </w:pPr>
            <w:r w:rsidRPr="00F2647B">
              <w:rPr>
                <w:bCs/>
              </w:rPr>
              <w:t>Мотивирует обуча</w:t>
            </w:r>
            <w:r w:rsidRPr="00F2647B">
              <w:rPr>
                <w:bCs/>
              </w:rPr>
              <w:t>ю</w:t>
            </w:r>
            <w:r w:rsidRPr="00F2647B">
              <w:rPr>
                <w:bCs/>
              </w:rPr>
              <w:t>щихся. Объясняет цели проекта. Н</w:t>
            </w:r>
            <w:r w:rsidRPr="00F2647B">
              <w:rPr>
                <w:bCs/>
              </w:rPr>
              <w:t>а</w:t>
            </w:r>
            <w:r w:rsidRPr="00F2647B">
              <w:rPr>
                <w:bCs/>
              </w:rPr>
              <w:t>блюдает. При нео</w:t>
            </w:r>
            <w:r w:rsidRPr="00F2647B">
              <w:rPr>
                <w:bCs/>
              </w:rPr>
              <w:t>б</w:t>
            </w:r>
            <w:r w:rsidRPr="00F2647B">
              <w:rPr>
                <w:bCs/>
              </w:rPr>
              <w:t>ходимости помогает проводить орган</w:t>
            </w:r>
            <w:r w:rsidRPr="00F2647B">
              <w:rPr>
                <w:bCs/>
              </w:rPr>
              <w:t>и</w:t>
            </w:r>
            <w:r w:rsidRPr="00F2647B">
              <w:rPr>
                <w:bCs/>
              </w:rPr>
              <w:t>зационную раб</w:t>
            </w:r>
            <w:r w:rsidRPr="00F2647B">
              <w:rPr>
                <w:bCs/>
              </w:rPr>
              <w:t>о</w:t>
            </w:r>
            <w:r w:rsidRPr="00F2647B">
              <w:rPr>
                <w:bCs/>
              </w:rPr>
              <w:t>ту</w:t>
            </w:r>
          </w:p>
        </w:tc>
      </w:tr>
      <w:tr w:rsidR="003132C2" w:rsidRPr="00F2647B" w:rsidTr="00D00ED6">
        <w:trPr>
          <w:cantSplit/>
          <w:tblHeader/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D00ED6">
            <w:pPr>
              <w:rPr>
                <w:bCs/>
              </w:rPr>
            </w:pPr>
            <w:r w:rsidRPr="00F2647B">
              <w:rPr>
                <w:bCs/>
              </w:rPr>
              <w:t>Планир</w:t>
            </w:r>
            <w:r w:rsidRPr="00F2647B">
              <w:rPr>
                <w:bCs/>
              </w:rPr>
              <w:t>о</w:t>
            </w:r>
            <w:r w:rsidRPr="00F2647B">
              <w:rPr>
                <w:bCs/>
              </w:rPr>
              <w:t>вание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D00ED6">
            <w:pPr>
              <w:rPr>
                <w:bCs/>
              </w:rPr>
            </w:pPr>
            <w:r w:rsidRPr="00F2647B">
              <w:rPr>
                <w:bCs/>
              </w:rPr>
              <w:t>Анализ пр</w:t>
            </w:r>
            <w:r w:rsidRPr="00F2647B">
              <w:rPr>
                <w:bCs/>
              </w:rPr>
              <w:t>о</w:t>
            </w:r>
            <w:r w:rsidRPr="00F2647B">
              <w:rPr>
                <w:bCs/>
              </w:rPr>
              <w:t>блемы. Определение исто</w:t>
            </w:r>
            <w:r w:rsidRPr="00F2647B">
              <w:rPr>
                <w:bCs/>
              </w:rPr>
              <w:t>ч</w:t>
            </w:r>
            <w:r w:rsidRPr="00F2647B">
              <w:rPr>
                <w:bCs/>
              </w:rPr>
              <w:t>ников инфо</w:t>
            </w:r>
            <w:r w:rsidRPr="00F2647B">
              <w:rPr>
                <w:bCs/>
              </w:rPr>
              <w:t>р</w:t>
            </w:r>
            <w:r w:rsidRPr="00F2647B">
              <w:rPr>
                <w:bCs/>
              </w:rPr>
              <w:t>мации. Постановка задач и выбор критериев оценки резул</w:t>
            </w:r>
            <w:r w:rsidRPr="00F2647B">
              <w:rPr>
                <w:bCs/>
              </w:rPr>
              <w:t>ь</w:t>
            </w:r>
            <w:r w:rsidRPr="00F2647B">
              <w:rPr>
                <w:bCs/>
              </w:rPr>
              <w:t>татов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D00ED6">
            <w:pPr>
              <w:rPr>
                <w:bCs/>
              </w:rPr>
            </w:pPr>
            <w:r w:rsidRPr="00F2647B">
              <w:rPr>
                <w:bCs/>
              </w:rPr>
              <w:t>Формируют задачи прое</w:t>
            </w:r>
            <w:r w:rsidRPr="00F2647B">
              <w:rPr>
                <w:bCs/>
              </w:rPr>
              <w:t>к</w:t>
            </w:r>
            <w:r w:rsidRPr="00F2647B">
              <w:rPr>
                <w:bCs/>
              </w:rPr>
              <w:t>та. Уточняют информ</w:t>
            </w:r>
            <w:r w:rsidRPr="00F2647B">
              <w:rPr>
                <w:bCs/>
              </w:rPr>
              <w:t>а</w:t>
            </w:r>
            <w:r w:rsidRPr="00F2647B">
              <w:rPr>
                <w:bCs/>
              </w:rPr>
              <w:t>цию (источники). Выб</w:t>
            </w:r>
            <w:r w:rsidRPr="00F2647B">
              <w:rPr>
                <w:bCs/>
              </w:rPr>
              <w:t>и</w:t>
            </w:r>
            <w:r w:rsidRPr="00F2647B">
              <w:rPr>
                <w:bCs/>
              </w:rPr>
              <w:t>рают и обосновывают свои критерии успеха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C2" w:rsidRPr="00F2647B" w:rsidRDefault="003132C2" w:rsidP="00D00ED6">
            <w:pPr>
              <w:tabs>
                <w:tab w:val="left" w:pos="7688"/>
              </w:tabs>
              <w:rPr>
                <w:bCs/>
              </w:rPr>
            </w:pPr>
            <w:r w:rsidRPr="00F2647B">
              <w:rPr>
                <w:bCs/>
              </w:rPr>
              <w:t>Помогает в формул</w:t>
            </w:r>
            <w:r w:rsidRPr="00F2647B">
              <w:rPr>
                <w:bCs/>
              </w:rPr>
              <w:t>и</w:t>
            </w:r>
            <w:r w:rsidRPr="00F2647B">
              <w:rPr>
                <w:bCs/>
              </w:rPr>
              <w:t>ровании задач (по просьбе). В завис</w:t>
            </w:r>
            <w:r w:rsidRPr="00F2647B">
              <w:rPr>
                <w:bCs/>
              </w:rPr>
              <w:t>и</w:t>
            </w:r>
            <w:r w:rsidRPr="00F2647B">
              <w:rPr>
                <w:bCs/>
              </w:rPr>
              <w:t>мости от сложности проекта и степени подготовки слуш</w:t>
            </w:r>
            <w:r w:rsidRPr="00F2647B">
              <w:rPr>
                <w:bCs/>
              </w:rPr>
              <w:t>а</w:t>
            </w:r>
            <w:r w:rsidRPr="00F2647B">
              <w:rPr>
                <w:bCs/>
              </w:rPr>
              <w:t>телей возможна предвар</w:t>
            </w:r>
            <w:r w:rsidRPr="00F2647B">
              <w:rPr>
                <w:bCs/>
              </w:rPr>
              <w:t>и</w:t>
            </w:r>
            <w:r w:rsidRPr="00F2647B">
              <w:rPr>
                <w:bCs/>
              </w:rPr>
              <w:t>тельная разработка заданий, вопросов для поисковой де</w:t>
            </w:r>
            <w:r w:rsidRPr="00F2647B">
              <w:rPr>
                <w:bCs/>
              </w:rPr>
              <w:t>я</w:t>
            </w:r>
            <w:r w:rsidRPr="00F2647B">
              <w:rPr>
                <w:bCs/>
              </w:rPr>
              <w:t>тельности</w:t>
            </w:r>
          </w:p>
        </w:tc>
      </w:tr>
      <w:tr w:rsidR="003132C2" w:rsidRPr="00F2647B" w:rsidTr="00D00ED6">
        <w:trPr>
          <w:cantSplit/>
          <w:tblHeader/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D00ED6">
            <w:pPr>
              <w:rPr>
                <w:bCs/>
              </w:rPr>
            </w:pPr>
            <w:r w:rsidRPr="00F2647B">
              <w:rPr>
                <w:bCs/>
              </w:rPr>
              <w:t>Приня</w:t>
            </w:r>
            <w:r w:rsidR="00207E2F" w:rsidRPr="00F2647B">
              <w:rPr>
                <w:bCs/>
              </w:rPr>
              <w:t>-</w:t>
            </w:r>
            <w:r w:rsidRPr="00F2647B">
              <w:rPr>
                <w:bCs/>
              </w:rPr>
              <w:t>тие р</w:t>
            </w:r>
            <w:r w:rsidRPr="00F2647B">
              <w:rPr>
                <w:bCs/>
              </w:rPr>
              <w:t>е</w:t>
            </w:r>
            <w:r w:rsidR="00B70E62" w:rsidRPr="00F2647B">
              <w:rPr>
                <w:bCs/>
              </w:rPr>
              <w:t>ше</w:t>
            </w:r>
            <w:r w:rsidRPr="00F2647B">
              <w:rPr>
                <w:bCs/>
              </w:rPr>
              <w:t>ния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D00ED6">
            <w:pPr>
              <w:rPr>
                <w:bCs/>
              </w:rPr>
            </w:pPr>
            <w:r w:rsidRPr="00F2647B">
              <w:rPr>
                <w:bCs/>
              </w:rPr>
              <w:t>Сбор и уто</w:t>
            </w:r>
            <w:r w:rsidRPr="00F2647B">
              <w:rPr>
                <w:bCs/>
              </w:rPr>
              <w:t>ч</w:t>
            </w:r>
            <w:r w:rsidRPr="00F2647B">
              <w:rPr>
                <w:bCs/>
              </w:rPr>
              <w:t>нение информации. Обс</w:t>
            </w:r>
            <w:r w:rsidRPr="00F2647B">
              <w:rPr>
                <w:bCs/>
              </w:rPr>
              <w:t>у</w:t>
            </w:r>
            <w:r w:rsidRPr="00F2647B">
              <w:rPr>
                <w:bCs/>
              </w:rPr>
              <w:t>ждение альте</w:t>
            </w:r>
            <w:r w:rsidRPr="00F2647B">
              <w:rPr>
                <w:bCs/>
              </w:rPr>
              <w:t>р</w:t>
            </w:r>
            <w:r w:rsidRPr="00F2647B">
              <w:rPr>
                <w:bCs/>
              </w:rPr>
              <w:t>натив. Выбор опт</w:t>
            </w:r>
            <w:r w:rsidRPr="00F2647B">
              <w:rPr>
                <w:bCs/>
              </w:rPr>
              <w:t>и</w:t>
            </w:r>
            <w:r w:rsidRPr="00F2647B">
              <w:rPr>
                <w:bCs/>
              </w:rPr>
              <w:t>мального варианта. Уточнение планов деятельности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D00ED6">
            <w:pPr>
              <w:rPr>
                <w:bCs/>
              </w:rPr>
            </w:pPr>
            <w:r w:rsidRPr="00F2647B">
              <w:rPr>
                <w:bCs/>
              </w:rPr>
              <w:t>Работают с инфо</w:t>
            </w:r>
            <w:r w:rsidRPr="00F2647B">
              <w:rPr>
                <w:bCs/>
              </w:rPr>
              <w:t>р</w:t>
            </w:r>
            <w:r w:rsidRPr="00F2647B">
              <w:rPr>
                <w:bCs/>
              </w:rPr>
              <w:t>мацией. Проводят синтез и анализ идей. Выполняют иссл</w:t>
            </w:r>
            <w:r w:rsidRPr="00F2647B">
              <w:rPr>
                <w:bCs/>
              </w:rPr>
              <w:t>е</w:t>
            </w:r>
            <w:r w:rsidRPr="00F2647B">
              <w:rPr>
                <w:bCs/>
              </w:rPr>
              <w:t>дование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D00ED6">
            <w:pPr>
              <w:tabs>
                <w:tab w:val="left" w:pos="7688"/>
              </w:tabs>
              <w:rPr>
                <w:bCs/>
              </w:rPr>
            </w:pPr>
            <w:r w:rsidRPr="00F2647B">
              <w:rPr>
                <w:bCs/>
              </w:rPr>
              <w:t>Наблюдает, консул</w:t>
            </w:r>
            <w:r w:rsidRPr="00F2647B">
              <w:rPr>
                <w:bCs/>
              </w:rPr>
              <w:t>ь</w:t>
            </w:r>
            <w:r w:rsidRPr="00F2647B">
              <w:rPr>
                <w:bCs/>
              </w:rPr>
              <w:t>тирует, координирует работу групп</w:t>
            </w:r>
          </w:p>
        </w:tc>
      </w:tr>
      <w:tr w:rsidR="003132C2" w:rsidRPr="00F2647B" w:rsidTr="00D00ED6">
        <w:trPr>
          <w:cantSplit/>
          <w:tblHeader/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D00ED6">
            <w:pPr>
              <w:rPr>
                <w:bCs/>
              </w:rPr>
            </w:pPr>
            <w:r w:rsidRPr="00F2647B">
              <w:rPr>
                <w:bCs/>
              </w:rPr>
              <w:t>Выпо</w:t>
            </w:r>
            <w:r w:rsidRPr="00F2647B">
              <w:rPr>
                <w:bCs/>
              </w:rPr>
              <w:t>л</w:t>
            </w:r>
            <w:r w:rsidRPr="00F2647B">
              <w:rPr>
                <w:bCs/>
              </w:rPr>
              <w:t>нение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D00ED6">
            <w:pPr>
              <w:rPr>
                <w:bCs/>
              </w:rPr>
            </w:pPr>
            <w:r w:rsidRPr="00F2647B">
              <w:rPr>
                <w:bCs/>
              </w:rPr>
              <w:t>Работа над прое</w:t>
            </w:r>
            <w:r w:rsidRPr="00F2647B">
              <w:rPr>
                <w:bCs/>
              </w:rPr>
              <w:t>к</w:t>
            </w:r>
            <w:r w:rsidRPr="00F2647B">
              <w:rPr>
                <w:bCs/>
              </w:rPr>
              <w:t>том. Оформл</w:t>
            </w:r>
            <w:r w:rsidRPr="00F2647B">
              <w:rPr>
                <w:bCs/>
              </w:rPr>
              <w:t>е</w:t>
            </w:r>
            <w:r w:rsidRPr="00F2647B">
              <w:rPr>
                <w:bCs/>
              </w:rPr>
              <w:t>ние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87" w:rsidRPr="00F2647B" w:rsidRDefault="003132C2" w:rsidP="00D00ED6">
            <w:pPr>
              <w:rPr>
                <w:bCs/>
              </w:rPr>
            </w:pPr>
            <w:r w:rsidRPr="00F2647B">
              <w:rPr>
                <w:bCs/>
              </w:rPr>
              <w:t>Выполняют иссл</w:t>
            </w:r>
            <w:r w:rsidRPr="00F2647B">
              <w:rPr>
                <w:bCs/>
              </w:rPr>
              <w:t>е</w:t>
            </w:r>
            <w:r w:rsidRPr="00F2647B">
              <w:rPr>
                <w:bCs/>
              </w:rPr>
              <w:t xml:space="preserve">дование и работают над проектом. </w:t>
            </w:r>
          </w:p>
          <w:p w:rsidR="003132C2" w:rsidRPr="00F2647B" w:rsidRDefault="003132C2" w:rsidP="00D00ED6">
            <w:pPr>
              <w:rPr>
                <w:bCs/>
              </w:rPr>
            </w:pPr>
            <w:r w:rsidRPr="00F2647B">
              <w:rPr>
                <w:bCs/>
              </w:rPr>
              <w:t>Оформляют проект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D00ED6">
            <w:pPr>
              <w:tabs>
                <w:tab w:val="left" w:pos="7688"/>
              </w:tabs>
              <w:rPr>
                <w:bCs/>
              </w:rPr>
            </w:pPr>
            <w:r w:rsidRPr="00F2647B">
              <w:rPr>
                <w:bCs/>
              </w:rPr>
              <w:t>Наблюдает, консул</w:t>
            </w:r>
            <w:r w:rsidRPr="00F2647B">
              <w:rPr>
                <w:bCs/>
              </w:rPr>
              <w:t>ь</w:t>
            </w:r>
            <w:r w:rsidRPr="00F2647B">
              <w:rPr>
                <w:bCs/>
              </w:rPr>
              <w:t>тирует, советует (по просьбе)</w:t>
            </w:r>
          </w:p>
        </w:tc>
      </w:tr>
      <w:tr w:rsidR="003132C2" w:rsidRPr="00F2647B" w:rsidTr="00D00ED6">
        <w:trPr>
          <w:cantSplit/>
          <w:tblHeader/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D00ED6">
            <w:pPr>
              <w:rPr>
                <w:bCs/>
              </w:rPr>
            </w:pPr>
            <w:r w:rsidRPr="00F2647B">
              <w:rPr>
                <w:bCs/>
              </w:rPr>
              <w:t>Защита проекта (презе</w:t>
            </w:r>
            <w:r w:rsidRPr="00F2647B">
              <w:rPr>
                <w:bCs/>
              </w:rPr>
              <w:t>н</w:t>
            </w:r>
            <w:r w:rsidRPr="00F2647B">
              <w:rPr>
                <w:bCs/>
              </w:rPr>
              <w:t>тация)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D00ED6">
            <w:pPr>
              <w:rPr>
                <w:bCs/>
              </w:rPr>
            </w:pPr>
            <w:r w:rsidRPr="00F2647B">
              <w:rPr>
                <w:bCs/>
              </w:rPr>
              <w:t>Подготовка доклада, обоснование проце</w:t>
            </w:r>
            <w:r w:rsidRPr="00F2647B">
              <w:rPr>
                <w:bCs/>
              </w:rPr>
              <w:t>с</w:t>
            </w:r>
            <w:r w:rsidRPr="00F2647B">
              <w:rPr>
                <w:bCs/>
              </w:rPr>
              <w:t>са прое</w:t>
            </w:r>
            <w:r w:rsidRPr="00F2647B">
              <w:rPr>
                <w:bCs/>
              </w:rPr>
              <w:t>к</w:t>
            </w:r>
            <w:r w:rsidRPr="00F2647B">
              <w:rPr>
                <w:bCs/>
              </w:rPr>
              <w:t>тирования. Коллективная защ</w:t>
            </w:r>
            <w:r w:rsidRPr="00F2647B">
              <w:rPr>
                <w:bCs/>
              </w:rPr>
              <w:t>и</w:t>
            </w:r>
            <w:r w:rsidRPr="00F2647B">
              <w:rPr>
                <w:bCs/>
              </w:rPr>
              <w:t>та пр</w:t>
            </w:r>
            <w:r w:rsidRPr="00F2647B">
              <w:rPr>
                <w:bCs/>
              </w:rPr>
              <w:t>о</w:t>
            </w:r>
            <w:r w:rsidRPr="00F2647B">
              <w:rPr>
                <w:bCs/>
              </w:rPr>
              <w:t>екта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D00ED6">
            <w:pPr>
              <w:rPr>
                <w:bCs/>
              </w:rPr>
            </w:pPr>
            <w:r w:rsidRPr="00F2647B">
              <w:rPr>
                <w:bCs/>
              </w:rPr>
              <w:t>Защищают проект (докл</w:t>
            </w:r>
            <w:r w:rsidRPr="00F2647B">
              <w:rPr>
                <w:bCs/>
              </w:rPr>
              <w:t>а</w:t>
            </w:r>
            <w:r w:rsidRPr="00F2647B">
              <w:rPr>
                <w:bCs/>
              </w:rPr>
              <w:t>дывают о результатах св</w:t>
            </w:r>
            <w:r w:rsidRPr="00F2647B">
              <w:rPr>
                <w:bCs/>
              </w:rPr>
              <w:t>о</w:t>
            </w:r>
            <w:r w:rsidRPr="00F2647B">
              <w:rPr>
                <w:bCs/>
              </w:rPr>
              <w:t>ей работы). Учас</w:t>
            </w:r>
            <w:r w:rsidRPr="00F2647B">
              <w:rPr>
                <w:bCs/>
              </w:rPr>
              <w:t>т</w:t>
            </w:r>
            <w:r w:rsidRPr="00F2647B">
              <w:rPr>
                <w:bCs/>
              </w:rPr>
              <w:t>вуют в коллективной оценке р</w:t>
            </w:r>
            <w:r w:rsidRPr="00F2647B">
              <w:rPr>
                <w:bCs/>
              </w:rPr>
              <w:t>е</w:t>
            </w:r>
            <w:r w:rsidRPr="00F2647B">
              <w:rPr>
                <w:bCs/>
              </w:rPr>
              <w:t>зультатов прое</w:t>
            </w:r>
            <w:r w:rsidRPr="00F2647B">
              <w:rPr>
                <w:bCs/>
              </w:rPr>
              <w:t>к</w:t>
            </w:r>
            <w:r w:rsidRPr="00F2647B">
              <w:rPr>
                <w:bCs/>
              </w:rPr>
              <w:t>та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D00ED6">
            <w:pPr>
              <w:tabs>
                <w:tab w:val="left" w:pos="7688"/>
              </w:tabs>
              <w:rPr>
                <w:bCs/>
              </w:rPr>
            </w:pPr>
            <w:r w:rsidRPr="00F2647B">
              <w:rPr>
                <w:bCs/>
              </w:rPr>
              <w:t>Участвует в колле</w:t>
            </w:r>
            <w:r w:rsidRPr="00F2647B">
              <w:rPr>
                <w:bCs/>
              </w:rPr>
              <w:t>к</w:t>
            </w:r>
            <w:r w:rsidRPr="00F2647B">
              <w:rPr>
                <w:bCs/>
              </w:rPr>
              <w:t>тивном анализе и оценке р</w:t>
            </w:r>
            <w:r w:rsidRPr="00F2647B">
              <w:rPr>
                <w:bCs/>
              </w:rPr>
              <w:t>е</w:t>
            </w:r>
            <w:r w:rsidRPr="00F2647B">
              <w:rPr>
                <w:bCs/>
              </w:rPr>
              <w:t>зультатов проекта</w:t>
            </w:r>
          </w:p>
        </w:tc>
      </w:tr>
      <w:tr w:rsidR="003132C2" w:rsidRPr="00F2647B" w:rsidTr="00D00ED6">
        <w:trPr>
          <w:cantSplit/>
          <w:tblHeader/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D00ED6">
            <w:pPr>
              <w:rPr>
                <w:bCs/>
              </w:rPr>
            </w:pPr>
            <w:r w:rsidRPr="00F2647B">
              <w:rPr>
                <w:bCs/>
              </w:rPr>
              <w:t>Рефлек</w:t>
            </w:r>
            <w:r w:rsidR="00207E2F" w:rsidRPr="00F2647B">
              <w:rPr>
                <w:bCs/>
              </w:rPr>
              <w:t>-</w:t>
            </w:r>
            <w:r w:rsidRPr="00F2647B">
              <w:rPr>
                <w:bCs/>
              </w:rPr>
              <w:t>сия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D00ED6">
            <w:pPr>
              <w:rPr>
                <w:bCs/>
              </w:rPr>
            </w:pPr>
            <w:r w:rsidRPr="00F2647B">
              <w:rPr>
                <w:bCs/>
              </w:rPr>
              <w:t>Анализ в</w:t>
            </w:r>
            <w:r w:rsidRPr="00F2647B">
              <w:rPr>
                <w:bCs/>
              </w:rPr>
              <w:t>ы</w:t>
            </w:r>
            <w:r w:rsidRPr="00F2647B">
              <w:rPr>
                <w:bCs/>
              </w:rPr>
              <w:t>полнения проекта, достигн</w:t>
            </w:r>
            <w:r w:rsidRPr="00F2647B">
              <w:rPr>
                <w:bCs/>
              </w:rPr>
              <w:t>у</w:t>
            </w:r>
            <w:r w:rsidRPr="00F2647B">
              <w:rPr>
                <w:bCs/>
              </w:rPr>
              <w:t>тых результатов. Анализ до</w:t>
            </w:r>
            <w:r w:rsidRPr="00F2647B">
              <w:rPr>
                <w:bCs/>
              </w:rPr>
              <w:t>с</w:t>
            </w:r>
            <w:r w:rsidRPr="00F2647B">
              <w:rPr>
                <w:bCs/>
              </w:rPr>
              <w:t>тижения поставле</w:t>
            </w:r>
            <w:r w:rsidRPr="00F2647B">
              <w:rPr>
                <w:bCs/>
              </w:rPr>
              <w:t>н</w:t>
            </w:r>
            <w:r w:rsidRPr="00F2647B">
              <w:rPr>
                <w:bCs/>
              </w:rPr>
              <w:t>ной цели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D00ED6">
            <w:pPr>
              <w:rPr>
                <w:bCs/>
              </w:rPr>
            </w:pPr>
            <w:r w:rsidRPr="00F2647B">
              <w:rPr>
                <w:bCs/>
              </w:rPr>
              <w:t>Участвуют в коллекти</w:t>
            </w:r>
            <w:r w:rsidRPr="00F2647B">
              <w:rPr>
                <w:bCs/>
              </w:rPr>
              <w:t>в</w:t>
            </w:r>
            <w:r w:rsidRPr="00F2647B">
              <w:rPr>
                <w:bCs/>
              </w:rPr>
              <w:t>ном самоанализе проекта и самооценке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D00ED6">
            <w:pPr>
              <w:tabs>
                <w:tab w:val="left" w:pos="7688"/>
              </w:tabs>
              <w:rPr>
                <w:bCs/>
              </w:rPr>
            </w:pPr>
            <w:r w:rsidRPr="00F2647B">
              <w:rPr>
                <w:bCs/>
              </w:rPr>
              <w:t>Оценивает свою деятел</w:t>
            </w:r>
            <w:r w:rsidRPr="00F2647B">
              <w:rPr>
                <w:bCs/>
              </w:rPr>
              <w:t>ь</w:t>
            </w:r>
            <w:r w:rsidRPr="00F2647B">
              <w:rPr>
                <w:bCs/>
              </w:rPr>
              <w:t>ность по педагогическ</w:t>
            </w:r>
            <w:r w:rsidRPr="00F2647B">
              <w:rPr>
                <w:bCs/>
              </w:rPr>
              <w:t>о</w:t>
            </w:r>
            <w:r w:rsidRPr="00F2647B">
              <w:rPr>
                <w:bCs/>
              </w:rPr>
              <w:t>му руководству деятельн</w:t>
            </w:r>
            <w:r w:rsidRPr="00F2647B">
              <w:rPr>
                <w:bCs/>
              </w:rPr>
              <w:t>о</w:t>
            </w:r>
            <w:r w:rsidRPr="00F2647B">
              <w:rPr>
                <w:bCs/>
              </w:rPr>
              <w:t>стью обучающихся</w:t>
            </w:r>
          </w:p>
        </w:tc>
      </w:tr>
    </w:tbl>
    <w:p w:rsidR="003132C2" w:rsidRPr="00F2647B" w:rsidRDefault="003132C2" w:rsidP="0023476D">
      <w:pPr>
        <w:ind w:firstLine="709"/>
        <w:jc w:val="center"/>
        <w:rPr>
          <w:b/>
          <w:bCs/>
        </w:rPr>
      </w:pPr>
    </w:p>
    <w:p w:rsidR="003132C2" w:rsidRPr="00F2647B" w:rsidRDefault="003132C2" w:rsidP="0023476D">
      <w:pPr>
        <w:ind w:firstLine="709"/>
        <w:jc w:val="center"/>
        <w:rPr>
          <w:b/>
          <w:bCs/>
        </w:rPr>
      </w:pPr>
      <w:r w:rsidRPr="00F2647B">
        <w:rPr>
          <w:b/>
          <w:bCs/>
        </w:rPr>
        <w:t>Рейтинговая оценка учебного проекта</w:t>
      </w:r>
    </w:p>
    <w:p w:rsidR="00584C3E" w:rsidRPr="00F2647B" w:rsidRDefault="00584C3E" w:rsidP="0023476D">
      <w:pPr>
        <w:ind w:firstLine="709"/>
        <w:jc w:val="center"/>
      </w:pPr>
    </w:p>
    <w:tbl>
      <w:tblPr>
        <w:tblW w:w="9923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7229"/>
        <w:gridCol w:w="1276"/>
      </w:tblGrid>
      <w:tr w:rsidR="003132C2" w:rsidRPr="00F2647B" w:rsidTr="00C32940">
        <w:trPr>
          <w:cantSplit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487802">
            <w:pPr>
              <w:jc w:val="center"/>
            </w:pPr>
            <w:r w:rsidRPr="00F2647B">
              <w:rPr>
                <w:b/>
                <w:bCs/>
              </w:rPr>
              <w:t>Оценка этапов</w:t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487802">
            <w:pPr>
              <w:tabs>
                <w:tab w:val="left" w:pos="9150"/>
              </w:tabs>
              <w:ind w:firstLine="709"/>
              <w:jc w:val="center"/>
            </w:pPr>
            <w:r w:rsidRPr="00F2647B">
              <w:rPr>
                <w:b/>
                <w:bCs/>
              </w:rPr>
              <w:t>Критерии оценки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487802" w:rsidP="00487802">
            <w:pPr>
              <w:ind w:firstLine="317"/>
              <w:jc w:val="center"/>
            </w:pPr>
            <w:r>
              <w:rPr>
                <w:b/>
                <w:bCs/>
              </w:rPr>
              <w:t>Б</w:t>
            </w:r>
            <w:r w:rsidR="003132C2" w:rsidRPr="00F2647B">
              <w:rPr>
                <w:b/>
                <w:bCs/>
              </w:rPr>
              <w:t>а</w:t>
            </w:r>
            <w:r w:rsidR="003132C2" w:rsidRPr="00F2647B">
              <w:rPr>
                <w:b/>
                <w:bCs/>
              </w:rPr>
              <w:t>л</w:t>
            </w:r>
            <w:r w:rsidR="003132C2" w:rsidRPr="00F2647B">
              <w:rPr>
                <w:b/>
                <w:bCs/>
              </w:rPr>
              <w:t>лы</w:t>
            </w:r>
          </w:p>
        </w:tc>
      </w:tr>
      <w:tr w:rsidR="003132C2" w:rsidRPr="00F2647B" w:rsidTr="00C32940">
        <w:trPr>
          <w:cantSplit/>
          <w:trHeight w:val="414"/>
        </w:trPr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802" w:rsidRDefault="003132C2" w:rsidP="00487802">
            <w:pPr>
              <w:jc w:val="center"/>
            </w:pPr>
            <w:r w:rsidRPr="00F2647B">
              <w:t xml:space="preserve">Оценка </w:t>
            </w:r>
          </w:p>
          <w:p w:rsidR="003132C2" w:rsidRPr="00F2647B" w:rsidRDefault="003132C2" w:rsidP="00487802">
            <w:pPr>
              <w:jc w:val="center"/>
            </w:pPr>
            <w:r w:rsidRPr="00F2647B">
              <w:t>р</w:t>
            </w:r>
            <w:r w:rsidRPr="00F2647B">
              <w:t>а</w:t>
            </w:r>
            <w:r w:rsidRPr="00F2647B">
              <w:t>боты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487802">
            <w:r w:rsidRPr="00F2647B">
              <w:t>Актуальность и новизна предлагаемых решений, сложность т</w:t>
            </w:r>
            <w:r w:rsidRPr="00F2647B">
              <w:t>е</w:t>
            </w:r>
            <w:r w:rsidRPr="00F2647B">
              <w:t>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487802">
            <w:pPr>
              <w:jc w:val="center"/>
            </w:pPr>
            <w:r w:rsidRPr="00F2647B">
              <w:t>5, 10, 20</w:t>
            </w:r>
          </w:p>
        </w:tc>
      </w:tr>
      <w:tr w:rsidR="003132C2" w:rsidRPr="00F2647B" w:rsidTr="00C32940">
        <w:trPr>
          <w:cantSplit/>
          <w:trHeight w:val="401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2C2" w:rsidRPr="00F2647B" w:rsidRDefault="003132C2" w:rsidP="00487802">
            <w:pPr>
              <w:ind w:firstLine="709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487802">
            <w:r w:rsidRPr="00F2647B">
              <w:t>Объем разработок и количество предлагаемых решений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487802">
            <w:pPr>
              <w:jc w:val="center"/>
            </w:pPr>
            <w:r w:rsidRPr="00F2647B">
              <w:t>5, 10, 20</w:t>
            </w:r>
          </w:p>
        </w:tc>
      </w:tr>
      <w:tr w:rsidR="003132C2" w:rsidRPr="00F2647B" w:rsidTr="00C32940">
        <w:trPr>
          <w:cantSplit/>
          <w:trHeight w:val="359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2C2" w:rsidRPr="00F2647B" w:rsidRDefault="003132C2" w:rsidP="00487802">
            <w:pPr>
              <w:ind w:firstLine="709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487802">
            <w:r w:rsidRPr="00F2647B">
              <w:t>Практическая ценность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487802">
            <w:pPr>
              <w:jc w:val="center"/>
            </w:pPr>
            <w:r w:rsidRPr="00F2647B">
              <w:t>5, 10</w:t>
            </w:r>
          </w:p>
        </w:tc>
      </w:tr>
      <w:tr w:rsidR="003132C2" w:rsidRPr="00F2647B" w:rsidTr="00C32940">
        <w:trPr>
          <w:cantSplit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2C2" w:rsidRPr="00F2647B" w:rsidRDefault="003132C2" w:rsidP="00487802">
            <w:pPr>
              <w:ind w:firstLine="709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487802">
            <w:r w:rsidRPr="00F2647B">
              <w:t>Уровень самостоятельности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487802">
            <w:pPr>
              <w:jc w:val="center"/>
            </w:pPr>
            <w:r w:rsidRPr="00F2647B">
              <w:t>10, 20</w:t>
            </w:r>
          </w:p>
        </w:tc>
      </w:tr>
      <w:tr w:rsidR="003132C2" w:rsidRPr="00F2647B" w:rsidTr="00C32940">
        <w:trPr>
          <w:cantSplit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2C2" w:rsidRPr="00F2647B" w:rsidRDefault="003132C2" w:rsidP="00487802">
            <w:pPr>
              <w:ind w:firstLine="709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487802">
            <w:r w:rsidRPr="00F2647B">
              <w:t>Качество оформления записки, плакатов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487802">
            <w:pPr>
              <w:jc w:val="center"/>
            </w:pPr>
            <w:r w:rsidRPr="00F2647B">
              <w:t>5,10,15</w:t>
            </w:r>
          </w:p>
        </w:tc>
      </w:tr>
      <w:tr w:rsidR="003132C2" w:rsidRPr="00F2647B" w:rsidTr="00C32940">
        <w:trPr>
          <w:cantSplit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2C2" w:rsidRPr="00F2647B" w:rsidRDefault="003132C2" w:rsidP="00487802">
            <w:pPr>
              <w:ind w:firstLine="709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487802">
            <w:r w:rsidRPr="00F2647B">
              <w:t>Оценка рецензентом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487802">
            <w:pPr>
              <w:jc w:val="center"/>
            </w:pPr>
            <w:r w:rsidRPr="00F2647B">
              <w:t>5, 10</w:t>
            </w:r>
          </w:p>
        </w:tc>
      </w:tr>
    </w:tbl>
    <w:p w:rsidR="003132C2" w:rsidRPr="00F2647B" w:rsidRDefault="003132C2" w:rsidP="00487802">
      <w:pPr>
        <w:ind w:firstLine="709"/>
        <w:jc w:val="center"/>
        <w:rPr>
          <w:vanish/>
        </w:rPr>
      </w:pPr>
    </w:p>
    <w:tbl>
      <w:tblPr>
        <w:tblW w:w="9923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7229"/>
        <w:gridCol w:w="1276"/>
      </w:tblGrid>
      <w:tr w:rsidR="003132C2" w:rsidRPr="00F2647B" w:rsidTr="00C32940">
        <w:trPr>
          <w:cantSplit/>
        </w:trPr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487802">
            <w:pPr>
              <w:jc w:val="center"/>
            </w:pPr>
            <w:r w:rsidRPr="00F2647B">
              <w:t>Оценка защиты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C2" w:rsidRPr="00F2647B" w:rsidRDefault="003132C2" w:rsidP="00487802">
            <w:r w:rsidRPr="00F2647B">
              <w:t>Качество доклада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487802">
            <w:pPr>
              <w:jc w:val="center"/>
            </w:pPr>
            <w:r w:rsidRPr="00F2647B">
              <w:t>5, 10, 20</w:t>
            </w:r>
          </w:p>
        </w:tc>
      </w:tr>
      <w:tr w:rsidR="003132C2" w:rsidRPr="00F2647B" w:rsidTr="00C32940">
        <w:trPr>
          <w:cantSplit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2C2" w:rsidRPr="00F2647B" w:rsidRDefault="003132C2" w:rsidP="00487802">
            <w:pPr>
              <w:ind w:firstLine="709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C2" w:rsidRPr="00F2647B" w:rsidRDefault="003132C2" w:rsidP="00487802">
            <w:r w:rsidRPr="00F2647B">
              <w:t>Проявление глубины и широты представлений по изл</w:t>
            </w:r>
            <w:r w:rsidRPr="00F2647B">
              <w:t>а</w:t>
            </w:r>
            <w:r w:rsidRPr="00F2647B">
              <w:t>гаемой теме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487802">
            <w:pPr>
              <w:jc w:val="center"/>
            </w:pPr>
            <w:r w:rsidRPr="00F2647B">
              <w:t>5, 10, 20</w:t>
            </w:r>
          </w:p>
        </w:tc>
      </w:tr>
      <w:tr w:rsidR="003132C2" w:rsidRPr="00F2647B" w:rsidTr="00C32940">
        <w:trPr>
          <w:cantSplit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2C2" w:rsidRPr="00F2647B" w:rsidRDefault="003132C2" w:rsidP="00487802">
            <w:pPr>
              <w:ind w:firstLine="709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C2" w:rsidRPr="00F2647B" w:rsidRDefault="003132C2" w:rsidP="00487802">
            <w:r w:rsidRPr="00F2647B">
              <w:t>Проявление глубины и широты представлений по данному предм</w:t>
            </w:r>
            <w:r w:rsidRPr="00F2647B">
              <w:t>е</w:t>
            </w:r>
            <w:r w:rsidRPr="00F2647B">
              <w:t>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487802">
            <w:pPr>
              <w:jc w:val="center"/>
            </w:pPr>
            <w:r w:rsidRPr="00F2647B">
              <w:t>5, 10, 20</w:t>
            </w:r>
          </w:p>
        </w:tc>
      </w:tr>
      <w:tr w:rsidR="003132C2" w:rsidRPr="00F2647B" w:rsidTr="00C32940">
        <w:trPr>
          <w:cantSplit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2C2" w:rsidRPr="00F2647B" w:rsidRDefault="003132C2" w:rsidP="00487802">
            <w:pPr>
              <w:ind w:firstLine="709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C2" w:rsidRPr="00F2647B" w:rsidRDefault="003132C2" w:rsidP="00487802">
            <w:r w:rsidRPr="00F2647B">
              <w:t>Ответы на вопросы преподавателя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487802">
            <w:pPr>
              <w:jc w:val="center"/>
            </w:pPr>
            <w:r w:rsidRPr="00F2647B">
              <w:t>5, 10</w:t>
            </w:r>
          </w:p>
        </w:tc>
      </w:tr>
      <w:tr w:rsidR="003132C2" w:rsidRPr="00F2647B" w:rsidTr="00C32940">
        <w:trPr>
          <w:cantSplit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2C2" w:rsidRPr="00F2647B" w:rsidRDefault="003132C2" w:rsidP="00487802">
            <w:pPr>
              <w:ind w:firstLine="709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C2" w:rsidRPr="00F2647B" w:rsidRDefault="003132C2" w:rsidP="00487802">
            <w:r w:rsidRPr="00F2647B">
              <w:t>Ответы на вопросы обучающихся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C2" w:rsidRPr="00F2647B" w:rsidRDefault="003132C2" w:rsidP="00487802">
            <w:pPr>
              <w:jc w:val="center"/>
            </w:pPr>
            <w:r w:rsidRPr="00F2647B">
              <w:t>5, 10</w:t>
            </w:r>
          </w:p>
        </w:tc>
      </w:tr>
    </w:tbl>
    <w:p w:rsidR="00A03E77" w:rsidRPr="00F2647B" w:rsidRDefault="00A03E77" w:rsidP="0023476D">
      <w:pPr>
        <w:ind w:firstLine="709"/>
        <w:jc w:val="both"/>
      </w:pPr>
    </w:p>
    <w:p w:rsidR="003132C2" w:rsidRPr="00F2647B" w:rsidRDefault="003132C2" w:rsidP="0023476D">
      <w:pPr>
        <w:ind w:firstLine="709"/>
        <w:jc w:val="both"/>
      </w:pPr>
      <w:r w:rsidRPr="00F2647B">
        <w:t xml:space="preserve"> Каждый педагог в своей работе должен  отталкиваться  от убеждения, что знания и умения становятся прочными только при условии, когда они добыты самостоятельным п</w:t>
      </w:r>
      <w:r w:rsidRPr="00F2647B">
        <w:t>у</w:t>
      </w:r>
      <w:r w:rsidRPr="00F2647B">
        <w:t>тем. Проектирование по своей сути - самостоятельный вид деятельности, существует в кул</w:t>
      </w:r>
      <w:r w:rsidRPr="00F2647B">
        <w:t>ь</w:t>
      </w:r>
      <w:r w:rsidRPr="00F2647B">
        <w:t xml:space="preserve">туре как принципиальный способ планирования и осуществления измерения реальности.   </w:t>
      </w:r>
    </w:p>
    <w:p w:rsidR="003132C2" w:rsidRPr="00F2647B" w:rsidRDefault="003132C2" w:rsidP="0023476D">
      <w:pPr>
        <w:ind w:firstLine="709"/>
        <w:jc w:val="both"/>
      </w:pPr>
      <w:r w:rsidRPr="00F2647B">
        <w:t> Разрешение проблемы предусматривает, с одной стороны, использование совокупн</w:t>
      </w:r>
      <w:r w:rsidRPr="00F2647B">
        <w:t>о</w:t>
      </w:r>
      <w:r w:rsidRPr="00F2647B">
        <w:t>сти разнообразных способов деятельности, а с другой - необходимость интегрирования зн</w:t>
      </w:r>
      <w:r w:rsidRPr="00F2647B">
        <w:t>а</w:t>
      </w:r>
      <w:r w:rsidRPr="00F2647B">
        <w:t>ний из различных предметных областей.</w:t>
      </w:r>
    </w:p>
    <w:p w:rsidR="007D5286" w:rsidRDefault="003132C2" w:rsidP="0023476D">
      <w:pPr>
        <w:ind w:firstLine="709"/>
        <w:jc w:val="both"/>
        <w:rPr>
          <w:lang w:eastAsia="en-US"/>
        </w:rPr>
      </w:pPr>
      <w:r w:rsidRPr="00F2647B">
        <w:rPr>
          <w:lang w:eastAsia="en-US"/>
        </w:rPr>
        <w:t>Учебный проект по математике в колледже  на первом курсе связан с изучаемыми м</w:t>
      </w:r>
      <w:r w:rsidRPr="00F2647B">
        <w:rPr>
          <w:lang w:eastAsia="en-US"/>
        </w:rPr>
        <w:t>о</w:t>
      </w:r>
      <w:r w:rsidRPr="00F2647B">
        <w:rPr>
          <w:lang w:eastAsia="en-US"/>
        </w:rPr>
        <w:t>дулями и с их практическим приложением. Он содержит следующие пункты: 1) составление опорных конспектов, логических схем, таблиц, тестов по математическим и прикладным п</w:t>
      </w:r>
      <w:r w:rsidRPr="00F2647B">
        <w:rPr>
          <w:lang w:eastAsia="en-US"/>
        </w:rPr>
        <w:t>о</w:t>
      </w:r>
      <w:r w:rsidRPr="00F2647B">
        <w:rPr>
          <w:lang w:eastAsia="en-US"/>
        </w:rPr>
        <w:t>нятиям данного раздела; 2) решение 3 – 5 задач с прикладным содержанием; 3) разработка презентации с использованием Ms Power Point; 4) публичная защита на лекции или на пра</w:t>
      </w:r>
      <w:r w:rsidRPr="00F2647B">
        <w:rPr>
          <w:lang w:eastAsia="en-US"/>
        </w:rPr>
        <w:t>к</w:t>
      </w:r>
      <w:r w:rsidRPr="00F2647B">
        <w:rPr>
          <w:lang w:eastAsia="en-US"/>
        </w:rPr>
        <w:t>тическом занятии. На втором курсе педагогическое сопровождение носит ориентирующий характер, студенты сами выбир</w:t>
      </w:r>
      <w:r w:rsidR="007D5286" w:rsidRPr="00F2647B">
        <w:rPr>
          <w:lang w:eastAsia="en-US"/>
        </w:rPr>
        <w:t>ают вид и темы учебных проектов.</w:t>
      </w:r>
    </w:p>
    <w:p w:rsidR="00F16C67" w:rsidRDefault="00F16C67" w:rsidP="0023476D">
      <w:pPr>
        <w:ind w:firstLine="709"/>
        <w:jc w:val="both"/>
        <w:rPr>
          <w:lang w:eastAsia="en-US"/>
        </w:rPr>
      </w:pPr>
    </w:p>
    <w:p w:rsidR="00355F5E" w:rsidRPr="00D00ED6" w:rsidRDefault="00D00ED6" w:rsidP="00C32940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2. </w:t>
      </w:r>
      <w:r w:rsidR="007D5286" w:rsidRPr="00D00ED6">
        <w:rPr>
          <w:b/>
          <w:color w:val="000000" w:themeColor="text1"/>
        </w:rPr>
        <w:t>Методические рекомендации по применению метода</w:t>
      </w:r>
    </w:p>
    <w:p w:rsidR="00444D87" w:rsidRPr="00F2647B" w:rsidRDefault="007D5286" w:rsidP="00C32940">
      <w:pPr>
        <w:pStyle w:val="a8"/>
        <w:shd w:val="clear" w:color="auto" w:fill="FFFFFF"/>
        <w:ind w:left="0" w:firstLine="709"/>
        <w:jc w:val="center"/>
        <w:rPr>
          <w:color w:val="000000" w:themeColor="text1"/>
        </w:rPr>
      </w:pPr>
      <w:r w:rsidRPr="00F2647B">
        <w:rPr>
          <w:b/>
          <w:color w:val="000000" w:themeColor="text1"/>
        </w:rPr>
        <w:t>проектов в обучении математике</w:t>
      </w:r>
    </w:p>
    <w:p w:rsidR="00444D87" w:rsidRPr="00F2647B" w:rsidRDefault="00444D87" w:rsidP="00487802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3132C2" w:rsidRPr="00F2647B" w:rsidRDefault="00355F5E" w:rsidP="0023476D">
      <w:pPr>
        <w:shd w:val="clear" w:color="auto" w:fill="FFFFFF"/>
        <w:ind w:firstLine="709"/>
      </w:pPr>
      <w:r w:rsidRPr="00F2647B">
        <w:rPr>
          <w:b/>
          <w:bCs/>
          <w:color w:val="000000"/>
        </w:rPr>
        <w:t>1</w:t>
      </w:r>
      <w:r w:rsidR="003132C2" w:rsidRPr="00F2647B">
        <w:rPr>
          <w:b/>
          <w:bCs/>
          <w:color w:val="000000"/>
        </w:rPr>
        <w:t>. План исследования.</w:t>
      </w:r>
    </w:p>
    <w:p w:rsidR="003132C2" w:rsidRPr="00F2647B" w:rsidRDefault="003132C2" w:rsidP="0023476D">
      <w:pPr>
        <w:shd w:val="clear" w:color="auto" w:fill="FFFFFF"/>
        <w:ind w:firstLine="709"/>
      </w:pPr>
      <w:r w:rsidRPr="00F2647B">
        <w:rPr>
          <w:color w:val="323232"/>
        </w:rPr>
        <w:t xml:space="preserve"> </w:t>
      </w:r>
      <w:r w:rsidRPr="00F2647B">
        <w:rPr>
          <w:color w:val="000000"/>
        </w:rPr>
        <w:t>Предварительно написанный план должен включать некоторые или все нижесл</w:t>
      </w:r>
      <w:r w:rsidRPr="00F2647B">
        <w:rPr>
          <w:color w:val="000000"/>
        </w:rPr>
        <w:t>е</w:t>
      </w:r>
      <w:r w:rsidRPr="00F2647B">
        <w:rPr>
          <w:color w:val="000000"/>
        </w:rPr>
        <w:t>дующие элементы:</w:t>
      </w:r>
    </w:p>
    <w:p w:rsidR="003132C2" w:rsidRPr="00F2647B" w:rsidRDefault="003132C2" w:rsidP="0023476D">
      <w:pPr>
        <w:shd w:val="clear" w:color="auto" w:fill="FFFFFF"/>
        <w:ind w:firstLine="709"/>
      </w:pPr>
      <w:r w:rsidRPr="00F2647B">
        <w:rPr>
          <w:color w:val="000000"/>
        </w:rPr>
        <w:t>•    Название проекта;</w:t>
      </w:r>
    </w:p>
    <w:p w:rsidR="003132C2" w:rsidRPr="00F2647B" w:rsidRDefault="003132C2" w:rsidP="0023476D">
      <w:pPr>
        <w:shd w:val="clear" w:color="auto" w:fill="FFFFFF"/>
        <w:ind w:firstLine="709"/>
      </w:pPr>
      <w:r w:rsidRPr="00F2647B">
        <w:rPr>
          <w:color w:val="000000"/>
        </w:rPr>
        <w:t>•    Гипотеза;</w:t>
      </w:r>
    </w:p>
    <w:p w:rsidR="003132C2" w:rsidRPr="00F2647B" w:rsidRDefault="003132C2" w:rsidP="0023476D">
      <w:pPr>
        <w:shd w:val="clear" w:color="auto" w:fill="FFFFFF"/>
        <w:ind w:firstLine="709"/>
      </w:pPr>
      <w:r w:rsidRPr="00F2647B">
        <w:rPr>
          <w:color w:val="000000"/>
        </w:rPr>
        <w:t>•    Проблемный вопрос исследования;</w:t>
      </w:r>
    </w:p>
    <w:p w:rsidR="003132C2" w:rsidRPr="00F2647B" w:rsidRDefault="003132C2" w:rsidP="0023476D">
      <w:pPr>
        <w:shd w:val="clear" w:color="auto" w:fill="FFFFFF"/>
        <w:ind w:firstLine="709"/>
      </w:pPr>
      <w:r w:rsidRPr="00F2647B">
        <w:rPr>
          <w:color w:val="000000"/>
        </w:rPr>
        <w:t>•    Цель, задачи;</w:t>
      </w:r>
    </w:p>
    <w:p w:rsidR="003132C2" w:rsidRPr="00F2647B" w:rsidRDefault="003132C2" w:rsidP="0023476D">
      <w:pPr>
        <w:shd w:val="clear" w:color="auto" w:fill="FFFFFF"/>
        <w:ind w:firstLine="709"/>
      </w:pPr>
      <w:r w:rsidRPr="00F2647B">
        <w:rPr>
          <w:color w:val="000000"/>
        </w:rPr>
        <w:t>•    Содержание работы (компоненты);</w:t>
      </w:r>
    </w:p>
    <w:p w:rsidR="003132C2" w:rsidRPr="00F2647B" w:rsidRDefault="003132C2" w:rsidP="0023476D">
      <w:pPr>
        <w:shd w:val="clear" w:color="auto" w:fill="FFFFFF"/>
        <w:ind w:firstLine="709"/>
      </w:pPr>
      <w:r w:rsidRPr="00F2647B">
        <w:rPr>
          <w:color w:val="000000"/>
        </w:rPr>
        <w:t>•    Оборудование/ресурсы;</w:t>
      </w:r>
    </w:p>
    <w:p w:rsidR="003132C2" w:rsidRPr="00F2647B" w:rsidRDefault="003132C2" w:rsidP="0023476D">
      <w:pPr>
        <w:shd w:val="clear" w:color="auto" w:fill="FFFFFF"/>
        <w:ind w:firstLine="709"/>
      </w:pPr>
      <w:r w:rsidRPr="00F2647B">
        <w:rPr>
          <w:color w:val="000000"/>
        </w:rPr>
        <w:t>•    Временные рамки;</w:t>
      </w:r>
    </w:p>
    <w:p w:rsidR="003132C2" w:rsidRPr="00F2647B" w:rsidRDefault="003132C2" w:rsidP="0023476D">
      <w:pPr>
        <w:shd w:val="clear" w:color="auto" w:fill="FFFFFF"/>
        <w:ind w:firstLine="709"/>
      </w:pPr>
      <w:r w:rsidRPr="00F2647B">
        <w:rPr>
          <w:color w:val="000000"/>
        </w:rPr>
        <w:t>•    План анализа данных, способ обработки;</w:t>
      </w:r>
    </w:p>
    <w:p w:rsidR="003132C2" w:rsidRPr="00F2647B" w:rsidRDefault="003132C2" w:rsidP="0023476D">
      <w:pPr>
        <w:shd w:val="clear" w:color="auto" w:fill="FFFFFF"/>
        <w:ind w:firstLine="709"/>
      </w:pPr>
      <w:r w:rsidRPr="00F2647B">
        <w:rPr>
          <w:color w:val="000000"/>
        </w:rPr>
        <w:t>•    Результаты;</w:t>
      </w:r>
    </w:p>
    <w:p w:rsidR="003132C2" w:rsidRPr="00F2647B" w:rsidRDefault="003132C2" w:rsidP="0023476D">
      <w:pPr>
        <w:shd w:val="clear" w:color="auto" w:fill="FFFFFF"/>
        <w:ind w:firstLine="709"/>
        <w:rPr>
          <w:color w:val="000000"/>
        </w:rPr>
      </w:pPr>
      <w:r w:rsidRPr="00F2647B">
        <w:rPr>
          <w:color w:val="000000"/>
        </w:rPr>
        <w:t>•    Сравнение с гипотезой;</w:t>
      </w:r>
    </w:p>
    <w:p w:rsidR="003132C2" w:rsidRPr="00F2647B" w:rsidRDefault="003132C2" w:rsidP="0023476D">
      <w:pPr>
        <w:shd w:val="clear" w:color="auto" w:fill="FFFFFF"/>
        <w:ind w:firstLine="709"/>
        <w:rPr>
          <w:color w:val="000000"/>
        </w:rPr>
      </w:pPr>
      <w:r w:rsidRPr="00F2647B">
        <w:rPr>
          <w:color w:val="000000"/>
        </w:rPr>
        <w:t>•    Выводы;</w:t>
      </w:r>
    </w:p>
    <w:p w:rsidR="003132C2" w:rsidRPr="00F2647B" w:rsidRDefault="003132C2" w:rsidP="0023476D">
      <w:pPr>
        <w:shd w:val="clear" w:color="auto" w:fill="FFFFFF"/>
        <w:ind w:firstLine="709"/>
        <w:rPr>
          <w:color w:val="000000"/>
        </w:rPr>
      </w:pPr>
      <w:r w:rsidRPr="00F2647B">
        <w:rPr>
          <w:color w:val="000000"/>
        </w:rPr>
        <w:t>•    Обзор литературы.</w:t>
      </w:r>
    </w:p>
    <w:p w:rsidR="00444D87" w:rsidRPr="00F2647B" w:rsidRDefault="00444D87" w:rsidP="0023476D">
      <w:pPr>
        <w:shd w:val="clear" w:color="auto" w:fill="FFFFFF"/>
        <w:ind w:firstLine="709"/>
      </w:pPr>
    </w:p>
    <w:p w:rsidR="00444D87" w:rsidRPr="00F2647B" w:rsidRDefault="00355F5E" w:rsidP="0023476D">
      <w:pPr>
        <w:shd w:val="clear" w:color="auto" w:fill="FFFFFF"/>
        <w:ind w:firstLine="709"/>
        <w:rPr>
          <w:b/>
          <w:bCs/>
          <w:color w:val="000000"/>
        </w:rPr>
      </w:pPr>
      <w:r w:rsidRPr="00F2647B">
        <w:rPr>
          <w:b/>
          <w:bCs/>
          <w:color w:val="000000"/>
        </w:rPr>
        <w:t>2</w:t>
      </w:r>
      <w:r w:rsidR="003132C2" w:rsidRPr="00F2647B">
        <w:rPr>
          <w:b/>
          <w:bCs/>
          <w:color w:val="000000"/>
        </w:rPr>
        <w:t>. Формы исследований, способы презентации:</w:t>
      </w:r>
    </w:p>
    <w:p w:rsidR="003132C2" w:rsidRPr="00F2647B" w:rsidRDefault="003132C2" w:rsidP="0023476D">
      <w:pPr>
        <w:shd w:val="clear" w:color="auto" w:fill="FFFFFF"/>
        <w:ind w:firstLine="709"/>
      </w:pPr>
      <w:r w:rsidRPr="00F2647B">
        <w:rPr>
          <w:color w:val="000000"/>
        </w:rPr>
        <w:t>•    устные презентации с визуальной поддержкой;</w:t>
      </w:r>
    </w:p>
    <w:p w:rsidR="003132C2" w:rsidRPr="00F2647B" w:rsidRDefault="003132C2" w:rsidP="0023476D">
      <w:pPr>
        <w:shd w:val="clear" w:color="auto" w:fill="FFFFFF"/>
        <w:ind w:firstLine="709"/>
      </w:pPr>
      <w:r w:rsidRPr="00F2647B">
        <w:rPr>
          <w:color w:val="000000"/>
        </w:rPr>
        <w:t>•    письменные отчеты;</w:t>
      </w:r>
    </w:p>
    <w:p w:rsidR="003132C2" w:rsidRPr="00F2647B" w:rsidRDefault="003132C2" w:rsidP="0023476D">
      <w:pPr>
        <w:shd w:val="clear" w:color="auto" w:fill="FFFFFF"/>
        <w:ind w:firstLine="709"/>
      </w:pPr>
      <w:r w:rsidRPr="00F2647B">
        <w:rPr>
          <w:color w:val="000000"/>
        </w:rPr>
        <w:t>•    мультимедийные презентации;</w:t>
      </w:r>
    </w:p>
    <w:p w:rsidR="003132C2" w:rsidRPr="00F2647B" w:rsidRDefault="003132C2" w:rsidP="0023476D">
      <w:pPr>
        <w:shd w:val="clear" w:color="auto" w:fill="FFFFFF"/>
        <w:ind w:firstLine="709"/>
      </w:pPr>
      <w:r w:rsidRPr="00F2647B">
        <w:rPr>
          <w:color w:val="000000"/>
        </w:rPr>
        <w:t>•    портфолио;</w:t>
      </w:r>
    </w:p>
    <w:p w:rsidR="003132C2" w:rsidRDefault="003132C2" w:rsidP="0023476D">
      <w:pPr>
        <w:shd w:val="clear" w:color="auto" w:fill="FFFFFF"/>
        <w:ind w:firstLine="709"/>
        <w:rPr>
          <w:color w:val="000000"/>
        </w:rPr>
      </w:pPr>
      <w:r w:rsidRPr="00F2647B">
        <w:rPr>
          <w:color w:val="000000"/>
        </w:rPr>
        <w:t>•    ярмарки научных работ/проектов.</w:t>
      </w:r>
    </w:p>
    <w:p w:rsidR="00C32940" w:rsidRPr="00F2647B" w:rsidRDefault="00C32940" w:rsidP="0023476D">
      <w:pPr>
        <w:shd w:val="clear" w:color="auto" w:fill="FFFFFF"/>
        <w:ind w:firstLine="709"/>
        <w:rPr>
          <w:color w:val="000000"/>
        </w:rPr>
      </w:pPr>
    </w:p>
    <w:p w:rsidR="00444D87" w:rsidRPr="00F2647B" w:rsidRDefault="00444D87" w:rsidP="0023476D">
      <w:pPr>
        <w:shd w:val="clear" w:color="auto" w:fill="FFFFFF"/>
        <w:ind w:firstLine="709"/>
      </w:pPr>
    </w:p>
    <w:p w:rsidR="003132C2" w:rsidRPr="00F2647B" w:rsidRDefault="00355F5E" w:rsidP="0023476D">
      <w:pPr>
        <w:shd w:val="clear" w:color="auto" w:fill="FFFFFF"/>
        <w:ind w:firstLine="709"/>
      </w:pPr>
      <w:r w:rsidRPr="00F2647B">
        <w:rPr>
          <w:b/>
          <w:bCs/>
          <w:color w:val="000000"/>
        </w:rPr>
        <w:lastRenderedPageBreak/>
        <w:t>3</w:t>
      </w:r>
      <w:r w:rsidR="003132C2" w:rsidRPr="00F2647B">
        <w:rPr>
          <w:b/>
          <w:bCs/>
          <w:color w:val="000000"/>
        </w:rPr>
        <w:t>. Этап целеполагания:</w:t>
      </w:r>
    </w:p>
    <w:p w:rsidR="003132C2" w:rsidRPr="00F2647B" w:rsidRDefault="003132C2" w:rsidP="0023476D">
      <w:pPr>
        <w:shd w:val="clear" w:color="auto" w:fill="FFFFFF"/>
        <w:ind w:firstLine="709"/>
      </w:pPr>
      <w:r w:rsidRPr="00F2647B">
        <w:rPr>
          <w:color w:val="000000"/>
        </w:rPr>
        <w:t>Если обучающийся определился с целями, проверьте их качество следующими вопр</w:t>
      </w:r>
      <w:r w:rsidRPr="00F2647B">
        <w:rPr>
          <w:color w:val="000000"/>
        </w:rPr>
        <w:t>о</w:t>
      </w:r>
      <w:r w:rsidRPr="00F2647B">
        <w:rPr>
          <w:color w:val="000000"/>
        </w:rPr>
        <w:t>сами:</w:t>
      </w:r>
    </w:p>
    <w:p w:rsidR="003132C2" w:rsidRPr="00F2647B" w:rsidRDefault="003132C2" w:rsidP="0023476D">
      <w:pPr>
        <w:shd w:val="clear" w:color="auto" w:fill="FFFFFF"/>
        <w:ind w:firstLine="709"/>
      </w:pPr>
      <w:r w:rsidRPr="00F2647B">
        <w:rPr>
          <w:color w:val="000000"/>
        </w:rPr>
        <w:t>•    Релевантны ли они методической разработке или стандартам в области математ</w:t>
      </w:r>
      <w:r w:rsidRPr="00F2647B">
        <w:rPr>
          <w:color w:val="000000"/>
        </w:rPr>
        <w:t>и</w:t>
      </w:r>
      <w:r w:rsidRPr="00F2647B">
        <w:rPr>
          <w:color w:val="000000"/>
        </w:rPr>
        <w:t>ки?</w:t>
      </w:r>
    </w:p>
    <w:p w:rsidR="003132C2" w:rsidRPr="00F2647B" w:rsidRDefault="003132C2" w:rsidP="0023476D">
      <w:pPr>
        <w:shd w:val="clear" w:color="auto" w:fill="FFFFFF"/>
        <w:ind w:firstLine="709"/>
      </w:pPr>
      <w:r w:rsidRPr="00F2647B">
        <w:rPr>
          <w:color w:val="000000"/>
        </w:rPr>
        <w:t>•    Написаны ли они простым и понятным языком?</w:t>
      </w:r>
    </w:p>
    <w:p w:rsidR="003132C2" w:rsidRPr="00F2647B" w:rsidRDefault="003132C2" w:rsidP="0023476D">
      <w:pPr>
        <w:shd w:val="clear" w:color="auto" w:fill="FFFFFF"/>
        <w:ind w:firstLine="709"/>
      </w:pPr>
      <w:r w:rsidRPr="00F2647B">
        <w:rPr>
          <w:color w:val="000000"/>
        </w:rPr>
        <w:t>•    Можно ли их оценить?</w:t>
      </w:r>
    </w:p>
    <w:p w:rsidR="003132C2" w:rsidRPr="00F2647B" w:rsidRDefault="003132C2" w:rsidP="0023476D">
      <w:pPr>
        <w:shd w:val="clear" w:color="auto" w:fill="FFFFFF"/>
        <w:ind w:firstLine="709"/>
      </w:pPr>
      <w:r w:rsidRPr="00F2647B">
        <w:rPr>
          <w:color w:val="000000"/>
        </w:rPr>
        <w:t>•    Основаны ли они на деятельности обучающихся?</w:t>
      </w:r>
    </w:p>
    <w:p w:rsidR="003132C2" w:rsidRPr="00F2647B" w:rsidRDefault="003132C2" w:rsidP="0023476D">
      <w:pPr>
        <w:shd w:val="clear" w:color="auto" w:fill="FFFFFF"/>
        <w:ind w:firstLine="709"/>
      </w:pPr>
      <w:r w:rsidRPr="00F2647B">
        <w:rPr>
          <w:color w:val="000000"/>
        </w:rPr>
        <w:t>•    Можно ли их визуализировать?</w:t>
      </w:r>
    </w:p>
    <w:p w:rsidR="003132C2" w:rsidRPr="00F2647B" w:rsidRDefault="003132C2" w:rsidP="0023476D">
      <w:pPr>
        <w:shd w:val="clear" w:color="auto" w:fill="FFFFFF"/>
        <w:ind w:firstLine="709"/>
        <w:rPr>
          <w:color w:val="000000"/>
        </w:rPr>
      </w:pPr>
      <w:r w:rsidRPr="00F2647B">
        <w:rPr>
          <w:color w:val="000000"/>
        </w:rPr>
        <w:t>•    Достижимы ли поставленные цели в рамках проекта?</w:t>
      </w:r>
    </w:p>
    <w:p w:rsidR="00444D87" w:rsidRPr="00F2647B" w:rsidRDefault="00444D87" w:rsidP="0023476D">
      <w:pPr>
        <w:shd w:val="clear" w:color="auto" w:fill="FFFFFF"/>
        <w:ind w:firstLine="709"/>
        <w:rPr>
          <w:color w:val="000000"/>
        </w:rPr>
      </w:pPr>
    </w:p>
    <w:p w:rsidR="003132C2" w:rsidRPr="00F2647B" w:rsidRDefault="003132C2" w:rsidP="0023476D">
      <w:pPr>
        <w:shd w:val="clear" w:color="auto" w:fill="FFFFFF"/>
        <w:ind w:firstLine="709"/>
        <w:rPr>
          <w:color w:val="000000" w:themeColor="text1"/>
        </w:rPr>
      </w:pPr>
      <w:r w:rsidRPr="00F2647B">
        <w:rPr>
          <w:color w:val="000000"/>
        </w:rPr>
        <w:t xml:space="preserve"> </w:t>
      </w:r>
      <w:r w:rsidR="00355F5E" w:rsidRPr="00C32940">
        <w:rPr>
          <w:b/>
          <w:color w:val="000000"/>
        </w:rPr>
        <w:t>4</w:t>
      </w:r>
      <w:r w:rsidRPr="00C32940">
        <w:rPr>
          <w:b/>
          <w:color w:val="000000"/>
        </w:rPr>
        <w:t>.</w:t>
      </w:r>
      <w:r w:rsidRPr="00F2647B">
        <w:rPr>
          <w:color w:val="000000"/>
        </w:rPr>
        <w:t xml:space="preserve"> </w:t>
      </w:r>
      <w:r w:rsidRPr="00F2647B">
        <w:rPr>
          <w:b/>
          <w:bCs/>
          <w:color w:val="000000" w:themeColor="text1"/>
        </w:rPr>
        <w:t>Постановка проблемного вопроса и гипотезы исследования.</w:t>
      </w:r>
    </w:p>
    <w:p w:rsidR="003132C2" w:rsidRPr="00F2647B" w:rsidRDefault="003132C2" w:rsidP="0023476D">
      <w:pPr>
        <w:shd w:val="clear" w:color="auto" w:fill="FFFFFF"/>
        <w:ind w:firstLine="709"/>
        <w:jc w:val="both"/>
        <w:rPr>
          <w:color w:val="000000" w:themeColor="text1"/>
        </w:rPr>
      </w:pPr>
      <w:r w:rsidRPr="00F2647B">
        <w:rPr>
          <w:color w:val="000000" w:themeColor="text1"/>
        </w:rPr>
        <w:t>Идеальный проблемный вопрос исследования, независимо от того, четко ли он сфо</w:t>
      </w:r>
      <w:r w:rsidRPr="00F2647B">
        <w:rPr>
          <w:color w:val="000000" w:themeColor="text1"/>
        </w:rPr>
        <w:t>р</w:t>
      </w:r>
      <w:r w:rsidRPr="00F2647B">
        <w:rPr>
          <w:color w:val="000000" w:themeColor="text1"/>
        </w:rPr>
        <w:t>мулирован или нет, приглашает читателя увидеть возможности для исследования. Многие вопросы поощряют научный интерес, но только те вопросы, что вызывают готовность к и</w:t>
      </w:r>
      <w:r w:rsidRPr="00F2647B">
        <w:rPr>
          <w:color w:val="000000" w:themeColor="text1"/>
        </w:rPr>
        <w:t>с</w:t>
      </w:r>
      <w:r w:rsidRPr="00F2647B">
        <w:rPr>
          <w:color w:val="000000" w:themeColor="text1"/>
        </w:rPr>
        <w:t xml:space="preserve">следованию, считаются исследовательскими. Вы можете начать либо с проблемного вопроса исследования, либо с гипотезы. </w:t>
      </w:r>
    </w:p>
    <w:p w:rsidR="003132C2" w:rsidRPr="00F2647B" w:rsidRDefault="003132C2" w:rsidP="0023476D">
      <w:pPr>
        <w:ind w:firstLine="709"/>
        <w:jc w:val="both"/>
        <w:textAlignment w:val="top"/>
        <w:rPr>
          <w:color w:val="000000" w:themeColor="text1"/>
        </w:rPr>
      </w:pPr>
      <w:r w:rsidRPr="00F2647B">
        <w:rPr>
          <w:color w:val="000000" w:themeColor="text1"/>
        </w:rPr>
        <w:t xml:space="preserve">Основным результатом внедрения проектов в обучение математики в колледже  стало очевидное повышение эффективности обучения соответствующим разделам курса. </w:t>
      </w:r>
    </w:p>
    <w:p w:rsidR="003132C2" w:rsidRDefault="003132C2" w:rsidP="0023476D">
      <w:pPr>
        <w:shd w:val="clear" w:color="auto" w:fill="FFFFFF"/>
        <w:ind w:firstLine="709"/>
        <w:jc w:val="both"/>
        <w:rPr>
          <w:color w:val="000000" w:themeColor="text1"/>
        </w:rPr>
      </w:pPr>
      <w:r w:rsidRPr="00F2647B">
        <w:rPr>
          <w:color w:val="000000" w:themeColor="text1"/>
        </w:rPr>
        <w:t>Работа над  проектами позволила обучающимся получить практический опыт в пл</w:t>
      </w:r>
      <w:r w:rsidRPr="00F2647B">
        <w:rPr>
          <w:color w:val="000000" w:themeColor="text1"/>
        </w:rPr>
        <w:t>а</w:t>
      </w:r>
      <w:r w:rsidRPr="00F2647B">
        <w:rPr>
          <w:color w:val="000000" w:themeColor="text1"/>
        </w:rPr>
        <w:t>нировании, формулировании научной проблемы, гипотезы, разработке эксперимента, сборе и обработки данных, презентации полученных результатов, что несомненно понадобиться им в продолжении образования и процессе профессиональной деятельности. "Все, что я познаю, я знаю, для чего это мне надо и где и как я могу эти знания применить" - это основной тезис современного понимания метода проектов. Окончив колледж, обучающимся придется сам</w:t>
      </w:r>
      <w:r w:rsidRPr="00F2647B">
        <w:rPr>
          <w:color w:val="000000" w:themeColor="text1"/>
        </w:rPr>
        <w:t>о</w:t>
      </w:r>
      <w:r w:rsidRPr="00F2647B">
        <w:rPr>
          <w:color w:val="000000" w:themeColor="text1"/>
        </w:rPr>
        <w:t>стоятельно жить и работать в высокотехнологическом обществе предстоит развивать совр</w:t>
      </w:r>
      <w:r w:rsidRPr="00F2647B">
        <w:rPr>
          <w:color w:val="000000" w:themeColor="text1"/>
        </w:rPr>
        <w:t>е</w:t>
      </w:r>
      <w:r w:rsidRPr="00F2647B">
        <w:rPr>
          <w:color w:val="000000" w:themeColor="text1"/>
        </w:rPr>
        <w:t>менное производство, управлять им, внедрять передовые технологии, применять оптимал</w:t>
      </w:r>
      <w:r w:rsidRPr="00F2647B">
        <w:rPr>
          <w:color w:val="000000" w:themeColor="text1"/>
        </w:rPr>
        <w:t>ь</w:t>
      </w:r>
      <w:r w:rsidRPr="00F2647B">
        <w:rPr>
          <w:color w:val="000000" w:themeColor="text1"/>
        </w:rPr>
        <w:t>ные социально-политические и управленческие решения, для этого необходимо обладать не только глубокими знаниями, высоким уровнем научной культуры, но и логическим, раци</w:t>
      </w:r>
      <w:r w:rsidRPr="00F2647B">
        <w:rPr>
          <w:color w:val="000000" w:themeColor="text1"/>
        </w:rPr>
        <w:t>о</w:t>
      </w:r>
      <w:r w:rsidRPr="00F2647B">
        <w:rPr>
          <w:color w:val="000000" w:themeColor="text1"/>
        </w:rPr>
        <w:t>нальным мышлением. Именно эти качества вырабатываются в процессе обучения математ</w:t>
      </w:r>
      <w:r w:rsidRPr="00F2647B">
        <w:rPr>
          <w:color w:val="000000" w:themeColor="text1"/>
        </w:rPr>
        <w:t>и</w:t>
      </w:r>
      <w:r w:rsidRPr="00F2647B">
        <w:rPr>
          <w:color w:val="000000" w:themeColor="text1"/>
        </w:rPr>
        <w:t>ке в целом, и в ходе выполнения исследования, в частности.</w:t>
      </w:r>
    </w:p>
    <w:p w:rsidR="00C32940" w:rsidRPr="00F2647B" w:rsidRDefault="00C32940" w:rsidP="0023476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03E77" w:rsidRPr="00D00ED6" w:rsidRDefault="00A03E77" w:rsidP="00D00ED6">
      <w:pPr>
        <w:pStyle w:val="a8"/>
        <w:numPr>
          <w:ilvl w:val="0"/>
          <w:numId w:val="13"/>
        </w:numPr>
        <w:tabs>
          <w:tab w:val="left" w:pos="2410"/>
        </w:tabs>
        <w:jc w:val="center"/>
        <w:rPr>
          <w:b/>
        </w:rPr>
      </w:pPr>
      <w:r w:rsidRPr="00D00ED6">
        <w:rPr>
          <w:b/>
          <w:iCs/>
          <w:color w:val="000000" w:themeColor="text1"/>
          <w:kern w:val="24"/>
        </w:rPr>
        <w:t>Исследовательский проект «</w:t>
      </w:r>
      <w:r w:rsidRPr="00D00ED6">
        <w:rPr>
          <w:b/>
        </w:rPr>
        <w:t>Дизайн или экономия»</w:t>
      </w:r>
    </w:p>
    <w:p w:rsidR="00A03E77" w:rsidRPr="00F2647B" w:rsidRDefault="00A03E77" w:rsidP="0023476D">
      <w:pPr>
        <w:tabs>
          <w:tab w:val="left" w:pos="0"/>
        </w:tabs>
        <w:ind w:firstLine="709"/>
        <w:jc w:val="center"/>
        <w:textAlignment w:val="baseline"/>
        <w:rPr>
          <w:rFonts w:ascii="Monotype Corsiva" w:hAnsi="Monotype Corsiva" w:cs="Arial"/>
          <w:i/>
          <w:iCs/>
          <w:color w:val="000000" w:themeColor="text1"/>
          <w:kern w:val="24"/>
        </w:rPr>
      </w:pPr>
      <w:r w:rsidRPr="00F2647B">
        <w:rPr>
          <w:rFonts w:ascii="Monotype Corsiva" w:hAnsi="Monotype Corsiva" w:cs="Arial"/>
          <w:i/>
          <w:iCs/>
          <w:color w:val="000000" w:themeColor="text1"/>
          <w:kern w:val="24"/>
        </w:rPr>
        <w:t xml:space="preserve">               </w:t>
      </w:r>
    </w:p>
    <w:p w:rsidR="00A03E77" w:rsidRPr="00F2647B" w:rsidRDefault="00D030A7" w:rsidP="0023476D">
      <w:pPr>
        <w:tabs>
          <w:tab w:val="left" w:pos="0"/>
        </w:tabs>
        <w:ind w:firstLine="709"/>
        <w:jc w:val="right"/>
        <w:textAlignment w:val="baseline"/>
        <w:rPr>
          <w:i/>
        </w:rPr>
      </w:pPr>
      <w:r w:rsidRPr="00F2647B">
        <w:rPr>
          <w:iCs/>
          <w:color w:val="000000" w:themeColor="text1"/>
          <w:kern w:val="24"/>
        </w:rPr>
        <w:t xml:space="preserve">                          </w:t>
      </w:r>
      <w:r w:rsidR="00A03E77" w:rsidRPr="00F2647B">
        <w:rPr>
          <w:i/>
          <w:iCs/>
          <w:color w:val="000000" w:themeColor="text1"/>
          <w:kern w:val="24"/>
        </w:rPr>
        <w:t>"</w:t>
      </w:r>
      <w:r w:rsidR="00A03E77" w:rsidRPr="00F2647B">
        <w:rPr>
          <w:i/>
          <w:iCs/>
          <w:color w:val="000000" w:themeColor="text1"/>
          <w:kern w:val="24"/>
          <w:position w:val="1"/>
        </w:rPr>
        <w:t xml:space="preserve">Красота должна отвечать  строгому числу" </w:t>
      </w:r>
    </w:p>
    <w:p w:rsidR="00A03E77" w:rsidRPr="00F2647B" w:rsidRDefault="00A03E77" w:rsidP="0023476D">
      <w:pPr>
        <w:tabs>
          <w:tab w:val="left" w:pos="0"/>
        </w:tabs>
        <w:ind w:firstLine="709"/>
        <w:rPr>
          <w:i/>
          <w:color w:val="000000" w:themeColor="text1"/>
          <w:kern w:val="24"/>
          <w:position w:val="1"/>
        </w:rPr>
      </w:pPr>
      <w:r w:rsidRPr="00F2647B">
        <w:rPr>
          <w:i/>
          <w:iCs/>
          <w:color w:val="000000" w:themeColor="text1"/>
          <w:kern w:val="24"/>
          <w:position w:val="1"/>
        </w:rPr>
        <w:t xml:space="preserve">                                                                                            </w:t>
      </w:r>
      <w:r w:rsidR="00D030A7" w:rsidRPr="00F2647B">
        <w:rPr>
          <w:i/>
          <w:iCs/>
          <w:color w:val="000000" w:themeColor="text1"/>
          <w:kern w:val="24"/>
          <w:position w:val="1"/>
        </w:rPr>
        <w:t xml:space="preserve">           </w:t>
      </w:r>
      <w:r w:rsidR="00487802">
        <w:rPr>
          <w:i/>
          <w:iCs/>
          <w:color w:val="000000" w:themeColor="text1"/>
          <w:kern w:val="24"/>
          <w:position w:val="1"/>
        </w:rPr>
        <w:tab/>
      </w:r>
      <w:r w:rsidR="00487802">
        <w:rPr>
          <w:i/>
          <w:iCs/>
          <w:color w:val="000000" w:themeColor="text1"/>
          <w:kern w:val="24"/>
          <w:position w:val="1"/>
        </w:rPr>
        <w:tab/>
        <w:t xml:space="preserve">      </w:t>
      </w:r>
      <w:r w:rsidRPr="00F2647B">
        <w:rPr>
          <w:i/>
          <w:iCs/>
          <w:color w:val="000000" w:themeColor="text1"/>
          <w:kern w:val="24"/>
          <w:position w:val="1"/>
        </w:rPr>
        <w:t>Л.Б.Альберти</w:t>
      </w:r>
      <w:r w:rsidRPr="00F2647B">
        <w:rPr>
          <w:i/>
          <w:color w:val="000000" w:themeColor="text1"/>
          <w:kern w:val="24"/>
          <w:position w:val="1"/>
        </w:rPr>
        <w:t xml:space="preserve">          </w:t>
      </w:r>
    </w:p>
    <w:p w:rsidR="00A03E77" w:rsidRPr="00F2647B" w:rsidRDefault="00A03E77" w:rsidP="0023476D">
      <w:pPr>
        <w:tabs>
          <w:tab w:val="left" w:pos="0"/>
        </w:tabs>
        <w:ind w:firstLine="709"/>
        <w:rPr>
          <w:rFonts w:eastAsiaTheme="minorHAnsi"/>
          <w:b/>
          <w:lang w:eastAsia="en-US"/>
        </w:rPr>
      </w:pPr>
      <w:r w:rsidRPr="00F2647B">
        <w:rPr>
          <w:b/>
        </w:rPr>
        <w:t>Гипотеза:</w:t>
      </w:r>
    </w:p>
    <w:p w:rsidR="00A03E77" w:rsidRPr="00F2647B" w:rsidRDefault="00A03E77" w:rsidP="0023476D">
      <w:pPr>
        <w:tabs>
          <w:tab w:val="left" w:pos="0"/>
        </w:tabs>
        <w:ind w:firstLine="709"/>
        <w:jc w:val="both"/>
      </w:pPr>
      <w:r w:rsidRPr="00F2647B">
        <w:t>При производстве товаров производители используют экономию ресурсов для уменьшения затрат и увеличения прибыли.</w:t>
      </w:r>
    </w:p>
    <w:p w:rsidR="00A03E77" w:rsidRPr="00F2647B" w:rsidRDefault="00A03E77" w:rsidP="0023476D">
      <w:pPr>
        <w:tabs>
          <w:tab w:val="left" w:pos="0"/>
        </w:tabs>
        <w:ind w:firstLine="709"/>
        <w:jc w:val="both"/>
      </w:pPr>
      <w:r w:rsidRPr="00F2647B">
        <w:rPr>
          <w:b/>
          <w:bCs/>
        </w:rPr>
        <w:t>Цель:</w:t>
      </w:r>
      <w:r w:rsidRPr="00F2647B">
        <w:t xml:space="preserve"> Выяснить использовалась ли экономия материала при производстве различных товаров</w:t>
      </w:r>
    </w:p>
    <w:p w:rsidR="00A03E77" w:rsidRPr="00F2647B" w:rsidRDefault="00A03E77" w:rsidP="0023476D">
      <w:pPr>
        <w:tabs>
          <w:tab w:val="left" w:pos="0"/>
        </w:tabs>
        <w:ind w:firstLine="709"/>
        <w:jc w:val="both"/>
      </w:pPr>
      <w:r w:rsidRPr="00F2647B">
        <w:rPr>
          <w:b/>
          <w:bCs/>
        </w:rPr>
        <w:t>Задачи:</w:t>
      </w:r>
      <w:r w:rsidRPr="00F2647B">
        <w:t xml:space="preserve"> Исследовать образцы упаковки различных товаров и выяснить, насколько их форма выгодна с точки зрения экономии ресурсов.</w:t>
      </w:r>
    </w:p>
    <w:p w:rsidR="00A03E77" w:rsidRPr="00F2647B" w:rsidRDefault="00A03E77" w:rsidP="0023476D">
      <w:pPr>
        <w:tabs>
          <w:tab w:val="left" w:pos="0"/>
        </w:tabs>
        <w:ind w:firstLine="709"/>
        <w:jc w:val="both"/>
        <w:rPr>
          <w:b/>
        </w:rPr>
      </w:pPr>
      <w:r w:rsidRPr="00F2647B">
        <w:rPr>
          <w:b/>
        </w:rPr>
        <w:t>Теоретическая основа</w:t>
      </w:r>
      <w:r w:rsidR="00444D87" w:rsidRPr="00F2647B">
        <w:rPr>
          <w:b/>
        </w:rPr>
        <w:t>.</w:t>
      </w:r>
    </w:p>
    <w:p w:rsidR="00A03E77" w:rsidRPr="00F2647B" w:rsidRDefault="00A03E77" w:rsidP="0023476D">
      <w:pPr>
        <w:numPr>
          <w:ilvl w:val="0"/>
          <w:numId w:val="3"/>
        </w:numPr>
        <w:tabs>
          <w:tab w:val="left" w:pos="0"/>
        </w:tabs>
        <w:ind w:left="0" w:firstLine="709"/>
        <w:jc w:val="both"/>
      </w:pPr>
      <w:r w:rsidRPr="00F2647B">
        <w:rPr>
          <w:b/>
          <w:bCs/>
          <w:iCs/>
        </w:rPr>
        <w:t>Задача:</w:t>
      </w:r>
      <w:r w:rsidRPr="00F2647B">
        <w:rPr>
          <w:bCs/>
          <w:iCs/>
        </w:rPr>
        <w:t xml:space="preserve"> </w:t>
      </w:r>
      <w:r w:rsidRPr="00F2647B">
        <w:t>Найдем наименьшее количество жести, из которого можно изготовить ц</w:t>
      </w:r>
      <w:r w:rsidRPr="00F2647B">
        <w:t>и</w:t>
      </w:r>
      <w:r w:rsidRPr="00F2647B">
        <w:t>линдрическую консервную банку (запас на швы не учитывать).</w:t>
      </w:r>
    </w:p>
    <w:p w:rsidR="00A03E77" w:rsidRPr="00F2647B" w:rsidRDefault="00A03E77" w:rsidP="0023476D">
      <w:pPr>
        <w:numPr>
          <w:ilvl w:val="0"/>
          <w:numId w:val="3"/>
        </w:numPr>
        <w:tabs>
          <w:tab w:val="left" w:pos="0"/>
        </w:tabs>
        <w:ind w:left="0" w:firstLine="709"/>
        <w:jc w:val="both"/>
      </w:pPr>
      <w:r w:rsidRPr="00F2647B">
        <w:rPr>
          <w:b/>
          <w:bCs/>
          <w:iCs/>
        </w:rPr>
        <w:t>Решение:</w:t>
      </w:r>
      <w:r w:rsidRPr="00F2647B">
        <w:t xml:space="preserve"> Пусть поверхность банки </w:t>
      </w:r>
      <w:r w:rsidRPr="00F2647B">
        <w:rPr>
          <w:iCs/>
          <w:lang w:val="en-US"/>
        </w:rPr>
        <w:t>S</w:t>
      </w:r>
      <w:r w:rsidRPr="00F2647B">
        <w:t xml:space="preserve">, радиус основания </w:t>
      </w:r>
      <w:r w:rsidRPr="00F2647B">
        <w:rPr>
          <w:iCs/>
          <w:lang w:val="en-US"/>
        </w:rPr>
        <w:t>R</w:t>
      </w:r>
      <w:r w:rsidRPr="00F2647B">
        <w:t xml:space="preserve">, высота </w:t>
      </w:r>
      <w:r w:rsidRPr="00F2647B">
        <w:rPr>
          <w:iCs/>
        </w:rPr>
        <w:t>Н</w:t>
      </w:r>
      <w:r w:rsidRPr="00F2647B">
        <w:t>. Требуе</w:t>
      </w:r>
      <w:r w:rsidRPr="00F2647B">
        <w:t>т</w:t>
      </w:r>
      <w:r w:rsidRPr="00F2647B">
        <w:t>ся на</w:t>
      </w:r>
      <w:r w:rsidRPr="00F2647B">
        <w:t>й</w:t>
      </w:r>
      <w:r w:rsidRPr="00F2647B">
        <w:t>ти наименьшее значение площади поверхности цилиндра.</w:t>
      </w:r>
    </w:p>
    <w:p w:rsidR="00A03E77" w:rsidRPr="00F2647B" w:rsidRDefault="00A03E77" w:rsidP="0023476D">
      <w:pPr>
        <w:tabs>
          <w:tab w:val="left" w:pos="0"/>
        </w:tabs>
        <w:kinsoku w:val="0"/>
        <w:overflowPunct w:val="0"/>
        <w:ind w:firstLine="709"/>
        <w:textAlignment w:val="baseline"/>
        <w:rPr>
          <w:rFonts w:eastAsiaTheme="minorEastAsia"/>
          <w:color w:val="000000" w:themeColor="text1"/>
        </w:rPr>
      </w:pPr>
      <w:r w:rsidRPr="00F2647B">
        <w:rPr>
          <w:noProof/>
        </w:rPr>
        <w:drawing>
          <wp:inline distT="0" distB="0" distL="0" distR="0">
            <wp:extent cx="1362075" cy="23726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34" cy="24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47B">
        <w:rPr>
          <w:rFonts w:eastAsiaTheme="minorEastAsia"/>
          <w:color w:val="000000" w:themeColor="text1"/>
        </w:rPr>
        <w:t xml:space="preserve">     </w:t>
      </w:r>
    </w:p>
    <w:p w:rsidR="00A03E77" w:rsidRPr="00F2647B" w:rsidRDefault="00A03E77" w:rsidP="0023476D">
      <w:pPr>
        <w:tabs>
          <w:tab w:val="left" w:pos="0"/>
        </w:tabs>
        <w:kinsoku w:val="0"/>
        <w:overflowPunct w:val="0"/>
        <w:ind w:firstLine="709"/>
        <w:textAlignment w:val="baseline"/>
      </w:pPr>
      <w:r w:rsidRPr="00F2647B">
        <w:rPr>
          <w:rFonts w:eastAsiaTheme="minorEastAsia"/>
          <w:color w:val="000000" w:themeColor="text1"/>
        </w:rPr>
        <w:t>при условии, что</w:t>
      </w:r>
    </w:p>
    <w:p w:rsidR="00A03E77" w:rsidRPr="00F2647B" w:rsidRDefault="00A03E77" w:rsidP="0023476D">
      <w:pPr>
        <w:tabs>
          <w:tab w:val="left" w:pos="0"/>
        </w:tabs>
        <w:ind w:firstLine="709"/>
        <w:rPr>
          <w:rFonts w:eastAsiaTheme="minorHAnsi"/>
          <w:lang w:eastAsia="en-US"/>
        </w:rPr>
      </w:pPr>
      <w:r w:rsidRPr="00F2647B">
        <w:rPr>
          <w:noProof/>
        </w:rPr>
        <w:drawing>
          <wp:inline distT="0" distB="0" distL="0" distR="0">
            <wp:extent cx="838200" cy="257269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E77" w:rsidRPr="00F2647B" w:rsidRDefault="00A03E77" w:rsidP="0023476D">
      <w:pPr>
        <w:tabs>
          <w:tab w:val="left" w:pos="0"/>
        </w:tabs>
        <w:kinsoku w:val="0"/>
        <w:overflowPunct w:val="0"/>
        <w:ind w:firstLine="709"/>
        <w:textAlignment w:val="baseline"/>
      </w:pPr>
      <w:r w:rsidRPr="00F2647B">
        <w:rPr>
          <w:rFonts w:eastAsiaTheme="minorEastAsia"/>
          <w:color w:val="000000" w:themeColor="text1"/>
        </w:rPr>
        <w:lastRenderedPageBreak/>
        <w:t xml:space="preserve">За аргумент удобно принять </w:t>
      </w:r>
      <w:r w:rsidRPr="00F2647B">
        <w:rPr>
          <w:rFonts w:eastAsiaTheme="minorEastAsia"/>
          <w:iCs/>
          <w:color w:val="000000" w:themeColor="text1"/>
          <w:lang w:val="en-US"/>
        </w:rPr>
        <w:t>R</w:t>
      </w:r>
      <w:r w:rsidRPr="00F2647B">
        <w:rPr>
          <w:rFonts w:eastAsiaTheme="minorEastAsia"/>
          <w:color w:val="000000" w:themeColor="text1"/>
        </w:rPr>
        <w:t xml:space="preserve">. </w:t>
      </w:r>
    </w:p>
    <w:p w:rsidR="00A03E77" w:rsidRPr="00F2647B" w:rsidRDefault="00A03E77" w:rsidP="0023476D">
      <w:pPr>
        <w:tabs>
          <w:tab w:val="left" w:pos="0"/>
        </w:tabs>
        <w:kinsoku w:val="0"/>
        <w:overflowPunct w:val="0"/>
        <w:ind w:firstLine="709"/>
        <w:textAlignment w:val="baseline"/>
        <w:rPr>
          <w:rFonts w:eastAsiaTheme="minorEastAsia"/>
          <w:color w:val="000000" w:themeColor="text1"/>
        </w:rPr>
      </w:pPr>
      <w:r w:rsidRPr="00F2647B">
        <w:rPr>
          <w:rFonts w:eastAsiaTheme="minorEastAsia"/>
          <w:color w:val="000000" w:themeColor="text1"/>
        </w:rPr>
        <w:t>Из (1) и (2) находим:</w:t>
      </w:r>
    </w:p>
    <w:p w:rsidR="00A03E77" w:rsidRPr="00F2647B" w:rsidRDefault="00A03E77" w:rsidP="0023476D">
      <w:pPr>
        <w:tabs>
          <w:tab w:val="left" w:pos="0"/>
        </w:tabs>
        <w:kinsoku w:val="0"/>
        <w:overflowPunct w:val="0"/>
        <w:ind w:firstLine="709"/>
        <w:textAlignment w:val="baseline"/>
      </w:pPr>
      <w:r w:rsidRPr="00F2647B">
        <w:rPr>
          <w:noProof/>
        </w:rPr>
        <w:drawing>
          <wp:inline distT="0" distB="0" distL="0" distR="0">
            <wp:extent cx="1228725" cy="42014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E77" w:rsidRPr="00F2647B" w:rsidRDefault="00A03E77" w:rsidP="0023476D">
      <w:pPr>
        <w:tabs>
          <w:tab w:val="left" w:pos="0"/>
        </w:tabs>
        <w:kinsoku w:val="0"/>
        <w:overflowPunct w:val="0"/>
        <w:ind w:firstLine="709"/>
        <w:textAlignment w:val="baseline"/>
      </w:pPr>
      <w:r w:rsidRPr="00F2647B">
        <w:rPr>
          <w:rFonts w:eastAsiaTheme="minorEastAsia"/>
          <w:color w:val="000000" w:themeColor="text1"/>
        </w:rPr>
        <w:t>Найдем производную этой функции:</w:t>
      </w:r>
    </w:p>
    <w:p w:rsidR="00A03E77" w:rsidRPr="00F2647B" w:rsidRDefault="00A03E77" w:rsidP="0023476D">
      <w:pPr>
        <w:tabs>
          <w:tab w:val="left" w:pos="0"/>
        </w:tabs>
        <w:ind w:firstLine="709"/>
        <w:rPr>
          <w:rFonts w:eastAsiaTheme="minorHAnsi"/>
          <w:lang w:eastAsia="en-US"/>
        </w:rPr>
      </w:pPr>
      <w:r w:rsidRPr="00F2647B">
        <w:rPr>
          <w:noProof/>
        </w:rPr>
        <w:drawing>
          <wp:inline distT="0" distB="0" distL="0" distR="0">
            <wp:extent cx="1695450" cy="400894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0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E77" w:rsidRPr="00F2647B" w:rsidRDefault="00A03E77" w:rsidP="0023476D">
      <w:pPr>
        <w:tabs>
          <w:tab w:val="left" w:pos="0"/>
        </w:tabs>
        <w:kinsoku w:val="0"/>
        <w:overflowPunct w:val="0"/>
        <w:ind w:firstLine="709"/>
        <w:textAlignment w:val="baseline"/>
      </w:pPr>
      <w:r w:rsidRPr="00F2647B">
        <w:rPr>
          <w:rFonts w:eastAsiaTheme="minorEastAsia"/>
          <w:color w:val="000000" w:themeColor="text1"/>
        </w:rPr>
        <w:t>Аргумент изменяется в промежутке (0,+∞).</w:t>
      </w:r>
    </w:p>
    <w:p w:rsidR="00A03E77" w:rsidRPr="00F2647B" w:rsidRDefault="00A03E77" w:rsidP="0023476D">
      <w:pPr>
        <w:tabs>
          <w:tab w:val="left" w:pos="0"/>
        </w:tabs>
        <w:kinsoku w:val="0"/>
        <w:overflowPunct w:val="0"/>
        <w:ind w:firstLine="709"/>
        <w:textAlignment w:val="baseline"/>
      </w:pPr>
      <w:r w:rsidRPr="00F2647B">
        <w:rPr>
          <w:rFonts w:eastAsiaTheme="minorEastAsia"/>
          <w:color w:val="000000" w:themeColor="text1"/>
        </w:rPr>
        <w:t>В этом промежутке имеется единственная критическая точка</w:t>
      </w:r>
    </w:p>
    <w:p w:rsidR="00A03E77" w:rsidRPr="00F2647B" w:rsidRDefault="00A03E77" w:rsidP="0023476D">
      <w:pPr>
        <w:tabs>
          <w:tab w:val="left" w:pos="0"/>
        </w:tabs>
        <w:kinsoku w:val="0"/>
        <w:overflowPunct w:val="0"/>
        <w:ind w:firstLine="709"/>
        <w:textAlignment w:val="baseline"/>
      </w:pPr>
      <w:r w:rsidRPr="00F2647B">
        <w:rPr>
          <w:rFonts w:eastAsiaTheme="minorEastAsia"/>
          <w:color w:val="000000" w:themeColor="text1"/>
        </w:rPr>
        <w:t xml:space="preserve">                </w:t>
      </w:r>
      <w:r w:rsidRPr="00F2647B">
        <w:rPr>
          <w:noProof/>
        </w:rPr>
        <w:drawing>
          <wp:inline distT="0" distB="0" distL="0" distR="0">
            <wp:extent cx="695325" cy="647372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47B">
        <w:rPr>
          <w:rFonts w:eastAsiaTheme="minorEastAsia"/>
          <w:color w:val="000000" w:themeColor="text1"/>
        </w:rPr>
        <w:t xml:space="preserve"> (3)</w:t>
      </w:r>
    </w:p>
    <w:p w:rsidR="00A03E77" w:rsidRPr="00F2647B" w:rsidRDefault="00A03E77" w:rsidP="0023476D">
      <w:pPr>
        <w:tabs>
          <w:tab w:val="left" w:pos="0"/>
        </w:tabs>
        <w:kinsoku w:val="0"/>
        <w:overflowPunct w:val="0"/>
        <w:ind w:firstLine="709"/>
        <w:textAlignment w:val="baseline"/>
      </w:pPr>
      <w:r w:rsidRPr="00F2647B">
        <w:rPr>
          <w:rFonts w:eastAsiaTheme="minorEastAsia"/>
          <w:color w:val="000000" w:themeColor="text1"/>
        </w:rPr>
        <w:t xml:space="preserve">Она и соответствует наименьшему значению </w:t>
      </w:r>
      <w:r w:rsidRPr="00F2647B">
        <w:rPr>
          <w:rFonts w:eastAsiaTheme="minorEastAsia"/>
          <w:iCs/>
          <w:color w:val="000000" w:themeColor="text1"/>
          <w:lang w:val="en-US"/>
        </w:rPr>
        <w:t>S</w:t>
      </w:r>
      <w:r w:rsidRPr="00F2647B">
        <w:rPr>
          <w:rFonts w:eastAsiaTheme="minorEastAsia"/>
          <w:color w:val="000000" w:themeColor="text1"/>
        </w:rPr>
        <w:t>.</w:t>
      </w:r>
    </w:p>
    <w:p w:rsidR="00A03E77" w:rsidRPr="00F2647B" w:rsidRDefault="00A03E77" w:rsidP="0023476D">
      <w:pPr>
        <w:tabs>
          <w:tab w:val="left" w:pos="0"/>
        </w:tabs>
        <w:kinsoku w:val="0"/>
        <w:overflowPunct w:val="0"/>
        <w:ind w:firstLine="709"/>
        <w:textAlignment w:val="baseline"/>
      </w:pPr>
      <w:r w:rsidRPr="00F2647B">
        <w:rPr>
          <w:rFonts w:eastAsiaTheme="minorEastAsia"/>
          <w:color w:val="000000" w:themeColor="text1"/>
        </w:rPr>
        <w:t>Из (2) и (3) находим:</w:t>
      </w:r>
    </w:p>
    <w:p w:rsidR="00A03E77" w:rsidRPr="00F2647B" w:rsidRDefault="00A03E77" w:rsidP="0023476D">
      <w:pPr>
        <w:tabs>
          <w:tab w:val="left" w:pos="0"/>
        </w:tabs>
        <w:ind w:firstLine="709"/>
        <w:rPr>
          <w:rFonts w:eastAsiaTheme="minorHAnsi"/>
          <w:lang w:eastAsia="en-US"/>
        </w:rPr>
      </w:pPr>
      <w:r w:rsidRPr="00F2647B">
        <w:rPr>
          <w:noProof/>
        </w:rPr>
        <w:drawing>
          <wp:inline distT="0" distB="0" distL="0" distR="0">
            <wp:extent cx="1543050" cy="593481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9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E77" w:rsidRPr="00F2647B" w:rsidRDefault="00A03E77" w:rsidP="0023476D">
      <w:pPr>
        <w:tabs>
          <w:tab w:val="left" w:pos="0"/>
        </w:tabs>
        <w:kinsoku w:val="0"/>
        <w:overflowPunct w:val="0"/>
        <w:ind w:firstLine="709"/>
        <w:textAlignment w:val="baseline"/>
        <w:rPr>
          <w:rFonts w:eastAsia="+mn-ea"/>
          <w:bCs/>
          <w:color w:val="000000"/>
        </w:rPr>
      </w:pPr>
      <w:r w:rsidRPr="00F2647B">
        <w:rPr>
          <w:rFonts w:eastAsia="+mn-ea"/>
          <w:color w:val="000000"/>
        </w:rPr>
        <w:t xml:space="preserve">т. е. </w:t>
      </w:r>
      <w:r w:rsidRPr="00F2647B">
        <w:rPr>
          <w:rFonts w:eastAsia="+mn-ea"/>
          <w:bCs/>
          <w:color w:val="000000"/>
        </w:rPr>
        <w:t>высота банки должна равняться диаметру основания.</w:t>
      </w:r>
    </w:p>
    <w:p w:rsidR="00444D87" w:rsidRPr="00F2647B" w:rsidRDefault="00444D87" w:rsidP="0023476D">
      <w:pPr>
        <w:tabs>
          <w:tab w:val="left" w:pos="0"/>
        </w:tabs>
        <w:kinsoku w:val="0"/>
        <w:overflowPunct w:val="0"/>
        <w:ind w:firstLine="709"/>
        <w:textAlignment w:val="baseline"/>
      </w:pPr>
    </w:p>
    <w:p w:rsidR="00A03E77" w:rsidRPr="00F2647B" w:rsidRDefault="00A03E77" w:rsidP="0023476D">
      <w:pPr>
        <w:tabs>
          <w:tab w:val="left" w:pos="0"/>
        </w:tabs>
        <w:ind w:firstLine="709"/>
        <w:rPr>
          <w:rFonts w:eastAsiaTheme="minorHAnsi"/>
          <w:b/>
          <w:lang w:eastAsia="en-US"/>
        </w:rPr>
      </w:pPr>
      <w:r w:rsidRPr="00F2647B">
        <w:rPr>
          <w:rFonts w:eastAsiaTheme="majorEastAsia"/>
          <w:b/>
        </w:rPr>
        <w:t>Ход исследования</w:t>
      </w:r>
      <w:r w:rsidR="00D030A7" w:rsidRPr="00F2647B">
        <w:rPr>
          <w:rFonts w:eastAsiaTheme="majorEastAsia"/>
          <w:b/>
        </w:rPr>
        <w:t>.</w:t>
      </w:r>
    </w:p>
    <w:p w:rsidR="00A03E77" w:rsidRPr="00F2647B" w:rsidRDefault="00A03E77" w:rsidP="0023476D">
      <w:pPr>
        <w:tabs>
          <w:tab w:val="left" w:pos="0"/>
        </w:tabs>
        <w:ind w:firstLine="709"/>
        <w:textAlignment w:val="baseline"/>
      </w:pPr>
      <w:r w:rsidRPr="00F2647B">
        <w:rPr>
          <w:rFonts w:eastAsia="+mn-ea"/>
          <w:color w:val="000000"/>
        </w:rPr>
        <w:t>1. Изучили необходимую литературу.</w:t>
      </w:r>
    </w:p>
    <w:p w:rsidR="00A03E77" w:rsidRPr="00F2647B" w:rsidRDefault="00A03E77" w:rsidP="0023476D">
      <w:pPr>
        <w:tabs>
          <w:tab w:val="left" w:pos="0"/>
        </w:tabs>
        <w:ind w:firstLine="709"/>
        <w:textAlignment w:val="baseline"/>
      </w:pPr>
      <w:r w:rsidRPr="00F2647B">
        <w:rPr>
          <w:rFonts w:eastAsia="+mn-ea"/>
          <w:color w:val="000000"/>
        </w:rPr>
        <w:t>2. Нашли образцы и произвели измерения их размеров.</w:t>
      </w:r>
    </w:p>
    <w:p w:rsidR="00A03E77" w:rsidRPr="00F2647B" w:rsidRDefault="00A03E77" w:rsidP="0023476D">
      <w:pPr>
        <w:tabs>
          <w:tab w:val="left" w:pos="0"/>
        </w:tabs>
        <w:ind w:firstLine="709"/>
        <w:textAlignment w:val="baseline"/>
      </w:pPr>
      <w:r w:rsidRPr="00F2647B">
        <w:rPr>
          <w:rFonts w:eastAsia="+mn-ea"/>
          <w:color w:val="000000"/>
        </w:rPr>
        <w:t>3. Произвели необходимые расчеты.</w:t>
      </w:r>
    </w:p>
    <w:p w:rsidR="00A03E77" w:rsidRPr="00F2647B" w:rsidRDefault="00A03E77" w:rsidP="0023476D">
      <w:pPr>
        <w:tabs>
          <w:tab w:val="left" w:pos="0"/>
        </w:tabs>
        <w:ind w:firstLine="709"/>
        <w:textAlignment w:val="baseline"/>
      </w:pPr>
      <w:r w:rsidRPr="00F2647B">
        <w:rPr>
          <w:rFonts w:eastAsia="+mn-ea"/>
          <w:color w:val="000000"/>
        </w:rPr>
        <w:t>4. Сравнили полученные результаты с оптимальными значениями, полученными те</w:t>
      </w:r>
      <w:r w:rsidRPr="00F2647B">
        <w:rPr>
          <w:rFonts w:eastAsia="+mn-ea"/>
          <w:color w:val="000000"/>
        </w:rPr>
        <w:t>о</w:t>
      </w:r>
      <w:r w:rsidRPr="00F2647B">
        <w:rPr>
          <w:rFonts w:eastAsia="+mn-ea"/>
          <w:color w:val="000000"/>
        </w:rPr>
        <w:t>рет</w:t>
      </w:r>
      <w:r w:rsidRPr="00F2647B">
        <w:rPr>
          <w:rFonts w:eastAsia="+mn-ea"/>
          <w:color w:val="000000"/>
        </w:rPr>
        <w:t>и</w:t>
      </w:r>
      <w:r w:rsidRPr="00F2647B">
        <w:rPr>
          <w:rFonts w:eastAsia="+mn-ea"/>
          <w:color w:val="000000"/>
        </w:rPr>
        <w:t>чески.</w:t>
      </w:r>
    </w:p>
    <w:p w:rsidR="00A03E77" w:rsidRPr="00F2647B" w:rsidRDefault="00A03E77" w:rsidP="0023476D">
      <w:pPr>
        <w:tabs>
          <w:tab w:val="left" w:pos="0"/>
        </w:tabs>
        <w:ind w:firstLine="709"/>
        <w:textAlignment w:val="baseline"/>
      </w:pPr>
      <w:r w:rsidRPr="00F2647B">
        <w:rPr>
          <w:rFonts w:eastAsia="+mn-ea"/>
          <w:color w:val="000000"/>
        </w:rPr>
        <w:t>5. Сделали выводы</w:t>
      </w:r>
    </w:p>
    <w:p w:rsidR="00A03E77" w:rsidRPr="00F2647B" w:rsidRDefault="00A03E77" w:rsidP="0023476D">
      <w:pPr>
        <w:tabs>
          <w:tab w:val="left" w:pos="0"/>
        </w:tabs>
        <w:ind w:firstLine="709"/>
        <w:rPr>
          <w:rFonts w:eastAsiaTheme="majorEastAsia"/>
          <w:color w:val="1F497D" w:themeColor="text2"/>
          <w:lang w:eastAsia="en-US"/>
        </w:rPr>
      </w:pPr>
    </w:p>
    <w:p w:rsidR="00A03E77" w:rsidRPr="00F2647B" w:rsidRDefault="00A03E77" w:rsidP="0023476D">
      <w:pPr>
        <w:tabs>
          <w:tab w:val="left" w:pos="0"/>
        </w:tabs>
        <w:ind w:firstLine="709"/>
        <w:rPr>
          <w:rFonts w:eastAsiaTheme="majorEastAsia"/>
          <w:b/>
        </w:rPr>
      </w:pPr>
      <w:r w:rsidRPr="00F2647B">
        <w:rPr>
          <w:rFonts w:eastAsiaTheme="majorEastAsia"/>
          <w:b/>
        </w:rPr>
        <w:t>Результаты:</w:t>
      </w:r>
    </w:p>
    <w:p w:rsidR="003A6C15" w:rsidRPr="00F2647B" w:rsidRDefault="003A6C15" w:rsidP="0023476D">
      <w:pPr>
        <w:tabs>
          <w:tab w:val="left" w:pos="0"/>
        </w:tabs>
        <w:ind w:firstLine="709"/>
        <w:rPr>
          <w:rFonts w:eastAsiaTheme="majorEastAsia"/>
          <w:b/>
        </w:rPr>
      </w:pP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053"/>
      </w:tblGrid>
      <w:tr w:rsidR="003A6C15" w:rsidRPr="00F2647B" w:rsidTr="003A6C15">
        <w:trPr>
          <w:trHeight w:val="2796"/>
        </w:trPr>
        <w:tc>
          <w:tcPr>
            <w:tcW w:w="2376" w:type="dxa"/>
          </w:tcPr>
          <w:p w:rsidR="003A6C15" w:rsidRPr="00F2647B" w:rsidRDefault="003A6C15" w:rsidP="0023476D">
            <w:pPr>
              <w:tabs>
                <w:tab w:val="left" w:pos="0"/>
              </w:tabs>
              <w:ind w:firstLine="709"/>
              <w:rPr>
                <w:rFonts w:eastAsiaTheme="majorEastAsia"/>
                <w:b/>
                <w:sz w:val="24"/>
                <w:szCs w:val="24"/>
              </w:rPr>
            </w:pPr>
            <w:r w:rsidRPr="00F2647B">
              <w:rPr>
                <w:rFonts w:eastAsiaTheme="majorEastAsia"/>
                <w:b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140335</wp:posOffset>
                  </wp:positionV>
                  <wp:extent cx="989330" cy="1323975"/>
                  <wp:effectExtent l="19050" t="0" r="1270" b="0"/>
                  <wp:wrapSquare wrapText="bothSides"/>
                  <wp:docPr id="35" name="Рисунок 35" descr="для презентации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для презентации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3A6C15" w:rsidRPr="00F2647B" w:rsidRDefault="003A6C15" w:rsidP="0023476D">
            <w:pPr>
              <w:tabs>
                <w:tab w:val="left" w:pos="0"/>
              </w:tabs>
              <w:ind w:firstLine="709"/>
              <w:textAlignment w:val="baseline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  <w:p w:rsidR="003A6C15" w:rsidRPr="00F2647B" w:rsidRDefault="003A6C15" w:rsidP="0023476D">
            <w:pPr>
              <w:tabs>
                <w:tab w:val="left" w:pos="0"/>
              </w:tabs>
              <w:ind w:firstLine="709"/>
              <w:textAlignment w:val="baseline"/>
              <w:rPr>
                <w:sz w:val="24"/>
                <w:szCs w:val="24"/>
              </w:rPr>
            </w:pPr>
            <w:r w:rsidRPr="00F2647B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Образец №1 Банка с кофе</w:t>
            </w:r>
          </w:p>
          <w:p w:rsidR="003A6C15" w:rsidRPr="00F2647B" w:rsidRDefault="003A6C15" w:rsidP="0023476D">
            <w:pPr>
              <w:tabs>
                <w:tab w:val="left" w:pos="0"/>
              </w:tabs>
              <w:ind w:firstLine="709"/>
              <w:textAlignment w:val="baseline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F2647B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Размеры образца: </w:t>
            </w:r>
          </w:p>
          <w:p w:rsidR="003A6C15" w:rsidRPr="00F2647B" w:rsidRDefault="003A6C15" w:rsidP="0023476D">
            <w:pPr>
              <w:tabs>
                <w:tab w:val="left" w:pos="0"/>
              </w:tabs>
              <w:ind w:firstLine="709"/>
              <w:textAlignment w:val="baseline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F2647B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Радиус основания 3,7см </w:t>
            </w:r>
          </w:p>
          <w:p w:rsidR="003A6C15" w:rsidRPr="00F2647B" w:rsidRDefault="003A6C15" w:rsidP="0023476D">
            <w:pPr>
              <w:tabs>
                <w:tab w:val="left" w:pos="0"/>
              </w:tabs>
              <w:ind w:firstLine="709"/>
              <w:textAlignment w:val="baseline"/>
              <w:rPr>
                <w:sz w:val="24"/>
                <w:szCs w:val="24"/>
              </w:rPr>
            </w:pPr>
            <w:r w:rsidRPr="00F2647B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Высота 10 см</w:t>
            </w:r>
          </w:p>
          <w:p w:rsidR="003A6C15" w:rsidRPr="00F2647B" w:rsidRDefault="003A6C15" w:rsidP="0023476D">
            <w:pPr>
              <w:tabs>
                <w:tab w:val="left" w:pos="0"/>
              </w:tabs>
              <w:ind w:firstLine="709"/>
              <w:rPr>
                <w:rFonts w:eastAsiaTheme="majorEastAsia"/>
                <w:b/>
                <w:sz w:val="24"/>
                <w:szCs w:val="24"/>
              </w:rPr>
            </w:pPr>
          </w:p>
        </w:tc>
      </w:tr>
    </w:tbl>
    <w:p w:rsidR="00A03E77" w:rsidRPr="00F2647B" w:rsidRDefault="003A6C15" w:rsidP="0023476D">
      <w:pPr>
        <w:tabs>
          <w:tab w:val="left" w:pos="0"/>
        </w:tabs>
        <w:ind w:firstLine="709"/>
        <w:textAlignment w:val="baseline"/>
      </w:pPr>
      <w:r w:rsidRPr="00F2647B">
        <w:rPr>
          <w:rFonts w:eastAsiaTheme="minorEastAsia"/>
          <w:color w:val="000000" w:themeColor="text1"/>
          <w:kern w:val="24"/>
        </w:rPr>
        <w:tab/>
      </w:r>
      <w:r w:rsidRPr="00F2647B">
        <w:rPr>
          <w:rFonts w:eastAsiaTheme="minorEastAsia"/>
          <w:color w:val="000000" w:themeColor="text1"/>
          <w:kern w:val="24"/>
        </w:rPr>
        <w:tab/>
      </w:r>
      <w:r w:rsidR="00A03E77" w:rsidRPr="00F2647B">
        <w:rPr>
          <w:rFonts w:eastAsiaTheme="minorEastAsia"/>
          <w:color w:val="000000" w:themeColor="text1"/>
          <w:kern w:val="24"/>
        </w:rPr>
        <w:t xml:space="preserve">Объем равен </w:t>
      </w:r>
    </w:p>
    <w:p w:rsidR="00A03E77" w:rsidRPr="00F2647B" w:rsidRDefault="00A03E77" w:rsidP="0023476D">
      <w:pPr>
        <w:tabs>
          <w:tab w:val="left" w:pos="0"/>
        </w:tabs>
        <w:ind w:firstLine="709"/>
        <w:rPr>
          <w:rFonts w:eastAsiaTheme="minorHAnsi"/>
          <w:lang w:eastAsia="en-US"/>
        </w:rPr>
      </w:pPr>
      <w:r w:rsidRPr="00F2647B">
        <w:rPr>
          <w:noProof/>
        </w:rPr>
        <w:drawing>
          <wp:inline distT="0" distB="0" distL="0" distR="0">
            <wp:extent cx="2581275" cy="2381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E77" w:rsidRPr="00F2647B" w:rsidRDefault="00A03E77" w:rsidP="0023476D">
      <w:pPr>
        <w:tabs>
          <w:tab w:val="left" w:pos="0"/>
        </w:tabs>
        <w:ind w:firstLine="709"/>
        <w:textAlignment w:val="baseline"/>
      </w:pPr>
      <w:r w:rsidRPr="00F2647B">
        <w:rPr>
          <w:rFonts w:eastAsiaTheme="minorEastAsia"/>
          <w:color w:val="000000" w:themeColor="text1"/>
          <w:kern w:val="24"/>
        </w:rPr>
        <w:t>Площадь поверхности равна</w:t>
      </w:r>
    </w:p>
    <w:p w:rsidR="00A03E77" w:rsidRPr="00F2647B" w:rsidRDefault="00A03E77" w:rsidP="0023476D">
      <w:pPr>
        <w:tabs>
          <w:tab w:val="left" w:pos="0"/>
        </w:tabs>
        <w:ind w:firstLine="709"/>
        <w:rPr>
          <w:rFonts w:eastAsiaTheme="minorHAnsi"/>
          <w:noProof/>
        </w:rPr>
      </w:pPr>
      <w:r w:rsidRPr="00F2647B">
        <w:rPr>
          <w:noProof/>
        </w:rPr>
        <w:drawing>
          <wp:inline distT="0" distB="0" distL="0" distR="0">
            <wp:extent cx="1400175" cy="2190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47B">
        <w:rPr>
          <w:noProof/>
        </w:rPr>
        <w:t xml:space="preserve"> </w:t>
      </w:r>
      <w:r w:rsidRPr="00F2647B">
        <w:rPr>
          <w:noProof/>
        </w:rPr>
        <w:drawing>
          <wp:inline distT="0" distB="0" distL="0" distR="0">
            <wp:extent cx="3162300" cy="2571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E77" w:rsidRPr="00F2647B" w:rsidRDefault="00A03E77" w:rsidP="0023476D">
      <w:pPr>
        <w:tabs>
          <w:tab w:val="left" w:pos="0"/>
        </w:tabs>
        <w:ind w:firstLine="709"/>
        <w:rPr>
          <w:rFonts w:eastAsiaTheme="minorEastAsia"/>
          <w:color w:val="000000" w:themeColor="text1"/>
          <w:kern w:val="24"/>
        </w:rPr>
      </w:pPr>
      <w:r w:rsidRPr="00F2647B">
        <w:rPr>
          <w:noProof/>
        </w:rPr>
        <w:drawing>
          <wp:inline distT="0" distB="0" distL="0" distR="0">
            <wp:extent cx="1343025" cy="4381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47B">
        <w:rPr>
          <w:noProof/>
        </w:rPr>
        <w:t xml:space="preserve"> , </w:t>
      </w:r>
      <w:r w:rsidRPr="00F2647B">
        <w:rPr>
          <w:rFonts w:eastAsiaTheme="minorEastAsia"/>
          <w:color w:val="000000" w:themeColor="text1"/>
          <w:kern w:val="24"/>
        </w:rPr>
        <w:t>т.е. на единиц</w:t>
      </w:r>
      <w:r w:rsidR="003A6C15" w:rsidRPr="00F2647B">
        <w:rPr>
          <w:rFonts w:eastAsiaTheme="minorEastAsia"/>
          <w:color w:val="000000" w:themeColor="text1"/>
          <w:kern w:val="24"/>
        </w:rPr>
        <w:t xml:space="preserve">у объема приходится 0,74 </w:t>
      </w:r>
      <w:r w:rsidRPr="00F2647B">
        <w:rPr>
          <w:rFonts w:eastAsiaTheme="minorEastAsia"/>
          <w:color w:val="000000" w:themeColor="text1"/>
          <w:kern w:val="24"/>
        </w:rPr>
        <w:t>площади поверхности.</w:t>
      </w: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7195"/>
      </w:tblGrid>
      <w:tr w:rsidR="00444D87" w:rsidRPr="00F2647B" w:rsidTr="003A6C15">
        <w:tc>
          <w:tcPr>
            <w:tcW w:w="2234" w:type="dxa"/>
          </w:tcPr>
          <w:p w:rsidR="00444D87" w:rsidRPr="00F2647B" w:rsidRDefault="00444D87" w:rsidP="0023476D">
            <w:pPr>
              <w:tabs>
                <w:tab w:val="left" w:pos="0"/>
              </w:tabs>
              <w:ind w:firstLine="709"/>
              <w:rPr>
                <w:noProof/>
                <w:sz w:val="24"/>
                <w:szCs w:val="24"/>
              </w:rPr>
            </w:pPr>
          </w:p>
          <w:p w:rsidR="00444D87" w:rsidRPr="00F2647B" w:rsidRDefault="00444D87" w:rsidP="0023476D">
            <w:pPr>
              <w:tabs>
                <w:tab w:val="left" w:pos="0"/>
              </w:tabs>
              <w:ind w:firstLine="709"/>
              <w:rPr>
                <w:noProof/>
                <w:sz w:val="24"/>
                <w:szCs w:val="24"/>
              </w:rPr>
            </w:pPr>
            <w:r w:rsidRPr="00F2647B">
              <w:rPr>
                <w:noProof/>
              </w:rPr>
              <w:lastRenderedPageBreak/>
              <w:drawing>
                <wp:inline distT="0" distB="0" distL="0" distR="0">
                  <wp:extent cx="1057275" cy="1552575"/>
                  <wp:effectExtent l="0" t="0" r="0" b="0"/>
                  <wp:docPr id="37" name="Рисунок 22" descr="для презентации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для презентации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D87" w:rsidRPr="00F2647B" w:rsidRDefault="00444D87" w:rsidP="0023476D">
            <w:pPr>
              <w:tabs>
                <w:tab w:val="left" w:pos="0"/>
              </w:tabs>
              <w:ind w:firstLine="709"/>
              <w:rPr>
                <w:noProof/>
                <w:sz w:val="24"/>
                <w:szCs w:val="24"/>
              </w:rPr>
            </w:pPr>
          </w:p>
          <w:p w:rsidR="00444D87" w:rsidRPr="00F2647B" w:rsidRDefault="00444D87" w:rsidP="0023476D">
            <w:pPr>
              <w:tabs>
                <w:tab w:val="left" w:pos="0"/>
              </w:tabs>
              <w:ind w:firstLine="709"/>
              <w:rPr>
                <w:noProof/>
                <w:sz w:val="24"/>
                <w:szCs w:val="24"/>
              </w:rPr>
            </w:pPr>
          </w:p>
        </w:tc>
        <w:tc>
          <w:tcPr>
            <w:tcW w:w="7195" w:type="dxa"/>
          </w:tcPr>
          <w:p w:rsidR="003A6C15" w:rsidRPr="00F2647B" w:rsidRDefault="003A6C15" w:rsidP="0023476D">
            <w:pPr>
              <w:tabs>
                <w:tab w:val="left" w:pos="0"/>
              </w:tabs>
              <w:ind w:firstLine="709"/>
              <w:textAlignment w:val="baseline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  <w:p w:rsidR="00D31F47" w:rsidRPr="00F2647B" w:rsidRDefault="00D31F47" w:rsidP="0023476D">
            <w:pPr>
              <w:tabs>
                <w:tab w:val="left" w:pos="0"/>
              </w:tabs>
              <w:ind w:firstLine="709"/>
              <w:textAlignment w:val="baseline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  <w:p w:rsidR="00D31F47" w:rsidRPr="00F2647B" w:rsidRDefault="00D31F47" w:rsidP="0023476D">
            <w:pPr>
              <w:tabs>
                <w:tab w:val="left" w:pos="0"/>
              </w:tabs>
              <w:ind w:firstLine="709"/>
              <w:textAlignment w:val="baseline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  <w:p w:rsidR="00D31F47" w:rsidRPr="00F2647B" w:rsidRDefault="00D31F47" w:rsidP="0023476D">
            <w:pPr>
              <w:tabs>
                <w:tab w:val="left" w:pos="0"/>
              </w:tabs>
              <w:ind w:firstLine="709"/>
              <w:textAlignment w:val="baseline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  <w:p w:rsidR="00D31F47" w:rsidRPr="00F2647B" w:rsidRDefault="00D31F47" w:rsidP="0023476D">
            <w:pPr>
              <w:tabs>
                <w:tab w:val="left" w:pos="0"/>
              </w:tabs>
              <w:ind w:firstLine="709"/>
              <w:textAlignment w:val="baseline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  <w:p w:rsidR="00D31F47" w:rsidRPr="00F2647B" w:rsidRDefault="00D31F47" w:rsidP="0023476D">
            <w:pPr>
              <w:tabs>
                <w:tab w:val="left" w:pos="0"/>
              </w:tabs>
              <w:ind w:firstLine="709"/>
              <w:textAlignment w:val="baseline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  <w:p w:rsidR="00444D87" w:rsidRPr="00F2647B" w:rsidRDefault="00444D87" w:rsidP="0023476D">
            <w:pPr>
              <w:tabs>
                <w:tab w:val="left" w:pos="0"/>
              </w:tabs>
              <w:ind w:firstLine="709"/>
              <w:textAlignment w:val="baseline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F2647B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Образец №2 Банка с газированной водой</w:t>
            </w:r>
          </w:p>
          <w:p w:rsidR="00444D87" w:rsidRPr="00F2647B" w:rsidRDefault="00444D87" w:rsidP="0023476D">
            <w:pPr>
              <w:tabs>
                <w:tab w:val="left" w:pos="0"/>
              </w:tabs>
              <w:ind w:firstLine="709"/>
              <w:textAlignment w:val="baseline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F2647B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Размеры образца: </w:t>
            </w:r>
          </w:p>
          <w:p w:rsidR="00444D87" w:rsidRPr="00F2647B" w:rsidRDefault="00444D87" w:rsidP="0023476D">
            <w:pPr>
              <w:tabs>
                <w:tab w:val="left" w:pos="0"/>
              </w:tabs>
              <w:ind w:firstLine="709"/>
              <w:textAlignment w:val="baseline"/>
              <w:rPr>
                <w:sz w:val="24"/>
                <w:szCs w:val="24"/>
              </w:rPr>
            </w:pPr>
            <w:r w:rsidRPr="00F2647B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Радиус основания 3,2см </w:t>
            </w:r>
          </w:p>
          <w:p w:rsidR="00444D87" w:rsidRPr="00F2647B" w:rsidRDefault="00444D87" w:rsidP="0023476D">
            <w:pPr>
              <w:tabs>
                <w:tab w:val="left" w:pos="0"/>
              </w:tabs>
              <w:ind w:firstLine="709"/>
              <w:textAlignment w:val="baseline"/>
              <w:rPr>
                <w:sz w:val="24"/>
                <w:szCs w:val="24"/>
              </w:rPr>
            </w:pPr>
            <w:r w:rsidRPr="00F2647B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   </w:t>
            </w:r>
            <w:r w:rsidR="003A6C15" w:rsidRPr="00F2647B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F2647B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Высота 11,5 см</w:t>
            </w:r>
          </w:p>
          <w:p w:rsidR="00444D87" w:rsidRPr="00F2647B" w:rsidRDefault="00444D87" w:rsidP="0023476D">
            <w:pPr>
              <w:tabs>
                <w:tab w:val="left" w:pos="0"/>
              </w:tabs>
              <w:ind w:firstLine="709"/>
              <w:rPr>
                <w:noProof/>
                <w:sz w:val="24"/>
                <w:szCs w:val="24"/>
              </w:rPr>
            </w:pPr>
          </w:p>
        </w:tc>
      </w:tr>
    </w:tbl>
    <w:p w:rsidR="00A03E77" w:rsidRPr="00F2647B" w:rsidRDefault="00444D87" w:rsidP="0023476D">
      <w:pPr>
        <w:tabs>
          <w:tab w:val="left" w:pos="0"/>
        </w:tabs>
        <w:ind w:firstLine="709"/>
        <w:textAlignment w:val="baseline"/>
      </w:pPr>
      <w:r w:rsidRPr="00F2647B">
        <w:rPr>
          <w:rFonts w:eastAsiaTheme="minorEastAsia"/>
          <w:color w:val="000000" w:themeColor="text1"/>
          <w:kern w:val="24"/>
        </w:rPr>
        <w:lastRenderedPageBreak/>
        <w:tab/>
      </w:r>
      <w:r w:rsidRPr="00F2647B">
        <w:rPr>
          <w:rFonts w:eastAsiaTheme="minorEastAsia"/>
          <w:color w:val="000000" w:themeColor="text1"/>
          <w:kern w:val="24"/>
        </w:rPr>
        <w:tab/>
      </w:r>
      <w:r w:rsidRPr="00F2647B">
        <w:rPr>
          <w:rFonts w:eastAsiaTheme="minorEastAsia"/>
          <w:color w:val="000000" w:themeColor="text1"/>
          <w:kern w:val="24"/>
        </w:rPr>
        <w:tab/>
      </w:r>
      <w:r w:rsidR="00A03E77" w:rsidRPr="00F2647B">
        <w:rPr>
          <w:rFonts w:eastAsiaTheme="minorEastAsia"/>
          <w:color w:val="000000" w:themeColor="text1"/>
          <w:kern w:val="24"/>
        </w:rPr>
        <w:t xml:space="preserve">Объем равен </w:t>
      </w:r>
    </w:p>
    <w:p w:rsidR="00A03E77" w:rsidRPr="00F2647B" w:rsidRDefault="00A03E77" w:rsidP="0023476D">
      <w:pPr>
        <w:tabs>
          <w:tab w:val="left" w:pos="0"/>
        </w:tabs>
        <w:ind w:firstLine="709"/>
        <w:rPr>
          <w:rFonts w:eastAsiaTheme="minorHAnsi"/>
          <w:noProof/>
        </w:rPr>
      </w:pPr>
      <w:r w:rsidRPr="00F2647B">
        <w:rPr>
          <w:noProof/>
        </w:rPr>
        <w:drawing>
          <wp:inline distT="0" distB="0" distL="0" distR="0">
            <wp:extent cx="3048000" cy="2571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E77" w:rsidRPr="00F2647B" w:rsidRDefault="00A03E77" w:rsidP="0023476D">
      <w:pPr>
        <w:tabs>
          <w:tab w:val="left" w:pos="0"/>
        </w:tabs>
        <w:ind w:firstLine="709"/>
        <w:textAlignment w:val="baseline"/>
        <w:rPr>
          <w:rFonts w:eastAsiaTheme="minorEastAsia"/>
          <w:color w:val="000000" w:themeColor="text1"/>
          <w:kern w:val="24"/>
        </w:rPr>
      </w:pPr>
      <w:r w:rsidRPr="00F2647B">
        <w:rPr>
          <w:rFonts w:eastAsiaTheme="minorEastAsia"/>
          <w:color w:val="000000" w:themeColor="text1"/>
          <w:kern w:val="24"/>
        </w:rPr>
        <w:t>Площадь поверхности равна</w:t>
      </w:r>
    </w:p>
    <w:p w:rsidR="00A03E77" w:rsidRPr="00F2647B" w:rsidRDefault="00A03E77" w:rsidP="0023476D">
      <w:pPr>
        <w:tabs>
          <w:tab w:val="left" w:pos="0"/>
        </w:tabs>
        <w:ind w:firstLine="709"/>
        <w:textAlignment w:val="baseline"/>
      </w:pPr>
      <w:r w:rsidRPr="00F2647B">
        <w:rPr>
          <w:noProof/>
        </w:rPr>
        <w:drawing>
          <wp:inline distT="0" distB="0" distL="0" distR="0">
            <wp:extent cx="1419225" cy="2190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E77" w:rsidRPr="00F2647B" w:rsidRDefault="00A03E77" w:rsidP="0023476D">
      <w:pPr>
        <w:tabs>
          <w:tab w:val="left" w:pos="0"/>
        </w:tabs>
        <w:ind w:firstLine="709"/>
        <w:rPr>
          <w:rFonts w:eastAsiaTheme="minorHAnsi"/>
          <w:noProof/>
        </w:rPr>
      </w:pPr>
      <w:r w:rsidRPr="00F2647B">
        <w:rPr>
          <w:noProof/>
        </w:rPr>
        <w:drawing>
          <wp:inline distT="0" distB="0" distL="0" distR="0">
            <wp:extent cx="2543175" cy="2476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47B">
        <w:rPr>
          <w:noProof/>
        </w:rPr>
        <w:drawing>
          <wp:inline distT="0" distB="0" distL="0" distR="0">
            <wp:extent cx="685800" cy="2381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E77" w:rsidRPr="00F2647B" w:rsidRDefault="00A03E77" w:rsidP="0023476D">
      <w:pPr>
        <w:tabs>
          <w:tab w:val="left" w:pos="0"/>
        </w:tabs>
        <w:ind w:firstLine="709"/>
        <w:textAlignment w:val="baseline"/>
        <w:rPr>
          <w:rFonts w:eastAsiaTheme="minorEastAsia"/>
          <w:color w:val="000000" w:themeColor="text1"/>
          <w:kern w:val="24"/>
        </w:rPr>
      </w:pPr>
      <w:r w:rsidRPr="00F2647B">
        <w:rPr>
          <w:noProof/>
        </w:rPr>
        <w:drawing>
          <wp:inline distT="0" distB="0" distL="0" distR="0">
            <wp:extent cx="1285875" cy="4191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47B">
        <w:rPr>
          <w:noProof/>
        </w:rPr>
        <w:t xml:space="preserve">    </w:t>
      </w:r>
      <w:r w:rsidRPr="00F2647B">
        <w:rPr>
          <w:rFonts w:eastAsiaTheme="minorEastAsia"/>
          <w:color w:val="000000" w:themeColor="text1"/>
          <w:kern w:val="24"/>
        </w:rPr>
        <w:t>, т.е. на единицу</w:t>
      </w:r>
      <w:r w:rsidR="003A6C15" w:rsidRPr="00F2647B">
        <w:rPr>
          <w:rFonts w:eastAsiaTheme="minorEastAsia"/>
          <w:color w:val="000000" w:themeColor="text1"/>
          <w:kern w:val="24"/>
        </w:rPr>
        <w:t xml:space="preserve"> объема приходится 0,80 </w:t>
      </w:r>
      <w:r w:rsidRPr="00F2647B">
        <w:rPr>
          <w:rFonts w:eastAsiaTheme="minorEastAsia"/>
          <w:color w:val="000000" w:themeColor="text1"/>
          <w:kern w:val="24"/>
        </w:rPr>
        <w:t>площади поверхн</w:t>
      </w:r>
      <w:r w:rsidRPr="00F2647B">
        <w:rPr>
          <w:rFonts w:eastAsiaTheme="minorEastAsia"/>
          <w:color w:val="000000" w:themeColor="text1"/>
          <w:kern w:val="24"/>
        </w:rPr>
        <w:t>о</w:t>
      </w:r>
      <w:r w:rsidRPr="00F2647B">
        <w:rPr>
          <w:rFonts w:eastAsiaTheme="minorEastAsia"/>
          <w:color w:val="000000" w:themeColor="text1"/>
          <w:kern w:val="24"/>
        </w:rPr>
        <w:t>сти.</w:t>
      </w:r>
    </w:p>
    <w:p w:rsidR="00444D87" w:rsidRPr="00F2647B" w:rsidRDefault="00444D87" w:rsidP="0023476D">
      <w:pPr>
        <w:tabs>
          <w:tab w:val="left" w:pos="0"/>
        </w:tabs>
        <w:ind w:firstLine="709"/>
        <w:textAlignment w:val="baseline"/>
        <w:rPr>
          <w:rFonts w:eastAsiaTheme="minorEastAsia"/>
          <w:color w:val="000000" w:themeColor="text1"/>
          <w:kern w:val="24"/>
        </w:rPr>
      </w:pP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1"/>
        <w:gridCol w:w="6628"/>
      </w:tblGrid>
      <w:tr w:rsidR="003A6C15" w:rsidRPr="00F2647B" w:rsidTr="003A6C15">
        <w:trPr>
          <w:trHeight w:val="2314"/>
        </w:trPr>
        <w:tc>
          <w:tcPr>
            <w:tcW w:w="2801" w:type="dxa"/>
          </w:tcPr>
          <w:p w:rsidR="003A6C15" w:rsidRPr="00F2647B" w:rsidRDefault="003A6C15" w:rsidP="0023476D">
            <w:pPr>
              <w:tabs>
                <w:tab w:val="left" w:pos="0"/>
              </w:tabs>
              <w:ind w:firstLine="709"/>
              <w:textAlignment w:val="baseline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F2647B">
              <w:rPr>
                <w:rFonts w:eastAsiaTheme="minorEastAsia"/>
                <w:noProof/>
                <w:color w:val="000000" w:themeColor="text1"/>
                <w:kern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13335</wp:posOffset>
                  </wp:positionV>
                  <wp:extent cx="1076325" cy="1219200"/>
                  <wp:effectExtent l="19050" t="0" r="9525" b="0"/>
                  <wp:wrapSquare wrapText="bothSides"/>
                  <wp:docPr id="34" name="Рисунок 34" descr="для презентации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для презентации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28" w:type="dxa"/>
          </w:tcPr>
          <w:p w:rsidR="003A6C15" w:rsidRPr="00F2647B" w:rsidRDefault="003A6C15" w:rsidP="0023476D">
            <w:pPr>
              <w:tabs>
                <w:tab w:val="left" w:pos="0"/>
              </w:tabs>
              <w:ind w:firstLine="709"/>
              <w:textAlignment w:val="baseline"/>
              <w:rPr>
                <w:sz w:val="24"/>
                <w:szCs w:val="24"/>
              </w:rPr>
            </w:pPr>
            <w:r w:rsidRPr="00F2647B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Образец №3 Банка с горошком</w:t>
            </w:r>
          </w:p>
          <w:p w:rsidR="003A6C15" w:rsidRPr="00F2647B" w:rsidRDefault="003A6C15" w:rsidP="0023476D">
            <w:pPr>
              <w:tabs>
                <w:tab w:val="left" w:pos="0"/>
              </w:tabs>
              <w:ind w:firstLine="709"/>
              <w:textAlignment w:val="baseline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F2647B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Размеры образца:</w:t>
            </w:r>
          </w:p>
          <w:p w:rsidR="003A6C15" w:rsidRPr="00F2647B" w:rsidRDefault="003A6C15" w:rsidP="0023476D">
            <w:pPr>
              <w:tabs>
                <w:tab w:val="left" w:pos="0"/>
              </w:tabs>
              <w:ind w:firstLine="709"/>
              <w:textAlignment w:val="baseline"/>
              <w:rPr>
                <w:sz w:val="24"/>
                <w:szCs w:val="24"/>
              </w:rPr>
            </w:pPr>
            <w:r w:rsidRPr="00F2647B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 Радиус основания 4,3 см </w:t>
            </w:r>
          </w:p>
          <w:p w:rsidR="003A6C15" w:rsidRPr="00F2647B" w:rsidRDefault="003A6C15" w:rsidP="0023476D">
            <w:pPr>
              <w:tabs>
                <w:tab w:val="left" w:pos="0"/>
              </w:tabs>
              <w:ind w:firstLine="709"/>
              <w:textAlignment w:val="baseline"/>
              <w:rPr>
                <w:sz w:val="24"/>
                <w:szCs w:val="24"/>
              </w:rPr>
            </w:pPr>
            <w:r w:rsidRPr="00F2647B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 Высота 8,5 см</w:t>
            </w:r>
          </w:p>
          <w:p w:rsidR="003A6C15" w:rsidRPr="00F2647B" w:rsidRDefault="003A6C15" w:rsidP="0023476D">
            <w:pPr>
              <w:tabs>
                <w:tab w:val="left" w:pos="0"/>
              </w:tabs>
              <w:ind w:firstLine="709"/>
              <w:textAlignment w:val="baseline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:rsidR="00A03E77" w:rsidRPr="00F2647B" w:rsidRDefault="003A6C15" w:rsidP="0023476D">
      <w:pPr>
        <w:tabs>
          <w:tab w:val="left" w:pos="0"/>
        </w:tabs>
        <w:ind w:firstLine="709"/>
        <w:textAlignment w:val="baseline"/>
        <w:rPr>
          <w:rFonts w:eastAsiaTheme="minorEastAsia"/>
          <w:color w:val="000000" w:themeColor="text1"/>
          <w:kern w:val="24"/>
        </w:rPr>
      </w:pPr>
      <w:r w:rsidRPr="00F2647B">
        <w:rPr>
          <w:rFonts w:eastAsiaTheme="minorEastAsia"/>
          <w:color w:val="000000" w:themeColor="text1"/>
          <w:kern w:val="24"/>
        </w:rPr>
        <w:tab/>
      </w:r>
      <w:r w:rsidRPr="00F2647B">
        <w:rPr>
          <w:rFonts w:eastAsiaTheme="minorEastAsia"/>
          <w:color w:val="000000" w:themeColor="text1"/>
          <w:kern w:val="24"/>
        </w:rPr>
        <w:tab/>
      </w:r>
      <w:r w:rsidRPr="00F2647B">
        <w:rPr>
          <w:rFonts w:eastAsiaTheme="minorEastAsia"/>
          <w:color w:val="000000" w:themeColor="text1"/>
          <w:kern w:val="24"/>
        </w:rPr>
        <w:tab/>
      </w:r>
      <w:r w:rsidR="00A03E77" w:rsidRPr="00F2647B">
        <w:rPr>
          <w:rFonts w:eastAsiaTheme="minorEastAsia"/>
          <w:color w:val="000000" w:themeColor="text1"/>
          <w:kern w:val="24"/>
        </w:rPr>
        <w:t>Объем равен</w:t>
      </w:r>
    </w:p>
    <w:p w:rsidR="00A03E77" w:rsidRPr="00F2647B" w:rsidRDefault="00A03E77" w:rsidP="0023476D">
      <w:pPr>
        <w:tabs>
          <w:tab w:val="left" w:pos="0"/>
        </w:tabs>
        <w:ind w:firstLine="709"/>
        <w:rPr>
          <w:rFonts w:eastAsiaTheme="minorHAnsi"/>
          <w:noProof/>
        </w:rPr>
      </w:pPr>
      <w:r w:rsidRPr="00F2647B">
        <w:rPr>
          <w:noProof/>
        </w:rPr>
        <w:drawing>
          <wp:inline distT="0" distB="0" distL="0" distR="0">
            <wp:extent cx="3095625" cy="26308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6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E77" w:rsidRPr="00F2647B" w:rsidRDefault="00A03E77" w:rsidP="0023476D">
      <w:pPr>
        <w:tabs>
          <w:tab w:val="left" w:pos="0"/>
        </w:tabs>
        <w:ind w:firstLine="709"/>
        <w:textAlignment w:val="baseline"/>
      </w:pPr>
      <w:r w:rsidRPr="00F2647B">
        <w:rPr>
          <w:rFonts w:eastAsiaTheme="minorEastAsia"/>
          <w:color w:val="000000" w:themeColor="text1"/>
          <w:kern w:val="24"/>
        </w:rPr>
        <w:t>Площадь поверхности равна</w:t>
      </w:r>
    </w:p>
    <w:p w:rsidR="00A03E77" w:rsidRPr="00F2647B" w:rsidRDefault="00A03E77" w:rsidP="0023476D">
      <w:pPr>
        <w:tabs>
          <w:tab w:val="left" w:pos="0"/>
        </w:tabs>
        <w:ind w:firstLine="709"/>
        <w:rPr>
          <w:rFonts w:eastAsiaTheme="minorHAnsi"/>
          <w:noProof/>
        </w:rPr>
      </w:pPr>
      <w:r w:rsidRPr="00F2647B">
        <w:rPr>
          <w:noProof/>
        </w:rPr>
        <w:drawing>
          <wp:inline distT="0" distB="0" distL="0" distR="0">
            <wp:extent cx="1533525" cy="23392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E77" w:rsidRPr="00F2647B" w:rsidRDefault="00A03E77" w:rsidP="0023476D">
      <w:pPr>
        <w:tabs>
          <w:tab w:val="left" w:pos="0"/>
        </w:tabs>
        <w:ind w:firstLine="709"/>
        <w:rPr>
          <w:noProof/>
        </w:rPr>
      </w:pPr>
      <w:r w:rsidRPr="00F2647B">
        <w:rPr>
          <w:noProof/>
        </w:rPr>
        <w:drawing>
          <wp:inline distT="0" distB="0" distL="0" distR="0">
            <wp:extent cx="2581275" cy="25539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47B">
        <w:rPr>
          <w:noProof/>
        </w:rPr>
        <w:drawing>
          <wp:inline distT="0" distB="0" distL="0" distR="0">
            <wp:extent cx="723900" cy="24718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9" cy="24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E77" w:rsidRPr="00F2647B" w:rsidRDefault="00A03E77" w:rsidP="0023476D">
      <w:pPr>
        <w:tabs>
          <w:tab w:val="left" w:pos="0"/>
        </w:tabs>
        <w:ind w:firstLine="709"/>
        <w:rPr>
          <w:rFonts w:eastAsiaTheme="minorEastAsia"/>
          <w:color w:val="000000" w:themeColor="text1"/>
          <w:kern w:val="24"/>
          <w:lang w:eastAsia="en-US"/>
        </w:rPr>
      </w:pPr>
      <w:r w:rsidRPr="00F2647B">
        <w:rPr>
          <w:noProof/>
        </w:rPr>
        <w:drawing>
          <wp:inline distT="0" distB="0" distL="0" distR="0">
            <wp:extent cx="1400175" cy="47832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47B">
        <w:rPr>
          <w:rFonts w:eastAsiaTheme="minorEastAsia"/>
          <w:color w:val="000000" w:themeColor="text1"/>
          <w:kern w:val="24"/>
        </w:rPr>
        <w:t xml:space="preserve"> , т.е. на едини</w:t>
      </w:r>
      <w:r w:rsidR="003A6C15" w:rsidRPr="00F2647B">
        <w:rPr>
          <w:rFonts w:eastAsiaTheme="minorEastAsia"/>
          <w:color w:val="000000" w:themeColor="text1"/>
          <w:kern w:val="24"/>
        </w:rPr>
        <w:t>цу объема приходится 0,70</w:t>
      </w:r>
      <w:r w:rsidRPr="00F2647B">
        <w:rPr>
          <w:rFonts w:eastAsiaTheme="minorEastAsia"/>
          <w:color w:val="000000" w:themeColor="text1"/>
          <w:kern w:val="24"/>
        </w:rPr>
        <w:t xml:space="preserve"> площади поверхн</w:t>
      </w:r>
      <w:r w:rsidRPr="00F2647B">
        <w:rPr>
          <w:rFonts w:eastAsiaTheme="minorEastAsia"/>
          <w:color w:val="000000" w:themeColor="text1"/>
          <w:kern w:val="24"/>
        </w:rPr>
        <w:t>о</w:t>
      </w:r>
      <w:r w:rsidRPr="00F2647B">
        <w:rPr>
          <w:rFonts w:eastAsiaTheme="minorEastAsia"/>
          <w:color w:val="000000" w:themeColor="text1"/>
          <w:kern w:val="24"/>
        </w:rPr>
        <w:t>сти.</w:t>
      </w:r>
    </w:p>
    <w:p w:rsidR="00A03E77" w:rsidRPr="00F2647B" w:rsidRDefault="00A03E77" w:rsidP="0023476D">
      <w:pPr>
        <w:tabs>
          <w:tab w:val="left" w:pos="0"/>
        </w:tabs>
        <w:ind w:firstLine="709"/>
        <w:rPr>
          <w:rFonts w:eastAsiaTheme="minorEastAsia"/>
          <w:color w:val="000000" w:themeColor="text1"/>
          <w:kern w:val="24"/>
        </w:rPr>
      </w:pPr>
    </w:p>
    <w:p w:rsidR="00A03E77" w:rsidRPr="00F2647B" w:rsidRDefault="00A03E77" w:rsidP="0023476D">
      <w:pPr>
        <w:tabs>
          <w:tab w:val="left" w:pos="0"/>
        </w:tabs>
        <w:ind w:firstLine="709"/>
        <w:rPr>
          <w:rFonts w:eastAsiaTheme="minorEastAsia"/>
          <w:color w:val="000000" w:themeColor="text1"/>
          <w:kern w:val="24"/>
        </w:rPr>
      </w:pP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769"/>
      </w:tblGrid>
      <w:tr w:rsidR="003A6C15" w:rsidRPr="00F2647B" w:rsidTr="003A6C15">
        <w:trPr>
          <w:trHeight w:val="2612"/>
        </w:trPr>
        <w:tc>
          <w:tcPr>
            <w:tcW w:w="2660" w:type="dxa"/>
          </w:tcPr>
          <w:p w:rsidR="003A6C15" w:rsidRPr="00F2647B" w:rsidRDefault="003A6C15" w:rsidP="0023476D">
            <w:pPr>
              <w:tabs>
                <w:tab w:val="left" w:pos="0"/>
              </w:tabs>
              <w:ind w:firstLine="709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  <w:p w:rsidR="003A6C15" w:rsidRPr="00F2647B" w:rsidRDefault="003A6C15" w:rsidP="0023476D">
            <w:pPr>
              <w:tabs>
                <w:tab w:val="left" w:pos="0"/>
              </w:tabs>
              <w:ind w:firstLine="709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F2647B">
              <w:rPr>
                <w:noProof/>
              </w:rPr>
              <w:drawing>
                <wp:inline distT="0" distB="0" distL="0" distR="0">
                  <wp:extent cx="1133475" cy="1304925"/>
                  <wp:effectExtent l="0" t="0" r="0" b="0"/>
                  <wp:docPr id="38" name="Рисунок 11" descr="для презентации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для презентации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C15" w:rsidRPr="00F2647B" w:rsidRDefault="003A6C15" w:rsidP="0023476D">
            <w:pPr>
              <w:tabs>
                <w:tab w:val="left" w:pos="0"/>
              </w:tabs>
              <w:ind w:firstLine="709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6769" w:type="dxa"/>
          </w:tcPr>
          <w:p w:rsidR="003A6C15" w:rsidRPr="00F2647B" w:rsidRDefault="003A6C15" w:rsidP="0023476D">
            <w:pPr>
              <w:tabs>
                <w:tab w:val="left" w:pos="0"/>
              </w:tabs>
              <w:ind w:firstLine="709"/>
              <w:rPr>
                <w:noProof/>
                <w:sz w:val="24"/>
                <w:szCs w:val="24"/>
              </w:rPr>
            </w:pPr>
          </w:p>
          <w:p w:rsidR="003A6C15" w:rsidRPr="00F2647B" w:rsidRDefault="003A6C15" w:rsidP="0023476D">
            <w:pPr>
              <w:tabs>
                <w:tab w:val="left" w:pos="0"/>
              </w:tabs>
              <w:ind w:firstLine="709"/>
              <w:rPr>
                <w:noProof/>
                <w:sz w:val="24"/>
                <w:szCs w:val="24"/>
              </w:rPr>
            </w:pPr>
            <w:r w:rsidRPr="00F2647B">
              <w:rPr>
                <w:noProof/>
                <w:sz w:val="24"/>
                <w:szCs w:val="24"/>
              </w:rPr>
              <w:t>Образец №4 Банка с краской</w:t>
            </w:r>
          </w:p>
          <w:p w:rsidR="003A6C15" w:rsidRPr="00F2647B" w:rsidRDefault="003A6C15" w:rsidP="0023476D">
            <w:pPr>
              <w:tabs>
                <w:tab w:val="left" w:pos="0"/>
              </w:tabs>
              <w:ind w:firstLine="709"/>
              <w:rPr>
                <w:noProof/>
                <w:sz w:val="24"/>
                <w:szCs w:val="24"/>
              </w:rPr>
            </w:pPr>
            <w:r w:rsidRPr="00F2647B">
              <w:rPr>
                <w:noProof/>
                <w:sz w:val="24"/>
                <w:szCs w:val="24"/>
              </w:rPr>
              <w:t xml:space="preserve">Размеры образца: </w:t>
            </w:r>
          </w:p>
          <w:p w:rsidR="003A6C15" w:rsidRPr="00F2647B" w:rsidRDefault="003A6C15" w:rsidP="0023476D">
            <w:pPr>
              <w:tabs>
                <w:tab w:val="left" w:pos="0"/>
              </w:tabs>
              <w:ind w:firstLine="709"/>
              <w:rPr>
                <w:noProof/>
                <w:sz w:val="24"/>
                <w:szCs w:val="24"/>
              </w:rPr>
            </w:pPr>
            <w:r w:rsidRPr="00F2647B">
              <w:rPr>
                <w:noProof/>
                <w:sz w:val="24"/>
                <w:szCs w:val="24"/>
              </w:rPr>
              <w:t xml:space="preserve">Радиус основания 7,8 см </w:t>
            </w:r>
          </w:p>
          <w:p w:rsidR="003A6C15" w:rsidRPr="00F2647B" w:rsidRDefault="003A6C15" w:rsidP="0023476D">
            <w:pPr>
              <w:tabs>
                <w:tab w:val="left" w:pos="0"/>
              </w:tabs>
              <w:ind w:firstLine="709"/>
              <w:rPr>
                <w:noProof/>
                <w:sz w:val="24"/>
                <w:szCs w:val="24"/>
              </w:rPr>
            </w:pPr>
            <w:r w:rsidRPr="00F2647B">
              <w:rPr>
                <w:noProof/>
                <w:sz w:val="24"/>
                <w:szCs w:val="24"/>
              </w:rPr>
              <w:t>Высота 13,5 см</w:t>
            </w:r>
          </w:p>
          <w:p w:rsidR="003A6C15" w:rsidRPr="00F2647B" w:rsidRDefault="003A6C15" w:rsidP="0023476D">
            <w:pPr>
              <w:tabs>
                <w:tab w:val="left" w:pos="0"/>
              </w:tabs>
              <w:ind w:firstLine="709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:rsidR="00A03E77" w:rsidRPr="00F2647B" w:rsidRDefault="00444D87" w:rsidP="0023476D">
      <w:pPr>
        <w:tabs>
          <w:tab w:val="left" w:pos="0"/>
        </w:tabs>
        <w:ind w:firstLine="709"/>
        <w:rPr>
          <w:noProof/>
        </w:rPr>
      </w:pPr>
      <w:r w:rsidRPr="00F2647B">
        <w:rPr>
          <w:noProof/>
        </w:rPr>
        <w:tab/>
      </w:r>
      <w:r w:rsidRPr="00F2647B">
        <w:rPr>
          <w:noProof/>
        </w:rPr>
        <w:tab/>
      </w:r>
      <w:r w:rsidRPr="00F2647B">
        <w:rPr>
          <w:noProof/>
        </w:rPr>
        <w:tab/>
      </w:r>
      <w:r w:rsidR="00A03E77" w:rsidRPr="00F2647B">
        <w:rPr>
          <w:noProof/>
        </w:rPr>
        <w:t xml:space="preserve">Объем равен </w:t>
      </w:r>
    </w:p>
    <w:p w:rsidR="00A03E77" w:rsidRPr="00F2647B" w:rsidRDefault="00A03E77" w:rsidP="0023476D">
      <w:pPr>
        <w:tabs>
          <w:tab w:val="left" w:pos="0"/>
        </w:tabs>
        <w:ind w:firstLine="709"/>
        <w:textAlignment w:val="baseline"/>
      </w:pPr>
      <w:r w:rsidRPr="00F2647B">
        <w:rPr>
          <w:noProof/>
        </w:rPr>
        <w:drawing>
          <wp:inline distT="0" distB="0" distL="0" distR="0">
            <wp:extent cx="302895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47B">
        <w:rPr>
          <w:rFonts w:eastAsiaTheme="minorEastAsia"/>
          <w:color w:val="000000" w:themeColor="text1"/>
          <w:kern w:val="24"/>
        </w:rPr>
        <w:t xml:space="preserve"> Площадь поверхности равна</w:t>
      </w:r>
    </w:p>
    <w:p w:rsidR="00A03E77" w:rsidRPr="00F2647B" w:rsidRDefault="00A03E77" w:rsidP="0023476D">
      <w:pPr>
        <w:tabs>
          <w:tab w:val="left" w:pos="0"/>
        </w:tabs>
        <w:ind w:firstLine="709"/>
        <w:rPr>
          <w:rFonts w:eastAsiaTheme="minorHAnsi"/>
          <w:noProof/>
        </w:rPr>
      </w:pPr>
      <w:r w:rsidRPr="00F2647B">
        <w:rPr>
          <w:noProof/>
        </w:rPr>
        <w:lastRenderedPageBreak/>
        <w:drawing>
          <wp:inline distT="0" distB="0" distL="0" distR="0">
            <wp:extent cx="1581150" cy="2463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4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47B">
        <w:rPr>
          <w:noProof/>
        </w:rPr>
        <w:t xml:space="preserve"> </w:t>
      </w:r>
    </w:p>
    <w:p w:rsidR="00A03E77" w:rsidRPr="00F2647B" w:rsidRDefault="00A03E77" w:rsidP="0023476D">
      <w:pPr>
        <w:tabs>
          <w:tab w:val="left" w:pos="0"/>
        </w:tabs>
        <w:ind w:firstLine="709"/>
        <w:rPr>
          <w:noProof/>
        </w:rPr>
      </w:pPr>
      <w:r w:rsidRPr="00F2647B">
        <w:rPr>
          <w:noProof/>
        </w:rPr>
        <w:drawing>
          <wp:inline distT="0" distB="0" distL="0" distR="0">
            <wp:extent cx="2581275" cy="25251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47B">
        <w:rPr>
          <w:noProof/>
        </w:rPr>
        <w:t xml:space="preserve"> </w:t>
      </w:r>
      <w:r w:rsidRPr="00F2647B">
        <w:rPr>
          <w:noProof/>
        </w:rPr>
        <w:drawing>
          <wp:inline distT="0" distB="0" distL="0" distR="0">
            <wp:extent cx="872558" cy="257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558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E77" w:rsidRPr="00F2647B" w:rsidRDefault="00A03E77" w:rsidP="0023476D">
      <w:pPr>
        <w:tabs>
          <w:tab w:val="left" w:pos="0"/>
        </w:tabs>
        <w:ind w:firstLine="709"/>
        <w:textAlignment w:val="baseline"/>
      </w:pPr>
      <w:r w:rsidRPr="00F2647B">
        <w:rPr>
          <w:noProof/>
        </w:rPr>
        <w:drawing>
          <wp:inline distT="0" distB="0" distL="0" distR="0">
            <wp:extent cx="1323975" cy="39629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9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47B">
        <w:rPr>
          <w:rFonts w:eastAsia="+mn-ea"/>
          <w:color w:val="000000"/>
          <w:kern w:val="24"/>
        </w:rPr>
        <w:t xml:space="preserve"> , т.е. на единицу объема приходится 0,40        площади поверхн</w:t>
      </w:r>
      <w:r w:rsidRPr="00F2647B">
        <w:rPr>
          <w:rFonts w:eastAsia="+mn-ea"/>
          <w:color w:val="000000"/>
          <w:kern w:val="24"/>
        </w:rPr>
        <w:t>о</w:t>
      </w:r>
      <w:r w:rsidRPr="00F2647B">
        <w:rPr>
          <w:rFonts w:eastAsia="+mn-ea"/>
          <w:color w:val="000000"/>
          <w:kern w:val="24"/>
        </w:rPr>
        <w:t>сти.</w:t>
      </w:r>
    </w:p>
    <w:p w:rsidR="00A03E77" w:rsidRPr="00F2647B" w:rsidRDefault="00A03E77" w:rsidP="0023476D">
      <w:pPr>
        <w:tabs>
          <w:tab w:val="left" w:pos="0"/>
        </w:tabs>
        <w:ind w:firstLine="709"/>
        <w:rPr>
          <w:rFonts w:eastAsiaTheme="minorHAnsi"/>
          <w:noProof/>
        </w:rPr>
      </w:pPr>
    </w:p>
    <w:p w:rsidR="003A6C15" w:rsidRPr="00F2647B" w:rsidRDefault="003A6C15" w:rsidP="0023476D">
      <w:pPr>
        <w:tabs>
          <w:tab w:val="left" w:pos="0"/>
        </w:tabs>
        <w:ind w:firstLine="709"/>
        <w:rPr>
          <w:rFonts w:eastAsiaTheme="minorHAnsi"/>
          <w:noProof/>
        </w:rPr>
      </w:pPr>
    </w:p>
    <w:p w:rsidR="003A6C15" w:rsidRPr="00F2647B" w:rsidRDefault="003A6C15" w:rsidP="0023476D">
      <w:pPr>
        <w:tabs>
          <w:tab w:val="left" w:pos="0"/>
        </w:tabs>
        <w:ind w:firstLine="709"/>
        <w:rPr>
          <w:rFonts w:eastAsiaTheme="minorHAnsi"/>
          <w:noProof/>
        </w:rPr>
      </w:pP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1"/>
        <w:gridCol w:w="6628"/>
      </w:tblGrid>
      <w:tr w:rsidR="003A6C15" w:rsidRPr="00F2647B" w:rsidTr="003A6C15">
        <w:tc>
          <w:tcPr>
            <w:tcW w:w="2801" w:type="dxa"/>
          </w:tcPr>
          <w:p w:rsidR="003A6C15" w:rsidRPr="00F2647B" w:rsidRDefault="003A6C15" w:rsidP="0023476D">
            <w:pPr>
              <w:tabs>
                <w:tab w:val="left" w:pos="0"/>
              </w:tabs>
              <w:ind w:firstLine="709"/>
              <w:rPr>
                <w:rFonts w:eastAsiaTheme="minorHAnsi"/>
                <w:noProof/>
                <w:sz w:val="24"/>
                <w:szCs w:val="24"/>
              </w:rPr>
            </w:pPr>
            <w:r w:rsidRPr="00F2647B">
              <w:rPr>
                <w:rFonts w:eastAsiaTheme="minorHAns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83820</wp:posOffset>
                  </wp:positionV>
                  <wp:extent cx="1238250" cy="1095375"/>
                  <wp:effectExtent l="19050" t="0" r="0" b="0"/>
                  <wp:wrapSquare wrapText="bothSides"/>
                  <wp:docPr id="33" name="Рисунок 33" descr="для презентации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для презентации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A6C15" w:rsidRPr="00F2647B" w:rsidRDefault="003A6C15" w:rsidP="0023476D">
            <w:pPr>
              <w:tabs>
                <w:tab w:val="left" w:pos="0"/>
              </w:tabs>
              <w:ind w:firstLine="709"/>
              <w:rPr>
                <w:rFonts w:eastAsiaTheme="minorHAnsi"/>
                <w:noProof/>
                <w:sz w:val="24"/>
                <w:szCs w:val="24"/>
              </w:rPr>
            </w:pPr>
          </w:p>
          <w:p w:rsidR="003A6C15" w:rsidRPr="00F2647B" w:rsidRDefault="003A6C15" w:rsidP="0023476D">
            <w:pPr>
              <w:tabs>
                <w:tab w:val="left" w:pos="0"/>
              </w:tabs>
              <w:ind w:firstLine="709"/>
              <w:rPr>
                <w:rFonts w:eastAsiaTheme="minorHAnsi"/>
                <w:noProof/>
                <w:sz w:val="24"/>
                <w:szCs w:val="24"/>
              </w:rPr>
            </w:pPr>
          </w:p>
          <w:p w:rsidR="003A6C15" w:rsidRPr="00F2647B" w:rsidRDefault="003A6C15" w:rsidP="0023476D">
            <w:pPr>
              <w:tabs>
                <w:tab w:val="left" w:pos="0"/>
              </w:tabs>
              <w:ind w:firstLine="709"/>
              <w:rPr>
                <w:rFonts w:eastAsiaTheme="minorHAnsi"/>
                <w:noProof/>
                <w:sz w:val="24"/>
                <w:szCs w:val="24"/>
              </w:rPr>
            </w:pPr>
          </w:p>
          <w:p w:rsidR="003A6C15" w:rsidRPr="00F2647B" w:rsidRDefault="003A6C15" w:rsidP="0023476D">
            <w:pPr>
              <w:tabs>
                <w:tab w:val="left" w:pos="0"/>
              </w:tabs>
              <w:ind w:firstLine="709"/>
              <w:rPr>
                <w:rFonts w:eastAsiaTheme="minorHAnsi"/>
                <w:noProof/>
                <w:sz w:val="24"/>
                <w:szCs w:val="24"/>
              </w:rPr>
            </w:pPr>
          </w:p>
          <w:p w:rsidR="003A6C15" w:rsidRPr="00F2647B" w:rsidRDefault="003A6C15" w:rsidP="0023476D">
            <w:pPr>
              <w:tabs>
                <w:tab w:val="left" w:pos="0"/>
              </w:tabs>
              <w:ind w:firstLine="709"/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6628" w:type="dxa"/>
          </w:tcPr>
          <w:p w:rsidR="003A6C15" w:rsidRPr="00F2647B" w:rsidRDefault="003A6C15" w:rsidP="0023476D">
            <w:pPr>
              <w:tabs>
                <w:tab w:val="left" w:pos="0"/>
              </w:tabs>
              <w:ind w:firstLine="709"/>
              <w:rPr>
                <w:noProof/>
                <w:sz w:val="24"/>
                <w:szCs w:val="24"/>
                <w:lang w:eastAsia="en-US"/>
              </w:rPr>
            </w:pPr>
            <w:r w:rsidRPr="00F2647B">
              <w:rPr>
                <w:noProof/>
                <w:sz w:val="24"/>
                <w:szCs w:val="24"/>
              </w:rPr>
              <w:t>Образец №5 Банка с консервами</w:t>
            </w:r>
          </w:p>
          <w:p w:rsidR="003A6C15" w:rsidRPr="00F2647B" w:rsidRDefault="003A6C15" w:rsidP="0023476D">
            <w:pPr>
              <w:tabs>
                <w:tab w:val="left" w:pos="0"/>
              </w:tabs>
              <w:ind w:firstLine="709"/>
              <w:rPr>
                <w:noProof/>
                <w:sz w:val="24"/>
                <w:szCs w:val="24"/>
              </w:rPr>
            </w:pPr>
            <w:r w:rsidRPr="00F2647B">
              <w:rPr>
                <w:noProof/>
                <w:sz w:val="24"/>
                <w:szCs w:val="24"/>
              </w:rPr>
              <w:t xml:space="preserve">Размеры образца: </w:t>
            </w:r>
          </w:p>
          <w:p w:rsidR="003A6C15" w:rsidRPr="00F2647B" w:rsidRDefault="003A6C15" w:rsidP="0023476D">
            <w:pPr>
              <w:tabs>
                <w:tab w:val="left" w:pos="0"/>
              </w:tabs>
              <w:ind w:firstLine="709"/>
              <w:rPr>
                <w:noProof/>
                <w:sz w:val="24"/>
                <w:szCs w:val="24"/>
              </w:rPr>
            </w:pPr>
            <w:r w:rsidRPr="00F2647B">
              <w:rPr>
                <w:noProof/>
                <w:sz w:val="24"/>
                <w:szCs w:val="24"/>
              </w:rPr>
              <w:t xml:space="preserve">Радиус основания 5,1 см </w:t>
            </w:r>
          </w:p>
          <w:p w:rsidR="003A6C15" w:rsidRPr="00F2647B" w:rsidRDefault="003A6C15" w:rsidP="0023476D">
            <w:pPr>
              <w:tabs>
                <w:tab w:val="left" w:pos="0"/>
              </w:tabs>
              <w:ind w:firstLine="709"/>
              <w:rPr>
                <w:noProof/>
                <w:sz w:val="24"/>
                <w:szCs w:val="24"/>
              </w:rPr>
            </w:pPr>
            <w:r w:rsidRPr="00F2647B">
              <w:rPr>
                <w:noProof/>
                <w:sz w:val="24"/>
                <w:szCs w:val="24"/>
              </w:rPr>
              <w:t>Высота 5,3 см</w:t>
            </w:r>
          </w:p>
          <w:p w:rsidR="003A6C15" w:rsidRPr="00F2647B" w:rsidRDefault="003A6C15" w:rsidP="0023476D">
            <w:pPr>
              <w:tabs>
                <w:tab w:val="left" w:pos="0"/>
              </w:tabs>
              <w:ind w:firstLine="709"/>
              <w:rPr>
                <w:rFonts w:eastAsiaTheme="minorHAnsi"/>
                <w:noProof/>
                <w:sz w:val="24"/>
                <w:szCs w:val="24"/>
              </w:rPr>
            </w:pPr>
          </w:p>
        </w:tc>
      </w:tr>
    </w:tbl>
    <w:p w:rsidR="00A03E77" w:rsidRPr="00F2647B" w:rsidRDefault="00A03E77" w:rsidP="0023476D">
      <w:pPr>
        <w:tabs>
          <w:tab w:val="left" w:pos="0"/>
        </w:tabs>
        <w:ind w:firstLine="709"/>
        <w:rPr>
          <w:noProof/>
        </w:rPr>
      </w:pPr>
    </w:p>
    <w:p w:rsidR="00A03E77" w:rsidRPr="00F2647B" w:rsidRDefault="00A03E77" w:rsidP="0023476D">
      <w:pPr>
        <w:tabs>
          <w:tab w:val="left" w:pos="0"/>
        </w:tabs>
        <w:ind w:firstLine="709"/>
        <w:rPr>
          <w:noProof/>
        </w:rPr>
      </w:pPr>
      <w:r w:rsidRPr="00F2647B">
        <w:rPr>
          <w:rFonts w:eastAsiaTheme="minorEastAsia"/>
          <w:color w:val="000000" w:themeColor="text1"/>
          <w:kern w:val="24"/>
        </w:rPr>
        <w:t xml:space="preserve"> </w:t>
      </w:r>
      <w:r w:rsidR="003A6C15" w:rsidRPr="00F2647B">
        <w:rPr>
          <w:rFonts w:eastAsiaTheme="minorEastAsia"/>
          <w:color w:val="000000" w:themeColor="text1"/>
          <w:kern w:val="24"/>
        </w:rPr>
        <w:tab/>
      </w:r>
      <w:r w:rsidR="003A6C15" w:rsidRPr="00F2647B">
        <w:rPr>
          <w:rFonts w:eastAsiaTheme="minorEastAsia"/>
          <w:color w:val="000000" w:themeColor="text1"/>
          <w:kern w:val="24"/>
        </w:rPr>
        <w:tab/>
      </w:r>
      <w:r w:rsidR="003A6C15" w:rsidRPr="00F2647B">
        <w:rPr>
          <w:rFonts w:eastAsiaTheme="minorEastAsia"/>
          <w:color w:val="000000" w:themeColor="text1"/>
          <w:kern w:val="24"/>
        </w:rPr>
        <w:tab/>
      </w:r>
      <w:r w:rsidRPr="00F2647B">
        <w:rPr>
          <w:noProof/>
        </w:rPr>
        <w:t xml:space="preserve">Объем равен </w:t>
      </w:r>
    </w:p>
    <w:p w:rsidR="00A03E77" w:rsidRPr="00F2647B" w:rsidRDefault="00A03E77" w:rsidP="0023476D">
      <w:pPr>
        <w:tabs>
          <w:tab w:val="left" w:pos="0"/>
        </w:tabs>
        <w:ind w:firstLine="709"/>
        <w:textAlignment w:val="baseline"/>
        <w:rPr>
          <w:rFonts w:eastAsia="+mn-ea"/>
          <w:color w:val="000000"/>
          <w:kern w:val="24"/>
        </w:rPr>
      </w:pPr>
      <w:r w:rsidRPr="00F2647B">
        <w:rPr>
          <w:noProof/>
        </w:rPr>
        <w:drawing>
          <wp:inline distT="0" distB="0" distL="0" distR="0">
            <wp:extent cx="2981325" cy="25143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47B">
        <w:rPr>
          <w:rFonts w:eastAsia="+mn-ea"/>
          <w:color w:val="000000"/>
          <w:kern w:val="24"/>
        </w:rPr>
        <w:t xml:space="preserve"> </w:t>
      </w:r>
    </w:p>
    <w:p w:rsidR="00A03E77" w:rsidRPr="00F2647B" w:rsidRDefault="00A03E77" w:rsidP="0023476D">
      <w:pPr>
        <w:tabs>
          <w:tab w:val="left" w:pos="0"/>
        </w:tabs>
        <w:ind w:firstLine="709"/>
        <w:textAlignment w:val="baseline"/>
      </w:pPr>
      <w:r w:rsidRPr="00F2647B">
        <w:rPr>
          <w:rFonts w:eastAsia="+mn-ea"/>
          <w:color w:val="000000"/>
          <w:kern w:val="24"/>
        </w:rPr>
        <w:t>Площадь поверхности равна</w:t>
      </w:r>
    </w:p>
    <w:p w:rsidR="00A03E77" w:rsidRPr="00F2647B" w:rsidRDefault="00A03E77" w:rsidP="0023476D">
      <w:pPr>
        <w:tabs>
          <w:tab w:val="left" w:pos="0"/>
        </w:tabs>
        <w:ind w:firstLine="709"/>
        <w:rPr>
          <w:rFonts w:eastAsiaTheme="minorHAnsi"/>
          <w:noProof/>
        </w:rPr>
      </w:pPr>
      <w:r w:rsidRPr="00F2647B">
        <w:rPr>
          <w:noProof/>
        </w:rPr>
        <w:drawing>
          <wp:inline distT="0" distB="0" distL="0" distR="0">
            <wp:extent cx="1712039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7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47B">
        <w:rPr>
          <w:noProof/>
        </w:rPr>
        <w:t xml:space="preserve"> </w:t>
      </w:r>
    </w:p>
    <w:p w:rsidR="00A03E77" w:rsidRPr="00F2647B" w:rsidRDefault="00A03E77" w:rsidP="0023476D">
      <w:pPr>
        <w:tabs>
          <w:tab w:val="left" w:pos="0"/>
        </w:tabs>
        <w:ind w:firstLine="709"/>
        <w:rPr>
          <w:noProof/>
        </w:rPr>
      </w:pPr>
      <w:r w:rsidRPr="00F2647B">
        <w:rPr>
          <w:noProof/>
        </w:rPr>
        <w:t xml:space="preserve"> </w:t>
      </w:r>
      <w:r w:rsidRPr="00F2647B">
        <w:rPr>
          <w:noProof/>
        </w:rPr>
        <w:drawing>
          <wp:inline distT="0" distB="0" distL="0" distR="0">
            <wp:extent cx="2781300" cy="2798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392" cy="27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47B">
        <w:rPr>
          <w:noProof/>
        </w:rPr>
        <w:drawing>
          <wp:inline distT="0" distB="0" distL="0" distR="0">
            <wp:extent cx="662940" cy="27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E77" w:rsidRPr="00F2647B" w:rsidRDefault="00A03E77" w:rsidP="0023476D">
      <w:pPr>
        <w:tabs>
          <w:tab w:val="left" w:pos="0"/>
        </w:tabs>
        <w:ind w:firstLine="709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F2647B">
        <w:rPr>
          <w:noProof/>
        </w:rPr>
        <w:drawing>
          <wp:inline distT="0" distB="0" distL="0" distR="0">
            <wp:extent cx="1371600" cy="4626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24" cy="46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47B">
        <w:rPr>
          <w:rFonts w:eastAsiaTheme="minorEastAsia"/>
          <w:color w:val="000000" w:themeColor="text1"/>
          <w:kern w:val="24"/>
        </w:rPr>
        <w:t xml:space="preserve"> , т.е. на единиц</w:t>
      </w:r>
      <w:r w:rsidR="003A6C15" w:rsidRPr="00F2647B">
        <w:rPr>
          <w:rFonts w:eastAsiaTheme="minorEastAsia"/>
          <w:color w:val="000000" w:themeColor="text1"/>
          <w:kern w:val="24"/>
        </w:rPr>
        <w:t xml:space="preserve">у объема приходится 0,77 площади </w:t>
      </w:r>
      <w:r w:rsidRPr="00F2647B">
        <w:rPr>
          <w:rFonts w:eastAsiaTheme="minorEastAsia"/>
          <w:color w:val="000000" w:themeColor="text1"/>
          <w:kern w:val="24"/>
        </w:rPr>
        <w:t>поверхности.</w:t>
      </w:r>
    </w:p>
    <w:p w:rsidR="00A03E77" w:rsidRPr="00F2647B" w:rsidRDefault="00A03E77" w:rsidP="0023476D">
      <w:pPr>
        <w:tabs>
          <w:tab w:val="left" w:pos="0"/>
        </w:tabs>
        <w:ind w:firstLine="709"/>
        <w:textAlignment w:val="baseline"/>
        <w:rPr>
          <w:rFonts w:eastAsiaTheme="minorEastAsia"/>
          <w:color w:val="000000" w:themeColor="text1"/>
          <w:kern w:val="24"/>
        </w:rPr>
      </w:pPr>
    </w:p>
    <w:p w:rsidR="00A03E77" w:rsidRPr="00F2647B" w:rsidRDefault="00D030A7" w:rsidP="0023476D">
      <w:pPr>
        <w:tabs>
          <w:tab w:val="left" w:pos="0"/>
        </w:tabs>
        <w:ind w:firstLine="709"/>
        <w:textAlignment w:val="baseline"/>
        <w:rPr>
          <w:rFonts w:eastAsiaTheme="majorEastAsia"/>
          <w:i/>
        </w:rPr>
      </w:pPr>
      <w:r w:rsidRPr="00F2647B">
        <w:rPr>
          <w:rFonts w:eastAsiaTheme="majorEastAsia"/>
          <w:i/>
        </w:rPr>
        <w:tab/>
      </w:r>
      <w:r w:rsidR="00A03E77" w:rsidRPr="00F2647B">
        <w:rPr>
          <w:rFonts w:eastAsiaTheme="majorEastAsia"/>
          <w:i/>
        </w:rPr>
        <w:t>Выводы:</w:t>
      </w:r>
    </w:p>
    <w:p w:rsidR="00A03E77" w:rsidRPr="00F2647B" w:rsidRDefault="00A03E77" w:rsidP="0023476D">
      <w:pPr>
        <w:tabs>
          <w:tab w:val="left" w:pos="0"/>
        </w:tabs>
        <w:ind w:firstLine="709"/>
        <w:jc w:val="both"/>
        <w:textAlignment w:val="baseline"/>
      </w:pPr>
      <w:r w:rsidRPr="00F2647B">
        <w:rPr>
          <w:rFonts w:eastAsiaTheme="minorEastAsia"/>
        </w:rPr>
        <w:t>В результате исследования образцов мы обнаружили, что чем ближе значение ди</w:t>
      </w:r>
      <w:r w:rsidRPr="00F2647B">
        <w:rPr>
          <w:rFonts w:eastAsiaTheme="minorEastAsia"/>
        </w:rPr>
        <w:t>а</w:t>
      </w:r>
      <w:r w:rsidRPr="00F2647B">
        <w:rPr>
          <w:rFonts w:eastAsiaTheme="minorEastAsia"/>
        </w:rPr>
        <w:t>метра о</w:t>
      </w:r>
      <w:r w:rsidRPr="00F2647B">
        <w:rPr>
          <w:rFonts w:eastAsiaTheme="minorEastAsia"/>
        </w:rPr>
        <w:t>с</w:t>
      </w:r>
      <w:r w:rsidRPr="00F2647B">
        <w:rPr>
          <w:rFonts w:eastAsiaTheme="minorEastAsia"/>
        </w:rPr>
        <w:t>нования к высоте, тем меньше материала потребуется для изготовления упаковки. Что соо</w:t>
      </w:r>
      <w:r w:rsidRPr="00F2647B">
        <w:rPr>
          <w:rFonts w:eastAsiaTheme="minorEastAsia"/>
        </w:rPr>
        <w:t>т</w:t>
      </w:r>
      <w:r w:rsidRPr="00F2647B">
        <w:rPr>
          <w:rFonts w:eastAsiaTheme="minorEastAsia"/>
        </w:rPr>
        <w:t>ветствует теоретической части нашего задания.</w:t>
      </w:r>
    </w:p>
    <w:p w:rsidR="00A03E77" w:rsidRPr="00F2647B" w:rsidRDefault="00D030A7" w:rsidP="0023476D">
      <w:pPr>
        <w:tabs>
          <w:tab w:val="left" w:pos="0"/>
        </w:tabs>
        <w:ind w:firstLine="709"/>
        <w:rPr>
          <w:rFonts w:eastAsiaTheme="majorEastAsia"/>
          <w:i/>
          <w:lang w:eastAsia="en-US"/>
        </w:rPr>
      </w:pPr>
      <w:r w:rsidRPr="00F2647B">
        <w:rPr>
          <w:rFonts w:eastAsiaTheme="majorEastAsia"/>
          <w:i/>
        </w:rPr>
        <w:tab/>
      </w:r>
      <w:r w:rsidR="00A03E77" w:rsidRPr="00F2647B">
        <w:rPr>
          <w:rFonts w:eastAsiaTheme="majorEastAsia"/>
          <w:i/>
        </w:rPr>
        <w:t>Сравнение с гипотезой</w:t>
      </w:r>
    </w:p>
    <w:p w:rsidR="00A03E77" w:rsidRPr="00F2647B" w:rsidRDefault="00A03E77" w:rsidP="0023476D">
      <w:pPr>
        <w:tabs>
          <w:tab w:val="left" w:pos="0"/>
        </w:tabs>
        <w:ind w:firstLine="709"/>
        <w:jc w:val="both"/>
        <w:textAlignment w:val="baseline"/>
      </w:pPr>
      <w:r w:rsidRPr="00F2647B">
        <w:rPr>
          <w:rFonts w:eastAsiaTheme="minorEastAsia"/>
        </w:rPr>
        <w:t>В результате исследования мы выяснили, что при изготовлении упаковки для товаров, пр</w:t>
      </w:r>
      <w:r w:rsidRPr="00F2647B">
        <w:rPr>
          <w:rFonts w:eastAsiaTheme="minorEastAsia"/>
        </w:rPr>
        <w:t>о</w:t>
      </w:r>
      <w:r w:rsidRPr="00F2647B">
        <w:rPr>
          <w:rFonts w:eastAsiaTheme="minorEastAsia"/>
        </w:rPr>
        <w:t>изводители стремятся улучшить дизайн, даже если это происходит в ущерб для экономии ресурсов и соответственно себестоимости продукта.</w:t>
      </w:r>
    </w:p>
    <w:p w:rsidR="00A03E77" w:rsidRPr="00F2647B" w:rsidRDefault="00A03E77" w:rsidP="00C32940">
      <w:pPr>
        <w:tabs>
          <w:tab w:val="left" w:pos="0"/>
        </w:tabs>
        <w:ind w:firstLine="709"/>
        <w:jc w:val="both"/>
        <w:rPr>
          <w:rFonts w:eastAsiaTheme="minorHAnsi"/>
          <w:noProof/>
        </w:rPr>
      </w:pPr>
    </w:p>
    <w:p w:rsidR="00A03E77" w:rsidRPr="00F2647B" w:rsidRDefault="00D030A7" w:rsidP="00C32940">
      <w:pPr>
        <w:tabs>
          <w:tab w:val="left" w:pos="0"/>
        </w:tabs>
        <w:ind w:firstLine="709"/>
        <w:jc w:val="both"/>
        <w:rPr>
          <w:rFonts w:eastAsiaTheme="majorEastAsia"/>
          <w:i/>
          <w:lang w:eastAsia="en-US"/>
        </w:rPr>
      </w:pPr>
      <w:r w:rsidRPr="00F2647B">
        <w:rPr>
          <w:rFonts w:eastAsiaTheme="majorEastAsia"/>
        </w:rPr>
        <w:tab/>
      </w:r>
      <w:r w:rsidR="00A03E77" w:rsidRPr="00F2647B">
        <w:rPr>
          <w:rFonts w:eastAsiaTheme="majorEastAsia"/>
          <w:i/>
        </w:rPr>
        <w:t>Источники информации:</w:t>
      </w:r>
    </w:p>
    <w:p w:rsidR="00A03E77" w:rsidRPr="00D00ED6" w:rsidRDefault="00A03E77" w:rsidP="00C32940">
      <w:pPr>
        <w:numPr>
          <w:ilvl w:val="0"/>
          <w:numId w:val="4"/>
        </w:numPr>
        <w:tabs>
          <w:tab w:val="left" w:pos="0"/>
        </w:tabs>
        <w:ind w:left="0" w:firstLine="709"/>
        <w:contextualSpacing/>
        <w:jc w:val="both"/>
        <w:textAlignment w:val="baseline"/>
      </w:pPr>
      <w:r w:rsidRPr="00F2647B">
        <w:rPr>
          <w:rFonts w:eastAsiaTheme="minorEastAsia"/>
        </w:rPr>
        <w:t xml:space="preserve">Ахтямов А. М. Математика для социологов и экономистов: Учеб. пособие. - М.: ФИЗМАТЛИТ, 2004. </w:t>
      </w:r>
    </w:p>
    <w:p w:rsidR="00D00ED6" w:rsidRPr="00F2647B" w:rsidRDefault="00D00ED6" w:rsidP="00D00ED6">
      <w:pPr>
        <w:tabs>
          <w:tab w:val="left" w:pos="0"/>
        </w:tabs>
        <w:ind w:left="709"/>
        <w:contextualSpacing/>
        <w:textAlignment w:val="baseline"/>
      </w:pPr>
    </w:p>
    <w:p w:rsidR="003132C2" w:rsidRPr="00F2647B" w:rsidRDefault="00D030A7" w:rsidP="00D00ED6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center"/>
        <w:rPr>
          <w:b/>
        </w:rPr>
      </w:pPr>
      <w:r w:rsidRPr="00F2647B">
        <w:rPr>
          <w:b/>
          <w:bCs/>
        </w:rPr>
        <w:t>С</w:t>
      </w:r>
      <w:r w:rsidR="007D5286" w:rsidRPr="00F2647B">
        <w:rPr>
          <w:b/>
          <w:bCs/>
        </w:rPr>
        <w:t>писок использованной литературы</w:t>
      </w:r>
    </w:p>
    <w:p w:rsidR="003132C2" w:rsidRPr="00F2647B" w:rsidRDefault="003132C2" w:rsidP="0023476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2647B">
        <w:t>Алексеев Н.Г. Проектирование и рефлексивное мышление // Развитие личности. – 2002. №2. – С. 85-103.</w:t>
      </w:r>
    </w:p>
    <w:p w:rsidR="003132C2" w:rsidRPr="00F2647B" w:rsidRDefault="003132C2" w:rsidP="0023476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2647B">
        <w:t>Антонова Е.  Метод проектов в обучении математике.  – М.: Дрофа. 2008.</w:t>
      </w:r>
    </w:p>
    <w:p w:rsidR="003132C2" w:rsidRPr="00F2647B" w:rsidRDefault="003132C2" w:rsidP="0023476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2647B">
        <w:rPr>
          <w:rStyle w:val="listparagraph1"/>
        </w:rPr>
        <w:t>Бычков А.В. Метод проектов в современной школе. – М., 2000</w:t>
      </w:r>
      <w:r w:rsidRPr="00F2647B">
        <w:t xml:space="preserve"> </w:t>
      </w:r>
    </w:p>
    <w:p w:rsidR="003132C2" w:rsidRPr="00F2647B" w:rsidRDefault="003132C2" w:rsidP="0023476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2647B">
        <w:t xml:space="preserve">Громыко Ю. В. Понятие и  проект в теории развивающего образования В. В. Давыдова // Изв. Рос. акад. образования.- 2000.- N 2.- C. 36-43.- (Филос.-психол. основы теории В. В. Давыдова). </w:t>
      </w:r>
    </w:p>
    <w:p w:rsidR="003132C2" w:rsidRPr="00F2647B" w:rsidRDefault="003132C2" w:rsidP="0023476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2647B">
        <w:t>Гузеев В. В. «Метод проектов» как частный случай интегративной технологии об</w:t>
      </w:r>
      <w:r w:rsidRPr="00F2647B">
        <w:t>у</w:t>
      </w:r>
      <w:r w:rsidRPr="00F2647B">
        <w:t xml:space="preserve">чения.//Директор школы, № 6, 1995 </w:t>
      </w:r>
    </w:p>
    <w:p w:rsidR="003132C2" w:rsidRPr="00F2647B" w:rsidRDefault="003132C2" w:rsidP="0023476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2647B">
        <w:t xml:space="preserve">Гузеев В. В. Развитие образовательной технологии. — М., 1998 </w:t>
      </w:r>
    </w:p>
    <w:p w:rsidR="003132C2" w:rsidRPr="00F2647B" w:rsidRDefault="003132C2" w:rsidP="0023476D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F2647B">
        <w:lastRenderedPageBreak/>
        <w:t>Леонтович А.В. Исследовательская деятельность как способ формирования мир</w:t>
      </w:r>
      <w:r w:rsidRPr="00F2647B">
        <w:t>о</w:t>
      </w:r>
      <w:r w:rsidRPr="00F2647B">
        <w:t>воззрения. // Народное образование, № 10, 1999.</w:t>
      </w:r>
    </w:p>
    <w:p w:rsidR="003132C2" w:rsidRPr="00F2647B" w:rsidRDefault="003132C2" w:rsidP="0023476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2647B">
        <w:rPr>
          <w:rStyle w:val="listparagraph1"/>
        </w:rPr>
        <w:t>Новикова Т.Н. Проектные технологии на уроках и во внеурочной деятельности. // Народное образование. - 2000. -  № 7</w:t>
      </w:r>
      <w:r w:rsidRPr="00F2647B">
        <w:t xml:space="preserve"> </w:t>
      </w:r>
    </w:p>
    <w:p w:rsidR="003132C2" w:rsidRPr="00F2647B" w:rsidRDefault="003132C2" w:rsidP="0023476D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F2647B">
        <w:t>Новые педагогические и информационные технологии в системе обр</w:t>
      </w:r>
      <w:r w:rsidRPr="00F2647B">
        <w:t>а</w:t>
      </w:r>
      <w:r w:rsidRPr="00F2647B">
        <w:t>зования / под ред. Е.С. Полат-М.:2000</w:t>
      </w:r>
    </w:p>
    <w:p w:rsidR="003132C2" w:rsidRPr="00F2647B" w:rsidRDefault="003132C2" w:rsidP="0023476D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F2647B">
        <w:t>Пахомова Н.Ю. Проектное обучение — что это? // Методист, №1, 2004. - с. 42.</w:t>
      </w:r>
    </w:p>
    <w:p w:rsidR="003132C2" w:rsidRPr="00F2647B" w:rsidRDefault="003132C2" w:rsidP="0023476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2647B">
        <w:t>Пахомова Н. Ю. Метод проектов. //Информатика и образование. Междунаро</w:t>
      </w:r>
      <w:r w:rsidRPr="00F2647B">
        <w:t>д</w:t>
      </w:r>
      <w:r w:rsidRPr="00F2647B">
        <w:t>ный сп</w:t>
      </w:r>
      <w:r w:rsidRPr="00F2647B">
        <w:t>е</w:t>
      </w:r>
      <w:r w:rsidRPr="00F2647B">
        <w:t xml:space="preserve">циальный выпуск журнала: Технологическое образование. 1996. </w:t>
      </w:r>
    </w:p>
    <w:p w:rsidR="003132C2" w:rsidRPr="00F2647B" w:rsidRDefault="003132C2" w:rsidP="0023476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2647B">
        <w:t xml:space="preserve">Пахомова Н. Ю. Учебные проекты: его возможности. // Учитель, № 4, 2000, — с. 52-55 </w:t>
      </w:r>
    </w:p>
    <w:p w:rsidR="003132C2" w:rsidRPr="00F2647B" w:rsidRDefault="003132C2" w:rsidP="0023476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listparagraph1"/>
        </w:rPr>
      </w:pPr>
      <w:r w:rsidRPr="00F2647B">
        <w:rPr>
          <w:rStyle w:val="listparagraph1"/>
        </w:rPr>
        <w:t>Пахомова Н.Ю. Метод учебных проектов в образовательном учреждении: п</w:t>
      </w:r>
      <w:r w:rsidRPr="00F2647B">
        <w:rPr>
          <w:rStyle w:val="listparagraph1"/>
        </w:rPr>
        <w:t>о</w:t>
      </w:r>
      <w:r w:rsidRPr="00F2647B">
        <w:rPr>
          <w:rStyle w:val="listparagraph1"/>
        </w:rPr>
        <w:t xml:space="preserve">собие для учителей и студентов педагогических вузов. – М.:АРКТИ, 2003. </w:t>
      </w:r>
    </w:p>
    <w:p w:rsidR="003132C2" w:rsidRPr="00F2647B" w:rsidRDefault="003132C2" w:rsidP="0023476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2647B">
        <w:rPr>
          <w:rStyle w:val="listparagraph1"/>
        </w:rPr>
        <w:t>Полат Е.С. Как рождается проект. – М., 1995</w:t>
      </w:r>
      <w:r w:rsidRPr="00F2647B">
        <w:t xml:space="preserve"> </w:t>
      </w:r>
    </w:p>
    <w:p w:rsidR="003132C2" w:rsidRPr="00F2647B" w:rsidRDefault="003132C2" w:rsidP="0023476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2647B">
        <w:t>Савенков А. Проект, проектирование и «проектное обучение» в современном образов</w:t>
      </w:r>
      <w:r w:rsidRPr="00F2647B">
        <w:t>а</w:t>
      </w:r>
      <w:r w:rsidRPr="00F2647B">
        <w:t>нии. Математика. – М., Дрофа. 2008.</w:t>
      </w:r>
    </w:p>
    <w:p w:rsidR="003132C2" w:rsidRPr="00F2647B" w:rsidRDefault="003132C2" w:rsidP="0023476D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F2647B">
        <w:rPr>
          <w:rStyle w:val="listparagraph1"/>
        </w:rPr>
        <w:t>Чечель И.Д. Метод проектов, или попытка избавить учителя от обязанностей всезна</w:t>
      </w:r>
      <w:r w:rsidRPr="00F2647B">
        <w:rPr>
          <w:rStyle w:val="listparagraph1"/>
        </w:rPr>
        <w:t>ю</w:t>
      </w:r>
      <w:r w:rsidRPr="00F2647B">
        <w:rPr>
          <w:rStyle w:val="listparagraph1"/>
        </w:rPr>
        <w:t>щего оракула // Директор школы. - 1998. -  № 3</w:t>
      </w:r>
      <w:r w:rsidRPr="00F2647B">
        <w:t xml:space="preserve"> </w:t>
      </w:r>
    </w:p>
    <w:p w:rsidR="003132C2" w:rsidRPr="00F2647B" w:rsidRDefault="003132C2" w:rsidP="0023476D">
      <w:pPr>
        <w:tabs>
          <w:tab w:val="left" w:pos="993"/>
        </w:tabs>
        <w:ind w:firstLine="709"/>
        <w:jc w:val="both"/>
      </w:pPr>
    </w:p>
    <w:p w:rsidR="0084434F" w:rsidRPr="00F2647B" w:rsidRDefault="0084434F" w:rsidP="0023476D">
      <w:pPr>
        <w:tabs>
          <w:tab w:val="left" w:pos="993"/>
        </w:tabs>
        <w:ind w:firstLine="709"/>
        <w:jc w:val="both"/>
      </w:pPr>
    </w:p>
    <w:sectPr w:rsidR="0084434F" w:rsidRPr="00F2647B" w:rsidSect="00F2647B">
      <w:footerReference w:type="default" r:id="rId3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44F" w:rsidRDefault="0057744F" w:rsidP="00584C3E">
      <w:r>
        <w:separator/>
      </w:r>
    </w:p>
  </w:endnote>
  <w:endnote w:type="continuationSeparator" w:id="1">
    <w:p w:rsidR="0057744F" w:rsidRDefault="0057744F" w:rsidP="00584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4044"/>
      <w:docPartObj>
        <w:docPartGallery w:val="Page Numbers (Bottom of Page)"/>
        <w:docPartUnique/>
      </w:docPartObj>
    </w:sdtPr>
    <w:sdtContent>
      <w:p w:rsidR="0023476D" w:rsidRDefault="0023476D">
        <w:pPr>
          <w:pStyle w:val="ad"/>
          <w:jc w:val="right"/>
        </w:pPr>
        <w:fldSimple w:instr=" PAGE   \* MERGEFORMAT ">
          <w:r w:rsidR="00C32940">
            <w:rPr>
              <w:noProof/>
            </w:rPr>
            <w:t>8</w:t>
          </w:r>
        </w:fldSimple>
      </w:p>
    </w:sdtContent>
  </w:sdt>
  <w:p w:rsidR="0023476D" w:rsidRDefault="0023476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44F" w:rsidRDefault="0057744F" w:rsidP="00584C3E">
      <w:r>
        <w:separator/>
      </w:r>
    </w:p>
  </w:footnote>
  <w:footnote w:type="continuationSeparator" w:id="1">
    <w:p w:rsidR="0057744F" w:rsidRDefault="0057744F" w:rsidP="00584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090"/>
    <w:multiLevelType w:val="hybridMultilevel"/>
    <w:tmpl w:val="A3C44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4563"/>
    <w:multiLevelType w:val="hybridMultilevel"/>
    <w:tmpl w:val="2F0059E4"/>
    <w:lvl w:ilvl="0" w:tplc="D3888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9417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45C18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BA2CA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4D881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BFC0B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22C4C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92CD9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3C620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3C113C0"/>
    <w:multiLevelType w:val="hybridMultilevel"/>
    <w:tmpl w:val="9E3AB46A"/>
    <w:lvl w:ilvl="0" w:tplc="D91807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221163"/>
    <w:multiLevelType w:val="hybridMultilevel"/>
    <w:tmpl w:val="82568942"/>
    <w:lvl w:ilvl="0" w:tplc="2F1A6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9807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B3222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DDA22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2B2CD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4D046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03A49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0E48CE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884A2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270942DB"/>
    <w:multiLevelType w:val="hybridMultilevel"/>
    <w:tmpl w:val="50D433EC"/>
    <w:lvl w:ilvl="0" w:tplc="C55845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12DC9"/>
    <w:multiLevelType w:val="hybridMultilevel"/>
    <w:tmpl w:val="66E871FE"/>
    <w:lvl w:ilvl="0" w:tplc="DAEE65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4A67A1A"/>
    <w:multiLevelType w:val="hybridMultilevel"/>
    <w:tmpl w:val="FDCA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93E9C"/>
    <w:multiLevelType w:val="hybridMultilevel"/>
    <w:tmpl w:val="36A60FC8"/>
    <w:lvl w:ilvl="0" w:tplc="677EBE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B97748"/>
    <w:multiLevelType w:val="hybridMultilevel"/>
    <w:tmpl w:val="C06C6EB8"/>
    <w:lvl w:ilvl="0" w:tplc="9CDC3A4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0303E"/>
    <w:multiLevelType w:val="hybridMultilevel"/>
    <w:tmpl w:val="EC04FE7E"/>
    <w:lvl w:ilvl="0" w:tplc="8D2C5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7E37E2"/>
    <w:multiLevelType w:val="hybridMultilevel"/>
    <w:tmpl w:val="9418E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825EA"/>
    <w:multiLevelType w:val="hybridMultilevel"/>
    <w:tmpl w:val="9DFA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55FE5"/>
    <w:multiLevelType w:val="hybridMultilevel"/>
    <w:tmpl w:val="396A1260"/>
    <w:lvl w:ilvl="0" w:tplc="BB6245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12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2C2"/>
    <w:rsid w:val="00041640"/>
    <w:rsid w:val="000711B4"/>
    <w:rsid w:val="000E49BC"/>
    <w:rsid w:val="00100AD9"/>
    <w:rsid w:val="0016657F"/>
    <w:rsid w:val="001972D4"/>
    <w:rsid w:val="00207E2F"/>
    <w:rsid w:val="0023476D"/>
    <w:rsid w:val="00260008"/>
    <w:rsid w:val="002619E7"/>
    <w:rsid w:val="002933CC"/>
    <w:rsid w:val="00312288"/>
    <w:rsid w:val="003132C2"/>
    <w:rsid w:val="00355F5E"/>
    <w:rsid w:val="00362311"/>
    <w:rsid w:val="003A6C15"/>
    <w:rsid w:val="00444D87"/>
    <w:rsid w:val="00487802"/>
    <w:rsid w:val="00493D64"/>
    <w:rsid w:val="004A0EB2"/>
    <w:rsid w:val="004E5325"/>
    <w:rsid w:val="004E7CE6"/>
    <w:rsid w:val="0057744F"/>
    <w:rsid w:val="00584C3E"/>
    <w:rsid w:val="00623CFB"/>
    <w:rsid w:val="00646ABF"/>
    <w:rsid w:val="00647F68"/>
    <w:rsid w:val="006A4CC9"/>
    <w:rsid w:val="0075653D"/>
    <w:rsid w:val="00783396"/>
    <w:rsid w:val="007D5286"/>
    <w:rsid w:val="007E5224"/>
    <w:rsid w:val="0082416A"/>
    <w:rsid w:val="0084434F"/>
    <w:rsid w:val="00872D72"/>
    <w:rsid w:val="008B16CE"/>
    <w:rsid w:val="008B64C9"/>
    <w:rsid w:val="008E17FD"/>
    <w:rsid w:val="008F2D4D"/>
    <w:rsid w:val="00956160"/>
    <w:rsid w:val="00966F3C"/>
    <w:rsid w:val="00992DE8"/>
    <w:rsid w:val="009A7A99"/>
    <w:rsid w:val="009D18D1"/>
    <w:rsid w:val="00A03E77"/>
    <w:rsid w:val="00AC236B"/>
    <w:rsid w:val="00B24DFD"/>
    <w:rsid w:val="00B31EE2"/>
    <w:rsid w:val="00B403AD"/>
    <w:rsid w:val="00B70E62"/>
    <w:rsid w:val="00B75EC5"/>
    <w:rsid w:val="00B90C89"/>
    <w:rsid w:val="00BA2F37"/>
    <w:rsid w:val="00BE6468"/>
    <w:rsid w:val="00C32940"/>
    <w:rsid w:val="00C76840"/>
    <w:rsid w:val="00D00ED6"/>
    <w:rsid w:val="00D030A7"/>
    <w:rsid w:val="00D31F47"/>
    <w:rsid w:val="00D336D4"/>
    <w:rsid w:val="00D72931"/>
    <w:rsid w:val="00DB30E4"/>
    <w:rsid w:val="00DF1991"/>
    <w:rsid w:val="00F16C67"/>
    <w:rsid w:val="00F2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32C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132C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132C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132C2"/>
    <w:rPr>
      <w:b/>
      <w:bCs/>
    </w:rPr>
  </w:style>
  <w:style w:type="character" w:customStyle="1" w:styleId="listparagraph1">
    <w:name w:val="listparagraph1"/>
    <w:basedOn w:val="a0"/>
    <w:rsid w:val="003132C2"/>
  </w:style>
  <w:style w:type="paragraph" w:styleId="a5">
    <w:name w:val="Balloon Text"/>
    <w:basedOn w:val="a"/>
    <w:link w:val="a6"/>
    <w:uiPriority w:val="99"/>
    <w:semiHidden/>
    <w:unhideWhenUsed/>
    <w:rsid w:val="00A03E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E7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03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030A7"/>
    <w:pPr>
      <w:ind w:left="720"/>
      <w:contextualSpacing/>
    </w:pPr>
  </w:style>
  <w:style w:type="paragraph" w:styleId="a9">
    <w:name w:val="Title"/>
    <w:basedOn w:val="a"/>
    <w:link w:val="aa"/>
    <w:qFormat/>
    <w:rsid w:val="00D030A7"/>
    <w:pPr>
      <w:jc w:val="center"/>
    </w:pPr>
    <w:rPr>
      <w:b/>
      <w:bCs/>
      <w:sz w:val="32"/>
    </w:rPr>
  </w:style>
  <w:style w:type="character" w:customStyle="1" w:styleId="aa">
    <w:name w:val="Название Знак"/>
    <w:basedOn w:val="a0"/>
    <w:link w:val="a9"/>
    <w:rsid w:val="00D030A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84C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84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84C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4C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32C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132C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132C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132C2"/>
    <w:rPr>
      <w:b/>
      <w:bCs/>
    </w:rPr>
  </w:style>
  <w:style w:type="character" w:customStyle="1" w:styleId="listparagraph1">
    <w:name w:val="listparagraph1"/>
    <w:basedOn w:val="a0"/>
    <w:rsid w:val="003132C2"/>
  </w:style>
  <w:style w:type="paragraph" w:styleId="a5">
    <w:name w:val="Balloon Text"/>
    <w:basedOn w:val="a"/>
    <w:link w:val="a6"/>
    <w:uiPriority w:val="99"/>
    <w:semiHidden/>
    <w:unhideWhenUsed/>
    <w:rsid w:val="00A03E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E7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03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030A7"/>
    <w:pPr>
      <w:ind w:left="720"/>
      <w:contextualSpacing/>
    </w:pPr>
  </w:style>
  <w:style w:type="paragraph" w:styleId="a9">
    <w:name w:val="Title"/>
    <w:basedOn w:val="a"/>
    <w:link w:val="aa"/>
    <w:qFormat/>
    <w:rsid w:val="00D030A7"/>
    <w:pPr>
      <w:jc w:val="center"/>
    </w:pPr>
    <w:rPr>
      <w:b/>
      <w:bCs/>
      <w:sz w:val="32"/>
    </w:rPr>
  </w:style>
  <w:style w:type="character" w:customStyle="1" w:styleId="aa">
    <w:name w:val="Название Знак"/>
    <w:basedOn w:val="a0"/>
    <w:link w:val="a9"/>
    <w:rsid w:val="00D030A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84C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84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84C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4C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DAF8-C0C0-4F62-A718-717CF6F8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2015-11-06T17:19:00Z</dcterms:created>
  <dcterms:modified xsi:type="dcterms:W3CDTF">2015-11-06T17:55:00Z</dcterms:modified>
</cp:coreProperties>
</file>