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795" w:rsidRPr="00632795" w:rsidRDefault="00632795" w:rsidP="00632795">
      <w:pPr>
        <w:jc w:val="center"/>
        <w:rPr>
          <w:b/>
          <w:sz w:val="36"/>
          <w:szCs w:val="36"/>
        </w:rPr>
      </w:pPr>
      <w:r w:rsidRPr="00632795">
        <w:rPr>
          <w:b/>
          <w:sz w:val="36"/>
          <w:szCs w:val="36"/>
        </w:rPr>
        <w:t>Министерство здравоохранения Амурской области</w:t>
      </w:r>
    </w:p>
    <w:p w:rsidR="00632795" w:rsidRPr="00632795" w:rsidRDefault="00632795" w:rsidP="00632795">
      <w:pPr>
        <w:jc w:val="center"/>
        <w:rPr>
          <w:b/>
          <w:sz w:val="36"/>
          <w:szCs w:val="36"/>
        </w:rPr>
      </w:pPr>
      <w:r w:rsidRPr="00632795">
        <w:rPr>
          <w:b/>
          <w:sz w:val="36"/>
          <w:szCs w:val="36"/>
        </w:rPr>
        <w:t>ГАУ АО ПОО</w:t>
      </w:r>
    </w:p>
    <w:p w:rsidR="00632795" w:rsidRPr="00632795" w:rsidRDefault="00632795" w:rsidP="00632795">
      <w:pPr>
        <w:jc w:val="center"/>
        <w:rPr>
          <w:b/>
          <w:sz w:val="36"/>
          <w:szCs w:val="36"/>
        </w:rPr>
      </w:pPr>
      <w:r w:rsidRPr="00632795">
        <w:rPr>
          <w:b/>
          <w:sz w:val="36"/>
          <w:szCs w:val="36"/>
        </w:rPr>
        <w:t>«Амурский медицинский колледж»</w:t>
      </w:r>
    </w:p>
    <w:p w:rsidR="00632795" w:rsidRPr="00632795" w:rsidRDefault="00632795" w:rsidP="00632795">
      <w:pPr>
        <w:ind w:firstLine="540"/>
        <w:jc w:val="center"/>
        <w:rPr>
          <w:b/>
          <w:sz w:val="36"/>
          <w:szCs w:val="36"/>
        </w:rPr>
      </w:pPr>
    </w:p>
    <w:p w:rsidR="00632795" w:rsidRPr="00632795" w:rsidRDefault="00632795" w:rsidP="00632795">
      <w:pPr>
        <w:ind w:firstLine="540"/>
        <w:jc w:val="center"/>
        <w:rPr>
          <w:b/>
          <w:sz w:val="36"/>
          <w:szCs w:val="36"/>
        </w:rPr>
      </w:pPr>
      <w:r w:rsidRPr="00632795">
        <w:rPr>
          <w:b/>
          <w:sz w:val="36"/>
          <w:szCs w:val="36"/>
        </w:rPr>
        <w:t>Специальность: код 33.02.01 «Фармация»</w:t>
      </w:r>
    </w:p>
    <w:p w:rsidR="00632795" w:rsidRDefault="00632795" w:rsidP="0061191B">
      <w:pPr>
        <w:spacing w:line="360" w:lineRule="auto"/>
        <w:jc w:val="center"/>
        <w:rPr>
          <w:b/>
          <w:bCs/>
          <w:sz w:val="36"/>
          <w:szCs w:val="36"/>
        </w:rPr>
      </w:pPr>
    </w:p>
    <w:p w:rsidR="00632795" w:rsidRDefault="00632795" w:rsidP="0061191B">
      <w:pPr>
        <w:spacing w:line="360" w:lineRule="auto"/>
        <w:jc w:val="center"/>
        <w:rPr>
          <w:b/>
          <w:bCs/>
          <w:sz w:val="36"/>
          <w:szCs w:val="36"/>
        </w:rPr>
      </w:pPr>
    </w:p>
    <w:p w:rsidR="0061191B" w:rsidRPr="00632795" w:rsidRDefault="00165FC9" w:rsidP="0061191B">
      <w:pPr>
        <w:spacing w:line="360" w:lineRule="auto"/>
        <w:jc w:val="center"/>
        <w:rPr>
          <w:b/>
          <w:bCs/>
          <w:sz w:val="36"/>
          <w:szCs w:val="36"/>
          <w:u w:val="single"/>
        </w:rPr>
      </w:pPr>
      <w:r w:rsidRPr="00632795">
        <w:rPr>
          <w:b/>
          <w:bCs/>
          <w:sz w:val="36"/>
          <w:szCs w:val="36"/>
          <w:u w:val="single"/>
        </w:rPr>
        <w:t>КОНТРОЛЬНАЯ РАБОТА №</w:t>
      </w:r>
      <w:r w:rsidR="00962DC8">
        <w:rPr>
          <w:b/>
          <w:bCs/>
          <w:sz w:val="36"/>
          <w:szCs w:val="36"/>
          <w:u w:val="single"/>
        </w:rPr>
        <w:t>3</w:t>
      </w:r>
    </w:p>
    <w:p w:rsidR="00165FC9" w:rsidRDefault="00165FC9" w:rsidP="0061191B">
      <w:pPr>
        <w:spacing w:line="360" w:lineRule="auto"/>
        <w:jc w:val="center"/>
        <w:rPr>
          <w:b/>
          <w:bCs/>
          <w:sz w:val="36"/>
          <w:szCs w:val="36"/>
        </w:rPr>
      </w:pPr>
    </w:p>
    <w:p w:rsidR="00632795" w:rsidRPr="00632795" w:rsidRDefault="00632795" w:rsidP="00632795">
      <w:pPr>
        <w:snapToGrid w:val="0"/>
        <w:rPr>
          <w:sz w:val="36"/>
          <w:szCs w:val="36"/>
        </w:rPr>
      </w:pPr>
      <w:r w:rsidRPr="00632795">
        <w:rPr>
          <w:b/>
          <w:sz w:val="36"/>
          <w:szCs w:val="36"/>
        </w:rPr>
        <w:t>ПМ 02.</w:t>
      </w:r>
      <w:r w:rsidRPr="00632795">
        <w:rPr>
          <w:sz w:val="36"/>
          <w:szCs w:val="36"/>
        </w:rPr>
        <w:t xml:space="preserve"> Изготовление лекарственных форм и проведение обязательных видов внутриаптечного контроля</w:t>
      </w:r>
    </w:p>
    <w:p w:rsidR="00632795" w:rsidRDefault="00632795" w:rsidP="00632795">
      <w:pPr>
        <w:snapToGrid w:val="0"/>
        <w:rPr>
          <w:b/>
          <w:sz w:val="36"/>
          <w:szCs w:val="36"/>
          <w:u w:val="single"/>
        </w:rPr>
      </w:pPr>
    </w:p>
    <w:p w:rsidR="00632795" w:rsidRPr="00632795" w:rsidRDefault="00632795" w:rsidP="00632795">
      <w:pPr>
        <w:snapToGrid w:val="0"/>
        <w:rPr>
          <w:b/>
          <w:sz w:val="36"/>
          <w:szCs w:val="36"/>
          <w:u w:val="single"/>
        </w:rPr>
      </w:pPr>
      <w:r w:rsidRPr="00632795">
        <w:rPr>
          <w:b/>
          <w:sz w:val="36"/>
          <w:szCs w:val="36"/>
          <w:u w:val="single"/>
        </w:rPr>
        <w:t>МДК.02.02. </w:t>
      </w:r>
      <w:r w:rsidRPr="00632795">
        <w:rPr>
          <w:sz w:val="36"/>
          <w:szCs w:val="36"/>
          <w:u w:val="single"/>
        </w:rPr>
        <w:t>Контроль качества лекарственных средств</w:t>
      </w:r>
    </w:p>
    <w:p w:rsidR="00165FC9" w:rsidRDefault="00165FC9" w:rsidP="0061191B">
      <w:pPr>
        <w:spacing w:line="360" w:lineRule="auto"/>
        <w:jc w:val="center"/>
        <w:rPr>
          <w:b/>
          <w:bCs/>
          <w:sz w:val="36"/>
          <w:szCs w:val="36"/>
        </w:rPr>
      </w:pPr>
    </w:p>
    <w:p w:rsidR="00165FC9" w:rsidRDefault="00165FC9" w:rsidP="0061191B">
      <w:pPr>
        <w:spacing w:line="36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Тема: «</w:t>
      </w:r>
      <w:r w:rsidR="00584F8D">
        <w:rPr>
          <w:b/>
          <w:sz w:val="36"/>
          <w:szCs w:val="36"/>
        </w:rPr>
        <w:t>Антибиотики. Гомеопатические лекарственные средства. Радиофармацевтические лекарственные средства. Химические несовместимости</w:t>
      </w:r>
      <w:proofErr w:type="gramStart"/>
      <w:r w:rsidR="00584F8D">
        <w:rPr>
          <w:b/>
          <w:sz w:val="36"/>
          <w:szCs w:val="36"/>
        </w:rPr>
        <w:t>.</w:t>
      </w:r>
      <w:r w:rsidRPr="00165FC9">
        <w:rPr>
          <w:b/>
          <w:bCs/>
          <w:sz w:val="36"/>
          <w:szCs w:val="36"/>
        </w:rPr>
        <w:t>»</w:t>
      </w:r>
      <w:r>
        <w:rPr>
          <w:b/>
          <w:bCs/>
          <w:sz w:val="36"/>
          <w:szCs w:val="36"/>
        </w:rPr>
        <w:t>.</w:t>
      </w:r>
      <w:proofErr w:type="gramEnd"/>
    </w:p>
    <w:p w:rsidR="0061191B" w:rsidRDefault="0061191B" w:rsidP="0061191B">
      <w:pPr>
        <w:spacing w:line="360" w:lineRule="auto"/>
        <w:jc w:val="center"/>
        <w:rPr>
          <w:b/>
          <w:bCs/>
          <w:sz w:val="28"/>
          <w:szCs w:val="28"/>
        </w:rPr>
      </w:pPr>
    </w:p>
    <w:p w:rsidR="0061191B" w:rsidRDefault="00632795" w:rsidP="0061191B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</w:t>
      </w:r>
      <w:r w:rsidR="00165FC9">
        <w:rPr>
          <w:b/>
          <w:bCs/>
          <w:sz w:val="32"/>
          <w:szCs w:val="32"/>
        </w:rPr>
        <w:t xml:space="preserve"> КУРС </w:t>
      </w:r>
      <w:r w:rsidR="00962DC8">
        <w:rPr>
          <w:b/>
          <w:bCs/>
          <w:sz w:val="32"/>
          <w:szCs w:val="32"/>
        </w:rPr>
        <w:t>6</w:t>
      </w:r>
      <w:r w:rsidR="0061191B">
        <w:rPr>
          <w:b/>
          <w:bCs/>
          <w:sz w:val="32"/>
          <w:szCs w:val="32"/>
        </w:rPr>
        <w:t xml:space="preserve"> СЕМЕСТР (очно-заочная форма) </w:t>
      </w:r>
    </w:p>
    <w:p w:rsidR="0061191B" w:rsidRDefault="0061191B" w:rsidP="0061191B">
      <w:pPr>
        <w:spacing w:line="360" w:lineRule="auto"/>
        <w:jc w:val="center"/>
        <w:rPr>
          <w:b/>
          <w:bCs/>
          <w:sz w:val="28"/>
          <w:szCs w:val="28"/>
        </w:rPr>
      </w:pPr>
    </w:p>
    <w:p w:rsidR="00632795" w:rsidRDefault="00632795" w:rsidP="0061191B">
      <w:pPr>
        <w:spacing w:line="360" w:lineRule="auto"/>
        <w:jc w:val="center"/>
        <w:rPr>
          <w:b/>
          <w:bCs/>
          <w:sz w:val="28"/>
          <w:szCs w:val="28"/>
        </w:rPr>
      </w:pPr>
    </w:p>
    <w:p w:rsidR="00632795" w:rsidRDefault="00632795" w:rsidP="0061191B">
      <w:pPr>
        <w:spacing w:line="360" w:lineRule="auto"/>
        <w:jc w:val="center"/>
        <w:rPr>
          <w:b/>
          <w:bCs/>
          <w:sz w:val="28"/>
          <w:szCs w:val="28"/>
        </w:rPr>
      </w:pPr>
    </w:p>
    <w:p w:rsidR="00632795" w:rsidRDefault="00632795" w:rsidP="0061191B">
      <w:pPr>
        <w:spacing w:line="360" w:lineRule="auto"/>
        <w:jc w:val="center"/>
        <w:rPr>
          <w:b/>
          <w:bCs/>
          <w:sz w:val="28"/>
          <w:szCs w:val="28"/>
        </w:rPr>
      </w:pPr>
    </w:p>
    <w:p w:rsidR="0061191B" w:rsidRDefault="0061191B" w:rsidP="0061191B">
      <w:pPr>
        <w:spacing w:line="360" w:lineRule="auto"/>
        <w:rPr>
          <w:sz w:val="28"/>
          <w:szCs w:val="28"/>
        </w:rPr>
      </w:pPr>
    </w:p>
    <w:p w:rsidR="0061191B" w:rsidRDefault="0061191B" w:rsidP="0061191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Благовещенск</w:t>
      </w:r>
    </w:p>
    <w:p w:rsidR="0061191B" w:rsidRDefault="00632795" w:rsidP="0061191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2015</w:t>
      </w:r>
      <w:r w:rsidR="0061191B">
        <w:rPr>
          <w:sz w:val="28"/>
          <w:szCs w:val="28"/>
        </w:rPr>
        <w:t xml:space="preserve"> г.</w:t>
      </w:r>
    </w:p>
    <w:p w:rsidR="00632795" w:rsidRDefault="00632795" w:rsidP="0061191B">
      <w:pPr>
        <w:spacing w:line="360" w:lineRule="auto"/>
        <w:jc w:val="center"/>
        <w:rPr>
          <w:sz w:val="28"/>
          <w:szCs w:val="28"/>
        </w:rPr>
      </w:pPr>
    </w:p>
    <w:p w:rsidR="00632795" w:rsidRDefault="00632795" w:rsidP="0061191B">
      <w:pPr>
        <w:spacing w:line="360" w:lineRule="auto"/>
        <w:jc w:val="center"/>
        <w:rPr>
          <w:sz w:val="28"/>
          <w:szCs w:val="28"/>
        </w:rPr>
      </w:pPr>
    </w:p>
    <w:p w:rsidR="0061191B" w:rsidRDefault="0061191B" w:rsidP="0061191B">
      <w:pPr>
        <w:spacing w:line="360" w:lineRule="auto"/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-358"/>
        <w:tblW w:w="10774" w:type="dxa"/>
        <w:tblLook w:val="01E0" w:firstRow="1" w:lastRow="1" w:firstColumn="1" w:lastColumn="1" w:noHBand="0" w:noVBand="0"/>
      </w:tblPr>
      <w:tblGrid>
        <w:gridCol w:w="6493"/>
        <w:gridCol w:w="4281"/>
      </w:tblGrid>
      <w:tr w:rsidR="0061191B" w:rsidTr="0061191B">
        <w:tc>
          <w:tcPr>
            <w:tcW w:w="6493" w:type="dxa"/>
          </w:tcPr>
          <w:p w:rsidR="0061191B" w:rsidRDefault="0061191B">
            <w:pPr>
              <w:pStyle w:val="a5"/>
            </w:pPr>
            <w:r>
              <w:lastRenderedPageBreak/>
              <w:t>Одобрено цикловой комиссией</w:t>
            </w:r>
          </w:p>
          <w:p w:rsidR="0061191B" w:rsidRDefault="00165FC9">
            <w:pPr>
              <w:pStyle w:val="a5"/>
            </w:pPr>
            <w:r>
              <w:t>«___»________________ 201</w:t>
            </w:r>
            <w:r w:rsidR="00632795">
              <w:t>5</w:t>
            </w:r>
            <w:r w:rsidR="0061191B">
              <w:t>г.</w:t>
            </w:r>
          </w:p>
          <w:p w:rsidR="0061191B" w:rsidRDefault="0061191B">
            <w:pPr>
              <w:pStyle w:val="a5"/>
            </w:pPr>
            <w:r>
              <w:t>Председатель ЦМК</w:t>
            </w:r>
          </w:p>
          <w:p w:rsidR="0061191B" w:rsidRDefault="0061191B">
            <w:pPr>
              <w:pStyle w:val="a5"/>
            </w:pPr>
            <w:r>
              <w:t>____________________________</w:t>
            </w:r>
          </w:p>
          <w:p w:rsidR="0061191B" w:rsidRDefault="00632795">
            <w:pPr>
              <w:pStyle w:val="a5"/>
            </w:pPr>
            <w:r>
              <w:t>О.А. Давыдова</w:t>
            </w:r>
          </w:p>
          <w:p w:rsidR="0061191B" w:rsidRDefault="0061191B">
            <w:pPr>
              <w:pStyle w:val="a5"/>
            </w:pPr>
          </w:p>
        </w:tc>
        <w:tc>
          <w:tcPr>
            <w:tcW w:w="4281" w:type="dxa"/>
            <w:hideMark/>
          </w:tcPr>
          <w:p w:rsidR="0061191B" w:rsidRDefault="0061191B">
            <w:pPr>
              <w:pStyle w:val="a5"/>
              <w:jc w:val="right"/>
            </w:pPr>
            <w:r>
              <w:t>Утверждаю</w:t>
            </w:r>
          </w:p>
          <w:p w:rsidR="0061191B" w:rsidRDefault="0061191B">
            <w:pPr>
              <w:pStyle w:val="a5"/>
              <w:jc w:val="right"/>
            </w:pPr>
            <w:r>
              <w:t>Экспертный совет при информационно-методическом центре «АМК»</w:t>
            </w:r>
          </w:p>
          <w:p w:rsidR="0061191B" w:rsidRDefault="00165FC9">
            <w:pPr>
              <w:pStyle w:val="a5"/>
              <w:jc w:val="right"/>
            </w:pPr>
            <w:r>
              <w:t>«___»________________ 201</w:t>
            </w:r>
            <w:r w:rsidR="00632795">
              <w:t>5</w:t>
            </w:r>
            <w:r w:rsidR="0061191B">
              <w:t>г.</w:t>
            </w:r>
          </w:p>
        </w:tc>
      </w:tr>
    </w:tbl>
    <w:p w:rsidR="0061191B" w:rsidRDefault="0061191B" w:rsidP="0061191B">
      <w:pPr>
        <w:spacing w:line="360" w:lineRule="auto"/>
        <w:jc w:val="center"/>
        <w:rPr>
          <w:sz w:val="24"/>
          <w:szCs w:val="24"/>
        </w:rPr>
      </w:pPr>
    </w:p>
    <w:p w:rsidR="0061191B" w:rsidRDefault="0061191B" w:rsidP="0061191B">
      <w:pPr>
        <w:pStyle w:val="a5"/>
      </w:pPr>
    </w:p>
    <w:p w:rsidR="0061191B" w:rsidRDefault="0061191B" w:rsidP="0061191B">
      <w:pPr>
        <w:pStyle w:val="a5"/>
      </w:pPr>
    </w:p>
    <w:p w:rsidR="0061191B" w:rsidRDefault="0061191B" w:rsidP="0061191B">
      <w:pPr>
        <w:pStyle w:val="a5"/>
      </w:pPr>
    </w:p>
    <w:p w:rsidR="0061191B" w:rsidRDefault="0061191B" w:rsidP="0061191B">
      <w:pPr>
        <w:pStyle w:val="a5"/>
      </w:pPr>
    </w:p>
    <w:p w:rsidR="0061191B" w:rsidRDefault="0061191B" w:rsidP="0061191B">
      <w:pPr>
        <w:rPr>
          <w:sz w:val="28"/>
          <w:szCs w:val="28"/>
        </w:rPr>
      </w:pPr>
      <w:r>
        <w:rPr>
          <w:sz w:val="28"/>
          <w:szCs w:val="28"/>
        </w:rPr>
        <w:t xml:space="preserve">Контрольные задания составлены в соответствии с требованиями  ФГОС СПО специальности </w:t>
      </w:r>
      <w:r w:rsidR="00632795" w:rsidRPr="00632795">
        <w:rPr>
          <w:sz w:val="28"/>
          <w:szCs w:val="28"/>
        </w:rPr>
        <w:t>33.02.01</w:t>
      </w:r>
      <w:r w:rsidR="00632795">
        <w:rPr>
          <w:b/>
          <w:sz w:val="36"/>
          <w:szCs w:val="36"/>
        </w:rPr>
        <w:t xml:space="preserve"> </w:t>
      </w:r>
      <w:r>
        <w:rPr>
          <w:sz w:val="28"/>
          <w:szCs w:val="28"/>
        </w:rPr>
        <w:t xml:space="preserve">«Фармация» и программой по </w:t>
      </w:r>
      <w:r w:rsidR="00632795">
        <w:rPr>
          <w:sz w:val="28"/>
          <w:szCs w:val="28"/>
        </w:rPr>
        <w:t>МДК</w:t>
      </w:r>
      <w:r>
        <w:rPr>
          <w:sz w:val="28"/>
          <w:szCs w:val="28"/>
        </w:rPr>
        <w:t xml:space="preserve"> «Контроль качества лекарственных средств» преподавателем Г</w:t>
      </w:r>
      <w:r w:rsidR="00632795">
        <w:rPr>
          <w:sz w:val="28"/>
          <w:szCs w:val="28"/>
        </w:rPr>
        <w:t>АУ АО П</w:t>
      </w:r>
      <w:r w:rsidR="008555C4">
        <w:rPr>
          <w:sz w:val="28"/>
          <w:szCs w:val="28"/>
        </w:rPr>
        <w:t>О</w:t>
      </w:r>
      <w:r>
        <w:rPr>
          <w:sz w:val="28"/>
          <w:szCs w:val="28"/>
        </w:rPr>
        <w:t>О «АМК», Давыдовой Ольгой Александровной.</w:t>
      </w:r>
    </w:p>
    <w:p w:rsidR="0061191B" w:rsidRDefault="0061191B" w:rsidP="0061191B">
      <w:pPr>
        <w:rPr>
          <w:sz w:val="24"/>
          <w:szCs w:val="24"/>
        </w:rPr>
      </w:pPr>
    </w:p>
    <w:p w:rsidR="0061191B" w:rsidRDefault="0061191B" w:rsidP="0061191B">
      <w:pPr>
        <w:rPr>
          <w:sz w:val="24"/>
          <w:szCs w:val="24"/>
        </w:rPr>
      </w:pPr>
    </w:p>
    <w:p w:rsidR="0061191B" w:rsidRDefault="0061191B" w:rsidP="0061191B">
      <w:pPr>
        <w:rPr>
          <w:sz w:val="24"/>
          <w:szCs w:val="24"/>
        </w:rPr>
      </w:pPr>
    </w:p>
    <w:p w:rsidR="0061191B" w:rsidRDefault="0061191B" w:rsidP="0061191B">
      <w:pPr>
        <w:rPr>
          <w:sz w:val="24"/>
          <w:szCs w:val="24"/>
        </w:rPr>
      </w:pPr>
    </w:p>
    <w:p w:rsidR="0061191B" w:rsidRDefault="0061191B" w:rsidP="0061191B">
      <w:pPr>
        <w:rPr>
          <w:sz w:val="24"/>
          <w:szCs w:val="24"/>
        </w:rPr>
      </w:pPr>
    </w:p>
    <w:p w:rsidR="0061191B" w:rsidRDefault="0061191B" w:rsidP="0061191B">
      <w:pPr>
        <w:rPr>
          <w:sz w:val="24"/>
          <w:szCs w:val="24"/>
        </w:rPr>
      </w:pPr>
    </w:p>
    <w:p w:rsidR="0061191B" w:rsidRDefault="0061191B" w:rsidP="0061191B">
      <w:pPr>
        <w:rPr>
          <w:sz w:val="24"/>
          <w:szCs w:val="24"/>
        </w:rPr>
      </w:pPr>
    </w:p>
    <w:p w:rsidR="0061191B" w:rsidRDefault="0061191B" w:rsidP="0061191B">
      <w:pPr>
        <w:rPr>
          <w:sz w:val="24"/>
          <w:szCs w:val="24"/>
        </w:rPr>
      </w:pPr>
    </w:p>
    <w:p w:rsidR="0061191B" w:rsidRDefault="0061191B" w:rsidP="0061191B">
      <w:pPr>
        <w:rPr>
          <w:sz w:val="24"/>
          <w:szCs w:val="24"/>
        </w:rPr>
      </w:pPr>
    </w:p>
    <w:p w:rsidR="0061191B" w:rsidRDefault="0061191B" w:rsidP="0061191B">
      <w:pPr>
        <w:rPr>
          <w:sz w:val="24"/>
          <w:szCs w:val="24"/>
        </w:rPr>
      </w:pPr>
    </w:p>
    <w:p w:rsidR="0061191B" w:rsidRDefault="0061191B" w:rsidP="0061191B">
      <w:pPr>
        <w:rPr>
          <w:sz w:val="24"/>
          <w:szCs w:val="24"/>
        </w:rPr>
      </w:pPr>
    </w:p>
    <w:p w:rsidR="0061191B" w:rsidRDefault="0061191B" w:rsidP="0061191B">
      <w:pPr>
        <w:rPr>
          <w:sz w:val="24"/>
          <w:szCs w:val="24"/>
        </w:rPr>
      </w:pPr>
    </w:p>
    <w:p w:rsidR="0061191B" w:rsidRDefault="0061191B" w:rsidP="0061191B">
      <w:pPr>
        <w:rPr>
          <w:sz w:val="24"/>
          <w:szCs w:val="24"/>
        </w:rPr>
      </w:pPr>
    </w:p>
    <w:p w:rsidR="0061191B" w:rsidRDefault="0061191B" w:rsidP="0061191B">
      <w:pPr>
        <w:rPr>
          <w:sz w:val="24"/>
          <w:szCs w:val="24"/>
        </w:rPr>
      </w:pPr>
    </w:p>
    <w:p w:rsidR="0061191B" w:rsidRDefault="0061191B" w:rsidP="0061191B">
      <w:pPr>
        <w:rPr>
          <w:sz w:val="24"/>
          <w:szCs w:val="24"/>
        </w:rPr>
      </w:pPr>
    </w:p>
    <w:p w:rsidR="0061191B" w:rsidRDefault="0061191B" w:rsidP="0061191B">
      <w:pPr>
        <w:rPr>
          <w:sz w:val="24"/>
          <w:szCs w:val="24"/>
        </w:rPr>
      </w:pPr>
    </w:p>
    <w:p w:rsidR="0061191B" w:rsidRDefault="0061191B" w:rsidP="0061191B">
      <w:pPr>
        <w:rPr>
          <w:sz w:val="24"/>
          <w:szCs w:val="24"/>
        </w:rPr>
      </w:pPr>
    </w:p>
    <w:p w:rsidR="0061191B" w:rsidRDefault="0061191B" w:rsidP="0061191B">
      <w:pPr>
        <w:rPr>
          <w:sz w:val="24"/>
          <w:szCs w:val="24"/>
        </w:rPr>
      </w:pPr>
    </w:p>
    <w:p w:rsidR="0061191B" w:rsidRDefault="0061191B" w:rsidP="0061191B">
      <w:pPr>
        <w:rPr>
          <w:sz w:val="24"/>
          <w:szCs w:val="24"/>
        </w:rPr>
      </w:pPr>
    </w:p>
    <w:p w:rsidR="0061191B" w:rsidRDefault="0061191B" w:rsidP="0061191B">
      <w:pPr>
        <w:rPr>
          <w:sz w:val="24"/>
          <w:szCs w:val="24"/>
        </w:rPr>
      </w:pPr>
    </w:p>
    <w:p w:rsidR="0061191B" w:rsidRDefault="0061191B" w:rsidP="0061191B">
      <w:pPr>
        <w:rPr>
          <w:sz w:val="24"/>
          <w:szCs w:val="24"/>
        </w:rPr>
      </w:pPr>
    </w:p>
    <w:p w:rsidR="0061191B" w:rsidRDefault="0061191B" w:rsidP="0061191B">
      <w:pPr>
        <w:rPr>
          <w:sz w:val="24"/>
          <w:szCs w:val="24"/>
        </w:rPr>
      </w:pPr>
    </w:p>
    <w:p w:rsidR="0061191B" w:rsidRDefault="0061191B" w:rsidP="0061191B">
      <w:pPr>
        <w:rPr>
          <w:sz w:val="24"/>
          <w:szCs w:val="24"/>
        </w:rPr>
      </w:pPr>
    </w:p>
    <w:p w:rsidR="0061191B" w:rsidRDefault="0061191B" w:rsidP="0061191B">
      <w:pPr>
        <w:rPr>
          <w:sz w:val="24"/>
          <w:szCs w:val="24"/>
        </w:rPr>
      </w:pPr>
    </w:p>
    <w:p w:rsidR="0061191B" w:rsidRDefault="0061191B" w:rsidP="0061191B">
      <w:pPr>
        <w:rPr>
          <w:sz w:val="24"/>
          <w:szCs w:val="24"/>
        </w:rPr>
      </w:pPr>
    </w:p>
    <w:p w:rsidR="0061191B" w:rsidRDefault="0061191B" w:rsidP="0061191B">
      <w:pPr>
        <w:rPr>
          <w:sz w:val="24"/>
          <w:szCs w:val="24"/>
        </w:rPr>
      </w:pPr>
    </w:p>
    <w:p w:rsidR="0061191B" w:rsidRDefault="0061191B" w:rsidP="0061191B">
      <w:pPr>
        <w:rPr>
          <w:sz w:val="24"/>
          <w:szCs w:val="24"/>
        </w:rPr>
      </w:pPr>
    </w:p>
    <w:p w:rsidR="0061191B" w:rsidRDefault="0061191B" w:rsidP="0061191B">
      <w:pPr>
        <w:rPr>
          <w:sz w:val="24"/>
          <w:szCs w:val="24"/>
        </w:rPr>
      </w:pPr>
    </w:p>
    <w:p w:rsidR="0061191B" w:rsidRDefault="0061191B" w:rsidP="0061191B">
      <w:pPr>
        <w:rPr>
          <w:sz w:val="24"/>
          <w:szCs w:val="24"/>
        </w:rPr>
      </w:pPr>
    </w:p>
    <w:p w:rsidR="0061191B" w:rsidRDefault="0061191B" w:rsidP="0061191B">
      <w:pPr>
        <w:rPr>
          <w:sz w:val="24"/>
          <w:szCs w:val="24"/>
        </w:rPr>
      </w:pPr>
    </w:p>
    <w:p w:rsidR="00962DC8" w:rsidRDefault="00962DC8" w:rsidP="0061191B">
      <w:pPr>
        <w:rPr>
          <w:sz w:val="24"/>
          <w:szCs w:val="24"/>
        </w:rPr>
      </w:pPr>
    </w:p>
    <w:p w:rsidR="00962DC8" w:rsidRDefault="00962DC8" w:rsidP="0061191B">
      <w:pPr>
        <w:rPr>
          <w:sz w:val="24"/>
          <w:szCs w:val="24"/>
        </w:rPr>
      </w:pPr>
    </w:p>
    <w:p w:rsidR="00962DC8" w:rsidRDefault="00962DC8" w:rsidP="0061191B">
      <w:pPr>
        <w:rPr>
          <w:sz w:val="24"/>
          <w:szCs w:val="24"/>
        </w:rPr>
      </w:pPr>
    </w:p>
    <w:p w:rsidR="0061191B" w:rsidRDefault="0061191B" w:rsidP="0061191B">
      <w:pPr>
        <w:rPr>
          <w:sz w:val="24"/>
          <w:szCs w:val="24"/>
        </w:rPr>
      </w:pPr>
    </w:p>
    <w:p w:rsidR="0061191B" w:rsidRDefault="0061191B" w:rsidP="0061191B">
      <w:pPr>
        <w:pStyle w:val="a5"/>
        <w:spacing w:line="326" w:lineRule="exact"/>
        <w:ind w:left="14" w:right="14"/>
        <w:jc w:val="center"/>
        <w:rPr>
          <w:b/>
          <w:bCs/>
        </w:rPr>
      </w:pPr>
    </w:p>
    <w:p w:rsidR="0061191B" w:rsidRDefault="0061191B" w:rsidP="0061191B">
      <w:pPr>
        <w:pStyle w:val="a5"/>
        <w:spacing w:line="326" w:lineRule="exact"/>
        <w:ind w:left="14" w:right="14"/>
        <w:jc w:val="center"/>
        <w:rPr>
          <w:b/>
          <w:bCs/>
        </w:rPr>
      </w:pPr>
    </w:p>
    <w:p w:rsidR="0061191B" w:rsidRDefault="0061191B" w:rsidP="0061191B">
      <w:pPr>
        <w:pStyle w:val="a5"/>
        <w:spacing w:line="326" w:lineRule="exact"/>
        <w:ind w:left="14" w:right="14"/>
        <w:jc w:val="center"/>
        <w:rPr>
          <w:b/>
          <w:bCs/>
        </w:rPr>
      </w:pPr>
    </w:p>
    <w:p w:rsidR="0061191B" w:rsidRDefault="0061191B" w:rsidP="006119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Содержание.</w:t>
      </w:r>
    </w:p>
    <w:p w:rsidR="0061191B" w:rsidRDefault="0061191B" w:rsidP="0061191B">
      <w:pPr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188"/>
        <w:gridCol w:w="2383"/>
      </w:tblGrid>
      <w:tr w:rsidR="0061191B" w:rsidTr="0061191B">
        <w:tc>
          <w:tcPr>
            <w:tcW w:w="8108" w:type="dxa"/>
            <w:hideMark/>
          </w:tcPr>
          <w:p w:rsidR="0061191B" w:rsidRDefault="0061191B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Введение </w:t>
            </w:r>
          </w:p>
        </w:tc>
        <w:tc>
          <w:tcPr>
            <w:tcW w:w="2769" w:type="dxa"/>
            <w:hideMark/>
          </w:tcPr>
          <w:p w:rsidR="0061191B" w:rsidRDefault="0061191B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1191B" w:rsidTr="0061191B">
        <w:tc>
          <w:tcPr>
            <w:tcW w:w="8108" w:type="dxa"/>
            <w:hideMark/>
          </w:tcPr>
          <w:p w:rsidR="0061191B" w:rsidRDefault="0061191B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Методические рекомендации</w:t>
            </w:r>
          </w:p>
        </w:tc>
        <w:tc>
          <w:tcPr>
            <w:tcW w:w="2769" w:type="dxa"/>
            <w:hideMark/>
          </w:tcPr>
          <w:p w:rsidR="0061191B" w:rsidRDefault="000C4F6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1191B" w:rsidTr="0061191B">
        <w:tc>
          <w:tcPr>
            <w:tcW w:w="8108" w:type="dxa"/>
            <w:hideMark/>
          </w:tcPr>
          <w:p w:rsidR="0061191B" w:rsidRDefault="0061191B" w:rsidP="009708BC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708BC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опросы, задачи и тесты для самостоятельного решения.</w:t>
            </w:r>
          </w:p>
        </w:tc>
        <w:tc>
          <w:tcPr>
            <w:tcW w:w="2769" w:type="dxa"/>
            <w:hideMark/>
          </w:tcPr>
          <w:p w:rsidR="0061191B" w:rsidRDefault="00DF339C" w:rsidP="000C4F6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1191B" w:rsidTr="0061191B">
        <w:tc>
          <w:tcPr>
            <w:tcW w:w="8108" w:type="dxa"/>
            <w:hideMark/>
          </w:tcPr>
          <w:p w:rsidR="0061191B" w:rsidRDefault="0061191B" w:rsidP="000C4F6A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Номера контрольных вопросов, задач и тестов для ответов в рамках </w:t>
            </w:r>
            <w:proofErr w:type="gramStart"/>
            <w:r>
              <w:rPr>
                <w:sz w:val="28"/>
                <w:szCs w:val="28"/>
              </w:rPr>
              <w:t>контрольной</w:t>
            </w:r>
            <w:proofErr w:type="gramEnd"/>
            <w:r>
              <w:rPr>
                <w:sz w:val="28"/>
                <w:szCs w:val="28"/>
              </w:rPr>
              <w:t xml:space="preserve"> работы по вариантам.</w:t>
            </w:r>
          </w:p>
          <w:p w:rsidR="00DF339C" w:rsidRDefault="00DF339C" w:rsidP="000C4F6A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Кроссворд                                      </w:t>
            </w:r>
          </w:p>
        </w:tc>
        <w:tc>
          <w:tcPr>
            <w:tcW w:w="2769" w:type="dxa"/>
            <w:hideMark/>
          </w:tcPr>
          <w:p w:rsidR="0061191B" w:rsidRDefault="00DF339C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DF339C" w:rsidRDefault="00DF339C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  <w:p w:rsidR="00DF339C" w:rsidRDefault="00DF339C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61191B" w:rsidTr="0061191B">
        <w:tc>
          <w:tcPr>
            <w:tcW w:w="8108" w:type="dxa"/>
            <w:hideMark/>
          </w:tcPr>
          <w:p w:rsidR="0061191B" w:rsidRDefault="0061191B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Литература </w:t>
            </w:r>
          </w:p>
        </w:tc>
        <w:tc>
          <w:tcPr>
            <w:tcW w:w="2769" w:type="dxa"/>
            <w:hideMark/>
          </w:tcPr>
          <w:p w:rsidR="0061191B" w:rsidRDefault="00DF339C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</w:tbl>
    <w:p w:rsidR="0061191B" w:rsidRDefault="0061191B" w:rsidP="0061191B">
      <w:pPr>
        <w:rPr>
          <w:sz w:val="24"/>
          <w:szCs w:val="24"/>
        </w:rPr>
      </w:pPr>
    </w:p>
    <w:p w:rsidR="0061191B" w:rsidRDefault="0061191B" w:rsidP="0061191B">
      <w:pPr>
        <w:rPr>
          <w:sz w:val="24"/>
          <w:szCs w:val="24"/>
        </w:rPr>
      </w:pPr>
    </w:p>
    <w:p w:rsidR="0061191B" w:rsidRDefault="0061191B" w:rsidP="0061191B">
      <w:pPr>
        <w:rPr>
          <w:sz w:val="24"/>
          <w:szCs w:val="24"/>
        </w:rPr>
      </w:pPr>
    </w:p>
    <w:p w:rsidR="0061191B" w:rsidRDefault="0061191B" w:rsidP="0061191B">
      <w:pPr>
        <w:pStyle w:val="a5"/>
        <w:spacing w:line="326" w:lineRule="exact"/>
        <w:ind w:left="14" w:right="14"/>
        <w:jc w:val="center"/>
        <w:rPr>
          <w:b/>
          <w:bCs/>
        </w:rPr>
      </w:pPr>
    </w:p>
    <w:p w:rsidR="0061191B" w:rsidRDefault="0061191B" w:rsidP="0061191B">
      <w:pPr>
        <w:pStyle w:val="a5"/>
        <w:spacing w:line="326" w:lineRule="exact"/>
        <w:ind w:left="14" w:right="14"/>
        <w:jc w:val="center"/>
        <w:rPr>
          <w:b/>
          <w:bCs/>
        </w:rPr>
      </w:pPr>
    </w:p>
    <w:p w:rsidR="0061191B" w:rsidRDefault="0061191B" w:rsidP="0061191B">
      <w:pPr>
        <w:pStyle w:val="a5"/>
        <w:spacing w:line="326" w:lineRule="exact"/>
        <w:ind w:left="14" w:right="14"/>
        <w:jc w:val="center"/>
        <w:rPr>
          <w:b/>
          <w:bCs/>
        </w:rPr>
      </w:pPr>
    </w:p>
    <w:p w:rsidR="0061191B" w:rsidRDefault="0061191B" w:rsidP="0061191B">
      <w:pPr>
        <w:pStyle w:val="a5"/>
        <w:spacing w:line="326" w:lineRule="exact"/>
        <w:ind w:left="14" w:right="14"/>
        <w:jc w:val="center"/>
        <w:rPr>
          <w:b/>
          <w:bCs/>
        </w:rPr>
      </w:pPr>
    </w:p>
    <w:p w:rsidR="0061191B" w:rsidRDefault="0061191B" w:rsidP="0061191B">
      <w:pPr>
        <w:pStyle w:val="a5"/>
        <w:spacing w:line="326" w:lineRule="exact"/>
        <w:ind w:left="14" w:right="14"/>
        <w:jc w:val="center"/>
        <w:rPr>
          <w:b/>
          <w:bCs/>
        </w:rPr>
      </w:pPr>
    </w:p>
    <w:p w:rsidR="0061191B" w:rsidRDefault="0061191B" w:rsidP="0061191B">
      <w:pPr>
        <w:pStyle w:val="a5"/>
        <w:spacing w:line="326" w:lineRule="exact"/>
        <w:ind w:left="14" w:right="14"/>
        <w:jc w:val="center"/>
        <w:rPr>
          <w:b/>
          <w:bCs/>
        </w:rPr>
      </w:pPr>
    </w:p>
    <w:p w:rsidR="0061191B" w:rsidRDefault="0061191B" w:rsidP="0061191B">
      <w:pPr>
        <w:pStyle w:val="a5"/>
        <w:spacing w:line="326" w:lineRule="exact"/>
        <w:ind w:left="14" w:right="14"/>
        <w:jc w:val="center"/>
        <w:rPr>
          <w:b/>
          <w:bCs/>
        </w:rPr>
      </w:pPr>
    </w:p>
    <w:p w:rsidR="0061191B" w:rsidRDefault="0061191B" w:rsidP="0061191B">
      <w:pPr>
        <w:pStyle w:val="a5"/>
        <w:spacing w:line="326" w:lineRule="exact"/>
        <w:ind w:left="14" w:right="14"/>
        <w:jc w:val="center"/>
        <w:rPr>
          <w:b/>
          <w:bCs/>
        </w:rPr>
      </w:pPr>
    </w:p>
    <w:p w:rsidR="0061191B" w:rsidRDefault="0061191B" w:rsidP="0061191B">
      <w:pPr>
        <w:pStyle w:val="a5"/>
        <w:spacing w:line="326" w:lineRule="exact"/>
        <w:ind w:left="14" w:right="14"/>
        <w:jc w:val="center"/>
        <w:rPr>
          <w:b/>
          <w:bCs/>
        </w:rPr>
      </w:pPr>
    </w:p>
    <w:p w:rsidR="0061191B" w:rsidRDefault="0061191B" w:rsidP="0061191B">
      <w:pPr>
        <w:pStyle w:val="a5"/>
        <w:spacing w:line="326" w:lineRule="exact"/>
        <w:ind w:left="14" w:right="14"/>
        <w:jc w:val="center"/>
        <w:rPr>
          <w:b/>
          <w:bCs/>
        </w:rPr>
      </w:pPr>
    </w:p>
    <w:p w:rsidR="0061191B" w:rsidRDefault="0061191B" w:rsidP="0061191B">
      <w:pPr>
        <w:pStyle w:val="a5"/>
        <w:spacing w:line="326" w:lineRule="exact"/>
        <w:ind w:left="14" w:right="14"/>
        <w:jc w:val="center"/>
        <w:rPr>
          <w:b/>
          <w:bCs/>
        </w:rPr>
      </w:pPr>
    </w:p>
    <w:p w:rsidR="0061191B" w:rsidRDefault="0061191B" w:rsidP="0061191B">
      <w:pPr>
        <w:pStyle w:val="a5"/>
        <w:spacing w:line="326" w:lineRule="exact"/>
        <w:ind w:left="14" w:right="14"/>
        <w:jc w:val="center"/>
        <w:rPr>
          <w:b/>
          <w:bCs/>
        </w:rPr>
      </w:pPr>
    </w:p>
    <w:p w:rsidR="0061191B" w:rsidRDefault="0061191B" w:rsidP="0061191B">
      <w:pPr>
        <w:pStyle w:val="a5"/>
        <w:spacing w:line="326" w:lineRule="exact"/>
        <w:ind w:left="14" w:right="14"/>
        <w:jc w:val="center"/>
        <w:rPr>
          <w:b/>
          <w:bCs/>
        </w:rPr>
      </w:pPr>
    </w:p>
    <w:p w:rsidR="0061191B" w:rsidRDefault="0061191B" w:rsidP="0061191B">
      <w:pPr>
        <w:pStyle w:val="a5"/>
        <w:spacing w:line="326" w:lineRule="exact"/>
        <w:ind w:left="14" w:right="14"/>
        <w:jc w:val="center"/>
        <w:rPr>
          <w:b/>
          <w:bCs/>
        </w:rPr>
      </w:pPr>
    </w:p>
    <w:p w:rsidR="0061191B" w:rsidRDefault="0061191B" w:rsidP="0061191B">
      <w:pPr>
        <w:pStyle w:val="a5"/>
        <w:spacing w:line="326" w:lineRule="exact"/>
        <w:ind w:left="14" w:right="14"/>
        <w:jc w:val="center"/>
        <w:rPr>
          <w:b/>
          <w:bCs/>
        </w:rPr>
      </w:pPr>
    </w:p>
    <w:p w:rsidR="0061191B" w:rsidRDefault="0061191B" w:rsidP="0061191B">
      <w:pPr>
        <w:pStyle w:val="a5"/>
        <w:spacing w:line="326" w:lineRule="exact"/>
        <w:ind w:left="14" w:right="14"/>
        <w:jc w:val="center"/>
        <w:rPr>
          <w:b/>
          <w:bCs/>
        </w:rPr>
      </w:pPr>
    </w:p>
    <w:p w:rsidR="0061191B" w:rsidRDefault="0061191B" w:rsidP="0061191B">
      <w:pPr>
        <w:pStyle w:val="a5"/>
        <w:spacing w:line="326" w:lineRule="exact"/>
        <w:ind w:left="14" w:right="14"/>
        <w:jc w:val="center"/>
        <w:rPr>
          <w:b/>
          <w:bCs/>
        </w:rPr>
      </w:pPr>
    </w:p>
    <w:p w:rsidR="0061191B" w:rsidRDefault="0061191B" w:rsidP="0061191B">
      <w:pPr>
        <w:pStyle w:val="a5"/>
        <w:spacing w:line="326" w:lineRule="exact"/>
        <w:ind w:left="14" w:right="14"/>
        <w:jc w:val="center"/>
        <w:rPr>
          <w:b/>
          <w:bCs/>
        </w:rPr>
      </w:pPr>
    </w:p>
    <w:p w:rsidR="0061191B" w:rsidRDefault="0061191B" w:rsidP="0061191B">
      <w:pPr>
        <w:pStyle w:val="a5"/>
        <w:spacing w:line="326" w:lineRule="exact"/>
        <w:ind w:left="14" w:right="14"/>
        <w:jc w:val="center"/>
        <w:rPr>
          <w:b/>
          <w:bCs/>
        </w:rPr>
      </w:pPr>
    </w:p>
    <w:p w:rsidR="0061191B" w:rsidRDefault="0061191B" w:rsidP="0061191B">
      <w:pPr>
        <w:pStyle w:val="a5"/>
        <w:spacing w:line="326" w:lineRule="exact"/>
        <w:ind w:left="14" w:right="14"/>
        <w:jc w:val="center"/>
        <w:rPr>
          <w:b/>
          <w:bCs/>
        </w:rPr>
      </w:pPr>
    </w:p>
    <w:p w:rsidR="0061191B" w:rsidRDefault="0061191B" w:rsidP="0061191B">
      <w:pPr>
        <w:pStyle w:val="a5"/>
        <w:spacing w:line="326" w:lineRule="exact"/>
        <w:ind w:left="14" w:right="14"/>
        <w:jc w:val="center"/>
        <w:rPr>
          <w:b/>
          <w:bCs/>
        </w:rPr>
      </w:pPr>
    </w:p>
    <w:p w:rsidR="0061191B" w:rsidRDefault="0061191B" w:rsidP="0061191B">
      <w:pPr>
        <w:pStyle w:val="a5"/>
        <w:spacing w:line="326" w:lineRule="exact"/>
        <w:ind w:left="14" w:right="14"/>
        <w:jc w:val="center"/>
        <w:rPr>
          <w:b/>
          <w:bCs/>
        </w:rPr>
      </w:pPr>
    </w:p>
    <w:p w:rsidR="0061191B" w:rsidRDefault="0061191B" w:rsidP="0061191B">
      <w:pPr>
        <w:pStyle w:val="a5"/>
        <w:spacing w:line="326" w:lineRule="exact"/>
        <w:ind w:left="14" w:right="14"/>
        <w:jc w:val="center"/>
        <w:rPr>
          <w:b/>
          <w:bCs/>
        </w:rPr>
      </w:pPr>
    </w:p>
    <w:p w:rsidR="0061191B" w:rsidRDefault="0061191B" w:rsidP="0061191B">
      <w:pPr>
        <w:pStyle w:val="a5"/>
        <w:spacing w:line="326" w:lineRule="exact"/>
        <w:ind w:left="14" w:right="14"/>
        <w:jc w:val="center"/>
        <w:rPr>
          <w:b/>
          <w:bCs/>
        </w:rPr>
      </w:pPr>
    </w:p>
    <w:p w:rsidR="0061191B" w:rsidRDefault="0061191B" w:rsidP="0061191B">
      <w:pPr>
        <w:pStyle w:val="a5"/>
        <w:spacing w:line="326" w:lineRule="exact"/>
        <w:ind w:left="14" w:right="14"/>
        <w:jc w:val="center"/>
        <w:rPr>
          <w:b/>
          <w:bCs/>
        </w:rPr>
      </w:pPr>
    </w:p>
    <w:p w:rsidR="0061191B" w:rsidRDefault="0061191B" w:rsidP="0061191B">
      <w:pPr>
        <w:pStyle w:val="a5"/>
        <w:spacing w:line="326" w:lineRule="exact"/>
        <w:ind w:left="14" w:right="14"/>
        <w:jc w:val="center"/>
        <w:rPr>
          <w:b/>
          <w:bCs/>
        </w:rPr>
      </w:pPr>
    </w:p>
    <w:p w:rsidR="0061191B" w:rsidRDefault="0061191B" w:rsidP="0061191B">
      <w:pPr>
        <w:pStyle w:val="a5"/>
        <w:spacing w:line="326" w:lineRule="exact"/>
        <w:ind w:left="14" w:right="14"/>
        <w:jc w:val="center"/>
        <w:rPr>
          <w:b/>
          <w:bCs/>
        </w:rPr>
      </w:pPr>
    </w:p>
    <w:p w:rsidR="0061191B" w:rsidRDefault="0061191B" w:rsidP="0061191B">
      <w:pPr>
        <w:pStyle w:val="a5"/>
        <w:spacing w:line="326" w:lineRule="exact"/>
        <w:ind w:left="14" w:right="14"/>
        <w:jc w:val="center"/>
        <w:rPr>
          <w:b/>
          <w:bCs/>
        </w:rPr>
      </w:pPr>
    </w:p>
    <w:p w:rsidR="0061191B" w:rsidRDefault="0061191B" w:rsidP="0061191B">
      <w:pPr>
        <w:pStyle w:val="a5"/>
        <w:spacing w:line="326" w:lineRule="exact"/>
        <w:ind w:left="14" w:right="14"/>
        <w:jc w:val="center"/>
        <w:rPr>
          <w:b/>
          <w:bCs/>
        </w:rPr>
      </w:pPr>
    </w:p>
    <w:p w:rsidR="0061191B" w:rsidRDefault="0061191B" w:rsidP="0061191B">
      <w:pPr>
        <w:pStyle w:val="a5"/>
        <w:spacing w:line="326" w:lineRule="exact"/>
        <w:ind w:left="14" w:right="14"/>
        <w:jc w:val="center"/>
        <w:rPr>
          <w:b/>
          <w:bCs/>
        </w:rPr>
      </w:pPr>
    </w:p>
    <w:p w:rsidR="009708BC" w:rsidRDefault="009708BC" w:rsidP="0061191B">
      <w:pPr>
        <w:pStyle w:val="a5"/>
        <w:spacing w:line="326" w:lineRule="exact"/>
        <w:ind w:left="14" w:right="14"/>
        <w:jc w:val="center"/>
        <w:rPr>
          <w:b/>
          <w:bCs/>
        </w:rPr>
      </w:pPr>
    </w:p>
    <w:p w:rsidR="0061191B" w:rsidRDefault="0061191B" w:rsidP="0061191B">
      <w:pPr>
        <w:pStyle w:val="a5"/>
        <w:spacing w:line="326" w:lineRule="exact"/>
        <w:ind w:left="14" w:right="14"/>
        <w:jc w:val="center"/>
        <w:rPr>
          <w:b/>
          <w:bCs/>
        </w:rPr>
      </w:pPr>
    </w:p>
    <w:p w:rsidR="0061191B" w:rsidRDefault="0061191B" w:rsidP="0061191B">
      <w:pPr>
        <w:pStyle w:val="a5"/>
        <w:spacing w:line="326" w:lineRule="exact"/>
        <w:ind w:left="14" w:right="14"/>
        <w:jc w:val="center"/>
        <w:rPr>
          <w:b/>
          <w:bCs/>
        </w:rPr>
      </w:pPr>
    </w:p>
    <w:p w:rsidR="000C4F6A" w:rsidRDefault="000C4F6A" w:rsidP="0061191B">
      <w:pPr>
        <w:jc w:val="center"/>
        <w:rPr>
          <w:sz w:val="24"/>
          <w:szCs w:val="24"/>
        </w:rPr>
      </w:pPr>
    </w:p>
    <w:p w:rsidR="0061191B" w:rsidRPr="0061191B" w:rsidRDefault="0061191B" w:rsidP="0061191B">
      <w:pPr>
        <w:jc w:val="center"/>
        <w:rPr>
          <w:sz w:val="24"/>
          <w:szCs w:val="24"/>
        </w:rPr>
      </w:pPr>
      <w:r w:rsidRPr="00220F22">
        <w:rPr>
          <w:b/>
          <w:sz w:val="24"/>
          <w:szCs w:val="24"/>
        </w:rPr>
        <w:t>Введение</w:t>
      </w:r>
      <w:r w:rsidRPr="0061191B">
        <w:rPr>
          <w:sz w:val="24"/>
          <w:szCs w:val="24"/>
        </w:rPr>
        <w:t>.</w:t>
      </w:r>
    </w:p>
    <w:p w:rsidR="0061191B" w:rsidRPr="0061191B" w:rsidRDefault="00632795" w:rsidP="0061191B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МДК</w:t>
      </w:r>
      <w:r w:rsidR="0061191B">
        <w:rPr>
          <w:sz w:val="24"/>
          <w:szCs w:val="24"/>
        </w:rPr>
        <w:t xml:space="preserve"> «Контроль качества лекарственных средств»</w:t>
      </w:r>
      <w:r w:rsidR="0061191B" w:rsidRPr="0061191B">
        <w:rPr>
          <w:sz w:val="24"/>
          <w:szCs w:val="24"/>
        </w:rPr>
        <w:t xml:space="preserve"> является ведущим звеном в системе специальных дисциплин фармацевтического профиля, обеспечивающих профессиональную подготовку будущего специалиста по специальности «Фармация» </w:t>
      </w:r>
      <w:r w:rsidRPr="00632795">
        <w:rPr>
          <w:sz w:val="24"/>
          <w:szCs w:val="24"/>
        </w:rPr>
        <w:t>33.02.01</w:t>
      </w:r>
      <w:r w:rsidR="0061191B" w:rsidRPr="0061191B">
        <w:rPr>
          <w:sz w:val="24"/>
          <w:szCs w:val="24"/>
        </w:rPr>
        <w:t>.</w:t>
      </w:r>
    </w:p>
    <w:p w:rsidR="0061191B" w:rsidRPr="0061191B" w:rsidRDefault="0061191B" w:rsidP="0061191B">
      <w:pPr>
        <w:ind w:firstLine="360"/>
        <w:jc w:val="both"/>
        <w:rPr>
          <w:sz w:val="24"/>
          <w:szCs w:val="24"/>
        </w:rPr>
      </w:pPr>
      <w:r w:rsidRPr="0061191B">
        <w:rPr>
          <w:sz w:val="24"/>
          <w:szCs w:val="24"/>
        </w:rPr>
        <w:t xml:space="preserve">Составной частью подготовки фармацевта на </w:t>
      </w:r>
      <w:r>
        <w:rPr>
          <w:sz w:val="24"/>
          <w:szCs w:val="24"/>
        </w:rPr>
        <w:t>очно-заочной форме обучения по специальности</w:t>
      </w:r>
      <w:r w:rsidR="00165FC9">
        <w:rPr>
          <w:sz w:val="24"/>
          <w:szCs w:val="24"/>
        </w:rPr>
        <w:t xml:space="preserve"> </w:t>
      </w:r>
      <w:r w:rsidRPr="0061191B">
        <w:rPr>
          <w:sz w:val="24"/>
          <w:szCs w:val="24"/>
        </w:rPr>
        <w:t xml:space="preserve">«Фармация» является выполнение контрольных работ. </w:t>
      </w:r>
      <w:r w:rsidR="00165FC9">
        <w:rPr>
          <w:sz w:val="24"/>
          <w:szCs w:val="24"/>
        </w:rPr>
        <w:t xml:space="preserve">Выполнение </w:t>
      </w:r>
      <w:proofErr w:type="gramStart"/>
      <w:r w:rsidR="00165FC9">
        <w:rPr>
          <w:sz w:val="24"/>
          <w:szCs w:val="24"/>
        </w:rPr>
        <w:t>контрольной</w:t>
      </w:r>
      <w:proofErr w:type="gramEnd"/>
      <w:r w:rsidR="00165FC9">
        <w:rPr>
          <w:sz w:val="24"/>
          <w:szCs w:val="24"/>
        </w:rPr>
        <w:t xml:space="preserve"> работы №</w:t>
      </w:r>
      <w:r w:rsidR="00584F8D">
        <w:rPr>
          <w:sz w:val="24"/>
          <w:szCs w:val="24"/>
        </w:rPr>
        <w:t>3</w:t>
      </w:r>
      <w:r w:rsidRPr="0061191B">
        <w:rPr>
          <w:sz w:val="24"/>
          <w:szCs w:val="24"/>
        </w:rPr>
        <w:t xml:space="preserve"> предусматривает самостоятель</w:t>
      </w:r>
      <w:r w:rsidR="00953347">
        <w:rPr>
          <w:sz w:val="24"/>
          <w:szCs w:val="24"/>
        </w:rPr>
        <w:t xml:space="preserve">ное изучение студентами разделов </w:t>
      </w:r>
      <w:r w:rsidRPr="00165FC9">
        <w:rPr>
          <w:sz w:val="24"/>
          <w:szCs w:val="24"/>
        </w:rPr>
        <w:t>«</w:t>
      </w:r>
      <w:r w:rsidR="00584F8D">
        <w:rPr>
          <w:sz w:val="24"/>
          <w:szCs w:val="24"/>
        </w:rPr>
        <w:t>Антибиотики. Гомеопатические лекарственные средства. Радиофармацевтические лекарственные средства. Химические несовместимости</w:t>
      </w:r>
      <w:r w:rsidR="00953347" w:rsidRPr="00165FC9">
        <w:rPr>
          <w:sz w:val="24"/>
          <w:szCs w:val="24"/>
        </w:rPr>
        <w:t>»</w:t>
      </w:r>
      <w:r w:rsidRPr="00165FC9">
        <w:rPr>
          <w:sz w:val="24"/>
          <w:szCs w:val="24"/>
        </w:rPr>
        <w:t>.</w:t>
      </w:r>
      <w:r w:rsidR="00F61B1F">
        <w:rPr>
          <w:sz w:val="24"/>
          <w:szCs w:val="24"/>
        </w:rPr>
        <w:t xml:space="preserve"> </w:t>
      </w:r>
      <w:r w:rsidRPr="0061191B">
        <w:rPr>
          <w:sz w:val="24"/>
          <w:szCs w:val="24"/>
        </w:rPr>
        <w:t xml:space="preserve">Контрольную работу необходимо представить для проверки преподавателю не позднее, чем за месяц до начала учебной сессии. </w:t>
      </w:r>
    </w:p>
    <w:p w:rsidR="0061191B" w:rsidRPr="0061191B" w:rsidRDefault="0061191B" w:rsidP="0061191B">
      <w:pPr>
        <w:ind w:firstLine="360"/>
        <w:jc w:val="both"/>
        <w:rPr>
          <w:sz w:val="24"/>
          <w:szCs w:val="24"/>
        </w:rPr>
      </w:pPr>
      <w:r w:rsidRPr="0061191B">
        <w:rPr>
          <w:sz w:val="24"/>
          <w:szCs w:val="24"/>
        </w:rPr>
        <w:t xml:space="preserve">Оценка </w:t>
      </w:r>
      <w:proofErr w:type="gramStart"/>
      <w:r w:rsidRPr="0061191B">
        <w:rPr>
          <w:sz w:val="24"/>
          <w:szCs w:val="24"/>
        </w:rPr>
        <w:t>контрольной</w:t>
      </w:r>
      <w:proofErr w:type="gramEnd"/>
      <w:r w:rsidRPr="0061191B">
        <w:rPr>
          <w:sz w:val="24"/>
          <w:szCs w:val="24"/>
        </w:rPr>
        <w:t xml:space="preserve"> работы производится по каждому разделу с указанием ошибок и замечаний. Студенты, не предоставившие контрольную работу, не допускаются к учебно-экзаменационной сессии.</w:t>
      </w:r>
    </w:p>
    <w:p w:rsidR="0061191B" w:rsidRDefault="0061191B" w:rsidP="0061191B">
      <w:pPr>
        <w:pStyle w:val="a5"/>
        <w:spacing w:line="326" w:lineRule="exact"/>
        <w:ind w:right="4" w:firstLine="300"/>
        <w:jc w:val="both"/>
        <w:rPr>
          <w:b/>
        </w:rPr>
      </w:pPr>
      <w:r>
        <w:rPr>
          <w:b/>
        </w:rPr>
        <w:t>По р</w:t>
      </w:r>
      <w:r w:rsidR="00B0697E">
        <w:rPr>
          <w:b/>
        </w:rPr>
        <w:t xml:space="preserve">езультатам </w:t>
      </w:r>
      <w:proofErr w:type="gramStart"/>
      <w:r w:rsidR="00B0697E">
        <w:rPr>
          <w:b/>
        </w:rPr>
        <w:t>контрольной</w:t>
      </w:r>
      <w:proofErr w:type="gramEnd"/>
      <w:r w:rsidR="00B0697E">
        <w:rPr>
          <w:b/>
        </w:rPr>
        <w:t xml:space="preserve"> работы №</w:t>
      </w:r>
      <w:r w:rsidR="00962DC8">
        <w:rPr>
          <w:b/>
        </w:rPr>
        <w:t>3</w:t>
      </w:r>
    </w:p>
    <w:p w:rsidR="0061191B" w:rsidRDefault="0061191B" w:rsidP="0061191B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обучающийся должен  овладеть </w:t>
      </w:r>
      <w:proofErr w:type="gramStart"/>
      <w:r>
        <w:rPr>
          <w:b/>
          <w:sz w:val="24"/>
          <w:szCs w:val="24"/>
        </w:rPr>
        <w:t>ОК</w:t>
      </w:r>
      <w:proofErr w:type="gramEnd"/>
      <w:r>
        <w:rPr>
          <w:b/>
          <w:sz w:val="24"/>
          <w:szCs w:val="24"/>
        </w:rPr>
        <w:t>:</w:t>
      </w:r>
    </w:p>
    <w:p w:rsidR="0061191B" w:rsidRDefault="0061191B" w:rsidP="0061191B">
      <w:pPr>
        <w:pStyle w:val="a4"/>
        <w:widowControl w:val="0"/>
        <w:ind w:left="0" w:firstLine="709"/>
        <w:jc w:val="both"/>
      </w:pPr>
      <w:proofErr w:type="gramStart"/>
      <w:r>
        <w:t>ОК</w:t>
      </w:r>
      <w:proofErr w:type="gramEnd"/>
      <w:r>
        <w:t> 2. 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61191B" w:rsidRDefault="0061191B" w:rsidP="0061191B">
      <w:pPr>
        <w:pStyle w:val="a4"/>
        <w:widowControl w:val="0"/>
        <w:ind w:left="0" w:firstLine="709"/>
        <w:jc w:val="both"/>
      </w:pPr>
      <w:proofErr w:type="gramStart"/>
      <w:r>
        <w:t>ОК</w:t>
      </w:r>
      <w:proofErr w:type="gramEnd"/>
      <w:r>
        <w:t> 3. Решать проблемы, оценивать риски и принимать решения в нестандартных ситуациях.</w:t>
      </w:r>
    </w:p>
    <w:p w:rsidR="0061191B" w:rsidRDefault="0061191B" w:rsidP="0061191B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обучающийся должен  овладеть ПК:</w:t>
      </w:r>
    </w:p>
    <w:p w:rsidR="00B0697E" w:rsidRPr="00B0697E" w:rsidRDefault="00B0697E" w:rsidP="00B069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B0697E">
        <w:rPr>
          <w:sz w:val="24"/>
          <w:szCs w:val="24"/>
        </w:rPr>
        <w:t>ПК 1.6. Соблюдать правила санитарно-гигиенического режима, охраны труда, техники безопасности и противопожарной безопасности.</w:t>
      </w:r>
    </w:p>
    <w:p w:rsidR="0061191B" w:rsidRPr="00B0697E" w:rsidRDefault="0061191B" w:rsidP="0061191B">
      <w:pPr>
        <w:pStyle w:val="a4"/>
        <w:widowControl w:val="0"/>
        <w:ind w:left="0" w:firstLine="709"/>
        <w:jc w:val="both"/>
      </w:pPr>
      <w:r>
        <w:t xml:space="preserve">ПК 2.3. Владеть обязательными видами внутриаптечного контроля лекарственных средств. </w:t>
      </w:r>
    </w:p>
    <w:p w:rsidR="0061191B" w:rsidRDefault="0061191B" w:rsidP="0061191B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обучающийся должен </w:t>
      </w:r>
      <w:r>
        <w:rPr>
          <w:b/>
          <w:sz w:val="24"/>
          <w:szCs w:val="24"/>
        </w:rPr>
        <w:t>уметь:</w:t>
      </w:r>
    </w:p>
    <w:p w:rsidR="005C1093" w:rsidRPr="005C1093" w:rsidRDefault="005C1093" w:rsidP="005C1093">
      <w:pPr>
        <w:pStyle w:val="a"/>
        <w:numPr>
          <w:ilvl w:val="0"/>
          <w:numId w:val="0"/>
        </w:numPr>
        <w:ind w:left="360"/>
        <w:jc w:val="left"/>
        <w:rPr>
          <w:sz w:val="24"/>
          <w:szCs w:val="24"/>
        </w:rPr>
      </w:pPr>
      <w:r w:rsidRPr="005C1093">
        <w:rPr>
          <w:sz w:val="24"/>
          <w:szCs w:val="24"/>
        </w:rPr>
        <w:t>проводить обязательные виды внутриаптечного контроля качества лекарственных средств, регистрировать результаты контроля, пользоваться нормативной документацией;</w:t>
      </w:r>
    </w:p>
    <w:p w:rsidR="0061191B" w:rsidRDefault="0061191B" w:rsidP="0061191B">
      <w:pPr>
        <w:pStyle w:val="a"/>
        <w:numPr>
          <w:ilvl w:val="0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обучающийся должен </w:t>
      </w:r>
      <w:r>
        <w:rPr>
          <w:b/>
          <w:sz w:val="24"/>
          <w:szCs w:val="24"/>
        </w:rPr>
        <w:t>знать:</w:t>
      </w:r>
    </w:p>
    <w:p w:rsidR="005C1093" w:rsidRPr="005C1093" w:rsidRDefault="005C1093" w:rsidP="005C1093">
      <w:pPr>
        <w:pStyle w:val="a"/>
        <w:numPr>
          <w:ilvl w:val="0"/>
          <w:numId w:val="0"/>
        </w:numPr>
        <w:ind w:left="360"/>
        <w:jc w:val="left"/>
        <w:rPr>
          <w:sz w:val="24"/>
          <w:szCs w:val="24"/>
        </w:rPr>
      </w:pPr>
      <w:r w:rsidRPr="005C1093">
        <w:rPr>
          <w:sz w:val="24"/>
          <w:szCs w:val="24"/>
        </w:rPr>
        <w:t>методы анализа лекарственных средств;</w:t>
      </w:r>
    </w:p>
    <w:p w:rsidR="005C1093" w:rsidRPr="005C1093" w:rsidRDefault="005C1093" w:rsidP="005C1093">
      <w:pPr>
        <w:pStyle w:val="a"/>
        <w:numPr>
          <w:ilvl w:val="0"/>
          <w:numId w:val="0"/>
        </w:numPr>
        <w:ind w:left="360"/>
        <w:jc w:val="left"/>
        <w:rPr>
          <w:sz w:val="24"/>
          <w:szCs w:val="24"/>
        </w:rPr>
      </w:pPr>
      <w:r>
        <w:rPr>
          <w:sz w:val="24"/>
          <w:szCs w:val="24"/>
        </w:rPr>
        <w:t>виды внутриаптечного контроля.</w:t>
      </w:r>
    </w:p>
    <w:p w:rsidR="0061191B" w:rsidRDefault="0061191B" w:rsidP="009B4146">
      <w:pPr>
        <w:pStyle w:val="a5"/>
        <w:ind w:right="4" w:firstLine="300"/>
        <w:jc w:val="both"/>
      </w:pPr>
      <w:proofErr w:type="gramStart"/>
      <w:r>
        <w:t>Контрольная</w:t>
      </w:r>
      <w:proofErr w:type="gramEnd"/>
      <w:r>
        <w:t xml:space="preserve"> работа выполняется в компьютерном варианте. </w:t>
      </w:r>
      <w:proofErr w:type="gramStart"/>
      <w:r>
        <w:t>Задания выполняются в определённой последовательности, установленной в контрольной работе.</w:t>
      </w:r>
      <w:proofErr w:type="gramEnd"/>
      <w:r>
        <w:t xml:space="preserve"> Все вопросы </w:t>
      </w:r>
      <w:proofErr w:type="gramStart"/>
      <w:r>
        <w:t>контрольной</w:t>
      </w:r>
      <w:proofErr w:type="gramEnd"/>
      <w:r>
        <w:t xml:space="preserve"> работы раскрываются студентами грамотно, без сокращения слов. Замена вариантов не допускается. Без зачёта по контрольной работе студент может быть не допущен к сдаче сессии. </w:t>
      </w:r>
    </w:p>
    <w:p w:rsidR="0061191B" w:rsidRDefault="0061191B" w:rsidP="009B4146">
      <w:pPr>
        <w:pStyle w:val="a5"/>
        <w:ind w:right="9" w:firstLine="300"/>
      </w:pPr>
      <w:proofErr w:type="gramStart"/>
      <w:r>
        <w:t xml:space="preserve">Каждый вариант контрольной работы включает в себя теоретические, практические и тестовые задания. </w:t>
      </w:r>
      <w:proofErr w:type="gramEnd"/>
    </w:p>
    <w:p w:rsidR="0061191B" w:rsidRDefault="0061191B" w:rsidP="009B4146">
      <w:pPr>
        <w:pStyle w:val="a5"/>
        <w:ind w:right="4" w:firstLine="300"/>
        <w:jc w:val="both"/>
      </w:pPr>
      <w:r>
        <w:t xml:space="preserve">Подготовку контрольного задания следует начать с изучения самого варианта контрольной работы, переработкой соответствующей учебной и специальной литературы. </w:t>
      </w:r>
    </w:p>
    <w:p w:rsidR="0061191B" w:rsidRDefault="0061191B" w:rsidP="009B4146">
      <w:pPr>
        <w:pStyle w:val="a5"/>
        <w:ind w:right="9"/>
      </w:pPr>
      <w:r>
        <w:t xml:space="preserve">Контрольная работа должна завершаться списком используемой литературы. </w:t>
      </w:r>
    </w:p>
    <w:p w:rsidR="0061191B" w:rsidRDefault="0061191B" w:rsidP="009B4146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После получения прорецензированной работы следует исправить все отмеченные рецензентом ошибки и недочеты, выполнить все рекомендации преподавателя.</w:t>
      </w:r>
    </w:p>
    <w:p w:rsidR="0061191B" w:rsidRDefault="0061191B" w:rsidP="009B4146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В случае незачета работы вся работа должна быть выполнена заново. Вносить исправления в сам текст после проверки работы запрещается.</w:t>
      </w:r>
    </w:p>
    <w:p w:rsidR="00262628" w:rsidRDefault="00262628" w:rsidP="009B4146"/>
    <w:p w:rsidR="0061191B" w:rsidRDefault="0061191B"/>
    <w:p w:rsidR="0061191B" w:rsidRDefault="0061191B"/>
    <w:p w:rsidR="000D020B" w:rsidRDefault="000D020B"/>
    <w:p w:rsidR="000D020B" w:rsidRDefault="000D020B"/>
    <w:p w:rsidR="000D020B" w:rsidRDefault="000D020B"/>
    <w:p w:rsidR="0061191B" w:rsidRPr="0061191B" w:rsidRDefault="0061191B" w:rsidP="0061191B">
      <w:pPr>
        <w:ind w:firstLine="360"/>
        <w:jc w:val="center"/>
        <w:rPr>
          <w:sz w:val="24"/>
          <w:szCs w:val="24"/>
        </w:rPr>
      </w:pPr>
      <w:r>
        <w:rPr>
          <w:sz w:val="24"/>
          <w:szCs w:val="24"/>
        </w:rPr>
        <w:t>Образец оформления титульного листа.</w:t>
      </w:r>
    </w:p>
    <w:p w:rsidR="0061191B" w:rsidRDefault="0061191B" w:rsidP="0061191B">
      <w:pPr>
        <w:ind w:firstLine="360"/>
        <w:jc w:val="center"/>
        <w:rPr>
          <w:sz w:val="24"/>
          <w:szCs w:val="24"/>
        </w:rPr>
      </w:pPr>
    </w:p>
    <w:p w:rsidR="0061191B" w:rsidRPr="0061191B" w:rsidRDefault="005C1093" w:rsidP="0061191B">
      <w:pPr>
        <w:ind w:firstLine="3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Контрольная работа № </w:t>
      </w:r>
      <w:r w:rsidR="00962DC8">
        <w:rPr>
          <w:sz w:val="24"/>
          <w:szCs w:val="24"/>
        </w:rPr>
        <w:t>3</w:t>
      </w:r>
      <w:r w:rsidR="0061191B" w:rsidRPr="0061191B">
        <w:rPr>
          <w:sz w:val="24"/>
          <w:szCs w:val="24"/>
        </w:rPr>
        <w:t>.</w:t>
      </w:r>
    </w:p>
    <w:p w:rsidR="0061191B" w:rsidRPr="0061191B" w:rsidRDefault="0061191B" w:rsidP="0061191B">
      <w:pPr>
        <w:ind w:firstLine="360"/>
        <w:jc w:val="center"/>
        <w:rPr>
          <w:sz w:val="24"/>
          <w:szCs w:val="24"/>
        </w:rPr>
      </w:pPr>
    </w:p>
    <w:p w:rsidR="0061191B" w:rsidRPr="0061191B" w:rsidRDefault="0061191B" w:rsidP="0061191B">
      <w:pPr>
        <w:ind w:firstLine="360"/>
        <w:jc w:val="center"/>
        <w:rPr>
          <w:sz w:val="24"/>
          <w:szCs w:val="24"/>
        </w:rPr>
      </w:pPr>
    </w:p>
    <w:p w:rsidR="00EF346F" w:rsidRPr="00584F8D" w:rsidRDefault="00EF346F" w:rsidP="00EF346F">
      <w:pPr>
        <w:spacing w:line="360" w:lineRule="auto"/>
        <w:jc w:val="center"/>
        <w:rPr>
          <w:b/>
          <w:bCs/>
          <w:sz w:val="24"/>
          <w:szCs w:val="24"/>
        </w:rPr>
      </w:pPr>
      <w:r w:rsidRPr="00EF346F">
        <w:rPr>
          <w:b/>
          <w:bCs/>
          <w:sz w:val="24"/>
          <w:szCs w:val="24"/>
        </w:rPr>
        <w:t xml:space="preserve">Тема: </w:t>
      </w:r>
      <w:r w:rsidR="00584F8D" w:rsidRPr="00584F8D">
        <w:rPr>
          <w:b/>
          <w:sz w:val="24"/>
          <w:szCs w:val="24"/>
        </w:rPr>
        <w:t>«Антибиотики. Гомеопатические лекарственные средства. Радиофармацевтические лекарственные средства. Химические несовместимости»</w:t>
      </w:r>
      <w:r w:rsidR="00584F8D">
        <w:rPr>
          <w:b/>
          <w:sz w:val="24"/>
          <w:szCs w:val="24"/>
        </w:rPr>
        <w:t>.</w:t>
      </w:r>
    </w:p>
    <w:p w:rsidR="0061191B" w:rsidRPr="00220F22" w:rsidRDefault="00584F8D" w:rsidP="0061191B">
      <w:pPr>
        <w:ind w:firstLine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Междисциплинарный курс</w:t>
      </w:r>
      <w:r w:rsidR="0061191B" w:rsidRPr="00953347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61191B" w:rsidRPr="00220F22">
        <w:rPr>
          <w:b/>
        </w:rPr>
        <w:t>«</w:t>
      </w:r>
      <w:r w:rsidR="0061191B" w:rsidRPr="00220F22">
        <w:rPr>
          <w:b/>
          <w:sz w:val="24"/>
          <w:szCs w:val="24"/>
        </w:rPr>
        <w:t>Контроль качества лекарственных средств».</w:t>
      </w:r>
    </w:p>
    <w:p w:rsidR="0061191B" w:rsidRPr="0061191B" w:rsidRDefault="0061191B" w:rsidP="0061191B">
      <w:pPr>
        <w:ind w:firstLine="360"/>
        <w:jc w:val="center"/>
        <w:rPr>
          <w:sz w:val="24"/>
          <w:szCs w:val="24"/>
        </w:rPr>
      </w:pPr>
    </w:p>
    <w:p w:rsidR="0061191B" w:rsidRPr="0061191B" w:rsidRDefault="0061191B" w:rsidP="0061191B">
      <w:pPr>
        <w:ind w:left="2520"/>
        <w:jc w:val="both"/>
        <w:rPr>
          <w:sz w:val="24"/>
          <w:szCs w:val="24"/>
        </w:rPr>
      </w:pPr>
      <w:r w:rsidRPr="0061191B">
        <w:rPr>
          <w:sz w:val="24"/>
          <w:szCs w:val="24"/>
        </w:rPr>
        <w:t>Вариант № ____________________________</w:t>
      </w:r>
    </w:p>
    <w:p w:rsidR="0061191B" w:rsidRPr="0061191B" w:rsidRDefault="0061191B" w:rsidP="0061191B">
      <w:pPr>
        <w:ind w:firstLine="360"/>
        <w:jc w:val="center"/>
        <w:rPr>
          <w:sz w:val="24"/>
          <w:szCs w:val="24"/>
        </w:rPr>
      </w:pPr>
    </w:p>
    <w:p w:rsidR="0061191B" w:rsidRPr="0061191B" w:rsidRDefault="0061191B" w:rsidP="0061191B">
      <w:pPr>
        <w:pBdr>
          <w:bottom w:val="single" w:sz="12" w:space="17" w:color="auto"/>
        </w:pBdr>
        <w:ind w:left="2520"/>
        <w:jc w:val="both"/>
        <w:rPr>
          <w:sz w:val="24"/>
          <w:szCs w:val="24"/>
        </w:rPr>
      </w:pPr>
      <w:proofErr w:type="spellStart"/>
      <w:r w:rsidRPr="0061191B">
        <w:rPr>
          <w:sz w:val="24"/>
          <w:szCs w:val="24"/>
        </w:rPr>
        <w:t>Студент_____курса___________группы</w:t>
      </w:r>
      <w:proofErr w:type="spellEnd"/>
    </w:p>
    <w:p w:rsidR="0061191B" w:rsidRPr="0061191B" w:rsidRDefault="0061191B" w:rsidP="0061191B">
      <w:pPr>
        <w:ind w:left="2520"/>
        <w:jc w:val="both"/>
        <w:rPr>
          <w:sz w:val="24"/>
          <w:szCs w:val="24"/>
        </w:rPr>
      </w:pPr>
      <w:r w:rsidRPr="0061191B">
        <w:rPr>
          <w:sz w:val="24"/>
          <w:szCs w:val="24"/>
        </w:rPr>
        <w:t xml:space="preserve">              (ФИО)</w:t>
      </w:r>
    </w:p>
    <w:p w:rsidR="0061191B" w:rsidRPr="0061191B" w:rsidRDefault="0061191B" w:rsidP="0061191B">
      <w:pPr>
        <w:ind w:left="2520"/>
        <w:jc w:val="both"/>
        <w:rPr>
          <w:sz w:val="24"/>
          <w:szCs w:val="24"/>
        </w:rPr>
      </w:pPr>
      <w:r w:rsidRPr="0061191B">
        <w:rPr>
          <w:sz w:val="24"/>
          <w:szCs w:val="24"/>
        </w:rPr>
        <w:t>Дата выполнения________________________</w:t>
      </w:r>
    </w:p>
    <w:p w:rsidR="0061191B" w:rsidRDefault="0061191B">
      <w:pPr>
        <w:rPr>
          <w:sz w:val="24"/>
          <w:szCs w:val="24"/>
        </w:rPr>
      </w:pPr>
    </w:p>
    <w:p w:rsidR="00EF346F" w:rsidRDefault="00EF346F" w:rsidP="001F12E3">
      <w:pPr>
        <w:ind w:firstLine="360"/>
        <w:jc w:val="center"/>
        <w:rPr>
          <w:b/>
          <w:sz w:val="24"/>
          <w:szCs w:val="24"/>
        </w:rPr>
      </w:pPr>
    </w:p>
    <w:p w:rsidR="009B4146" w:rsidRDefault="009B4146" w:rsidP="001F12E3">
      <w:pPr>
        <w:ind w:firstLine="360"/>
        <w:jc w:val="center"/>
        <w:rPr>
          <w:b/>
          <w:sz w:val="24"/>
          <w:szCs w:val="24"/>
        </w:rPr>
      </w:pPr>
    </w:p>
    <w:p w:rsidR="001F12E3" w:rsidRDefault="001F12E3" w:rsidP="001F12E3">
      <w:pPr>
        <w:ind w:firstLine="360"/>
        <w:jc w:val="center"/>
        <w:rPr>
          <w:sz w:val="24"/>
          <w:szCs w:val="24"/>
        </w:rPr>
      </w:pPr>
      <w:r w:rsidRPr="001F12E3">
        <w:rPr>
          <w:b/>
          <w:sz w:val="24"/>
          <w:szCs w:val="24"/>
        </w:rPr>
        <w:t>Методические рекомендации</w:t>
      </w:r>
      <w:r w:rsidRPr="001F12E3">
        <w:rPr>
          <w:sz w:val="24"/>
          <w:szCs w:val="24"/>
        </w:rPr>
        <w:t>.</w:t>
      </w:r>
    </w:p>
    <w:p w:rsidR="0027684B" w:rsidRDefault="0027684B" w:rsidP="0027684B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Лекарственные </w:t>
      </w:r>
      <w:r w:rsidR="009708BC">
        <w:rPr>
          <w:sz w:val="24"/>
          <w:szCs w:val="24"/>
        </w:rPr>
        <w:t>субстанции</w:t>
      </w:r>
      <w:r>
        <w:rPr>
          <w:sz w:val="24"/>
          <w:szCs w:val="24"/>
        </w:rPr>
        <w:t xml:space="preserve"> рассматриваются по плану. Для описания </w:t>
      </w:r>
      <w:r w:rsidR="009708BC">
        <w:rPr>
          <w:sz w:val="24"/>
          <w:szCs w:val="24"/>
        </w:rPr>
        <w:t>лекарственных субстанций используют ГФ Х, Х</w:t>
      </w:r>
      <w:proofErr w:type="gramStart"/>
      <w:r w:rsidR="009708BC"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>,</w:t>
      </w:r>
      <w:r w:rsidR="009708BC" w:rsidRPr="009708BC">
        <w:rPr>
          <w:sz w:val="24"/>
          <w:szCs w:val="24"/>
        </w:rPr>
        <w:t xml:space="preserve"> </w:t>
      </w:r>
      <w:r w:rsidR="009708BC">
        <w:rPr>
          <w:sz w:val="24"/>
          <w:szCs w:val="24"/>
        </w:rPr>
        <w:t>Х11,</w:t>
      </w:r>
      <w:r>
        <w:rPr>
          <w:sz w:val="24"/>
          <w:szCs w:val="24"/>
        </w:rPr>
        <w:t xml:space="preserve"> </w:t>
      </w:r>
      <w:r w:rsidR="009B4146">
        <w:rPr>
          <w:sz w:val="24"/>
          <w:szCs w:val="24"/>
        </w:rPr>
        <w:t>учебники по фармацевтической химии</w:t>
      </w:r>
      <w:r w:rsidR="00220F22">
        <w:rPr>
          <w:sz w:val="24"/>
          <w:szCs w:val="24"/>
        </w:rPr>
        <w:t>, контролю качества лекарственных веществ</w:t>
      </w:r>
      <w:r>
        <w:rPr>
          <w:sz w:val="24"/>
          <w:szCs w:val="24"/>
        </w:rPr>
        <w:t>.</w:t>
      </w:r>
    </w:p>
    <w:p w:rsidR="0027684B" w:rsidRDefault="0027684B" w:rsidP="0027684B">
      <w:pPr>
        <w:jc w:val="both"/>
        <w:rPr>
          <w:b/>
          <w:sz w:val="24"/>
          <w:szCs w:val="24"/>
        </w:rPr>
      </w:pPr>
    </w:p>
    <w:p w:rsidR="0027684B" w:rsidRPr="0027684B" w:rsidRDefault="0027684B" w:rsidP="009B4146">
      <w:pPr>
        <w:jc w:val="both"/>
        <w:rPr>
          <w:b/>
          <w:sz w:val="24"/>
          <w:szCs w:val="24"/>
        </w:rPr>
      </w:pPr>
      <w:r w:rsidRPr="0027684B">
        <w:rPr>
          <w:b/>
          <w:sz w:val="24"/>
          <w:szCs w:val="24"/>
        </w:rPr>
        <w:t>План</w:t>
      </w:r>
      <w:r>
        <w:rPr>
          <w:b/>
          <w:sz w:val="24"/>
          <w:szCs w:val="24"/>
        </w:rPr>
        <w:t xml:space="preserve"> харак</w:t>
      </w:r>
      <w:r w:rsidR="00943237">
        <w:rPr>
          <w:b/>
          <w:sz w:val="24"/>
          <w:szCs w:val="24"/>
        </w:rPr>
        <w:t>теристики лекарственной</w:t>
      </w:r>
      <w:r>
        <w:rPr>
          <w:b/>
          <w:sz w:val="24"/>
          <w:szCs w:val="24"/>
        </w:rPr>
        <w:t xml:space="preserve"> </w:t>
      </w:r>
      <w:r w:rsidR="00943237">
        <w:rPr>
          <w:b/>
          <w:sz w:val="24"/>
          <w:szCs w:val="24"/>
        </w:rPr>
        <w:t>субстанции</w:t>
      </w:r>
      <w:r w:rsidRPr="0027684B">
        <w:rPr>
          <w:b/>
          <w:sz w:val="24"/>
          <w:szCs w:val="24"/>
        </w:rPr>
        <w:t>:</w:t>
      </w:r>
    </w:p>
    <w:p w:rsidR="0027684B" w:rsidRDefault="0027684B" w:rsidP="009B4146">
      <w:pPr>
        <w:pStyle w:val="a8"/>
        <w:widowControl/>
        <w:numPr>
          <w:ilvl w:val="0"/>
          <w:numId w:val="4"/>
        </w:numPr>
        <w:autoSpaceDE/>
        <w:autoSpaceDN/>
        <w:adjustRightInd/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Латинское название, русское название, химическое название, химическая формула.</w:t>
      </w:r>
    </w:p>
    <w:p w:rsidR="0027684B" w:rsidRDefault="0027684B" w:rsidP="009B4146">
      <w:pPr>
        <w:pStyle w:val="a8"/>
        <w:widowControl/>
        <w:numPr>
          <w:ilvl w:val="0"/>
          <w:numId w:val="4"/>
        </w:numPr>
        <w:autoSpaceDE/>
        <w:autoSpaceDN/>
        <w:adjustRightInd/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Получение</w:t>
      </w:r>
    </w:p>
    <w:p w:rsidR="0027684B" w:rsidRDefault="0027684B" w:rsidP="009B4146">
      <w:pPr>
        <w:pStyle w:val="a8"/>
        <w:widowControl/>
        <w:numPr>
          <w:ilvl w:val="0"/>
          <w:numId w:val="4"/>
        </w:numPr>
        <w:autoSpaceDE/>
        <w:autoSpaceDN/>
        <w:adjustRightInd/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Физические свойства</w:t>
      </w:r>
    </w:p>
    <w:p w:rsidR="0027684B" w:rsidRDefault="0027684B" w:rsidP="009B4146">
      <w:pPr>
        <w:pStyle w:val="a8"/>
        <w:widowControl/>
        <w:numPr>
          <w:ilvl w:val="0"/>
          <w:numId w:val="4"/>
        </w:numPr>
        <w:autoSpaceDE/>
        <w:autoSpaceDN/>
        <w:adjustRightInd/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Растворимость</w:t>
      </w:r>
    </w:p>
    <w:p w:rsidR="0027684B" w:rsidRDefault="0027684B" w:rsidP="009B4146">
      <w:pPr>
        <w:pStyle w:val="a8"/>
        <w:widowControl/>
        <w:numPr>
          <w:ilvl w:val="0"/>
          <w:numId w:val="4"/>
        </w:numPr>
        <w:autoSpaceDE/>
        <w:autoSpaceDN/>
        <w:adjustRightInd/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Подлинность</w:t>
      </w:r>
    </w:p>
    <w:p w:rsidR="0027684B" w:rsidRDefault="0027684B" w:rsidP="009B4146">
      <w:pPr>
        <w:pStyle w:val="a8"/>
        <w:widowControl/>
        <w:numPr>
          <w:ilvl w:val="0"/>
          <w:numId w:val="4"/>
        </w:numPr>
        <w:autoSpaceDE/>
        <w:autoSpaceDN/>
        <w:adjustRightInd/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Доброкачественность</w:t>
      </w:r>
    </w:p>
    <w:p w:rsidR="0027684B" w:rsidRDefault="0027684B" w:rsidP="009B4146">
      <w:pPr>
        <w:pStyle w:val="a8"/>
        <w:widowControl/>
        <w:numPr>
          <w:ilvl w:val="0"/>
          <w:numId w:val="4"/>
        </w:numPr>
        <w:autoSpaceDE/>
        <w:autoSpaceDN/>
        <w:adjustRightInd/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Количественное определение</w:t>
      </w:r>
    </w:p>
    <w:p w:rsidR="0027684B" w:rsidRDefault="0027684B" w:rsidP="009B4146">
      <w:pPr>
        <w:pStyle w:val="a8"/>
        <w:widowControl/>
        <w:numPr>
          <w:ilvl w:val="0"/>
          <w:numId w:val="4"/>
        </w:numPr>
        <w:autoSpaceDE/>
        <w:autoSpaceDN/>
        <w:adjustRightInd/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Применение</w:t>
      </w:r>
    </w:p>
    <w:p w:rsidR="0027684B" w:rsidRDefault="0027684B" w:rsidP="009B4146">
      <w:pPr>
        <w:pStyle w:val="a8"/>
        <w:widowControl/>
        <w:numPr>
          <w:ilvl w:val="0"/>
          <w:numId w:val="4"/>
        </w:numPr>
        <w:autoSpaceDE/>
        <w:autoSpaceDN/>
        <w:adjustRightInd/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Хранение</w:t>
      </w:r>
    </w:p>
    <w:p w:rsidR="00EE2EB6" w:rsidRDefault="004077C3" w:rsidP="009B41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Вопросы</w:t>
      </w:r>
      <w:r w:rsidR="006D317F">
        <w:rPr>
          <w:b/>
          <w:sz w:val="28"/>
          <w:szCs w:val="28"/>
        </w:rPr>
        <w:t xml:space="preserve"> для самостоятельного изучения.</w:t>
      </w:r>
    </w:p>
    <w:p w:rsidR="008B0B17" w:rsidRPr="000D020B" w:rsidRDefault="00E45828" w:rsidP="000D020B">
      <w:pPr>
        <w:pStyle w:val="a8"/>
        <w:numPr>
          <w:ilvl w:val="0"/>
          <w:numId w:val="17"/>
        </w:numPr>
        <w:jc w:val="both"/>
        <w:rPr>
          <w:sz w:val="24"/>
        </w:rPr>
      </w:pPr>
      <w:r w:rsidRPr="000D020B">
        <w:rPr>
          <w:sz w:val="24"/>
        </w:rPr>
        <w:t xml:space="preserve">Общая характеристика </w:t>
      </w:r>
      <w:r w:rsidR="004077C3" w:rsidRPr="000D020B">
        <w:rPr>
          <w:sz w:val="24"/>
        </w:rPr>
        <w:t>антибиотиков.</w:t>
      </w:r>
    </w:p>
    <w:p w:rsidR="00E45828" w:rsidRPr="000D020B" w:rsidRDefault="00E45828" w:rsidP="000D020B">
      <w:pPr>
        <w:pStyle w:val="a8"/>
        <w:numPr>
          <w:ilvl w:val="0"/>
          <w:numId w:val="17"/>
        </w:numPr>
        <w:jc w:val="both"/>
        <w:rPr>
          <w:sz w:val="24"/>
        </w:rPr>
      </w:pPr>
      <w:r w:rsidRPr="000D020B">
        <w:rPr>
          <w:sz w:val="24"/>
        </w:rPr>
        <w:t>Классификация</w:t>
      </w:r>
      <w:r w:rsidR="000D020B">
        <w:rPr>
          <w:sz w:val="24"/>
        </w:rPr>
        <w:t xml:space="preserve"> антибиотиков</w:t>
      </w:r>
      <w:r w:rsidRPr="000D020B">
        <w:rPr>
          <w:sz w:val="24"/>
        </w:rPr>
        <w:t>.</w:t>
      </w:r>
    </w:p>
    <w:p w:rsidR="000D020B" w:rsidRDefault="00E45828" w:rsidP="000D020B">
      <w:pPr>
        <w:pStyle w:val="a8"/>
        <w:numPr>
          <w:ilvl w:val="0"/>
          <w:numId w:val="17"/>
        </w:numPr>
        <w:rPr>
          <w:sz w:val="24"/>
        </w:rPr>
      </w:pPr>
      <w:r w:rsidRPr="000D020B">
        <w:rPr>
          <w:sz w:val="24"/>
        </w:rPr>
        <w:t>Получение</w:t>
      </w:r>
      <w:r w:rsidR="000D020B">
        <w:rPr>
          <w:sz w:val="24"/>
        </w:rPr>
        <w:t xml:space="preserve"> антибиотиков</w:t>
      </w:r>
      <w:r w:rsidRPr="000D020B">
        <w:rPr>
          <w:sz w:val="24"/>
        </w:rPr>
        <w:t xml:space="preserve">. </w:t>
      </w:r>
    </w:p>
    <w:p w:rsidR="000D020B" w:rsidRDefault="00E45828" w:rsidP="000D020B">
      <w:pPr>
        <w:pStyle w:val="a8"/>
        <w:numPr>
          <w:ilvl w:val="0"/>
          <w:numId w:val="17"/>
        </w:numPr>
        <w:rPr>
          <w:sz w:val="24"/>
        </w:rPr>
      </w:pPr>
      <w:r w:rsidRPr="000D020B">
        <w:rPr>
          <w:sz w:val="24"/>
        </w:rPr>
        <w:t>Стандартизация</w:t>
      </w:r>
      <w:r w:rsidR="000D020B">
        <w:rPr>
          <w:sz w:val="24"/>
        </w:rPr>
        <w:t xml:space="preserve"> антибиотиков</w:t>
      </w:r>
      <w:r w:rsidRPr="000D020B">
        <w:rPr>
          <w:sz w:val="24"/>
        </w:rPr>
        <w:t xml:space="preserve">. </w:t>
      </w:r>
    </w:p>
    <w:p w:rsidR="000D020B" w:rsidRDefault="00E45828" w:rsidP="000D020B">
      <w:pPr>
        <w:pStyle w:val="a8"/>
        <w:numPr>
          <w:ilvl w:val="0"/>
          <w:numId w:val="17"/>
        </w:numPr>
        <w:rPr>
          <w:sz w:val="24"/>
        </w:rPr>
      </w:pPr>
      <w:r w:rsidRPr="000D020B">
        <w:rPr>
          <w:sz w:val="24"/>
        </w:rPr>
        <w:t>Общие методы количественного</w:t>
      </w:r>
      <w:r w:rsidR="000D020B">
        <w:rPr>
          <w:sz w:val="24"/>
        </w:rPr>
        <w:t xml:space="preserve"> анализа антибиотиков.</w:t>
      </w:r>
    </w:p>
    <w:p w:rsidR="00E45828" w:rsidRPr="000D020B" w:rsidRDefault="000D020B" w:rsidP="000D020B">
      <w:pPr>
        <w:pStyle w:val="a8"/>
        <w:numPr>
          <w:ilvl w:val="0"/>
          <w:numId w:val="17"/>
        </w:numPr>
        <w:rPr>
          <w:sz w:val="24"/>
        </w:rPr>
      </w:pPr>
      <w:r>
        <w:rPr>
          <w:sz w:val="24"/>
        </w:rPr>
        <w:t xml:space="preserve">Общие методы </w:t>
      </w:r>
      <w:r w:rsidR="00E45828" w:rsidRPr="000D020B">
        <w:rPr>
          <w:sz w:val="24"/>
        </w:rPr>
        <w:t>качественного анализа</w:t>
      </w:r>
      <w:r>
        <w:rPr>
          <w:sz w:val="24"/>
        </w:rPr>
        <w:t xml:space="preserve"> антибиотиков</w:t>
      </w:r>
      <w:r w:rsidR="00E45828" w:rsidRPr="000D020B">
        <w:rPr>
          <w:sz w:val="24"/>
        </w:rPr>
        <w:t>.</w:t>
      </w:r>
    </w:p>
    <w:p w:rsidR="00E45828" w:rsidRPr="000D020B" w:rsidRDefault="00E45828" w:rsidP="000D020B">
      <w:pPr>
        <w:pStyle w:val="a8"/>
        <w:numPr>
          <w:ilvl w:val="0"/>
          <w:numId w:val="17"/>
        </w:numPr>
        <w:jc w:val="both"/>
        <w:rPr>
          <w:sz w:val="24"/>
        </w:rPr>
      </w:pPr>
      <w:r w:rsidRPr="000D020B">
        <w:rPr>
          <w:sz w:val="24"/>
        </w:rPr>
        <w:t>Пенициллины.</w:t>
      </w:r>
    </w:p>
    <w:p w:rsidR="00E45828" w:rsidRPr="000D020B" w:rsidRDefault="00E45828" w:rsidP="000D020B">
      <w:pPr>
        <w:pStyle w:val="a8"/>
        <w:numPr>
          <w:ilvl w:val="0"/>
          <w:numId w:val="17"/>
        </w:numPr>
        <w:jc w:val="both"/>
        <w:rPr>
          <w:sz w:val="24"/>
        </w:rPr>
      </w:pPr>
      <w:r w:rsidRPr="000D020B">
        <w:rPr>
          <w:sz w:val="24"/>
        </w:rPr>
        <w:t>Цефалоспорины</w:t>
      </w:r>
    </w:p>
    <w:p w:rsidR="000D020B" w:rsidRDefault="00E45828" w:rsidP="000D020B">
      <w:pPr>
        <w:pStyle w:val="a8"/>
        <w:numPr>
          <w:ilvl w:val="0"/>
          <w:numId w:val="17"/>
        </w:numPr>
        <w:jc w:val="both"/>
        <w:rPr>
          <w:sz w:val="24"/>
        </w:rPr>
      </w:pPr>
      <w:r w:rsidRPr="000D020B">
        <w:rPr>
          <w:sz w:val="24"/>
        </w:rPr>
        <w:t xml:space="preserve">Антибиотики тетрациклинового ряда. </w:t>
      </w:r>
    </w:p>
    <w:p w:rsidR="00E45828" w:rsidRPr="000D020B" w:rsidRDefault="00E45828" w:rsidP="000D020B">
      <w:pPr>
        <w:pStyle w:val="a8"/>
        <w:numPr>
          <w:ilvl w:val="0"/>
          <w:numId w:val="17"/>
        </w:numPr>
        <w:jc w:val="both"/>
        <w:rPr>
          <w:sz w:val="24"/>
        </w:rPr>
      </w:pPr>
      <w:r w:rsidRPr="000D020B">
        <w:rPr>
          <w:sz w:val="24"/>
        </w:rPr>
        <w:t xml:space="preserve">Антибиотики – </w:t>
      </w:r>
      <w:proofErr w:type="spellStart"/>
      <w:r w:rsidRPr="000D020B">
        <w:rPr>
          <w:sz w:val="24"/>
        </w:rPr>
        <w:t>аминогликозиды</w:t>
      </w:r>
      <w:proofErr w:type="spellEnd"/>
      <w:r w:rsidRPr="000D020B">
        <w:rPr>
          <w:sz w:val="24"/>
        </w:rPr>
        <w:t>.</w:t>
      </w:r>
    </w:p>
    <w:p w:rsidR="00E45828" w:rsidRPr="000D020B" w:rsidRDefault="00E45828" w:rsidP="000D020B">
      <w:pPr>
        <w:pStyle w:val="a8"/>
        <w:numPr>
          <w:ilvl w:val="0"/>
          <w:numId w:val="17"/>
        </w:numPr>
        <w:jc w:val="both"/>
        <w:rPr>
          <w:sz w:val="24"/>
        </w:rPr>
      </w:pPr>
      <w:r w:rsidRPr="000D020B">
        <w:rPr>
          <w:sz w:val="24"/>
        </w:rPr>
        <w:t>Антибиотики ароматического ряда</w:t>
      </w:r>
      <w:r w:rsidR="000D020B">
        <w:rPr>
          <w:sz w:val="24"/>
        </w:rPr>
        <w:t>.</w:t>
      </w:r>
    </w:p>
    <w:p w:rsidR="000D020B" w:rsidRDefault="00E45828" w:rsidP="000D020B">
      <w:pPr>
        <w:pStyle w:val="a8"/>
        <w:numPr>
          <w:ilvl w:val="0"/>
          <w:numId w:val="17"/>
        </w:numPr>
        <w:jc w:val="both"/>
        <w:rPr>
          <w:sz w:val="24"/>
        </w:rPr>
      </w:pPr>
      <w:r w:rsidRPr="000D020B">
        <w:rPr>
          <w:sz w:val="24"/>
        </w:rPr>
        <w:t xml:space="preserve">Антибиотики </w:t>
      </w:r>
      <w:proofErr w:type="spellStart"/>
      <w:r w:rsidRPr="000D020B">
        <w:rPr>
          <w:sz w:val="24"/>
        </w:rPr>
        <w:t>макролиды</w:t>
      </w:r>
      <w:proofErr w:type="spellEnd"/>
      <w:r w:rsidR="000D020B">
        <w:rPr>
          <w:sz w:val="24"/>
        </w:rPr>
        <w:t>.</w:t>
      </w:r>
    </w:p>
    <w:p w:rsidR="00E45828" w:rsidRPr="000D020B" w:rsidRDefault="00E45828" w:rsidP="000D020B">
      <w:pPr>
        <w:pStyle w:val="a8"/>
        <w:numPr>
          <w:ilvl w:val="0"/>
          <w:numId w:val="17"/>
        </w:numPr>
        <w:jc w:val="both"/>
        <w:rPr>
          <w:sz w:val="24"/>
        </w:rPr>
      </w:pPr>
      <w:r w:rsidRPr="000D020B">
        <w:rPr>
          <w:sz w:val="24"/>
        </w:rPr>
        <w:t xml:space="preserve"> </w:t>
      </w:r>
      <w:r w:rsidR="000D020B">
        <w:rPr>
          <w:sz w:val="24"/>
        </w:rPr>
        <w:t>Антибиотики</w:t>
      </w:r>
      <w:r w:rsidR="000D020B" w:rsidRPr="000D020B">
        <w:rPr>
          <w:sz w:val="24"/>
        </w:rPr>
        <w:t xml:space="preserve"> </w:t>
      </w:r>
      <w:proofErr w:type="spellStart"/>
      <w:r w:rsidRPr="000D020B">
        <w:rPr>
          <w:sz w:val="24"/>
        </w:rPr>
        <w:t>азалиды</w:t>
      </w:r>
      <w:proofErr w:type="spellEnd"/>
      <w:r w:rsidRPr="000D020B">
        <w:rPr>
          <w:sz w:val="24"/>
        </w:rPr>
        <w:t>.</w:t>
      </w:r>
    </w:p>
    <w:p w:rsidR="00E45828" w:rsidRPr="000D020B" w:rsidRDefault="00E45828" w:rsidP="000D020B">
      <w:pPr>
        <w:pStyle w:val="a8"/>
        <w:numPr>
          <w:ilvl w:val="0"/>
          <w:numId w:val="17"/>
        </w:numPr>
        <w:jc w:val="both"/>
        <w:rPr>
          <w:sz w:val="24"/>
        </w:rPr>
      </w:pPr>
      <w:r w:rsidRPr="000D020B">
        <w:rPr>
          <w:sz w:val="24"/>
        </w:rPr>
        <w:t>Радиофармацевтические лекарственные средства</w:t>
      </w:r>
    </w:p>
    <w:p w:rsidR="00E45828" w:rsidRPr="000D020B" w:rsidRDefault="00E45828" w:rsidP="000D020B">
      <w:pPr>
        <w:pStyle w:val="a8"/>
        <w:numPr>
          <w:ilvl w:val="0"/>
          <w:numId w:val="17"/>
        </w:numPr>
        <w:jc w:val="both"/>
        <w:rPr>
          <w:sz w:val="24"/>
        </w:rPr>
      </w:pPr>
      <w:r w:rsidRPr="000D020B">
        <w:rPr>
          <w:sz w:val="24"/>
        </w:rPr>
        <w:t>Гомеопатические лекарственные</w:t>
      </w:r>
    </w:p>
    <w:p w:rsidR="00E45828" w:rsidRPr="000D020B" w:rsidRDefault="000D020B" w:rsidP="000D020B">
      <w:pPr>
        <w:pStyle w:val="a8"/>
        <w:numPr>
          <w:ilvl w:val="0"/>
          <w:numId w:val="17"/>
        </w:numPr>
        <w:jc w:val="both"/>
        <w:rPr>
          <w:sz w:val="24"/>
        </w:rPr>
      </w:pPr>
      <w:r w:rsidRPr="000D020B">
        <w:rPr>
          <w:rFonts w:eastAsia="Calibri"/>
          <w:bCs/>
          <w:sz w:val="24"/>
        </w:rPr>
        <w:lastRenderedPageBreak/>
        <w:t>Понятие о химических несовместимостях</w:t>
      </w:r>
      <w:r>
        <w:rPr>
          <w:rFonts w:eastAsia="Calibri"/>
          <w:bCs/>
          <w:sz w:val="24"/>
        </w:rPr>
        <w:t>.</w:t>
      </w:r>
    </w:p>
    <w:p w:rsidR="000D020B" w:rsidRPr="000D020B" w:rsidRDefault="000D020B" w:rsidP="000D020B">
      <w:pPr>
        <w:ind w:left="426"/>
        <w:jc w:val="both"/>
        <w:rPr>
          <w:sz w:val="36"/>
          <w:szCs w:val="28"/>
        </w:rPr>
      </w:pPr>
      <w:r>
        <w:rPr>
          <w:rFonts w:eastAsia="Calibri"/>
          <w:bCs/>
          <w:sz w:val="24"/>
        </w:rPr>
        <w:t>17.</w:t>
      </w:r>
      <w:r w:rsidRPr="000D020B">
        <w:rPr>
          <w:rFonts w:eastAsia="Calibri"/>
          <w:bCs/>
          <w:sz w:val="24"/>
        </w:rPr>
        <w:t>Несовместимые лекарственные вещества.</w:t>
      </w:r>
    </w:p>
    <w:p w:rsidR="000D020B" w:rsidRPr="00943237" w:rsidRDefault="00943237" w:rsidP="00943237">
      <w:pPr>
        <w:ind w:left="426"/>
        <w:jc w:val="both"/>
        <w:rPr>
          <w:sz w:val="24"/>
        </w:rPr>
      </w:pPr>
      <w:r>
        <w:rPr>
          <w:sz w:val="24"/>
        </w:rPr>
        <w:t xml:space="preserve">18. Законы, регламентирующие качество гомеопатических лекарственных веществ. </w:t>
      </w:r>
    </w:p>
    <w:p w:rsidR="009708BC" w:rsidRDefault="009708BC" w:rsidP="006C0516">
      <w:pPr>
        <w:jc w:val="center"/>
        <w:rPr>
          <w:b/>
          <w:sz w:val="24"/>
          <w:szCs w:val="24"/>
        </w:rPr>
      </w:pPr>
    </w:p>
    <w:p w:rsidR="00007038" w:rsidRPr="00EA2C6D" w:rsidRDefault="00007038" w:rsidP="006C0516">
      <w:pPr>
        <w:jc w:val="center"/>
        <w:rPr>
          <w:b/>
          <w:sz w:val="24"/>
          <w:szCs w:val="24"/>
        </w:rPr>
      </w:pPr>
      <w:r w:rsidRPr="00EA2C6D">
        <w:rPr>
          <w:b/>
          <w:sz w:val="24"/>
          <w:szCs w:val="24"/>
        </w:rPr>
        <w:t>Ситуационные задачи</w:t>
      </w:r>
    </w:p>
    <w:p w:rsidR="00EA2C6D" w:rsidRDefault="00EA2C6D" w:rsidP="006C0516">
      <w:pPr>
        <w:jc w:val="center"/>
        <w:rPr>
          <w:b/>
          <w:sz w:val="24"/>
          <w:szCs w:val="24"/>
        </w:rPr>
      </w:pPr>
    </w:p>
    <w:p w:rsidR="00EE2EB6" w:rsidRPr="008B5865" w:rsidRDefault="00EE2EB6" w:rsidP="006C0516">
      <w:pPr>
        <w:jc w:val="center"/>
        <w:rPr>
          <w:b/>
          <w:sz w:val="24"/>
          <w:szCs w:val="24"/>
        </w:rPr>
      </w:pPr>
      <w:r w:rsidRPr="00EA2C6D">
        <w:rPr>
          <w:b/>
          <w:sz w:val="24"/>
          <w:szCs w:val="24"/>
        </w:rPr>
        <w:t>Задача</w:t>
      </w:r>
      <w:r w:rsidRPr="008B5865">
        <w:rPr>
          <w:b/>
          <w:sz w:val="24"/>
          <w:szCs w:val="24"/>
        </w:rPr>
        <w:t xml:space="preserve"> № 1</w:t>
      </w:r>
    </w:p>
    <w:p w:rsidR="00943237" w:rsidRPr="00943237" w:rsidRDefault="00943237" w:rsidP="00943237">
      <w:pPr>
        <w:ind w:firstLine="709"/>
        <w:jc w:val="both"/>
        <w:rPr>
          <w:sz w:val="24"/>
        </w:rPr>
      </w:pPr>
      <w:r w:rsidRPr="00943237">
        <w:rPr>
          <w:sz w:val="24"/>
        </w:rPr>
        <w:t>В аптеку поступил рецепт. Можно ли приготовить лекарственную форму?</w:t>
      </w:r>
    </w:p>
    <w:p w:rsidR="00943237" w:rsidRPr="00943237" w:rsidRDefault="00943237" w:rsidP="00943237">
      <w:pPr>
        <w:ind w:left="720" w:firstLine="720"/>
        <w:jc w:val="both"/>
        <w:rPr>
          <w:sz w:val="24"/>
          <w:lang w:val="en-US"/>
        </w:rPr>
      </w:pPr>
      <w:proofErr w:type="spellStart"/>
      <w:r w:rsidRPr="00943237">
        <w:rPr>
          <w:sz w:val="24"/>
          <w:lang w:val="en-US"/>
        </w:rPr>
        <w:t>Rp</w:t>
      </w:r>
      <w:proofErr w:type="spellEnd"/>
      <w:r w:rsidRPr="00943237">
        <w:rPr>
          <w:sz w:val="24"/>
          <w:lang w:val="en-US"/>
        </w:rPr>
        <w:t xml:space="preserve">: </w:t>
      </w:r>
      <w:proofErr w:type="spellStart"/>
      <w:r w:rsidRPr="00943237">
        <w:rPr>
          <w:sz w:val="24"/>
          <w:lang w:val="en-US"/>
        </w:rPr>
        <w:t>Solutionis</w:t>
      </w:r>
      <w:proofErr w:type="spellEnd"/>
      <w:r w:rsidRPr="00943237">
        <w:rPr>
          <w:sz w:val="24"/>
          <w:lang w:val="en-US"/>
        </w:rPr>
        <w:t xml:space="preserve"> </w:t>
      </w:r>
      <w:proofErr w:type="spellStart"/>
      <w:r w:rsidRPr="00943237">
        <w:rPr>
          <w:sz w:val="24"/>
          <w:lang w:val="en-US"/>
        </w:rPr>
        <w:t>Natrii</w:t>
      </w:r>
      <w:proofErr w:type="spellEnd"/>
      <w:r w:rsidRPr="00943237">
        <w:rPr>
          <w:sz w:val="24"/>
          <w:lang w:val="en-US"/>
        </w:rPr>
        <w:t xml:space="preserve"> </w:t>
      </w:r>
      <w:proofErr w:type="spellStart"/>
      <w:r w:rsidRPr="00943237">
        <w:rPr>
          <w:sz w:val="24"/>
          <w:lang w:val="en-US"/>
        </w:rPr>
        <w:t>chloridi</w:t>
      </w:r>
      <w:proofErr w:type="spellEnd"/>
      <w:r w:rsidRPr="00943237">
        <w:rPr>
          <w:sz w:val="24"/>
          <w:lang w:val="en-US"/>
        </w:rPr>
        <w:t xml:space="preserve"> 0</w:t>
      </w:r>
      <w:proofErr w:type="gramStart"/>
      <w:r w:rsidRPr="00943237">
        <w:rPr>
          <w:sz w:val="24"/>
          <w:lang w:val="en-US"/>
        </w:rPr>
        <w:t>,9</w:t>
      </w:r>
      <w:proofErr w:type="gramEnd"/>
      <w:r w:rsidRPr="00943237">
        <w:rPr>
          <w:sz w:val="24"/>
          <w:lang w:val="en-US"/>
        </w:rPr>
        <w:t>% - 10 ml.</w:t>
      </w:r>
    </w:p>
    <w:p w:rsidR="00943237" w:rsidRPr="00943237" w:rsidRDefault="00943237" w:rsidP="00943237">
      <w:pPr>
        <w:jc w:val="both"/>
        <w:rPr>
          <w:sz w:val="24"/>
          <w:lang w:val="en-US"/>
        </w:rPr>
      </w:pPr>
      <w:r w:rsidRPr="00943237">
        <w:rPr>
          <w:sz w:val="24"/>
          <w:lang w:val="en-US"/>
        </w:rPr>
        <w:tab/>
      </w:r>
      <w:r w:rsidRPr="00943237">
        <w:rPr>
          <w:sz w:val="24"/>
          <w:lang w:val="en-US"/>
        </w:rPr>
        <w:tab/>
      </w:r>
      <w:r w:rsidRPr="00943237">
        <w:rPr>
          <w:sz w:val="24"/>
          <w:lang w:val="en-US"/>
        </w:rPr>
        <w:tab/>
      </w:r>
      <w:proofErr w:type="spellStart"/>
      <w:r w:rsidRPr="00943237">
        <w:rPr>
          <w:sz w:val="24"/>
          <w:lang w:val="en-US"/>
        </w:rPr>
        <w:t>Argenti</w:t>
      </w:r>
      <w:proofErr w:type="spellEnd"/>
      <w:r w:rsidRPr="00943237">
        <w:rPr>
          <w:sz w:val="24"/>
          <w:lang w:val="en-US"/>
        </w:rPr>
        <w:t xml:space="preserve"> </w:t>
      </w:r>
      <w:proofErr w:type="spellStart"/>
      <w:r w:rsidRPr="00943237">
        <w:rPr>
          <w:sz w:val="24"/>
          <w:lang w:val="en-US"/>
        </w:rPr>
        <w:t>nitratis</w:t>
      </w:r>
      <w:proofErr w:type="spellEnd"/>
      <w:r w:rsidRPr="00943237">
        <w:rPr>
          <w:sz w:val="24"/>
          <w:lang w:val="en-US"/>
        </w:rPr>
        <w:t xml:space="preserve"> 0</w:t>
      </w:r>
      <w:proofErr w:type="gramStart"/>
      <w:r w:rsidRPr="00943237">
        <w:rPr>
          <w:sz w:val="24"/>
          <w:lang w:val="en-US"/>
        </w:rPr>
        <w:t>,1</w:t>
      </w:r>
      <w:proofErr w:type="gramEnd"/>
    </w:p>
    <w:p w:rsidR="00943237" w:rsidRPr="00943237" w:rsidRDefault="00943237" w:rsidP="00943237">
      <w:pPr>
        <w:jc w:val="both"/>
        <w:rPr>
          <w:sz w:val="24"/>
          <w:lang w:val="en-US"/>
        </w:rPr>
      </w:pPr>
      <w:r w:rsidRPr="00943237">
        <w:rPr>
          <w:sz w:val="24"/>
          <w:lang w:val="en-US"/>
        </w:rPr>
        <w:tab/>
      </w:r>
      <w:r w:rsidRPr="00943237">
        <w:rPr>
          <w:sz w:val="24"/>
          <w:lang w:val="en-US"/>
        </w:rPr>
        <w:tab/>
      </w:r>
      <w:r w:rsidRPr="00943237">
        <w:rPr>
          <w:sz w:val="24"/>
          <w:lang w:val="en-US"/>
        </w:rPr>
        <w:tab/>
      </w:r>
      <w:proofErr w:type="gramStart"/>
      <w:r w:rsidRPr="00943237">
        <w:rPr>
          <w:sz w:val="24"/>
          <w:lang w:val="en-US"/>
        </w:rPr>
        <w:t xml:space="preserve">M.D.S. </w:t>
      </w:r>
      <w:r w:rsidRPr="00943237">
        <w:rPr>
          <w:sz w:val="24"/>
        </w:rPr>
        <w:t>Капли</w:t>
      </w:r>
      <w:r w:rsidRPr="00943237">
        <w:rPr>
          <w:sz w:val="24"/>
          <w:lang w:val="en-US"/>
        </w:rPr>
        <w:t xml:space="preserve"> </w:t>
      </w:r>
      <w:r w:rsidRPr="00943237">
        <w:rPr>
          <w:sz w:val="24"/>
        </w:rPr>
        <w:t>в</w:t>
      </w:r>
      <w:r w:rsidRPr="00943237">
        <w:rPr>
          <w:sz w:val="24"/>
          <w:lang w:val="en-US"/>
        </w:rPr>
        <w:t xml:space="preserve"> </w:t>
      </w:r>
      <w:r w:rsidRPr="00943237">
        <w:rPr>
          <w:sz w:val="24"/>
        </w:rPr>
        <w:t>нос</w:t>
      </w:r>
      <w:r w:rsidRPr="00943237">
        <w:rPr>
          <w:sz w:val="24"/>
          <w:lang w:val="en-US"/>
        </w:rPr>
        <w:t>.</w:t>
      </w:r>
      <w:proofErr w:type="gramEnd"/>
    </w:p>
    <w:p w:rsidR="00EA2C6D" w:rsidRPr="00943237" w:rsidRDefault="00EA2C6D" w:rsidP="006C0516">
      <w:pPr>
        <w:jc w:val="center"/>
        <w:rPr>
          <w:b/>
          <w:sz w:val="24"/>
          <w:szCs w:val="24"/>
          <w:lang w:val="en-US"/>
        </w:rPr>
      </w:pPr>
    </w:p>
    <w:p w:rsidR="00EE2EB6" w:rsidRPr="00962DC8" w:rsidRDefault="00EE2EB6" w:rsidP="006C0516">
      <w:pPr>
        <w:jc w:val="center"/>
        <w:rPr>
          <w:b/>
          <w:sz w:val="24"/>
          <w:szCs w:val="24"/>
        </w:rPr>
      </w:pPr>
      <w:r w:rsidRPr="00EA2C6D">
        <w:rPr>
          <w:b/>
          <w:sz w:val="24"/>
          <w:szCs w:val="24"/>
        </w:rPr>
        <w:t>Задача</w:t>
      </w:r>
      <w:r w:rsidRPr="00962DC8">
        <w:rPr>
          <w:b/>
          <w:sz w:val="24"/>
          <w:szCs w:val="24"/>
        </w:rPr>
        <w:t xml:space="preserve"> № 2</w:t>
      </w:r>
    </w:p>
    <w:p w:rsidR="00431093" w:rsidRPr="00431093" w:rsidRDefault="00431093" w:rsidP="00431093">
      <w:pPr>
        <w:keepNext/>
        <w:keepLines/>
        <w:ind w:firstLine="709"/>
        <w:jc w:val="both"/>
        <w:rPr>
          <w:sz w:val="24"/>
        </w:rPr>
      </w:pPr>
      <w:r w:rsidRPr="00431093">
        <w:rPr>
          <w:sz w:val="24"/>
        </w:rPr>
        <w:t>Можно ли отпустить из аптеки лекарственную форму, изготовленную по рецепту:</w:t>
      </w:r>
    </w:p>
    <w:p w:rsidR="00431093" w:rsidRPr="00431093" w:rsidRDefault="00431093" w:rsidP="00431093">
      <w:pPr>
        <w:keepNext/>
        <w:keepLines/>
        <w:ind w:left="1440"/>
        <w:jc w:val="both"/>
        <w:rPr>
          <w:sz w:val="24"/>
        </w:rPr>
      </w:pPr>
      <w:proofErr w:type="spellStart"/>
      <w:r w:rsidRPr="00431093">
        <w:rPr>
          <w:sz w:val="24"/>
          <w:lang w:val="en-US"/>
        </w:rPr>
        <w:t>Rp</w:t>
      </w:r>
      <w:proofErr w:type="spellEnd"/>
      <w:r w:rsidRPr="00431093">
        <w:rPr>
          <w:sz w:val="24"/>
        </w:rPr>
        <w:t>:  А</w:t>
      </w:r>
      <w:proofErr w:type="spellStart"/>
      <w:r w:rsidRPr="00431093">
        <w:rPr>
          <w:sz w:val="24"/>
          <w:lang w:val="en-US"/>
        </w:rPr>
        <w:t>ntipyrini</w:t>
      </w:r>
      <w:proofErr w:type="spellEnd"/>
      <w:r w:rsidRPr="00431093">
        <w:rPr>
          <w:sz w:val="24"/>
        </w:rPr>
        <w:t xml:space="preserve"> 0</w:t>
      </w:r>
      <w:proofErr w:type="gramStart"/>
      <w:r w:rsidRPr="00431093">
        <w:rPr>
          <w:sz w:val="24"/>
        </w:rPr>
        <w:t>,25</w:t>
      </w:r>
      <w:proofErr w:type="gramEnd"/>
    </w:p>
    <w:p w:rsidR="00431093" w:rsidRPr="00431093" w:rsidRDefault="00431093" w:rsidP="00431093">
      <w:pPr>
        <w:keepNext/>
        <w:keepLines/>
        <w:ind w:left="1440" w:firstLine="545"/>
        <w:jc w:val="both"/>
        <w:rPr>
          <w:sz w:val="24"/>
        </w:rPr>
      </w:pPr>
      <w:proofErr w:type="spellStart"/>
      <w:r w:rsidRPr="00431093">
        <w:rPr>
          <w:sz w:val="24"/>
          <w:lang w:val="en-US"/>
        </w:rPr>
        <w:t>Natrii</w:t>
      </w:r>
      <w:proofErr w:type="spellEnd"/>
      <w:r w:rsidRPr="00431093">
        <w:rPr>
          <w:sz w:val="24"/>
        </w:rPr>
        <w:t xml:space="preserve"> </w:t>
      </w:r>
      <w:proofErr w:type="spellStart"/>
      <w:r w:rsidRPr="00431093">
        <w:rPr>
          <w:sz w:val="24"/>
          <w:lang w:val="en-US"/>
        </w:rPr>
        <w:t>nitrosi</w:t>
      </w:r>
      <w:proofErr w:type="spellEnd"/>
      <w:r w:rsidRPr="00431093">
        <w:rPr>
          <w:sz w:val="24"/>
        </w:rPr>
        <w:t xml:space="preserve"> 0</w:t>
      </w:r>
      <w:proofErr w:type="gramStart"/>
      <w:r w:rsidRPr="00431093">
        <w:rPr>
          <w:sz w:val="24"/>
        </w:rPr>
        <w:t>,1</w:t>
      </w:r>
      <w:proofErr w:type="gramEnd"/>
    </w:p>
    <w:p w:rsidR="00431093" w:rsidRPr="00431093" w:rsidRDefault="00431093" w:rsidP="00431093">
      <w:pPr>
        <w:keepNext/>
        <w:keepLines/>
        <w:ind w:left="1440" w:firstLine="545"/>
        <w:jc w:val="both"/>
        <w:rPr>
          <w:sz w:val="24"/>
        </w:rPr>
      </w:pPr>
      <w:r w:rsidRPr="00431093">
        <w:rPr>
          <w:sz w:val="24"/>
          <w:lang w:val="en-US"/>
        </w:rPr>
        <w:t>M</w:t>
      </w:r>
      <w:r w:rsidRPr="00431093">
        <w:rPr>
          <w:sz w:val="24"/>
        </w:rPr>
        <w:t>.</w:t>
      </w:r>
      <w:r w:rsidRPr="00431093">
        <w:rPr>
          <w:sz w:val="24"/>
          <w:lang w:val="en-US"/>
        </w:rPr>
        <w:t>f</w:t>
      </w:r>
      <w:r w:rsidRPr="00431093">
        <w:rPr>
          <w:sz w:val="24"/>
        </w:rPr>
        <w:t>.</w:t>
      </w:r>
      <w:proofErr w:type="spellStart"/>
      <w:r w:rsidRPr="00431093">
        <w:rPr>
          <w:sz w:val="24"/>
          <w:lang w:val="en-US"/>
        </w:rPr>
        <w:t>pulv</w:t>
      </w:r>
      <w:proofErr w:type="spellEnd"/>
      <w:r w:rsidRPr="00431093">
        <w:rPr>
          <w:sz w:val="24"/>
        </w:rPr>
        <w:t xml:space="preserve">. </w:t>
      </w:r>
      <w:proofErr w:type="spellStart"/>
      <w:r w:rsidRPr="00431093">
        <w:rPr>
          <w:sz w:val="24"/>
          <w:lang w:val="en-US"/>
        </w:rPr>
        <w:t>Dtd</w:t>
      </w:r>
      <w:proofErr w:type="spellEnd"/>
      <w:r w:rsidRPr="00431093">
        <w:rPr>
          <w:sz w:val="24"/>
        </w:rPr>
        <w:t xml:space="preserve"> № 10</w:t>
      </w:r>
    </w:p>
    <w:p w:rsidR="00431093" w:rsidRPr="00431093" w:rsidRDefault="00431093" w:rsidP="00431093">
      <w:pPr>
        <w:keepNext/>
        <w:keepLines/>
        <w:ind w:left="1440" w:firstLine="545"/>
        <w:jc w:val="both"/>
        <w:rPr>
          <w:sz w:val="24"/>
        </w:rPr>
      </w:pPr>
      <w:proofErr w:type="gramStart"/>
      <w:r w:rsidRPr="00431093">
        <w:rPr>
          <w:sz w:val="24"/>
          <w:lang w:val="en-US"/>
        </w:rPr>
        <w:t>S</w:t>
      </w:r>
      <w:r w:rsidRPr="00431093">
        <w:rPr>
          <w:sz w:val="24"/>
        </w:rPr>
        <w:t>. По 1 пор.</w:t>
      </w:r>
      <w:proofErr w:type="gramEnd"/>
      <w:r w:rsidRPr="00431093">
        <w:rPr>
          <w:sz w:val="24"/>
        </w:rPr>
        <w:t xml:space="preserve"> 2 раза в день.</w:t>
      </w:r>
    </w:p>
    <w:p w:rsidR="00EA2C6D" w:rsidRDefault="00EA2C6D" w:rsidP="006C0516">
      <w:pPr>
        <w:jc w:val="center"/>
        <w:rPr>
          <w:b/>
          <w:sz w:val="24"/>
          <w:szCs w:val="24"/>
        </w:rPr>
      </w:pPr>
    </w:p>
    <w:p w:rsidR="00EE2EB6" w:rsidRPr="00431093" w:rsidRDefault="00EE2EB6" w:rsidP="006C0516">
      <w:pPr>
        <w:jc w:val="center"/>
        <w:rPr>
          <w:b/>
          <w:sz w:val="24"/>
          <w:szCs w:val="24"/>
        </w:rPr>
      </w:pPr>
      <w:r w:rsidRPr="00431093">
        <w:rPr>
          <w:b/>
          <w:sz w:val="24"/>
          <w:szCs w:val="24"/>
        </w:rPr>
        <w:t>Задача № 3</w:t>
      </w:r>
    </w:p>
    <w:p w:rsidR="00431093" w:rsidRPr="00431093" w:rsidRDefault="00431093" w:rsidP="00431093">
      <w:pPr>
        <w:ind w:firstLine="709"/>
        <w:jc w:val="both"/>
        <w:rPr>
          <w:sz w:val="24"/>
          <w:szCs w:val="24"/>
        </w:rPr>
      </w:pPr>
      <w:r w:rsidRPr="00431093">
        <w:rPr>
          <w:sz w:val="24"/>
          <w:szCs w:val="24"/>
        </w:rPr>
        <w:t>Можно ли отпустить из аптеки лекарственную форму, приготовленную по прописи:</w:t>
      </w:r>
    </w:p>
    <w:p w:rsidR="00431093" w:rsidRPr="00431093" w:rsidRDefault="00431093" w:rsidP="00431093">
      <w:pPr>
        <w:ind w:left="720" w:firstLine="720"/>
        <w:jc w:val="both"/>
        <w:rPr>
          <w:sz w:val="24"/>
          <w:szCs w:val="24"/>
          <w:lang w:val="en-US"/>
        </w:rPr>
      </w:pPr>
      <w:proofErr w:type="spellStart"/>
      <w:r w:rsidRPr="00431093">
        <w:rPr>
          <w:sz w:val="24"/>
          <w:szCs w:val="24"/>
          <w:lang w:val="en-US"/>
        </w:rPr>
        <w:t>Rp</w:t>
      </w:r>
      <w:proofErr w:type="spellEnd"/>
      <w:r w:rsidRPr="00431093">
        <w:rPr>
          <w:sz w:val="24"/>
          <w:szCs w:val="24"/>
          <w:lang w:val="en-US"/>
        </w:rPr>
        <w:t xml:space="preserve">: </w:t>
      </w:r>
      <w:proofErr w:type="spellStart"/>
      <w:r w:rsidRPr="00431093">
        <w:rPr>
          <w:sz w:val="24"/>
          <w:szCs w:val="24"/>
          <w:lang w:val="en-US"/>
        </w:rPr>
        <w:t>Solutionis</w:t>
      </w:r>
      <w:proofErr w:type="spellEnd"/>
      <w:r w:rsidRPr="00431093">
        <w:rPr>
          <w:sz w:val="24"/>
          <w:szCs w:val="24"/>
          <w:lang w:val="en-US"/>
        </w:rPr>
        <w:t xml:space="preserve"> </w:t>
      </w:r>
      <w:proofErr w:type="spellStart"/>
      <w:r w:rsidRPr="00431093">
        <w:rPr>
          <w:sz w:val="24"/>
          <w:szCs w:val="24"/>
          <w:lang w:val="en-US"/>
        </w:rPr>
        <w:t>Natrii</w:t>
      </w:r>
      <w:proofErr w:type="spellEnd"/>
      <w:r w:rsidRPr="00431093">
        <w:rPr>
          <w:sz w:val="24"/>
          <w:szCs w:val="24"/>
          <w:lang w:val="en-US"/>
        </w:rPr>
        <w:t xml:space="preserve"> </w:t>
      </w:r>
      <w:proofErr w:type="spellStart"/>
      <w:r w:rsidRPr="00431093">
        <w:rPr>
          <w:sz w:val="24"/>
          <w:szCs w:val="24"/>
          <w:lang w:val="en-US"/>
        </w:rPr>
        <w:t>thiosulfatis</w:t>
      </w:r>
      <w:proofErr w:type="spellEnd"/>
      <w:r w:rsidRPr="00431093">
        <w:rPr>
          <w:sz w:val="24"/>
          <w:szCs w:val="24"/>
          <w:lang w:val="en-US"/>
        </w:rPr>
        <w:t xml:space="preserve"> 60% - 100 ml.</w:t>
      </w:r>
    </w:p>
    <w:p w:rsidR="00431093" w:rsidRPr="00431093" w:rsidRDefault="00431093" w:rsidP="00431093">
      <w:pPr>
        <w:jc w:val="both"/>
        <w:rPr>
          <w:sz w:val="24"/>
          <w:szCs w:val="24"/>
          <w:lang w:val="en-US"/>
        </w:rPr>
      </w:pPr>
      <w:r w:rsidRPr="00431093">
        <w:rPr>
          <w:sz w:val="24"/>
          <w:szCs w:val="24"/>
          <w:lang w:val="en-US"/>
        </w:rPr>
        <w:tab/>
      </w:r>
      <w:r w:rsidRPr="00431093">
        <w:rPr>
          <w:sz w:val="24"/>
          <w:szCs w:val="24"/>
          <w:lang w:val="en-US"/>
        </w:rPr>
        <w:tab/>
      </w:r>
      <w:r w:rsidRPr="00431093">
        <w:rPr>
          <w:sz w:val="24"/>
          <w:szCs w:val="24"/>
          <w:lang w:val="en-US"/>
        </w:rPr>
        <w:tab/>
      </w:r>
      <w:proofErr w:type="spellStart"/>
      <w:proofErr w:type="gramStart"/>
      <w:r w:rsidRPr="00431093">
        <w:rPr>
          <w:sz w:val="24"/>
          <w:szCs w:val="24"/>
          <w:lang w:val="en-US"/>
        </w:rPr>
        <w:t>Solutionis</w:t>
      </w:r>
      <w:proofErr w:type="spellEnd"/>
      <w:r w:rsidRPr="00431093">
        <w:rPr>
          <w:sz w:val="24"/>
          <w:szCs w:val="24"/>
          <w:lang w:val="en-US"/>
        </w:rPr>
        <w:t xml:space="preserve"> </w:t>
      </w:r>
      <w:proofErr w:type="spellStart"/>
      <w:r w:rsidRPr="00431093">
        <w:rPr>
          <w:sz w:val="24"/>
          <w:szCs w:val="24"/>
          <w:lang w:val="en-US"/>
        </w:rPr>
        <w:t>Acidi</w:t>
      </w:r>
      <w:proofErr w:type="spellEnd"/>
      <w:r w:rsidRPr="00431093">
        <w:rPr>
          <w:sz w:val="24"/>
          <w:szCs w:val="24"/>
          <w:lang w:val="en-US"/>
        </w:rPr>
        <w:t xml:space="preserve"> </w:t>
      </w:r>
      <w:proofErr w:type="spellStart"/>
      <w:r w:rsidRPr="00431093">
        <w:rPr>
          <w:sz w:val="24"/>
          <w:szCs w:val="24"/>
          <w:lang w:val="en-US"/>
        </w:rPr>
        <w:t>hydrochlorici</w:t>
      </w:r>
      <w:proofErr w:type="spellEnd"/>
      <w:r w:rsidRPr="00431093">
        <w:rPr>
          <w:sz w:val="24"/>
          <w:szCs w:val="24"/>
          <w:lang w:val="en-US"/>
        </w:rPr>
        <w:t xml:space="preserve"> 6 ml.</w:t>
      </w:r>
      <w:proofErr w:type="gramEnd"/>
    </w:p>
    <w:p w:rsidR="00431093" w:rsidRPr="00431093" w:rsidRDefault="00431093" w:rsidP="00431093">
      <w:pPr>
        <w:jc w:val="both"/>
        <w:rPr>
          <w:sz w:val="24"/>
          <w:szCs w:val="24"/>
          <w:lang w:val="en-US"/>
        </w:rPr>
      </w:pPr>
      <w:r w:rsidRPr="00431093">
        <w:rPr>
          <w:sz w:val="24"/>
          <w:szCs w:val="24"/>
          <w:lang w:val="en-US"/>
        </w:rPr>
        <w:tab/>
      </w:r>
      <w:r w:rsidRPr="00431093">
        <w:rPr>
          <w:sz w:val="24"/>
          <w:szCs w:val="24"/>
          <w:lang w:val="en-US"/>
        </w:rPr>
        <w:tab/>
      </w:r>
      <w:r w:rsidRPr="00431093">
        <w:rPr>
          <w:sz w:val="24"/>
          <w:szCs w:val="24"/>
          <w:lang w:val="en-US"/>
        </w:rPr>
        <w:tab/>
      </w:r>
      <w:proofErr w:type="gramStart"/>
      <w:r w:rsidRPr="00431093">
        <w:rPr>
          <w:sz w:val="24"/>
          <w:szCs w:val="24"/>
          <w:lang w:val="en-US"/>
        </w:rPr>
        <w:t xml:space="preserve">M.D.S. </w:t>
      </w:r>
      <w:r w:rsidRPr="00431093">
        <w:rPr>
          <w:sz w:val="24"/>
          <w:szCs w:val="24"/>
        </w:rPr>
        <w:t>Для</w:t>
      </w:r>
      <w:r w:rsidRPr="00431093">
        <w:rPr>
          <w:sz w:val="24"/>
          <w:szCs w:val="24"/>
          <w:lang w:val="en-US"/>
        </w:rPr>
        <w:t xml:space="preserve"> </w:t>
      </w:r>
      <w:r w:rsidRPr="00431093">
        <w:rPr>
          <w:sz w:val="24"/>
          <w:szCs w:val="24"/>
        </w:rPr>
        <w:t>лечения</w:t>
      </w:r>
      <w:r w:rsidRPr="00431093">
        <w:rPr>
          <w:sz w:val="24"/>
          <w:szCs w:val="24"/>
          <w:lang w:val="en-US"/>
        </w:rPr>
        <w:t xml:space="preserve"> </w:t>
      </w:r>
      <w:r w:rsidRPr="00431093">
        <w:rPr>
          <w:sz w:val="24"/>
          <w:szCs w:val="24"/>
        </w:rPr>
        <w:t>чесотки</w:t>
      </w:r>
      <w:r w:rsidRPr="00431093">
        <w:rPr>
          <w:sz w:val="24"/>
          <w:szCs w:val="24"/>
          <w:lang w:val="en-US"/>
        </w:rPr>
        <w:t>.</w:t>
      </w:r>
      <w:proofErr w:type="gramEnd"/>
      <w:r w:rsidRPr="00431093">
        <w:rPr>
          <w:sz w:val="24"/>
          <w:szCs w:val="24"/>
          <w:lang w:val="en-US"/>
        </w:rPr>
        <w:t xml:space="preserve"> </w:t>
      </w:r>
    </w:p>
    <w:p w:rsidR="00632795" w:rsidRPr="00431093" w:rsidRDefault="00632795" w:rsidP="00632795">
      <w:pPr>
        <w:rPr>
          <w:b/>
          <w:sz w:val="24"/>
          <w:szCs w:val="24"/>
          <w:lang w:val="en-US"/>
        </w:rPr>
      </w:pPr>
    </w:p>
    <w:p w:rsidR="00EE2EB6" w:rsidRPr="00431093" w:rsidRDefault="00EE2EB6" w:rsidP="006C0516">
      <w:pPr>
        <w:jc w:val="center"/>
        <w:rPr>
          <w:b/>
          <w:sz w:val="24"/>
          <w:szCs w:val="24"/>
        </w:rPr>
      </w:pPr>
      <w:r w:rsidRPr="00431093">
        <w:rPr>
          <w:b/>
          <w:sz w:val="24"/>
          <w:szCs w:val="24"/>
        </w:rPr>
        <w:t>Задача № 4</w:t>
      </w:r>
    </w:p>
    <w:p w:rsidR="00431093" w:rsidRPr="00431093" w:rsidRDefault="00431093" w:rsidP="00431093">
      <w:pPr>
        <w:pStyle w:val="a9"/>
        <w:ind w:firstLine="709"/>
        <w:rPr>
          <w:szCs w:val="24"/>
        </w:rPr>
      </w:pPr>
      <w:r w:rsidRPr="00431093">
        <w:rPr>
          <w:szCs w:val="24"/>
        </w:rPr>
        <w:t>В аптеку поступил рецепт. При его изготовлении появился осадок. Можно ли эту лекарственную форму отпустить больному?</w:t>
      </w:r>
    </w:p>
    <w:p w:rsidR="00431093" w:rsidRPr="00431093" w:rsidRDefault="00431093" w:rsidP="00431093">
      <w:pPr>
        <w:ind w:left="720" w:firstLine="720"/>
        <w:jc w:val="both"/>
        <w:rPr>
          <w:sz w:val="24"/>
          <w:szCs w:val="24"/>
          <w:lang w:val="en-US"/>
        </w:rPr>
      </w:pPr>
      <w:proofErr w:type="spellStart"/>
      <w:r w:rsidRPr="00431093">
        <w:rPr>
          <w:sz w:val="24"/>
          <w:szCs w:val="24"/>
          <w:lang w:val="en-US"/>
        </w:rPr>
        <w:t>Rp</w:t>
      </w:r>
      <w:proofErr w:type="spellEnd"/>
      <w:r w:rsidRPr="00431093">
        <w:rPr>
          <w:sz w:val="24"/>
          <w:szCs w:val="24"/>
          <w:lang w:val="en-US"/>
        </w:rPr>
        <w:t>:</w:t>
      </w:r>
      <w:r w:rsidRPr="00431093">
        <w:rPr>
          <w:sz w:val="24"/>
          <w:szCs w:val="24"/>
          <w:lang w:val="en-US"/>
        </w:rPr>
        <w:tab/>
      </w:r>
      <w:proofErr w:type="spellStart"/>
      <w:r w:rsidRPr="00431093">
        <w:rPr>
          <w:sz w:val="24"/>
          <w:szCs w:val="24"/>
          <w:lang w:val="en-US"/>
        </w:rPr>
        <w:t>Solutionis</w:t>
      </w:r>
      <w:proofErr w:type="spellEnd"/>
      <w:r w:rsidRPr="00431093">
        <w:rPr>
          <w:sz w:val="24"/>
          <w:szCs w:val="24"/>
          <w:lang w:val="en-US"/>
        </w:rPr>
        <w:t xml:space="preserve"> </w:t>
      </w:r>
      <w:proofErr w:type="spellStart"/>
      <w:r w:rsidRPr="00431093">
        <w:rPr>
          <w:sz w:val="24"/>
          <w:szCs w:val="24"/>
          <w:lang w:val="en-US"/>
        </w:rPr>
        <w:t>Natrii</w:t>
      </w:r>
      <w:proofErr w:type="spellEnd"/>
      <w:r w:rsidRPr="00431093">
        <w:rPr>
          <w:sz w:val="24"/>
          <w:szCs w:val="24"/>
          <w:lang w:val="en-US"/>
        </w:rPr>
        <w:t xml:space="preserve"> </w:t>
      </w:r>
      <w:r w:rsidRPr="00431093">
        <w:rPr>
          <w:sz w:val="24"/>
          <w:szCs w:val="24"/>
        </w:rPr>
        <w:t>В</w:t>
      </w:r>
      <w:proofErr w:type="spellStart"/>
      <w:r w:rsidRPr="00431093">
        <w:rPr>
          <w:sz w:val="24"/>
          <w:szCs w:val="24"/>
          <w:lang w:val="en-US"/>
        </w:rPr>
        <w:t>enzoates</w:t>
      </w:r>
      <w:proofErr w:type="spellEnd"/>
      <w:r w:rsidRPr="00431093">
        <w:rPr>
          <w:sz w:val="24"/>
          <w:szCs w:val="24"/>
          <w:lang w:val="en-US"/>
        </w:rPr>
        <w:t xml:space="preserve"> 2% - 100 ml.</w:t>
      </w:r>
    </w:p>
    <w:p w:rsidR="00431093" w:rsidRPr="00431093" w:rsidRDefault="00431093" w:rsidP="00431093">
      <w:pPr>
        <w:jc w:val="both"/>
        <w:rPr>
          <w:sz w:val="24"/>
          <w:szCs w:val="24"/>
        </w:rPr>
      </w:pPr>
      <w:r w:rsidRPr="00431093">
        <w:rPr>
          <w:sz w:val="24"/>
          <w:szCs w:val="24"/>
          <w:lang w:val="en-US"/>
        </w:rPr>
        <w:tab/>
      </w:r>
      <w:r w:rsidRPr="00431093">
        <w:rPr>
          <w:sz w:val="24"/>
          <w:szCs w:val="24"/>
          <w:lang w:val="en-US"/>
        </w:rPr>
        <w:tab/>
      </w:r>
      <w:r w:rsidRPr="00431093">
        <w:rPr>
          <w:sz w:val="24"/>
          <w:szCs w:val="24"/>
          <w:lang w:val="en-US"/>
        </w:rPr>
        <w:tab/>
      </w:r>
      <w:proofErr w:type="spellStart"/>
      <w:r w:rsidRPr="00431093">
        <w:rPr>
          <w:sz w:val="24"/>
          <w:szCs w:val="24"/>
          <w:lang w:val="en-US"/>
        </w:rPr>
        <w:t>Acidi</w:t>
      </w:r>
      <w:proofErr w:type="spellEnd"/>
      <w:r w:rsidRPr="00431093">
        <w:rPr>
          <w:sz w:val="24"/>
          <w:szCs w:val="24"/>
        </w:rPr>
        <w:t xml:space="preserve"> </w:t>
      </w:r>
      <w:proofErr w:type="spellStart"/>
      <w:r w:rsidRPr="00431093">
        <w:rPr>
          <w:sz w:val="24"/>
          <w:szCs w:val="24"/>
          <w:lang w:val="en-US"/>
        </w:rPr>
        <w:t>hydrochlorici</w:t>
      </w:r>
      <w:proofErr w:type="spellEnd"/>
      <w:r w:rsidRPr="00431093">
        <w:rPr>
          <w:sz w:val="24"/>
          <w:szCs w:val="24"/>
        </w:rPr>
        <w:t xml:space="preserve"> 1</w:t>
      </w:r>
      <w:proofErr w:type="gramStart"/>
      <w:r w:rsidRPr="00431093">
        <w:rPr>
          <w:sz w:val="24"/>
          <w:szCs w:val="24"/>
        </w:rPr>
        <w:t>,0</w:t>
      </w:r>
      <w:proofErr w:type="gramEnd"/>
    </w:p>
    <w:p w:rsidR="00431093" w:rsidRPr="00431093" w:rsidRDefault="00431093" w:rsidP="00431093">
      <w:pPr>
        <w:jc w:val="both"/>
        <w:rPr>
          <w:sz w:val="24"/>
          <w:szCs w:val="24"/>
        </w:rPr>
      </w:pPr>
      <w:r w:rsidRPr="00431093">
        <w:rPr>
          <w:sz w:val="24"/>
          <w:szCs w:val="24"/>
        </w:rPr>
        <w:tab/>
      </w:r>
      <w:r w:rsidRPr="00431093">
        <w:rPr>
          <w:sz w:val="24"/>
          <w:szCs w:val="24"/>
        </w:rPr>
        <w:tab/>
      </w:r>
      <w:r w:rsidRPr="00431093">
        <w:rPr>
          <w:sz w:val="24"/>
          <w:szCs w:val="24"/>
        </w:rPr>
        <w:tab/>
      </w:r>
      <w:proofErr w:type="gramStart"/>
      <w:r w:rsidRPr="00431093">
        <w:rPr>
          <w:sz w:val="24"/>
          <w:szCs w:val="24"/>
          <w:lang w:val="en-US"/>
        </w:rPr>
        <w:t>M</w:t>
      </w:r>
      <w:r w:rsidRPr="00431093">
        <w:rPr>
          <w:sz w:val="24"/>
          <w:szCs w:val="24"/>
        </w:rPr>
        <w:t>.</w:t>
      </w:r>
      <w:r w:rsidRPr="00431093">
        <w:rPr>
          <w:sz w:val="24"/>
          <w:szCs w:val="24"/>
          <w:lang w:val="en-US"/>
        </w:rPr>
        <w:t>D</w:t>
      </w:r>
      <w:r w:rsidRPr="00431093">
        <w:rPr>
          <w:sz w:val="24"/>
          <w:szCs w:val="24"/>
        </w:rPr>
        <w:t>.</w:t>
      </w:r>
      <w:r w:rsidRPr="00431093">
        <w:rPr>
          <w:sz w:val="24"/>
          <w:szCs w:val="24"/>
          <w:lang w:val="en-US"/>
        </w:rPr>
        <w:t>S</w:t>
      </w:r>
      <w:r w:rsidRPr="00431093">
        <w:rPr>
          <w:sz w:val="24"/>
          <w:szCs w:val="24"/>
        </w:rPr>
        <w:t>. По 1 ст.</w:t>
      </w:r>
      <w:proofErr w:type="gramEnd"/>
      <w:r w:rsidRPr="00431093">
        <w:rPr>
          <w:sz w:val="24"/>
          <w:szCs w:val="24"/>
        </w:rPr>
        <w:t xml:space="preserve"> л. 3 раза в день.</w:t>
      </w:r>
    </w:p>
    <w:p w:rsidR="00431093" w:rsidRPr="00431093" w:rsidRDefault="00431093" w:rsidP="006C0516">
      <w:pPr>
        <w:jc w:val="center"/>
        <w:rPr>
          <w:b/>
          <w:sz w:val="24"/>
          <w:szCs w:val="24"/>
        </w:rPr>
      </w:pPr>
    </w:p>
    <w:p w:rsidR="00EE2EB6" w:rsidRPr="008555C4" w:rsidRDefault="00EE2EB6" w:rsidP="006C0516">
      <w:pPr>
        <w:jc w:val="center"/>
        <w:rPr>
          <w:b/>
          <w:sz w:val="24"/>
          <w:szCs w:val="24"/>
          <w:lang w:val="en-US"/>
        </w:rPr>
      </w:pPr>
      <w:r w:rsidRPr="00431093">
        <w:rPr>
          <w:b/>
          <w:sz w:val="24"/>
          <w:szCs w:val="24"/>
        </w:rPr>
        <w:t>Задача</w:t>
      </w:r>
      <w:r w:rsidRPr="00431093">
        <w:rPr>
          <w:b/>
          <w:sz w:val="24"/>
          <w:szCs w:val="24"/>
          <w:lang w:val="en-US"/>
        </w:rPr>
        <w:t xml:space="preserve"> № 5</w:t>
      </w:r>
    </w:p>
    <w:p w:rsidR="00431093" w:rsidRPr="00431093" w:rsidRDefault="00431093" w:rsidP="00431093">
      <w:pPr>
        <w:ind w:firstLine="709"/>
        <w:jc w:val="both"/>
        <w:rPr>
          <w:sz w:val="24"/>
          <w:szCs w:val="24"/>
          <w:lang w:val="en-US"/>
        </w:rPr>
      </w:pPr>
      <w:proofErr w:type="spellStart"/>
      <w:r w:rsidRPr="00431093">
        <w:rPr>
          <w:sz w:val="24"/>
          <w:szCs w:val="24"/>
          <w:lang w:val="en-US"/>
        </w:rPr>
        <w:t>Rp</w:t>
      </w:r>
      <w:proofErr w:type="spellEnd"/>
      <w:r w:rsidRPr="00431093">
        <w:rPr>
          <w:sz w:val="24"/>
          <w:szCs w:val="24"/>
          <w:lang w:val="en-US"/>
        </w:rPr>
        <w:t xml:space="preserve">:  </w:t>
      </w:r>
      <w:proofErr w:type="spellStart"/>
      <w:r w:rsidRPr="00431093">
        <w:rPr>
          <w:sz w:val="24"/>
          <w:szCs w:val="24"/>
          <w:lang w:val="en-US"/>
        </w:rPr>
        <w:t>Solutionis</w:t>
      </w:r>
      <w:proofErr w:type="spellEnd"/>
      <w:r w:rsidRPr="00431093">
        <w:rPr>
          <w:sz w:val="24"/>
          <w:szCs w:val="24"/>
          <w:lang w:val="en-US"/>
        </w:rPr>
        <w:t xml:space="preserve"> </w:t>
      </w:r>
      <w:proofErr w:type="spellStart"/>
      <w:r w:rsidRPr="00431093">
        <w:rPr>
          <w:sz w:val="24"/>
          <w:szCs w:val="24"/>
          <w:lang w:val="en-US"/>
        </w:rPr>
        <w:t>Hydrogenii</w:t>
      </w:r>
      <w:proofErr w:type="spellEnd"/>
      <w:r w:rsidRPr="00431093">
        <w:rPr>
          <w:sz w:val="24"/>
          <w:szCs w:val="24"/>
          <w:lang w:val="en-US"/>
        </w:rPr>
        <w:t xml:space="preserve"> </w:t>
      </w:r>
      <w:proofErr w:type="spellStart"/>
      <w:r w:rsidRPr="00431093">
        <w:rPr>
          <w:sz w:val="24"/>
          <w:szCs w:val="24"/>
          <w:lang w:val="en-US"/>
        </w:rPr>
        <w:t>peroxydi</w:t>
      </w:r>
      <w:proofErr w:type="spellEnd"/>
      <w:r w:rsidRPr="00431093">
        <w:rPr>
          <w:sz w:val="24"/>
          <w:szCs w:val="24"/>
          <w:lang w:val="en-US"/>
        </w:rPr>
        <w:t xml:space="preserve"> 1% - 10 ml.</w:t>
      </w:r>
    </w:p>
    <w:p w:rsidR="00431093" w:rsidRPr="00431093" w:rsidRDefault="00431093" w:rsidP="00431093">
      <w:pPr>
        <w:ind w:left="1440" w:hanging="164"/>
        <w:jc w:val="both"/>
        <w:rPr>
          <w:sz w:val="24"/>
          <w:szCs w:val="24"/>
          <w:lang w:val="en-US"/>
        </w:rPr>
      </w:pPr>
      <w:proofErr w:type="spellStart"/>
      <w:r w:rsidRPr="00431093">
        <w:rPr>
          <w:sz w:val="24"/>
          <w:szCs w:val="24"/>
          <w:lang w:val="en-US"/>
        </w:rPr>
        <w:t>Solutionis</w:t>
      </w:r>
      <w:proofErr w:type="spellEnd"/>
      <w:r w:rsidRPr="00431093">
        <w:rPr>
          <w:sz w:val="24"/>
          <w:szCs w:val="24"/>
          <w:lang w:val="en-US"/>
        </w:rPr>
        <w:t xml:space="preserve"> </w:t>
      </w:r>
      <w:r w:rsidRPr="00431093">
        <w:rPr>
          <w:sz w:val="24"/>
          <w:szCs w:val="24"/>
        </w:rPr>
        <w:t>А</w:t>
      </w:r>
      <w:proofErr w:type="spellStart"/>
      <w:r w:rsidRPr="00431093">
        <w:rPr>
          <w:sz w:val="24"/>
          <w:szCs w:val="24"/>
          <w:lang w:val="en-US"/>
        </w:rPr>
        <w:t>drenalini</w:t>
      </w:r>
      <w:proofErr w:type="spellEnd"/>
      <w:r w:rsidRPr="00431093">
        <w:rPr>
          <w:sz w:val="24"/>
          <w:szCs w:val="24"/>
          <w:lang w:val="en-US"/>
        </w:rPr>
        <w:t xml:space="preserve"> </w:t>
      </w:r>
      <w:r w:rsidRPr="00431093">
        <w:rPr>
          <w:sz w:val="24"/>
          <w:szCs w:val="24"/>
        </w:rPr>
        <w:t>В</w:t>
      </w:r>
      <w:proofErr w:type="spellStart"/>
      <w:r w:rsidRPr="00431093">
        <w:rPr>
          <w:sz w:val="24"/>
          <w:szCs w:val="24"/>
          <w:lang w:val="en-US"/>
        </w:rPr>
        <w:t>enzoates</w:t>
      </w:r>
      <w:proofErr w:type="spellEnd"/>
      <w:r w:rsidRPr="00431093">
        <w:rPr>
          <w:sz w:val="24"/>
          <w:szCs w:val="24"/>
        </w:rPr>
        <w:t>а</w:t>
      </w:r>
      <w:r w:rsidRPr="00431093">
        <w:rPr>
          <w:sz w:val="24"/>
          <w:szCs w:val="24"/>
          <w:lang w:val="en-US"/>
        </w:rPr>
        <w:t>ide - 0</w:t>
      </w:r>
      <w:proofErr w:type="gramStart"/>
      <w:r w:rsidRPr="00431093">
        <w:rPr>
          <w:sz w:val="24"/>
          <w:szCs w:val="24"/>
          <w:lang w:val="en-US"/>
        </w:rPr>
        <w:t>,1</w:t>
      </w:r>
      <w:proofErr w:type="gramEnd"/>
      <w:r w:rsidRPr="00431093">
        <w:rPr>
          <w:sz w:val="24"/>
          <w:szCs w:val="24"/>
          <w:lang w:val="en-US"/>
        </w:rPr>
        <w:t xml:space="preserve">% </w:t>
      </w:r>
      <w:proofErr w:type="spellStart"/>
      <w:r w:rsidRPr="00431093">
        <w:rPr>
          <w:sz w:val="24"/>
          <w:szCs w:val="24"/>
          <w:lang w:val="en-US"/>
        </w:rPr>
        <w:t>gtt</w:t>
      </w:r>
      <w:proofErr w:type="spellEnd"/>
      <w:r w:rsidRPr="00431093">
        <w:rPr>
          <w:sz w:val="24"/>
          <w:szCs w:val="24"/>
          <w:lang w:val="en-US"/>
        </w:rPr>
        <w:t xml:space="preserve"> XX</w:t>
      </w:r>
    </w:p>
    <w:p w:rsidR="00431093" w:rsidRPr="00431093" w:rsidRDefault="00431093" w:rsidP="00431093">
      <w:pPr>
        <w:jc w:val="both"/>
        <w:rPr>
          <w:sz w:val="24"/>
          <w:szCs w:val="24"/>
          <w:lang w:val="en-US"/>
        </w:rPr>
      </w:pPr>
      <w:r w:rsidRPr="00431093">
        <w:rPr>
          <w:sz w:val="24"/>
          <w:szCs w:val="24"/>
          <w:lang w:val="en-US"/>
        </w:rPr>
        <w:t xml:space="preserve">         </w:t>
      </w:r>
      <w:proofErr w:type="gramStart"/>
      <w:r w:rsidRPr="00431093">
        <w:rPr>
          <w:sz w:val="24"/>
          <w:szCs w:val="24"/>
          <w:lang w:val="en-US"/>
        </w:rPr>
        <w:t xml:space="preserve">M.D.S. </w:t>
      </w:r>
      <w:r w:rsidRPr="00431093">
        <w:rPr>
          <w:sz w:val="24"/>
          <w:szCs w:val="24"/>
        </w:rPr>
        <w:t>Глазные</w:t>
      </w:r>
      <w:r w:rsidRPr="00431093">
        <w:rPr>
          <w:sz w:val="24"/>
          <w:szCs w:val="24"/>
          <w:lang w:val="en-US"/>
        </w:rPr>
        <w:t xml:space="preserve"> </w:t>
      </w:r>
      <w:r w:rsidRPr="00431093">
        <w:rPr>
          <w:sz w:val="24"/>
          <w:szCs w:val="24"/>
        </w:rPr>
        <w:t>капли</w:t>
      </w:r>
      <w:r w:rsidRPr="00431093">
        <w:rPr>
          <w:sz w:val="24"/>
          <w:szCs w:val="24"/>
          <w:lang w:val="en-US"/>
        </w:rPr>
        <w:t>.</w:t>
      </w:r>
      <w:proofErr w:type="gramEnd"/>
    </w:p>
    <w:p w:rsidR="00431093" w:rsidRPr="00431093" w:rsidRDefault="00431093" w:rsidP="00431093">
      <w:pPr>
        <w:jc w:val="both"/>
        <w:rPr>
          <w:sz w:val="24"/>
          <w:szCs w:val="24"/>
        </w:rPr>
      </w:pPr>
      <w:r w:rsidRPr="00431093">
        <w:rPr>
          <w:sz w:val="24"/>
          <w:szCs w:val="24"/>
        </w:rPr>
        <w:t xml:space="preserve">При изготовлении глазных капель появилось красно-бурое окрашивание. </w:t>
      </w:r>
    </w:p>
    <w:p w:rsidR="00431093" w:rsidRPr="00431093" w:rsidRDefault="00431093" w:rsidP="00431093">
      <w:pPr>
        <w:jc w:val="both"/>
        <w:rPr>
          <w:sz w:val="24"/>
          <w:szCs w:val="24"/>
        </w:rPr>
      </w:pPr>
      <w:r w:rsidRPr="00431093">
        <w:rPr>
          <w:sz w:val="24"/>
          <w:szCs w:val="24"/>
        </w:rPr>
        <w:tab/>
        <w:t>Почему?</w:t>
      </w:r>
    </w:p>
    <w:p w:rsidR="00431093" w:rsidRPr="00431093" w:rsidRDefault="00431093" w:rsidP="00431093">
      <w:pPr>
        <w:jc w:val="both"/>
        <w:rPr>
          <w:sz w:val="24"/>
          <w:szCs w:val="24"/>
        </w:rPr>
      </w:pPr>
      <w:r w:rsidRPr="00431093">
        <w:rPr>
          <w:sz w:val="24"/>
          <w:szCs w:val="24"/>
        </w:rPr>
        <w:tab/>
        <w:t>Можно ли эти глазные капли отпустить больному?</w:t>
      </w:r>
    </w:p>
    <w:p w:rsidR="00431093" w:rsidRPr="00431093" w:rsidRDefault="00431093" w:rsidP="00431093">
      <w:pPr>
        <w:jc w:val="both"/>
        <w:rPr>
          <w:sz w:val="24"/>
          <w:szCs w:val="24"/>
        </w:rPr>
      </w:pPr>
    </w:p>
    <w:p w:rsidR="00EA2C6D" w:rsidRPr="00431093" w:rsidRDefault="00EA2C6D" w:rsidP="006C0516">
      <w:pPr>
        <w:jc w:val="center"/>
        <w:rPr>
          <w:b/>
          <w:sz w:val="24"/>
          <w:szCs w:val="24"/>
        </w:rPr>
      </w:pPr>
    </w:p>
    <w:p w:rsidR="00EE2EB6" w:rsidRPr="008555C4" w:rsidRDefault="00EE2EB6" w:rsidP="006C0516">
      <w:pPr>
        <w:jc w:val="center"/>
        <w:rPr>
          <w:b/>
          <w:sz w:val="24"/>
          <w:szCs w:val="24"/>
          <w:lang w:val="en-US"/>
        </w:rPr>
      </w:pPr>
      <w:r w:rsidRPr="00431093">
        <w:rPr>
          <w:b/>
          <w:sz w:val="24"/>
          <w:szCs w:val="24"/>
        </w:rPr>
        <w:t>Задача</w:t>
      </w:r>
      <w:r w:rsidRPr="00431093">
        <w:rPr>
          <w:b/>
          <w:sz w:val="24"/>
          <w:szCs w:val="24"/>
          <w:lang w:val="en-US"/>
        </w:rPr>
        <w:t xml:space="preserve"> № </w:t>
      </w:r>
      <w:r w:rsidR="00431093" w:rsidRPr="008555C4">
        <w:rPr>
          <w:b/>
          <w:sz w:val="24"/>
          <w:szCs w:val="24"/>
          <w:lang w:val="en-US"/>
        </w:rPr>
        <w:t>6</w:t>
      </w:r>
    </w:p>
    <w:p w:rsidR="00431093" w:rsidRPr="00431093" w:rsidRDefault="00431093" w:rsidP="00431093">
      <w:pPr>
        <w:ind w:left="153"/>
        <w:jc w:val="both"/>
        <w:rPr>
          <w:sz w:val="24"/>
          <w:szCs w:val="24"/>
          <w:lang w:val="en-US"/>
        </w:rPr>
      </w:pPr>
      <w:r w:rsidRPr="00431093">
        <w:rPr>
          <w:sz w:val="24"/>
          <w:szCs w:val="24"/>
          <w:lang w:val="en-US"/>
        </w:rPr>
        <w:t xml:space="preserve">        </w:t>
      </w:r>
      <w:proofErr w:type="spellStart"/>
      <w:r w:rsidRPr="00431093">
        <w:rPr>
          <w:sz w:val="24"/>
          <w:szCs w:val="24"/>
          <w:lang w:val="en-US"/>
        </w:rPr>
        <w:t>Rp</w:t>
      </w:r>
      <w:proofErr w:type="spellEnd"/>
      <w:r w:rsidRPr="00431093">
        <w:rPr>
          <w:sz w:val="24"/>
          <w:szCs w:val="24"/>
          <w:lang w:val="en-US"/>
        </w:rPr>
        <w:t xml:space="preserve">:  </w:t>
      </w:r>
      <w:proofErr w:type="spellStart"/>
      <w:r w:rsidRPr="00431093">
        <w:rPr>
          <w:sz w:val="24"/>
          <w:szCs w:val="24"/>
          <w:lang w:val="en-US"/>
        </w:rPr>
        <w:t>Novocaini</w:t>
      </w:r>
      <w:proofErr w:type="spellEnd"/>
      <w:r w:rsidRPr="00431093">
        <w:rPr>
          <w:sz w:val="24"/>
          <w:szCs w:val="24"/>
          <w:lang w:val="en-US"/>
        </w:rPr>
        <w:t xml:space="preserve"> 0</w:t>
      </w:r>
      <w:proofErr w:type="gramStart"/>
      <w:r w:rsidRPr="00431093">
        <w:rPr>
          <w:sz w:val="24"/>
          <w:szCs w:val="24"/>
          <w:lang w:val="en-US"/>
        </w:rPr>
        <w:t>,2</w:t>
      </w:r>
      <w:proofErr w:type="gramEnd"/>
    </w:p>
    <w:p w:rsidR="00431093" w:rsidRPr="00431093" w:rsidRDefault="00431093" w:rsidP="00431093">
      <w:pPr>
        <w:ind w:left="2160" w:hanging="884"/>
        <w:jc w:val="both"/>
        <w:rPr>
          <w:sz w:val="24"/>
          <w:szCs w:val="24"/>
          <w:lang w:val="en-US"/>
        </w:rPr>
      </w:pPr>
      <w:proofErr w:type="spellStart"/>
      <w:r w:rsidRPr="00431093">
        <w:rPr>
          <w:sz w:val="24"/>
          <w:szCs w:val="24"/>
          <w:lang w:val="en-US"/>
        </w:rPr>
        <w:t>Streptocidi</w:t>
      </w:r>
      <w:proofErr w:type="spellEnd"/>
      <w:r w:rsidRPr="00431093">
        <w:rPr>
          <w:sz w:val="24"/>
          <w:szCs w:val="24"/>
          <w:lang w:val="en-US"/>
        </w:rPr>
        <w:t xml:space="preserve"> </w:t>
      </w:r>
      <w:proofErr w:type="spellStart"/>
      <w:r w:rsidRPr="00431093">
        <w:rPr>
          <w:sz w:val="24"/>
          <w:szCs w:val="24"/>
          <w:lang w:val="en-US"/>
        </w:rPr>
        <w:t>solubilis</w:t>
      </w:r>
      <w:proofErr w:type="spellEnd"/>
      <w:r w:rsidRPr="00431093">
        <w:rPr>
          <w:sz w:val="24"/>
          <w:szCs w:val="24"/>
          <w:lang w:val="en-US"/>
        </w:rPr>
        <w:t xml:space="preserve"> 5</w:t>
      </w:r>
      <w:proofErr w:type="gramStart"/>
      <w:r w:rsidRPr="00431093">
        <w:rPr>
          <w:sz w:val="24"/>
          <w:szCs w:val="24"/>
          <w:lang w:val="en-US"/>
        </w:rPr>
        <w:t>,0</w:t>
      </w:r>
      <w:proofErr w:type="gramEnd"/>
    </w:p>
    <w:p w:rsidR="00431093" w:rsidRPr="00431093" w:rsidRDefault="00431093" w:rsidP="00431093">
      <w:pPr>
        <w:ind w:left="2160" w:hanging="884"/>
        <w:jc w:val="both"/>
        <w:rPr>
          <w:sz w:val="24"/>
          <w:szCs w:val="24"/>
          <w:lang w:val="en-US"/>
        </w:rPr>
      </w:pPr>
      <w:r w:rsidRPr="00431093">
        <w:rPr>
          <w:sz w:val="24"/>
          <w:szCs w:val="24"/>
          <w:lang w:val="en-US"/>
        </w:rPr>
        <w:t xml:space="preserve">Sol. </w:t>
      </w:r>
      <w:proofErr w:type="spellStart"/>
      <w:r w:rsidRPr="00431093">
        <w:rPr>
          <w:sz w:val="24"/>
          <w:szCs w:val="24"/>
          <w:lang w:val="en-US"/>
        </w:rPr>
        <w:t>Glucosi</w:t>
      </w:r>
      <w:proofErr w:type="spellEnd"/>
      <w:r w:rsidRPr="00431093">
        <w:rPr>
          <w:sz w:val="24"/>
          <w:szCs w:val="24"/>
          <w:lang w:val="en-US"/>
        </w:rPr>
        <w:t xml:space="preserve"> 1% - 100 ml.</w:t>
      </w:r>
    </w:p>
    <w:p w:rsidR="00431093" w:rsidRPr="00431093" w:rsidRDefault="00431093" w:rsidP="00431093">
      <w:pPr>
        <w:ind w:left="2160" w:hanging="884"/>
        <w:jc w:val="both"/>
        <w:rPr>
          <w:sz w:val="24"/>
          <w:szCs w:val="24"/>
          <w:lang w:val="en-US"/>
        </w:rPr>
      </w:pPr>
      <w:r w:rsidRPr="00431093">
        <w:rPr>
          <w:sz w:val="24"/>
          <w:szCs w:val="24"/>
          <w:lang w:val="en-US"/>
        </w:rPr>
        <w:t xml:space="preserve">M. </w:t>
      </w:r>
      <w:proofErr w:type="spellStart"/>
      <w:r w:rsidRPr="00431093">
        <w:rPr>
          <w:sz w:val="24"/>
          <w:szCs w:val="24"/>
          <w:lang w:val="en-US"/>
        </w:rPr>
        <w:t>Sterilisetur</w:t>
      </w:r>
      <w:proofErr w:type="spellEnd"/>
      <w:r w:rsidRPr="00431093">
        <w:rPr>
          <w:sz w:val="24"/>
          <w:szCs w:val="24"/>
          <w:lang w:val="en-US"/>
        </w:rPr>
        <w:t>!</w:t>
      </w:r>
    </w:p>
    <w:p w:rsidR="00431093" w:rsidRPr="00431093" w:rsidRDefault="00431093" w:rsidP="00431093">
      <w:pPr>
        <w:ind w:left="2160" w:hanging="884"/>
        <w:jc w:val="both"/>
        <w:rPr>
          <w:sz w:val="24"/>
          <w:szCs w:val="24"/>
        </w:rPr>
      </w:pPr>
      <w:proofErr w:type="gramStart"/>
      <w:r w:rsidRPr="00431093">
        <w:rPr>
          <w:sz w:val="24"/>
          <w:szCs w:val="24"/>
          <w:lang w:val="en-US"/>
        </w:rPr>
        <w:t>D</w:t>
      </w:r>
      <w:r w:rsidRPr="00431093">
        <w:rPr>
          <w:sz w:val="24"/>
          <w:szCs w:val="24"/>
        </w:rPr>
        <w:t>.</w:t>
      </w:r>
      <w:r w:rsidRPr="00431093">
        <w:rPr>
          <w:sz w:val="24"/>
          <w:szCs w:val="24"/>
          <w:lang w:val="en-US"/>
        </w:rPr>
        <w:t>S</w:t>
      </w:r>
      <w:r w:rsidRPr="00431093">
        <w:rPr>
          <w:sz w:val="24"/>
          <w:szCs w:val="24"/>
        </w:rPr>
        <w:t>. По 20 мл.</w:t>
      </w:r>
      <w:proofErr w:type="gramEnd"/>
      <w:r w:rsidRPr="00431093">
        <w:rPr>
          <w:sz w:val="24"/>
          <w:szCs w:val="24"/>
        </w:rPr>
        <w:t xml:space="preserve"> на одно вливание внутривенно.</w:t>
      </w:r>
    </w:p>
    <w:p w:rsidR="00431093" w:rsidRPr="00431093" w:rsidRDefault="00431093" w:rsidP="00431093">
      <w:pPr>
        <w:jc w:val="both"/>
        <w:rPr>
          <w:spacing w:val="-4"/>
          <w:sz w:val="24"/>
          <w:szCs w:val="24"/>
        </w:rPr>
      </w:pPr>
      <w:r w:rsidRPr="00431093">
        <w:rPr>
          <w:spacing w:val="-4"/>
          <w:sz w:val="24"/>
          <w:szCs w:val="24"/>
        </w:rPr>
        <w:t>Можно ли отпустить лекарственную форму, изготовленную по данному рецепту?</w:t>
      </w:r>
    </w:p>
    <w:p w:rsidR="00431093" w:rsidRDefault="00431093" w:rsidP="00431093">
      <w:pPr>
        <w:jc w:val="both"/>
      </w:pPr>
    </w:p>
    <w:p w:rsidR="00632795" w:rsidRPr="00632795" w:rsidRDefault="00632795" w:rsidP="006C0516">
      <w:pPr>
        <w:jc w:val="center"/>
        <w:rPr>
          <w:b/>
          <w:sz w:val="24"/>
          <w:szCs w:val="24"/>
        </w:rPr>
      </w:pPr>
    </w:p>
    <w:p w:rsidR="00216C2B" w:rsidRDefault="00216C2B" w:rsidP="006C0516">
      <w:pPr>
        <w:jc w:val="center"/>
        <w:rPr>
          <w:b/>
          <w:sz w:val="28"/>
          <w:szCs w:val="28"/>
        </w:rPr>
      </w:pPr>
    </w:p>
    <w:p w:rsidR="009708BC" w:rsidRDefault="009708BC" w:rsidP="006C0516">
      <w:pPr>
        <w:jc w:val="center"/>
        <w:rPr>
          <w:b/>
          <w:sz w:val="28"/>
          <w:szCs w:val="28"/>
        </w:rPr>
      </w:pPr>
    </w:p>
    <w:p w:rsidR="006C0516" w:rsidRPr="00216C2B" w:rsidRDefault="00216C2B" w:rsidP="006C05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Тестовые задания.</w:t>
      </w:r>
    </w:p>
    <w:p w:rsidR="008500FB" w:rsidRDefault="008500FB" w:rsidP="00EA66B5">
      <w:pPr>
        <w:jc w:val="center"/>
        <w:rPr>
          <w:b/>
          <w:sz w:val="24"/>
          <w:szCs w:val="24"/>
        </w:rPr>
      </w:pPr>
    </w:p>
    <w:p w:rsidR="00216C2B" w:rsidRPr="00EA66B5" w:rsidRDefault="00EE0582" w:rsidP="00EA66B5">
      <w:pPr>
        <w:jc w:val="center"/>
        <w:rPr>
          <w:b/>
          <w:sz w:val="24"/>
          <w:szCs w:val="24"/>
        </w:rPr>
      </w:pPr>
      <w:r w:rsidRPr="00D83BFA">
        <w:rPr>
          <w:b/>
          <w:sz w:val="24"/>
          <w:szCs w:val="24"/>
        </w:rPr>
        <w:t xml:space="preserve">Вариант № </w:t>
      </w:r>
      <w:r w:rsidR="008500FB">
        <w:rPr>
          <w:b/>
          <w:sz w:val="24"/>
          <w:szCs w:val="24"/>
        </w:rPr>
        <w:t>1</w:t>
      </w:r>
      <w:r w:rsidR="00216C2B" w:rsidRPr="00D83BFA">
        <w:rPr>
          <w:b/>
          <w:sz w:val="24"/>
          <w:szCs w:val="24"/>
        </w:rPr>
        <w:t>.</w:t>
      </w:r>
    </w:p>
    <w:p w:rsidR="009708BC" w:rsidRPr="009708BC" w:rsidRDefault="009708BC" w:rsidP="009708BC">
      <w:pPr>
        <w:widowControl/>
        <w:numPr>
          <w:ilvl w:val="0"/>
          <w:numId w:val="31"/>
        </w:numPr>
        <w:autoSpaceDE/>
        <w:autoSpaceDN/>
        <w:adjustRightInd/>
        <w:jc w:val="both"/>
        <w:rPr>
          <w:sz w:val="24"/>
          <w:szCs w:val="24"/>
        </w:rPr>
      </w:pPr>
      <w:r w:rsidRPr="009708BC">
        <w:rPr>
          <w:sz w:val="24"/>
          <w:szCs w:val="24"/>
        </w:rPr>
        <w:t>Пенициллин относится к: а) антибиотикам ароматического ряда; б) антибиотикам гетероциклического ряда; в) антибиотика</w:t>
      </w:r>
      <w:proofErr w:type="gramStart"/>
      <w:r w:rsidRPr="009708BC">
        <w:rPr>
          <w:sz w:val="24"/>
          <w:szCs w:val="24"/>
        </w:rPr>
        <w:t>м-</w:t>
      </w:r>
      <w:proofErr w:type="gramEnd"/>
      <w:r w:rsidRPr="009708BC">
        <w:rPr>
          <w:sz w:val="24"/>
          <w:szCs w:val="24"/>
        </w:rPr>
        <w:t xml:space="preserve"> гликозидам.</w:t>
      </w:r>
    </w:p>
    <w:p w:rsidR="009708BC" w:rsidRPr="009708BC" w:rsidRDefault="009708BC" w:rsidP="009708BC">
      <w:pPr>
        <w:widowControl/>
        <w:numPr>
          <w:ilvl w:val="0"/>
          <w:numId w:val="31"/>
        </w:numPr>
        <w:autoSpaceDE/>
        <w:autoSpaceDN/>
        <w:adjustRightInd/>
        <w:jc w:val="both"/>
        <w:rPr>
          <w:sz w:val="24"/>
          <w:szCs w:val="24"/>
        </w:rPr>
      </w:pPr>
      <w:r w:rsidRPr="009708BC">
        <w:rPr>
          <w:sz w:val="24"/>
          <w:szCs w:val="24"/>
        </w:rPr>
        <w:t xml:space="preserve">Левомицетин является производным: а) п-нитробензола; б) </w:t>
      </w:r>
      <w:proofErr w:type="spellStart"/>
      <w:r w:rsidRPr="009708BC">
        <w:rPr>
          <w:sz w:val="24"/>
          <w:szCs w:val="24"/>
        </w:rPr>
        <w:t>тетрацена</w:t>
      </w:r>
      <w:proofErr w:type="spellEnd"/>
      <w:r w:rsidRPr="009708BC">
        <w:rPr>
          <w:sz w:val="24"/>
          <w:szCs w:val="24"/>
        </w:rPr>
        <w:t xml:space="preserve">; в) макроциклического </w:t>
      </w:r>
      <w:proofErr w:type="spellStart"/>
      <w:r w:rsidRPr="009708BC">
        <w:rPr>
          <w:sz w:val="24"/>
          <w:szCs w:val="24"/>
        </w:rPr>
        <w:t>лактонного</w:t>
      </w:r>
      <w:proofErr w:type="spellEnd"/>
      <w:r w:rsidRPr="009708BC">
        <w:rPr>
          <w:sz w:val="24"/>
          <w:szCs w:val="24"/>
        </w:rPr>
        <w:t xml:space="preserve"> кольца.</w:t>
      </w:r>
    </w:p>
    <w:p w:rsidR="009708BC" w:rsidRPr="009708BC" w:rsidRDefault="009708BC" w:rsidP="009708BC">
      <w:pPr>
        <w:widowControl/>
        <w:numPr>
          <w:ilvl w:val="0"/>
          <w:numId w:val="31"/>
        </w:numPr>
        <w:autoSpaceDE/>
        <w:autoSpaceDN/>
        <w:adjustRightInd/>
        <w:jc w:val="both"/>
        <w:rPr>
          <w:sz w:val="24"/>
          <w:szCs w:val="24"/>
        </w:rPr>
      </w:pPr>
      <w:r w:rsidRPr="009708BC">
        <w:rPr>
          <w:sz w:val="24"/>
          <w:szCs w:val="24"/>
        </w:rPr>
        <w:t>Фармакопейный препарат стрептомицина: а) хлорид; б) фосфат; в) сульфат.</w:t>
      </w:r>
    </w:p>
    <w:p w:rsidR="009708BC" w:rsidRPr="009708BC" w:rsidRDefault="009708BC" w:rsidP="009708BC">
      <w:pPr>
        <w:widowControl/>
        <w:numPr>
          <w:ilvl w:val="0"/>
          <w:numId w:val="31"/>
        </w:numPr>
        <w:autoSpaceDE/>
        <w:autoSpaceDN/>
        <w:adjustRightInd/>
        <w:jc w:val="both"/>
        <w:rPr>
          <w:sz w:val="24"/>
          <w:szCs w:val="24"/>
        </w:rPr>
      </w:pPr>
      <w:r w:rsidRPr="009708BC">
        <w:rPr>
          <w:sz w:val="24"/>
          <w:szCs w:val="24"/>
        </w:rPr>
        <w:t xml:space="preserve">Представитель антибиотиков - </w:t>
      </w:r>
      <w:proofErr w:type="spellStart"/>
      <w:r w:rsidRPr="009708BC">
        <w:rPr>
          <w:sz w:val="24"/>
          <w:szCs w:val="24"/>
        </w:rPr>
        <w:t>макролидов</w:t>
      </w:r>
      <w:proofErr w:type="spellEnd"/>
      <w:r w:rsidRPr="009708BC">
        <w:rPr>
          <w:sz w:val="24"/>
          <w:szCs w:val="24"/>
        </w:rPr>
        <w:t xml:space="preserve">: а) </w:t>
      </w:r>
      <w:proofErr w:type="spellStart"/>
      <w:r w:rsidRPr="009708BC">
        <w:rPr>
          <w:sz w:val="24"/>
          <w:szCs w:val="24"/>
        </w:rPr>
        <w:t>рифампицин</w:t>
      </w:r>
      <w:proofErr w:type="spellEnd"/>
      <w:r w:rsidRPr="009708BC">
        <w:rPr>
          <w:sz w:val="24"/>
          <w:szCs w:val="24"/>
        </w:rPr>
        <w:t xml:space="preserve">; б) эритромицин;   в) </w:t>
      </w:r>
      <w:proofErr w:type="spellStart"/>
      <w:r w:rsidRPr="009708BC">
        <w:rPr>
          <w:sz w:val="24"/>
          <w:szCs w:val="24"/>
        </w:rPr>
        <w:t>бензилпенициллин</w:t>
      </w:r>
      <w:proofErr w:type="spellEnd"/>
      <w:r w:rsidRPr="009708BC">
        <w:rPr>
          <w:sz w:val="24"/>
          <w:szCs w:val="24"/>
        </w:rPr>
        <w:t>.</w:t>
      </w:r>
    </w:p>
    <w:p w:rsidR="009708BC" w:rsidRPr="009708BC" w:rsidRDefault="009708BC" w:rsidP="009708BC">
      <w:pPr>
        <w:widowControl/>
        <w:numPr>
          <w:ilvl w:val="0"/>
          <w:numId w:val="31"/>
        </w:numPr>
        <w:autoSpaceDE/>
        <w:autoSpaceDN/>
        <w:adjustRightInd/>
        <w:jc w:val="both"/>
        <w:rPr>
          <w:sz w:val="24"/>
          <w:szCs w:val="24"/>
        </w:rPr>
      </w:pPr>
      <w:r w:rsidRPr="009708BC">
        <w:rPr>
          <w:sz w:val="24"/>
          <w:szCs w:val="24"/>
        </w:rPr>
        <w:t xml:space="preserve">Количественное определение цефалоспоринов проводят: а) методом кислотно-основного титрования; б) методом </w:t>
      </w:r>
      <w:proofErr w:type="spellStart"/>
      <w:r w:rsidRPr="009708BC">
        <w:rPr>
          <w:sz w:val="24"/>
          <w:szCs w:val="24"/>
        </w:rPr>
        <w:t>йодометрии</w:t>
      </w:r>
      <w:proofErr w:type="spellEnd"/>
      <w:r w:rsidRPr="009708BC">
        <w:rPr>
          <w:sz w:val="24"/>
          <w:szCs w:val="24"/>
        </w:rPr>
        <w:t>; в) рефрактометрией.</w:t>
      </w:r>
    </w:p>
    <w:p w:rsidR="009708BC" w:rsidRPr="009708BC" w:rsidRDefault="009708BC" w:rsidP="009708BC">
      <w:pPr>
        <w:widowControl/>
        <w:numPr>
          <w:ilvl w:val="0"/>
          <w:numId w:val="31"/>
        </w:numPr>
        <w:autoSpaceDE/>
        <w:autoSpaceDN/>
        <w:adjustRightInd/>
        <w:jc w:val="both"/>
        <w:rPr>
          <w:sz w:val="24"/>
          <w:szCs w:val="24"/>
        </w:rPr>
      </w:pPr>
      <w:r w:rsidRPr="009708BC">
        <w:rPr>
          <w:sz w:val="24"/>
          <w:szCs w:val="24"/>
        </w:rPr>
        <w:t>Тетрациклин относится к: а) антибиотикам ароматического ряда; б) антибиотикам алициклического рядя; в) антибиотикам гетероциклического ряда.</w:t>
      </w:r>
    </w:p>
    <w:p w:rsidR="009708BC" w:rsidRPr="009708BC" w:rsidRDefault="009708BC" w:rsidP="009708BC">
      <w:pPr>
        <w:widowControl/>
        <w:numPr>
          <w:ilvl w:val="0"/>
          <w:numId w:val="31"/>
        </w:numPr>
        <w:autoSpaceDE/>
        <w:autoSpaceDN/>
        <w:adjustRightInd/>
        <w:jc w:val="both"/>
        <w:rPr>
          <w:sz w:val="24"/>
          <w:szCs w:val="24"/>
        </w:rPr>
      </w:pPr>
      <w:r w:rsidRPr="009708BC">
        <w:rPr>
          <w:sz w:val="24"/>
          <w:szCs w:val="24"/>
        </w:rPr>
        <w:t xml:space="preserve">В основе антибиотиков - </w:t>
      </w:r>
      <w:proofErr w:type="spellStart"/>
      <w:r w:rsidRPr="009708BC">
        <w:rPr>
          <w:sz w:val="24"/>
          <w:szCs w:val="24"/>
        </w:rPr>
        <w:t>анзимицинов</w:t>
      </w:r>
      <w:proofErr w:type="spellEnd"/>
      <w:r w:rsidRPr="009708BC">
        <w:rPr>
          <w:sz w:val="24"/>
          <w:szCs w:val="24"/>
        </w:rPr>
        <w:t xml:space="preserve"> лежит: а) нафтохиноновое ядро; б) конденсированные </w:t>
      </w:r>
      <w:proofErr w:type="spellStart"/>
      <w:r w:rsidRPr="009708BC">
        <w:rPr>
          <w:sz w:val="24"/>
          <w:szCs w:val="24"/>
        </w:rPr>
        <w:t>тиазолиновый</w:t>
      </w:r>
      <w:proofErr w:type="spellEnd"/>
      <w:r w:rsidRPr="009708BC">
        <w:rPr>
          <w:sz w:val="24"/>
          <w:szCs w:val="24"/>
        </w:rPr>
        <w:t xml:space="preserve"> и </w:t>
      </w:r>
      <w:proofErr w:type="spellStart"/>
      <w:r w:rsidRPr="009708BC">
        <w:rPr>
          <w:sz w:val="24"/>
          <w:szCs w:val="24"/>
        </w:rPr>
        <w:t>лактамный</w:t>
      </w:r>
      <w:proofErr w:type="spellEnd"/>
      <w:r w:rsidRPr="009708BC">
        <w:rPr>
          <w:sz w:val="24"/>
          <w:szCs w:val="24"/>
        </w:rPr>
        <w:t xml:space="preserve"> циклы; в) п-нитробензол. </w:t>
      </w:r>
    </w:p>
    <w:p w:rsidR="009708BC" w:rsidRPr="009708BC" w:rsidRDefault="009708BC" w:rsidP="009708BC">
      <w:pPr>
        <w:widowControl/>
        <w:numPr>
          <w:ilvl w:val="0"/>
          <w:numId w:val="31"/>
        </w:numPr>
        <w:autoSpaceDE/>
        <w:autoSpaceDN/>
        <w:adjustRightInd/>
        <w:jc w:val="both"/>
        <w:rPr>
          <w:sz w:val="24"/>
          <w:szCs w:val="24"/>
        </w:rPr>
      </w:pPr>
      <w:r w:rsidRPr="009708BC">
        <w:rPr>
          <w:sz w:val="24"/>
          <w:szCs w:val="24"/>
        </w:rPr>
        <w:t>Фармакопейный препарат стрептомицина: а) фосфат; б) хлорид; в) сульфат.</w:t>
      </w:r>
    </w:p>
    <w:p w:rsidR="009708BC" w:rsidRPr="009708BC" w:rsidRDefault="009708BC" w:rsidP="009708BC">
      <w:pPr>
        <w:widowControl/>
        <w:numPr>
          <w:ilvl w:val="0"/>
          <w:numId w:val="31"/>
        </w:numPr>
        <w:autoSpaceDE/>
        <w:autoSpaceDN/>
        <w:adjustRightInd/>
        <w:jc w:val="both"/>
        <w:rPr>
          <w:sz w:val="24"/>
          <w:szCs w:val="24"/>
        </w:rPr>
      </w:pPr>
      <w:r w:rsidRPr="009708BC">
        <w:rPr>
          <w:sz w:val="24"/>
          <w:szCs w:val="24"/>
        </w:rPr>
        <w:t xml:space="preserve">Представитель цефалоспоринов: а) эритромицин; б) </w:t>
      </w:r>
      <w:proofErr w:type="spellStart"/>
      <w:r w:rsidRPr="009708BC">
        <w:rPr>
          <w:sz w:val="24"/>
          <w:szCs w:val="24"/>
        </w:rPr>
        <w:t>цефалексин</w:t>
      </w:r>
      <w:proofErr w:type="spellEnd"/>
      <w:r w:rsidRPr="009708BC">
        <w:rPr>
          <w:sz w:val="24"/>
          <w:szCs w:val="24"/>
        </w:rPr>
        <w:t>; в) гентамицин.</w:t>
      </w:r>
    </w:p>
    <w:p w:rsidR="009708BC" w:rsidRPr="009708BC" w:rsidRDefault="009708BC" w:rsidP="009708BC">
      <w:pPr>
        <w:widowControl/>
        <w:numPr>
          <w:ilvl w:val="0"/>
          <w:numId w:val="31"/>
        </w:numPr>
        <w:autoSpaceDE/>
        <w:autoSpaceDN/>
        <w:adjustRightInd/>
        <w:jc w:val="both"/>
        <w:rPr>
          <w:sz w:val="24"/>
          <w:szCs w:val="24"/>
        </w:rPr>
      </w:pPr>
      <w:r w:rsidRPr="009708BC">
        <w:rPr>
          <w:sz w:val="24"/>
          <w:szCs w:val="24"/>
        </w:rPr>
        <w:t xml:space="preserve">При гидролизе стрептомицина образуется: а) </w:t>
      </w:r>
      <w:proofErr w:type="spellStart"/>
      <w:r w:rsidRPr="009708BC">
        <w:rPr>
          <w:sz w:val="24"/>
          <w:szCs w:val="24"/>
        </w:rPr>
        <w:t>мальтол</w:t>
      </w:r>
      <w:proofErr w:type="spellEnd"/>
      <w:r w:rsidRPr="009708BC">
        <w:rPr>
          <w:sz w:val="24"/>
          <w:szCs w:val="24"/>
        </w:rPr>
        <w:t xml:space="preserve">; б) </w:t>
      </w:r>
      <w:proofErr w:type="spellStart"/>
      <w:r w:rsidRPr="009708BC">
        <w:rPr>
          <w:sz w:val="24"/>
          <w:szCs w:val="24"/>
        </w:rPr>
        <w:t>кладиоза</w:t>
      </w:r>
      <w:proofErr w:type="spellEnd"/>
      <w:r w:rsidRPr="009708BC">
        <w:rPr>
          <w:sz w:val="24"/>
          <w:szCs w:val="24"/>
        </w:rPr>
        <w:t xml:space="preserve">; в) </w:t>
      </w:r>
      <w:proofErr w:type="spellStart"/>
      <w:r w:rsidRPr="009708BC">
        <w:rPr>
          <w:sz w:val="24"/>
          <w:szCs w:val="24"/>
        </w:rPr>
        <w:t>агликон</w:t>
      </w:r>
      <w:proofErr w:type="spellEnd"/>
      <w:r w:rsidRPr="009708BC">
        <w:rPr>
          <w:sz w:val="24"/>
          <w:szCs w:val="24"/>
        </w:rPr>
        <w:t>.</w:t>
      </w:r>
    </w:p>
    <w:p w:rsidR="009708BC" w:rsidRPr="009708BC" w:rsidRDefault="009708BC" w:rsidP="009708BC">
      <w:pPr>
        <w:widowControl/>
        <w:numPr>
          <w:ilvl w:val="0"/>
          <w:numId w:val="31"/>
        </w:numPr>
        <w:autoSpaceDE/>
        <w:autoSpaceDN/>
        <w:adjustRightInd/>
        <w:jc w:val="both"/>
        <w:rPr>
          <w:sz w:val="24"/>
          <w:szCs w:val="24"/>
        </w:rPr>
      </w:pPr>
      <w:proofErr w:type="spellStart"/>
      <w:r w:rsidRPr="009708BC">
        <w:rPr>
          <w:sz w:val="24"/>
          <w:szCs w:val="24"/>
        </w:rPr>
        <w:t>Канамицин</w:t>
      </w:r>
      <w:proofErr w:type="spellEnd"/>
      <w:r w:rsidRPr="009708BC">
        <w:rPr>
          <w:sz w:val="24"/>
          <w:szCs w:val="24"/>
        </w:rPr>
        <w:t xml:space="preserve"> относится к: а) антибиотикам - </w:t>
      </w:r>
      <w:proofErr w:type="spellStart"/>
      <w:r w:rsidRPr="009708BC">
        <w:rPr>
          <w:sz w:val="24"/>
          <w:szCs w:val="24"/>
        </w:rPr>
        <w:t>макролидам</w:t>
      </w:r>
      <w:proofErr w:type="spellEnd"/>
      <w:r w:rsidRPr="009708BC">
        <w:rPr>
          <w:sz w:val="24"/>
          <w:szCs w:val="24"/>
        </w:rPr>
        <w:t xml:space="preserve">; б) антибиотикам – </w:t>
      </w:r>
      <w:proofErr w:type="spellStart"/>
      <w:r w:rsidRPr="009708BC">
        <w:rPr>
          <w:sz w:val="24"/>
          <w:szCs w:val="24"/>
        </w:rPr>
        <w:t>анзимицинам</w:t>
      </w:r>
      <w:proofErr w:type="spellEnd"/>
      <w:r w:rsidRPr="009708BC">
        <w:rPr>
          <w:sz w:val="24"/>
          <w:szCs w:val="24"/>
        </w:rPr>
        <w:t xml:space="preserve">; в) антибиотикам – </w:t>
      </w:r>
      <w:proofErr w:type="spellStart"/>
      <w:r w:rsidRPr="009708BC">
        <w:rPr>
          <w:sz w:val="24"/>
          <w:szCs w:val="24"/>
        </w:rPr>
        <w:t>аминогликозидам</w:t>
      </w:r>
      <w:proofErr w:type="spellEnd"/>
      <w:r w:rsidRPr="009708BC">
        <w:rPr>
          <w:sz w:val="24"/>
          <w:szCs w:val="24"/>
        </w:rPr>
        <w:t>.</w:t>
      </w:r>
    </w:p>
    <w:p w:rsidR="009708BC" w:rsidRPr="009708BC" w:rsidRDefault="009708BC" w:rsidP="009708BC">
      <w:pPr>
        <w:widowControl/>
        <w:numPr>
          <w:ilvl w:val="0"/>
          <w:numId w:val="31"/>
        </w:numPr>
        <w:autoSpaceDE/>
        <w:autoSpaceDN/>
        <w:adjustRightInd/>
        <w:jc w:val="both"/>
        <w:rPr>
          <w:sz w:val="24"/>
          <w:szCs w:val="24"/>
        </w:rPr>
      </w:pPr>
      <w:r w:rsidRPr="009708BC">
        <w:rPr>
          <w:sz w:val="24"/>
          <w:szCs w:val="24"/>
        </w:rPr>
        <w:t xml:space="preserve">В основе молекулы тетрациклина лежит: а) бензол; б) </w:t>
      </w:r>
      <w:proofErr w:type="spellStart"/>
      <w:r w:rsidRPr="009708BC">
        <w:rPr>
          <w:sz w:val="24"/>
          <w:szCs w:val="24"/>
        </w:rPr>
        <w:t>тетрацен</w:t>
      </w:r>
      <w:proofErr w:type="spellEnd"/>
      <w:r w:rsidRPr="009708BC">
        <w:rPr>
          <w:sz w:val="24"/>
          <w:szCs w:val="24"/>
        </w:rPr>
        <w:t xml:space="preserve">; в) </w:t>
      </w:r>
      <w:proofErr w:type="spellStart"/>
      <w:r w:rsidRPr="009708BC">
        <w:rPr>
          <w:sz w:val="24"/>
          <w:szCs w:val="24"/>
        </w:rPr>
        <w:t>агликон</w:t>
      </w:r>
      <w:proofErr w:type="spellEnd"/>
      <w:r w:rsidRPr="009708BC">
        <w:rPr>
          <w:sz w:val="24"/>
          <w:szCs w:val="24"/>
        </w:rPr>
        <w:t>.</w:t>
      </w:r>
    </w:p>
    <w:p w:rsidR="009708BC" w:rsidRPr="009708BC" w:rsidRDefault="009708BC" w:rsidP="009708BC">
      <w:pPr>
        <w:widowControl/>
        <w:numPr>
          <w:ilvl w:val="0"/>
          <w:numId w:val="31"/>
        </w:numPr>
        <w:autoSpaceDE/>
        <w:autoSpaceDN/>
        <w:adjustRightInd/>
        <w:jc w:val="both"/>
        <w:rPr>
          <w:sz w:val="24"/>
          <w:szCs w:val="24"/>
        </w:rPr>
      </w:pPr>
      <w:r w:rsidRPr="009708BC">
        <w:rPr>
          <w:sz w:val="24"/>
          <w:szCs w:val="24"/>
        </w:rPr>
        <w:t xml:space="preserve">Синоним левомицетина: а) </w:t>
      </w:r>
      <w:proofErr w:type="spellStart"/>
      <w:r w:rsidRPr="009708BC">
        <w:rPr>
          <w:sz w:val="24"/>
          <w:szCs w:val="24"/>
        </w:rPr>
        <w:t>хлорамфеникол</w:t>
      </w:r>
      <w:proofErr w:type="spellEnd"/>
      <w:r w:rsidRPr="009708BC">
        <w:rPr>
          <w:sz w:val="24"/>
          <w:szCs w:val="24"/>
        </w:rPr>
        <w:t xml:space="preserve">; б) </w:t>
      </w:r>
      <w:proofErr w:type="spellStart"/>
      <w:r w:rsidRPr="009708BC">
        <w:rPr>
          <w:sz w:val="24"/>
          <w:szCs w:val="24"/>
        </w:rPr>
        <w:t>морфоциклин</w:t>
      </w:r>
      <w:proofErr w:type="spellEnd"/>
      <w:r w:rsidRPr="009708BC">
        <w:rPr>
          <w:sz w:val="24"/>
          <w:szCs w:val="24"/>
        </w:rPr>
        <w:t xml:space="preserve">; в) </w:t>
      </w:r>
      <w:proofErr w:type="spellStart"/>
      <w:r w:rsidRPr="009708BC">
        <w:rPr>
          <w:sz w:val="24"/>
          <w:szCs w:val="24"/>
        </w:rPr>
        <w:t>рифампицин</w:t>
      </w:r>
      <w:proofErr w:type="spellEnd"/>
      <w:r w:rsidRPr="009708BC">
        <w:rPr>
          <w:sz w:val="24"/>
          <w:szCs w:val="24"/>
        </w:rPr>
        <w:t>.</w:t>
      </w:r>
    </w:p>
    <w:p w:rsidR="009708BC" w:rsidRPr="009708BC" w:rsidRDefault="009708BC" w:rsidP="009708BC">
      <w:pPr>
        <w:widowControl/>
        <w:numPr>
          <w:ilvl w:val="0"/>
          <w:numId w:val="31"/>
        </w:numPr>
        <w:autoSpaceDE/>
        <w:autoSpaceDN/>
        <w:adjustRightInd/>
        <w:jc w:val="both"/>
        <w:rPr>
          <w:sz w:val="24"/>
          <w:szCs w:val="24"/>
        </w:rPr>
      </w:pPr>
      <w:r w:rsidRPr="009708BC">
        <w:rPr>
          <w:sz w:val="24"/>
          <w:szCs w:val="24"/>
        </w:rPr>
        <w:t xml:space="preserve">Представитель антибиотиков гетероциклического ряда: а) стрептомицин; б) тетрациклин; в) </w:t>
      </w:r>
      <w:proofErr w:type="spellStart"/>
      <w:r w:rsidRPr="009708BC">
        <w:rPr>
          <w:sz w:val="24"/>
          <w:szCs w:val="24"/>
        </w:rPr>
        <w:t>цефалексин</w:t>
      </w:r>
      <w:proofErr w:type="spellEnd"/>
      <w:r w:rsidRPr="009708BC">
        <w:rPr>
          <w:sz w:val="24"/>
          <w:szCs w:val="24"/>
        </w:rPr>
        <w:t>.</w:t>
      </w:r>
    </w:p>
    <w:p w:rsidR="009708BC" w:rsidRPr="009708BC" w:rsidRDefault="009708BC" w:rsidP="009708BC">
      <w:pPr>
        <w:widowControl/>
        <w:numPr>
          <w:ilvl w:val="0"/>
          <w:numId w:val="31"/>
        </w:numPr>
        <w:autoSpaceDE/>
        <w:autoSpaceDN/>
        <w:adjustRightInd/>
        <w:jc w:val="both"/>
        <w:rPr>
          <w:sz w:val="24"/>
          <w:szCs w:val="24"/>
        </w:rPr>
      </w:pPr>
      <w:r w:rsidRPr="009708BC">
        <w:rPr>
          <w:sz w:val="24"/>
          <w:szCs w:val="24"/>
        </w:rPr>
        <w:t xml:space="preserve">Подлинность эритромицина определяют: а) щелочным гидролизом; б) тонкослойной хроматографией; в) </w:t>
      </w:r>
      <w:proofErr w:type="spellStart"/>
      <w:r w:rsidRPr="009708BC">
        <w:rPr>
          <w:sz w:val="24"/>
          <w:szCs w:val="24"/>
        </w:rPr>
        <w:t>фотоколориметрией</w:t>
      </w:r>
      <w:proofErr w:type="spellEnd"/>
      <w:r w:rsidRPr="009708BC">
        <w:rPr>
          <w:sz w:val="24"/>
          <w:szCs w:val="24"/>
        </w:rPr>
        <w:t>.</w:t>
      </w:r>
    </w:p>
    <w:p w:rsidR="009708BC" w:rsidRDefault="009708BC" w:rsidP="009708BC">
      <w:pPr>
        <w:jc w:val="center"/>
        <w:outlineLvl w:val="0"/>
      </w:pPr>
    </w:p>
    <w:p w:rsidR="009708BC" w:rsidRPr="009708BC" w:rsidRDefault="009708BC" w:rsidP="009708BC">
      <w:pPr>
        <w:jc w:val="center"/>
        <w:outlineLvl w:val="0"/>
        <w:rPr>
          <w:sz w:val="24"/>
        </w:rPr>
      </w:pPr>
      <w:r w:rsidRPr="009708BC">
        <w:rPr>
          <w:b/>
          <w:sz w:val="24"/>
        </w:rPr>
        <w:t>Тест №</w:t>
      </w:r>
      <w:r>
        <w:rPr>
          <w:b/>
          <w:sz w:val="24"/>
        </w:rPr>
        <w:t>2</w:t>
      </w:r>
      <w:r w:rsidRPr="009708BC">
        <w:rPr>
          <w:sz w:val="24"/>
        </w:rPr>
        <w:t>.</w:t>
      </w:r>
    </w:p>
    <w:p w:rsidR="009708BC" w:rsidRPr="009708BC" w:rsidRDefault="009708BC" w:rsidP="009708BC">
      <w:pPr>
        <w:widowControl/>
        <w:numPr>
          <w:ilvl w:val="0"/>
          <w:numId w:val="32"/>
        </w:numPr>
        <w:autoSpaceDE/>
        <w:autoSpaceDN/>
        <w:adjustRightInd/>
        <w:jc w:val="both"/>
        <w:rPr>
          <w:sz w:val="24"/>
        </w:rPr>
      </w:pPr>
      <w:proofErr w:type="spellStart"/>
      <w:r w:rsidRPr="009708BC">
        <w:rPr>
          <w:sz w:val="24"/>
        </w:rPr>
        <w:t>Цефалатина</w:t>
      </w:r>
      <w:proofErr w:type="spellEnd"/>
      <w:r w:rsidRPr="009708BC">
        <w:rPr>
          <w:sz w:val="24"/>
        </w:rPr>
        <w:t xml:space="preserve"> натриевая соль относится к: а) антибиотикам гетероциклического ряда; б) антибиотика</w:t>
      </w:r>
      <w:proofErr w:type="gramStart"/>
      <w:r w:rsidRPr="009708BC">
        <w:rPr>
          <w:sz w:val="24"/>
        </w:rPr>
        <w:t>м-</w:t>
      </w:r>
      <w:proofErr w:type="gramEnd"/>
      <w:r w:rsidRPr="009708BC">
        <w:rPr>
          <w:sz w:val="24"/>
        </w:rPr>
        <w:t xml:space="preserve"> гликозидам; в) антибиотикам ароматического ряда.</w:t>
      </w:r>
    </w:p>
    <w:p w:rsidR="009708BC" w:rsidRPr="009708BC" w:rsidRDefault="009708BC" w:rsidP="009708BC">
      <w:pPr>
        <w:widowControl/>
        <w:numPr>
          <w:ilvl w:val="0"/>
          <w:numId w:val="32"/>
        </w:numPr>
        <w:autoSpaceDE/>
        <w:autoSpaceDN/>
        <w:adjustRightInd/>
        <w:jc w:val="both"/>
        <w:rPr>
          <w:sz w:val="24"/>
        </w:rPr>
      </w:pPr>
      <w:r w:rsidRPr="009708BC">
        <w:rPr>
          <w:sz w:val="24"/>
        </w:rPr>
        <w:t xml:space="preserve">В основе антибиотиков ароматического ряда лежит: а) </w:t>
      </w:r>
      <w:proofErr w:type="spellStart"/>
      <w:r w:rsidRPr="009708BC">
        <w:rPr>
          <w:sz w:val="24"/>
        </w:rPr>
        <w:t>тетрацен</w:t>
      </w:r>
      <w:proofErr w:type="spellEnd"/>
      <w:r w:rsidRPr="009708BC">
        <w:rPr>
          <w:sz w:val="24"/>
        </w:rPr>
        <w:t xml:space="preserve">; б) конденсированный цикл из </w:t>
      </w:r>
      <w:proofErr w:type="spellStart"/>
      <w:r w:rsidRPr="009708BC">
        <w:rPr>
          <w:sz w:val="24"/>
        </w:rPr>
        <w:t>лактамного</w:t>
      </w:r>
      <w:proofErr w:type="spellEnd"/>
      <w:r w:rsidRPr="009708BC">
        <w:rPr>
          <w:sz w:val="24"/>
        </w:rPr>
        <w:t xml:space="preserve"> и </w:t>
      </w:r>
      <w:proofErr w:type="spellStart"/>
      <w:r w:rsidRPr="009708BC">
        <w:rPr>
          <w:sz w:val="24"/>
        </w:rPr>
        <w:t>тиазолидинового</w:t>
      </w:r>
      <w:proofErr w:type="spellEnd"/>
      <w:r w:rsidRPr="009708BC">
        <w:rPr>
          <w:sz w:val="24"/>
        </w:rPr>
        <w:t xml:space="preserve"> колец; в) бензол.</w:t>
      </w:r>
    </w:p>
    <w:p w:rsidR="009708BC" w:rsidRPr="009708BC" w:rsidRDefault="009708BC" w:rsidP="009708BC">
      <w:pPr>
        <w:widowControl/>
        <w:numPr>
          <w:ilvl w:val="0"/>
          <w:numId w:val="32"/>
        </w:numPr>
        <w:autoSpaceDE/>
        <w:autoSpaceDN/>
        <w:adjustRightInd/>
        <w:jc w:val="both"/>
        <w:rPr>
          <w:sz w:val="24"/>
        </w:rPr>
      </w:pPr>
      <w:r w:rsidRPr="009708BC">
        <w:rPr>
          <w:sz w:val="24"/>
        </w:rPr>
        <w:t xml:space="preserve"> Фармакопейным препаратом </w:t>
      </w:r>
      <w:proofErr w:type="spellStart"/>
      <w:r w:rsidRPr="009708BC">
        <w:rPr>
          <w:sz w:val="24"/>
        </w:rPr>
        <w:t>неомицина</w:t>
      </w:r>
      <w:proofErr w:type="spellEnd"/>
      <w:r w:rsidRPr="009708BC">
        <w:rPr>
          <w:sz w:val="24"/>
        </w:rPr>
        <w:t xml:space="preserve"> является: а) сульфат; б) хлорид; в) фосфат.</w:t>
      </w:r>
    </w:p>
    <w:p w:rsidR="009708BC" w:rsidRPr="009708BC" w:rsidRDefault="009708BC" w:rsidP="009708BC">
      <w:pPr>
        <w:widowControl/>
        <w:numPr>
          <w:ilvl w:val="0"/>
          <w:numId w:val="32"/>
        </w:numPr>
        <w:autoSpaceDE/>
        <w:autoSpaceDN/>
        <w:adjustRightInd/>
        <w:jc w:val="both"/>
        <w:rPr>
          <w:sz w:val="24"/>
        </w:rPr>
      </w:pPr>
      <w:r w:rsidRPr="009708BC">
        <w:rPr>
          <w:sz w:val="24"/>
        </w:rPr>
        <w:t xml:space="preserve">Представитель </w:t>
      </w:r>
      <w:proofErr w:type="spellStart"/>
      <w:r w:rsidRPr="009708BC">
        <w:rPr>
          <w:sz w:val="24"/>
        </w:rPr>
        <w:t>полиеновых</w:t>
      </w:r>
      <w:proofErr w:type="spellEnd"/>
      <w:r w:rsidRPr="009708BC">
        <w:rPr>
          <w:sz w:val="24"/>
        </w:rPr>
        <w:t xml:space="preserve"> антибиотиков: а) левомицетин; б) </w:t>
      </w:r>
      <w:proofErr w:type="spellStart"/>
      <w:r w:rsidRPr="009708BC">
        <w:rPr>
          <w:sz w:val="24"/>
        </w:rPr>
        <w:t>нистатин</w:t>
      </w:r>
      <w:proofErr w:type="spellEnd"/>
      <w:r w:rsidRPr="009708BC">
        <w:rPr>
          <w:sz w:val="24"/>
        </w:rPr>
        <w:t xml:space="preserve">; в) </w:t>
      </w:r>
      <w:proofErr w:type="spellStart"/>
      <w:r w:rsidRPr="009708BC">
        <w:rPr>
          <w:sz w:val="24"/>
        </w:rPr>
        <w:t>рамфипицин</w:t>
      </w:r>
      <w:proofErr w:type="spellEnd"/>
      <w:r w:rsidRPr="009708BC">
        <w:rPr>
          <w:sz w:val="24"/>
        </w:rPr>
        <w:t>.</w:t>
      </w:r>
    </w:p>
    <w:p w:rsidR="009708BC" w:rsidRPr="009708BC" w:rsidRDefault="009708BC" w:rsidP="009708BC">
      <w:pPr>
        <w:widowControl/>
        <w:numPr>
          <w:ilvl w:val="0"/>
          <w:numId w:val="32"/>
        </w:numPr>
        <w:autoSpaceDE/>
        <w:autoSpaceDN/>
        <w:adjustRightInd/>
        <w:jc w:val="both"/>
        <w:rPr>
          <w:sz w:val="24"/>
        </w:rPr>
      </w:pPr>
      <w:r w:rsidRPr="009708BC">
        <w:rPr>
          <w:sz w:val="24"/>
        </w:rPr>
        <w:t xml:space="preserve">Количественное определение пенициллинов проводят: а) методом </w:t>
      </w:r>
      <w:proofErr w:type="spellStart"/>
      <w:r w:rsidRPr="009708BC">
        <w:rPr>
          <w:sz w:val="24"/>
        </w:rPr>
        <w:t>редоксиметрии</w:t>
      </w:r>
      <w:proofErr w:type="spellEnd"/>
      <w:r w:rsidRPr="009708BC">
        <w:rPr>
          <w:sz w:val="24"/>
        </w:rPr>
        <w:t xml:space="preserve">; б) хроматографией; в) методом </w:t>
      </w:r>
      <w:proofErr w:type="spellStart"/>
      <w:r w:rsidRPr="009708BC">
        <w:rPr>
          <w:sz w:val="24"/>
        </w:rPr>
        <w:t>йодометрии</w:t>
      </w:r>
      <w:proofErr w:type="spellEnd"/>
      <w:r w:rsidRPr="009708BC">
        <w:rPr>
          <w:sz w:val="24"/>
        </w:rPr>
        <w:t>.</w:t>
      </w:r>
    </w:p>
    <w:p w:rsidR="009708BC" w:rsidRPr="009708BC" w:rsidRDefault="009708BC" w:rsidP="009708BC">
      <w:pPr>
        <w:widowControl/>
        <w:numPr>
          <w:ilvl w:val="0"/>
          <w:numId w:val="32"/>
        </w:numPr>
        <w:autoSpaceDE/>
        <w:autoSpaceDN/>
        <w:adjustRightInd/>
        <w:jc w:val="both"/>
        <w:rPr>
          <w:sz w:val="24"/>
        </w:rPr>
      </w:pPr>
      <w:r w:rsidRPr="009708BC">
        <w:rPr>
          <w:sz w:val="24"/>
        </w:rPr>
        <w:t>Стрептомицин относится к; а) антибиотикам ароматического ряда; б) антибиотикам гетероциклического ряда; в) антибиотика</w:t>
      </w:r>
      <w:proofErr w:type="gramStart"/>
      <w:r w:rsidRPr="009708BC">
        <w:rPr>
          <w:sz w:val="24"/>
        </w:rPr>
        <w:t>м-</w:t>
      </w:r>
      <w:proofErr w:type="gramEnd"/>
      <w:r w:rsidRPr="009708BC">
        <w:rPr>
          <w:sz w:val="24"/>
        </w:rPr>
        <w:t xml:space="preserve"> гликозидам.</w:t>
      </w:r>
    </w:p>
    <w:p w:rsidR="009708BC" w:rsidRPr="009708BC" w:rsidRDefault="009708BC" w:rsidP="009708BC">
      <w:pPr>
        <w:widowControl/>
        <w:numPr>
          <w:ilvl w:val="0"/>
          <w:numId w:val="32"/>
        </w:numPr>
        <w:autoSpaceDE/>
        <w:autoSpaceDN/>
        <w:adjustRightInd/>
        <w:jc w:val="both"/>
        <w:rPr>
          <w:sz w:val="24"/>
        </w:rPr>
      </w:pPr>
      <w:r w:rsidRPr="009708BC">
        <w:rPr>
          <w:sz w:val="24"/>
        </w:rPr>
        <w:t xml:space="preserve">Антибиотики – </w:t>
      </w:r>
      <w:proofErr w:type="spellStart"/>
      <w:r w:rsidRPr="009708BC">
        <w:rPr>
          <w:sz w:val="24"/>
        </w:rPr>
        <w:t>анзимицины</w:t>
      </w:r>
      <w:proofErr w:type="spellEnd"/>
      <w:r w:rsidRPr="009708BC">
        <w:rPr>
          <w:sz w:val="24"/>
        </w:rPr>
        <w:t xml:space="preserve"> в своей структуре содержат: а) макроциклическую алифатическую цепь; б) </w:t>
      </w:r>
      <w:proofErr w:type="spellStart"/>
      <w:r w:rsidRPr="009708BC">
        <w:rPr>
          <w:sz w:val="24"/>
        </w:rPr>
        <w:t>полиеновую</w:t>
      </w:r>
      <w:proofErr w:type="spellEnd"/>
      <w:r w:rsidRPr="009708BC">
        <w:rPr>
          <w:sz w:val="24"/>
        </w:rPr>
        <w:t xml:space="preserve"> цепь; в) нет цепи.</w:t>
      </w:r>
    </w:p>
    <w:p w:rsidR="009708BC" w:rsidRPr="009708BC" w:rsidRDefault="009708BC" w:rsidP="009708BC">
      <w:pPr>
        <w:widowControl/>
        <w:numPr>
          <w:ilvl w:val="0"/>
          <w:numId w:val="32"/>
        </w:numPr>
        <w:autoSpaceDE/>
        <w:autoSpaceDN/>
        <w:adjustRightInd/>
        <w:jc w:val="both"/>
        <w:rPr>
          <w:sz w:val="24"/>
        </w:rPr>
      </w:pPr>
      <w:r w:rsidRPr="009708BC">
        <w:rPr>
          <w:sz w:val="24"/>
        </w:rPr>
        <w:t xml:space="preserve">Фармакопейный препарат левомицетина: а) сульфат; б) фосфат; в) </w:t>
      </w:r>
      <w:proofErr w:type="spellStart"/>
      <w:r w:rsidRPr="009708BC">
        <w:rPr>
          <w:sz w:val="24"/>
        </w:rPr>
        <w:t>стеарат</w:t>
      </w:r>
      <w:proofErr w:type="spellEnd"/>
      <w:r w:rsidRPr="009708BC">
        <w:rPr>
          <w:sz w:val="24"/>
        </w:rPr>
        <w:t>.</w:t>
      </w:r>
    </w:p>
    <w:p w:rsidR="009708BC" w:rsidRPr="009708BC" w:rsidRDefault="009708BC" w:rsidP="009708BC">
      <w:pPr>
        <w:widowControl/>
        <w:numPr>
          <w:ilvl w:val="0"/>
          <w:numId w:val="32"/>
        </w:numPr>
        <w:autoSpaceDE/>
        <w:autoSpaceDN/>
        <w:adjustRightInd/>
        <w:jc w:val="both"/>
        <w:rPr>
          <w:sz w:val="24"/>
        </w:rPr>
      </w:pPr>
      <w:r w:rsidRPr="009708BC">
        <w:rPr>
          <w:sz w:val="24"/>
        </w:rPr>
        <w:t xml:space="preserve">Представитель антибиотиков ароматического ряда: а) пенициллин; б) </w:t>
      </w:r>
      <w:proofErr w:type="spellStart"/>
      <w:r w:rsidRPr="009708BC">
        <w:rPr>
          <w:sz w:val="24"/>
        </w:rPr>
        <w:t>хлорамфеникол</w:t>
      </w:r>
      <w:proofErr w:type="spellEnd"/>
      <w:r w:rsidRPr="009708BC">
        <w:rPr>
          <w:sz w:val="24"/>
        </w:rPr>
        <w:t>; в) эритромицин.</w:t>
      </w:r>
    </w:p>
    <w:p w:rsidR="009708BC" w:rsidRPr="009708BC" w:rsidRDefault="009708BC" w:rsidP="009708BC">
      <w:pPr>
        <w:widowControl/>
        <w:numPr>
          <w:ilvl w:val="0"/>
          <w:numId w:val="32"/>
        </w:numPr>
        <w:autoSpaceDE/>
        <w:autoSpaceDN/>
        <w:adjustRightInd/>
        <w:jc w:val="both"/>
        <w:rPr>
          <w:sz w:val="24"/>
        </w:rPr>
      </w:pPr>
      <w:r w:rsidRPr="009708BC">
        <w:rPr>
          <w:sz w:val="24"/>
        </w:rPr>
        <w:t xml:space="preserve">Количественное определение тетрациклина проводят: а) методом диффузии в </w:t>
      </w:r>
      <w:proofErr w:type="spellStart"/>
      <w:r w:rsidRPr="009708BC">
        <w:rPr>
          <w:sz w:val="24"/>
        </w:rPr>
        <w:t>агар</w:t>
      </w:r>
      <w:proofErr w:type="spellEnd"/>
      <w:r w:rsidRPr="009708BC">
        <w:rPr>
          <w:sz w:val="24"/>
        </w:rPr>
        <w:t xml:space="preserve">; б) методом </w:t>
      </w:r>
      <w:proofErr w:type="spellStart"/>
      <w:r w:rsidRPr="009708BC">
        <w:rPr>
          <w:sz w:val="24"/>
        </w:rPr>
        <w:t>йодометрии</w:t>
      </w:r>
      <w:proofErr w:type="spellEnd"/>
      <w:r w:rsidRPr="009708BC">
        <w:rPr>
          <w:sz w:val="24"/>
        </w:rPr>
        <w:t>; в) хроматографией.</w:t>
      </w:r>
    </w:p>
    <w:p w:rsidR="009708BC" w:rsidRPr="009708BC" w:rsidRDefault="009708BC" w:rsidP="009708BC">
      <w:pPr>
        <w:widowControl/>
        <w:numPr>
          <w:ilvl w:val="0"/>
          <w:numId w:val="32"/>
        </w:numPr>
        <w:autoSpaceDE/>
        <w:autoSpaceDN/>
        <w:adjustRightInd/>
        <w:jc w:val="both"/>
        <w:rPr>
          <w:sz w:val="24"/>
        </w:rPr>
      </w:pPr>
      <w:proofErr w:type="spellStart"/>
      <w:r w:rsidRPr="009708BC">
        <w:rPr>
          <w:sz w:val="24"/>
        </w:rPr>
        <w:t>Нистатин</w:t>
      </w:r>
      <w:proofErr w:type="spellEnd"/>
      <w:r w:rsidRPr="009708BC">
        <w:rPr>
          <w:sz w:val="24"/>
        </w:rPr>
        <w:t xml:space="preserve"> относится к: а) антибиотикам алициклического ряда; б) </w:t>
      </w:r>
      <w:proofErr w:type="spellStart"/>
      <w:r w:rsidRPr="009708BC">
        <w:rPr>
          <w:sz w:val="24"/>
        </w:rPr>
        <w:t>полиеновым</w:t>
      </w:r>
      <w:proofErr w:type="spellEnd"/>
      <w:r w:rsidRPr="009708BC">
        <w:rPr>
          <w:sz w:val="24"/>
        </w:rPr>
        <w:t xml:space="preserve"> антибиотикам; в) антибиотикам - </w:t>
      </w:r>
      <w:proofErr w:type="spellStart"/>
      <w:r w:rsidRPr="009708BC">
        <w:rPr>
          <w:sz w:val="24"/>
        </w:rPr>
        <w:t>макролидам</w:t>
      </w:r>
      <w:proofErr w:type="spellEnd"/>
      <w:r w:rsidRPr="009708BC">
        <w:rPr>
          <w:sz w:val="24"/>
        </w:rPr>
        <w:t xml:space="preserve">. </w:t>
      </w:r>
    </w:p>
    <w:p w:rsidR="009708BC" w:rsidRPr="009708BC" w:rsidRDefault="009708BC" w:rsidP="009708BC">
      <w:pPr>
        <w:widowControl/>
        <w:numPr>
          <w:ilvl w:val="0"/>
          <w:numId w:val="32"/>
        </w:numPr>
        <w:autoSpaceDE/>
        <w:autoSpaceDN/>
        <w:adjustRightInd/>
        <w:jc w:val="both"/>
        <w:rPr>
          <w:sz w:val="24"/>
        </w:rPr>
      </w:pPr>
      <w:r w:rsidRPr="009708BC">
        <w:rPr>
          <w:sz w:val="24"/>
        </w:rPr>
        <w:lastRenderedPageBreak/>
        <w:t>β-</w:t>
      </w:r>
      <w:proofErr w:type="spellStart"/>
      <w:r w:rsidRPr="009708BC">
        <w:rPr>
          <w:sz w:val="24"/>
        </w:rPr>
        <w:t>лактамиды</w:t>
      </w:r>
      <w:proofErr w:type="spellEnd"/>
      <w:r w:rsidRPr="009708BC">
        <w:rPr>
          <w:sz w:val="24"/>
        </w:rPr>
        <w:t xml:space="preserve"> в своей структуре содержат: а) молекулу </w:t>
      </w:r>
      <w:proofErr w:type="spellStart"/>
      <w:r w:rsidRPr="009708BC">
        <w:rPr>
          <w:sz w:val="24"/>
        </w:rPr>
        <w:t>тетрацена</w:t>
      </w:r>
      <w:proofErr w:type="spellEnd"/>
      <w:r w:rsidRPr="009708BC">
        <w:rPr>
          <w:sz w:val="24"/>
        </w:rPr>
        <w:t xml:space="preserve">; б) конденсированные </w:t>
      </w:r>
      <w:proofErr w:type="spellStart"/>
      <w:r w:rsidRPr="009708BC">
        <w:rPr>
          <w:sz w:val="24"/>
        </w:rPr>
        <w:t>тиазолидиновый</w:t>
      </w:r>
      <w:proofErr w:type="spellEnd"/>
      <w:r w:rsidRPr="009708BC">
        <w:rPr>
          <w:sz w:val="24"/>
        </w:rPr>
        <w:t xml:space="preserve"> и </w:t>
      </w:r>
      <w:proofErr w:type="spellStart"/>
      <w:r w:rsidRPr="009708BC">
        <w:rPr>
          <w:sz w:val="24"/>
        </w:rPr>
        <w:t>лактамный</w:t>
      </w:r>
      <w:proofErr w:type="spellEnd"/>
      <w:r w:rsidRPr="009708BC">
        <w:rPr>
          <w:sz w:val="24"/>
        </w:rPr>
        <w:t xml:space="preserve"> циклы; в) </w:t>
      </w:r>
      <w:proofErr w:type="spellStart"/>
      <w:r w:rsidRPr="009708BC">
        <w:rPr>
          <w:sz w:val="24"/>
        </w:rPr>
        <w:t>агликон</w:t>
      </w:r>
      <w:proofErr w:type="spellEnd"/>
      <w:r w:rsidRPr="009708BC">
        <w:rPr>
          <w:sz w:val="24"/>
        </w:rPr>
        <w:t>.</w:t>
      </w:r>
    </w:p>
    <w:p w:rsidR="009708BC" w:rsidRPr="009708BC" w:rsidRDefault="009708BC" w:rsidP="009708BC">
      <w:pPr>
        <w:widowControl/>
        <w:numPr>
          <w:ilvl w:val="0"/>
          <w:numId w:val="32"/>
        </w:numPr>
        <w:autoSpaceDE/>
        <w:autoSpaceDN/>
        <w:adjustRightInd/>
        <w:jc w:val="both"/>
        <w:rPr>
          <w:sz w:val="24"/>
        </w:rPr>
      </w:pPr>
      <w:r w:rsidRPr="009708BC">
        <w:rPr>
          <w:sz w:val="24"/>
        </w:rPr>
        <w:t xml:space="preserve">Фармакопейным препаратом эритромицина является: а) сульфат; б) фосфат; в) </w:t>
      </w:r>
      <w:proofErr w:type="spellStart"/>
      <w:r w:rsidRPr="009708BC">
        <w:rPr>
          <w:sz w:val="24"/>
        </w:rPr>
        <w:t>стеарат</w:t>
      </w:r>
      <w:proofErr w:type="spellEnd"/>
      <w:r w:rsidRPr="009708BC">
        <w:rPr>
          <w:sz w:val="24"/>
        </w:rPr>
        <w:t>.</w:t>
      </w:r>
    </w:p>
    <w:p w:rsidR="009708BC" w:rsidRPr="009708BC" w:rsidRDefault="009708BC" w:rsidP="009708BC">
      <w:pPr>
        <w:widowControl/>
        <w:numPr>
          <w:ilvl w:val="0"/>
          <w:numId w:val="32"/>
        </w:numPr>
        <w:autoSpaceDE/>
        <w:autoSpaceDN/>
        <w:adjustRightInd/>
        <w:jc w:val="both"/>
        <w:rPr>
          <w:sz w:val="24"/>
        </w:rPr>
      </w:pPr>
      <w:r w:rsidRPr="009708BC">
        <w:rPr>
          <w:sz w:val="24"/>
        </w:rPr>
        <w:t xml:space="preserve">Представитель антибиотиков - </w:t>
      </w:r>
      <w:proofErr w:type="spellStart"/>
      <w:r w:rsidRPr="009708BC">
        <w:rPr>
          <w:sz w:val="24"/>
        </w:rPr>
        <w:t>аминогликозидов</w:t>
      </w:r>
      <w:proofErr w:type="spellEnd"/>
      <w:r w:rsidRPr="009708BC">
        <w:rPr>
          <w:sz w:val="24"/>
        </w:rPr>
        <w:t xml:space="preserve">: а) </w:t>
      </w:r>
      <w:proofErr w:type="spellStart"/>
      <w:r w:rsidRPr="009708BC">
        <w:rPr>
          <w:sz w:val="24"/>
        </w:rPr>
        <w:t>канамицин</w:t>
      </w:r>
      <w:proofErr w:type="spellEnd"/>
      <w:r w:rsidRPr="009708BC">
        <w:rPr>
          <w:sz w:val="24"/>
        </w:rPr>
        <w:t xml:space="preserve">; б) </w:t>
      </w:r>
      <w:proofErr w:type="spellStart"/>
      <w:r w:rsidRPr="009708BC">
        <w:rPr>
          <w:sz w:val="24"/>
        </w:rPr>
        <w:t>бензилпенициллин</w:t>
      </w:r>
      <w:proofErr w:type="spellEnd"/>
      <w:r w:rsidRPr="009708BC">
        <w:rPr>
          <w:sz w:val="24"/>
        </w:rPr>
        <w:t>; в) тетрациклин.</w:t>
      </w:r>
    </w:p>
    <w:p w:rsidR="009708BC" w:rsidRPr="009708BC" w:rsidRDefault="009708BC" w:rsidP="009708BC">
      <w:pPr>
        <w:widowControl/>
        <w:numPr>
          <w:ilvl w:val="0"/>
          <w:numId w:val="32"/>
        </w:numPr>
        <w:autoSpaceDE/>
        <w:autoSpaceDN/>
        <w:adjustRightInd/>
        <w:jc w:val="both"/>
        <w:rPr>
          <w:sz w:val="24"/>
        </w:rPr>
      </w:pPr>
      <w:r w:rsidRPr="009708BC">
        <w:rPr>
          <w:sz w:val="24"/>
        </w:rPr>
        <w:t xml:space="preserve">Количественное определение </w:t>
      </w:r>
      <w:proofErr w:type="spellStart"/>
      <w:r w:rsidRPr="009708BC">
        <w:rPr>
          <w:sz w:val="24"/>
        </w:rPr>
        <w:t>рифампицина</w:t>
      </w:r>
      <w:proofErr w:type="spellEnd"/>
      <w:r w:rsidRPr="009708BC">
        <w:rPr>
          <w:sz w:val="24"/>
        </w:rPr>
        <w:t xml:space="preserve"> проводят: а) методом </w:t>
      </w:r>
      <w:proofErr w:type="spellStart"/>
      <w:r w:rsidRPr="009708BC">
        <w:rPr>
          <w:sz w:val="24"/>
        </w:rPr>
        <w:t>йодометрии</w:t>
      </w:r>
      <w:proofErr w:type="spellEnd"/>
      <w:r w:rsidRPr="009708BC">
        <w:rPr>
          <w:sz w:val="24"/>
        </w:rPr>
        <w:t xml:space="preserve">; б) методом хроматографии; в) методом диффузии в </w:t>
      </w:r>
      <w:proofErr w:type="spellStart"/>
      <w:r w:rsidRPr="009708BC">
        <w:rPr>
          <w:sz w:val="24"/>
        </w:rPr>
        <w:t>агар</w:t>
      </w:r>
      <w:proofErr w:type="spellEnd"/>
      <w:r w:rsidRPr="009708BC">
        <w:rPr>
          <w:sz w:val="24"/>
        </w:rPr>
        <w:t>.</w:t>
      </w:r>
    </w:p>
    <w:p w:rsidR="009708BC" w:rsidRPr="009708BC" w:rsidRDefault="009708BC" w:rsidP="009708BC">
      <w:pPr>
        <w:jc w:val="center"/>
        <w:outlineLvl w:val="0"/>
        <w:rPr>
          <w:sz w:val="24"/>
        </w:rPr>
      </w:pPr>
    </w:p>
    <w:p w:rsidR="009708BC" w:rsidRPr="009708BC" w:rsidRDefault="009708BC" w:rsidP="009708BC">
      <w:pPr>
        <w:jc w:val="center"/>
        <w:outlineLvl w:val="0"/>
        <w:rPr>
          <w:b/>
          <w:sz w:val="24"/>
        </w:rPr>
      </w:pPr>
      <w:r w:rsidRPr="009708BC">
        <w:rPr>
          <w:b/>
          <w:sz w:val="24"/>
        </w:rPr>
        <w:t xml:space="preserve">Тест № </w:t>
      </w:r>
      <w:r>
        <w:rPr>
          <w:b/>
          <w:sz w:val="24"/>
        </w:rPr>
        <w:t>3</w:t>
      </w:r>
      <w:r w:rsidRPr="009708BC">
        <w:rPr>
          <w:b/>
          <w:sz w:val="24"/>
        </w:rPr>
        <w:t>.</w:t>
      </w:r>
    </w:p>
    <w:p w:rsidR="009708BC" w:rsidRPr="009708BC" w:rsidRDefault="009708BC" w:rsidP="009708BC">
      <w:pPr>
        <w:widowControl/>
        <w:numPr>
          <w:ilvl w:val="0"/>
          <w:numId w:val="33"/>
        </w:numPr>
        <w:autoSpaceDE/>
        <w:autoSpaceDN/>
        <w:adjustRightInd/>
        <w:jc w:val="both"/>
        <w:rPr>
          <w:sz w:val="24"/>
        </w:rPr>
      </w:pPr>
      <w:r w:rsidRPr="009708BC">
        <w:rPr>
          <w:sz w:val="24"/>
        </w:rPr>
        <w:t xml:space="preserve">Эритромицин относится к: а) </w:t>
      </w:r>
      <w:proofErr w:type="spellStart"/>
      <w:r w:rsidRPr="009708BC">
        <w:rPr>
          <w:sz w:val="24"/>
        </w:rPr>
        <w:t>полиеновым</w:t>
      </w:r>
      <w:proofErr w:type="spellEnd"/>
      <w:r w:rsidRPr="009708BC">
        <w:rPr>
          <w:sz w:val="24"/>
        </w:rPr>
        <w:t xml:space="preserve"> антибиотикам; б) антибиотикам - </w:t>
      </w:r>
      <w:proofErr w:type="spellStart"/>
      <w:r w:rsidRPr="009708BC">
        <w:rPr>
          <w:sz w:val="24"/>
        </w:rPr>
        <w:t>анзимицинам</w:t>
      </w:r>
      <w:proofErr w:type="spellEnd"/>
      <w:r w:rsidRPr="009708BC">
        <w:rPr>
          <w:sz w:val="24"/>
        </w:rPr>
        <w:t xml:space="preserve">; в) антибиотикам – </w:t>
      </w:r>
      <w:proofErr w:type="spellStart"/>
      <w:r w:rsidRPr="009708BC">
        <w:rPr>
          <w:sz w:val="24"/>
        </w:rPr>
        <w:t>макролидам</w:t>
      </w:r>
      <w:proofErr w:type="spellEnd"/>
      <w:r w:rsidRPr="009708BC">
        <w:rPr>
          <w:sz w:val="24"/>
        </w:rPr>
        <w:t>.</w:t>
      </w:r>
    </w:p>
    <w:p w:rsidR="009708BC" w:rsidRPr="009708BC" w:rsidRDefault="009708BC" w:rsidP="009708BC">
      <w:pPr>
        <w:widowControl/>
        <w:numPr>
          <w:ilvl w:val="0"/>
          <w:numId w:val="33"/>
        </w:numPr>
        <w:autoSpaceDE/>
        <w:autoSpaceDN/>
        <w:adjustRightInd/>
        <w:jc w:val="both"/>
        <w:rPr>
          <w:sz w:val="24"/>
        </w:rPr>
      </w:pPr>
      <w:r w:rsidRPr="009708BC">
        <w:rPr>
          <w:sz w:val="24"/>
        </w:rPr>
        <w:t xml:space="preserve">В основе антибиотиков алициклического ряда лежит: а) п - нитробензол; б) </w:t>
      </w:r>
      <w:proofErr w:type="spellStart"/>
      <w:r w:rsidRPr="009708BC">
        <w:rPr>
          <w:sz w:val="24"/>
        </w:rPr>
        <w:t>тетрацен</w:t>
      </w:r>
      <w:proofErr w:type="spellEnd"/>
      <w:r w:rsidRPr="009708BC">
        <w:rPr>
          <w:sz w:val="24"/>
        </w:rPr>
        <w:t xml:space="preserve">; в) </w:t>
      </w:r>
      <w:proofErr w:type="spellStart"/>
      <w:r w:rsidRPr="009708BC">
        <w:rPr>
          <w:sz w:val="24"/>
        </w:rPr>
        <w:t>агликон</w:t>
      </w:r>
      <w:proofErr w:type="spellEnd"/>
      <w:r w:rsidRPr="009708BC">
        <w:rPr>
          <w:sz w:val="24"/>
        </w:rPr>
        <w:t>.</w:t>
      </w:r>
    </w:p>
    <w:p w:rsidR="009708BC" w:rsidRPr="009708BC" w:rsidRDefault="009708BC" w:rsidP="009708BC">
      <w:pPr>
        <w:widowControl/>
        <w:numPr>
          <w:ilvl w:val="0"/>
          <w:numId w:val="33"/>
        </w:numPr>
        <w:autoSpaceDE/>
        <w:autoSpaceDN/>
        <w:adjustRightInd/>
        <w:jc w:val="both"/>
        <w:rPr>
          <w:sz w:val="24"/>
        </w:rPr>
      </w:pPr>
      <w:r w:rsidRPr="009708BC">
        <w:rPr>
          <w:sz w:val="24"/>
        </w:rPr>
        <w:t xml:space="preserve">Фармакопейным препаратом </w:t>
      </w:r>
      <w:proofErr w:type="spellStart"/>
      <w:r w:rsidRPr="009708BC">
        <w:rPr>
          <w:sz w:val="24"/>
        </w:rPr>
        <w:t>цефалатина</w:t>
      </w:r>
      <w:proofErr w:type="spellEnd"/>
      <w:r w:rsidRPr="009708BC">
        <w:rPr>
          <w:sz w:val="24"/>
        </w:rPr>
        <w:t xml:space="preserve"> является: а) новокаиновая соль; б) калиевая соль; в) натриевая соль.</w:t>
      </w:r>
    </w:p>
    <w:p w:rsidR="009708BC" w:rsidRPr="009708BC" w:rsidRDefault="009708BC" w:rsidP="009708BC">
      <w:pPr>
        <w:widowControl/>
        <w:numPr>
          <w:ilvl w:val="0"/>
          <w:numId w:val="33"/>
        </w:numPr>
        <w:autoSpaceDE/>
        <w:autoSpaceDN/>
        <w:adjustRightInd/>
        <w:jc w:val="both"/>
        <w:rPr>
          <w:sz w:val="24"/>
        </w:rPr>
      </w:pPr>
      <w:r w:rsidRPr="009708BC">
        <w:rPr>
          <w:sz w:val="24"/>
        </w:rPr>
        <w:t xml:space="preserve">К антибиотикам ароматического ряда относится: а) левомицетин; б) пенициллин; в) </w:t>
      </w:r>
      <w:proofErr w:type="spellStart"/>
      <w:r w:rsidRPr="009708BC">
        <w:rPr>
          <w:sz w:val="24"/>
        </w:rPr>
        <w:t>канамицин</w:t>
      </w:r>
      <w:proofErr w:type="spellEnd"/>
      <w:r w:rsidRPr="009708BC">
        <w:rPr>
          <w:sz w:val="24"/>
        </w:rPr>
        <w:t>.</w:t>
      </w:r>
    </w:p>
    <w:p w:rsidR="009708BC" w:rsidRPr="009708BC" w:rsidRDefault="009708BC" w:rsidP="009708BC">
      <w:pPr>
        <w:widowControl/>
        <w:numPr>
          <w:ilvl w:val="0"/>
          <w:numId w:val="33"/>
        </w:numPr>
        <w:autoSpaceDE/>
        <w:autoSpaceDN/>
        <w:adjustRightInd/>
        <w:jc w:val="both"/>
        <w:rPr>
          <w:sz w:val="24"/>
        </w:rPr>
      </w:pPr>
      <w:r w:rsidRPr="009708BC">
        <w:rPr>
          <w:sz w:val="24"/>
        </w:rPr>
        <w:t xml:space="preserve">Количественное определение стрептомицина проводят: а) методом нейтрализации; б) методом </w:t>
      </w:r>
      <w:proofErr w:type="spellStart"/>
      <w:r w:rsidRPr="009708BC">
        <w:rPr>
          <w:sz w:val="24"/>
        </w:rPr>
        <w:t>йодометрии</w:t>
      </w:r>
      <w:proofErr w:type="spellEnd"/>
      <w:r w:rsidRPr="009708BC">
        <w:rPr>
          <w:sz w:val="24"/>
        </w:rPr>
        <w:t xml:space="preserve">; в) методом диффузии в </w:t>
      </w:r>
      <w:proofErr w:type="spellStart"/>
      <w:r w:rsidRPr="009708BC">
        <w:rPr>
          <w:sz w:val="24"/>
        </w:rPr>
        <w:t>агар</w:t>
      </w:r>
      <w:proofErr w:type="spellEnd"/>
      <w:r w:rsidRPr="009708BC">
        <w:rPr>
          <w:sz w:val="24"/>
        </w:rPr>
        <w:t>.</w:t>
      </w:r>
    </w:p>
    <w:p w:rsidR="009708BC" w:rsidRPr="009708BC" w:rsidRDefault="009708BC" w:rsidP="009708BC">
      <w:pPr>
        <w:widowControl/>
        <w:numPr>
          <w:ilvl w:val="0"/>
          <w:numId w:val="33"/>
        </w:numPr>
        <w:autoSpaceDE/>
        <w:autoSpaceDN/>
        <w:adjustRightInd/>
        <w:jc w:val="both"/>
        <w:rPr>
          <w:sz w:val="24"/>
        </w:rPr>
      </w:pPr>
      <w:r w:rsidRPr="009708BC">
        <w:rPr>
          <w:sz w:val="24"/>
        </w:rPr>
        <w:t>Пенициллин относится к: а) антибиотикам ароматического ряда; б) антибиотикам гетероциклического ряда; в) антибиотика</w:t>
      </w:r>
      <w:proofErr w:type="gramStart"/>
      <w:r w:rsidRPr="009708BC">
        <w:rPr>
          <w:sz w:val="24"/>
        </w:rPr>
        <w:t>м-</w:t>
      </w:r>
      <w:proofErr w:type="gramEnd"/>
      <w:r w:rsidRPr="009708BC">
        <w:rPr>
          <w:sz w:val="24"/>
        </w:rPr>
        <w:t xml:space="preserve"> гликозидам.</w:t>
      </w:r>
    </w:p>
    <w:p w:rsidR="009708BC" w:rsidRPr="009708BC" w:rsidRDefault="009708BC" w:rsidP="009708BC">
      <w:pPr>
        <w:widowControl/>
        <w:numPr>
          <w:ilvl w:val="0"/>
          <w:numId w:val="33"/>
        </w:numPr>
        <w:autoSpaceDE/>
        <w:autoSpaceDN/>
        <w:adjustRightInd/>
        <w:jc w:val="both"/>
        <w:rPr>
          <w:sz w:val="24"/>
        </w:rPr>
      </w:pPr>
      <w:r w:rsidRPr="009708BC">
        <w:rPr>
          <w:sz w:val="24"/>
        </w:rPr>
        <w:t xml:space="preserve">В основе антибиотиков - </w:t>
      </w:r>
      <w:proofErr w:type="spellStart"/>
      <w:r w:rsidRPr="009708BC">
        <w:rPr>
          <w:sz w:val="24"/>
        </w:rPr>
        <w:t>анзимицинов</w:t>
      </w:r>
      <w:proofErr w:type="spellEnd"/>
      <w:r w:rsidRPr="009708BC">
        <w:rPr>
          <w:sz w:val="24"/>
        </w:rPr>
        <w:t xml:space="preserve"> лежит: а) нафтохиноновое ядро; б) конденсированные </w:t>
      </w:r>
      <w:proofErr w:type="spellStart"/>
      <w:r w:rsidRPr="009708BC">
        <w:rPr>
          <w:sz w:val="24"/>
        </w:rPr>
        <w:t>тиазолиновый</w:t>
      </w:r>
      <w:proofErr w:type="spellEnd"/>
      <w:r w:rsidRPr="009708BC">
        <w:rPr>
          <w:sz w:val="24"/>
        </w:rPr>
        <w:t xml:space="preserve"> и </w:t>
      </w:r>
      <w:proofErr w:type="spellStart"/>
      <w:r w:rsidRPr="009708BC">
        <w:rPr>
          <w:sz w:val="24"/>
        </w:rPr>
        <w:t>лактамный</w:t>
      </w:r>
      <w:proofErr w:type="spellEnd"/>
      <w:r w:rsidRPr="009708BC">
        <w:rPr>
          <w:sz w:val="24"/>
        </w:rPr>
        <w:t xml:space="preserve"> циклы; в) п-нитробензол. </w:t>
      </w:r>
    </w:p>
    <w:p w:rsidR="009708BC" w:rsidRPr="009708BC" w:rsidRDefault="009708BC" w:rsidP="009708BC">
      <w:pPr>
        <w:widowControl/>
        <w:numPr>
          <w:ilvl w:val="0"/>
          <w:numId w:val="33"/>
        </w:numPr>
        <w:autoSpaceDE/>
        <w:autoSpaceDN/>
        <w:adjustRightInd/>
        <w:jc w:val="both"/>
        <w:rPr>
          <w:sz w:val="24"/>
        </w:rPr>
      </w:pPr>
      <w:r w:rsidRPr="009708BC">
        <w:rPr>
          <w:sz w:val="24"/>
        </w:rPr>
        <w:t xml:space="preserve">Синоним левомицетина: а) </w:t>
      </w:r>
      <w:proofErr w:type="spellStart"/>
      <w:r w:rsidRPr="009708BC">
        <w:rPr>
          <w:sz w:val="24"/>
        </w:rPr>
        <w:t>хлорамфеникол</w:t>
      </w:r>
      <w:proofErr w:type="spellEnd"/>
      <w:r w:rsidRPr="009708BC">
        <w:rPr>
          <w:sz w:val="24"/>
        </w:rPr>
        <w:t xml:space="preserve">; б) </w:t>
      </w:r>
      <w:proofErr w:type="spellStart"/>
      <w:r w:rsidRPr="009708BC">
        <w:rPr>
          <w:sz w:val="24"/>
        </w:rPr>
        <w:t>морфоциклин</w:t>
      </w:r>
      <w:proofErr w:type="spellEnd"/>
      <w:r w:rsidRPr="009708BC">
        <w:rPr>
          <w:sz w:val="24"/>
        </w:rPr>
        <w:t xml:space="preserve">; в) </w:t>
      </w:r>
      <w:proofErr w:type="spellStart"/>
      <w:r w:rsidRPr="009708BC">
        <w:rPr>
          <w:sz w:val="24"/>
        </w:rPr>
        <w:t>рифампицин</w:t>
      </w:r>
      <w:proofErr w:type="spellEnd"/>
      <w:r w:rsidRPr="009708BC">
        <w:rPr>
          <w:sz w:val="24"/>
        </w:rPr>
        <w:t>.</w:t>
      </w:r>
    </w:p>
    <w:p w:rsidR="009708BC" w:rsidRPr="009708BC" w:rsidRDefault="009708BC" w:rsidP="009708BC">
      <w:pPr>
        <w:widowControl/>
        <w:numPr>
          <w:ilvl w:val="0"/>
          <w:numId w:val="33"/>
        </w:numPr>
        <w:autoSpaceDE/>
        <w:autoSpaceDN/>
        <w:adjustRightInd/>
        <w:jc w:val="both"/>
        <w:rPr>
          <w:sz w:val="24"/>
        </w:rPr>
      </w:pPr>
      <w:r w:rsidRPr="009708BC">
        <w:rPr>
          <w:sz w:val="24"/>
        </w:rPr>
        <w:t xml:space="preserve">Представитель </w:t>
      </w:r>
      <w:proofErr w:type="spellStart"/>
      <w:r w:rsidRPr="009708BC">
        <w:rPr>
          <w:sz w:val="24"/>
        </w:rPr>
        <w:t>полиеновых</w:t>
      </w:r>
      <w:proofErr w:type="spellEnd"/>
      <w:r w:rsidRPr="009708BC">
        <w:rPr>
          <w:sz w:val="24"/>
        </w:rPr>
        <w:t xml:space="preserve"> антибиотиков: а) левомицетин; б) </w:t>
      </w:r>
      <w:proofErr w:type="spellStart"/>
      <w:r w:rsidRPr="009708BC">
        <w:rPr>
          <w:sz w:val="24"/>
        </w:rPr>
        <w:t>нистатин</w:t>
      </w:r>
      <w:proofErr w:type="spellEnd"/>
      <w:r w:rsidRPr="009708BC">
        <w:rPr>
          <w:sz w:val="24"/>
        </w:rPr>
        <w:t xml:space="preserve">; в) </w:t>
      </w:r>
      <w:proofErr w:type="spellStart"/>
      <w:r w:rsidRPr="009708BC">
        <w:rPr>
          <w:sz w:val="24"/>
        </w:rPr>
        <w:t>рамфипицин</w:t>
      </w:r>
      <w:proofErr w:type="spellEnd"/>
      <w:r w:rsidRPr="009708BC">
        <w:rPr>
          <w:sz w:val="24"/>
        </w:rPr>
        <w:t>.</w:t>
      </w:r>
    </w:p>
    <w:p w:rsidR="009708BC" w:rsidRPr="009708BC" w:rsidRDefault="009708BC" w:rsidP="009708BC">
      <w:pPr>
        <w:widowControl/>
        <w:numPr>
          <w:ilvl w:val="0"/>
          <w:numId w:val="33"/>
        </w:numPr>
        <w:autoSpaceDE/>
        <w:autoSpaceDN/>
        <w:adjustRightInd/>
        <w:jc w:val="both"/>
        <w:rPr>
          <w:sz w:val="24"/>
        </w:rPr>
      </w:pPr>
      <w:r w:rsidRPr="009708BC">
        <w:rPr>
          <w:sz w:val="24"/>
        </w:rPr>
        <w:t xml:space="preserve">Количественное определение тетрациклина проводят: а) методом диффузии в </w:t>
      </w:r>
      <w:proofErr w:type="spellStart"/>
      <w:r w:rsidRPr="009708BC">
        <w:rPr>
          <w:sz w:val="24"/>
        </w:rPr>
        <w:t>агар</w:t>
      </w:r>
      <w:proofErr w:type="spellEnd"/>
      <w:r w:rsidRPr="009708BC">
        <w:rPr>
          <w:sz w:val="24"/>
        </w:rPr>
        <w:t xml:space="preserve">; б) методом </w:t>
      </w:r>
      <w:proofErr w:type="spellStart"/>
      <w:r w:rsidRPr="009708BC">
        <w:rPr>
          <w:sz w:val="24"/>
        </w:rPr>
        <w:t>йодометрии</w:t>
      </w:r>
      <w:proofErr w:type="spellEnd"/>
      <w:r w:rsidRPr="009708BC">
        <w:rPr>
          <w:sz w:val="24"/>
        </w:rPr>
        <w:t>; в) хроматографией.</w:t>
      </w:r>
    </w:p>
    <w:p w:rsidR="009708BC" w:rsidRPr="009708BC" w:rsidRDefault="009708BC" w:rsidP="009708BC">
      <w:pPr>
        <w:widowControl/>
        <w:numPr>
          <w:ilvl w:val="0"/>
          <w:numId w:val="33"/>
        </w:numPr>
        <w:autoSpaceDE/>
        <w:autoSpaceDN/>
        <w:adjustRightInd/>
        <w:jc w:val="both"/>
        <w:rPr>
          <w:sz w:val="24"/>
        </w:rPr>
      </w:pPr>
      <w:r w:rsidRPr="009708BC">
        <w:rPr>
          <w:sz w:val="24"/>
        </w:rPr>
        <w:t xml:space="preserve">Левомицетин является производным: а) п-нитробензола; б) </w:t>
      </w:r>
      <w:proofErr w:type="spellStart"/>
      <w:r w:rsidRPr="009708BC">
        <w:rPr>
          <w:sz w:val="24"/>
        </w:rPr>
        <w:t>тетрацена</w:t>
      </w:r>
      <w:proofErr w:type="spellEnd"/>
      <w:r w:rsidRPr="009708BC">
        <w:rPr>
          <w:sz w:val="24"/>
        </w:rPr>
        <w:t xml:space="preserve">; в) макроциклического </w:t>
      </w:r>
      <w:proofErr w:type="spellStart"/>
      <w:r w:rsidRPr="009708BC">
        <w:rPr>
          <w:sz w:val="24"/>
        </w:rPr>
        <w:t>лактонного</w:t>
      </w:r>
      <w:proofErr w:type="spellEnd"/>
      <w:r w:rsidRPr="009708BC">
        <w:rPr>
          <w:sz w:val="24"/>
        </w:rPr>
        <w:t xml:space="preserve"> кольца.</w:t>
      </w:r>
    </w:p>
    <w:p w:rsidR="009708BC" w:rsidRPr="009708BC" w:rsidRDefault="009708BC" w:rsidP="009708BC">
      <w:pPr>
        <w:widowControl/>
        <w:numPr>
          <w:ilvl w:val="0"/>
          <w:numId w:val="33"/>
        </w:numPr>
        <w:autoSpaceDE/>
        <w:autoSpaceDN/>
        <w:adjustRightInd/>
        <w:jc w:val="both"/>
        <w:rPr>
          <w:sz w:val="24"/>
        </w:rPr>
      </w:pPr>
      <w:r w:rsidRPr="009708BC">
        <w:rPr>
          <w:sz w:val="24"/>
        </w:rPr>
        <w:t>Фармакопейный препарат стрептомицина: а) фосфат; б) хлорид; в) сульфат.</w:t>
      </w:r>
    </w:p>
    <w:p w:rsidR="009708BC" w:rsidRPr="009708BC" w:rsidRDefault="009708BC" w:rsidP="009708BC">
      <w:pPr>
        <w:widowControl/>
        <w:numPr>
          <w:ilvl w:val="0"/>
          <w:numId w:val="33"/>
        </w:numPr>
        <w:autoSpaceDE/>
        <w:autoSpaceDN/>
        <w:adjustRightInd/>
        <w:jc w:val="both"/>
        <w:rPr>
          <w:sz w:val="24"/>
        </w:rPr>
      </w:pPr>
      <w:r w:rsidRPr="009708BC">
        <w:rPr>
          <w:sz w:val="24"/>
        </w:rPr>
        <w:t xml:space="preserve">Представитель антибиотиков гетероциклического ряда: а) стрептомицин; б) тетрациклин; в) </w:t>
      </w:r>
      <w:proofErr w:type="spellStart"/>
      <w:r w:rsidRPr="009708BC">
        <w:rPr>
          <w:sz w:val="24"/>
        </w:rPr>
        <w:t>цефалексин</w:t>
      </w:r>
      <w:proofErr w:type="spellEnd"/>
      <w:r w:rsidRPr="009708BC">
        <w:rPr>
          <w:sz w:val="24"/>
        </w:rPr>
        <w:t>.</w:t>
      </w:r>
    </w:p>
    <w:p w:rsidR="009708BC" w:rsidRPr="009708BC" w:rsidRDefault="009708BC" w:rsidP="009708BC">
      <w:pPr>
        <w:widowControl/>
        <w:numPr>
          <w:ilvl w:val="0"/>
          <w:numId w:val="33"/>
        </w:numPr>
        <w:autoSpaceDE/>
        <w:autoSpaceDN/>
        <w:adjustRightInd/>
        <w:jc w:val="both"/>
        <w:rPr>
          <w:sz w:val="24"/>
        </w:rPr>
      </w:pPr>
      <w:r w:rsidRPr="009708BC">
        <w:rPr>
          <w:sz w:val="24"/>
        </w:rPr>
        <w:t xml:space="preserve">Количественное определение пенициллинов проводят: а) методом </w:t>
      </w:r>
      <w:proofErr w:type="spellStart"/>
      <w:r w:rsidRPr="009708BC">
        <w:rPr>
          <w:sz w:val="24"/>
        </w:rPr>
        <w:t>редоксиметрии</w:t>
      </w:r>
      <w:proofErr w:type="spellEnd"/>
      <w:r w:rsidRPr="009708BC">
        <w:rPr>
          <w:sz w:val="24"/>
        </w:rPr>
        <w:t xml:space="preserve">; б) хроматографией; в) методом </w:t>
      </w:r>
      <w:proofErr w:type="spellStart"/>
      <w:r w:rsidRPr="009708BC">
        <w:rPr>
          <w:sz w:val="24"/>
        </w:rPr>
        <w:t>йодометрии</w:t>
      </w:r>
      <w:proofErr w:type="spellEnd"/>
      <w:r w:rsidRPr="009708BC">
        <w:rPr>
          <w:sz w:val="24"/>
        </w:rPr>
        <w:t>.</w:t>
      </w:r>
    </w:p>
    <w:p w:rsidR="009708BC" w:rsidRPr="009708BC" w:rsidRDefault="009708BC" w:rsidP="009708BC">
      <w:pPr>
        <w:widowControl/>
        <w:numPr>
          <w:ilvl w:val="0"/>
          <w:numId w:val="33"/>
        </w:numPr>
        <w:autoSpaceDE/>
        <w:autoSpaceDN/>
        <w:adjustRightInd/>
        <w:jc w:val="both"/>
        <w:rPr>
          <w:sz w:val="24"/>
        </w:rPr>
      </w:pPr>
      <w:r w:rsidRPr="009708BC">
        <w:rPr>
          <w:sz w:val="24"/>
        </w:rPr>
        <w:t>Стрептомицин относится к: а) антибиотикам ароматического ряда; б) антибиотикам гетероциклического ряда; в) антибиотика</w:t>
      </w:r>
      <w:proofErr w:type="gramStart"/>
      <w:r w:rsidRPr="009708BC">
        <w:rPr>
          <w:sz w:val="24"/>
        </w:rPr>
        <w:t>м-</w:t>
      </w:r>
      <w:proofErr w:type="gramEnd"/>
      <w:r w:rsidRPr="009708BC">
        <w:rPr>
          <w:sz w:val="24"/>
        </w:rPr>
        <w:t xml:space="preserve"> гликозидам.</w:t>
      </w:r>
    </w:p>
    <w:p w:rsidR="009708BC" w:rsidRPr="009708BC" w:rsidRDefault="009708BC" w:rsidP="009708BC">
      <w:pPr>
        <w:ind w:left="120"/>
        <w:jc w:val="center"/>
        <w:outlineLvl w:val="0"/>
        <w:rPr>
          <w:sz w:val="24"/>
        </w:rPr>
      </w:pPr>
    </w:p>
    <w:p w:rsidR="00216C2B" w:rsidRPr="00D83BFA" w:rsidRDefault="00216C2B" w:rsidP="00216C2B">
      <w:pPr>
        <w:pStyle w:val="a9"/>
        <w:jc w:val="both"/>
        <w:rPr>
          <w:szCs w:val="24"/>
        </w:rPr>
      </w:pPr>
    </w:p>
    <w:p w:rsidR="0024172A" w:rsidRPr="00FD024B" w:rsidRDefault="0024172A" w:rsidP="006C0516">
      <w:pPr>
        <w:jc w:val="center"/>
        <w:rPr>
          <w:b/>
          <w:sz w:val="24"/>
          <w:szCs w:val="24"/>
        </w:rPr>
      </w:pPr>
    </w:p>
    <w:p w:rsidR="007727BB" w:rsidRDefault="007727BB" w:rsidP="007727BB">
      <w:pPr>
        <w:pStyle w:val="a9"/>
        <w:rPr>
          <w:b/>
        </w:rPr>
      </w:pPr>
      <w:r>
        <w:rPr>
          <w:b/>
        </w:rPr>
        <w:t xml:space="preserve">Номера контрольных вопросов, задач и тестов для ответов в рамках </w:t>
      </w:r>
      <w:proofErr w:type="gramStart"/>
      <w:r>
        <w:rPr>
          <w:b/>
        </w:rPr>
        <w:t>контрольной</w:t>
      </w:r>
      <w:proofErr w:type="gramEnd"/>
      <w:r>
        <w:rPr>
          <w:b/>
        </w:rPr>
        <w:t xml:space="preserve"> работы № </w:t>
      </w:r>
      <w:r w:rsidR="00F00C75">
        <w:rPr>
          <w:b/>
        </w:rPr>
        <w:t>3</w:t>
      </w:r>
      <w:r>
        <w:rPr>
          <w:b/>
        </w:rPr>
        <w:t xml:space="preserve"> по вариантам.</w:t>
      </w:r>
    </w:p>
    <w:tbl>
      <w:tblPr>
        <w:tblStyle w:val="ab"/>
        <w:tblW w:w="0" w:type="auto"/>
        <w:tblLayout w:type="fixed"/>
        <w:tblLook w:val="01E0" w:firstRow="1" w:lastRow="1" w:firstColumn="1" w:lastColumn="1" w:noHBand="0" w:noVBand="0"/>
      </w:tblPr>
      <w:tblGrid>
        <w:gridCol w:w="1092"/>
        <w:gridCol w:w="4261"/>
        <w:gridCol w:w="1837"/>
        <w:gridCol w:w="724"/>
      </w:tblGrid>
      <w:tr w:rsidR="00F00C75" w:rsidTr="007727BB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75" w:rsidRDefault="00F00C75">
            <w:pPr>
              <w:pStyle w:val="a9"/>
              <w:jc w:val="center"/>
            </w:pPr>
            <w:r>
              <w:t>№ варианта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75" w:rsidRDefault="00F00C75">
            <w:pPr>
              <w:pStyle w:val="a9"/>
              <w:jc w:val="center"/>
            </w:pPr>
            <w:r>
              <w:t>№ контрольных вопросов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75" w:rsidRDefault="00F00C75">
            <w:pPr>
              <w:pStyle w:val="a9"/>
              <w:jc w:val="center"/>
            </w:pPr>
            <w:r>
              <w:t>№ задач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75" w:rsidRDefault="00F00C75">
            <w:pPr>
              <w:pStyle w:val="a9"/>
              <w:jc w:val="center"/>
            </w:pPr>
            <w:r>
              <w:t>№ теста</w:t>
            </w:r>
          </w:p>
        </w:tc>
      </w:tr>
      <w:tr w:rsidR="00F00C75" w:rsidTr="00F00C75">
        <w:trPr>
          <w:trHeight w:val="303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75" w:rsidRDefault="00F00C75">
            <w:pPr>
              <w:pStyle w:val="a9"/>
              <w:jc w:val="center"/>
            </w:pPr>
            <w:r>
              <w:t>1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75" w:rsidRDefault="00F00C75" w:rsidP="009708BC">
            <w:pPr>
              <w:pStyle w:val="a9"/>
            </w:pPr>
            <w:r>
              <w:t>1. 4. 7.</w:t>
            </w:r>
          </w:p>
          <w:p w:rsidR="00F00C75" w:rsidRDefault="00F00C75" w:rsidP="007727BB">
            <w:pPr>
              <w:pStyle w:val="a9"/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75" w:rsidRDefault="00F00C75" w:rsidP="00F00C75">
            <w:pPr>
              <w:pStyle w:val="a9"/>
              <w:jc w:val="both"/>
            </w:pPr>
            <w:r>
              <w:t>1. 2.</w:t>
            </w:r>
          </w:p>
          <w:p w:rsidR="00F00C75" w:rsidRDefault="00F00C75" w:rsidP="00C264F3">
            <w:pPr>
              <w:pStyle w:val="a9"/>
              <w:jc w:val="both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75" w:rsidRDefault="00F00C75">
            <w:pPr>
              <w:pStyle w:val="a9"/>
              <w:jc w:val="center"/>
            </w:pPr>
            <w:r>
              <w:t>1.</w:t>
            </w:r>
          </w:p>
        </w:tc>
      </w:tr>
      <w:tr w:rsidR="00F00C75" w:rsidTr="007727BB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75" w:rsidRDefault="00F00C75">
            <w:pPr>
              <w:pStyle w:val="a9"/>
              <w:jc w:val="center"/>
            </w:pPr>
            <w:r>
              <w:t>2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75" w:rsidRDefault="00F00C75" w:rsidP="009708BC">
            <w:pPr>
              <w:pStyle w:val="a9"/>
              <w:jc w:val="both"/>
            </w:pPr>
            <w:r>
              <w:t>2. 5. 8.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75" w:rsidRDefault="00F00C75" w:rsidP="00F00C75">
            <w:pPr>
              <w:pStyle w:val="a9"/>
              <w:jc w:val="both"/>
            </w:pPr>
            <w:r>
              <w:t>2. 4.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75" w:rsidRDefault="00F00C75">
            <w:pPr>
              <w:pStyle w:val="a9"/>
              <w:jc w:val="center"/>
            </w:pPr>
            <w:r>
              <w:t>2.</w:t>
            </w:r>
          </w:p>
        </w:tc>
      </w:tr>
      <w:tr w:rsidR="00F00C75" w:rsidTr="007727BB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75" w:rsidRDefault="00F00C75">
            <w:pPr>
              <w:pStyle w:val="a9"/>
              <w:jc w:val="center"/>
            </w:pPr>
            <w:r>
              <w:t>3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75" w:rsidRDefault="00F00C75" w:rsidP="009708BC">
            <w:pPr>
              <w:pStyle w:val="a9"/>
              <w:jc w:val="both"/>
            </w:pPr>
            <w:r>
              <w:t>3.6. 9.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75" w:rsidRDefault="00F00C75" w:rsidP="00F00C75">
            <w:pPr>
              <w:pStyle w:val="a9"/>
              <w:jc w:val="both"/>
              <w:rPr>
                <w:b/>
              </w:rPr>
            </w:pPr>
            <w:r>
              <w:t>3. 6.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75" w:rsidRDefault="00F00C75">
            <w:pPr>
              <w:pStyle w:val="a9"/>
              <w:jc w:val="center"/>
            </w:pPr>
            <w:r>
              <w:t>3.</w:t>
            </w:r>
          </w:p>
        </w:tc>
      </w:tr>
    </w:tbl>
    <w:p w:rsidR="007727BB" w:rsidRDefault="007727BB" w:rsidP="007727BB">
      <w:pPr>
        <w:jc w:val="center"/>
        <w:rPr>
          <w:lang w:val="la-Latn"/>
        </w:rPr>
      </w:pPr>
    </w:p>
    <w:p w:rsidR="007727BB" w:rsidRDefault="007727BB" w:rsidP="007727BB">
      <w:pPr>
        <w:jc w:val="center"/>
        <w:rPr>
          <w:b/>
        </w:rPr>
      </w:pPr>
    </w:p>
    <w:p w:rsidR="00F00C75" w:rsidRDefault="00F00C75" w:rsidP="007727BB">
      <w:pPr>
        <w:jc w:val="center"/>
        <w:rPr>
          <w:b/>
        </w:rPr>
      </w:pPr>
    </w:p>
    <w:p w:rsidR="007727BB" w:rsidRDefault="007727BB" w:rsidP="007727BB">
      <w:pPr>
        <w:jc w:val="both"/>
        <w:rPr>
          <w:b/>
          <w:sz w:val="24"/>
          <w:szCs w:val="24"/>
        </w:rPr>
      </w:pPr>
    </w:p>
    <w:p w:rsidR="00F00C75" w:rsidRDefault="00F00C75" w:rsidP="00F00C75">
      <w:pPr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Задание для всех вариантов.</w:t>
      </w:r>
    </w:p>
    <w:p w:rsidR="00F00C75" w:rsidRPr="00F00C75" w:rsidRDefault="00F00C75" w:rsidP="00F00C75">
      <w:pPr>
        <w:jc w:val="center"/>
        <w:rPr>
          <w:b/>
          <w:bCs/>
          <w:i/>
          <w:iCs/>
          <w:sz w:val="28"/>
          <w:szCs w:val="36"/>
        </w:rPr>
      </w:pPr>
      <w:r w:rsidRPr="00F00C75">
        <w:rPr>
          <w:b/>
          <w:bCs/>
          <w:i/>
          <w:iCs/>
          <w:sz w:val="28"/>
          <w:szCs w:val="36"/>
        </w:rPr>
        <w:t>Кроссворд «Антибиотики»</w:t>
      </w:r>
    </w:p>
    <w:tbl>
      <w:tblPr>
        <w:tblStyle w:val="ab"/>
        <w:tblW w:w="11428" w:type="dxa"/>
        <w:tblInd w:w="-667" w:type="dxa"/>
        <w:tblLook w:val="01E0" w:firstRow="1" w:lastRow="1" w:firstColumn="1" w:lastColumn="1" w:noHBand="0" w:noVBand="0"/>
      </w:tblPr>
      <w:tblGrid>
        <w:gridCol w:w="566"/>
        <w:gridCol w:w="493"/>
        <w:gridCol w:w="493"/>
        <w:gridCol w:w="493"/>
        <w:gridCol w:w="496"/>
        <w:gridCol w:w="496"/>
        <w:gridCol w:w="496"/>
        <w:gridCol w:w="495"/>
        <w:gridCol w:w="496"/>
        <w:gridCol w:w="496"/>
        <w:gridCol w:w="493"/>
        <w:gridCol w:w="493"/>
        <w:gridCol w:w="493"/>
        <w:gridCol w:w="493"/>
        <w:gridCol w:w="493"/>
        <w:gridCol w:w="492"/>
        <w:gridCol w:w="493"/>
        <w:gridCol w:w="493"/>
        <w:gridCol w:w="493"/>
        <w:gridCol w:w="493"/>
        <w:gridCol w:w="493"/>
        <w:gridCol w:w="493"/>
        <w:gridCol w:w="493"/>
      </w:tblGrid>
      <w:tr w:rsidR="00F00C75" w:rsidTr="00F00C75">
        <w:trPr>
          <w:gridBefore w:val="6"/>
          <w:gridAfter w:val="4"/>
          <w:wBefore w:w="3037" w:type="dxa"/>
          <w:wAfter w:w="1972" w:type="dxa"/>
        </w:trPr>
        <w:tc>
          <w:tcPr>
            <w:tcW w:w="49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0C75" w:rsidRDefault="00F00C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0C75" w:rsidRDefault="00F00C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0C75" w:rsidRDefault="00F00C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0C75" w:rsidRDefault="00F00C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</w:tcPr>
          <w:p w:rsidR="00F00C75" w:rsidRDefault="00F00C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0C75" w:rsidRDefault="00F00C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0C75" w:rsidRDefault="00F00C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0C75" w:rsidRDefault="00F00C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0C75" w:rsidRDefault="00F00C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0C75" w:rsidRDefault="00F00C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0C75" w:rsidRDefault="00F00C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00C75" w:rsidRDefault="00F00C75">
            <w:pPr>
              <w:jc w:val="center"/>
              <w:rPr>
                <w:sz w:val="28"/>
                <w:szCs w:val="28"/>
              </w:rPr>
            </w:pPr>
          </w:p>
        </w:tc>
      </w:tr>
      <w:tr w:rsidR="00F00C75" w:rsidTr="00F00C75">
        <w:trPr>
          <w:gridBefore w:val="6"/>
          <w:gridAfter w:val="4"/>
          <w:wBefore w:w="3037" w:type="dxa"/>
          <w:wAfter w:w="1972" w:type="dxa"/>
        </w:trPr>
        <w:tc>
          <w:tcPr>
            <w:tcW w:w="991" w:type="dxa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F00C75" w:rsidRPr="00F00C75" w:rsidRDefault="00F00C75">
            <w:pPr>
              <w:jc w:val="center"/>
              <w:rPr>
                <w:b/>
                <w:sz w:val="28"/>
                <w:szCs w:val="28"/>
              </w:rPr>
            </w:pPr>
            <w:r w:rsidRPr="00F00C75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0C75" w:rsidRDefault="00F00C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0C75" w:rsidRDefault="00F00C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</w:tcPr>
          <w:p w:rsidR="00F00C75" w:rsidRDefault="00F00C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0C75" w:rsidRDefault="00F00C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0C75" w:rsidRDefault="00F00C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0C75" w:rsidRDefault="00F00C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0C75" w:rsidRDefault="00F00C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0C75" w:rsidRDefault="00F00C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0C75" w:rsidRDefault="00F00C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0C75" w:rsidRDefault="00F00C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00C75" w:rsidRDefault="00F00C7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00C75" w:rsidTr="00F00C75">
        <w:trPr>
          <w:gridBefore w:val="6"/>
          <w:wBefore w:w="3037" w:type="dxa"/>
        </w:trPr>
        <w:tc>
          <w:tcPr>
            <w:tcW w:w="49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0C75" w:rsidRDefault="00F00C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F00C75" w:rsidRDefault="00F00C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0C75" w:rsidRDefault="00F00C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0C75" w:rsidRDefault="00F00C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</w:tcPr>
          <w:p w:rsidR="00F00C75" w:rsidRDefault="00F00C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0C75" w:rsidRDefault="00F00C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0C75" w:rsidRDefault="00F00C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0C75" w:rsidRDefault="00F00C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0C75" w:rsidRDefault="00F00C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0C75" w:rsidRDefault="00F00C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0C75" w:rsidRDefault="00F00C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58" w:type="dxa"/>
            <w:gridSpan w:val="6"/>
            <w:vMerge w:val="restart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F00C75" w:rsidRDefault="00F00C7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00C75" w:rsidTr="00F00C75">
        <w:trPr>
          <w:gridBefore w:val="6"/>
          <w:wBefore w:w="3037" w:type="dxa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00C75" w:rsidRDefault="00F00C75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  <w:gridSpan w:val="2"/>
            <w:vMerge w:val="restart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F00C75" w:rsidRDefault="00F00C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F00C75" w:rsidRDefault="00F00C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4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</w:tcPr>
          <w:p w:rsidR="00F00C75" w:rsidRDefault="00F00C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0C75" w:rsidRDefault="00F00C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0C75" w:rsidRDefault="00F00C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0C75" w:rsidRDefault="00F00C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0C75" w:rsidRDefault="00F00C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0C75" w:rsidRDefault="00F00C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0C75" w:rsidRDefault="00F00C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00C75" w:rsidRDefault="00F00C75">
            <w:pPr>
              <w:rPr>
                <w:b/>
                <w:sz w:val="28"/>
                <w:szCs w:val="28"/>
              </w:rPr>
            </w:pPr>
          </w:p>
        </w:tc>
      </w:tr>
      <w:tr w:rsidR="00F00C75" w:rsidTr="00F00C75">
        <w:trPr>
          <w:gridBefore w:val="6"/>
          <w:wBefore w:w="3037" w:type="dxa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00C75" w:rsidRDefault="00F00C7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00C75" w:rsidRDefault="00F00C75">
            <w:pPr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F00C75" w:rsidRDefault="00F00C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4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</w:tcPr>
          <w:p w:rsidR="00F00C75" w:rsidRDefault="00F00C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0C75" w:rsidRDefault="00F00C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0C75" w:rsidRDefault="00F00C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0C75" w:rsidRDefault="00F00C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0C75" w:rsidRDefault="00F00C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0C75" w:rsidRDefault="00F00C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0C75" w:rsidRDefault="00F00C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0C75" w:rsidRDefault="00F00C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0C75" w:rsidRDefault="00F00C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0C75" w:rsidRDefault="00F00C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0C75" w:rsidRDefault="00F00C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0C75" w:rsidRDefault="00F00C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0C75" w:rsidRDefault="00F00C7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00C75" w:rsidTr="00F00C75">
        <w:trPr>
          <w:gridBefore w:val="6"/>
          <w:wBefore w:w="3037" w:type="dxa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00C75" w:rsidRDefault="00F00C75">
            <w:pPr>
              <w:rPr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F00C75" w:rsidRDefault="00F00C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0C75" w:rsidRDefault="00F00C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0C75" w:rsidRDefault="00F00C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</w:tcPr>
          <w:p w:rsidR="00F00C75" w:rsidRDefault="00F00C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0C75" w:rsidRDefault="00F00C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0C75" w:rsidRDefault="00F00C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0C75" w:rsidRDefault="00F00C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0C75" w:rsidRDefault="00F00C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0C75" w:rsidRDefault="00F00C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0C75" w:rsidRDefault="00F00C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0C75" w:rsidRDefault="00F00C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0C75" w:rsidRDefault="00F00C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0C75" w:rsidRDefault="00F00C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0C75" w:rsidRDefault="00F00C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0C75" w:rsidRDefault="00F00C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F00C75" w:rsidRDefault="00F00C75">
            <w:pPr>
              <w:jc w:val="center"/>
              <w:rPr>
                <w:sz w:val="28"/>
                <w:szCs w:val="28"/>
              </w:rPr>
            </w:pPr>
          </w:p>
        </w:tc>
      </w:tr>
      <w:tr w:rsidR="00F00C75" w:rsidTr="00F00C75">
        <w:trPr>
          <w:gridBefore w:val="5"/>
          <w:gridAfter w:val="3"/>
          <w:wBefore w:w="2541" w:type="dxa"/>
          <w:wAfter w:w="1479" w:type="dxa"/>
        </w:trPr>
        <w:tc>
          <w:tcPr>
            <w:tcW w:w="49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0C75" w:rsidRDefault="00F00C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0C75" w:rsidRDefault="00F00C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0C75" w:rsidRDefault="00F00C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0C75" w:rsidRDefault="00F00C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0C75" w:rsidRDefault="00F00C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</w:tcPr>
          <w:p w:rsidR="00F00C75" w:rsidRDefault="00F00C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0C75" w:rsidRDefault="00F00C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0C75" w:rsidRDefault="00F00C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0C75" w:rsidRDefault="00F00C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0C75" w:rsidRDefault="00F00C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0C75" w:rsidRDefault="00F00C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F00C75" w:rsidRDefault="00F00C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3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F00C75" w:rsidRDefault="00F00C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F00C75" w:rsidRDefault="00F00C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3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F00C75" w:rsidRDefault="00F00C7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00C75" w:rsidTr="00F00C75">
        <w:trPr>
          <w:gridBefore w:val="5"/>
          <w:wBefore w:w="2541" w:type="dxa"/>
        </w:trPr>
        <w:tc>
          <w:tcPr>
            <w:tcW w:w="992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F00C75" w:rsidRDefault="00F00C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0C75" w:rsidRDefault="00F00C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0C75" w:rsidRDefault="00F00C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0C75" w:rsidRDefault="00F00C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</w:tcPr>
          <w:p w:rsidR="00F00C75" w:rsidRDefault="00F00C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0C75" w:rsidRDefault="00F00C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0C75" w:rsidRDefault="00F00C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0C75" w:rsidRDefault="00F00C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0C75" w:rsidRDefault="00F00C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F00C75" w:rsidRDefault="00F00C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:rsidR="00F00C75" w:rsidRDefault="00F00C75">
            <w:pPr>
              <w:rPr>
                <w:b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F00C75" w:rsidRDefault="00F00C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:rsidR="00F00C75" w:rsidRDefault="00F00C75">
            <w:pPr>
              <w:rPr>
                <w:b/>
                <w:sz w:val="28"/>
                <w:szCs w:val="28"/>
              </w:rPr>
            </w:pPr>
          </w:p>
        </w:tc>
        <w:tc>
          <w:tcPr>
            <w:tcW w:w="14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0C75" w:rsidRDefault="00F00C7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00C75" w:rsidTr="00F00C75">
        <w:trPr>
          <w:gridAfter w:val="1"/>
          <w:wAfter w:w="493" w:type="dxa"/>
        </w:trPr>
        <w:tc>
          <w:tcPr>
            <w:tcW w:w="2045" w:type="dxa"/>
            <w:gridSpan w:val="4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F00C75" w:rsidRDefault="00F00C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0C75" w:rsidRDefault="00F00C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0C75" w:rsidRDefault="00F00C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0C75" w:rsidRDefault="00F00C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0C75" w:rsidRDefault="00F00C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0C75" w:rsidRDefault="00F00C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0C75" w:rsidRDefault="00F00C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</w:tcPr>
          <w:p w:rsidR="00F00C75" w:rsidRDefault="00F00C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0C75" w:rsidRDefault="00F00C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0C75" w:rsidRDefault="00F00C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0C75" w:rsidRDefault="00F00C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0C75" w:rsidRDefault="00F00C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0C75" w:rsidRDefault="00F00C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0C75" w:rsidRDefault="00F00C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0C75" w:rsidRDefault="00F00C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0C75" w:rsidRDefault="00F00C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0C75" w:rsidRDefault="00F00C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0C75" w:rsidRDefault="00F00C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0C75" w:rsidRDefault="00F00C7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00C75" w:rsidTr="00F00C75">
        <w:trPr>
          <w:gridAfter w:val="10"/>
          <w:wAfter w:w="4929" w:type="dxa"/>
        </w:trPr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0C75" w:rsidRDefault="00F00C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4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0C75" w:rsidRDefault="00F00C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0C75" w:rsidRDefault="00F00C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0C75" w:rsidRDefault="00F00C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0C75" w:rsidRDefault="00F00C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0C75" w:rsidRDefault="00F00C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0C75" w:rsidRDefault="00F00C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0C75" w:rsidRDefault="00F00C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0C75" w:rsidRDefault="00F00C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0C75" w:rsidRDefault="00F00C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</w:tcPr>
          <w:p w:rsidR="00F00C75" w:rsidRDefault="00F00C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0C75" w:rsidRDefault="00F00C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0C75" w:rsidRDefault="00F00C7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00C75" w:rsidRDefault="00F00C75" w:rsidP="00F00C75">
      <w:pPr>
        <w:pStyle w:val="af0"/>
        <w:spacing w:line="360" w:lineRule="auto"/>
        <w:ind w:firstLine="0"/>
        <w:rPr>
          <w:sz w:val="24"/>
          <w:szCs w:val="24"/>
        </w:rPr>
      </w:pPr>
    </w:p>
    <w:p w:rsidR="00F00C75" w:rsidRDefault="00F00C75" w:rsidP="00F00C75">
      <w:pPr>
        <w:pStyle w:val="af0"/>
        <w:spacing w:line="276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В клетках серого цвета зашифровано слово, которое обозначает специфические продукты жизнедеятельности, обладающие высокой физиологической активностью по отношению к определенным группам микроорганизма к злокачественным опухолям, избирательно задерживающие их рост и полностью подавляющие развитие.</w:t>
      </w:r>
    </w:p>
    <w:p w:rsidR="00F00C75" w:rsidRPr="00F00C75" w:rsidRDefault="00F00C75" w:rsidP="00F00C75">
      <w:pPr>
        <w:rPr>
          <w:b/>
          <w:sz w:val="24"/>
          <w:szCs w:val="28"/>
        </w:rPr>
      </w:pPr>
      <w:r w:rsidRPr="00F00C75">
        <w:rPr>
          <w:b/>
          <w:sz w:val="24"/>
          <w:szCs w:val="28"/>
        </w:rPr>
        <w:t>Вопросы кроссворда:</w:t>
      </w:r>
    </w:p>
    <w:p w:rsidR="00F00C75" w:rsidRPr="00F00C75" w:rsidRDefault="00F00C75" w:rsidP="00F00C75">
      <w:pPr>
        <w:rPr>
          <w:sz w:val="24"/>
          <w:szCs w:val="28"/>
        </w:rPr>
      </w:pPr>
      <w:r w:rsidRPr="00F00C75">
        <w:rPr>
          <w:sz w:val="24"/>
          <w:szCs w:val="28"/>
        </w:rPr>
        <w:t xml:space="preserve">1. Антибиотик, в строении которого имеется частично </w:t>
      </w:r>
      <w:proofErr w:type="spellStart"/>
      <w:r w:rsidRPr="00F00C75">
        <w:rPr>
          <w:sz w:val="24"/>
          <w:szCs w:val="28"/>
        </w:rPr>
        <w:t>гидрированный</w:t>
      </w:r>
      <w:proofErr w:type="spellEnd"/>
      <w:r w:rsidRPr="00F00C75">
        <w:rPr>
          <w:sz w:val="24"/>
          <w:szCs w:val="28"/>
        </w:rPr>
        <w:t xml:space="preserve"> нафтацен.</w:t>
      </w:r>
    </w:p>
    <w:p w:rsidR="00F00C75" w:rsidRPr="00F00C75" w:rsidRDefault="00F00C75" w:rsidP="00F00C75">
      <w:pPr>
        <w:rPr>
          <w:sz w:val="24"/>
          <w:szCs w:val="28"/>
        </w:rPr>
      </w:pPr>
      <w:r w:rsidRPr="00F00C75">
        <w:rPr>
          <w:sz w:val="24"/>
          <w:szCs w:val="28"/>
        </w:rPr>
        <w:t xml:space="preserve">2. Антибиотик, в структуру которого входят конденсированные </w:t>
      </w:r>
      <w:proofErr w:type="spellStart"/>
      <w:r w:rsidRPr="00F00C75">
        <w:rPr>
          <w:sz w:val="24"/>
          <w:szCs w:val="28"/>
        </w:rPr>
        <w:t>азетидиновый</w:t>
      </w:r>
      <w:proofErr w:type="spellEnd"/>
      <w:r w:rsidRPr="00F00C75">
        <w:rPr>
          <w:sz w:val="24"/>
          <w:szCs w:val="28"/>
        </w:rPr>
        <w:t xml:space="preserve"> и </w:t>
      </w:r>
      <w:proofErr w:type="spellStart"/>
      <w:r w:rsidRPr="00F00C75">
        <w:rPr>
          <w:sz w:val="24"/>
          <w:szCs w:val="28"/>
        </w:rPr>
        <w:t>тиазолидиновый</w:t>
      </w:r>
      <w:proofErr w:type="spellEnd"/>
      <w:r w:rsidRPr="00F00C75">
        <w:rPr>
          <w:sz w:val="24"/>
          <w:szCs w:val="28"/>
        </w:rPr>
        <w:t xml:space="preserve"> циклы</w:t>
      </w:r>
    </w:p>
    <w:p w:rsidR="00F00C75" w:rsidRPr="00F00C75" w:rsidRDefault="00F00C75" w:rsidP="00F00C75">
      <w:pPr>
        <w:rPr>
          <w:sz w:val="24"/>
          <w:szCs w:val="28"/>
        </w:rPr>
      </w:pPr>
      <w:r w:rsidRPr="00F00C75">
        <w:rPr>
          <w:sz w:val="24"/>
          <w:szCs w:val="28"/>
        </w:rPr>
        <w:t xml:space="preserve">3. Представитель группы антибиотиков – </w:t>
      </w:r>
      <w:proofErr w:type="spellStart"/>
      <w:r w:rsidRPr="00F00C75">
        <w:rPr>
          <w:sz w:val="24"/>
          <w:szCs w:val="28"/>
        </w:rPr>
        <w:t>аминогликозидов</w:t>
      </w:r>
      <w:proofErr w:type="spellEnd"/>
      <w:r w:rsidRPr="00F00C75">
        <w:rPr>
          <w:sz w:val="24"/>
          <w:szCs w:val="28"/>
        </w:rPr>
        <w:t>.</w:t>
      </w:r>
    </w:p>
    <w:p w:rsidR="00F00C75" w:rsidRPr="00F00C75" w:rsidRDefault="00F00C75" w:rsidP="00F00C75">
      <w:pPr>
        <w:rPr>
          <w:sz w:val="24"/>
          <w:szCs w:val="28"/>
        </w:rPr>
      </w:pPr>
      <w:r w:rsidRPr="00F00C75">
        <w:rPr>
          <w:sz w:val="24"/>
          <w:szCs w:val="28"/>
        </w:rPr>
        <w:t>4. Групповая качественная реакция пенициллинов.</w:t>
      </w:r>
    </w:p>
    <w:p w:rsidR="00F00C75" w:rsidRPr="00F00C75" w:rsidRDefault="00F00C75" w:rsidP="00F00C75">
      <w:pPr>
        <w:rPr>
          <w:sz w:val="24"/>
          <w:szCs w:val="28"/>
        </w:rPr>
      </w:pPr>
      <w:r w:rsidRPr="00F00C75">
        <w:rPr>
          <w:sz w:val="24"/>
          <w:szCs w:val="28"/>
        </w:rPr>
        <w:t>5. Группа методов количественного определения антибиотиков.</w:t>
      </w:r>
    </w:p>
    <w:p w:rsidR="00F00C75" w:rsidRPr="00F00C75" w:rsidRDefault="00F00C75" w:rsidP="00F00C75">
      <w:pPr>
        <w:rPr>
          <w:sz w:val="24"/>
          <w:szCs w:val="28"/>
        </w:rPr>
      </w:pPr>
      <w:r w:rsidRPr="00F00C75">
        <w:rPr>
          <w:sz w:val="24"/>
          <w:szCs w:val="28"/>
        </w:rPr>
        <w:t xml:space="preserve">6. Группа антибиотиков, в состав которых входит </w:t>
      </w:r>
      <w:proofErr w:type="spellStart"/>
      <w:r w:rsidRPr="00F00C75">
        <w:rPr>
          <w:sz w:val="24"/>
          <w:szCs w:val="28"/>
        </w:rPr>
        <w:t>аминосахар</w:t>
      </w:r>
      <w:proofErr w:type="spellEnd"/>
      <w:r w:rsidRPr="00F00C75">
        <w:rPr>
          <w:sz w:val="24"/>
          <w:szCs w:val="28"/>
        </w:rPr>
        <w:t xml:space="preserve">, соединенный </w:t>
      </w:r>
      <w:proofErr w:type="spellStart"/>
      <w:r w:rsidRPr="00F00C75">
        <w:rPr>
          <w:sz w:val="24"/>
          <w:szCs w:val="28"/>
        </w:rPr>
        <w:t>гликозидной</w:t>
      </w:r>
      <w:proofErr w:type="spellEnd"/>
      <w:r w:rsidRPr="00F00C75">
        <w:rPr>
          <w:sz w:val="24"/>
          <w:szCs w:val="28"/>
        </w:rPr>
        <w:t xml:space="preserve"> связью с </w:t>
      </w:r>
      <w:proofErr w:type="spellStart"/>
      <w:r w:rsidRPr="00F00C75">
        <w:rPr>
          <w:sz w:val="24"/>
          <w:szCs w:val="28"/>
        </w:rPr>
        <w:t>агликоновым</w:t>
      </w:r>
      <w:proofErr w:type="spellEnd"/>
      <w:r w:rsidRPr="00F00C75">
        <w:rPr>
          <w:sz w:val="24"/>
          <w:szCs w:val="28"/>
        </w:rPr>
        <w:t xml:space="preserve"> фрагментом.</w:t>
      </w:r>
    </w:p>
    <w:p w:rsidR="00F00C75" w:rsidRPr="00F00C75" w:rsidRDefault="00F00C75" w:rsidP="00F00C75">
      <w:pPr>
        <w:rPr>
          <w:sz w:val="24"/>
          <w:szCs w:val="28"/>
        </w:rPr>
      </w:pPr>
      <w:r w:rsidRPr="00F00C75">
        <w:rPr>
          <w:sz w:val="24"/>
          <w:szCs w:val="28"/>
        </w:rPr>
        <w:t xml:space="preserve">7. Представитель антибиотиков – </w:t>
      </w:r>
      <w:proofErr w:type="spellStart"/>
      <w:r w:rsidRPr="00F00C75">
        <w:rPr>
          <w:sz w:val="24"/>
          <w:szCs w:val="28"/>
        </w:rPr>
        <w:t>макролидов</w:t>
      </w:r>
      <w:proofErr w:type="spellEnd"/>
      <w:r w:rsidRPr="00F00C75">
        <w:rPr>
          <w:sz w:val="24"/>
          <w:szCs w:val="28"/>
        </w:rPr>
        <w:t>.</w:t>
      </w:r>
    </w:p>
    <w:p w:rsidR="00F00C75" w:rsidRPr="00F00C75" w:rsidRDefault="00F00C75" w:rsidP="00F00C75">
      <w:pPr>
        <w:rPr>
          <w:sz w:val="24"/>
          <w:szCs w:val="28"/>
        </w:rPr>
      </w:pPr>
      <w:r w:rsidRPr="00F00C75">
        <w:rPr>
          <w:sz w:val="24"/>
          <w:szCs w:val="28"/>
        </w:rPr>
        <w:t>8. Структурная основа антибиотиков тетрациклинового ряда.</w:t>
      </w:r>
    </w:p>
    <w:p w:rsidR="00F00C75" w:rsidRPr="00F00C75" w:rsidRDefault="00F00C75" w:rsidP="00F00C75">
      <w:pPr>
        <w:rPr>
          <w:sz w:val="24"/>
          <w:szCs w:val="28"/>
        </w:rPr>
      </w:pPr>
      <w:r w:rsidRPr="00F00C75">
        <w:rPr>
          <w:sz w:val="24"/>
          <w:szCs w:val="28"/>
        </w:rPr>
        <w:t>9. Метод синтеза антибиотиков на основе плесневых и лучистых грибов</w:t>
      </w:r>
    </w:p>
    <w:p w:rsidR="00F00C75" w:rsidRPr="00F00C75" w:rsidRDefault="00F00C75" w:rsidP="00F00C75">
      <w:pPr>
        <w:rPr>
          <w:sz w:val="24"/>
          <w:szCs w:val="28"/>
        </w:rPr>
      </w:pPr>
      <w:r w:rsidRPr="00F00C75">
        <w:rPr>
          <w:sz w:val="24"/>
          <w:szCs w:val="28"/>
        </w:rPr>
        <w:t xml:space="preserve">10. Аналог </w:t>
      </w:r>
      <w:proofErr w:type="spellStart"/>
      <w:r w:rsidRPr="00F00C75">
        <w:rPr>
          <w:sz w:val="24"/>
          <w:szCs w:val="28"/>
        </w:rPr>
        <w:t>левомецитина</w:t>
      </w:r>
      <w:proofErr w:type="spellEnd"/>
    </w:p>
    <w:p w:rsidR="00F00C75" w:rsidRDefault="00F00C75" w:rsidP="006C0516">
      <w:pPr>
        <w:jc w:val="center"/>
        <w:rPr>
          <w:b/>
          <w:sz w:val="24"/>
          <w:szCs w:val="24"/>
        </w:rPr>
      </w:pPr>
    </w:p>
    <w:p w:rsidR="000C4F6A" w:rsidRPr="00291C6E" w:rsidRDefault="000C4F6A" w:rsidP="006C0516">
      <w:pPr>
        <w:jc w:val="center"/>
        <w:rPr>
          <w:b/>
          <w:sz w:val="24"/>
          <w:szCs w:val="24"/>
        </w:rPr>
      </w:pPr>
      <w:r w:rsidRPr="00291C6E">
        <w:rPr>
          <w:b/>
          <w:sz w:val="24"/>
          <w:szCs w:val="24"/>
        </w:rPr>
        <w:t>Литература.</w:t>
      </w:r>
    </w:p>
    <w:p w:rsidR="00F00C75" w:rsidRDefault="00F00C75" w:rsidP="00F00C75">
      <w:pPr>
        <w:pStyle w:val="a8"/>
        <w:numPr>
          <w:ilvl w:val="0"/>
          <w:numId w:val="3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Контроль качества лекарственных средств: учебник</w:t>
      </w:r>
      <w:r w:rsidRPr="00F00C75">
        <w:rPr>
          <w:sz w:val="24"/>
          <w:szCs w:val="24"/>
        </w:rPr>
        <w:t xml:space="preserve">/ </w:t>
      </w:r>
      <w:r>
        <w:rPr>
          <w:sz w:val="24"/>
          <w:szCs w:val="24"/>
        </w:rPr>
        <w:t>Плетнева Т.В., Успенская Е.В, М.:ГЭОТАР-Медиа,2015.</w:t>
      </w:r>
    </w:p>
    <w:p w:rsidR="0024172A" w:rsidRDefault="0024172A" w:rsidP="00F00C75">
      <w:pPr>
        <w:pStyle w:val="a8"/>
        <w:numPr>
          <w:ilvl w:val="0"/>
          <w:numId w:val="34"/>
        </w:numPr>
        <w:jc w:val="both"/>
        <w:rPr>
          <w:sz w:val="24"/>
          <w:szCs w:val="24"/>
        </w:rPr>
      </w:pPr>
      <w:r w:rsidRPr="00F00C75">
        <w:rPr>
          <w:sz w:val="24"/>
          <w:szCs w:val="24"/>
        </w:rPr>
        <w:t>Плетнева Т.В., Успенская Е.В. Фармацевтическая химия, 2011 г.</w:t>
      </w:r>
    </w:p>
    <w:p w:rsidR="00F00C75" w:rsidRPr="00F00C75" w:rsidRDefault="00F00C75" w:rsidP="00F00C75">
      <w:pPr>
        <w:pStyle w:val="a8"/>
        <w:numPr>
          <w:ilvl w:val="0"/>
          <w:numId w:val="34"/>
        </w:numPr>
        <w:jc w:val="both"/>
        <w:rPr>
          <w:sz w:val="24"/>
          <w:szCs w:val="24"/>
        </w:rPr>
      </w:pPr>
      <w:proofErr w:type="spellStart"/>
      <w:r w:rsidRPr="00F00C75">
        <w:rPr>
          <w:sz w:val="24"/>
          <w:szCs w:val="24"/>
        </w:rPr>
        <w:t>Гармонов</w:t>
      </w:r>
      <w:proofErr w:type="spellEnd"/>
      <w:r w:rsidRPr="00F00C75">
        <w:rPr>
          <w:sz w:val="24"/>
          <w:szCs w:val="24"/>
        </w:rPr>
        <w:t xml:space="preserve">, С. </w:t>
      </w:r>
      <w:proofErr w:type="spellStart"/>
      <w:r w:rsidRPr="00F00C75">
        <w:rPr>
          <w:sz w:val="24"/>
          <w:szCs w:val="24"/>
        </w:rPr>
        <w:t>Ю.Контроль</w:t>
      </w:r>
      <w:proofErr w:type="spellEnd"/>
      <w:r w:rsidRPr="00F00C75">
        <w:rPr>
          <w:sz w:val="24"/>
          <w:szCs w:val="24"/>
        </w:rPr>
        <w:t xml:space="preserve"> качества и безопасность лекарственных препаратов: учебное пособие / С. Ю. </w:t>
      </w:r>
      <w:proofErr w:type="spellStart"/>
      <w:r w:rsidRPr="00F00C75">
        <w:rPr>
          <w:sz w:val="24"/>
          <w:szCs w:val="24"/>
        </w:rPr>
        <w:t>Гармонов</w:t>
      </w:r>
      <w:proofErr w:type="spellEnd"/>
      <w:r w:rsidRPr="00F00C75">
        <w:rPr>
          <w:sz w:val="24"/>
          <w:szCs w:val="24"/>
        </w:rPr>
        <w:t xml:space="preserve">, </w:t>
      </w:r>
      <w:proofErr w:type="gramStart"/>
      <w:r w:rsidRPr="00F00C75">
        <w:rPr>
          <w:sz w:val="24"/>
          <w:szCs w:val="24"/>
        </w:rPr>
        <w:t>Н. С.</w:t>
      </w:r>
      <w:proofErr w:type="gramEnd"/>
      <w:r w:rsidRPr="00F00C75">
        <w:rPr>
          <w:sz w:val="24"/>
          <w:szCs w:val="24"/>
        </w:rPr>
        <w:t xml:space="preserve"> Шитова, Л. М. Юсупова; под ред. С. Ю. </w:t>
      </w:r>
      <w:proofErr w:type="spellStart"/>
      <w:r w:rsidRPr="00F00C75">
        <w:rPr>
          <w:sz w:val="24"/>
          <w:szCs w:val="24"/>
        </w:rPr>
        <w:t>Гармонова</w:t>
      </w:r>
      <w:proofErr w:type="spellEnd"/>
      <w:r w:rsidRPr="00F00C75">
        <w:rPr>
          <w:sz w:val="24"/>
          <w:szCs w:val="24"/>
        </w:rPr>
        <w:t>. – Казань: Изд-во Казан</w:t>
      </w:r>
      <w:proofErr w:type="gramStart"/>
      <w:r w:rsidRPr="00F00C75">
        <w:rPr>
          <w:sz w:val="24"/>
          <w:szCs w:val="24"/>
        </w:rPr>
        <w:t>.</w:t>
      </w:r>
      <w:proofErr w:type="gramEnd"/>
      <w:r w:rsidRPr="00F00C75">
        <w:rPr>
          <w:sz w:val="24"/>
          <w:szCs w:val="24"/>
        </w:rPr>
        <w:t xml:space="preserve"> </w:t>
      </w:r>
      <w:proofErr w:type="gramStart"/>
      <w:r w:rsidRPr="00F00C75">
        <w:rPr>
          <w:sz w:val="24"/>
          <w:szCs w:val="24"/>
        </w:rPr>
        <w:t>г</w:t>
      </w:r>
      <w:proofErr w:type="gramEnd"/>
      <w:r w:rsidRPr="00F00C75">
        <w:rPr>
          <w:sz w:val="24"/>
          <w:szCs w:val="24"/>
        </w:rPr>
        <w:t xml:space="preserve">ос. </w:t>
      </w:r>
      <w:proofErr w:type="spellStart"/>
      <w:r w:rsidRPr="00F00C75">
        <w:rPr>
          <w:sz w:val="24"/>
          <w:szCs w:val="24"/>
        </w:rPr>
        <w:t>тех</w:t>
      </w:r>
      <w:r>
        <w:rPr>
          <w:sz w:val="24"/>
          <w:szCs w:val="24"/>
        </w:rPr>
        <w:t>нол</w:t>
      </w:r>
      <w:proofErr w:type="spellEnd"/>
      <w:r>
        <w:rPr>
          <w:sz w:val="24"/>
          <w:szCs w:val="24"/>
        </w:rPr>
        <w:t xml:space="preserve">. ун-та, 2008. </w:t>
      </w:r>
    </w:p>
    <w:p w:rsidR="00DF339C" w:rsidRDefault="00DF339C" w:rsidP="00F00C75">
      <w:pPr>
        <w:pStyle w:val="a8"/>
        <w:numPr>
          <w:ilvl w:val="0"/>
          <w:numId w:val="34"/>
        </w:numPr>
        <w:jc w:val="both"/>
        <w:rPr>
          <w:sz w:val="24"/>
          <w:szCs w:val="24"/>
        </w:rPr>
      </w:pPr>
      <w:r w:rsidRPr="00DF339C">
        <w:rPr>
          <w:sz w:val="24"/>
          <w:szCs w:val="24"/>
        </w:rPr>
        <w:t>Беликов В.Г. Фармацевтическая химия: учебное пособие - М.: Медпресс-информ</w:t>
      </w:r>
      <w:r>
        <w:rPr>
          <w:sz w:val="24"/>
          <w:szCs w:val="24"/>
        </w:rPr>
        <w:t>-2007.</w:t>
      </w:r>
    </w:p>
    <w:p w:rsidR="0024172A" w:rsidRPr="00F00C75" w:rsidRDefault="0024172A" w:rsidP="00F00C75">
      <w:pPr>
        <w:pStyle w:val="a8"/>
        <w:numPr>
          <w:ilvl w:val="0"/>
          <w:numId w:val="34"/>
        </w:numPr>
        <w:jc w:val="both"/>
        <w:rPr>
          <w:sz w:val="24"/>
          <w:szCs w:val="24"/>
        </w:rPr>
      </w:pPr>
      <w:r w:rsidRPr="00F00C75">
        <w:rPr>
          <w:sz w:val="24"/>
          <w:szCs w:val="24"/>
        </w:rPr>
        <w:t xml:space="preserve">Фармацевтическая химия: учебное пособие/ под ред. </w:t>
      </w:r>
      <w:proofErr w:type="spellStart"/>
      <w:r w:rsidRPr="00F00C75">
        <w:rPr>
          <w:sz w:val="24"/>
          <w:szCs w:val="24"/>
        </w:rPr>
        <w:t>А.П.Арзамасцева</w:t>
      </w:r>
      <w:proofErr w:type="spellEnd"/>
      <w:r w:rsidRPr="00F00C75">
        <w:rPr>
          <w:sz w:val="24"/>
          <w:szCs w:val="24"/>
        </w:rPr>
        <w:t>. 2006 г.</w:t>
      </w:r>
    </w:p>
    <w:p w:rsidR="0024172A" w:rsidRPr="00F00C75" w:rsidRDefault="0024172A" w:rsidP="00F00C75">
      <w:pPr>
        <w:pStyle w:val="a8"/>
        <w:numPr>
          <w:ilvl w:val="0"/>
          <w:numId w:val="34"/>
        </w:numPr>
        <w:jc w:val="both"/>
        <w:rPr>
          <w:sz w:val="24"/>
          <w:szCs w:val="24"/>
        </w:rPr>
      </w:pPr>
      <w:r w:rsidRPr="00F00C75">
        <w:rPr>
          <w:sz w:val="24"/>
          <w:szCs w:val="24"/>
        </w:rPr>
        <w:t xml:space="preserve">Глущенко Н.Н. «Фармацевтическая химия» - М. «Академия», </w:t>
      </w:r>
      <w:smartTag w:uri="urn:schemas-microsoft-com:office:smarttags" w:element="metricconverter">
        <w:smartTagPr>
          <w:attr w:name="ProductID" w:val="2004 г"/>
        </w:smartTagPr>
        <w:r w:rsidRPr="00F00C75">
          <w:rPr>
            <w:sz w:val="24"/>
            <w:szCs w:val="24"/>
          </w:rPr>
          <w:t>2004 г</w:t>
        </w:r>
      </w:smartTag>
      <w:r w:rsidRPr="00F00C75">
        <w:rPr>
          <w:sz w:val="24"/>
          <w:szCs w:val="24"/>
        </w:rPr>
        <w:t>.</w:t>
      </w:r>
    </w:p>
    <w:p w:rsidR="0024172A" w:rsidRDefault="0024172A" w:rsidP="00F00C75">
      <w:pPr>
        <w:pStyle w:val="a9"/>
        <w:numPr>
          <w:ilvl w:val="0"/>
          <w:numId w:val="34"/>
        </w:numPr>
      </w:pPr>
      <w:r>
        <w:t>Практическая книга фармацевта и провизора/сост. В.И.Евпилов.2010г.</w:t>
      </w:r>
    </w:p>
    <w:p w:rsidR="0024172A" w:rsidRPr="00F00C75" w:rsidRDefault="0024172A" w:rsidP="00F00C75">
      <w:pPr>
        <w:pStyle w:val="a8"/>
        <w:numPr>
          <w:ilvl w:val="0"/>
          <w:numId w:val="34"/>
        </w:numPr>
        <w:jc w:val="both"/>
        <w:rPr>
          <w:sz w:val="24"/>
          <w:szCs w:val="24"/>
        </w:rPr>
      </w:pPr>
      <w:r w:rsidRPr="00F00C75">
        <w:rPr>
          <w:sz w:val="24"/>
          <w:szCs w:val="24"/>
        </w:rPr>
        <w:t>Государственная фармакопея, Х11, 2010.</w:t>
      </w:r>
    </w:p>
    <w:p w:rsidR="000C4F6A" w:rsidRPr="00F00C75" w:rsidRDefault="000C4F6A" w:rsidP="00F00C75">
      <w:pPr>
        <w:pStyle w:val="a8"/>
        <w:numPr>
          <w:ilvl w:val="0"/>
          <w:numId w:val="34"/>
        </w:numPr>
        <w:jc w:val="both"/>
        <w:rPr>
          <w:sz w:val="24"/>
          <w:szCs w:val="24"/>
        </w:rPr>
      </w:pPr>
      <w:r w:rsidRPr="00F00C75">
        <w:rPr>
          <w:sz w:val="24"/>
          <w:szCs w:val="24"/>
        </w:rPr>
        <w:t>Государственная фармакопея, Х1(1,2), 1987,1990.</w:t>
      </w:r>
    </w:p>
    <w:p w:rsidR="00424446" w:rsidRDefault="000C4F6A" w:rsidP="00424446">
      <w:pPr>
        <w:pStyle w:val="a8"/>
        <w:numPr>
          <w:ilvl w:val="0"/>
          <w:numId w:val="34"/>
        </w:numPr>
        <w:jc w:val="both"/>
      </w:pPr>
      <w:r w:rsidRPr="00F61B1F">
        <w:rPr>
          <w:sz w:val="24"/>
          <w:szCs w:val="24"/>
        </w:rPr>
        <w:t>Государственная фармакопея, Х,1968.</w:t>
      </w:r>
      <w:r w:rsidR="00F61B1F" w:rsidRPr="00F61B1F">
        <w:rPr>
          <w:sz w:val="24"/>
          <w:szCs w:val="24"/>
        </w:rPr>
        <w:t xml:space="preserve">      </w:t>
      </w:r>
      <w:bookmarkStart w:id="0" w:name="_GoBack"/>
      <w:bookmarkEnd w:id="0"/>
    </w:p>
    <w:p w:rsidR="00424446" w:rsidRPr="00424446" w:rsidRDefault="00424446" w:rsidP="00424446">
      <w:pPr>
        <w:jc w:val="center"/>
        <w:rPr>
          <w:b/>
          <w:sz w:val="24"/>
          <w:szCs w:val="24"/>
        </w:rPr>
      </w:pPr>
    </w:p>
    <w:sectPr w:rsidR="00424446" w:rsidRPr="00424446" w:rsidSect="007C5D3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9E7" w:rsidRDefault="00DF39E7" w:rsidP="00D42661">
      <w:r>
        <w:separator/>
      </w:r>
    </w:p>
  </w:endnote>
  <w:endnote w:type="continuationSeparator" w:id="0">
    <w:p w:rsidR="00DF39E7" w:rsidRDefault="00DF39E7" w:rsidP="00D42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3161904"/>
      <w:docPartObj>
        <w:docPartGallery w:val="Page Numbers (Bottom of Page)"/>
        <w:docPartUnique/>
      </w:docPartObj>
    </w:sdtPr>
    <w:sdtEndPr/>
    <w:sdtContent>
      <w:p w:rsidR="000D020B" w:rsidRDefault="00DF39E7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1B1F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0D020B" w:rsidRDefault="000D020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9E7" w:rsidRDefault="00DF39E7" w:rsidP="00D42661">
      <w:r>
        <w:separator/>
      </w:r>
    </w:p>
  </w:footnote>
  <w:footnote w:type="continuationSeparator" w:id="0">
    <w:p w:rsidR="00DF39E7" w:rsidRDefault="00DF39E7" w:rsidP="00D426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B4BA6"/>
    <w:multiLevelType w:val="multilevel"/>
    <w:tmpl w:val="20747B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isLgl/>
      <w:lvlText w:val="%1.%2"/>
      <w:lvlJc w:val="left"/>
      <w:pPr>
        <w:tabs>
          <w:tab w:val="num" w:pos="930"/>
        </w:tabs>
        <w:ind w:left="930" w:hanging="720"/>
      </w:pPr>
      <w:rPr>
        <w:sz w:val="28"/>
      </w:rPr>
    </w:lvl>
    <w:lvl w:ilvl="2">
      <w:start w:val="1"/>
      <w:numFmt w:val="decimal"/>
      <w:isLgl/>
      <w:lvlText w:val="%1.%2.%3"/>
      <w:lvlJc w:val="left"/>
      <w:pPr>
        <w:tabs>
          <w:tab w:val="num" w:pos="930"/>
        </w:tabs>
        <w:ind w:left="930" w:hanging="720"/>
      </w:pPr>
      <w:rPr>
        <w:sz w:val="28"/>
      </w:rPr>
    </w:lvl>
    <w:lvl w:ilvl="3">
      <w:start w:val="1"/>
      <w:numFmt w:val="decimal"/>
      <w:isLgl/>
      <w:lvlText w:val="%1.%2.%3.%4"/>
      <w:lvlJc w:val="left"/>
      <w:pPr>
        <w:tabs>
          <w:tab w:val="num" w:pos="1290"/>
        </w:tabs>
        <w:ind w:left="1290" w:hanging="1080"/>
      </w:pPr>
      <w:rPr>
        <w:sz w:val="28"/>
      </w:rPr>
    </w:lvl>
    <w:lvl w:ilvl="4">
      <w:start w:val="1"/>
      <w:numFmt w:val="decimal"/>
      <w:isLgl/>
      <w:lvlText w:val="%1.%2.%3.%4.%5"/>
      <w:lvlJc w:val="left"/>
      <w:pPr>
        <w:tabs>
          <w:tab w:val="num" w:pos="1650"/>
        </w:tabs>
        <w:ind w:left="1650" w:hanging="1440"/>
      </w:pPr>
      <w:rPr>
        <w:sz w:val="28"/>
      </w:rPr>
    </w:lvl>
    <w:lvl w:ilvl="5">
      <w:start w:val="1"/>
      <w:numFmt w:val="decimal"/>
      <w:isLgl/>
      <w:lvlText w:val="%1.%2.%3.%4.%5.%6"/>
      <w:lvlJc w:val="left"/>
      <w:pPr>
        <w:tabs>
          <w:tab w:val="num" w:pos="2010"/>
        </w:tabs>
        <w:ind w:left="2010" w:hanging="1800"/>
      </w:pPr>
      <w:rPr>
        <w:sz w:val="28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10"/>
        </w:tabs>
        <w:ind w:left="2010" w:hanging="1800"/>
      </w:pPr>
      <w:rPr>
        <w:sz w:val="28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370"/>
        </w:tabs>
        <w:ind w:left="2370" w:hanging="2160"/>
      </w:pPr>
      <w:rPr>
        <w:sz w:val="28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30"/>
        </w:tabs>
        <w:ind w:left="2730" w:hanging="2520"/>
      </w:pPr>
      <w:rPr>
        <w:sz w:val="28"/>
      </w:rPr>
    </w:lvl>
  </w:abstractNum>
  <w:abstractNum w:abstractNumId="1">
    <w:nsid w:val="08E86363"/>
    <w:multiLevelType w:val="hybridMultilevel"/>
    <w:tmpl w:val="1B24BC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D651B3"/>
    <w:multiLevelType w:val="singleLevel"/>
    <w:tmpl w:val="45A427CA"/>
    <w:lvl w:ilvl="0">
      <w:start w:val="1"/>
      <w:numFmt w:val="decimal"/>
      <w:lvlText w:val="%1."/>
      <w:legacy w:legacy="1" w:legacySpace="0" w:legacyIndent="2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0DE38EE"/>
    <w:multiLevelType w:val="hybridMultilevel"/>
    <w:tmpl w:val="973AFC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0D3918"/>
    <w:multiLevelType w:val="hybridMultilevel"/>
    <w:tmpl w:val="11FE9F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C2474A"/>
    <w:multiLevelType w:val="hybridMultilevel"/>
    <w:tmpl w:val="301C23F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AE74595"/>
    <w:multiLevelType w:val="singleLevel"/>
    <w:tmpl w:val="050E238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B0377A1"/>
    <w:multiLevelType w:val="singleLevel"/>
    <w:tmpl w:val="4E4E723E"/>
    <w:lvl w:ilvl="0">
      <w:start w:val="7"/>
      <w:numFmt w:val="decimal"/>
      <w:lvlText w:val="%1."/>
      <w:legacy w:legacy="1" w:legacySpace="0" w:legacyIndent="2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1E7C2E13"/>
    <w:multiLevelType w:val="hybridMultilevel"/>
    <w:tmpl w:val="2116A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9C018F"/>
    <w:multiLevelType w:val="hybridMultilevel"/>
    <w:tmpl w:val="37426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1454E1"/>
    <w:multiLevelType w:val="hybridMultilevel"/>
    <w:tmpl w:val="E474C2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8F3028"/>
    <w:multiLevelType w:val="hybridMultilevel"/>
    <w:tmpl w:val="A35A57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DD3D77"/>
    <w:multiLevelType w:val="singleLevel"/>
    <w:tmpl w:val="7DD86E5C"/>
    <w:lvl w:ilvl="0">
      <w:start w:val="10"/>
      <w:numFmt w:val="decimal"/>
      <w:lvlText w:val="%1."/>
      <w:legacy w:legacy="1" w:legacySpace="0" w:legacyIndent="3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28520B1B"/>
    <w:multiLevelType w:val="hybridMultilevel"/>
    <w:tmpl w:val="63B447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D733B5"/>
    <w:multiLevelType w:val="hybridMultilevel"/>
    <w:tmpl w:val="EB140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FC2FDD"/>
    <w:multiLevelType w:val="hybridMultilevel"/>
    <w:tmpl w:val="C24A2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6200D88"/>
    <w:multiLevelType w:val="multilevel"/>
    <w:tmpl w:val="B8B8F3E2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</w:lvl>
    <w:lvl w:ilvl="1">
      <w:numFmt w:val="decimal"/>
      <w:isLgl/>
      <w:lvlText w:val="%1.%2"/>
      <w:lvlJc w:val="left"/>
      <w:pPr>
        <w:tabs>
          <w:tab w:val="num" w:pos="1785"/>
        </w:tabs>
        <w:ind w:left="1785" w:hanging="720"/>
      </w:pPr>
      <w:rPr>
        <w:sz w:val="28"/>
      </w:rPr>
    </w:lvl>
    <w:lvl w:ilvl="2">
      <w:start w:val="1"/>
      <w:numFmt w:val="decimal"/>
      <w:isLgl/>
      <w:lvlText w:val="%1.%2.%3"/>
      <w:lvlJc w:val="left"/>
      <w:pPr>
        <w:tabs>
          <w:tab w:val="num" w:pos="1785"/>
        </w:tabs>
        <w:ind w:left="1785" w:hanging="720"/>
      </w:pPr>
      <w:rPr>
        <w:sz w:val="28"/>
      </w:rPr>
    </w:lvl>
    <w:lvl w:ilvl="3">
      <w:start w:val="1"/>
      <w:numFmt w:val="decimal"/>
      <w:isLgl/>
      <w:lvlText w:val="%1.%2.%3.%4"/>
      <w:lvlJc w:val="left"/>
      <w:pPr>
        <w:tabs>
          <w:tab w:val="num" w:pos="2145"/>
        </w:tabs>
        <w:ind w:left="2145" w:hanging="1080"/>
      </w:pPr>
      <w:rPr>
        <w:sz w:val="28"/>
      </w:rPr>
    </w:lvl>
    <w:lvl w:ilvl="4">
      <w:start w:val="1"/>
      <w:numFmt w:val="decimal"/>
      <w:isLgl/>
      <w:lvlText w:val="%1.%2.%3.%4.%5"/>
      <w:lvlJc w:val="left"/>
      <w:pPr>
        <w:tabs>
          <w:tab w:val="num" w:pos="2505"/>
        </w:tabs>
        <w:ind w:left="2505" w:hanging="1440"/>
      </w:pPr>
      <w:rPr>
        <w:sz w:val="28"/>
      </w:rPr>
    </w:lvl>
    <w:lvl w:ilvl="5">
      <w:start w:val="1"/>
      <w:numFmt w:val="decimal"/>
      <w:isLgl/>
      <w:lvlText w:val="%1.%2.%3.%4.%5.%6"/>
      <w:lvlJc w:val="left"/>
      <w:pPr>
        <w:tabs>
          <w:tab w:val="num" w:pos="2865"/>
        </w:tabs>
        <w:ind w:left="2865" w:hanging="1800"/>
      </w:pPr>
      <w:rPr>
        <w:sz w:val="28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65"/>
        </w:tabs>
        <w:ind w:left="2865" w:hanging="1800"/>
      </w:pPr>
      <w:rPr>
        <w:sz w:val="28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225"/>
        </w:tabs>
        <w:ind w:left="3225" w:hanging="2160"/>
      </w:pPr>
      <w:rPr>
        <w:sz w:val="28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585"/>
        </w:tabs>
        <w:ind w:left="3585" w:hanging="2520"/>
      </w:pPr>
      <w:rPr>
        <w:sz w:val="28"/>
      </w:rPr>
    </w:lvl>
  </w:abstractNum>
  <w:abstractNum w:abstractNumId="18">
    <w:nsid w:val="500E7CD2"/>
    <w:multiLevelType w:val="hybridMultilevel"/>
    <w:tmpl w:val="A41C5580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0AF0194"/>
    <w:multiLevelType w:val="singleLevel"/>
    <w:tmpl w:val="92402000"/>
    <w:lvl w:ilvl="0">
      <w:start w:val="15"/>
      <w:numFmt w:val="decimal"/>
      <w:lvlText w:val="%1."/>
      <w:legacy w:legacy="1" w:legacySpace="0" w:legacyIndent="3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52926C6C"/>
    <w:multiLevelType w:val="hybridMultilevel"/>
    <w:tmpl w:val="73CE4362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F257F4"/>
    <w:multiLevelType w:val="hybridMultilevel"/>
    <w:tmpl w:val="320C5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2C5830"/>
    <w:multiLevelType w:val="hybridMultilevel"/>
    <w:tmpl w:val="5A002BA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3644B8"/>
    <w:multiLevelType w:val="hybridMultilevel"/>
    <w:tmpl w:val="29C8392C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9462D9"/>
    <w:multiLevelType w:val="hybridMultilevel"/>
    <w:tmpl w:val="CA7805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14B4711"/>
    <w:multiLevelType w:val="hybridMultilevel"/>
    <w:tmpl w:val="E6E81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201E66"/>
    <w:multiLevelType w:val="hybridMultilevel"/>
    <w:tmpl w:val="98208C5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A371C14"/>
    <w:multiLevelType w:val="hybridMultilevel"/>
    <w:tmpl w:val="B5AAF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D8D7647"/>
    <w:multiLevelType w:val="hybridMultilevel"/>
    <w:tmpl w:val="84506A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790219C"/>
    <w:multiLevelType w:val="hybridMultilevel"/>
    <w:tmpl w:val="48F42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C06269"/>
    <w:multiLevelType w:val="hybridMultilevel"/>
    <w:tmpl w:val="5EF2E0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F7164EB"/>
    <w:multiLevelType w:val="hybridMultilevel"/>
    <w:tmpl w:val="8DF201CA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6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6"/>
  </w:num>
  <w:num w:numId="7">
    <w:abstractNumId w:val="21"/>
  </w:num>
  <w:num w:numId="8">
    <w:abstractNumId w:val="8"/>
  </w:num>
  <w:num w:numId="9">
    <w:abstractNumId w:val="25"/>
  </w:num>
  <w:num w:numId="10">
    <w:abstractNumId w:val="2"/>
    <w:lvlOverride w:ilvl="0">
      <w:startOverride w:val="1"/>
    </w:lvlOverride>
  </w:num>
  <w:num w:numId="11">
    <w:abstractNumId w:val="7"/>
    <w:lvlOverride w:ilvl="0">
      <w:startOverride w:val="7"/>
    </w:lvlOverride>
  </w:num>
  <w:num w:numId="12">
    <w:abstractNumId w:val="12"/>
    <w:lvlOverride w:ilvl="0">
      <w:startOverride w:val="9"/>
    </w:lvlOverride>
  </w:num>
  <w:num w:numId="13">
    <w:abstractNumId w:val="19"/>
    <w:lvlOverride w:ilvl="0">
      <w:startOverride w:val="14"/>
    </w:lvlOverride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5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28"/>
  </w:num>
  <w:num w:numId="31">
    <w:abstractNumId w:val="15"/>
  </w:num>
  <w:num w:numId="32">
    <w:abstractNumId w:val="13"/>
  </w:num>
  <w:num w:numId="33">
    <w:abstractNumId w:val="29"/>
  </w:num>
  <w:num w:numId="34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5414"/>
    <w:rsid w:val="00007038"/>
    <w:rsid w:val="00010A4E"/>
    <w:rsid w:val="000C4F6A"/>
    <w:rsid w:val="000D020B"/>
    <w:rsid w:val="000F6516"/>
    <w:rsid w:val="00115414"/>
    <w:rsid w:val="00165FC9"/>
    <w:rsid w:val="001C3D5A"/>
    <w:rsid w:val="001E1BB5"/>
    <w:rsid w:val="001F12E3"/>
    <w:rsid w:val="0020292C"/>
    <w:rsid w:val="00216C2B"/>
    <w:rsid w:val="00220F22"/>
    <w:rsid w:val="0024172A"/>
    <w:rsid w:val="00250A3B"/>
    <w:rsid w:val="00262628"/>
    <w:rsid w:val="0027369E"/>
    <w:rsid w:val="0027684B"/>
    <w:rsid w:val="00291C6E"/>
    <w:rsid w:val="00311DD9"/>
    <w:rsid w:val="003D071E"/>
    <w:rsid w:val="004077C3"/>
    <w:rsid w:val="00424446"/>
    <w:rsid w:val="00431093"/>
    <w:rsid w:val="004A0E0F"/>
    <w:rsid w:val="00502120"/>
    <w:rsid w:val="0050227E"/>
    <w:rsid w:val="005027E4"/>
    <w:rsid w:val="00535C45"/>
    <w:rsid w:val="00584F8D"/>
    <w:rsid w:val="005C1093"/>
    <w:rsid w:val="005E000E"/>
    <w:rsid w:val="00602EAC"/>
    <w:rsid w:val="0061191B"/>
    <w:rsid w:val="00632795"/>
    <w:rsid w:val="006A4B0B"/>
    <w:rsid w:val="006C0516"/>
    <w:rsid w:val="006D317F"/>
    <w:rsid w:val="007012F9"/>
    <w:rsid w:val="007164BF"/>
    <w:rsid w:val="007367CF"/>
    <w:rsid w:val="007727BB"/>
    <w:rsid w:val="007727D7"/>
    <w:rsid w:val="00786FAB"/>
    <w:rsid w:val="007B09EF"/>
    <w:rsid w:val="007C5D31"/>
    <w:rsid w:val="008500FB"/>
    <w:rsid w:val="008555C4"/>
    <w:rsid w:val="008645CA"/>
    <w:rsid w:val="008B0B17"/>
    <w:rsid w:val="008B5865"/>
    <w:rsid w:val="008C4F3B"/>
    <w:rsid w:val="00943237"/>
    <w:rsid w:val="00953347"/>
    <w:rsid w:val="00962DC8"/>
    <w:rsid w:val="009708BC"/>
    <w:rsid w:val="009B4146"/>
    <w:rsid w:val="00AE6824"/>
    <w:rsid w:val="00B0697E"/>
    <w:rsid w:val="00B16192"/>
    <w:rsid w:val="00BD7681"/>
    <w:rsid w:val="00C1201E"/>
    <w:rsid w:val="00C259ED"/>
    <w:rsid w:val="00C264F3"/>
    <w:rsid w:val="00CB0E9F"/>
    <w:rsid w:val="00CC5414"/>
    <w:rsid w:val="00CE00AF"/>
    <w:rsid w:val="00CE012E"/>
    <w:rsid w:val="00D42661"/>
    <w:rsid w:val="00D83BFA"/>
    <w:rsid w:val="00D92947"/>
    <w:rsid w:val="00DF339C"/>
    <w:rsid w:val="00DF39E7"/>
    <w:rsid w:val="00E33B1D"/>
    <w:rsid w:val="00E45828"/>
    <w:rsid w:val="00E86302"/>
    <w:rsid w:val="00EA2C6D"/>
    <w:rsid w:val="00EA3180"/>
    <w:rsid w:val="00EA66B5"/>
    <w:rsid w:val="00EC7E92"/>
    <w:rsid w:val="00EE0582"/>
    <w:rsid w:val="00EE2EB6"/>
    <w:rsid w:val="00EF346F"/>
    <w:rsid w:val="00F00C75"/>
    <w:rsid w:val="00F553FF"/>
    <w:rsid w:val="00F61B1F"/>
    <w:rsid w:val="00FD02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264F3"/>
    <w:pPr>
      <w:widowControl w:val="0"/>
      <w:autoSpaceDE w:val="0"/>
      <w:autoSpaceDN w:val="0"/>
      <w:adjustRightInd w:val="0"/>
    </w:pPr>
  </w:style>
  <w:style w:type="paragraph" w:styleId="1">
    <w:name w:val="heading 1"/>
    <w:basedOn w:val="a0"/>
    <w:next w:val="a0"/>
    <w:link w:val="10"/>
    <w:qFormat/>
    <w:rsid w:val="00424446"/>
    <w:pPr>
      <w:keepNext/>
      <w:widowControl/>
      <w:autoSpaceDE/>
      <w:autoSpaceDN/>
      <w:adjustRightInd/>
      <w:outlineLvl w:val="0"/>
    </w:pPr>
    <w:rPr>
      <w:sz w:val="24"/>
      <w:lang w:val="en-US"/>
    </w:rPr>
  </w:style>
  <w:style w:type="paragraph" w:styleId="2">
    <w:name w:val="heading 2"/>
    <w:basedOn w:val="a0"/>
    <w:next w:val="a0"/>
    <w:link w:val="20"/>
    <w:semiHidden/>
    <w:unhideWhenUsed/>
    <w:qFormat/>
    <w:rsid w:val="00EC7E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21">
    <w:name w:val="Стиль2"/>
    <w:basedOn w:val="22"/>
    <w:rsid w:val="00D92947"/>
  </w:style>
  <w:style w:type="paragraph" w:styleId="22">
    <w:name w:val="toc 2"/>
    <w:basedOn w:val="a0"/>
    <w:next w:val="a0"/>
    <w:autoRedefine/>
    <w:semiHidden/>
    <w:rsid w:val="00D92947"/>
    <w:pPr>
      <w:ind w:left="240"/>
    </w:pPr>
  </w:style>
  <w:style w:type="paragraph" w:styleId="a4">
    <w:name w:val="List"/>
    <w:basedOn w:val="a0"/>
    <w:unhideWhenUsed/>
    <w:rsid w:val="0061191B"/>
    <w:pPr>
      <w:widowControl/>
      <w:autoSpaceDE/>
      <w:autoSpaceDN/>
      <w:adjustRightInd/>
      <w:ind w:left="283" w:hanging="283"/>
    </w:pPr>
    <w:rPr>
      <w:sz w:val="24"/>
      <w:szCs w:val="24"/>
    </w:rPr>
  </w:style>
  <w:style w:type="paragraph" w:customStyle="1" w:styleId="a5">
    <w:name w:val="Стиль"/>
    <w:rsid w:val="0061191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">
    <w:name w:val="Перечисление для таблиц"/>
    <w:basedOn w:val="a0"/>
    <w:rsid w:val="0061191B"/>
    <w:pPr>
      <w:widowControl/>
      <w:numPr>
        <w:numId w:val="1"/>
      </w:numPr>
      <w:tabs>
        <w:tab w:val="left" w:pos="227"/>
      </w:tabs>
      <w:autoSpaceDE/>
      <w:autoSpaceDN/>
      <w:adjustRightInd/>
      <w:ind w:left="227" w:hanging="227"/>
      <w:jc w:val="both"/>
    </w:pPr>
    <w:rPr>
      <w:sz w:val="22"/>
      <w:szCs w:val="22"/>
    </w:rPr>
  </w:style>
  <w:style w:type="paragraph" w:styleId="a6">
    <w:name w:val="Balloon Text"/>
    <w:basedOn w:val="a0"/>
    <w:link w:val="a7"/>
    <w:rsid w:val="001F12E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1F12E3"/>
    <w:rPr>
      <w:rFonts w:ascii="Tahoma" w:hAnsi="Tahoma" w:cs="Tahoma"/>
      <w:sz w:val="16"/>
      <w:szCs w:val="16"/>
    </w:rPr>
  </w:style>
  <w:style w:type="paragraph" w:styleId="a8">
    <w:name w:val="List Paragraph"/>
    <w:basedOn w:val="a0"/>
    <w:uiPriority w:val="34"/>
    <w:qFormat/>
    <w:rsid w:val="001F12E3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424446"/>
    <w:rPr>
      <w:sz w:val="24"/>
      <w:lang w:val="en-US"/>
    </w:rPr>
  </w:style>
  <w:style w:type="paragraph" w:styleId="a9">
    <w:name w:val="Body Text"/>
    <w:basedOn w:val="a0"/>
    <w:link w:val="aa"/>
    <w:unhideWhenUsed/>
    <w:rsid w:val="00424446"/>
    <w:pPr>
      <w:widowControl/>
      <w:autoSpaceDE/>
      <w:autoSpaceDN/>
      <w:adjustRightInd/>
    </w:pPr>
    <w:rPr>
      <w:sz w:val="24"/>
    </w:rPr>
  </w:style>
  <w:style w:type="character" w:customStyle="1" w:styleId="aa">
    <w:name w:val="Основной текст Знак"/>
    <w:basedOn w:val="a1"/>
    <w:link w:val="a9"/>
    <w:rsid w:val="00424446"/>
    <w:rPr>
      <w:sz w:val="24"/>
    </w:rPr>
  </w:style>
  <w:style w:type="paragraph" w:styleId="23">
    <w:name w:val="Body Text 2"/>
    <w:basedOn w:val="a0"/>
    <w:link w:val="24"/>
    <w:unhideWhenUsed/>
    <w:rsid w:val="00424446"/>
    <w:pPr>
      <w:widowControl/>
      <w:autoSpaceDE/>
      <w:autoSpaceDN/>
      <w:adjustRightInd/>
    </w:pPr>
    <w:rPr>
      <w:sz w:val="24"/>
      <w:lang w:val="en-US"/>
    </w:rPr>
  </w:style>
  <w:style w:type="character" w:customStyle="1" w:styleId="24">
    <w:name w:val="Основной текст 2 Знак"/>
    <w:basedOn w:val="a1"/>
    <w:link w:val="23"/>
    <w:rsid w:val="00424446"/>
    <w:rPr>
      <w:sz w:val="24"/>
      <w:lang w:val="en-US"/>
    </w:rPr>
  </w:style>
  <w:style w:type="table" w:styleId="ab">
    <w:name w:val="Table Grid"/>
    <w:basedOn w:val="a2"/>
    <w:rsid w:val="00291C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0"/>
    <w:link w:val="ad"/>
    <w:rsid w:val="00D4266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rsid w:val="00D42661"/>
  </w:style>
  <w:style w:type="paragraph" w:styleId="ae">
    <w:name w:val="footer"/>
    <w:basedOn w:val="a0"/>
    <w:link w:val="af"/>
    <w:uiPriority w:val="99"/>
    <w:rsid w:val="00D4266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D42661"/>
  </w:style>
  <w:style w:type="paragraph" w:styleId="af0">
    <w:name w:val="Body Text First Indent"/>
    <w:basedOn w:val="a9"/>
    <w:link w:val="af1"/>
    <w:rsid w:val="006D317F"/>
    <w:pPr>
      <w:widowControl w:val="0"/>
      <w:autoSpaceDE w:val="0"/>
      <w:autoSpaceDN w:val="0"/>
      <w:adjustRightInd w:val="0"/>
      <w:ind w:firstLine="360"/>
    </w:pPr>
    <w:rPr>
      <w:sz w:val="20"/>
    </w:rPr>
  </w:style>
  <w:style w:type="character" w:customStyle="1" w:styleId="af1">
    <w:name w:val="Красная строка Знак"/>
    <w:basedOn w:val="aa"/>
    <w:link w:val="af0"/>
    <w:rsid w:val="006D317F"/>
    <w:rPr>
      <w:sz w:val="24"/>
    </w:rPr>
  </w:style>
  <w:style w:type="character" w:customStyle="1" w:styleId="20">
    <w:name w:val="Заголовок 2 Знак"/>
    <w:basedOn w:val="a1"/>
    <w:link w:val="2"/>
    <w:semiHidden/>
    <w:rsid w:val="00EC7E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1191B"/>
    <w:pPr>
      <w:widowControl w:val="0"/>
      <w:autoSpaceDE w:val="0"/>
      <w:autoSpaceDN w:val="0"/>
      <w:adjustRightInd w:val="0"/>
    </w:pPr>
  </w:style>
  <w:style w:type="paragraph" w:styleId="1">
    <w:name w:val="heading 1"/>
    <w:basedOn w:val="a0"/>
    <w:next w:val="a0"/>
    <w:link w:val="10"/>
    <w:qFormat/>
    <w:rsid w:val="00424446"/>
    <w:pPr>
      <w:keepNext/>
      <w:widowControl/>
      <w:autoSpaceDE/>
      <w:autoSpaceDN/>
      <w:adjustRightInd/>
      <w:outlineLvl w:val="0"/>
    </w:pPr>
    <w:rPr>
      <w:sz w:val="24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21">
    <w:name w:val="Стиль2"/>
    <w:basedOn w:val="22"/>
    <w:rsid w:val="00D92947"/>
  </w:style>
  <w:style w:type="paragraph" w:styleId="22">
    <w:name w:val="toc 2"/>
    <w:basedOn w:val="a0"/>
    <w:next w:val="a0"/>
    <w:autoRedefine/>
    <w:semiHidden/>
    <w:rsid w:val="00D92947"/>
    <w:pPr>
      <w:ind w:left="240"/>
    </w:pPr>
  </w:style>
  <w:style w:type="paragraph" w:styleId="a4">
    <w:name w:val="List"/>
    <w:basedOn w:val="a0"/>
    <w:unhideWhenUsed/>
    <w:rsid w:val="0061191B"/>
    <w:pPr>
      <w:widowControl/>
      <w:autoSpaceDE/>
      <w:autoSpaceDN/>
      <w:adjustRightInd/>
      <w:ind w:left="283" w:hanging="283"/>
    </w:pPr>
    <w:rPr>
      <w:sz w:val="24"/>
      <w:szCs w:val="24"/>
    </w:rPr>
  </w:style>
  <w:style w:type="paragraph" w:customStyle="1" w:styleId="a5">
    <w:name w:val="Стиль"/>
    <w:rsid w:val="0061191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">
    <w:name w:val="Перечисление для таблиц"/>
    <w:basedOn w:val="a0"/>
    <w:rsid w:val="0061191B"/>
    <w:pPr>
      <w:widowControl/>
      <w:numPr>
        <w:numId w:val="1"/>
      </w:numPr>
      <w:tabs>
        <w:tab w:val="left" w:pos="227"/>
      </w:tabs>
      <w:autoSpaceDE/>
      <w:autoSpaceDN/>
      <w:adjustRightInd/>
      <w:ind w:left="227" w:hanging="227"/>
      <w:jc w:val="both"/>
    </w:pPr>
    <w:rPr>
      <w:sz w:val="22"/>
      <w:szCs w:val="22"/>
    </w:rPr>
  </w:style>
  <w:style w:type="paragraph" w:styleId="a6">
    <w:name w:val="Balloon Text"/>
    <w:basedOn w:val="a0"/>
    <w:link w:val="a7"/>
    <w:rsid w:val="001F12E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1F12E3"/>
    <w:rPr>
      <w:rFonts w:ascii="Tahoma" w:hAnsi="Tahoma" w:cs="Tahoma"/>
      <w:sz w:val="16"/>
      <w:szCs w:val="16"/>
    </w:rPr>
  </w:style>
  <w:style w:type="paragraph" w:styleId="a8">
    <w:name w:val="List Paragraph"/>
    <w:basedOn w:val="a0"/>
    <w:uiPriority w:val="34"/>
    <w:qFormat/>
    <w:rsid w:val="001F12E3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424446"/>
    <w:rPr>
      <w:sz w:val="24"/>
      <w:lang w:val="en-US"/>
    </w:rPr>
  </w:style>
  <w:style w:type="paragraph" w:styleId="a9">
    <w:name w:val="Body Text"/>
    <w:basedOn w:val="a0"/>
    <w:link w:val="aa"/>
    <w:unhideWhenUsed/>
    <w:rsid w:val="00424446"/>
    <w:pPr>
      <w:widowControl/>
      <w:autoSpaceDE/>
      <w:autoSpaceDN/>
      <w:adjustRightInd/>
    </w:pPr>
    <w:rPr>
      <w:sz w:val="24"/>
    </w:rPr>
  </w:style>
  <w:style w:type="character" w:customStyle="1" w:styleId="aa">
    <w:name w:val="Основной текст Знак"/>
    <w:basedOn w:val="a1"/>
    <w:link w:val="a9"/>
    <w:rsid w:val="00424446"/>
    <w:rPr>
      <w:sz w:val="24"/>
    </w:rPr>
  </w:style>
  <w:style w:type="paragraph" w:styleId="23">
    <w:name w:val="Body Text 2"/>
    <w:basedOn w:val="a0"/>
    <w:link w:val="24"/>
    <w:unhideWhenUsed/>
    <w:rsid w:val="00424446"/>
    <w:pPr>
      <w:widowControl/>
      <w:autoSpaceDE/>
      <w:autoSpaceDN/>
      <w:adjustRightInd/>
    </w:pPr>
    <w:rPr>
      <w:sz w:val="24"/>
      <w:lang w:val="en-US"/>
    </w:rPr>
  </w:style>
  <w:style w:type="character" w:customStyle="1" w:styleId="24">
    <w:name w:val="Основной текст 2 Знак"/>
    <w:basedOn w:val="a1"/>
    <w:link w:val="23"/>
    <w:rsid w:val="00424446"/>
    <w:rPr>
      <w:sz w:val="24"/>
      <w:lang w:val="en-US"/>
    </w:rPr>
  </w:style>
  <w:style w:type="table" w:styleId="ab">
    <w:name w:val="Table Grid"/>
    <w:basedOn w:val="a2"/>
    <w:rsid w:val="00291C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0"/>
    <w:link w:val="ad"/>
    <w:rsid w:val="00D4266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rsid w:val="00D42661"/>
  </w:style>
  <w:style w:type="paragraph" w:styleId="ae">
    <w:name w:val="footer"/>
    <w:basedOn w:val="a0"/>
    <w:link w:val="af"/>
    <w:uiPriority w:val="99"/>
    <w:rsid w:val="00D4266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D426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788B8-79E8-41CD-BC76-9B0A4BF27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10</Pages>
  <Words>2081</Words>
  <Characters>11868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23</cp:revision>
  <dcterms:created xsi:type="dcterms:W3CDTF">2012-06-06T03:30:00Z</dcterms:created>
  <dcterms:modified xsi:type="dcterms:W3CDTF">2015-11-10T05:57:00Z</dcterms:modified>
</cp:coreProperties>
</file>