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47" w:rsidRPr="00145247" w:rsidRDefault="00145247" w:rsidP="00145247">
      <w:pPr>
        <w:tabs>
          <w:tab w:val="left" w:pos="1134"/>
        </w:tabs>
        <w:jc w:val="center"/>
        <w:rPr>
          <w:b/>
        </w:rPr>
      </w:pPr>
      <w:r w:rsidRPr="00145247"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-219075</wp:posOffset>
            </wp:positionV>
            <wp:extent cx="1306830" cy="1306830"/>
            <wp:effectExtent l="0" t="0" r="0" b="0"/>
            <wp:wrapSquare wrapText="bothSides"/>
            <wp:docPr id="1" name="Рисунок 1" descr="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247">
        <w:rPr>
          <w:b/>
          <w:sz w:val="28"/>
          <w:szCs w:val="28"/>
        </w:rPr>
        <w:t>Департамент здравоохранения Ивановской области</w:t>
      </w:r>
    </w:p>
    <w:p w:rsidR="00CB542A" w:rsidRDefault="00145247" w:rsidP="00145247">
      <w:pPr>
        <w:jc w:val="center"/>
        <w:rPr>
          <w:b/>
          <w:sz w:val="28"/>
          <w:szCs w:val="28"/>
        </w:rPr>
      </w:pPr>
      <w:r w:rsidRPr="00145247">
        <w:rPr>
          <w:b/>
          <w:sz w:val="28"/>
          <w:szCs w:val="28"/>
        </w:rPr>
        <w:t xml:space="preserve">Областное </w:t>
      </w:r>
      <w:r w:rsidR="00CB542A">
        <w:rPr>
          <w:b/>
          <w:sz w:val="28"/>
          <w:szCs w:val="28"/>
        </w:rPr>
        <w:t xml:space="preserve">государственное </w:t>
      </w:r>
      <w:r w:rsidRPr="00145247">
        <w:rPr>
          <w:b/>
          <w:sz w:val="28"/>
          <w:szCs w:val="28"/>
        </w:rPr>
        <w:t xml:space="preserve"> бюджетное </w:t>
      </w:r>
    </w:p>
    <w:p w:rsidR="00145247" w:rsidRPr="00145247" w:rsidRDefault="00CB542A" w:rsidP="001452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профессиональное </w:t>
      </w:r>
      <w:r w:rsidR="00145247" w:rsidRPr="00145247">
        <w:rPr>
          <w:b/>
          <w:sz w:val="28"/>
          <w:szCs w:val="28"/>
        </w:rPr>
        <w:t>образовательное учреждение</w:t>
      </w:r>
    </w:p>
    <w:p w:rsidR="00145247" w:rsidRPr="00145247" w:rsidRDefault="00CB542A" w:rsidP="00145247">
      <w:pPr>
        <w:jc w:val="center"/>
        <w:rPr>
          <w:b/>
          <w:sz w:val="28"/>
          <w:szCs w:val="28"/>
        </w:rPr>
      </w:pPr>
      <w:r w:rsidRPr="00145247">
        <w:rPr>
          <w:b/>
          <w:sz w:val="28"/>
          <w:szCs w:val="28"/>
        </w:rPr>
        <w:t xml:space="preserve"> </w:t>
      </w:r>
      <w:r w:rsidR="00145247" w:rsidRPr="00145247">
        <w:rPr>
          <w:b/>
          <w:sz w:val="28"/>
          <w:szCs w:val="28"/>
        </w:rPr>
        <w:t>«Шуйский медицинский колледж»</w:t>
      </w:r>
    </w:p>
    <w:p w:rsidR="00145247" w:rsidRPr="00145247" w:rsidRDefault="00145247" w:rsidP="00145247">
      <w:pPr>
        <w:jc w:val="center"/>
        <w:rPr>
          <w:b/>
        </w:rPr>
      </w:pPr>
    </w:p>
    <w:p w:rsidR="00145247" w:rsidRPr="00145247" w:rsidRDefault="00145247" w:rsidP="00145247">
      <w:pPr>
        <w:jc w:val="center"/>
        <w:rPr>
          <w:b/>
        </w:rPr>
      </w:pPr>
    </w:p>
    <w:p w:rsidR="00145247" w:rsidRPr="00145247" w:rsidRDefault="00145247" w:rsidP="00145247">
      <w:pPr>
        <w:jc w:val="center"/>
        <w:rPr>
          <w:b/>
        </w:rPr>
      </w:pPr>
    </w:p>
    <w:p w:rsidR="00145247" w:rsidRPr="00145247" w:rsidRDefault="00145247" w:rsidP="00145247">
      <w:pPr>
        <w:rPr>
          <w:b/>
        </w:rPr>
      </w:pPr>
    </w:p>
    <w:p w:rsidR="00145247" w:rsidRPr="00145247" w:rsidRDefault="00145247" w:rsidP="00145247">
      <w:pPr>
        <w:jc w:val="center"/>
        <w:rPr>
          <w:b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Default="00145247" w:rsidP="00145247">
      <w:pPr>
        <w:spacing w:line="360" w:lineRule="auto"/>
        <w:jc w:val="both"/>
        <w:rPr>
          <w:b/>
          <w:szCs w:val="28"/>
        </w:rPr>
      </w:pPr>
    </w:p>
    <w:p w:rsidR="00240246" w:rsidRDefault="00240246" w:rsidP="00145247">
      <w:pPr>
        <w:spacing w:line="360" w:lineRule="auto"/>
        <w:jc w:val="both"/>
        <w:rPr>
          <w:b/>
          <w:szCs w:val="28"/>
        </w:rPr>
      </w:pPr>
    </w:p>
    <w:p w:rsidR="00240246" w:rsidRPr="00240246" w:rsidRDefault="00240246" w:rsidP="00145247">
      <w:pPr>
        <w:spacing w:line="360" w:lineRule="auto"/>
        <w:jc w:val="both"/>
        <w:rPr>
          <w:b/>
          <w:szCs w:val="28"/>
        </w:rPr>
      </w:pPr>
    </w:p>
    <w:p w:rsidR="00145247" w:rsidRPr="00240246" w:rsidRDefault="009719BC" w:rsidP="00145247">
      <w:pPr>
        <w:spacing w:line="360" w:lineRule="auto"/>
        <w:jc w:val="center"/>
        <w:rPr>
          <w:b/>
          <w:szCs w:val="28"/>
        </w:rPr>
      </w:pPr>
      <w:r w:rsidRPr="00240246">
        <w:rPr>
          <w:b/>
          <w:szCs w:val="28"/>
        </w:rPr>
        <w:t xml:space="preserve"> Контрольно-оценочный материал</w:t>
      </w:r>
      <w:r w:rsidR="00145247" w:rsidRPr="00240246">
        <w:rPr>
          <w:b/>
          <w:szCs w:val="28"/>
        </w:rPr>
        <w:t xml:space="preserve"> </w:t>
      </w:r>
    </w:p>
    <w:p w:rsidR="009719BC" w:rsidRPr="00240246" w:rsidRDefault="009719BC" w:rsidP="00145247">
      <w:pPr>
        <w:spacing w:line="360" w:lineRule="auto"/>
        <w:jc w:val="center"/>
        <w:rPr>
          <w:b/>
          <w:szCs w:val="28"/>
        </w:rPr>
      </w:pPr>
      <w:r w:rsidRPr="00240246">
        <w:rPr>
          <w:b/>
          <w:szCs w:val="28"/>
        </w:rPr>
        <w:t>для дифференцированного зачета по производственной практике</w:t>
      </w:r>
    </w:p>
    <w:p w:rsidR="00CA3C40" w:rsidRPr="00240246" w:rsidRDefault="009719BC" w:rsidP="00240246">
      <w:pPr>
        <w:spacing w:line="360" w:lineRule="auto"/>
        <w:jc w:val="center"/>
        <w:rPr>
          <w:b/>
          <w:szCs w:val="28"/>
        </w:rPr>
      </w:pPr>
      <w:r w:rsidRPr="00240246">
        <w:rPr>
          <w:b/>
          <w:szCs w:val="28"/>
        </w:rPr>
        <w:t xml:space="preserve"> по профессиональному модулю</w:t>
      </w:r>
      <w:r w:rsidR="00145247" w:rsidRPr="00240246">
        <w:rPr>
          <w:b/>
          <w:szCs w:val="28"/>
        </w:rPr>
        <w:t xml:space="preserve"> </w:t>
      </w:r>
      <w:r w:rsidR="00240246">
        <w:rPr>
          <w:b/>
          <w:szCs w:val="28"/>
        </w:rPr>
        <w:t xml:space="preserve"> </w:t>
      </w:r>
      <w:r w:rsidR="00CA3C40" w:rsidRPr="00240246">
        <w:rPr>
          <w:b/>
          <w:szCs w:val="28"/>
        </w:rPr>
        <w:t xml:space="preserve">ПМ.02 </w:t>
      </w:r>
      <w:r w:rsidR="007203C5" w:rsidRPr="00240246">
        <w:rPr>
          <w:b/>
          <w:szCs w:val="28"/>
        </w:rPr>
        <w:t xml:space="preserve">Лечебная деятельность </w:t>
      </w:r>
    </w:p>
    <w:p w:rsidR="007203C5" w:rsidRPr="00240246" w:rsidRDefault="007203C5" w:rsidP="007203C5">
      <w:pPr>
        <w:spacing w:line="360" w:lineRule="auto"/>
        <w:jc w:val="center"/>
        <w:rPr>
          <w:b/>
          <w:szCs w:val="28"/>
        </w:rPr>
      </w:pPr>
      <w:r w:rsidRPr="00240246">
        <w:rPr>
          <w:b/>
          <w:szCs w:val="28"/>
        </w:rPr>
        <w:t>МДК 02.02  Лечение пациентов хирургического профиля</w:t>
      </w:r>
    </w:p>
    <w:p w:rsidR="00CA3C40" w:rsidRPr="00240246" w:rsidRDefault="00CA3C40" w:rsidP="00CA3C40">
      <w:pPr>
        <w:spacing w:line="360" w:lineRule="auto"/>
        <w:jc w:val="center"/>
        <w:rPr>
          <w:b/>
          <w:szCs w:val="28"/>
        </w:rPr>
      </w:pPr>
    </w:p>
    <w:p w:rsidR="00145247" w:rsidRPr="00240246" w:rsidRDefault="00145247" w:rsidP="00145247">
      <w:pPr>
        <w:spacing w:line="360" w:lineRule="auto"/>
        <w:jc w:val="center"/>
        <w:rPr>
          <w:szCs w:val="28"/>
        </w:rPr>
      </w:pPr>
      <w:r w:rsidRPr="00240246">
        <w:rPr>
          <w:szCs w:val="28"/>
        </w:rPr>
        <w:t xml:space="preserve">программа подготовки специалистов среднего звена </w:t>
      </w:r>
    </w:p>
    <w:p w:rsidR="00145247" w:rsidRPr="00240246" w:rsidRDefault="00145247" w:rsidP="00145247">
      <w:pPr>
        <w:spacing w:line="360" w:lineRule="auto"/>
        <w:jc w:val="center"/>
        <w:rPr>
          <w:szCs w:val="28"/>
        </w:rPr>
      </w:pPr>
      <w:r w:rsidRPr="00240246">
        <w:rPr>
          <w:szCs w:val="28"/>
        </w:rPr>
        <w:t xml:space="preserve">по специальности СПО </w:t>
      </w:r>
    </w:p>
    <w:p w:rsidR="00145247" w:rsidRPr="00240246" w:rsidRDefault="007203C5" w:rsidP="00145247">
      <w:pPr>
        <w:spacing w:line="360" w:lineRule="auto"/>
        <w:jc w:val="center"/>
        <w:rPr>
          <w:szCs w:val="28"/>
        </w:rPr>
      </w:pPr>
      <w:r w:rsidRPr="00240246">
        <w:rPr>
          <w:szCs w:val="28"/>
        </w:rPr>
        <w:t>31.02.01  «Лечебное</w:t>
      </w:r>
      <w:r w:rsidR="00145247" w:rsidRPr="00240246">
        <w:rPr>
          <w:szCs w:val="28"/>
        </w:rPr>
        <w:t xml:space="preserve"> дело»</w:t>
      </w: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center"/>
        <w:rPr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145247" w:rsidRPr="00145247" w:rsidRDefault="00145247" w:rsidP="00145247">
      <w:pPr>
        <w:spacing w:line="360" w:lineRule="auto"/>
        <w:jc w:val="both"/>
        <w:rPr>
          <w:b/>
          <w:sz w:val="28"/>
          <w:szCs w:val="28"/>
        </w:rPr>
      </w:pPr>
    </w:p>
    <w:p w:rsidR="007203C5" w:rsidRDefault="007203C5" w:rsidP="00145247">
      <w:pPr>
        <w:spacing w:line="360" w:lineRule="auto"/>
        <w:jc w:val="center"/>
        <w:rPr>
          <w:bCs/>
        </w:rPr>
      </w:pPr>
    </w:p>
    <w:p w:rsidR="00A8079A" w:rsidRDefault="00A8079A" w:rsidP="00145247">
      <w:pPr>
        <w:spacing w:line="360" w:lineRule="auto"/>
        <w:jc w:val="center"/>
        <w:rPr>
          <w:bCs/>
        </w:rPr>
      </w:pPr>
    </w:p>
    <w:p w:rsidR="00CB542A" w:rsidRDefault="00CB542A" w:rsidP="00145247">
      <w:pPr>
        <w:spacing w:line="360" w:lineRule="auto"/>
        <w:jc w:val="center"/>
        <w:rPr>
          <w:bCs/>
        </w:rPr>
      </w:pPr>
    </w:p>
    <w:p w:rsidR="00CB542A" w:rsidRDefault="00CB542A" w:rsidP="00145247">
      <w:pPr>
        <w:spacing w:line="360" w:lineRule="auto"/>
        <w:jc w:val="center"/>
        <w:rPr>
          <w:bCs/>
        </w:rPr>
      </w:pPr>
    </w:p>
    <w:p w:rsidR="00CB542A" w:rsidRDefault="00CB542A" w:rsidP="00145247">
      <w:pPr>
        <w:spacing w:line="360" w:lineRule="auto"/>
        <w:jc w:val="center"/>
        <w:rPr>
          <w:bCs/>
        </w:rPr>
      </w:pPr>
    </w:p>
    <w:p w:rsidR="00145247" w:rsidRPr="00145247" w:rsidRDefault="00CB542A" w:rsidP="00145247">
      <w:pPr>
        <w:spacing w:line="360" w:lineRule="auto"/>
        <w:jc w:val="center"/>
        <w:rPr>
          <w:bCs/>
        </w:rPr>
      </w:pPr>
      <w:r>
        <w:rPr>
          <w:bCs/>
        </w:rPr>
        <w:t>2015</w:t>
      </w:r>
      <w:r w:rsidR="00145247" w:rsidRPr="00145247">
        <w:rPr>
          <w:bCs/>
        </w:rPr>
        <w:t xml:space="preserve"> г.</w:t>
      </w:r>
    </w:p>
    <w:p w:rsidR="009719BC" w:rsidRDefault="006E0651" w:rsidP="00CC15CE">
      <w:pPr>
        <w:tabs>
          <w:tab w:val="left" w:pos="1980"/>
        </w:tabs>
        <w:spacing w:line="360" w:lineRule="auto"/>
        <w:ind w:left="-284" w:right="140"/>
        <w:jc w:val="both"/>
      </w:pPr>
      <w:r>
        <w:lastRenderedPageBreak/>
        <w:t xml:space="preserve">                   </w:t>
      </w:r>
      <w:r w:rsidR="009719BC">
        <w:t xml:space="preserve"> Контрольно-оценочный материал (КОМ) для дифференцированного зачета </w:t>
      </w:r>
      <w:proofErr w:type="gramStart"/>
      <w:r w:rsidR="009719BC">
        <w:t>по</w:t>
      </w:r>
      <w:proofErr w:type="gramEnd"/>
      <w:r w:rsidR="009719BC">
        <w:t xml:space="preserve"> </w:t>
      </w:r>
    </w:p>
    <w:p w:rsidR="00145247" w:rsidRPr="00CA3C40" w:rsidRDefault="009719BC" w:rsidP="007203C5">
      <w:pPr>
        <w:spacing w:line="360" w:lineRule="auto"/>
        <w:ind w:left="-284" w:right="140"/>
        <w:jc w:val="both"/>
      </w:pPr>
      <w:r>
        <w:t xml:space="preserve">производственной практике </w:t>
      </w:r>
      <w:r w:rsidR="007203C5">
        <w:t xml:space="preserve">ПМ.02 Лечебная деятельность  МДК 02.02  Лечение пациентов хирургического профиля </w:t>
      </w:r>
      <w:r w:rsidR="00145247" w:rsidRPr="00145247">
        <w:t>разработан на основе Федерального государственного образовательного стандарта среднего  профессионального обра</w:t>
      </w:r>
      <w:r w:rsidR="007203C5">
        <w:t>зования по специальности СПО  31.02.01 «Лечебное дело</w:t>
      </w:r>
      <w:r w:rsidR="00145247" w:rsidRPr="00145247">
        <w:t>» (Приказ Министерс</w:t>
      </w:r>
      <w:r w:rsidR="007203C5">
        <w:t>тва образования и науки РФ № 514</w:t>
      </w:r>
      <w:r w:rsidR="00145247" w:rsidRPr="00145247">
        <w:t xml:space="preserve"> от 12 мая 2014 года),  Положения о формировании фонда оценочных средств  для проведения текущего контроля  успеваемости и промежуточной </w:t>
      </w:r>
      <w:proofErr w:type="gramStart"/>
      <w:r w:rsidR="00145247" w:rsidRPr="00145247">
        <w:t>ат</w:t>
      </w:r>
      <w:r w:rsidR="00CB542A">
        <w:t>тестации</w:t>
      </w:r>
      <w:proofErr w:type="gramEnd"/>
      <w:r w:rsidR="00CB542A">
        <w:t xml:space="preserve"> обучающихся в ОГБПОУ </w:t>
      </w:r>
      <w:r w:rsidR="00145247" w:rsidRPr="00145247">
        <w:t xml:space="preserve">«Шуйский медицинский колледж»,  рабочей программы </w:t>
      </w:r>
      <w:r w:rsidR="00CA3C40">
        <w:t>ПМ.02</w:t>
      </w:r>
      <w:r w:rsidR="007203C5">
        <w:t xml:space="preserve"> Лечебная деятельность</w:t>
      </w:r>
      <w:r w:rsidR="00CA3C40">
        <w:t xml:space="preserve">, </w:t>
      </w:r>
      <w:r w:rsidRPr="00613E87">
        <w:t xml:space="preserve">Положения </w:t>
      </w:r>
      <w:r w:rsidR="00613E87" w:rsidRPr="00613E87">
        <w:t>п</w:t>
      </w:r>
      <w:r w:rsidRPr="00613E87">
        <w:t>о</w:t>
      </w:r>
      <w:r w:rsidR="00613E87" w:rsidRPr="00613E87">
        <w:t xml:space="preserve"> организации  практического</w:t>
      </w:r>
      <w:r w:rsidRPr="00613E87">
        <w:t xml:space="preserve"> обучени</w:t>
      </w:r>
      <w:r w:rsidR="00613E87" w:rsidRPr="00613E87">
        <w:t xml:space="preserve">я </w:t>
      </w:r>
      <w:r w:rsidR="00CB542A">
        <w:t xml:space="preserve"> в ОГБПОУ</w:t>
      </w:r>
      <w:r w:rsidRPr="00613E87">
        <w:t xml:space="preserve"> «Шуйский медицинский колледж»</w:t>
      </w:r>
      <w:r w:rsidR="00613E87">
        <w:t>.</w:t>
      </w:r>
    </w:p>
    <w:p w:rsidR="00145247" w:rsidRPr="00613E87" w:rsidRDefault="00145247" w:rsidP="006E0651">
      <w:pPr>
        <w:tabs>
          <w:tab w:val="left" w:pos="1980"/>
        </w:tabs>
        <w:ind w:left="-426" w:firstLine="142"/>
        <w:jc w:val="both"/>
      </w:pPr>
    </w:p>
    <w:p w:rsidR="00145247" w:rsidRPr="00145247" w:rsidRDefault="00145247" w:rsidP="00145247">
      <w:pPr>
        <w:tabs>
          <w:tab w:val="left" w:pos="1980"/>
        </w:tabs>
        <w:ind w:left="-426" w:firstLine="142"/>
        <w:jc w:val="both"/>
      </w:pPr>
    </w:p>
    <w:p w:rsidR="00145247" w:rsidRDefault="00145247" w:rsidP="00145247">
      <w:pPr>
        <w:spacing w:line="360" w:lineRule="auto"/>
        <w:ind w:left="-426"/>
        <w:rPr>
          <w:b/>
          <w:bCs/>
        </w:rPr>
      </w:pPr>
      <w:r w:rsidRPr="00145247">
        <w:rPr>
          <w:b/>
          <w:bCs/>
        </w:rPr>
        <w:t xml:space="preserve">Организация – разработчик: </w:t>
      </w:r>
    </w:p>
    <w:p w:rsidR="00CA3C40" w:rsidRDefault="00CB542A" w:rsidP="00CA3C40">
      <w:pPr>
        <w:spacing w:line="360" w:lineRule="auto"/>
        <w:ind w:left="-426"/>
        <w:rPr>
          <w:b/>
          <w:bCs/>
        </w:rPr>
      </w:pPr>
      <w:r>
        <w:rPr>
          <w:bCs/>
        </w:rPr>
        <w:t>ОГБПОУ</w:t>
      </w:r>
      <w:r w:rsidR="00145247" w:rsidRPr="00145247">
        <w:rPr>
          <w:bCs/>
        </w:rPr>
        <w:t xml:space="preserve"> «Шуйский медицинский колледж»</w:t>
      </w:r>
    </w:p>
    <w:p w:rsidR="00CA3C40" w:rsidRDefault="00CA3C40" w:rsidP="00CA3C40">
      <w:pPr>
        <w:spacing w:line="360" w:lineRule="auto"/>
        <w:ind w:left="-426"/>
        <w:rPr>
          <w:b/>
          <w:bCs/>
        </w:rPr>
      </w:pPr>
      <w:r>
        <w:rPr>
          <w:b/>
          <w:bCs/>
        </w:rPr>
        <w:t>Разработчик</w:t>
      </w:r>
      <w:r w:rsidR="00145247" w:rsidRPr="00145247">
        <w:rPr>
          <w:b/>
          <w:bCs/>
        </w:rPr>
        <w:t>:</w:t>
      </w:r>
    </w:p>
    <w:p w:rsidR="00CA3C40" w:rsidRPr="00CA3C40" w:rsidRDefault="00CA3C40" w:rsidP="00CA3C40">
      <w:pPr>
        <w:spacing w:line="360" w:lineRule="auto"/>
        <w:ind w:left="-426"/>
        <w:rPr>
          <w:b/>
          <w:bCs/>
        </w:rPr>
      </w:pPr>
      <w:r w:rsidRPr="00CA3C40">
        <w:rPr>
          <w:b/>
          <w:bCs/>
        </w:rPr>
        <w:t xml:space="preserve">Е.П. </w:t>
      </w:r>
      <w:proofErr w:type="spellStart"/>
      <w:r w:rsidRPr="00CA3C40">
        <w:rPr>
          <w:b/>
          <w:bCs/>
        </w:rPr>
        <w:t>Пляскин</w:t>
      </w:r>
      <w:proofErr w:type="spellEnd"/>
      <w:r w:rsidRPr="00CA3C40">
        <w:rPr>
          <w:b/>
          <w:bCs/>
        </w:rPr>
        <w:t xml:space="preserve"> – </w:t>
      </w:r>
      <w:r w:rsidRPr="00CA3C40">
        <w:rPr>
          <w:bCs/>
        </w:rPr>
        <w:t>преподаватель высшей квалификационной категории</w:t>
      </w:r>
      <w:r w:rsidRPr="00CA3C40">
        <w:rPr>
          <w:b/>
          <w:bCs/>
        </w:rPr>
        <w:t xml:space="preserve"> </w:t>
      </w:r>
    </w:p>
    <w:p w:rsidR="00CA3C40" w:rsidRDefault="00CA3C40" w:rsidP="00CA3C40"/>
    <w:p w:rsidR="00CA3C40" w:rsidRPr="00CA3C40" w:rsidRDefault="00CA3C40" w:rsidP="00CA3C40">
      <w:pPr>
        <w:ind w:left="-426"/>
      </w:pPr>
      <w:r w:rsidRPr="00CA3C40">
        <w:t>Рассмотрено и одобрено цикловой методической комиссией  хирургического профиля</w:t>
      </w:r>
    </w:p>
    <w:p w:rsidR="00CA3C40" w:rsidRPr="00CA3C40" w:rsidRDefault="00CA3C40" w:rsidP="00CA3C40">
      <w:pPr>
        <w:ind w:left="-426"/>
      </w:pPr>
      <w:r w:rsidRPr="00CA3C40">
        <w:t>Пр</w:t>
      </w:r>
      <w:r w:rsidR="00CB542A">
        <w:t>отокол № 2 от «23»  октября 2015</w:t>
      </w:r>
      <w:r w:rsidRPr="00CA3C40">
        <w:t xml:space="preserve"> г.</w:t>
      </w:r>
    </w:p>
    <w:p w:rsidR="00CB542A" w:rsidRDefault="00CA3C40" w:rsidP="00CB542A">
      <w:pPr>
        <w:ind w:left="-426"/>
      </w:pPr>
      <w:r w:rsidRPr="00CA3C40">
        <w:t xml:space="preserve">Председатель ЦМК: __________/Е.П. </w:t>
      </w:r>
      <w:proofErr w:type="spellStart"/>
      <w:r w:rsidRPr="00CA3C40">
        <w:t>Пляскин</w:t>
      </w:r>
      <w:proofErr w:type="spellEnd"/>
      <w:r w:rsidRPr="00CA3C40">
        <w:t xml:space="preserve">/ </w:t>
      </w:r>
    </w:p>
    <w:p w:rsidR="00CB542A" w:rsidRDefault="00CB542A" w:rsidP="00CB542A">
      <w:pPr>
        <w:ind w:left="-426"/>
      </w:pPr>
    </w:p>
    <w:p w:rsidR="00CB542A" w:rsidRDefault="00CB542A" w:rsidP="00CB542A">
      <w:pPr>
        <w:ind w:left="-426"/>
      </w:pPr>
    </w:p>
    <w:p w:rsidR="00CB542A" w:rsidRDefault="00965CA3" w:rsidP="00CB542A">
      <w:pPr>
        <w:ind w:left="-426"/>
      </w:pPr>
      <w:r>
        <w:rPr>
          <w:b/>
        </w:rPr>
        <w:t>Одобрено</w:t>
      </w:r>
      <w:r w:rsidR="006E0651">
        <w:rPr>
          <w:b/>
        </w:rPr>
        <w:t>:</w:t>
      </w:r>
    </w:p>
    <w:p w:rsidR="00145247" w:rsidRPr="00965CA3" w:rsidRDefault="00965CA3" w:rsidP="00CB542A">
      <w:pPr>
        <w:ind w:left="-426"/>
      </w:pPr>
      <w:r w:rsidRPr="00965CA3">
        <w:t xml:space="preserve">Заведующей  практическим обучением____________________/В.В. </w:t>
      </w:r>
      <w:proofErr w:type="spellStart"/>
      <w:r w:rsidRPr="00965CA3">
        <w:t>Шабарина</w:t>
      </w:r>
      <w:proofErr w:type="spellEnd"/>
      <w:r w:rsidRPr="00965CA3">
        <w:t>/</w:t>
      </w:r>
    </w:p>
    <w:p w:rsidR="00937D29" w:rsidRPr="00965CA3" w:rsidRDefault="00937D29" w:rsidP="0063462E">
      <w:pPr>
        <w:spacing w:line="360" w:lineRule="auto"/>
        <w:rPr>
          <w:sz w:val="28"/>
          <w:szCs w:val="28"/>
        </w:rPr>
      </w:pPr>
    </w:p>
    <w:p w:rsidR="00937D29" w:rsidRDefault="00937D29" w:rsidP="0063462E">
      <w:pPr>
        <w:spacing w:line="360" w:lineRule="auto"/>
        <w:rPr>
          <w:b/>
          <w:sz w:val="28"/>
          <w:szCs w:val="28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541AC5" w:rsidRDefault="00541AC5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E66CC" w:rsidRDefault="00DE66CC" w:rsidP="00D46D83">
      <w:pPr>
        <w:pStyle w:val="a6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D24A35" w:rsidRDefault="00D24A35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A86B86" w:rsidRDefault="00A86B86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965CA3" w:rsidRDefault="00965CA3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965CA3" w:rsidRDefault="00965CA3" w:rsidP="00D24A35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6E0651" w:rsidRDefault="006E0651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7203C5" w:rsidRDefault="007203C5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7203C5" w:rsidRDefault="007203C5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7203C5" w:rsidRDefault="007203C5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7203C5" w:rsidRDefault="007203C5" w:rsidP="006E0651">
      <w:pPr>
        <w:pStyle w:val="a6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CC15CE" w:rsidRDefault="00CC15CE" w:rsidP="006E0651">
      <w:pPr>
        <w:pStyle w:val="a6"/>
        <w:ind w:left="0"/>
        <w:rPr>
          <w:rFonts w:ascii="Times New Roman" w:hAnsi="Times New Roman"/>
          <w:b/>
          <w:sz w:val="24"/>
          <w:szCs w:val="24"/>
        </w:rPr>
      </w:pPr>
    </w:p>
    <w:p w:rsidR="00240246" w:rsidRDefault="00240246" w:rsidP="004D19DA">
      <w:pPr>
        <w:pStyle w:val="a6"/>
        <w:ind w:left="0"/>
        <w:rPr>
          <w:rFonts w:ascii="Times New Roman" w:hAnsi="Times New Roman"/>
          <w:b/>
          <w:szCs w:val="24"/>
        </w:rPr>
      </w:pPr>
    </w:p>
    <w:p w:rsidR="003A55FC" w:rsidRPr="00240246" w:rsidRDefault="001F4EE0" w:rsidP="004D19DA">
      <w:pPr>
        <w:pStyle w:val="a6"/>
        <w:ind w:left="0"/>
        <w:rPr>
          <w:rFonts w:ascii="Times New Roman" w:hAnsi="Times New Roman"/>
          <w:b/>
          <w:szCs w:val="24"/>
        </w:rPr>
      </w:pPr>
      <w:r w:rsidRPr="00240246">
        <w:rPr>
          <w:rFonts w:ascii="Times New Roman" w:hAnsi="Times New Roman"/>
          <w:b/>
          <w:szCs w:val="24"/>
          <w:lang w:val="en-US"/>
        </w:rPr>
        <w:lastRenderedPageBreak/>
        <w:t>I</w:t>
      </w:r>
      <w:r w:rsidRPr="00240246">
        <w:rPr>
          <w:rFonts w:ascii="Times New Roman" w:hAnsi="Times New Roman"/>
          <w:b/>
          <w:szCs w:val="24"/>
        </w:rPr>
        <w:t>.</w:t>
      </w:r>
      <w:r w:rsidR="006E0651" w:rsidRPr="00240246">
        <w:rPr>
          <w:rFonts w:ascii="Times New Roman" w:hAnsi="Times New Roman"/>
          <w:b/>
          <w:szCs w:val="24"/>
        </w:rPr>
        <w:t xml:space="preserve"> </w:t>
      </w:r>
      <w:proofErr w:type="gramStart"/>
      <w:r w:rsidRPr="00240246">
        <w:rPr>
          <w:rFonts w:ascii="Times New Roman" w:hAnsi="Times New Roman"/>
          <w:b/>
          <w:szCs w:val="24"/>
        </w:rPr>
        <w:t>Паспорт</w:t>
      </w:r>
      <w:r w:rsidR="00965CA3" w:rsidRPr="00240246">
        <w:rPr>
          <w:rFonts w:ascii="Times New Roman" w:hAnsi="Times New Roman"/>
          <w:b/>
          <w:szCs w:val="24"/>
        </w:rPr>
        <w:t xml:space="preserve">  контрольно</w:t>
      </w:r>
      <w:proofErr w:type="gramEnd"/>
      <w:r w:rsidR="00965CA3" w:rsidRPr="00240246">
        <w:rPr>
          <w:rFonts w:ascii="Times New Roman" w:hAnsi="Times New Roman"/>
          <w:b/>
          <w:szCs w:val="24"/>
        </w:rPr>
        <w:t>-оценочного материала</w:t>
      </w:r>
    </w:p>
    <w:p w:rsidR="001F4EE0" w:rsidRPr="00240246" w:rsidRDefault="001F4EE0" w:rsidP="001F4EE0">
      <w:pPr>
        <w:pStyle w:val="a6"/>
        <w:ind w:left="0"/>
        <w:jc w:val="center"/>
        <w:rPr>
          <w:rFonts w:ascii="Times New Roman" w:hAnsi="Times New Roman"/>
          <w:b/>
          <w:szCs w:val="24"/>
        </w:rPr>
      </w:pPr>
    </w:p>
    <w:p w:rsidR="005700FC" w:rsidRPr="00240246" w:rsidRDefault="002801DA" w:rsidP="006E0651">
      <w:pPr>
        <w:pStyle w:val="a6"/>
        <w:spacing w:after="0" w:line="240" w:lineRule="auto"/>
        <w:ind w:left="0"/>
        <w:rPr>
          <w:rFonts w:ascii="Times New Roman" w:hAnsi="Times New Roman"/>
          <w:b/>
          <w:szCs w:val="24"/>
        </w:rPr>
      </w:pPr>
      <w:r w:rsidRPr="00240246">
        <w:rPr>
          <w:rFonts w:ascii="Times New Roman" w:hAnsi="Times New Roman"/>
          <w:b/>
          <w:szCs w:val="24"/>
        </w:rPr>
        <w:t xml:space="preserve">1.1. Область применения </w:t>
      </w:r>
      <w:r w:rsidR="00BD5464" w:rsidRPr="00240246">
        <w:rPr>
          <w:rFonts w:ascii="Times New Roman" w:hAnsi="Times New Roman"/>
          <w:b/>
          <w:szCs w:val="24"/>
        </w:rPr>
        <w:t>контрольно-</w:t>
      </w:r>
      <w:r w:rsidRPr="00240246">
        <w:rPr>
          <w:rFonts w:ascii="Times New Roman" w:hAnsi="Times New Roman"/>
          <w:b/>
          <w:szCs w:val="24"/>
        </w:rPr>
        <w:t>оценочн</w:t>
      </w:r>
      <w:r w:rsidR="00BD5464" w:rsidRPr="00240246">
        <w:rPr>
          <w:rFonts w:ascii="Times New Roman" w:hAnsi="Times New Roman"/>
          <w:b/>
          <w:szCs w:val="24"/>
        </w:rPr>
        <w:t>ого материала</w:t>
      </w:r>
    </w:p>
    <w:p w:rsidR="00965CA3" w:rsidRPr="00240246" w:rsidRDefault="006E0651" w:rsidP="007203C5">
      <w:pPr>
        <w:tabs>
          <w:tab w:val="left" w:pos="1980"/>
        </w:tabs>
        <w:jc w:val="both"/>
        <w:rPr>
          <w:sz w:val="22"/>
        </w:rPr>
      </w:pPr>
      <w:r w:rsidRPr="00240246">
        <w:rPr>
          <w:sz w:val="22"/>
        </w:rPr>
        <w:t xml:space="preserve">           </w:t>
      </w:r>
      <w:r w:rsidR="00965CA3" w:rsidRPr="00240246">
        <w:rPr>
          <w:sz w:val="22"/>
        </w:rPr>
        <w:t xml:space="preserve">Контрольно-оценочный материал (КОМ) предназначен для дифференцированного зачета по производственной практике </w:t>
      </w:r>
      <w:r w:rsidR="007203C5" w:rsidRPr="00240246">
        <w:rPr>
          <w:sz w:val="22"/>
        </w:rPr>
        <w:t>ПМ.02 Лечебная деятельность  МДК 02.02  Лечение пациентов хирургического профиля</w:t>
      </w:r>
    </w:p>
    <w:p w:rsidR="00581F77" w:rsidRPr="00240246" w:rsidRDefault="00581F77" w:rsidP="000D18F6">
      <w:pPr>
        <w:tabs>
          <w:tab w:val="left" w:pos="1980"/>
        </w:tabs>
        <w:jc w:val="both"/>
        <w:rPr>
          <w:b/>
          <w:sz w:val="22"/>
        </w:rPr>
      </w:pPr>
    </w:p>
    <w:p w:rsidR="000D18F6" w:rsidRPr="00240246" w:rsidRDefault="00581F77" w:rsidP="000D18F6">
      <w:pPr>
        <w:tabs>
          <w:tab w:val="left" w:pos="1980"/>
        </w:tabs>
        <w:jc w:val="both"/>
        <w:rPr>
          <w:b/>
          <w:sz w:val="22"/>
        </w:rPr>
      </w:pPr>
      <w:r w:rsidRPr="00240246">
        <w:rPr>
          <w:b/>
          <w:sz w:val="22"/>
          <w:lang w:val="en-US"/>
        </w:rPr>
        <w:t>II</w:t>
      </w:r>
      <w:proofErr w:type="gramStart"/>
      <w:r w:rsidRPr="00240246">
        <w:rPr>
          <w:b/>
          <w:sz w:val="22"/>
        </w:rPr>
        <w:t xml:space="preserve">. </w:t>
      </w:r>
      <w:r w:rsidR="000D18F6" w:rsidRPr="00240246">
        <w:rPr>
          <w:b/>
          <w:sz w:val="22"/>
        </w:rPr>
        <w:t xml:space="preserve"> Оценка</w:t>
      </w:r>
      <w:proofErr w:type="gramEnd"/>
      <w:r w:rsidR="000D18F6" w:rsidRPr="00240246">
        <w:rPr>
          <w:b/>
          <w:sz w:val="22"/>
        </w:rPr>
        <w:t xml:space="preserve"> по производственной практике</w:t>
      </w:r>
    </w:p>
    <w:p w:rsidR="00581F77" w:rsidRPr="00240246" w:rsidRDefault="00581F77" w:rsidP="00581F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2"/>
        </w:rPr>
      </w:pPr>
      <w:r w:rsidRPr="00240246">
        <w:rPr>
          <w:b/>
          <w:sz w:val="22"/>
        </w:rPr>
        <w:t>2.1</w:t>
      </w:r>
      <w:r w:rsidRPr="00240246">
        <w:rPr>
          <w:sz w:val="22"/>
        </w:rPr>
        <w:t>. Оценка по производственной практике выставляется на основании:</w:t>
      </w:r>
    </w:p>
    <w:p w:rsidR="00581F77" w:rsidRPr="00240246" w:rsidRDefault="00581F77" w:rsidP="00BB79D9">
      <w:pPr>
        <w:pStyle w:val="a6"/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</w:rPr>
      </w:pPr>
      <w:r w:rsidRPr="00240246">
        <w:rPr>
          <w:rFonts w:ascii="Times New Roman" w:hAnsi="Times New Roman"/>
          <w:szCs w:val="24"/>
        </w:rPr>
        <w:t>данных аттестационного листа (характеристики профессиональной деятельности студента на практике) с указанием видов работ, выполненных студентом во время практики, их объема, качества выполнения в соответствии с технологией и (или) требованиями организации, в которой проходила практика,</w:t>
      </w:r>
    </w:p>
    <w:p w:rsidR="00581F77" w:rsidRPr="00240246" w:rsidRDefault="00581F77" w:rsidP="00BB79D9">
      <w:pPr>
        <w:pStyle w:val="af6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240246">
        <w:rPr>
          <w:rFonts w:ascii="Times New Roman" w:hAnsi="Times New Roman"/>
          <w:szCs w:val="24"/>
        </w:rPr>
        <w:t>дневника по производственной практике, который ведется студентом, ежедневно проверяется  непосредственным и   общим методическим руководителем,</w:t>
      </w:r>
    </w:p>
    <w:p w:rsidR="00581F77" w:rsidRPr="00240246" w:rsidRDefault="00581F77" w:rsidP="00BB79D9">
      <w:pPr>
        <w:pStyle w:val="af6"/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 w:rsidRPr="00240246">
        <w:rPr>
          <w:rFonts w:ascii="Times New Roman" w:hAnsi="Times New Roman"/>
          <w:szCs w:val="24"/>
        </w:rPr>
        <w:t>цифрового и текстового отчета студента по итогам производственной практики,</w:t>
      </w:r>
    </w:p>
    <w:p w:rsidR="00581F77" w:rsidRPr="00240246" w:rsidRDefault="00581F77" w:rsidP="00BB79D9">
      <w:pPr>
        <w:pStyle w:val="a6"/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</w:rPr>
      </w:pPr>
      <w:r w:rsidRPr="00240246">
        <w:rPr>
          <w:rFonts w:ascii="Times New Roman" w:hAnsi="Times New Roman"/>
          <w:szCs w:val="24"/>
        </w:rPr>
        <w:t>результатов дифференцированного зачета (в виде аттестации)</w:t>
      </w:r>
    </w:p>
    <w:p w:rsidR="00CB4625" w:rsidRPr="00240246" w:rsidRDefault="00581F77" w:rsidP="000D18F6">
      <w:pPr>
        <w:tabs>
          <w:tab w:val="left" w:pos="1980"/>
        </w:tabs>
        <w:jc w:val="both"/>
        <w:rPr>
          <w:sz w:val="22"/>
        </w:rPr>
      </w:pPr>
      <w:r w:rsidRPr="00240246">
        <w:rPr>
          <w:b/>
          <w:sz w:val="22"/>
        </w:rPr>
        <w:t>2.2</w:t>
      </w:r>
      <w:r w:rsidRPr="00240246">
        <w:rPr>
          <w:sz w:val="22"/>
        </w:rPr>
        <w:t xml:space="preserve"> </w:t>
      </w:r>
      <w:r w:rsidR="000D18F6" w:rsidRPr="00240246">
        <w:rPr>
          <w:sz w:val="22"/>
        </w:rPr>
        <w:t>Целью оценки по  производственной практике является оценка профессиональных и общих компетенций, практического опыта и умений.</w:t>
      </w:r>
    </w:p>
    <w:p w:rsidR="00BD5464" w:rsidRPr="00240246" w:rsidRDefault="00BD5464" w:rsidP="00797D13">
      <w:pPr>
        <w:pStyle w:val="af3"/>
        <w:tabs>
          <w:tab w:val="left" w:pos="1704"/>
        </w:tabs>
        <w:spacing w:line="360" w:lineRule="auto"/>
        <w:rPr>
          <w:sz w:val="22"/>
        </w:rPr>
      </w:pPr>
    </w:p>
    <w:p w:rsidR="00797D13" w:rsidRPr="00240246" w:rsidRDefault="00581F77" w:rsidP="00797D13">
      <w:pPr>
        <w:pStyle w:val="af3"/>
        <w:tabs>
          <w:tab w:val="left" w:pos="1704"/>
        </w:tabs>
        <w:spacing w:line="360" w:lineRule="auto"/>
        <w:rPr>
          <w:b w:val="0"/>
          <w:sz w:val="22"/>
        </w:rPr>
      </w:pPr>
      <w:bookmarkStart w:id="0" w:name="_Toc306743747"/>
      <w:r w:rsidRPr="00240246">
        <w:rPr>
          <w:sz w:val="22"/>
        </w:rPr>
        <w:t xml:space="preserve">2.2. 1. </w:t>
      </w:r>
      <w:r w:rsidR="00797D13" w:rsidRPr="00240246">
        <w:rPr>
          <w:sz w:val="22"/>
        </w:rPr>
        <w:t>Профессиональные и общие компетенции</w:t>
      </w:r>
      <w:bookmarkEnd w:id="0"/>
    </w:p>
    <w:p w:rsidR="00C16372" w:rsidRPr="00240246" w:rsidRDefault="00C16372" w:rsidP="005700FC">
      <w:pPr>
        <w:jc w:val="both"/>
        <w:rPr>
          <w:sz w:val="22"/>
        </w:rPr>
      </w:pPr>
      <w:r w:rsidRPr="00240246">
        <w:rPr>
          <w:sz w:val="22"/>
        </w:rPr>
        <w:t xml:space="preserve"> В результате контроля и оценки по профессиональному модулю осуществляется комплексная проверка следующих профессиональных и общих компетенций</w:t>
      </w:r>
      <w:r w:rsidR="005700FC" w:rsidRPr="00240246">
        <w:rPr>
          <w:sz w:val="22"/>
        </w:rPr>
        <w:t>:</w:t>
      </w:r>
    </w:p>
    <w:p w:rsidR="00C16372" w:rsidRPr="00240246" w:rsidRDefault="000D18F6" w:rsidP="00C16372">
      <w:pPr>
        <w:spacing w:line="360" w:lineRule="auto"/>
        <w:jc w:val="right"/>
        <w:rPr>
          <w:sz w:val="22"/>
        </w:rPr>
      </w:pPr>
      <w:r w:rsidRPr="00240246">
        <w:rPr>
          <w:sz w:val="22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776"/>
      </w:tblGrid>
      <w:tr w:rsidR="007203C5" w:rsidRPr="00E22877" w:rsidTr="00240246">
        <w:tc>
          <w:tcPr>
            <w:tcW w:w="3794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2"/>
                <w:szCs w:val="22"/>
              </w:rPr>
            </w:pPr>
            <w:r w:rsidRPr="00E22877">
              <w:rPr>
                <w:b/>
                <w:bCs/>
                <w:sz w:val="22"/>
                <w:szCs w:val="22"/>
              </w:rPr>
              <w:t>Профессиональные компетенции</w:t>
            </w:r>
          </w:p>
        </w:tc>
        <w:tc>
          <w:tcPr>
            <w:tcW w:w="5776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2"/>
                <w:szCs w:val="22"/>
              </w:rPr>
            </w:pPr>
            <w:r w:rsidRPr="00E22877">
              <w:rPr>
                <w:b/>
                <w:sz w:val="22"/>
                <w:szCs w:val="22"/>
              </w:rPr>
              <w:t>Основные показатели оценки результата</w:t>
            </w:r>
          </w:p>
        </w:tc>
      </w:tr>
      <w:tr w:rsidR="007203C5" w:rsidRPr="00E22877" w:rsidTr="00240246">
        <w:tc>
          <w:tcPr>
            <w:tcW w:w="3794" w:type="dxa"/>
            <w:shd w:val="clear" w:color="auto" w:fill="auto"/>
          </w:tcPr>
          <w:p w:rsidR="007203C5" w:rsidRPr="00E22877" w:rsidRDefault="007203C5" w:rsidP="007203C5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E22877">
              <w:rPr>
                <w:sz w:val="22"/>
                <w:szCs w:val="22"/>
              </w:rPr>
              <w:t>ПК 2.1. Определять программу лечения пациентов различных возрастных групп</w:t>
            </w:r>
          </w:p>
        </w:tc>
        <w:tc>
          <w:tcPr>
            <w:tcW w:w="5776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252"/>
              </w:tabs>
              <w:jc w:val="both"/>
              <w:rPr>
                <w:bCs/>
                <w:sz w:val="22"/>
                <w:szCs w:val="22"/>
              </w:rPr>
            </w:pPr>
            <w:r w:rsidRPr="00E22877">
              <w:rPr>
                <w:bCs/>
                <w:sz w:val="22"/>
                <w:szCs w:val="22"/>
              </w:rPr>
              <w:t xml:space="preserve">Представление индивидуальных программ медикаментозного и немедикаментозного лечения пациентов в зависимости от возраста, физиологического состояния  и характера заболевания. </w:t>
            </w:r>
          </w:p>
        </w:tc>
      </w:tr>
      <w:tr w:rsidR="007203C5" w:rsidRPr="00E22877" w:rsidTr="00240246">
        <w:tc>
          <w:tcPr>
            <w:tcW w:w="3794" w:type="dxa"/>
            <w:shd w:val="clear" w:color="auto" w:fill="auto"/>
          </w:tcPr>
          <w:p w:rsidR="007203C5" w:rsidRPr="00E22877" w:rsidRDefault="007203C5" w:rsidP="007203C5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E22877">
              <w:rPr>
                <w:sz w:val="22"/>
                <w:szCs w:val="22"/>
              </w:rPr>
              <w:t>ПК 2.2. Определять тактику ведения пациента</w:t>
            </w:r>
          </w:p>
        </w:tc>
        <w:tc>
          <w:tcPr>
            <w:tcW w:w="5776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  <w:r w:rsidRPr="00E22877">
              <w:rPr>
                <w:sz w:val="22"/>
                <w:szCs w:val="22"/>
              </w:rPr>
              <w:t xml:space="preserve">Грамотное определение тактики ведения пациентов различных возрастов и при различных нозологиях на </w:t>
            </w:r>
            <w:proofErr w:type="spellStart"/>
            <w:r w:rsidRPr="00E22877">
              <w:rPr>
                <w:sz w:val="22"/>
                <w:szCs w:val="22"/>
              </w:rPr>
              <w:t>догоспитальном</w:t>
            </w:r>
            <w:proofErr w:type="spellEnd"/>
            <w:r w:rsidRPr="00E22877">
              <w:rPr>
                <w:sz w:val="22"/>
                <w:szCs w:val="22"/>
              </w:rPr>
              <w:t xml:space="preserve"> и </w:t>
            </w:r>
            <w:proofErr w:type="gramStart"/>
            <w:r w:rsidRPr="00E22877">
              <w:rPr>
                <w:sz w:val="22"/>
                <w:szCs w:val="22"/>
              </w:rPr>
              <w:t>госпитальном</w:t>
            </w:r>
            <w:proofErr w:type="gramEnd"/>
            <w:r w:rsidRPr="00E22877">
              <w:rPr>
                <w:sz w:val="22"/>
                <w:szCs w:val="22"/>
              </w:rPr>
              <w:t xml:space="preserve"> этапах </w:t>
            </w:r>
          </w:p>
        </w:tc>
      </w:tr>
      <w:tr w:rsidR="007203C5" w:rsidRPr="00E22877" w:rsidTr="00240246">
        <w:tc>
          <w:tcPr>
            <w:tcW w:w="3794" w:type="dxa"/>
            <w:shd w:val="clear" w:color="auto" w:fill="auto"/>
          </w:tcPr>
          <w:p w:rsidR="007203C5" w:rsidRPr="00E22877" w:rsidRDefault="007203C5" w:rsidP="007203C5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E22877">
              <w:rPr>
                <w:sz w:val="22"/>
                <w:szCs w:val="22"/>
              </w:rPr>
              <w:t>ПК 2.3. Выполнение лечебных вмешательств</w:t>
            </w:r>
          </w:p>
        </w:tc>
        <w:tc>
          <w:tcPr>
            <w:tcW w:w="5776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  <w:r w:rsidRPr="00E22877">
              <w:rPr>
                <w:sz w:val="22"/>
                <w:szCs w:val="22"/>
              </w:rPr>
              <w:t>Выполнение лечебных вмешательств в соответствии со стандартами и порядками оказания медицинской помощи, с соблюдением правил инфекционной и личной безопасности. Выполнение требований лечебно-охранительного режима и диетологических принципов лечения.</w:t>
            </w:r>
          </w:p>
        </w:tc>
      </w:tr>
      <w:tr w:rsidR="007203C5" w:rsidRPr="00E22877" w:rsidTr="00240246">
        <w:trPr>
          <w:trHeight w:val="571"/>
        </w:trPr>
        <w:tc>
          <w:tcPr>
            <w:tcW w:w="3794" w:type="dxa"/>
            <w:shd w:val="clear" w:color="auto" w:fill="auto"/>
          </w:tcPr>
          <w:p w:rsidR="007203C5" w:rsidRPr="00E22877" w:rsidRDefault="007203C5" w:rsidP="007203C5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E22877">
              <w:rPr>
                <w:sz w:val="22"/>
                <w:szCs w:val="22"/>
              </w:rPr>
              <w:t>ПК 2.4. Проводить контроль эффективности лечения</w:t>
            </w:r>
          </w:p>
        </w:tc>
        <w:tc>
          <w:tcPr>
            <w:tcW w:w="5776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  <w:r w:rsidRPr="00E22877">
              <w:rPr>
                <w:sz w:val="22"/>
                <w:szCs w:val="22"/>
              </w:rPr>
              <w:t>Анализ проводимого лечения, изменения состояния здоровья пациента и качества его жизни,  оценка действия лекарственных препаратов, своевременная смена плана лечения.</w:t>
            </w:r>
          </w:p>
        </w:tc>
      </w:tr>
      <w:tr w:rsidR="007203C5" w:rsidRPr="00E22877" w:rsidTr="00240246">
        <w:tc>
          <w:tcPr>
            <w:tcW w:w="3794" w:type="dxa"/>
            <w:shd w:val="clear" w:color="auto" w:fill="auto"/>
          </w:tcPr>
          <w:p w:rsidR="007203C5" w:rsidRPr="00E22877" w:rsidRDefault="007203C5" w:rsidP="007203C5">
            <w:pPr>
              <w:widowControl w:val="0"/>
              <w:suppressAutoHyphens/>
              <w:jc w:val="both"/>
              <w:rPr>
                <w:iCs/>
                <w:sz w:val="22"/>
                <w:szCs w:val="22"/>
              </w:rPr>
            </w:pPr>
            <w:r w:rsidRPr="00E22877">
              <w:rPr>
                <w:iCs/>
                <w:sz w:val="22"/>
                <w:szCs w:val="22"/>
              </w:rPr>
              <w:t>ПК 2.5. Осуществлять контроль состояния пациента</w:t>
            </w:r>
          </w:p>
        </w:tc>
        <w:tc>
          <w:tcPr>
            <w:tcW w:w="5776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  <w:r w:rsidRPr="00E22877">
              <w:rPr>
                <w:sz w:val="22"/>
                <w:szCs w:val="22"/>
              </w:rPr>
              <w:t xml:space="preserve">Ежедневная оценка и анализ состояния пациента, наблюдение динамики развития заболевания, </w:t>
            </w:r>
            <w:r w:rsidRPr="00E22877">
              <w:rPr>
                <w:bCs/>
                <w:iCs/>
                <w:sz w:val="22"/>
                <w:szCs w:val="22"/>
              </w:rPr>
              <w:t>определение параметров жизнедеятельности организма пациента,  оценка изменений показателей лабораторных и инструментальных методов обследования под влиянием проводимого лечения</w:t>
            </w:r>
          </w:p>
        </w:tc>
      </w:tr>
      <w:tr w:rsidR="007203C5" w:rsidRPr="00E22877" w:rsidTr="00240246">
        <w:tc>
          <w:tcPr>
            <w:tcW w:w="3794" w:type="dxa"/>
            <w:shd w:val="clear" w:color="auto" w:fill="auto"/>
          </w:tcPr>
          <w:p w:rsidR="007203C5" w:rsidRPr="00E22877" w:rsidRDefault="007203C5" w:rsidP="007203C5">
            <w:pPr>
              <w:widowControl w:val="0"/>
              <w:suppressAutoHyphens/>
              <w:jc w:val="both"/>
              <w:rPr>
                <w:iCs/>
                <w:sz w:val="22"/>
                <w:szCs w:val="22"/>
              </w:rPr>
            </w:pPr>
            <w:r w:rsidRPr="00E22877">
              <w:rPr>
                <w:iCs/>
                <w:sz w:val="22"/>
                <w:szCs w:val="22"/>
              </w:rPr>
              <w:t>ПК 2.6. Организовать специализированный сестринский уход за пациентом</w:t>
            </w:r>
          </w:p>
        </w:tc>
        <w:tc>
          <w:tcPr>
            <w:tcW w:w="5776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252"/>
              </w:tabs>
              <w:jc w:val="both"/>
              <w:rPr>
                <w:bCs/>
                <w:i/>
                <w:iCs/>
                <w:sz w:val="22"/>
                <w:szCs w:val="22"/>
              </w:rPr>
            </w:pPr>
            <w:r w:rsidRPr="00E22877">
              <w:rPr>
                <w:bCs/>
                <w:iCs/>
                <w:sz w:val="22"/>
                <w:szCs w:val="22"/>
              </w:rPr>
              <w:t>Своевременное выявление проблем пациента;</w:t>
            </w:r>
            <w:r w:rsidRPr="00E22877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E22877">
              <w:rPr>
                <w:bCs/>
                <w:iCs/>
                <w:sz w:val="22"/>
                <w:szCs w:val="22"/>
              </w:rPr>
              <w:t>правильное планирование сестринского ухода за пациентом в зависимости от возраста, пола, нозологии.</w:t>
            </w:r>
            <w:r w:rsidRPr="00E22877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E22877">
              <w:rPr>
                <w:bCs/>
                <w:iCs/>
                <w:sz w:val="22"/>
                <w:szCs w:val="22"/>
              </w:rPr>
              <w:t>Организация взаимодействия с родственниками пациента с соблюдением норм профессиональной этики и обучение их принципам и правилам ухода за пациентом.</w:t>
            </w:r>
          </w:p>
        </w:tc>
      </w:tr>
      <w:tr w:rsidR="007203C5" w:rsidRPr="00E22877" w:rsidTr="00240246">
        <w:tc>
          <w:tcPr>
            <w:tcW w:w="3794" w:type="dxa"/>
            <w:shd w:val="clear" w:color="auto" w:fill="auto"/>
          </w:tcPr>
          <w:p w:rsidR="007203C5" w:rsidRPr="00E22877" w:rsidRDefault="007203C5" w:rsidP="007203C5">
            <w:pPr>
              <w:widowControl w:val="0"/>
              <w:suppressAutoHyphens/>
              <w:jc w:val="both"/>
              <w:rPr>
                <w:iCs/>
                <w:sz w:val="22"/>
                <w:szCs w:val="22"/>
              </w:rPr>
            </w:pPr>
            <w:r w:rsidRPr="00E22877">
              <w:rPr>
                <w:iCs/>
                <w:sz w:val="22"/>
                <w:szCs w:val="22"/>
              </w:rPr>
              <w:t xml:space="preserve">ПК 2.7. Организовать оказание </w:t>
            </w:r>
            <w:r w:rsidRPr="00E22877">
              <w:rPr>
                <w:iCs/>
                <w:sz w:val="22"/>
                <w:szCs w:val="22"/>
              </w:rPr>
              <w:lastRenderedPageBreak/>
              <w:t>психологической помощи пациенту и его окружению</w:t>
            </w:r>
          </w:p>
        </w:tc>
        <w:tc>
          <w:tcPr>
            <w:tcW w:w="5776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252"/>
              </w:tabs>
              <w:jc w:val="both"/>
              <w:rPr>
                <w:bCs/>
                <w:iCs/>
                <w:sz w:val="22"/>
                <w:szCs w:val="22"/>
              </w:rPr>
            </w:pPr>
            <w:r w:rsidRPr="00E22877">
              <w:rPr>
                <w:bCs/>
                <w:iCs/>
                <w:sz w:val="22"/>
                <w:szCs w:val="22"/>
              </w:rPr>
              <w:lastRenderedPageBreak/>
              <w:t xml:space="preserve">Грамотная и корректная организация психологической </w:t>
            </w:r>
            <w:r w:rsidRPr="00E22877">
              <w:rPr>
                <w:bCs/>
                <w:iCs/>
                <w:sz w:val="22"/>
                <w:szCs w:val="22"/>
              </w:rPr>
              <w:lastRenderedPageBreak/>
              <w:t xml:space="preserve">помощи и поддержки пациентам и их родственниками, близкому окружению с соблюдением  норм профессиональной этики. Создание благоприятной психологической среды для пациента и его родственников при проведении лечения. </w:t>
            </w:r>
          </w:p>
        </w:tc>
      </w:tr>
      <w:tr w:rsidR="007203C5" w:rsidRPr="00E22877" w:rsidTr="00240246">
        <w:tc>
          <w:tcPr>
            <w:tcW w:w="3794" w:type="dxa"/>
            <w:shd w:val="clear" w:color="auto" w:fill="auto"/>
          </w:tcPr>
          <w:p w:rsidR="007203C5" w:rsidRPr="00E22877" w:rsidRDefault="007203C5" w:rsidP="007203C5">
            <w:pPr>
              <w:widowControl w:val="0"/>
              <w:suppressAutoHyphens/>
              <w:jc w:val="both"/>
              <w:rPr>
                <w:iCs/>
                <w:sz w:val="22"/>
                <w:szCs w:val="22"/>
              </w:rPr>
            </w:pPr>
            <w:r w:rsidRPr="00E22877">
              <w:rPr>
                <w:iCs/>
                <w:sz w:val="22"/>
                <w:szCs w:val="22"/>
              </w:rPr>
              <w:lastRenderedPageBreak/>
              <w:t>ПК 2.8. оформлять медицинскую документацию</w:t>
            </w:r>
          </w:p>
        </w:tc>
        <w:tc>
          <w:tcPr>
            <w:tcW w:w="5776" w:type="dxa"/>
            <w:shd w:val="clear" w:color="auto" w:fill="auto"/>
          </w:tcPr>
          <w:p w:rsidR="007203C5" w:rsidRPr="00E22877" w:rsidRDefault="007203C5" w:rsidP="007203C5">
            <w:pPr>
              <w:tabs>
                <w:tab w:val="left" w:pos="252"/>
              </w:tabs>
              <w:jc w:val="both"/>
              <w:rPr>
                <w:bCs/>
                <w:iCs/>
                <w:sz w:val="22"/>
                <w:szCs w:val="22"/>
              </w:rPr>
            </w:pPr>
            <w:r w:rsidRPr="00E22877">
              <w:rPr>
                <w:sz w:val="22"/>
                <w:szCs w:val="22"/>
              </w:rPr>
              <w:t>Полнота, точность, грамотность при заполнении медицинской документации с использованием соответствующей медицинской терминологии в соответствии с предъявляемыми требованиями.</w:t>
            </w:r>
            <w:r w:rsidRPr="00E22877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</w:tbl>
    <w:p w:rsidR="00CA3C40" w:rsidRPr="00240246" w:rsidRDefault="00814138" w:rsidP="00CA3C40">
      <w:pPr>
        <w:spacing w:line="360" w:lineRule="auto"/>
        <w:jc w:val="right"/>
        <w:rPr>
          <w:sz w:val="22"/>
        </w:rPr>
      </w:pPr>
      <w:r w:rsidRPr="00240246">
        <w:rPr>
          <w:sz w:val="22"/>
        </w:rPr>
        <w:t>Т</w:t>
      </w:r>
      <w:r w:rsidR="000D18F6" w:rsidRPr="00240246">
        <w:rPr>
          <w:sz w:val="22"/>
        </w:rPr>
        <w:t>аблица 2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20"/>
      </w:tblGrid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A3C40">
              <w:rPr>
                <w:rFonts w:eastAsia="Calibri"/>
                <w:b/>
                <w:sz w:val="22"/>
                <w:szCs w:val="22"/>
                <w:lang w:eastAsia="en-US"/>
              </w:rPr>
              <w:t>Общие компетенции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A3C40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оценки результата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bCs/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ОК</w:t>
            </w:r>
            <w:proofErr w:type="gramStart"/>
            <w:r w:rsidRPr="00CA3C40">
              <w:rPr>
                <w:sz w:val="22"/>
                <w:szCs w:val="22"/>
              </w:rPr>
              <w:t>1</w:t>
            </w:r>
            <w:proofErr w:type="gramEnd"/>
            <w:r w:rsidRPr="00CA3C40">
              <w:rPr>
                <w:sz w:val="22"/>
                <w:szCs w:val="22"/>
              </w:rPr>
              <w:t>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правильность понимания социальной значимости профессии медсестры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ОК</w:t>
            </w:r>
            <w:proofErr w:type="gramStart"/>
            <w:r w:rsidRPr="00CA3C40">
              <w:rPr>
                <w:sz w:val="22"/>
                <w:szCs w:val="22"/>
              </w:rPr>
              <w:t>2</w:t>
            </w:r>
            <w:proofErr w:type="gramEnd"/>
            <w:r w:rsidRPr="00CA3C40">
              <w:rPr>
                <w:sz w:val="22"/>
                <w:szCs w:val="22"/>
              </w:rPr>
              <w:t>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 xml:space="preserve">- обоснованность применения методов  и способов решения профессиональных задач, анализ эффективности и качества их выполнения 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CA3C40">
              <w:rPr>
                <w:rFonts w:eastAsia="Calibri"/>
                <w:sz w:val="22"/>
                <w:szCs w:val="22"/>
                <w:lang w:eastAsia="en-US"/>
              </w:rPr>
              <w:t>ОК</w:t>
            </w:r>
            <w:proofErr w:type="gramEnd"/>
            <w:r w:rsidRPr="00CA3C40">
              <w:rPr>
                <w:rFonts w:eastAsia="Calibri"/>
                <w:sz w:val="22"/>
                <w:szCs w:val="22"/>
                <w:lang w:eastAsia="en-US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точность и быстрота оценки ситуации и правильность принятия решения в стандартных и нестандартных ситуациях, нести за них ответственность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грамотность и точность нахождения и использования информации для эффективного выполнения профессиональных задач,</w:t>
            </w:r>
          </w:p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 xml:space="preserve"> профессионального и личностного развития 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правильность использования информационно-коммуникационных технологий в профессиональной деятельности медсестры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эффективность взаимодействия с обучающимися, коллегами, руководством ЛПУ, пациентами</w:t>
            </w:r>
          </w:p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аргументированность в отстаивании своего мнения на основе уважительного отношения к окружающим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осознание полноты ответственности за работу подчиненных, за результат выполнения заданий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осознание полноты ответственности за работу подчиненных, за результат выполнения заданий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 xml:space="preserve">- эффективность планирования </w:t>
            </w:r>
            <w:proofErr w:type="gramStart"/>
            <w:r w:rsidRPr="00CA3C40">
              <w:rPr>
                <w:sz w:val="22"/>
                <w:szCs w:val="22"/>
              </w:rPr>
              <w:t>обучающимися</w:t>
            </w:r>
            <w:proofErr w:type="gramEnd"/>
            <w:r w:rsidRPr="00CA3C40">
              <w:rPr>
                <w:sz w:val="22"/>
                <w:szCs w:val="22"/>
              </w:rPr>
              <w:t xml:space="preserve"> повышения личностного уровня и своевременность повышения своей квалификации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рациональность использования инновационных технологий в профессиональной деятельности</w:t>
            </w:r>
          </w:p>
          <w:p w:rsidR="00CA3C40" w:rsidRPr="00CA3C40" w:rsidRDefault="00CA3C40" w:rsidP="00CA3C40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компетентность в своей области деятельности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бережность отношения к историческому наследию и культурным традициям народа</w:t>
            </w:r>
          </w:p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толерантность по отношению к социальным, культурным и религиозным различиям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11. Быть готовым брать на себя </w:t>
            </w:r>
            <w:r w:rsidRPr="00CA3C40">
              <w:rPr>
                <w:sz w:val="22"/>
                <w:szCs w:val="22"/>
              </w:rPr>
              <w:lastRenderedPageBreak/>
              <w:t>нравственные обязательства по отношению к природе, обществу, человеку.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lastRenderedPageBreak/>
              <w:t xml:space="preserve">- готовность соблюдения правил и норм </w:t>
            </w:r>
            <w:r w:rsidRPr="00CA3C40">
              <w:rPr>
                <w:sz w:val="22"/>
                <w:szCs w:val="22"/>
              </w:rPr>
              <w:lastRenderedPageBreak/>
              <w:t xml:space="preserve">поведения в обществе и бережного отношения к природе 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lastRenderedPageBreak/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рациональность организации рабочего места с соблюдением необходимых требований и правил безопасности</w:t>
            </w:r>
          </w:p>
        </w:tc>
      </w:tr>
      <w:tr w:rsidR="00CA3C40" w:rsidRPr="00CA3C40" w:rsidTr="007203C5"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CA3C40">
              <w:rPr>
                <w:sz w:val="22"/>
                <w:szCs w:val="22"/>
              </w:rPr>
              <w:t>ОК</w:t>
            </w:r>
            <w:proofErr w:type="gramEnd"/>
            <w:r w:rsidRPr="00CA3C40">
              <w:rPr>
                <w:sz w:val="22"/>
                <w:szCs w:val="22"/>
              </w:rPr>
      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4820" w:type="dxa"/>
          </w:tcPr>
          <w:p w:rsidR="00CA3C40" w:rsidRPr="00CA3C40" w:rsidRDefault="00CA3C40" w:rsidP="00CA3C40">
            <w:pPr>
              <w:widowControl w:val="0"/>
              <w:jc w:val="both"/>
              <w:rPr>
                <w:sz w:val="22"/>
                <w:szCs w:val="22"/>
              </w:rPr>
            </w:pPr>
            <w:r w:rsidRPr="00CA3C40">
              <w:rPr>
                <w:sz w:val="22"/>
                <w:szCs w:val="22"/>
              </w:rPr>
              <w:t>- систематичность ведения пропаганды и эффективность здорового образа жизни с целью профилактики заболеваний</w:t>
            </w:r>
          </w:p>
        </w:tc>
      </w:tr>
    </w:tbl>
    <w:p w:rsidR="006E0651" w:rsidRDefault="006E0651" w:rsidP="00CA3C40">
      <w:pPr>
        <w:jc w:val="both"/>
        <w:rPr>
          <w:b/>
        </w:rPr>
      </w:pPr>
    </w:p>
    <w:p w:rsidR="000D18F6" w:rsidRPr="00240246" w:rsidRDefault="006E0651" w:rsidP="000D18F6">
      <w:pPr>
        <w:ind w:left="-284"/>
        <w:jc w:val="both"/>
        <w:rPr>
          <w:b/>
          <w:sz w:val="22"/>
        </w:rPr>
      </w:pPr>
      <w:r w:rsidRPr="00240246">
        <w:rPr>
          <w:b/>
          <w:sz w:val="22"/>
        </w:rPr>
        <w:t xml:space="preserve">2.2.2. </w:t>
      </w:r>
      <w:r w:rsidR="000D18F6" w:rsidRPr="00240246">
        <w:rPr>
          <w:b/>
          <w:sz w:val="22"/>
        </w:rPr>
        <w:t xml:space="preserve">Практический опыт и умения </w:t>
      </w:r>
    </w:p>
    <w:p w:rsidR="000D18F6" w:rsidRPr="00240246" w:rsidRDefault="00593F30" w:rsidP="000D18F6">
      <w:pPr>
        <w:ind w:left="-284"/>
        <w:jc w:val="both"/>
        <w:rPr>
          <w:b/>
          <w:sz w:val="22"/>
        </w:rPr>
      </w:pPr>
      <w:r w:rsidRPr="00240246">
        <w:rPr>
          <w:sz w:val="22"/>
        </w:rPr>
        <w:t>В результате освоения программы профессионального модуля обучающийся должен освоить следующие дидактические единицы:</w:t>
      </w:r>
    </w:p>
    <w:p w:rsidR="00CB4625" w:rsidRPr="00240246" w:rsidRDefault="00CB4625" w:rsidP="000D18F6">
      <w:pPr>
        <w:ind w:left="-284"/>
        <w:jc w:val="both"/>
        <w:rPr>
          <w:b/>
          <w:sz w:val="22"/>
        </w:rPr>
      </w:pPr>
      <w:r w:rsidRPr="00240246">
        <w:rPr>
          <w:b/>
          <w:sz w:val="22"/>
        </w:rPr>
        <w:t>иметь</w:t>
      </w:r>
      <w:r w:rsidRPr="00240246">
        <w:rPr>
          <w:b/>
          <w:bCs/>
          <w:sz w:val="22"/>
        </w:rPr>
        <w:t xml:space="preserve"> практический опыт (</w:t>
      </w:r>
      <w:proofErr w:type="gramStart"/>
      <w:r w:rsidRPr="00240246">
        <w:rPr>
          <w:b/>
          <w:bCs/>
          <w:sz w:val="22"/>
        </w:rPr>
        <w:t>ПО</w:t>
      </w:r>
      <w:proofErr w:type="gramEnd"/>
      <w:r w:rsidRPr="00240246">
        <w:rPr>
          <w:b/>
          <w:bCs/>
          <w:sz w:val="22"/>
        </w:rPr>
        <w:t>):</w:t>
      </w:r>
    </w:p>
    <w:p w:rsidR="00311947" w:rsidRPr="00240246" w:rsidRDefault="000D18F6" w:rsidP="0002362E">
      <w:pPr>
        <w:autoSpaceDE w:val="0"/>
        <w:autoSpaceDN w:val="0"/>
        <w:adjustRightInd w:val="0"/>
        <w:jc w:val="right"/>
        <w:rPr>
          <w:bCs/>
          <w:sz w:val="22"/>
        </w:rPr>
      </w:pPr>
      <w:r w:rsidRPr="00240246">
        <w:rPr>
          <w:bCs/>
          <w:sz w:val="22"/>
        </w:rPr>
        <w:t>Таблица 3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710"/>
        <w:gridCol w:w="9036"/>
      </w:tblGrid>
      <w:tr w:rsidR="007203C5" w:rsidRPr="00240246" w:rsidTr="007203C5">
        <w:tc>
          <w:tcPr>
            <w:tcW w:w="710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ПО</w:t>
            </w:r>
            <w:proofErr w:type="gramStart"/>
            <w:r w:rsidRPr="00240246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9036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 xml:space="preserve">назначения лечения и определения тактики ведения пациента </w:t>
            </w:r>
          </w:p>
        </w:tc>
      </w:tr>
      <w:tr w:rsidR="007203C5" w:rsidRPr="00240246" w:rsidTr="007203C5">
        <w:tc>
          <w:tcPr>
            <w:tcW w:w="710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ПО 2</w:t>
            </w:r>
          </w:p>
        </w:tc>
        <w:tc>
          <w:tcPr>
            <w:tcW w:w="9036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выполнения и оценки результатов лечебных мероприятий</w:t>
            </w:r>
          </w:p>
        </w:tc>
      </w:tr>
      <w:tr w:rsidR="007203C5" w:rsidRPr="00240246" w:rsidTr="007203C5">
        <w:tc>
          <w:tcPr>
            <w:tcW w:w="710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ПО 3</w:t>
            </w:r>
          </w:p>
        </w:tc>
        <w:tc>
          <w:tcPr>
            <w:tcW w:w="9036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организации специализированного ухода за пациентами при различной патологии с учетом возраста</w:t>
            </w:r>
          </w:p>
        </w:tc>
      </w:tr>
      <w:tr w:rsidR="007203C5" w:rsidRPr="00240246" w:rsidTr="007203C5">
        <w:tc>
          <w:tcPr>
            <w:tcW w:w="710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ПО 4</w:t>
            </w:r>
          </w:p>
        </w:tc>
        <w:tc>
          <w:tcPr>
            <w:tcW w:w="9036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240246">
              <w:rPr>
                <w:sz w:val="22"/>
                <w:szCs w:val="22"/>
              </w:rPr>
              <w:t xml:space="preserve">оказания медицинских услуг в терапии, педиатрии, акушерстве, гинекологии, хирургии, травматологии, онкологии, инфекционных болезнях с курсом ВИЧ-инфекции и эпидемиологией, неврологии, психиатрии с курсом наркологии, офтальмологии, </w:t>
            </w:r>
            <w:proofErr w:type="spellStart"/>
            <w:r w:rsidRPr="00240246">
              <w:rPr>
                <w:sz w:val="22"/>
                <w:szCs w:val="22"/>
              </w:rPr>
              <w:t>дерматовенерологии</w:t>
            </w:r>
            <w:proofErr w:type="spellEnd"/>
            <w:r w:rsidRPr="00240246">
              <w:rPr>
                <w:sz w:val="22"/>
                <w:szCs w:val="22"/>
              </w:rPr>
              <w:t>, оториноларингологии, гериатрии, фтизиатрии</w:t>
            </w:r>
            <w:proofErr w:type="gramEnd"/>
          </w:p>
        </w:tc>
      </w:tr>
    </w:tbl>
    <w:p w:rsidR="00593F30" w:rsidRPr="00240246" w:rsidRDefault="00240246" w:rsidP="006E0651">
      <w:pPr>
        <w:ind w:left="-426"/>
        <w:jc w:val="both"/>
        <w:rPr>
          <w:b/>
          <w:sz w:val="22"/>
          <w:szCs w:val="22"/>
        </w:rPr>
      </w:pPr>
      <w:r w:rsidRPr="00240246">
        <w:rPr>
          <w:b/>
          <w:sz w:val="22"/>
          <w:szCs w:val="22"/>
        </w:rPr>
        <w:t xml:space="preserve">     </w:t>
      </w:r>
      <w:r w:rsidR="00593F30" w:rsidRPr="00240246">
        <w:rPr>
          <w:b/>
          <w:sz w:val="22"/>
          <w:szCs w:val="22"/>
        </w:rPr>
        <w:t>уметь (У)</w:t>
      </w:r>
    </w:p>
    <w:p w:rsidR="00311947" w:rsidRPr="00240246" w:rsidRDefault="000D18F6" w:rsidP="0002362E">
      <w:pPr>
        <w:jc w:val="right"/>
        <w:rPr>
          <w:sz w:val="22"/>
          <w:szCs w:val="22"/>
        </w:rPr>
      </w:pPr>
      <w:r w:rsidRPr="00240246">
        <w:rPr>
          <w:sz w:val="22"/>
          <w:szCs w:val="22"/>
        </w:rPr>
        <w:t>Таблица 4</w:t>
      </w:r>
    </w:p>
    <w:p w:rsidR="007203C5" w:rsidRPr="00240246" w:rsidRDefault="007203C5" w:rsidP="0002362E">
      <w:pPr>
        <w:jc w:val="right"/>
        <w:rPr>
          <w:sz w:val="22"/>
          <w:szCs w:val="22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709"/>
        <w:gridCol w:w="8895"/>
      </w:tblGrid>
      <w:tr w:rsidR="007203C5" w:rsidRPr="00240246" w:rsidTr="007203C5">
        <w:tc>
          <w:tcPr>
            <w:tcW w:w="709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</w:t>
            </w:r>
            <w:proofErr w:type="gramStart"/>
            <w:r w:rsidRPr="00240246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8895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проводить дифференциальную диагностику заболеваний;</w:t>
            </w:r>
          </w:p>
        </w:tc>
      </w:tr>
      <w:tr w:rsidR="007203C5" w:rsidRPr="00240246" w:rsidTr="007203C5">
        <w:tc>
          <w:tcPr>
            <w:tcW w:w="709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</w:t>
            </w:r>
            <w:proofErr w:type="gramStart"/>
            <w:r w:rsidRPr="00240246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8895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определять тактику ведения пациента;</w:t>
            </w:r>
          </w:p>
        </w:tc>
      </w:tr>
      <w:tr w:rsidR="007203C5" w:rsidRPr="00240246" w:rsidTr="007203C5">
        <w:tc>
          <w:tcPr>
            <w:tcW w:w="709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У3</w:t>
            </w:r>
          </w:p>
        </w:tc>
        <w:tc>
          <w:tcPr>
            <w:tcW w:w="8895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назначать немедикаментозное и медикаментозное лечение;</w:t>
            </w:r>
          </w:p>
        </w:tc>
      </w:tr>
      <w:tr w:rsidR="007203C5" w:rsidRPr="00240246" w:rsidTr="007203C5">
        <w:tc>
          <w:tcPr>
            <w:tcW w:w="709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</w:t>
            </w:r>
            <w:proofErr w:type="gramStart"/>
            <w:r w:rsidRPr="00240246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8895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определять показания, противопоказания к применению лекарственных средств;</w:t>
            </w:r>
          </w:p>
        </w:tc>
      </w:tr>
      <w:tr w:rsidR="007203C5" w:rsidRPr="00240246" w:rsidTr="007203C5">
        <w:tc>
          <w:tcPr>
            <w:tcW w:w="709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У5</w:t>
            </w:r>
          </w:p>
        </w:tc>
        <w:tc>
          <w:tcPr>
            <w:tcW w:w="8895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применять лекарственные средства пациентам разных возрастных групп;</w:t>
            </w:r>
          </w:p>
        </w:tc>
      </w:tr>
      <w:tr w:rsidR="007203C5" w:rsidRPr="00240246" w:rsidTr="007203C5">
        <w:tc>
          <w:tcPr>
            <w:tcW w:w="709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</w:t>
            </w:r>
            <w:proofErr w:type="gramStart"/>
            <w:r w:rsidRPr="00240246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8895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определять показания к госпитализации пациента и организовать транспортировку в лечебно-профилактическое учреждение;</w:t>
            </w:r>
          </w:p>
        </w:tc>
      </w:tr>
      <w:tr w:rsidR="007203C5" w:rsidRPr="00240246" w:rsidTr="007203C5">
        <w:tc>
          <w:tcPr>
            <w:tcW w:w="709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</w:t>
            </w:r>
            <w:proofErr w:type="gramStart"/>
            <w:r w:rsidRPr="00240246"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8895" w:type="dxa"/>
          </w:tcPr>
          <w:p w:rsidR="007203C5" w:rsidRPr="00240246" w:rsidRDefault="007203C5" w:rsidP="007203C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проводить лечебно-диагностические манипуляции;</w:t>
            </w:r>
          </w:p>
        </w:tc>
      </w:tr>
      <w:tr w:rsidR="007203C5" w:rsidRPr="00240246" w:rsidTr="007203C5">
        <w:tc>
          <w:tcPr>
            <w:tcW w:w="709" w:type="dxa"/>
          </w:tcPr>
          <w:p w:rsidR="007203C5" w:rsidRPr="00240246" w:rsidRDefault="007203C5" w:rsidP="007203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У8</w:t>
            </w:r>
          </w:p>
        </w:tc>
        <w:tc>
          <w:tcPr>
            <w:tcW w:w="8895" w:type="dxa"/>
          </w:tcPr>
          <w:p w:rsidR="007203C5" w:rsidRPr="00240246" w:rsidRDefault="007203C5" w:rsidP="007203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/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 xml:space="preserve">проводить контроль эффективности лечения; </w:t>
            </w:r>
          </w:p>
        </w:tc>
      </w:tr>
      <w:tr w:rsidR="007203C5" w:rsidRPr="00240246" w:rsidTr="007203C5">
        <w:tc>
          <w:tcPr>
            <w:tcW w:w="709" w:type="dxa"/>
          </w:tcPr>
          <w:p w:rsidR="007203C5" w:rsidRPr="00240246" w:rsidRDefault="007203C5" w:rsidP="007203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</w:t>
            </w:r>
            <w:proofErr w:type="gramStart"/>
            <w:r w:rsidRPr="00240246"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8895" w:type="dxa"/>
          </w:tcPr>
          <w:p w:rsidR="007203C5" w:rsidRPr="00240246" w:rsidRDefault="007203C5" w:rsidP="007203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contextualSpacing/>
              <w:jc w:val="both"/>
              <w:rPr>
                <w:b/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осуществлять уход за пациентами при различных заболеваниях с учетом возраста.</w:t>
            </w:r>
          </w:p>
        </w:tc>
      </w:tr>
    </w:tbl>
    <w:p w:rsidR="00CA3C40" w:rsidRPr="00240246" w:rsidRDefault="00CA3C40" w:rsidP="006E0651">
      <w:pPr>
        <w:jc w:val="both"/>
        <w:rPr>
          <w:b/>
          <w:sz w:val="22"/>
          <w:szCs w:val="22"/>
        </w:rPr>
      </w:pPr>
    </w:p>
    <w:p w:rsidR="006E0651" w:rsidRPr="00240246" w:rsidRDefault="00A72212" w:rsidP="00CA3C40">
      <w:pPr>
        <w:jc w:val="both"/>
        <w:rPr>
          <w:b/>
          <w:sz w:val="22"/>
          <w:szCs w:val="22"/>
        </w:rPr>
      </w:pPr>
      <w:r w:rsidRPr="00240246">
        <w:rPr>
          <w:b/>
          <w:sz w:val="22"/>
          <w:szCs w:val="22"/>
        </w:rPr>
        <w:t>2.3</w:t>
      </w:r>
      <w:r w:rsidR="006E0651" w:rsidRPr="00240246">
        <w:rPr>
          <w:b/>
          <w:sz w:val="22"/>
          <w:szCs w:val="22"/>
        </w:rPr>
        <w:t>. Защита портфолио</w:t>
      </w:r>
    </w:p>
    <w:p w:rsidR="006E0651" w:rsidRPr="00240246" w:rsidRDefault="006E0651" w:rsidP="00240246">
      <w:pPr>
        <w:ind w:left="-142"/>
        <w:jc w:val="both"/>
        <w:rPr>
          <w:b/>
          <w:sz w:val="22"/>
          <w:szCs w:val="22"/>
        </w:rPr>
      </w:pPr>
      <w:r w:rsidRPr="00240246">
        <w:rPr>
          <w:b/>
          <w:sz w:val="22"/>
          <w:szCs w:val="22"/>
        </w:rPr>
        <w:t>Тип портфолио</w:t>
      </w:r>
      <w:r w:rsidRPr="00240246">
        <w:rPr>
          <w:sz w:val="22"/>
          <w:szCs w:val="22"/>
        </w:rPr>
        <w:t>-использован  смешанный тип портфолио (портфолио работ, портфолио документов)</w:t>
      </w:r>
    </w:p>
    <w:p w:rsidR="006E0651" w:rsidRPr="00240246" w:rsidRDefault="006E0651" w:rsidP="00240246">
      <w:pPr>
        <w:ind w:left="-142"/>
        <w:jc w:val="both"/>
        <w:rPr>
          <w:b/>
          <w:sz w:val="22"/>
          <w:szCs w:val="22"/>
        </w:rPr>
      </w:pPr>
      <w:r w:rsidRPr="00240246">
        <w:rPr>
          <w:b/>
          <w:sz w:val="22"/>
          <w:szCs w:val="22"/>
        </w:rPr>
        <w:t>Состав портфолио:</w:t>
      </w:r>
    </w:p>
    <w:p w:rsidR="006E0651" w:rsidRPr="00240246" w:rsidRDefault="006E0651" w:rsidP="00240246">
      <w:pPr>
        <w:autoSpaceDE w:val="0"/>
        <w:autoSpaceDN w:val="0"/>
        <w:adjustRightInd w:val="0"/>
        <w:ind w:left="-142"/>
        <w:jc w:val="both"/>
        <w:rPr>
          <w:sz w:val="22"/>
          <w:szCs w:val="22"/>
        </w:rPr>
      </w:pPr>
      <w:r w:rsidRPr="00240246">
        <w:rPr>
          <w:rFonts w:eastAsia="Calibri"/>
          <w:sz w:val="22"/>
          <w:szCs w:val="22"/>
        </w:rPr>
        <w:t>-</w:t>
      </w:r>
      <w:r w:rsidRPr="00240246">
        <w:rPr>
          <w:sz w:val="22"/>
          <w:szCs w:val="22"/>
        </w:rPr>
        <w:t>дневник  производственной практики;</w:t>
      </w:r>
    </w:p>
    <w:p w:rsidR="006E0651" w:rsidRPr="00240246" w:rsidRDefault="006E0651" w:rsidP="00240246">
      <w:pPr>
        <w:autoSpaceDE w:val="0"/>
        <w:autoSpaceDN w:val="0"/>
        <w:adjustRightInd w:val="0"/>
        <w:ind w:left="-142"/>
        <w:jc w:val="both"/>
        <w:rPr>
          <w:sz w:val="22"/>
          <w:szCs w:val="22"/>
        </w:rPr>
      </w:pPr>
      <w:r w:rsidRPr="00240246">
        <w:rPr>
          <w:sz w:val="22"/>
          <w:szCs w:val="22"/>
        </w:rPr>
        <w:t>- самоанализ по производственной практике</w:t>
      </w:r>
      <w:r w:rsidR="0069199D" w:rsidRPr="00240246">
        <w:rPr>
          <w:sz w:val="22"/>
          <w:szCs w:val="22"/>
        </w:rPr>
        <w:t xml:space="preserve"> (Приложение 1)</w:t>
      </w:r>
      <w:r w:rsidRPr="00240246">
        <w:rPr>
          <w:sz w:val="22"/>
          <w:szCs w:val="22"/>
        </w:rPr>
        <w:t>;</w:t>
      </w:r>
    </w:p>
    <w:p w:rsidR="006E0651" w:rsidRPr="00240246" w:rsidRDefault="006E0651" w:rsidP="002402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/>
        <w:jc w:val="both"/>
        <w:rPr>
          <w:sz w:val="22"/>
          <w:szCs w:val="22"/>
        </w:rPr>
      </w:pPr>
      <w:r w:rsidRPr="00240246">
        <w:rPr>
          <w:sz w:val="22"/>
          <w:szCs w:val="22"/>
        </w:rPr>
        <w:t>- положительная характеристика с места прохождения производственной практики</w:t>
      </w:r>
      <w:r w:rsidR="0069199D" w:rsidRPr="00240246">
        <w:rPr>
          <w:sz w:val="22"/>
          <w:szCs w:val="22"/>
        </w:rPr>
        <w:t xml:space="preserve"> (Приложение 2</w:t>
      </w:r>
      <w:r w:rsidR="00A72212" w:rsidRPr="00240246">
        <w:rPr>
          <w:sz w:val="22"/>
          <w:szCs w:val="22"/>
        </w:rPr>
        <w:t>)</w:t>
      </w:r>
    </w:p>
    <w:p w:rsidR="006E0651" w:rsidRPr="00240246" w:rsidRDefault="006E0651" w:rsidP="00240246">
      <w:pPr>
        <w:pStyle w:val="a6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</w:rPr>
      </w:pPr>
      <w:r w:rsidRPr="00240246">
        <w:rPr>
          <w:rFonts w:ascii="Times New Roman" w:hAnsi="Times New Roman"/>
        </w:rPr>
        <w:t>- отчет студен</w:t>
      </w:r>
      <w:r w:rsidR="00E14713" w:rsidRPr="00240246">
        <w:rPr>
          <w:rFonts w:ascii="Times New Roman" w:hAnsi="Times New Roman"/>
        </w:rPr>
        <w:t>та по произво</w:t>
      </w:r>
      <w:r w:rsidR="0069199D" w:rsidRPr="00240246">
        <w:rPr>
          <w:rFonts w:ascii="Times New Roman" w:hAnsi="Times New Roman"/>
        </w:rPr>
        <w:t>дственной практике (Приложение 3</w:t>
      </w:r>
      <w:r w:rsidR="00E14713" w:rsidRPr="00240246">
        <w:rPr>
          <w:rFonts w:ascii="Times New Roman" w:hAnsi="Times New Roman"/>
        </w:rPr>
        <w:t>)</w:t>
      </w:r>
    </w:p>
    <w:p w:rsidR="006E0651" w:rsidRPr="00240246" w:rsidRDefault="006E0651" w:rsidP="00240246">
      <w:pPr>
        <w:pStyle w:val="a6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</w:rPr>
      </w:pPr>
      <w:r w:rsidRPr="00240246">
        <w:rPr>
          <w:rFonts w:ascii="Times New Roman" w:hAnsi="Times New Roman"/>
        </w:rPr>
        <w:t>- аттестационный лист по производственной практике</w:t>
      </w:r>
      <w:r w:rsidR="0069199D" w:rsidRPr="00240246">
        <w:rPr>
          <w:rFonts w:ascii="Times New Roman" w:hAnsi="Times New Roman"/>
        </w:rPr>
        <w:t xml:space="preserve">  (Приложение 4</w:t>
      </w:r>
      <w:r w:rsidR="00A72212" w:rsidRPr="00240246">
        <w:rPr>
          <w:rFonts w:ascii="Times New Roman" w:hAnsi="Times New Roman"/>
        </w:rPr>
        <w:t>)</w:t>
      </w:r>
    </w:p>
    <w:p w:rsidR="006E0651" w:rsidRPr="00240246" w:rsidRDefault="006E0651" w:rsidP="00240246">
      <w:pPr>
        <w:autoSpaceDE w:val="0"/>
        <w:autoSpaceDN w:val="0"/>
        <w:adjustRightInd w:val="0"/>
        <w:ind w:left="-142"/>
        <w:jc w:val="both"/>
        <w:rPr>
          <w:rFonts w:eastAsia="Calibri"/>
          <w:sz w:val="22"/>
          <w:szCs w:val="22"/>
        </w:rPr>
      </w:pPr>
      <w:r w:rsidRPr="00240246">
        <w:rPr>
          <w:rFonts w:eastAsia="Calibri"/>
          <w:sz w:val="22"/>
          <w:szCs w:val="22"/>
        </w:rPr>
        <w:t xml:space="preserve">- свидетельства, подтверждающие участие во внеаудиторной  </w:t>
      </w:r>
      <w:proofErr w:type="spellStart"/>
      <w:r w:rsidRPr="00240246">
        <w:rPr>
          <w:rFonts w:eastAsia="Calibri"/>
          <w:sz w:val="22"/>
          <w:szCs w:val="22"/>
        </w:rPr>
        <w:t>учебно</w:t>
      </w:r>
      <w:proofErr w:type="spellEnd"/>
      <w:r w:rsidRPr="00240246">
        <w:rPr>
          <w:rFonts w:eastAsia="Calibri"/>
          <w:sz w:val="22"/>
          <w:szCs w:val="22"/>
        </w:rPr>
        <w:t xml:space="preserve"> - исследовательской </w:t>
      </w:r>
      <w:r w:rsidRPr="00240246">
        <w:rPr>
          <w:sz w:val="22"/>
          <w:szCs w:val="22"/>
        </w:rPr>
        <w:t>деятельности (конкурсах, олимпиадах);</w:t>
      </w:r>
    </w:p>
    <w:p w:rsidR="006E0651" w:rsidRPr="00240246" w:rsidRDefault="006E0651" w:rsidP="00240246">
      <w:pPr>
        <w:pStyle w:val="a6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</w:rPr>
      </w:pPr>
      <w:r w:rsidRPr="00240246">
        <w:rPr>
          <w:rFonts w:ascii="Times New Roman" w:hAnsi="Times New Roman"/>
        </w:rPr>
        <w:t>- доклады участников научно – практических конференций;</w:t>
      </w:r>
    </w:p>
    <w:p w:rsidR="006E0651" w:rsidRPr="00240246" w:rsidRDefault="006E0651" w:rsidP="00240246">
      <w:pPr>
        <w:pStyle w:val="a6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</w:rPr>
      </w:pPr>
      <w:r w:rsidRPr="00240246">
        <w:rPr>
          <w:rFonts w:ascii="Times New Roman" w:hAnsi="Times New Roman"/>
        </w:rPr>
        <w:t>- отзывы ЛПУ (пациентов, сотрудников) о работе студента;</w:t>
      </w:r>
    </w:p>
    <w:p w:rsidR="006E0651" w:rsidRPr="00240246" w:rsidRDefault="006E0651" w:rsidP="00240246">
      <w:pPr>
        <w:pStyle w:val="a6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</w:rPr>
      </w:pPr>
      <w:r w:rsidRPr="00240246">
        <w:rPr>
          <w:rFonts w:ascii="Times New Roman" w:hAnsi="Times New Roman"/>
        </w:rPr>
        <w:t xml:space="preserve">- грамоты, дипломы за спортивные и общественные достижения и др. </w:t>
      </w:r>
    </w:p>
    <w:p w:rsidR="006E0651" w:rsidRPr="00240246" w:rsidRDefault="006E0651" w:rsidP="006E0651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</w:rPr>
      </w:pPr>
    </w:p>
    <w:p w:rsidR="00311947" w:rsidRPr="00240246" w:rsidRDefault="00311947" w:rsidP="00E13633">
      <w:pPr>
        <w:spacing w:line="360" w:lineRule="auto"/>
        <w:jc w:val="both"/>
        <w:rPr>
          <w:b/>
          <w:sz w:val="22"/>
          <w:szCs w:val="22"/>
        </w:rPr>
        <w:sectPr w:rsidR="00311947" w:rsidRPr="00240246" w:rsidSect="00240246">
          <w:footerReference w:type="even" r:id="rId10"/>
          <w:footerReference w:type="default" r:id="rId11"/>
          <w:pgSz w:w="11906" w:h="16838"/>
          <w:pgMar w:top="993" w:right="851" w:bottom="1134" w:left="1701" w:header="709" w:footer="709" w:gutter="0"/>
          <w:cols w:space="708"/>
          <w:titlePg/>
          <w:docGrid w:linePitch="360"/>
        </w:sectPr>
      </w:pPr>
    </w:p>
    <w:p w:rsidR="00353164" w:rsidRPr="00240246" w:rsidRDefault="00353164" w:rsidP="006D19E8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240246">
        <w:rPr>
          <w:rFonts w:ascii="Times New Roman" w:hAnsi="Times New Roman"/>
          <w:b/>
        </w:rPr>
        <w:lastRenderedPageBreak/>
        <w:t>Критерии оценки защиты портфолио:</w:t>
      </w:r>
    </w:p>
    <w:p w:rsidR="00311947" w:rsidRPr="00240246" w:rsidRDefault="000D18F6" w:rsidP="009E55AA">
      <w:pPr>
        <w:pStyle w:val="a6"/>
        <w:autoSpaceDE w:val="0"/>
        <w:autoSpaceDN w:val="0"/>
        <w:adjustRightInd w:val="0"/>
        <w:spacing w:after="0" w:line="240" w:lineRule="auto"/>
        <w:ind w:left="851" w:hanging="851"/>
        <w:jc w:val="right"/>
        <w:rPr>
          <w:rFonts w:ascii="Times New Roman" w:hAnsi="Times New Roman"/>
        </w:rPr>
      </w:pPr>
      <w:r w:rsidRPr="00240246">
        <w:rPr>
          <w:rFonts w:ascii="Times New Roman" w:hAnsi="Times New Roman"/>
        </w:rPr>
        <w:t>Таблица 5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543"/>
        <w:gridCol w:w="2410"/>
        <w:gridCol w:w="1559"/>
      </w:tblGrid>
      <w:tr w:rsidR="00F8388D" w:rsidRPr="00240246" w:rsidTr="00715204">
        <w:tc>
          <w:tcPr>
            <w:tcW w:w="2235" w:type="dxa"/>
            <w:shd w:val="clear" w:color="auto" w:fill="auto"/>
          </w:tcPr>
          <w:p w:rsidR="00F8388D" w:rsidRPr="00240246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240246">
              <w:rPr>
                <w:rFonts w:ascii="Times New Roman" w:hAnsi="Times New Roman"/>
                <w:b/>
              </w:rPr>
              <w:t>Коды проверяемых компетенций</w:t>
            </w:r>
          </w:p>
        </w:tc>
        <w:tc>
          <w:tcPr>
            <w:tcW w:w="3543" w:type="dxa"/>
            <w:shd w:val="clear" w:color="auto" w:fill="auto"/>
          </w:tcPr>
          <w:p w:rsidR="00F8388D" w:rsidRPr="00240246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240246">
              <w:rPr>
                <w:rFonts w:ascii="Times New Roman" w:hAnsi="Times New Roman"/>
                <w:b/>
              </w:rPr>
              <w:t>Показатели оценки результата</w:t>
            </w:r>
          </w:p>
        </w:tc>
        <w:tc>
          <w:tcPr>
            <w:tcW w:w="2410" w:type="dxa"/>
            <w:shd w:val="clear" w:color="auto" w:fill="auto"/>
          </w:tcPr>
          <w:p w:rsidR="00F8388D" w:rsidRPr="00240246" w:rsidRDefault="00F8388D" w:rsidP="008F4C42">
            <w:pPr>
              <w:jc w:val="center"/>
              <w:rPr>
                <w:b/>
                <w:sz w:val="22"/>
                <w:szCs w:val="22"/>
              </w:rPr>
            </w:pPr>
            <w:r w:rsidRPr="00240246">
              <w:rPr>
                <w:b/>
                <w:sz w:val="22"/>
                <w:szCs w:val="22"/>
              </w:rPr>
              <w:t xml:space="preserve">Перечень документов, подтверждающих освоение </w:t>
            </w:r>
            <w:proofErr w:type="gramStart"/>
            <w:r w:rsidRPr="00240246">
              <w:rPr>
                <w:b/>
                <w:sz w:val="22"/>
                <w:szCs w:val="22"/>
              </w:rPr>
              <w:t>ОК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F8388D" w:rsidRPr="00240246" w:rsidRDefault="00F8388D" w:rsidP="008F4C4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240246">
              <w:rPr>
                <w:b/>
                <w:sz w:val="22"/>
                <w:szCs w:val="22"/>
              </w:rPr>
              <w:t>Оценка (освоил/</w:t>
            </w:r>
            <w:proofErr w:type="gramEnd"/>
          </w:p>
          <w:p w:rsidR="00F8388D" w:rsidRPr="00240246" w:rsidRDefault="00F8388D" w:rsidP="008F4C42">
            <w:pPr>
              <w:jc w:val="center"/>
              <w:rPr>
                <w:b/>
                <w:sz w:val="22"/>
                <w:szCs w:val="22"/>
              </w:rPr>
            </w:pPr>
            <w:r w:rsidRPr="00240246">
              <w:rPr>
                <w:b/>
                <w:sz w:val="22"/>
                <w:szCs w:val="22"/>
              </w:rPr>
              <w:t>не освоил)</w:t>
            </w:r>
          </w:p>
        </w:tc>
      </w:tr>
      <w:tr w:rsidR="00F8388D" w:rsidRPr="00240246" w:rsidTr="00715204">
        <w:tc>
          <w:tcPr>
            <w:tcW w:w="2235" w:type="dxa"/>
            <w:shd w:val="clear" w:color="auto" w:fill="auto"/>
          </w:tcPr>
          <w:p w:rsidR="00F8388D" w:rsidRPr="00240246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gramStart"/>
            <w:r w:rsidRPr="00240246">
              <w:rPr>
                <w:rFonts w:ascii="Times New Roman" w:hAnsi="Times New Roman"/>
              </w:rPr>
              <w:t>ОК</w:t>
            </w:r>
            <w:proofErr w:type="gramEnd"/>
            <w:r w:rsidRPr="00240246">
              <w:rPr>
                <w:rFonts w:ascii="Times New Roman" w:hAnsi="Times New Roman"/>
              </w:rPr>
              <w:t xml:space="preserve"> 1.</w:t>
            </w:r>
          </w:p>
          <w:p w:rsidR="00F8388D" w:rsidRPr="00240246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40246">
              <w:rPr>
                <w:rFonts w:ascii="Times New Roman" w:hAnsi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543" w:type="dxa"/>
            <w:shd w:val="clear" w:color="auto" w:fill="auto"/>
          </w:tcPr>
          <w:p w:rsidR="00F8388D" w:rsidRPr="00240246" w:rsidRDefault="00F8388D" w:rsidP="008F4C42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/>
              </w:rPr>
            </w:pPr>
            <w:r w:rsidRPr="00240246">
              <w:rPr>
                <w:rFonts w:ascii="Times New Roman" w:hAnsi="Times New Roman"/>
              </w:rPr>
              <w:t xml:space="preserve">Участие в УИРС, исследованиях, олимпиадах, конкурсах, семинарах, в </w:t>
            </w:r>
            <w:proofErr w:type="spellStart"/>
            <w:r w:rsidRPr="00240246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240246">
              <w:rPr>
                <w:rFonts w:ascii="Times New Roman" w:hAnsi="Times New Roman"/>
              </w:rPr>
              <w:t xml:space="preserve"> работе, проведение </w:t>
            </w:r>
            <w:proofErr w:type="spellStart"/>
            <w:r w:rsidRPr="00240246">
              <w:rPr>
                <w:rFonts w:ascii="Times New Roman" w:hAnsi="Times New Roman"/>
              </w:rPr>
              <w:t>санпросветработы</w:t>
            </w:r>
            <w:proofErr w:type="spellEnd"/>
            <w:r w:rsidRPr="00240246">
              <w:rPr>
                <w:rFonts w:ascii="Times New Roman" w:hAnsi="Times New Roman"/>
              </w:rPr>
              <w:t>, тематических классных часов, освоение смежных медицинских специальностей (массаж и др.) Выступление на радио и другое.</w:t>
            </w:r>
          </w:p>
        </w:tc>
        <w:tc>
          <w:tcPr>
            <w:tcW w:w="2410" w:type="dxa"/>
            <w:shd w:val="clear" w:color="auto" w:fill="auto"/>
          </w:tcPr>
          <w:p w:rsidR="00F8388D" w:rsidRPr="00240246" w:rsidRDefault="00F8388D" w:rsidP="008F4C42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559" w:type="dxa"/>
            <w:shd w:val="clear" w:color="auto" w:fill="auto"/>
          </w:tcPr>
          <w:p w:rsidR="00F8388D" w:rsidRPr="00240246" w:rsidRDefault="00F8388D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8388D" w:rsidRPr="00240246" w:rsidTr="00715204">
        <w:tc>
          <w:tcPr>
            <w:tcW w:w="2235" w:type="dxa"/>
            <w:shd w:val="clear" w:color="auto" w:fill="auto"/>
          </w:tcPr>
          <w:p w:rsidR="00F8388D" w:rsidRPr="00240246" w:rsidRDefault="00F8388D" w:rsidP="006D19E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gramStart"/>
            <w:r w:rsidRPr="00240246">
              <w:rPr>
                <w:rFonts w:ascii="Times New Roman" w:hAnsi="Times New Roman"/>
              </w:rPr>
              <w:t>ОК</w:t>
            </w:r>
            <w:proofErr w:type="gramEnd"/>
            <w:r w:rsidRPr="00240246">
              <w:rPr>
                <w:rFonts w:ascii="Times New Roman" w:hAnsi="Times New Roman"/>
              </w:rPr>
              <w:t xml:space="preserve"> 2. </w:t>
            </w:r>
          </w:p>
          <w:p w:rsidR="00F8388D" w:rsidRPr="00240246" w:rsidRDefault="00F8388D" w:rsidP="006D19E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40246">
              <w:rPr>
                <w:rFonts w:ascii="Times New Roman" w:hAnsi="Times New Roman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543" w:type="dxa"/>
            <w:shd w:val="clear" w:color="auto" w:fill="auto"/>
          </w:tcPr>
          <w:p w:rsidR="00F8388D" w:rsidRPr="00240246" w:rsidRDefault="00F8388D" w:rsidP="006D19E8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 xml:space="preserve">Участие в качестве </w:t>
            </w:r>
            <w:proofErr w:type="gramStart"/>
            <w:r w:rsidRPr="00240246">
              <w:rPr>
                <w:sz w:val="22"/>
                <w:szCs w:val="22"/>
              </w:rPr>
              <w:t>ответственного</w:t>
            </w:r>
            <w:proofErr w:type="gramEnd"/>
            <w:r w:rsidRPr="00240246">
              <w:rPr>
                <w:sz w:val="22"/>
                <w:szCs w:val="22"/>
              </w:rPr>
              <w:t xml:space="preserve"> за определенный вид деятельности (староста, профорг, бригадир и др.), в УИРС, исследованиях, олимпиадах, конкурсах, семинарах, в </w:t>
            </w:r>
            <w:proofErr w:type="spellStart"/>
            <w:r w:rsidRPr="00240246">
              <w:rPr>
                <w:sz w:val="22"/>
                <w:szCs w:val="22"/>
              </w:rPr>
              <w:t>профориентационной</w:t>
            </w:r>
            <w:proofErr w:type="spellEnd"/>
            <w:r w:rsidRPr="00240246">
              <w:rPr>
                <w:sz w:val="22"/>
                <w:szCs w:val="22"/>
              </w:rPr>
              <w:t xml:space="preserve"> работе, проведение </w:t>
            </w:r>
            <w:proofErr w:type="spellStart"/>
            <w:r w:rsidRPr="00240246">
              <w:rPr>
                <w:sz w:val="22"/>
                <w:szCs w:val="22"/>
              </w:rPr>
              <w:t>санпросветработы</w:t>
            </w:r>
            <w:proofErr w:type="spellEnd"/>
            <w:r w:rsidRPr="00240246">
              <w:rPr>
                <w:sz w:val="22"/>
                <w:szCs w:val="22"/>
              </w:rPr>
              <w:t>, тематических классных часов, учеба на «хорошо и отлично».</w:t>
            </w:r>
          </w:p>
        </w:tc>
        <w:tc>
          <w:tcPr>
            <w:tcW w:w="2410" w:type="dxa"/>
            <w:shd w:val="clear" w:color="auto" w:fill="auto"/>
          </w:tcPr>
          <w:p w:rsidR="00F8388D" w:rsidRPr="00240246" w:rsidRDefault="00F8388D" w:rsidP="006D19E8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</w:tc>
        <w:tc>
          <w:tcPr>
            <w:tcW w:w="1559" w:type="dxa"/>
            <w:shd w:val="clear" w:color="auto" w:fill="auto"/>
          </w:tcPr>
          <w:p w:rsidR="00F8388D" w:rsidRPr="00240246" w:rsidRDefault="00F8388D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240246" w:rsidTr="00715204">
        <w:tc>
          <w:tcPr>
            <w:tcW w:w="2235" w:type="dxa"/>
            <w:shd w:val="clear" w:color="auto" w:fill="auto"/>
          </w:tcPr>
          <w:p w:rsidR="009E55AA" w:rsidRPr="00240246" w:rsidRDefault="009E55AA" w:rsidP="00A1793D">
            <w:pPr>
              <w:pStyle w:val="af5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proofErr w:type="gramStart"/>
            <w:r w:rsidRPr="00240246">
              <w:rPr>
                <w:sz w:val="22"/>
                <w:szCs w:val="22"/>
              </w:rPr>
              <w:t>ОК</w:t>
            </w:r>
            <w:proofErr w:type="gramEnd"/>
            <w:r w:rsidRPr="00240246">
              <w:rPr>
                <w:sz w:val="22"/>
                <w:szCs w:val="22"/>
              </w:rPr>
              <w:t xml:space="preserve"> 03. </w:t>
            </w:r>
          </w:p>
          <w:p w:rsidR="009E55AA" w:rsidRPr="00240246" w:rsidRDefault="009E55AA" w:rsidP="00A1793D">
            <w:pPr>
              <w:pStyle w:val="af5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543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Участие в волонтерском движении, в работе совета самоуправления, в УИРС, исследованиях, олимпиадах, конкурсах, семинарах и др.</w:t>
            </w:r>
          </w:p>
        </w:tc>
        <w:tc>
          <w:tcPr>
            <w:tcW w:w="2410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Похвальные грамоты, дипломы, благодарности.</w:t>
            </w:r>
          </w:p>
        </w:tc>
        <w:tc>
          <w:tcPr>
            <w:tcW w:w="1559" w:type="dxa"/>
            <w:shd w:val="clear" w:color="auto" w:fill="auto"/>
          </w:tcPr>
          <w:p w:rsidR="009E55AA" w:rsidRPr="00240246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240246" w:rsidTr="00715204">
        <w:tc>
          <w:tcPr>
            <w:tcW w:w="2235" w:type="dxa"/>
            <w:shd w:val="clear" w:color="auto" w:fill="auto"/>
          </w:tcPr>
          <w:p w:rsidR="009E55AA" w:rsidRPr="00240246" w:rsidRDefault="009E55AA" w:rsidP="00A1793D">
            <w:pPr>
              <w:pStyle w:val="af9"/>
              <w:spacing w:before="0" w:beforeAutospacing="0" w:after="0" w:afterAutospacing="0"/>
              <w:jc w:val="both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proofErr w:type="gramStart"/>
            <w:r w:rsidRPr="00240246">
              <w:rPr>
                <w:bCs/>
                <w:color w:val="000000"/>
                <w:kern w:val="24"/>
                <w:sz w:val="22"/>
                <w:szCs w:val="22"/>
              </w:rPr>
              <w:t>ОК</w:t>
            </w:r>
            <w:proofErr w:type="gramEnd"/>
            <w:r w:rsidRPr="00240246">
              <w:rPr>
                <w:bCs/>
                <w:color w:val="000000"/>
                <w:kern w:val="24"/>
                <w:sz w:val="22"/>
                <w:szCs w:val="22"/>
              </w:rPr>
              <w:t xml:space="preserve"> 4.</w:t>
            </w:r>
          </w:p>
          <w:p w:rsidR="009E55AA" w:rsidRPr="00240246" w:rsidRDefault="009E55AA" w:rsidP="00A1793D">
            <w:pPr>
              <w:pStyle w:val="af9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240246">
              <w:rPr>
                <w:color w:val="000000"/>
                <w:kern w:val="24"/>
                <w:sz w:val="22"/>
                <w:szCs w:val="22"/>
              </w:rPr>
              <w:t>Осуществлять поиск и использование информации, необходимой для эффективного выполнения  профессиональных задач. </w:t>
            </w:r>
          </w:p>
        </w:tc>
        <w:tc>
          <w:tcPr>
            <w:tcW w:w="3543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color w:val="000000"/>
                <w:kern w:val="24"/>
                <w:sz w:val="22"/>
                <w:szCs w:val="22"/>
              </w:rPr>
              <w:t>Подготовка рефератов, докладов с использованием электронных источников, библиотечного фонда колледжа и других библиотек города; участие в научно-практических конференциях, семинарах, научных кружках; ведение учебно-исследовательской работы, оформление тематических стендов, составление глоссария по изучаемой теме, модулю; составление схем, графиков, таблиц для использования в образовательном процессе и др.</w:t>
            </w:r>
          </w:p>
        </w:tc>
        <w:tc>
          <w:tcPr>
            <w:tcW w:w="2410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Похвальные грамоты, дипломы, благодарности.</w:t>
            </w:r>
          </w:p>
        </w:tc>
        <w:tc>
          <w:tcPr>
            <w:tcW w:w="1559" w:type="dxa"/>
            <w:shd w:val="clear" w:color="auto" w:fill="auto"/>
          </w:tcPr>
          <w:p w:rsidR="009E55AA" w:rsidRPr="00240246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240246" w:rsidTr="00715204">
        <w:tc>
          <w:tcPr>
            <w:tcW w:w="2235" w:type="dxa"/>
            <w:shd w:val="clear" w:color="auto" w:fill="auto"/>
          </w:tcPr>
          <w:p w:rsidR="009E55AA" w:rsidRPr="00240246" w:rsidRDefault="009E55AA" w:rsidP="00A1793D">
            <w:pPr>
              <w:pStyle w:val="af9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  <w:kern w:val="24"/>
                <w:sz w:val="22"/>
                <w:szCs w:val="22"/>
              </w:rPr>
            </w:pPr>
            <w:r w:rsidRPr="00240246">
              <w:rPr>
                <w:bCs/>
                <w:color w:val="000000"/>
                <w:kern w:val="24"/>
                <w:sz w:val="22"/>
                <w:szCs w:val="22"/>
              </w:rPr>
              <w:t>ОК5.</w:t>
            </w:r>
          </w:p>
          <w:p w:rsidR="009E55AA" w:rsidRPr="00240246" w:rsidRDefault="009E55AA" w:rsidP="00A1793D">
            <w:pPr>
              <w:pStyle w:val="af9"/>
              <w:spacing w:before="0" w:beforeAutospacing="0" w:after="0" w:afterAutospacing="0"/>
              <w:jc w:val="both"/>
              <w:textAlignment w:val="baseline"/>
              <w:rPr>
                <w:bCs/>
                <w:color w:val="000000"/>
                <w:kern w:val="24"/>
                <w:sz w:val="22"/>
                <w:szCs w:val="22"/>
              </w:rPr>
            </w:pPr>
            <w:r w:rsidRPr="00240246">
              <w:rPr>
                <w:bCs/>
                <w:color w:val="000000"/>
                <w:kern w:val="24"/>
                <w:sz w:val="22"/>
                <w:szCs w:val="22"/>
              </w:rPr>
              <w:t xml:space="preserve">Использовать информационно-коммуникационные технологии в </w:t>
            </w:r>
            <w:r w:rsidRPr="00240246">
              <w:rPr>
                <w:bCs/>
                <w:color w:val="000000"/>
                <w:kern w:val="24"/>
                <w:sz w:val="22"/>
                <w:szCs w:val="22"/>
              </w:rPr>
              <w:lastRenderedPageBreak/>
              <w:t>профессиональной деятельности.</w:t>
            </w:r>
          </w:p>
        </w:tc>
        <w:tc>
          <w:tcPr>
            <w:tcW w:w="3543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color w:val="000000"/>
                <w:kern w:val="24"/>
                <w:sz w:val="22"/>
                <w:szCs w:val="22"/>
              </w:rPr>
            </w:pPr>
            <w:r w:rsidRPr="00240246">
              <w:rPr>
                <w:color w:val="000000"/>
                <w:kern w:val="24"/>
                <w:sz w:val="22"/>
                <w:szCs w:val="22"/>
              </w:rPr>
              <w:lastRenderedPageBreak/>
              <w:t xml:space="preserve">Участие в научно-практических конференциях, семинарах, научных кружках; ведение учебно-исследовательской работы, олимпиадах, конкурсах, </w:t>
            </w:r>
            <w:r w:rsidRPr="00240246">
              <w:rPr>
                <w:color w:val="000000"/>
                <w:kern w:val="24"/>
                <w:sz w:val="22"/>
                <w:szCs w:val="22"/>
              </w:rPr>
              <w:lastRenderedPageBreak/>
              <w:t>семинарах; подготовка презентаций для использования в образовательной деятельности и др.</w:t>
            </w:r>
          </w:p>
        </w:tc>
        <w:tc>
          <w:tcPr>
            <w:tcW w:w="2410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lastRenderedPageBreak/>
              <w:t>Похвальные грамоты, дипломы, благодарности.</w:t>
            </w:r>
          </w:p>
        </w:tc>
        <w:tc>
          <w:tcPr>
            <w:tcW w:w="1559" w:type="dxa"/>
            <w:shd w:val="clear" w:color="auto" w:fill="auto"/>
          </w:tcPr>
          <w:p w:rsidR="009E55AA" w:rsidRPr="00240246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240246" w:rsidTr="00715204">
        <w:tc>
          <w:tcPr>
            <w:tcW w:w="2235" w:type="dxa"/>
            <w:shd w:val="clear" w:color="auto" w:fill="auto"/>
          </w:tcPr>
          <w:p w:rsidR="009E55AA" w:rsidRPr="00240246" w:rsidRDefault="009E55AA" w:rsidP="00A1793D">
            <w:pPr>
              <w:pStyle w:val="af9"/>
              <w:spacing w:before="0" w:beforeAutospacing="0" w:after="0" w:afterAutospacing="0"/>
              <w:jc w:val="both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proofErr w:type="gramStart"/>
            <w:r w:rsidRPr="00240246">
              <w:rPr>
                <w:bCs/>
                <w:color w:val="000000"/>
                <w:kern w:val="24"/>
                <w:sz w:val="22"/>
                <w:szCs w:val="22"/>
              </w:rPr>
              <w:lastRenderedPageBreak/>
              <w:t>ОК</w:t>
            </w:r>
            <w:proofErr w:type="gramEnd"/>
            <w:r w:rsidRPr="00240246">
              <w:rPr>
                <w:bCs/>
                <w:color w:val="000000"/>
                <w:kern w:val="24"/>
                <w:sz w:val="22"/>
                <w:szCs w:val="22"/>
              </w:rPr>
              <w:t xml:space="preserve"> 6.</w:t>
            </w:r>
          </w:p>
          <w:p w:rsidR="009E55AA" w:rsidRPr="00240246" w:rsidRDefault="009E55AA" w:rsidP="00A1793D">
            <w:pPr>
              <w:pStyle w:val="af9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240246">
              <w:rPr>
                <w:color w:val="000000"/>
                <w:kern w:val="24"/>
                <w:sz w:val="22"/>
                <w:szCs w:val="22"/>
              </w:rPr>
              <w:t>Работать в команде, эффективно общаться с коллегами, руководством, потребителями.</w:t>
            </w:r>
          </w:p>
        </w:tc>
        <w:tc>
          <w:tcPr>
            <w:tcW w:w="3543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Участие в волонтерском движении, в работе совета самоуправления, в УИРС, исследованиях, олимпиадах, конкурсах, семинарах, в работе профсоюзной организации, спортивно - и культурно-массовых мероприятиях и др.</w:t>
            </w:r>
          </w:p>
        </w:tc>
        <w:tc>
          <w:tcPr>
            <w:tcW w:w="2410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Дневник производственной практики, текстовый отчет ПП, похвальные грамоты, дипломы, благодарности.</w:t>
            </w:r>
          </w:p>
          <w:p w:rsidR="009E55AA" w:rsidRPr="00240246" w:rsidRDefault="009E55AA" w:rsidP="00A1793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E55AA" w:rsidRPr="00240246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240246" w:rsidTr="00715204">
        <w:tc>
          <w:tcPr>
            <w:tcW w:w="2235" w:type="dxa"/>
            <w:shd w:val="clear" w:color="auto" w:fill="auto"/>
          </w:tcPr>
          <w:p w:rsidR="009E55AA" w:rsidRPr="00240246" w:rsidRDefault="009E55AA" w:rsidP="00A1793D">
            <w:pPr>
              <w:pStyle w:val="af5"/>
              <w:widowControl w:val="0"/>
              <w:jc w:val="both"/>
              <w:rPr>
                <w:sz w:val="22"/>
                <w:szCs w:val="22"/>
              </w:rPr>
            </w:pPr>
            <w:proofErr w:type="gramStart"/>
            <w:r w:rsidRPr="00240246">
              <w:rPr>
                <w:sz w:val="22"/>
                <w:szCs w:val="22"/>
              </w:rPr>
              <w:t>ОК</w:t>
            </w:r>
            <w:proofErr w:type="gramEnd"/>
            <w:r w:rsidRPr="00240246">
              <w:rPr>
                <w:sz w:val="22"/>
                <w:szCs w:val="22"/>
              </w:rPr>
              <w:t xml:space="preserve"> 07. </w:t>
            </w:r>
          </w:p>
          <w:p w:rsidR="009E55AA" w:rsidRPr="00240246" w:rsidRDefault="009E55AA" w:rsidP="00A1793D">
            <w:pPr>
              <w:jc w:val="both"/>
              <w:rPr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Бережно относиться к историческому наследию и культурным традициям, уважать социальные, культурные и религиозные различия.</w:t>
            </w:r>
          </w:p>
        </w:tc>
        <w:tc>
          <w:tcPr>
            <w:tcW w:w="3543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bCs/>
                <w:sz w:val="22"/>
                <w:szCs w:val="22"/>
              </w:rPr>
            </w:pPr>
            <w:r w:rsidRPr="00240246">
              <w:rPr>
                <w:bCs/>
                <w:sz w:val="22"/>
                <w:szCs w:val="22"/>
              </w:rPr>
              <w:t>Активное участие в тематических мероприятиях, посвященным историческим датам, культурным традициям. Соблюдение общепринятых морально-этических норм и правил при общении с людьми</w:t>
            </w:r>
          </w:p>
          <w:p w:rsidR="009E55AA" w:rsidRPr="00240246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Участие в культурно-просветительских мероприятиях, фольклорном ансамбле, театральных постановках и др.; участие студентов в творческих кружках (по интересам); выступление на классных часах, подготовка УИРС по историческому наследию и др.</w:t>
            </w:r>
          </w:p>
        </w:tc>
        <w:tc>
          <w:tcPr>
            <w:tcW w:w="2410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sz w:val="22"/>
                <w:szCs w:val="22"/>
              </w:rPr>
              <w:t>Похвальные грамоты, дипломы, благодарности.</w:t>
            </w:r>
          </w:p>
        </w:tc>
        <w:tc>
          <w:tcPr>
            <w:tcW w:w="1559" w:type="dxa"/>
            <w:shd w:val="clear" w:color="auto" w:fill="auto"/>
          </w:tcPr>
          <w:p w:rsidR="009E55AA" w:rsidRPr="00240246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E55AA" w:rsidRPr="00240246" w:rsidTr="00715204">
        <w:tc>
          <w:tcPr>
            <w:tcW w:w="2235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iCs/>
                <w:sz w:val="22"/>
                <w:szCs w:val="22"/>
              </w:rPr>
            </w:pPr>
            <w:proofErr w:type="gramStart"/>
            <w:r w:rsidRPr="00240246">
              <w:rPr>
                <w:iCs/>
                <w:sz w:val="22"/>
                <w:szCs w:val="22"/>
              </w:rPr>
              <w:t>ОК</w:t>
            </w:r>
            <w:proofErr w:type="gramEnd"/>
            <w:r w:rsidRPr="00240246">
              <w:rPr>
                <w:iCs/>
                <w:sz w:val="22"/>
                <w:szCs w:val="22"/>
              </w:rPr>
              <w:t xml:space="preserve"> 08. </w:t>
            </w:r>
          </w:p>
          <w:p w:rsidR="009E55AA" w:rsidRPr="00240246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iCs/>
                <w:sz w:val="22"/>
                <w:szCs w:val="22"/>
              </w:rPr>
              <w:t>Соблюдать правила охраны труда, противопожарной безопасности и техники безопасности.</w:t>
            </w:r>
          </w:p>
        </w:tc>
        <w:tc>
          <w:tcPr>
            <w:tcW w:w="3543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bCs/>
                <w:sz w:val="22"/>
                <w:szCs w:val="22"/>
              </w:rPr>
              <w:t>Подготовка и проведение инструктажа по технике безопасности, санитарной гигиене, эргономике; участие в организации учений при возникновении чрезвычайных ситуаций и др.</w:t>
            </w:r>
          </w:p>
        </w:tc>
        <w:tc>
          <w:tcPr>
            <w:tcW w:w="2410" w:type="dxa"/>
            <w:shd w:val="clear" w:color="auto" w:fill="auto"/>
          </w:tcPr>
          <w:p w:rsidR="009E55AA" w:rsidRPr="00240246" w:rsidRDefault="009E55AA" w:rsidP="00A1793D">
            <w:pPr>
              <w:jc w:val="both"/>
              <w:rPr>
                <w:b/>
                <w:sz w:val="22"/>
                <w:szCs w:val="22"/>
              </w:rPr>
            </w:pPr>
            <w:r w:rsidRPr="00240246">
              <w:rPr>
                <w:bCs/>
                <w:sz w:val="22"/>
                <w:szCs w:val="22"/>
              </w:rPr>
              <w:t>Дневник производственной практики, текстовый отчет ПП</w:t>
            </w:r>
          </w:p>
        </w:tc>
        <w:tc>
          <w:tcPr>
            <w:tcW w:w="1559" w:type="dxa"/>
            <w:shd w:val="clear" w:color="auto" w:fill="auto"/>
          </w:tcPr>
          <w:p w:rsidR="009E55AA" w:rsidRPr="00240246" w:rsidRDefault="009E55AA" w:rsidP="006D19E8">
            <w:pPr>
              <w:jc w:val="both"/>
              <w:rPr>
                <w:b/>
                <w:sz w:val="22"/>
                <w:szCs w:val="22"/>
              </w:rPr>
            </w:pPr>
          </w:p>
        </w:tc>
      </w:tr>
    </w:tbl>
    <w:p w:rsidR="00240246" w:rsidRPr="00240246" w:rsidRDefault="00240246" w:rsidP="00240246">
      <w:pPr>
        <w:jc w:val="both"/>
        <w:rPr>
          <w:b/>
          <w:sz w:val="22"/>
        </w:rPr>
      </w:pPr>
      <w:r w:rsidRPr="00240246">
        <w:rPr>
          <w:b/>
          <w:sz w:val="22"/>
          <w:lang w:val="en-US"/>
        </w:rPr>
        <w:t>III</w:t>
      </w:r>
      <w:r w:rsidRPr="00240246">
        <w:rPr>
          <w:b/>
          <w:sz w:val="22"/>
        </w:rPr>
        <w:t xml:space="preserve">. Перечень видов работ для проверки результатов освоения программы профессионального модуля на производственной практике ПМ.02 Лечебная </w:t>
      </w:r>
      <w:proofErr w:type="gramStart"/>
      <w:r w:rsidRPr="00240246">
        <w:rPr>
          <w:b/>
          <w:sz w:val="22"/>
        </w:rPr>
        <w:t>деятельность  МДК</w:t>
      </w:r>
      <w:proofErr w:type="gramEnd"/>
      <w:r w:rsidRPr="00240246">
        <w:rPr>
          <w:b/>
          <w:sz w:val="22"/>
        </w:rPr>
        <w:t xml:space="preserve"> 02.02  Лечение пациентов хирургического профиля</w:t>
      </w:r>
    </w:p>
    <w:p w:rsidR="00240246" w:rsidRPr="00240246" w:rsidRDefault="00240246" w:rsidP="00240246">
      <w:pPr>
        <w:jc w:val="both"/>
        <w:rPr>
          <w:b/>
          <w:sz w:val="22"/>
        </w:rPr>
      </w:pPr>
    </w:p>
    <w:p w:rsidR="00240246" w:rsidRPr="00240246" w:rsidRDefault="00240246" w:rsidP="00240246">
      <w:pPr>
        <w:jc w:val="both"/>
        <w:rPr>
          <w:b/>
          <w:sz w:val="22"/>
        </w:rPr>
      </w:pPr>
      <w:r>
        <w:rPr>
          <w:b/>
          <w:sz w:val="22"/>
        </w:rPr>
        <w:t xml:space="preserve">3.1. </w:t>
      </w:r>
      <w:r w:rsidRPr="00240246">
        <w:rPr>
          <w:b/>
          <w:sz w:val="22"/>
        </w:rPr>
        <w:t xml:space="preserve">Перечень видов работ для проверки результатов освоения программы профессионального модуля на производственной практике   ПМ.02 Лечебная деятельность  МДК 02.02  Лечение пациентов хирургического профиля </w:t>
      </w:r>
    </w:p>
    <w:p w:rsidR="00240246" w:rsidRDefault="00240246" w:rsidP="00240246">
      <w:r w:rsidRPr="000D18F6">
        <w:rPr>
          <w:b/>
        </w:rPr>
        <w:t xml:space="preserve">                                                                                  </w:t>
      </w:r>
    </w:p>
    <w:p w:rsidR="00240246" w:rsidRDefault="00240246" w:rsidP="00DF037E">
      <w:pPr>
        <w:tabs>
          <w:tab w:val="left" w:pos="507"/>
        </w:tabs>
        <w:jc w:val="right"/>
      </w:pPr>
      <w:r w:rsidRPr="00311947">
        <w:t>Таблица</w:t>
      </w:r>
      <w:r>
        <w:t xml:space="preserve"> 6</w:t>
      </w:r>
    </w:p>
    <w:tbl>
      <w:tblPr>
        <w:tblStyle w:val="6"/>
        <w:tblW w:w="0" w:type="auto"/>
        <w:tblInd w:w="-318" w:type="dxa"/>
        <w:tblLook w:val="04A0" w:firstRow="1" w:lastRow="0" w:firstColumn="1" w:lastColumn="0" w:noHBand="0" w:noVBand="1"/>
      </w:tblPr>
      <w:tblGrid>
        <w:gridCol w:w="5529"/>
        <w:gridCol w:w="4359"/>
      </w:tblGrid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3242">
              <w:rPr>
                <w:rFonts w:ascii="Times New Roman" w:hAnsi="Times New Roman" w:cs="Times New Roman"/>
                <w:b/>
              </w:rPr>
              <w:t>Виды работ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3242">
              <w:rPr>
                <w:rFonts w:ascii="Times New Roman" w:hAnsi="Times New Roman" w:cs="Times New Roman"/>
                <w:b/>
              </w:rPr>
              <w:t xml:space="preserve">Проверяемые результаты </w:t>
            </w:r>
          </w:p>
          <w:p w:rsidR="00DF037E" w:rsidRPr="00593242" w:rsidRDefault="00DF037E" w:rsidP="00B11C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3242">
              <w:rPr>
                <w:rFonts w:ascii="Times New Roman" w:hAnsi="Times New Roman" w:cs="Times New Roman"/>
                <w:b/>
              </w:rPr>
              <w:t xml:space="preserve">(ПК, </w:t>
            </w:r>
            <w:proofErr w:type="gramStart"/>
            <w:r w:rsidRPr="00593242">
              <w:rPr>
                <w:rFonts w:ascii="Times New Roman" w:hAnsi="Times New Roman" w:cs="Times New Roman"/>
                <w:b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  <w:b/>
              </w:rPr>
              <w:t>, ПО, У)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оказание пациенту неотложной помощи;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 2.1, ПК 2.2., ПК 2.3., ПК2.4, ПК 2.5.,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2, ОК3, ОК6, ОК7,ОК8,ОК9, ОК12,ПО1,ПО4, У2, У3, У4,У5,У6У8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проведение стерилизации инструментов, перевязочных средств и предметов ухода;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ПО</w:t>
            </w:r>
            <w:proofErr w:type="gramStart"/>
            <w:r w:rsidRPr="00593242">
              <w:rPr>
                <w:rFonts w:ascii="Times New Roman" w:hAnsi="Times New Roman" w:cs="Times New Roman"/>
              </w:rPr>
              <w:t>4</w:t>
            </w:r>
            <w:proofErr w:type="gramEnd"/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решение этических задач, связанных с оказанием медицинской помощи и ухода за больными;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ПК 2.7., ОК</w:t>
            </w:r>
            <w:proofErr w:type="gramStart"/>
            <w:r w:rsidRPr="00593242">
              <w:rPr>
                <w:rFonts w:ascii="Times New Roman" w:hAnsi="Times New Roman" w:cs="Times New Roman"/>
              </w:rPr>
              <w:t>2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, ОК3, ОК4, ОК5, ОК10 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оказание доврачебной помощи при неотложных состояниях;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 2.1, ПК 2.2., ПК 2.3., ПК2.4, ПК 2.5.,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2, ОК3, ОК6, ОК7,ОК8,ОК9, ОК12,ПО1,ПО4, У,У2, У3, У4,У5,У6У8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lastRenderedPageBreak/>
              <w:t>оказание первой помощи при травмах;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 2.1, ПК 2.2., ПК 2.3., ПК2.4, ПК 2.5.,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2, ОК3, ОК6, ОК7,ОК8,ОК9, ОК12,ПО1,ПО4, У,У2, У3, У4,У5,У6У8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осуществление транспортировки при травмах спинного мозга;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ПО</w:t>
            </w:r>
            <w:proofErr w:type="gramStart"/>
            <w:r w:rsidRPr="00593242">
              <w:rPr>
                <w:rFonts w:ascii="Times New Roman" w:hAnsi="Times New Roman" w:cs="Times New Roman"/>
              </w:rPr>
              <w:t>4</w:t>
            </w:r>
            <w:proofErr w:type="gramEnd"/>
            <w:r w:rsidRPr="00593242">
              <w:rPr>
                <w:rFonts w:ascii="Times New Roman" w:hAnsi="Times New Roman" w:cs="Times New Roman"/>
              </w:rPr>
              <w:t>, У6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ока</w:t>
            </w:r>
            <w:r>
              <w:rPr>
                <w:rFonts w:ascii="Times New Roman" w:hAnsi="Times New Roman" w:cs="Times New Roman"/>
              </w:rPr>
              <w:t>зание реанимационных мероприятий</w:t>
            </w:r>
            <w:r w:rsidRPr="00593242">
              <w:rPr>
                <w:rFonts w:ascii="Times New Roman" w:hAnsi="Times New Roman" w:cs="Times New Roman"/>
              </w:rPr>
              <w:t xml:space="preserve"> при тяжелой черепно-мозговой травме;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 2.1, ПК 2.2., ПК 2.3., ПК2.4, ПК 2.5.,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2, ОК3, ОК6, ОК7,ОК8,ОК9, ОК12,ПО1,ПО4, У,У2, У3, У4,У5,У6У8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обеспечение правил техники безопасности при работе в хирургическом отделении;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ОК12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оформление медицинской документации;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ПК</w:t>
            </w:r>
            <w:proofErr w:type="gramStart"/>
            <w:r w:rsidRPr="00593242">
              <w:rPr>
                <w:rFonts w:ascii="Times New Roman" w:hAnsi="Times New Roman" w:cs="Times New Roman"/>
              </w:rPr>
              <w:t>2</w:t>
            </w:r>
            <w:proofErr w:type="gramEnd"/>
            <w:r w:rsidRPr="00593242">
              <w:rPr>
                <w:rFonts w:ascii="Times New Roman" w:hAnsi="Times New Roman" w:cs="Times New Roman"/>
              </w:rPr>
              <w:t>.8.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осуществление подготовки пациента к операции (экстренной или плановой);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 2.1, ПК 2.2., ПК 2.3., ПК 2.5., ПК 2.6.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2, ОК3, ОК6, ОК7,ОК8,ОК9, ОК12,ПО1,ПО4, У,У2, У3, У4,У5,У6,У8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транспортировка пациента в операционную;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ПО</w:t>
            </w:r>
            <w:proofErr w:type="gramStart"/>
            <w:r w:rsidRPr="00593242">
              <w:rPr>
                <w:rFonts w:ascii="Times New Roman" w:hAnsi="Times New Roman" w:cs="Times New Roman"/>
              </w:rPr>
              <w:t>4</w:t>
            </w:r>
            <w:proofErr w:type="gramEnd"/>
            <w:r w:rsidRPr="00593242">
              <w:rPr>
                <w:rFonts w:ascii="Times New Roman" w:hAnsi="Times New Roman" w:cs="Times New Roman"/>
              </w:rPr>
              <w:t>, У6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наблюдение за пациентом в ходе наркоза и операции;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ПК</w:t>
            </w:r>
            <w:proofErr w:type="gramStart"/>
            <w:r w:rsidRPr="00593242">
              <w:rPr>
                <w:rFonts w:ascii="Times New Roman" w:hAnsi="Times New Roman" w:cs="Times New Roman"/>
              </w:rPr>
              <w:t>2</w:t>
            </w:r>
            <w:proofErr w:type="gramEnd"/>
            <w:r w:rsidRPr="00593242">
              <w:rPr>
                <w:rFonts w:ascii="Times New Roman" w:hAnsi="Times New Roman" w:cs="Times New Roman"/>
              </w:rPr>
              <w:t>.1., Пк2.2, ПК 2.3, Пк2.4, ПК 2.5., ПК 2.6. , ПК</w:t>
            </w:r>
            <w:proofErr w:type="gramStart"/>
            <w:r w:rsidRPr="00593242">
              <w:rPr>
                <w:rFonts w:ascii="Times New Roman" w:hAnsi="Times New Roman" w:cs="Times New Roman"/>
              </w:rPr>
              <w:t>2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.7, ПК 2.8. 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2, ОК 3, ОК 4, ОК12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наблюдение за послеоперационными пациентами: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ПК 2.5.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оценка функционального состояния пациента по системам, составление плана оказания помощи;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ПК</w:t>
            </w:r>
            <w:proofErr w:type="gramStart"/>
            <w:r w:rsidRPr="00593242">
              <w:rPr>
                <w:rFonts w:ascii="Times New Roman" w:hAnsi="Times New Roman" w:cs="Times New Roman"/>
              </w:rPr>
              <w:t>2</w:t>
            </w:r>
            <w:proofErr w:type="gramEnd"/>
            <w:r w:rsidRPr="00593242">
              <w:rPr>
                <w:rFonts w:ascii="Times New Roman" w:hAnsi="Times New Roman" w:cs="Times New Roman"/>
              </w:rPr>
              <w:t>.1, ПК2.2., ПК 2.5.,ПО1,У2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выполнение врачебных назначений, в строгом соответствии с требованиями санитарно-эпидемического режима хирургического отделения;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ПО</w:t>
            </w:r>
            <w:proofErr w:type="gramStart"/>
            <w:r w:rsidRPr="00593242">
              <w:rPr>
                <w:rFonts w:ascii="Times New Roman" w:hAnsi="Times New Roman" w:cs="Times New Roman"/>
              </w:rPr>
              <w:t>4</w:t>
            </w:r>
            <w:proofErr w:type="gramEnd"/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участие в переливании крови и </w:t>
            </w:r>
            <w:proofErr w:type="spellStart"/>
            <w:r w:rsidRPr="00593242">
              <w:rPr>
                <w:rFonts w:ascii="Times New Roman" w:hAnsi="Times New Roman" w:cs="Times New Roman"/>
              </w:rPr>
              <w:t>кровозаменителей</w:t>
            </w:r>
            <w:proofErr w:type="spellEnd"/>
            <w:r w:rsidRPr="00593242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ПО4, У7,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12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оформление журнала учета </w:t>
            </w:r>
            <w:proofErr w:type="spellStart"/>
            <w:r w:rsidRPr="00593242">
              <w:rPr>
                <w:rFonts w:ascii="Times New Roman" w:hAnsi="Times New Roman" w:cs="Times New Roman"/>
              </w:rPr>
              <w:t>инфузионно-трансфузионных</w:t>
            </w:r>
            <w:proofErr w:type="spellEnd"/>
            <w:r w:rsidRPr="00593242">
              <w:rPr>
                <w:rFonts w:ascii="Times New Roman" w:hAnsi="Times New Roman" w:cs="Times New Roman"/>
              </w:rPr>
              <w:t xml:space="preserve"> средств;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ПК</w:t>
            </w:r>
            <w:proofErr w:type="gramStart"/>
            <w:r w:rsidRPr="00593242">
              <w:rPr>
                <w:rFonts w:ascii="Times New Roman" w:hAnsi="Times New Roman" w:cs="Times New Roman"/>
              </w:rPr>
              <w:t>2</w:t>
            </w:r>
            <w:proofErr w:type="gramEnd"/>
            <w:r w:rsidRPr="00593242">
              <w:rPr>
                <w:rFonts w:ascii="Times New Roman" w:hAnsi="Times New Roman" w:cs="Times New Roman"/>
              </w:rPr>
              <w:t>.8.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проведение перевязки курируемого пациента с указанием проблем, динамики раневого процесса, эффективности применяемых лекарственных средств;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ПК2.4., ПО4, У7,У8,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12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промывание раны, дренажи, подключение системы постоянного орошения раны антисептиками (зарисовка системы, запись методики в дневнике);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 2.6., ПО4, У7,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12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помощь врачу при смене дренажей, ревизии раны (запись методики);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ПК2.4., ПО4, У7,У8,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12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проведение туалета различных видов ран;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ПК2.4.,ПК 2.6.,  ПО4, У7,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12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осуществление первичной хирургической обработки ран;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ПК2.4., ПО4, У7,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12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накладывание всех видов мягких и твердых фиксирующих повязок, лечебных повязок, транспортных </w:t>
            </w:r>
            <w:proofErr w:type="spellStart"/>
            <w:r w:rsidRPr="00593242">
              <w:rPr>
                <w:rFonts w:ascii="Times New Roman" w:hAnsi="Times New Roman" w:cs="Times New Roman"/>
              </w:rPr>
              <w:t>иммобилизирующих</w:t>
            </w:r>
            <w:proofErr w:type="spellEnd"/>
            <w:r w:rsidRPr="00593242">
              <w:rPr>
                <w:rFonts w:ascii="Times New Roman" w:hAnsi="Times New Roman" w:cs="Times New Roman"/>
              </w:rPr>
              <w:t xml:space="preserve"> средств (по назначению и под контролем хирурга);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ПК2.4., ПК 2.6., ПО4, У7,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12</w:t>
            </w:r>
          </w:p>
        </w:tc>
      </w:tr>
      <w:tr w:rsidR="00DF037E" w:rsidRPr="00593242" w:rsidTr="00B11C61">
        <w:tc>
          <w:tcPr>
            <w:tcW w:w="5529" w:type="dxa"/>
          </w:tcPr>
          <w:p w:rsidR="00DF037E" w:rsidRPr="00593242" w:rsidRDefault="00DF037E" w:rsidP="00B11C61">
            <w:pPr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>проведение перевязок, наблюдение за динамикой раневого процесса и оценка эффективности применяемых препаратов.</w:t>
            </w:r>
          </w:p>
        </w:tc>
        <w:tc>
          <w:tcPr>
            <w:tcW w:w="4359" w:type="dxa"/>
          </w:tcPr>
          <w:p w:rsidR="00DF037E" w:rsidRPr="00593242" w:rsidRDefault="00DF037E" w:rsidP="00B11C61">
            <w:pPr>
              <w:jc w:val="both"/>
              <w:rPr>
                <w:rFonts w:ascii="Times New Roman" w:hAnsi="Times New Roman" w:cs="Times New Roman"/>
              </w:rPr>
            </w:pPr>
            <w:r w:rsidRPr="00593242">
              <w:rPr>
                <w:rFonts w:ascii="Times New Roman" w:hAnsi="Times New Roman" w:cs="Times New Roman"/>
              </w:rPr>
              <w:t xml:space="preserve">ПК2.4., ПК 2.6., ПО4, У7,У8, </w:t>
            </w:r>
            <w:proofErr w:type="gramStart"/>
            <w:r w:rsidRPr="00593242">
              <w:rPr>
                <w:rFonts w:ascii="Times New Roman" w:hAnsi="Times New Roman" w:cs="Times New Roman"/>
              </w:rPr>
              <w:t>ОК</w:t>
            </w:r>
            <w:proofErr w:type="gramEnd"/>
            <w:r w:rsidRPr="00593242">
              <w:rPr>
                <w:rFonts w:ascii="Times New Roman" w:hAnsi="Times New Roman" w:cs="Times New Roman"/>
              </w:rPr>
              <w:t xml:space="preserve"> 12</w:t>
            </w:r>
          </w:p>
        </w:tc>
      </w:tr>
    </w:tbl>
    <w:p w:rsidR="00DF037E" w:rsidRPr="00DF037E" w:rsidRDefault="00DF037E" w:rsidP="00DF037E">
      <w:pPr>
        <w:ind w:left="-426"/>
        <w:jc w:val="both"/>
        <w:rPr>
          <w:sz w:val="22"/>
        </w:rPr>
      </w:pPr>
      <w:r w:rsidRPr="00DF037E">
        <w:rPr>
          <w:sz w:val="22"/>
        </w:rPr>
        <w:t xml:space="preserve">По окончании производственной практики проводится  промежуточная аттестация в форме дифференцированного зачёта. </w:t>
      </w:r>
    </w:p>
    <w:p w:rsidR="00DF037E" w:rsidRPr="00DF037E" w:rsidRDefault="00DF037E" w:rsidP="00DF037E">
      <w:pPr>
        <w:ind w:left="-426"/>
        <w:jc w:val="both"/>
        <w:rPr>
          <w:sz w:val="22"/>
        </w:rPr>
      </w:pPr>
      <w:r w:rsidRPr="00DF037E">
        <w:rPr>
          <w:sz w:val="22"/>
        </w:rPr>
        <w:t>Дифференцированный зачёт проводится в виде следующих форм:</w:t>
      </w:r>
    </w:p>
    <w:p w:rsidR="00DF037E" w:rsidRPr="00DF037E" w:rsidRDefault="00DF037E" w:rsidP="00DF037E">
      <w:pPr>
        <w:ind w:left="-426"/>
        <w:jc w:val="both"/>
        <w:rPr>
          <w:sz w:val="22"/>
        </w:rPr>
      </w:pPr>
      <w:r w:rsidRPr="00DF037E">
        <w:rPr>
          <w:sz w:val="22"/>
        </w:rPr>
        <w:t>-  выполнение практических заданий  по билету (Приложение 5 -  Перечень манипуляций к дифференцированному зачету по ПП)</w:t>
      </w:r>
    </w:p>
    <w:p w:rsidR="006D19E8" w:rsidRPr="00DF037E" w:rsidRDefault="00DF037E" w:rsidP="00DF037E">
      <w:pPr>
        <w:ind w:left="-426"/>
        <w:jc w:val="both"/>
        <w:rPr>
          <w:i/>
          <w:sz w:val="22"/>
        </w:rPr>
      </w:pPr>
      <w:r w:rsidRPr="00DF037E">
        <w:rPr>
          <w:sz w:val="22"/>
        </w:rPr>
        <w:t xml:space="preserve">Результаты аттестации отражаются в  итоговой ведомости по производственной практике (Приложение 6) </w:t>
      </w:r>
    </w:p>
    <w:p w:rsidR="00DF037E" w:rsidRPr="00DF037E" w:rsidRDefault="00DF037E" w:rsidP="00DF037E">
      <w:pPr>
        <w:ind w:left="-426"/>
        <w:jc w:val="both"/>
        <w:rPr>
          <w:i/>
          <w:sz w:val="22"/>
        </w:rPr>
        <w:sectPr w:rsidR="00DF037E" w:rsidRPr="00DF037E" w:rsidSect="006D19E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F037E" w:rsidRDefault="000D18F6" w:rsidP="00DF037E">
      <w:pPr>
        <w:ind w:hanging="426"/>
        <w:jc w:val="both"/>
        <w:rPr>
          <w:b/>
          <w:sz w:val="22"/>
        </w:rPr>
      </w:pPr>
      <w:r w:rsidRPr="00DF037E">
        <w:rPr>
          <w:b/>
          <w:sz w:val="22"/>
        </w:rPr>
        <w:lastRenderedPageBreak/>
        <w:t xml:space="preserve">3.2. </w:t>
      </w:r>
      <w:r w:rsidR="0047311A" w:rsidRPr="00DF037E">
        <w:rPr>
          <w:b/>
          <w:sz w:val="22"/>
        </w:rPr>
        <w:t xml:space="preserve">Типовые задания  (дифференцированный зачет) для оценки </w:t>
      </w:r>
      <w:r w:rsidR="00DF037E">
        <w:rPr>
          <w:b/>
          <w:sz w:val="22"/>
        </w:rPr>
        <w:t>ПМ.02 Лечебная деятельность</w:t>
      </w:r>
    </w:p>
    <w:p w:rsidR="001D6DA7" w:rsidRPr="00DF037E" w:rsidRDefault="001D6DA7" w:rsidP="00DF037E">
      <w:pPr>
        <w:ind w:hanging="426"/>
        <w:jc w:val="both"/>
        <w:rPr>
          <w:b/>
          <w:sz w:val="22"/>
        </w:rPr>
      </w:pPr>
      <w:r w:rsidRPr="00DF037E">
        <w:rPr>
          <w:b/>
          <w:sz w:val="22"/>
        </w:rPr>
        <w:t>МДК 02.02  Лечение пациентов хирургического профиля</w:t>
      </w:r>
    </w:p>
    <w:p w:rsidR="001E136D" w:rsidRPr="00DF037E" w:rsidRDefault="00CA3C40" w:rsidP="00DF037E">
      <w:pPr>
        <w:ind w:left="-426" w:hanging="426"/>
        <w:contextualSpacing/>
        <w:jc w:val="both"/>
        <w:rPr>
          <w:rFonts w:eastAsia="Calibri"/>
          <w:sz w:val="22"/>
        </w:rPr>
      </w:pPr>
      <w:r w:rsidRPr="00DF037E">
        <w:rPr>
          <w:b/>
          <w:sz w:val="22"/>
        </w:rPr>
        <w:t xml:space="preserve">       </w:t>
      </w:r>
      <w:r w:rsidR="001E136D" w:rsidRPr="00DF037E">
        <w:rPr>
          <w:rFonts w:eastAsia="Calibri"/>
          <w:sz w:val="22"/>
        </w:rPr>
        <w:t>Дифференцированный зачёт по производственной практике проводится в последний день производственной практики на базах практической подготовки / оснащенных кабинетах колледжа.</w:t>
      </w:r>
    </w:p>
    <w:p w:rsidR="001E136D" w:rsidRPr="00DF037E" w:rsidRDefault="00715204" w:rsidP="00DF037E">
      <w:pPr>
        <w:ind w:left="-426" w:hanging="426"/>
        <w:contextualSpacing/>
        <w:jc w:val="both"/>
        <w:rPr>
          <w:rFonts w:eastAsia="Calibri"/>
          <w:sz w:val="22"/>
        </w:rPr>
      </w:pPr>
      <w:r w:rsidRPr="00DF037E">
        <w:rPr>
          <w:rFonts w:eastAsia="Calibri"/>
          <w:sz w:val="22"/>
        </w:rPr>
        <w:t xml:space="preserve">          </w:t>
      </w:r>
      <w:r w:rsidR="001E136D" w:rsidRPr="00DF037E">
        <w:rPr>
          <w:rFonts w:eastAsia="Calibri"/>
          <w:sz w:val="22"/>
        </w:rPr>
        <w:t>К аттестации допускаются обучающиеся, выполнившие в полном объеме программу  производственной практики и представившие полный пакет отчетных документов.</w:t>
      </w:r>
    </w:p>
    <w:p w:rsidR="00CA3C40" w:rsidRPr="00DF037E" w:rsidRDefault="00CA3C40" w:rsidP="000E4CBF">
      <w:pPr>
        <w:jc w:val="both"/>
        <w:rPr>
          <w:b/>
          <w:sz w:val="22"/>
        </w:rPr>
      </w:pPr>
    </w:p>
    <w:p w:rsidR="000E4CBF" w:rsidRPr="00DF037E" w:rsidRDefault="000E4CBF" w:rsidP="00DF037E">
      <w:pPr>
        <w:ind w:left="-426"/>
        <w:jc w:val="both"/>
        <w:rPr>
          <w:b/>
          <w:sz w:val="22"/>
        </w:rPr>
      </w:pPr>
      <w:r w:rsidRPr="00DF037E">
        <w:rPr>
          <w:b/>
          <w:sz w:val="22"/>
        </w:rPr>
        <w:t xml:space="preserve">Дифференцированный зачет включает в себя следующие формы и методы контроля:  </w:t>
      </w:r>
    </w:p>
    <w:p w:rsidR="00DF037E" w:rsidRPr="00DF037E" w:rsidRDefault="000E4CBF" w:rsidP="00DF037E">
      <w:pPr>
        <w:numPr>
          <w:ilvl w:val="0"/>
          <w:numId w:val="2"/>
        </w:numPr>
        <w:ind w:left="-426" w:firstLine="0"/>
        <w:jc w:val="both"/>
        <w:rPr>
          <w:i/>
          <w:sz w:val="22"/>
        </w:rPr>
      </w:pPr>
      <w:r w:rsidRPr="00DF037E">
        <w:rPr>
          <w:sz w:val="22"/>
        </w:rPr>
        <w:t xml:space="preserve">Выполнение манипуляции  </w:t>
      </w:r>
    </w:p>
    <w:p w:rsidR="000E4CBF" w:rsidRPr="00DF037E" w:rsidRDefault="000E4CBF" w:rsidP="00DF037E">
      <w:pPr>
        <w:ind w:left="-426"/>
        <w:jc w:val="both"/>
        <w:rPr>
          <w:b/>
          <w:i/>
          <w:sz w:val="22"/>
        </w:rPr>
      </w:pPr>
      <w:r w:rsidRPr="00DF037E">
        <w:rPr>
          <w:b/>
          <w:i/>
          <w:sz w:val="22"/>
        </w:rPr>
        <w:t>Система оценивания и критерии оценки:</w:t>
      </w:r>
    </w:p>
    <w:p w:rsidR="000E4CBF" w:rsidRPr="00DF037E" w:rsidRDefault="000E4CBF" w:rsidP="00DF037E">
      <w:pPr>
        <w:numPr>
          <w:ilvl w:val="0"/>
          <w:numId w:val="3"/>
        </w:numPr>
        <w:autoSpaceDE w:val="0"/>
        <w:autoSpaceDN w:val="0"/>
        <w:adjustRightInd w:val="0"/>
        <w:ind w:left="-426" w:firstLine="0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b/>
          <w:sz w:val="22"/>
          <w:lang w:eastAsia="en-US"/>
        </w:rPr>
        <w:t>5 «отлично»</w:t>
      </w:r>
      <w:r w:rsidRPr="00DF037E">
        <w:rPr>
          <w:rFonts w:eastAsia="Calibri"/>
          <w:sz w:val="22"/>
          <w:lang w:eastAsia="en-US"/>
        </w:rPr>
        <w:t xml:space="preserve"> - ставится, если студент </w:t>
      </w:r>
    </w:p>
    <w:p w:rsidR="000E4CBF" w:rsidRPr="00DF037E" w:rsidRDefault="000E4CBF" w:rsidP="00DF037E">
      <w:pPr>
        <w:autoSpaceDE w:val="0"/>
        <w:autoSpaceDN w:val="0"/>
        <w:adjustRightInd w:val="0"/>
        <w:ind w:left="-426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sz w:val="22"/>
          <w:lang w:eastAsia="en-US"/>
        </w:rPr>
        <w:t>а) уверенно и правильно выполняет манипуляцию в точном соответствии с  алгоритмом;</w:t>
      </w:r>
    </w:p>
    <w:p w:rsidR="000E4CBF" w:rsidRPr="00DF037E" w:rsidRDefault="000E4CBF" w:rsidP="00DF037E">
      <w:pPr>
        <w:autoSpaceDE w:val="0"/>
        <w:autoSpaceDN w:val="0"/>
        <w:adjustRightInd w:val="0"/>
        <w:ind w:left="-426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sz w:val="22"/>
          <w:lang w:eastAsia="en-US"/>
        </w:rPr>
        <w:t>б) обнаруживает полное понимание целей выполняемой манипуляции, может обосновать свои действия, пользуясь медицинской терминологией, правильно отвечает на дополнительные вопросы;</w:t>
      </w:r>
    </w:p>
    <w:p w:rsidR="000E4CBF" w:rsidRPr="00DF037E" w:rsidRDefault="000E4CBF" w:rsidP="00DF037E">
      <w:pPr>
        <w:autoSpaceDE w:val="0"/>
        <w:autoSpaceDN w:val="0"/>
        <w:adjustRightInd w:val="0"/>
        <w:ind w:left="-426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sz w:val="22"/>
          <w:lang w:eastAsia="en-US"/>
        </w:rPr>
        <w:t>в) свободно владеет речью (демонстрирует связность и последовательность в изложении);</w:t>
      </w:r>
    </w:p>
    <w:p w:rsidR="000E4CBF" w:rsidRPr="00DF037E" w:rsidRDefault="000E4CBF" w:rsidP="00DF037E">
      <w:pPr>
        <w:autoSpaceDE w:val="0"/>
        <w:autoSpaceDN w:val="0"/>
        <w:adjustRightInd w:val="0"/>
        <w:ind w:left="-426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sz w:val="22"/>
          <w:lang w:eastAsia="en-US"/>
        </w:rPr>
        <w:t>г) демонстрирует умение действовать в стандартных и нестандартных профессиональных ситуациях.</w:t>
      </w:r>
    </w:p>
    <w:p w:rsidR="000E4CBF" w:rsidRPr="00DF037E" w:rsidRDefault="000E4CBF" w:rsidP="00DF037E">
      <w:pPr>
        <w:numPr>
          <w:ilvl w:val="0"/>
          <w:numId w:val="3"/>
        </w:numPr>
        <w:autoSpaceDE w:val="0"/>
        <w:autoSpaceDN w:val="0"/>
        <w:adjustRightInd w:val="0"/>
        <w:ind w:left="-426" w:firstLine="0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b/>
          <w:sz w:val="22"/>
          <w:lang w:eastAsia="en-US"/>
        </w:rPr>
        <w:t>4 «хорошо»</w:t>
      </w:r>
      <w:r w:rsidRPr="00DF037E">
        <w:rPr>
          <w:rFonts w:eastAsia="Calibri"/>
          <w:sz w:val="22"/>
          <w:lang w:eastAsia="en-US"/>
        </w:rPr>
        <w:t xml:space="preserve"> - ставится, если студент дает ответ, удовлетворяющий тем же требованиям, что и для отметки «отлично», но допускает единичные не грубые ошибки, которые сам же исправляет после замечания преподавателя.</w:t>
      </w:r>
    </w:p>
    <w:p w:rsidR="000E4CBF" w:rsidRPr="00DF037E" w:rsidRDefault="000E4CBF" w:rsidP="00DF037E">
      <w:pPr>
        <w:numPr>
          <w:ilvl w:val="0"/>
          <w:numId w:val="3"/>
        </w:numPr>
        <w:autoSpaceDE w:val="0"/>
        <w:autoSpaceDN w:val="0"/>
        <w:adjustRightInd w:val="0"/>
        <w:ind w:left="-426" w:firstLine="0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b/>
          <w:sz w:val="22"/>
          <w:lang w:eastAsia="en-US"/>
        </w:rPr>
        <w:t>3 «удовлетворительно»</w:t>
      </w:r>
      <w:r w:rsidRPr="00DF037E">
        <w:rPr>
          <w:rFonts w:eastAsia="Calibri"/>
          <w:sz w:val="22"/>
          <w:lang w:eastAsia="en-US"/>
        </w:rPr>
        <w:t xml:space="preserve"> - ставится, если студент обнаруживает умения при выполнении манипуляции, но:</w:t>
      </w:r>
    </w:p>
    <w:p w:rsidR="000E4CBF" w:rsidRPr="00DF037E" w:rsidRDefault="000E4CBF" w:rsidP="00DF037E">
      <w:pPr>
        <w:autoSpaceDE w:val="0"/>
        <w:autoSpaceDN w:val="0"/>
        <w:adjustRightInd w:val="0"/>
        <w:ind w:left="-426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sz w:val="22"/>
          <w:lang w:eastAsia="en-US"/>
        </w:rPr>
        <w:t>а) допускает неточности при выполнении алгоритма, не приводящие к негативным последствиям для пациента или медицинского работника, затрудняется обосновать свои действия, затрудняется при ответе на дополнительные вопросы;</w:t>
      </w:r>
    </w:p>
    <w:p w:rsidR="000E4CBF" w:rsidRPr="00DF037E" w:rsidRDefault="000E4CBF" w:rsidP="00DF037E">
      <w:pPr>
        <w:autoSpaceDE w:val="0"/>
        <w:autoSpaceDN w:val="0"/>
        <w:adjustRightInd w:val="0"/>
        <w:ind w:left="-426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sz w:val="22"/>
          <w:lang w:eastAsia="en-US"/>
        </w:rPr>
        <w:t>б) излагает материал недостаточно связно и последовательно с частыми заминками и перерывами;</w:t>
      </w:r>
    </w:p>
    <w:p w:rsidR="000E4CBF" w:rsidRPr="00DF037E" w:rsidRDefault="000E4CBF" w:rsidP="00DF037E">
      <w:pPr>
        <w:autoSpaceDE w:val="0"/>
        <w:autoSpaceDN w:val="0"/>
        <w:adjustRightInd w:val="0"/>
        <w:ind w:left="-426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sz w:val="22"/>
          <w:lang w:eastAsia="en-US"/>
        </w:rPr>
        <w:t>в) испытывает затруднения в действиях при нестандартных профессиональных ситуациях.</w:t>
      </w:r>
    </w:p>
    <w:p w:rsidR="000E4CBF" w:rsidRPr="00DF037E" w:rsidRDefault="000E4CBF" w:rsidP="00DF037E">
      <w:pPr>
        <w:numPr>
          <w:ilvl w:val="0"/>
          <w:numId w:val="3"/>
        </w:numPr>
        <w:autoSpaceDE w:val="0"/>
        <w:autoSpaceDN w:val="0"/>
        <w:adjustRightInd w:val="0"/>
        <w:ind w:left="-426" w:firstLine="0"/>
        <w:contextualSpacing/>
        <w:jc w:val="both"/>
        <w:rPr>
          <w:rFonts w:eastAsia="Calibri"/>
          <w:sz w:val="22"/>
          <w:lang w:eastAsia="en-US"/>
        </w:rPr>
      </w:pPr>
      <w:r w:rsidRPr="00DF037E">
        <w:rPr>
          <w:rFonts w:eastAsia="Calibri"/>
          <w:b/>
          <w:sz w:val="22"/>
          <w:lang w:eastAsia="en-US"/>
        </w:rPr>
        <w:t>2 «неудовлетворительно»</w:t>
      </w:r>
      <w:r w:rsidRPr="00DF037E">
        <w:rPr>
          <w:rFonts w:eastAsia="Calibri"/>
          <w:sz w:val="22"/>
          <w:lang w:eastAsia="en-US"/>
        </w:rPr>
        <w:t xml:space="preserve"> - ставиться, если студент допускает грубые нарушения алгоритма действий и ошибки, влекущие за собой возникновение последствий для пациента или медицинского работника, отсутствие умения действовать в стандартных профессиональных ситуациях</w:t>
      </w:r>
    </w:p>
    <w:p w:rsidR="00CB61BF" w:rsidRPr="000E4CBF" w:rsidRDefault="00CB61BF" w:rsidP="00DF037E">
      <w:pPr>
        <w:ind w:left="-426"/>
        <w:jc w:val="both"/>
        <w:rPr>
          <w:b/>
        </w:rPr>
      </w:pPr>
    </w:p>
    <w:p w:rsidR="000E4CBF" w:rsidRPr="000E4CBF" w:rsidRDefault="000E4CBF" w:rsidP="000E4CBF">
      <w:pPr>
        <w:jc w:val="right"/>
        <w:rPr>
          <w:b/>
          <w:i/>
        </w:rPr>
      </w:pPr>
      <w:r w:rsidRPr="000E4CBF">
        <w:rPr>
          <w:b/>
          <w:i/>
        </w:rPr>
        <w:t>Образец примерного  билета  для дифференцированного зачёта по ПП</w:t>
      </w:r>
    </w:p>
    <w:p w:rsidR="000E4CBF" w:rsidRPr="000E4CBF" w:rsidRDefault="000E4CBF" w:rsidP="00715204">
      <w:pPr>
        <w:jc w:val="both"/>
        <w:rPr>
          <w:b/>
        </w:rPr>
      </w:pPr>
    </w:p>
    <w:tbl>
      <w:tblPr>
        <w:tblW w:w="0" w:type="auto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3"/>
        <w:gridCol w:w="4065"/>
        <w:gridCol w:w="1701"/>
        <w:gridCol w:w="2658"/>
      </w:tblGrid>
      <w:tr w:rsidR="000E4CBF" w:rsidRPr="000E4CBF" w:rsidTr="00DF037E">
        <w:trPr>
          <w:trHeight w:val="229"/>
          <w:jc w:val="center"/>
        </w:trPr>
        <w:tc>
          <w:tcPr>
            <w:tcW w:w="10047" w:type="dxa"/>
            <w:gridSpan w:val="4"/>
          </w:tcPr>
          <w:p w:rsidR="000E4CBF" w:rsidRPr="000E4CBF" w:rsidRDefault="000E4CBF" w:rsidP="001E136D">
            <w:pPr>
              <w:jc w:val="right"/>
              <w:rPr>
                <w:sz w:val="20"/>
                <w:szCs w:val="20"/>
              </w:rPr>
            </w:pPr>
            <w:r w:rsidRPr="000E4CBF">
              <w:rPr>
                <w:sz w:val="20"/>
                <w:szCs w:val="20"/>
              </w:rPr>
              <w:t>Специальность: 3</w:t>
            </w:r>
            <w:r w:rsidR="00CB542A">
              <w:rPr>
                <w:sz w:val="20"/>
                <w:szCs w:val="20"/>
              </w:rPr>
              <w:t>1.02.01 Лечебное дело</w:t>
            </w:r>
            <w:bookmarkStart w:id="1" w:name="_GoBack"/>
            <w:bookmarkEnd w:id="1"/>
          </w:p>
        </w:tc>
      </w:tr>
      <w:tr w:rsidR="000E4CBF" w:rsidRPr="00937D29" w:rsidTr="00DF037E">
        <w:trPr>
          <w:trHeight w:val="459"/>
          <w:jc w:val="center"/>
        </w:trPr>
        <w:tc>
          <w:tcPr>
            <w:tcW w:w="10047" w:type="dxa"/>
            <w:gridSpan w:val="4"/>
          </w:tcPr>
          <w:p w:rsidR="001D6DA7" w:rsidRDefault="001D6DA7" w:rsidP="00CA3C40">
            <w:pPr>
              <w:jc w:val="center"/>
              <w:rPr>
                <w:sz w:val="20"/>
                <w:szCs w:val="20"/>
              </w:rPr>
            </w:pPr>
            <w:r w:rsidRPr="001D6DA7">
              <w:rPr>
                <w:sz w:val="20"/>
                <w:szCs w:val="20"/>
              </w:rPr>
              <w:t xml:space="preserve">ПМ.02 Лечебная деятельность </w:t>
            </w:r>
          </w:p>
          <w:p w:rsidR="000E4CBF" w:rsidRPr="00937D29" w:rsidRDefault="001D6DA7" w:rsidP="00CA3C40">
            <w:pPr>
              <w:jc w:val="center"/>
              <w:rPr>
                <w:sz w:val="20"/>
                <w:szCs w:val="20"/>
              </w:rPr>
            </w:pPr>
            <w:r w:rsidRPr="001D6DA7">
              <w:rPr>
                <w:sz w:val="20"/>
                <w:szCs w:val="20"/>
              </w:rPr>
              <w:t xml:space="preserve"> МДК 02.02  Лечение пациентов хирургического профиля</w:t>
            </w:r>
          </w:p>
        </w:tc>
      </w:tr>
      <w:tr w:rsidR="000E4CBF" w:rsidRPr="000E4CBF" w:rsidTr="00DF037E">
        <w:trPr>
          <w:trHeight w:val="1204"/>
          <w:jc w:val="center"/>
        </w:trPr>
        <w:tc>
          <w:tcPr>
            <w:tcW w:w="1623" w:type="dxa"/>
            <w:shd w:val="clear" w:color="auto" w:fill="auto"/>
          </w:tcPr>
          <w:p w:rsidR="000E4CBF" w:rsidRPr="00937D29" w:rsidRDefault="00CB542A" w:rsidP="00544E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ОГБПОУ</w:t>
            </w:r>
          </w:p>
          <w:p w:rsidR="000E4CBF" w:rsidRPr="00937D29" w:rsidRDefault="000E4CBF" w:rsidP="002E1180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«Шуйский медицинский колледж»</w:t>
            </w:r>
          </w:p>
        </w:tc>
        <w:tc>
          <w:tcPr>
            <w:tcW w:w="4065" w:type="dxa"/>
            <w:shd w:val="clear" w:color="auto" w:fill="auto"/>
          </w:tcPr>
          <w:p w:rsidR="001E136D" w:rsidRDefault="000E4CBF" w:rsidP="001E136D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Рассмотрено цикловой</w:t>
            </w:r>
          </w:p>
          <w:p w:rsidR="001E136D" w:rsidRDefault="000E4CBF" w:rsidP="001E136D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методической комиссией</w:t>
            </w:r>
          </w:p>
          <w:p w:rsidR="00CA3C40" w:rsidRDefault="00CA3C40" w:rsidP="001E13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хирургического профиля</w:t>
            </w:r>
          </w:p>
          <w:p w:rsidR="000E4CBF" w:rsidRPr="00937D29" w:rsidRDefault="000E4CBF" w:rsidP="002E1180">
            <w:pPr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Протокол № ___</w:t>
            </w:r>
            <w:r w:rsidR="002E1180">
              <w:rPr>
                <w:sz w:val="20"/>
                <w:szCs w:val="20"/>
              </w:rPr>
              <w:t>от «__»_____</w:t>
            </w:r>
            <w:r w:rsidR="00CB542A">
              <w:rPr>
                <w:sz w:val="20"/>
                <w:szCs w:val="20"/>
              </w:rPr>
              <w:t>2015</w:t>
            </w:r>
            <w:r w:rsidRPr="00937D29">
              <w:rPr>
                <w:sz w:val="20"/>
                <w:szCs w:val="20"/>
              </w:rPr>
              <w:t xml:space="preserve"> г.</w:t>
            </w:r>
          </w:p>
          <w:p w:rsidR="000E4CBF" w:rsidRPr="00937D29" w:rsidRDefault="000E4CBF" w:rsidP="00CA3C40">
            <w:pPr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Председатель ЦМК__</w:t>
            </w:r>
            <w:r w:rsidR="00DF037E">
              <w:rPr>
                <w:sz w:val="20"/>
                <w:szCs w:val="20"/>
              </w:rPr>
              <w:t>____</w:t>
            </w:r>
            <w:r w:rsidRPr="00937D29">
              <w:rPr>
                <w:sz w:val="20"/>
                <w:szCs w:val="20"/>
              </w:rPr>
              <w:t>___</w:t>
            </w:r>
            <w:r w:rsidR="00CA3C40">
              <w:rPr>
                <w:sz w:val="20"/>
                <w:szCs w:val="20"/>
              </w:rPr>
              <w:t xml:space="preserve">Е.П. </w:t>
            </w:r>
            <w:proofErr w:type="spellStart"/>
            <w:r w:rsidR="00CA3C40">
              <w:rPr>
                <w:sz w:val="20"/>
                <w:szCs w:val="20"/>
              </w:rPr>
              <w:t>Пляскин</w:t>
            </w:r>
            <w:proofErr w:type="spellEnd"/>
          </w:p>
        </w:tc>
        <w:tc>
          <w:tcPr>
            <w:tcW w:w="1701" w:type="dxa"/>
          </w:tcPr>
          <w:p w:rsidR="00937D29" w:rsidRDefault="00937D29" w:rsidP="000E4CBF">
            <w:pPr>
              <w:jc w:val="center"/>
              <w:rPr>
                <w:sz w:val="20"/>
                <w:szCs w:val="20"/>
              </w:rPr>
            </w:pPr>
          </w:p>
          <w:p w:rsidR="000E4CBF" w:rsidRPr="00937D29" w:rsidRDefault="000E4CBF" w:rsidP="000E4CBF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БИЛЕТ № ___</w:t>
            </w:r>
          </w:p>
          <w:p w:rsidR="000E4CBF" w:rsidRPr="00937D29" w:rsidRDefault="000E4CBF" w:rsidP="000E4CBF">
            <w:pPr>
              <w:jc w:val="center"/>
              <w:rPr>
                <w:sz w:val="20"/>
                <w:szCs w:val="20"/>
              </w:rPr>
            </w:pPr>
          </w:p>
          <w:p w:rsidR="000E4CBF" w:rsidRPr="00937D29" w:rsidRDefault="000E4CBF" w:rsidP="000E4CBF">
            <w:pPr>
              <w:jc w:val="center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Группа№___</w:t>
            </w:r>
          </w:p>
          <w:p w:rsidR="000E4CBF" w:rsidRPr="00937D29" w:rsidRDefault="000E4CBF" w:rsidP="000E4CB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58" w:type="dxa"/>
            <w:shd w:val="clear" w:color="auto" w:fill="auto"/>
          </w:tcPr>
          <w:p w:rsidR="000E4CBF" w:rsidRPr="00937D29" w:rsidRDefault="000E4CBF" w:rsidP="000E4CBF">
            <w:pPr>
              <w:jc w:val="right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Утверждаю:</w:t>
            </w:r>
          </w:p>
          <w:p w:rsidR="000E4CBF" w:rsidRPr="00937D29" w:rsidRDefault="000E4CBF" w:rsidP="001E136D">
            <w:pPr>
              <w:jc w:val="right"/>
              <w:rPr>
                <w:sz w:val="20"/>
                <w:szCs w:val="20"/>
              </w:rPr>
            </w:pPr>
            <w:r w:rsidRPr="00937D29">
              <w:rPr>
                <w:sz w:val="20"/>
                <w:szCs w:val="20"/>
              </w:rPr>
              <w:t>Зав. практикой</w:t>
            </w:r>
          </w:p>
          <w:p w:rsidR="000E4CBF" w:rsidRPr="00937D29" w:rsidRDefault="002E1180" w:rsidP="001E136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  <w:r w:rsidR="001E136D">
              <w:rPr>
                <w:sz w:val="20"/>
                <w:szCs w:val="20"/>
              </w:rPr>
              <w:t>_</w:t>
            </w:r>
            <w:r w:rsidR="000E4CBF" w:rsidRPr="00937D29">
              <w:rPr>
                <w:sz w:val="20"/>
                <w:szCs w:val="20"/>
              </w:rPr>
              <w:t xml:space="preserve">________В.В. </w:t>
            </w:r>
            <w:proofErr w:type="spellStart"/>
            <w:r w:rsidR="000E4CBF" w:rsidRPr="00937D29">
              <w:rPr>
                <w:sz w:val="20"/>
                <w:szCs w:val="20"/>
              </w:rPr>
              <w:t>Шабарина</w:t>
            </w:r>
            <w:proofErr w:type="spellEnd"/>
          </w:p>
          <w:p w:rsidR="000E4CBF" w:rsidRPr="000E4CBF" w:rsidRDefault="001E136D" w:rsidP="001E136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«_____»_________</w:t>
            </w:r>
            <w:r w:rsidR="00CB542A">
              <w:rPr>
                <w:sz w:val="20"/>
                <w:szCs w:val="20"/>
              </w:rPr>
              <w:t>_2015 г.</w:t>
            </w:r>
          </w:p>
          <w:p w:rsidR="000E4CBF" w:rsidRPr="000E4CBF" w:rsidRDefault="000E4CBF" w:rsidP="000E4CBF">
            <w:pPr>
              <w:jc w:val="both"/>
              <w:rPr>
                <w:sz w:val="20"/>
                <w:szCs w:val="20"/>
              </w:rPr>
            </w:pPr>
          </w:p>
        </w:tc>
      </w:tr>
    </w:tbl>
    <w:p w:rsidR="000E4CBF" w:rsidRPr="00DF037E" w:rsidRDefault="000E4CBF" w:rsidP="00DF037E">
      <w:pPr>
        <w:ind w:left="-284"/>
        <w:jc w:val="both"/>
        <w:rPr>
          <w:sz w:val="22"/>
        </w:rPr>
      </w:pPr>
      <w:r w:rsidRPr="00DF037E">
        <w:rPr>
          <w:b/>
          <w:bCs/>
          <w:sz w:val="22"/>
        </w:rPr>
        <w:t>Инструкция:</w:t>
      </w:r>
    </w:p>
    <w:p w:rsidR="000E4CBF" w:rsidRPr="00DF037E" w:rsidRDefault="000E4CBF" w:rsidP="00DF037E">
      <w:pPr>
        <w:ind w:left="-284"/>
        <w:jc w:val="both"/>
        <w:rPr>
          <w:sz w:val="22"/>
        </w:rPr>
      </w:pPr>
      <w:r w:rsidRPr="00DF037E">
        <w:rPr>
          <w:sz w:val="22"/>
        </w:rPr>
        <w:t>1. Внимательно прочитайте задание.</w:t>
      </w:r>
    </w:p>
    <w:p w:rsidR="000E4CBF" w:rsidRPr="00DF037E" w:rsidRDefault="000E4CBF" w:rsidP="00DF037E">
      <w:pPr>
        <w:ind w:left="-284"/>
        <w:jc w:val="both"/>
        <w:rPr>
          <w:sz w:val="22"/>
        </w:rPr>
      </w:pPr>
      <w:r w:rsidRPr="00DF037E">
        <w:rPr>
          <w:sz w:val="22"/>
        </w:rPr>
        <w:t xml:space="preserve">2. Продемонстрируйте практические манипуляции в соответствии с алгоритмом действий (указанные в задании) </w:t>
      </w:r>
    </w:p>
    <w:p w:rsidR="000E4CBF" w:rsidRPr="00DF037E" w:rsidRDefault="000E4CBF" w:rsidP="00DF037E">
      <w:pPr>
        <w:ind w:left="-284"/>
        <w:jc w:val="both"/>
        <w:rPr>
          <w:sz w:val="22"/>
        </w:rPr>
      </w:pPr>
      <w:r w:rsidRPr="00DF037E">
        <w:rPr>
          <w:sz w:val="22"/>
        </w:rPr>
        <w:t>3. Вы можете воспользоваться  необходимым оснащением (фантомами, муляжами, предметами ухода, инструментами, медицинской документацией), имеющейся на специальных столах.</w:t>
      </w:r>
    </w:p>
    <w:p w:rsidR="000E4CBF" w:rsidRPr="00DF037E" w:rsidRDefault="000E4CBF" w:rsidP="00DF037E">
      <w:pPr>
        <w:ind w:left="-284"/>
        <w:jc w:val="both"/>
        <w:rPr>
          <w:sz w:val="22"/>
        </w:rPr>
      </w:pPr>
      <w:r w:rsidRPr="00DF037E">
        <w:rPr>
          <w:sz w:val="22"/>
        </w:rPr>
        <w:t>4. Время выполнения задания – 20 минут.</w:t>
      </w:r>
    </w:p>
    <w:p w:rsidR="00CA3C40" w:rsidRPr="00DF037E" w:rsidRDefault="00CA3C40" w:rsidP="00DF037E">
      <w:pPr>
        <w:ind w:left="-284"/>
        <w:jc w:val="both"/>
        <w:rPr>
          <w:b/>
          <w:sz w:val="22"/>
        </w:rPr>
      </w:pPr>
    </w:p>
    <w:p w:rsidR="000E4CBF" w:rsidRPr="00DF037E" w:rsidRDefault="000E4CBF" w:rsidP="00DF037E">
      <w:pPr>
        <w:ind w:left="-284"/>
        <w:jc w:val="both"/>
        <w:rPr>
          <w:b/>
          <w:sz w:val="22"/>
        </w:rPr>
      </w:pPr>
      <w:r w:rsidRPr="00DF037E">
        <w:rPr>
          <w:b/>
          <w:sz w:val="22"/>
        </w:rPr>
        <w:t>Задание.</w:t>
      </w:r>
    </w:p>
    <w:p w:rsidR="00A72828" w:rsidRPr="00DF037E" w:rsidRDefault="00DF037E" w:rsidP="00DF037E">
      <w:pPr>
        <w:ind w:left="-284"/>
        <w:jc w:val="both"/>
        <w:rPr>
          <w:sz w:val="22"/>
        </w:rPr>
      </w:pPr>
      <w:r w:rsidRPr="00DF037E"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DEA9EAC" wp14:editId="4CD5F996">
            <wp:simplePos x="0" y="0"/>
            <wp:positionH relativeFrom="column">
              <wp:posOffset>4920615</wp:posOffset>
            </wp:positionH>
            <wp:positionV relativeFrom="paragraph">
              <wp:posOffset>107950</wp:posOffset>
            </wp:positionV>
            <wp:extent cx="1132840" cy="12261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828" w:rsidRPr="00DF037E">
        <w:rPr>
          <w:sz w:val="22"/>
        </w:rPr>
        <w:t xml:space="preserve">1. Наложение </w:t>
      </w:r>
      <w:r w:rsidR="001D6DA7" w:rsidRPr="00DF037E">
        <w:rPr>
          <w:sz w:val="22"/>
        </w:rPr>
        <w:t xml:space="preserve">повязки «уздечка» </w:t>
      </w:r>
    </w:p>
    <w:p w:rsidR="00A72828" w:rsidRPr="00DF037E" w:rsidRDefault="00A72828" w:rsidP="00DF037E">
      <w:pPr>
        <w:ind w:left="-284"/>
        <w:jc w:val="both"/>
        <w:rPr>
          <w:b/>
          <w:sz w:val="22"/>
        </w:rPr>
      </w:pPr>
    </w:p>
    <w:p w:rsidR="001D6DA7" w:rsidRPr="00DF037E" w:rsidRDefault="00A72828" w:rsidP="00DF037E">
      <w:pPr>
        <w:jc w:val="center"/>
        <w:rPr>
          <w:b/>
          <w:sz w:val="22"/>
          <w:szCs w:val="22"/>
        </w:rPr>
      </w:pPr>
      <w:r w:rsidRPr="00DF037E">
        <w:rPr>
          <w:b/>
          <w:sz w:val="22"/>
          <w:szCs w:val="22"/>
        </w:rPr>
        <w:t>Эталон ответа:</w:t>
      </w:r>
    </w:p>
    <w:p w:rsidR="00A72828" w:rsidRPr="00DF037E" w:rsidRDefault="00A72828" w:rsidP="00DF037E">
      <w:pPr>
        <w:ind w:left="-142"/>
        <w:rPr>
          <w:b/>
          <w:sz w:val="22"/>
          <w:szCs w:val="22"/>
        </w:rPr>
      </w:pPr>
      <w:r w:rsidRPr="00DF037E">
        <w:rPr>
          <w:b/>
          <w:sz w:val="22"/>
          <w:szCs w:val="22"/>
        </w:rPr>
        <w:t xml:space="preserve">Проверяемые результаты обучения: ПК </w:t>
      </w:r>
      <w:r w:rsidR="001D6DA7" w:rsidRPr="00DF037E">
        <w:rPr>
          <w:b/>
          <w:sz w:val="22"/>
          <w:szCs w:val="22"/>
        </w:rPr>
        <w:t xml:space="preserve">2.3, ПК 2.6, </w:t>
      </w:r>
      <w:proofErr w:type="gramStart"/>
      <w:r w:rsidR="001D6DA7" w:rsidRPr="00DF037E">
        <w:rPr>
          <w:b/>
          <w:sz w:val="22"/>
          <w:szCs w:val="22"/>
        </w:rPr>
        <w:t>ОК</w:t>
      </w:r>
      <w:proofErr w:type="gramEnd"/>
      <w:r w:rsidR="001D6DA7" w:rsidRPr="00DF037E">
        <w:rPr>
          <w:b/>
          <w:sz w:val="22"/>
          <w:szCs w:val="22"/>
        </w:rPr>
        <w:t xml:space="preserve"> 2, ПО3,ПО4,У7,У9 </w:t>
      </w:r>
    </w:p>
    <w:p w:rsidR="001D6DA7" w:rsidRPr="00DF037E" w:rsidRDefault="001D6DA7" w:rsidP="00DF037E">
      <w:pPr>
        <w:widowControl w:val="0"/>
        <w:shd w:val="clear" w:color="auto" w:fill="FFFFFF"/>
        <w:autoSpaceDE w:val="0"/>
        <w:autoSpaceDN w:val="0"/>
        <w:adjustRightInd w:val="0"/>
        <w:ind w:left="-142"/>
        <w:rPr>
          <w:sz w:val="22"/>
          <w:szCs w:val="22"/>
        </w:rPr>
      </w:pPr>
      <w:r w:rsidRPr="00DF037E">
        <w:rPr>
          <w:b/>
          <w:bCs/>
          <w:spacing w:val="-15"/>
          <w:sz w:val="22"/>
          <w:szCs w:val="22"/>
        </w:rPr>
        <w:t>Показания:</w:t>
      </w:r>
    </w:p>
    <w:p w:rsidR="001D6DA7" w:rsidRPr="00DF037E" w:rsidRDefault="001D6DA7" w:rsidP="00DF037E">
      <w:pPr>
        <w:widowControl w:val="0"/>
        <w:numPr>
          <w:ilvl w:val="0"/>
          <w:numId w:val="13"/>
        </w:numPr>
        <w:shd w:val="clear" w:color="auto" w:fill="FFFFFF"/>
        <w:tabs>
          <w:tab w:val="num" w:pos="974"/>
        </w:tabs>
        <w:autoSpaceDE w:val="0"/>
        <w:autoSpaceDN w:val="0"/>
        <w:adjustRightInd w:val="0"/>
        <w:ind w:left="-142" w:right="442"/>
        <w:rPr>
          <w:sz w:val="22"/>
          <w:szCs w:val="22"/>
        </w:rPr>
      </w:pPr>
      <w:r w:rsidRPr="00DF037E">
        <w:rPr>
          <w:spacing w:val="-3"/>
          <w:sz w:val="22"/>
          <w:szCs w:val="22"/>
        </w:rPr>
        <w:t xml:space="preserve">повреждения лица, подбородочной области и волосистой части </w:t>
      </w:r>
      <w:r w:rsidRPr="00DF037E">
        <w:rPr>
          <w:sz w:val="22"/>
          <w:szCs w:val="22"/>
        </w:rPr>
        <w:t xml:space="preserve">головы </w:t>
      </w:r>
    </w:p>
    <w:p w:rsidR="001D6DA7" w:rsidRPr="00DF037E" w:rsidRDefault="001D6DA7" w:rsidP="00DF037E">
      <w:pPr>
        <w:widowControl w:val="0"/>
        <w:shd w:val="clear" w:color="auto" w:fill="FFFFFF"/>
        <w:autoSpaceDE w:val="0"/>
        <w:autoSpaceDN w:val="0"/>
        <w:adjustRightInd w:val="0"/>
        <w:ind w:left="-142" w:right="442"/>
        <w:rPr>
          <w:sz w:val="22"/>
          <w:szCs w:val="22"/>
        </w:rPr>
      </w:pPr>
      <w:r w:rsidRPr="00DF037E">
        <w:rPr>
          <w:b/>
          <w:bCs/>
          <w:sz w:val="22"/>
          <w:szCs w:val="22"/>
        </w:rPr>
        <w:t>Последовательность действий:</w:t>
      </w:r>
    </w:p>
    <w:p w:rsidR="001D6DA7" w:rsidRPr="00DF037E" w:rsidRDefault="001D6DA7" w:rsidP="00DF037E">
      <w:pPr>
        <w:widowControl w:val="0"/>
        <w:numPr>
          <w:ilvl w:val="0"/>
          <w:numId w:val="1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-142" w:right="442"/>
        <w:rPr>
          <w:spacing w:val="-26"/>
          <w:sz w:val="22"/>
          <w:szCs w:val="22"/>
        </w:rPr>
      </w:pPr>
      <w:r w:rsidRPr="00DF037E">
        <w:rPr>
          <w:sz w:val="22"/>
          <w:szCs w:val="22"/>
        </w:rPr>
        <w:t xml:space="preserve">Первый тур — закрепляющий циркулярный вокруг головы через лобные и </w:t>
      </w:r>
      <w:r w:rsidRPr="00DF037E">
        <w:rPr>
          <w:sz w:val="22"/>
          <w:szCs w:val="22"/>
        </w:rPr>
        <w:lastRenderedPageBreak/>
        <w:t>затылочные бугры.</w:t>
      </w:r>
    </w:p>
    <w:p w:rsidR="001D6DA7" w:rsidRPr="00DF037E" w:rsidRDefault="001D6DA7" w:rsidP="00DF037E">
      <w:pPr>
        <w:widowControl w:val="0"/>
        <w:numPr>
          <w:ilvl w:val="0"/>
          <w:numId w:val="1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-142"/>
        <w:rPr>
          <w:spacing w:val="-18"/>
          <w:sz w:val="22"/>
          <w:szCs w:val="22"/>
        </w:rPr>
      </w:pPr>
      <w:r w:rsidRPr="00DF037E">
        <w:rPr>
          <w:spacing w:val="-1"/>
          <w:sz w:val="22"/>
          <w:szCs w:val="22"/>
        </w:rPr>
        <w:t>Вести бинт через затылок вниз по шее на подбородок.</w:t>
      </w:r>
    </w:p>
    <w:p w:rsidR="001D6DA7" w:rsidRPr="00DF037E" w:rsidRDefault="001D6DA7" w:rsidP="00DF037E">
      <w:pPr>
        <w:widowControl w:val="0"/>
        <w:numPr>
          <w:ilvl w:val="0"/>
          <w:numId w:val="1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-142"/>
        <w:rPr>
          <w:spacing w:val="-18"/>
          <w:sz w:val="22"/>
          <w:szCs w:val="22"/>
        </w:rPr>
      </w:pPr>
      <w:r w:rsidRPr="00DF037E">
        <w:rPr>
          <w:spacing w:val="-1"/>
          <w:sz w:val="22"/>
          <w:szCs w:val="22"/>
        </w:rPr>
        <w:t>Далее провести вверх через подбородок к темени.</w:t>
      </w:r>
    </w:p>
    <w:p w:rsidR="001D6DA7" w:rsidRPr="00DF037E" w:rsidRDefault="001D6DA7" w:rsidP="00DF037E">
      <w:pPr>
        <w:widowControl w:val="0"/>
        <w:numPr>
          <w:ilvl w:val="0"/>
          <w:numId w:val="1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-142" w:right="442"/>
        <w:rPr>
          <w:spacing w:val="-18"/>
          <w:sz w:val="22"/>
          <w:szCs w:val="22"/>
        </w:rPr>
      </w:pPr>
      <w:r w:rsidRPr="00DF037E">
        <w:rPr>
          <w:sz w:val="22"/>
          <w:szCs w:val="22"/>
        </w:rPr>
        <w:t>Направить бинт к подбородку и опять к темени, таким об</w:t>
      </w:r>
      <w:r w:rsidRPr="00DF037E">
        <w:rPr>
          <w:sz w:val="22"/>
          <w:szCs w:val="22"/>
        </w:rPr>
        <w:softHyphen/>
        <w:t>разом сделать три - четыре круговых тура.</w:t>
      </w:r>
    </w:p>
    <w:p w:rsidR="001D6DA7" w:rsidRPr="00DF037E" w:rsidRDefault="001D6DA7" w:rsidP="00DF037E">
      <w:pPr>
        <w:widowControl w:val="0"/>
        <w:numPr>
          <w:ilvl w:val="0"/>
          <w:numId w:val="1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-142"/>
        <w:rPr>
          <w:spacing w:val="-20"/>
          <w:sz w:val="22"/>
          <w:szCs w:val="22"/>
        </w:rPr>
      </w:pPr>
      <w:r w:rsidRPr="00DF037E">
        <w:rPr>
          <w:spacing w:val="-1"/>
          <w:sz w:val="22"/>
          <w:szCs w:val="22"/>
        </w:rPr>
        <w:t>Далее провести бинт через подбородок на затылок и вокруг головы</w:t>
      </w:r>
    </w:p>
    <w:p w:rsidR="001D6DA7" w:rsidRPr="00DF037E" w:rsidRDefault="001D6DA7" w:rsidP="00DF037E">
      <w:pPr>
        <w:widowControl w:val="0"/>
        <w:numPr>
          <w:ilvl w:val="0"/>
          <w:numId w:val="1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-142"/>
        <w:rPr>
          <w:spacing w:val="-16"/>
          <w:sz w:val="22"/>
          <w:szCs w:val="22"/>
        </w:rPr>
      </w:pPr>
      <w:r w:rsidRPr="00DF037E">
        <w:rPr>
          <w:sz w:val="22"/>
          <w:szCs w:val="22"/>
        </w:rPr>
        <w:t>Закрепляющий тур вокруг головы.</w:t>
      </w:r>
    </w:p>
    <w:p w:rsidR="00CA3C40" w:rsidRPr="00DF037E" w:rsidRDefault="00CA3C40" w:rsidP="00DF037E">
      <w:pPr>
        <w:jc w:val="both"/>
        <w:rPr>
          <w:b/>
          <w:i/>
          <w:sz w:val="22"/>
          <w:szCs w:val="22"/>
        </w:rPr>
      </w:pPr>
    </w:p>
    <w:p w:rsidR="00A72828" w:rsidRPr="00DF037E" w:rsidRDefault="00C51B54" w:rsidP="00DF037E">
      <w:pPr>
        <w:jc w:val="both"/>
        <w:rPr>
          <w:b/>
          <w:i/>
          <w:sz w:val="22"/>
          <w:szCs w:val="22"/>
        </w:rPr>
      </w:pPr>
      <w:r w:rsidRPr="00DF037E">
        <w:rPr>
          <w:b/>
          <w:i/>
          <w:sz w:val="22"/>
          <w:szCs w:val="22"/>
        </w:rPr>
        <w:t>Литература для студента при подготовке к</w:t>
      </w:r>
      <w:r w:rsidR="00E14713" w:rsidRPr="00DF037E">
        <w:rPr>
          <w:b/>
          <w:i/>
          <w:sz w:val="22"/>
          <w:szCs w:val="22"/>
        </w:rPr>
        <w:t xml:space="preserve"> дифференцированному зачету по производственной практике</w:t>
      </w:r>
      <w:r w:rsidRPr="00DF037E">
        <w:rPr>
          <w:b/>
          <w:i/>
          <w:sz w:val="22"/>
          <w:szCs w:val="22"/>
        </w:rPr>
        <w:t>:</w:t>
      </w:r>
    </w:p>
    <w:p w:rsidR="001D6DA7" w:rsidRPr="00DF037E" w:rsidRDefault="001D6DA7" w:rsidP="00DF037E">
      <w:pPr>
        <w:numPr>
          <w:ilvl w:val="0"/>
          <w:numId w:val="10"/>
        </w:numPr>
        <w:suppressAutoHyphens/>
        <w:ind w:left="0"/>
        <w:jc w:val="both"/>
        <w:rPr>
          <w:sz w:val="22"/>
          <w:szCs w:val="22"/>
        </w:rPr>
      </w:pPr>
      <w:r w:rsidRPr="00DF037E">
        <w:rPr>
          <w:sz w:val="22"/>
          <w:szCs w:val="22"/>
        </w:rPr>
        <w:t>Жуков Б.Н. Хирургия: учеб</w:t>
      </w:r>
      <w:proofErr w:type="gramStart"/>
      <w:r w:rsidRPr="00DF037E">
        <w:rPr>
          <w:sz w:val="22"/>
          <w:szCs w:val="22"/>
        </w:rPr>
        <w:t>.</w:t>
      </w:r>
      <w:proofErr w:type="gramEnd"/>
      <w:r w:rsidRPr="00DF037E">
        <w:rPr>
          <w:sz w:val="22"/>
          <w:szCs w:val="22"/>
        </w:rPr>
        <w:t xml:space="preserve"> </w:t>
      </w:r>
      <w:proofErr w:type="gramStart"/>
      <w:r w:rsidRPr="00DF037E">
        <w:rPr>
          <w:sz w:val="22"/>
          <w:szCs w:val="22"/>
        </w:rPr>
        <w:t>д</w:t>
      </w:r>
      <w:proofErr w:type="gramEnd"/>
      <w:r w:rsidRPr="00DF037E">
        <w:rPr>
          <w:sz w:val="22"/>
          <w:szCs w:val="22"/>
        </w:rPr>
        <w:t xml:space="preserve">ля студ. учреждений сред проф. образования / </w:t>
      </w:r>
      <w:proofErr w:type="spellStart"/>
      <w:r w:rsidRPr="00DF037E">
        <w:rPr>
          <w:sz w:val="22"/>
          <w:szCs w:val="22"/>
        </w:rPr>
        <w:t>Б.Н.Жуков</w:t>
      </w:r>
      <w:proofErr w:type="spellEnd"/>
      <w:r w:rsidRPr="00DF037E">
        <w:rPr>
          <w:sz w:val="22"/>
          <w:szCs w:val="22"/>
        </w:rPr>
        <w:t xml:space="preserve">, </w:t>
      </w:r>
      <w:proofErr w:type="spellStart"/>
      <w:r w:rsidRPr="00DF037E">
        <w:rPr>
          <w:sz w:val="22"/>
          <w:szCs w:val="22"/>
        </w:rPr>
        <w:t>С.А.Быстров</w:t>
      </w:r>
      <w:proofErr w:type="spellEnd"/>
      <w:r w:rsidRPr="00DF037E">
        <w:rPr>
          <w:sz w:val="22"/>
          <w:szCs w:val="22"/>
        </w:rPr>
        <w:t xml:space="preserve">; под ред. </w:t>
      </w:r>
      <w:proofErr w:type="spellStart"/>
      <w:r w:rsidRPr="00DF037E">
        <w:rPr>
          <w:sz w:val="22"/>
          <w:szCs w:val="22"/>
        </w:rPr>
        <w:t>Б.Н.Жукова</w:t>
      </w:r>
      <w:proofErr w:type="spellEnd"/>
      <w:r w:rsidRPr="00DF037E">
        <w:rPr>
          <w:sz w:val="22"/>
          <w:szCs w:val="22"/>
        </w:rPr>
        <w:t xml:space="preserve">. – 3-е изд., стер. – М.: Издательский центр « Академия», 2010. – 384 с. [16]л. </w:t>
      </w:r>
      <w:proofErr w:type="spellStart"/>
      <w:r w:rsidRPr="00DF037E">
        <w:rPr>
          <w:sz w:val="22"/>
          <w:szCs w:val="22"/>
        </w:rPr>
        <w:t>цв</w:t>
      </w:r>
      <w:proofErr w:type="spellEnd"/>
      <w:r w:rsidRPr="00DF037E">
        <w:rPr>
          <w:sz w:val="22"/>
          <w:szCs w:val="22"/>
        </w:rPr>
        <w:t>. ил.</w:t>
      </w:r>
    </w:p>
    <w:p w:rsidR="001D6DA7" w:rsidRPr="00DF037E" w:rsidRDefault="001D6DA7" w:rsidP="00DF037E">
      <w:pPr>
        <w:numPr>
          <w:ilvl w:val="0"/>
          <w:numId w:val="10"/>
        </w:numPr>
        <w:suppressAutoHyphens/>
        <w:ind w:left="0"/>
        <w:contextualSpacing/>
        <w:rPr>
          <w:sz w:val="22"/>
          <w:szCs w:val="22"/>
        </w:rPr>
      </w:pPr>
      <w:r w:rsidRPr="00DF037E">
        <w:rPr>
          <w:sz w:val="22"/>
          <w:szCs w:val="22"/>
        </w:rPr>
        <w:t>Котельников Г.П. Травматология: Учеб</w:t>
      </w:r>
      <w:proofErr w:type="gramStart"/>
      <w:r w:rsidRPr="00DF037E">
        <w:rPr>
          <w:sz w:val="22"/>
          <w:szCs w:val="22"/>
        </w:rPr>
        <w:t>.</w:t>
      </w:r>
      <w:proofErr w:type="gramEnd"/>
      <w:r w:rsidRPr="00DF037E">
        <w:rPr>
          <w:sz w:val="22"/>
          <w:szCs w:val="22"/>
        </w:rPr>
        <w:t xml:space="preserve"> </w:t>
      </w:r>
      <w:proofErr w:type="gramStart"/>
      <w:r w:rsidRPr="00DF037E">
        <w:rPr>
          <w:sz w:val="22"/>
          <w:szCs w:val="22"/>
        </w:rPr>
        <w:t>п</w:t>
      </w:r>
      <w:proofErr w:type="gramEnd"/>
      <w:r w:rsidRPr="00DF037E">
        <w:rPr>
          <w:sz w:val="22"/>
          <w:szCs w:val="22"/>
        </w:rPr>
        <w:t xml:space="preserve">особие для студ. сред. проф. учеб. заведений / </w:t>
      </w:r>
      <w:proofErr w:type="spellStart"/>
      <w:r w:rsidRPr="00DF037E">
        <w:rPr>
          <w:sz w:val="22"/>
          <w:szCs w:val="22"/>
        </w:rPr>
        <w:t>Г.П.Котельников</w:t>
      </w:r>
      <w:proofErr w:type="spellEnd"/>
      <w:r w:rsidRPr="00DF037E">
        <w:rPr>
          <w:sz w:val="22"/>
          <w:szCs w:val="22"/>
        </w:rPr>
        <w:t xml:space="preserve">, В.Ф. Мирошниченко. – М.: ГЭОТАР-Медиа, 2011. – 288 с. </w:t>
      </w:r>
    </w:p>
    <w:p w:rsidR="001D6DA7" w:rsidRPr="00DF037E" w:rsidRDefault="001D6DA7" w:rsidP="00DF037E">
      <w:pPr>
        <w:jc w:val="both"/>
        <w:rPr>
          <w:b/>
          <w:bCs/>
          <w:iCs/>
          <w:sz w:val="22"/>
          <w:szCs w:val="22"/>
        </w:rPr>
      </w:pPr>
    </w:p>
    <w:p w:rsidR="001D6DA7" w:rsidRPr="00DF037E" w:rsidRDefault="001D6DA7" w:rsidP="00DF037E">
      <w:pPr>
        <w:jc w:val="both"/>
        <w:rPr>
          <w:b/>
          <w:bCs/>
          <w:iCs/>
          <w:sz w:val="22"/>
          <w:szCs w:val="22"/>
        </w:rPr>
      </w:pPr>
    </w:p>
    <w:p w:rsidR="001D6DA7" w:rsidRPr="00DF037E" w:rsidRDefault="001D6DA7" w:rsidP="00DF037E">
      <w:pPr>
        <w:jc w:val="both"/>
        <w:rPr>
          <w:b/>
          <w:bCs/>
          <w:iCs/>
          <w:sz w:val="22"/>
          <w:szCs w:val="22"/>
        </w:rPr>
      </w:pPr>
    </w:p>
    <w:p w:rsidR="001D6DA7" w:rsidRPr="00DF037E" w:rsidRDefault="001D6DA7" w:rsidP="00DF037E">
      <w:pPr>
        <w:jc w:val="both"/>
        <w:rPr>
          <w:b/>
          <w:bCs/>
          <w:iCs/>
          <w:sz w:val="22"/>
          <w:szCs w:val="22"/>
        </w:rPr>
      </w:pPr>
    </w:p>
    <w:p w:rsidR="001D6DA7" w:rsidRPr="00DF037E" w:rsidRDefault="001D6DA7" w:rsidP="00DF037E">
      <w:pPr>
        <w:jc w:val="both"/>
        <w:rPr>
          <w:b/>
          <w:bCs/>
          <w:iCs/>
          <w:sz w:val="22"/>
          <w:szCs w:val="22"/>
        </w:rPr>
      </w:pPr>
    </w:p>
    <w:p w:rsidR="00A72828" w:rsidRPr="00DF037E" w:rsidRDefault="00A72828" w:rsidP="00DF037E">
      <w:pPr>
        <w:jc w:val="right"/>
        <w:rPr>
          <w:b/>
          <w:bCs/>
          <w:sz w:val="22"/>
          <w:szCs w:val="22"/>
        </w:rPr>
      </w:pPr>
    </w:p>
    <w:p w:rsidR="00A72828" w:rsidRPr="00DF037E" w:rsidRDefault="00A72828" w:rsidP="00DF037E">
      <w:pPr>
        <w:jc w:val="right"/>
        <w:rPr>
          <w:b/>
          <w:bCs/>
          <w:sz w:val="22"/>
          <w:szCs w:val="22"/>
        </w:rPr>
      </w:pPr>
    </w:p>
    <w:p w:rsidR="00A72828" w:rsidRDefault="00A72828" w:rsidP="0069199D">
      <w:pPr>
        <w:jc w:val="right"/>
        <w:rPr>
          <w:b/>
          <w:bCs/>
        </w:rPr>
      </w:pPr>
    </w:p>
    <w:p w:rsidR="00A72828" w:rsidRDefault="00A72828" w:rsidP="0069199D">
      <w:pPr>
        <w:jc w:val="right"/>
        <w:rPr>
          <w:b/>
          <w:bCs/>
        </w:rPr>
      </w:pPr>
    </w:p>
    <w:p w:rsidR="00A72828" w:rsidRDefault="00A72828" w:rsidP="0069199D">
      <w:pPr>
        <w:jc w:val="right"/>
        <w:rPr>
          <w:b/>
          <w:bCs/>
        </w:rPr>
      </w:pPr>
    </w:p>
    <w:p w:rsidR="00A72828" w:rsidRDefault="00A72828" w:rsidP="00A72828">
      <w:pPr>
        <w:rPr>
          <w:b/>
          <w:bCs/>
        </w:rPr>
      </w:pPr>
    </w:p>
    <w:p w:rsidR="00A72828" w:rsidRDefault="00A72828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1D6DA7" w:rsidRDefault="001D6DA7" w:rsidP="00A72828">
      <w:pPr>
        <w:rPr>
          <w:b/>
          <w:bCs/>
        </w:rPr>
      </w:pPr>
    </w:p>
    <w:p w:rsidR="0069199D" w:rsidRDefault="0069199D" w:rsidP="0069199D">
      <w:pPr>
        <w:jc w:val="right"/>
        <w:rPr>
          <w:b/>
          <w:bCs/>
          <w:i/>
          <w:iCs/>
          <w:szCs w:val="32"/>
          <w:lang w:eastAsia="en-US"/>
        </w:rPr>
      </w:pPr>
      <w:r w:rsidRPr="00544E2E">
        <w:rPr>
          <w:b/>
          <w:bCs/>
          <w:i/>
          <w:iCs/>
          <w:szCs w:val="32"/>
          <w:lang w:eastAsia="en-US"/>
        </w:rPr>
        <w:lastRenderedPageBreak/>
        <w:t xml:space="preserve">Приложение 1 </w:t>
      </w:r>
    </w:p>
    <w:p w:rsidR="0069199D" w:rsidRPr="00CC15CE" w:rsidRDefault="0069199D" w:rsidP="0069199D">
      <w:pPr>
        <w:jc w:val="right"/>
        <w:rPr>
          <w:b/>
          <w:bCs/>
          <w:i/>
          <w:iCs/>
          <w:lang w:eastAsia="en-US"/>
        </w:rPr>
      </w:pPr>
    </w:p>
    <w:p w:rsidR="0069199D" w:rsidRPr="00CC15CE" w:rsidRDefault="0069199D" w:rsidP="0069199D">
      <w:pPr>
        <w:jc w:val="center"/>
        <w:rPr>
          <w:color w:val="000000"/>
        </w:rPr>
      </w:pPr>
      <w:r w:rsidRPr="00CC15CE">
        <w:rPr>
          <w:rFonts w:eastAsia="Calibri"/>
          <w:b/>
          <w:lang w:eastAsia="en-US"/>
        </w:rPr>
        <w:t>Самоанализ работы студента при прохождении</w:t>
      </w:r>
      <w:r w:rsidRPr="00CC15CE">
        <w:rPr>
          <w:color w:val="000000"/>
        </w:rPr>
        <w:t xml:space="preserve"> </w:t>
      </w:r>
    </w:p>
    <w:p w:rsidR="0069199D" w:rsidRPr="00CC15CE" w:rsidRDefault="0069199D" w:rsidP="0069199D">
      <w:pPr>
        <w:jc w:val="center"/>
        <w:rPr>
          <w:rFonts w:eastAsia="Calibri"/>
          <w:b/>
          <w:lang w:eastAsia="en-US"/>
        </w:rPr>
      </w:pPr>
      <w:r w:rsidRPr="00CC15CE">
        <w:rPr>
          <w:rFonts w:eastAsia="Calibri"/>
          <w:b/>
          <w:lang w:eastAsia="en-US"/>
        </w:rPr>
        <w:t xml:space="preserve">производственной практики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Ф.И.О.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Специальность  </w:t>
            </w:r>
            <w:r w:rsidR="004664D9">
              <w:rPr>
                <w:b/>
                <w:bCs/>
                <w:i/>
                <w:iCs/>
                <w:lang w:eastAsia="en-US"/>
              </w:rPr>
              <w:t xml:space="preserve">31.02.01 Лечебное </w:t>
            </w:r>
            <w:r w:rsidRPr="00CC15CE">
              <w:rPr>
                <w:b/>
                <w:bCs/>
                <w:i/>
                <w:iCs/>
                <w:lang w:eastAsia="en-US"/>
              </w:rPr>
              <w:t xml:space="preserve"> дело</w:t>
            </w:r>
            <w:r w:rsidRPr="00CC15CE">
              <w:rPr>
                <w:bCs/>
                <w:iCs/>
                <w:lang w:eastAsia="en-US"/>
              </w:rPr>
              <w:t xml:space="preserve">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Курс                                                   группа </w:t>
            </w:r>
          </w:p>
        </w:tc>
      </w:tr>
      <w:tr w:rsidR="001D6DA7" w:rsidRPr="00CC15CE" w:rsidTr="0069199D">
        <w:tc>
          <w:tcPr>
            <w:tcW w:w="9570" w:type="dxa"/>
            <w:shd w:val="clear" w:color="auto" w:fill="auto"/>
          </w:tcPr>
          <w:p w:rsidR="001D6DA7" w:rsidRPr="00CC15CE" w:rsidRDefault="005C0EDF" w:rsidP="005C0EDF">
            <w:pPr>
              <w:rPr>
                <w:bCs/>
                <w:iCs/>
                <w:lang w:eastAsia="en-US"/>
              </w:rPr>
            </w:pPr>
            <w:r w:rsidRPr="005C0EDF">
              <w:rPr>
                <w:bCs/>
                <w:iCs/>
                <w:lang w:eastAsia="en-US"/>
              </w:rPr>
              <w:t xml:space="preserve">ПМ.02 Лечебная деятельность  </w:t>
            </w:r>
          </w:p>
        </w:tc>
      </w:tr>
      <w:tr w:rsidR="001D6DA7" w:rsidRPr="00CC15CE" w:rsidTr="0069199D">
        <w:tc>
          <w:tcPr>
            <w:tcW w:w="9570" w:type="dxa"/>
            <w:shd w:val="clear" w:color="auto" w:fill="auto"/>
          </w:tcPr>
          <w:p w:rsidR="001D6DA7" w:rsidRPr="00CC15CE" w:rsidRDefault="005C0EDF" w:rsidP="0069199D">
            <w:pPr>
              <w:rPr>
                <w:bCs/>
                <w:iCs/>
                <w:lang w:eastAsia="en-US"/>
              </w:rPr>
            </w:pPr>
            <w:r w:rsidRPr="005C0EDF">
              <w:rPr>
                <w:bCs/>
                <w:iCs/>
                <w:lang w:eastAsia="en-US"/>
              </w:rPr>
              <w:t>МДК 02.02  Лечение пациентов хирургического профиля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Сроки прохождения практики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Место прохождения практики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После прохождения производственной практики: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умею делать отлично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умею делать хорошо</w:t>
            </w:r>
            <w:r w:rsidRPr="00CC15CE">
              <w:rPr>
                <w:bCs/>
                <w:i/>
                <w:iCs/>
                <w:lang w:eastAsia="en-US"/>
              </w:rPr>
              <w:t xml:space="preserve">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знаю</w:t>
            </w:r>
            <w:r w:rsidRPr="00CC15CE">
              <w:rPr>
                <w:bCs/>
                <w:i/>
                <w:iCs/>
                <w:lang w:eastAsia="en-US"/>
              </w:rPr>
              <w:t xml:space="preserve"> </w:t>
            </w: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</w:p>
        </w:tc>
      </w:tr>
      <w:tr w:rsidR="0069199D" w:rsidRPr="00CC15CE" w:rsidTr="0069199D">
        <w:trPr>
          <w:trHeight w:val="383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both"/>
              <w:rPr>
                <w:b/>
                <w:bCs/>
                <w:i/>
                <w:iCs/>
                <w:lang w:eastAsia="en-US"/>
              </w:rPr>
            </w:pPr>
            <w:r w:rsidRPr="00CC15CE">
              <w:rPr>
                <w:b/>
                <w:bCs/>
                <w:i/>
                <w:iCs/>
                <w:lang w:eastAsia="en-US"/>
              </w:rPr>
              <w:t>я не знаю</w:t>
            </w:r>
          </w:p>
        </w:tc>
      </w:tr>
      <w:tr w:rsidR="0069199D" w:rsidRPr="00CC15CE" w:rsidTr="0069199D">
        <w:trPr>
          <w:trHeight w:val="330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69199D" w:rsidRPr="00CC15CE" w:rsidTr="0069199D">
        <w:trPr>
          <w:trHeight w:val="293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9199D" w:rsidRPr="00CC15CE" w:rsidTr="0069199D">
        <w:trPr>
          <w:trHeight w:val="413"/>
        </w:trPr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9199D" w:rsidRPr="00CC15CE" w:rsidTr="0069199D">
        <w:tc>
          <w:tcPr>
            <w:tcW w:w="9570" w:type="dxa"/>
            <w:shd w:val="clear" w:color="auto" w:fill="auto"/>
          </w:tcPr>
          <w:p w:rsidR="0069199D" w:rsidRPr="00CC15CE" w:rsidRDefault="0069199D" w:rsidP="0069199D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69199D" w:rsidRPr="00CC15CE" w:rsidRDefault="0069199D" w:rsidP="0069199D">
      <w:pPr>
        <w:jc w:val="center"/>
        <w:rPr>
          <w:rFonts w:eastAsia="Calibri"/>
          <w:lang w:eastAsia="en-US"/>
        </w:rPr>
      </w:pPr>
    </w:p>
    <w:p w:rsidR="0069199D" w:rsidRPr="00CC15CE" w:rsidRDefault="0069199D" w:rsidP="0069199D">
      <w:pPr>
        <w:rPr>
          <w:rFonts w:eastAsia="Calibri"/>
          <w:lang w:eastAsia="en-US"/>
        </w:rPr>
      </w:pPr>
    </w:p>
    <w:p w:rsidR="0069199D" w:rsidRPr="00CC15CE" w:rsidRDefault="0069199D" w:rsidP="0069199D">
      <w:pPr>
        <w:jc w:val="center"/>
        <w:rPr>
          <w:rFonts w:eastAsia="Calibri"/>
          <w:lang w:eastAsia="en-US"/>
        </w:rPr>
      </w:pPr>
    </w:p>
    <w:p w:rsidR="0069199D" w:rsidRPr="00CC15CE" w:rsidRDefault="0069199D" w:rsidP="0069199D">
      <w:pPr>
        <w:jc w:val="right"/>
        <w:rPr>
          <w:rFonts w:eastAsia="Calibri"/>
          <w:lang w:eastAsia="en-US"/>
        </w:rPr>
      </w:pPr>
      <w:r w:rsidRPr="00CC15CE">
        <w:rPr>
          <w:rFonts w:eastAsia="Calibri"/>
          <w:lang w:eastAsia="en-US"/>
        </w:rPr>
        <w:t xml:space="preserve">                               Подпись студента__________________</w:t>
      </w:r>
    </w:p>
    <w:p w:rsidR="0069199D" w:rsidRPr="00CC15CE" w:rsidRDefault="0069199D" w:rsidP="0069199D"/>
    <w:p w:rsidR="0069199D" w:rsidRPr="00CC15CE" w:rsidRDefault="0069199D" w:rsidP="0069199D"/>
    <w:p w:rsidR="0069199D" w:rsidRDefault="0069199D" w:rsidP="0069199D">
      <w:pPr>
        <w:jc w:val="right"/>
        <w:rPr>
          <w:b/>
          <w:bCs/>
          <w:i/>
          <w:iCs/>
          <w:szCs w:val="32"/>
          <w:lang w:eastAsia="en-US"/>
        </w:rPr>
      </w:pPr>
    </w:p>
    <w:p w:rsidR="0069199D" w:rsidRDefault="0069199D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69199D" w:rsidRDefault="0069199D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544E2E">
      <w:pPr>
        <w:jc w:val="right"/>
        <w:rPr>
          <w:b/>
          <w:bCs/>
          <w:i/>
          <w:iCs/>
          <w:szCs w:val="32"/>
          <w:lang w:eastAsia="en-US"/>
        </w:rPr>
      </w:pPr>
    </w:p>
    <w:p w:rsidR="0069199D" w:rsidRDefault="0069199D" w:rsidP="0069199D">
      <w:pPr>
        <w:rPr>
          <w:b/>
          <w:bCs/>
          <w:i/>
          <w:iCs/>
          <w:szCs w:val="32"/>
          <w:lang w:eastAsia="en-US"/>
        </w:rPr>
      </w:pPr>
    </w:p>
    <w:p w:rsidR="006853B9" w:rsidRDefault="006853B9" w:rsidP="0069199D">
      <w:pPr>
        <w:rPr>
          <w:b/>
          <w:bCs/>
          <w:i/>
          <w:iCs/>
          <w:szCs w:val="32"/>
          <w:lang w:eastAsia="en-US"/>
        </w:rPr>
      </w:pPr>
    </w:p>
    <w:p w:rsidR="005C0EDF" w:rsidRDefault="005C0EDF" w:rsidP="0069199D">
      <w:pPr>
        <w:jc w:val="right"/>
        <w:rPr>
          <w:b/>
          <w:bCs/>
          <w:i/>
          <w:iCs/>
          <w:szCs w:val="32"/>
          <w:lang w:eastAsia="en-US"/>
        </w:rPr>
      </w:pPr>
    </w:p>
    <w:p w:rsidR="00544E2E" w:rsidRPr="00544E2E" w:rsidRDefault="0069199D" w:rsidP="0069199D">
      <w:pPr>
        <w:jc w:val="right"/>
        <w:rPr>
          <w:b/>
          <w:bCs/>
          <w:i/>
          <w:iCs/>
          <w:szCs w:val="32"/>
          <w:lang w:eastAsia="en-US"/>
        </w:rPr>
      </w:pPr>
      <w:r>
        <w:rPr>
          <w:b/>
          <w:bCs/>
          <w:i/>
          <w:iCs/>
          <w:szCs w:val="32"/>
          <w:lang w:eastAsia="en-US"/>
        </w:rPr>
        <w:lastRenderedPageBreak/>
        <w:t>Приложение 2</w:t>
      </w:r>
      <w:r w:rsidR="00544E2E" w:rsidRPr="00544E2E">
        <w:rPr>
          <w:b/>
          <w:bCs/>
          <w:i/>
          <w:iCs/>
          <w:szCs w:val="32"/>
          <w:lang w:eastAsia="en-US"/>
        </w:rPr>
        <w:t xml:space="preserve"> </w:t>
      </w:r>
    </w:p>
    <w:p w:rsidR="00544E2E" w:rsidRPr="00CC15CE" w:rsidRDefault="00544E2E" w:rsidP="00544E2E">
      <w:pPr>
        <w:jc w:val="center"/>
        <w:rPr>
          <w:b/>
          <w:bCs/>
          <w:iCs/>
          <w:lang w:eastAsia="en-US"/>
        </w:rPr>
      </w:pPr>
    </w:p>
    <w:p w:rsidR="00544E2E" w:rsidRPr="00CC15CE" w:rsidRDefault="00544E2E" w:rsidP="00A72212">
      <w:pPr>
        <w:jc w:val="center"/>
        <w:rPr>
          <w:b/>
          <w:bCs/>
          <w:iCs/>
          <w:lang w:eastAsia="en-US"/>
        </w:rPr>
      </w:pPr>
      <w:r w:rsidRPr="00CC15CE">
        <w:rPr>
          <w:b/>
          <w:bCs/>
          <w:iCs/>
          <w:lang w:eastAsia="en-US"/>
        </w:rPr>
        <w:t>Квалификационная характеристика</w:t>
      </w:r>
    </w:p>
    <w:p w:rsidR="00544E2E" w:rsidRPr="00CC15CE" w:rsidRDefault="00544E2E" w:rsidP="00544E2E">
      <w:pPr>
        <w:ind w:left="-426" w:firstLine="426"/>
        <w:jc w:val="center"/>
        <w:rPr>
          <w:bCs/>
          <w:iCs/>
          <w:lang w:eastAsia="en-US"/>
        </w:rPr>
      </w:pPr>
      <w:r w:rsidRPr="00CC15CE">
        <w:rPr>
          <w:bCs/>
          <w:iCs/>
          <w:lang w:eastAsia="en-US"/>
        </w:rPr>
        <w:t>на студента Шуйского медицинского колледжа при прохождении</w:t>
      </w:r>
    </w:p>
    <w:p w:rsidR="00544E2E" w:rsidRPr="00CC15CE" w:rsidRDefault="00544E2E" w:rsidP="00544E2E">
      <w:pPr>
        <w:ind w:left="-426" w:firstLine="426"/>
        <w:jc w:val="center"/>
        <w:rPr>
          <w:bCs/>
          <w:iCs/>
          <w:lang w:eastAsia="en-US"/>
        </w:rPr>
      </w:pPr>
      <w:r w:rsidRPr="00CC15CE">
        <w:rPr>
          <w:bCs/>
          <w:iCs/>
          <w:lang w:eastAsia="en-US"/>
        </w:rPr>
        <w:t>производственной практики</w:t>
      </w:r>
    </w:p>
    <w:p w:rsidR="00544E2E" w:rsidRPr="00CC15CE" w:rsidRDefault="00544E2E" w:rsidP="00544E2E">
      <w:pPr>
        <w:ind w:left="-426" w:firstLine="426"/>
        <w:jc w:val="center"/>
        <w:rPr>
          <w:bCs/>
          <w:iCs/>
          <w:lang w:eastAsia="en-US"/>
        </w:rPr>
      </w:pPr>
    </w:p>
    <w:tbl>
      <w:tblPr>
        <w:tblW w:w="0" w:type="auto"/>
        <w:tblInd w:w="-31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544E2E" w:rsidRPr="00CC15CE" w:rsidTr="00DF037E">
        <w:tc>
          <w:tcPr>
            <w:tcW w:w="9782" w:type="dxa"/>
            <w:shd w:val="clear" w:color="auto" w:fill="auto"/>
          </w:tcPr>
          <w:p w:rsidR="00544E2E" w:rsidRPr="00CC15CE" w:rsidRDefault="00544E2E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Ф.И.О.</w:t>
            </w:r>
          </w:p>
        </w:tc>
      </w:tr>
      <w:tr w:rsidR="00544E2E" w:rsidRPr="00CC15CE" w:rsidTr="00DF037E">
        <w:tc>
          <w:tcPr>
            <w:tcW w:w="9782" w:type="dxa"/>
            <w:shd w:val="clear" w:color="auto" w:fill="auto"/>
          </w:tcPr>
          <w:p w:rsidR="00544E2E" w:rsidRPr="00CC15CE" w:rsidRDefault="00544E2E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Специальность </w:t>
            </w:r>
            <w:r w:rsidR="0069199D" w:rsidRPr="00CC15CE">
              <w:rPr>
                <w:bCs/>
                <w:iCs/>
                <w:lang w:eastAsia="en-US"/>
              </w:rPr>
              <w:t xml:space="preserve"> </w:t>
            </w:r>
            <w:r w:rsidR="005C0EDF">
              <w:rPr>
                <w:b/>
                <w:bCs/>
                <w:i/>
                <w:iCs/>
                <w:lang w:eastAsia="en-US"/>
              </w:rPr>
              <w:t>31.02.01 Лечебное</w:t>
            </w:r>
            <w:r w:rsidR="0069199D" w:rsidRPr="00CC15CE">
              <w:rPr>
                <w:b/>
                <w:bCs/>
                <w:i/>
                <w:iCs/>
                <w:lang w:eastAsia="en-US"/>
              </w:rPr>
              <w:t xml:space="preserve"> дело</w:t>
            </w:r>
            <w:r w:rsidR="0069199D" w:rsidRPr="00CC15CE">
              <w:rPr>
                <w:bCs/>
                <w:iCs/>
                <w:lang w:eastAsia="en-US"/>
              </w:rPr>
              <w:t xml:space="preserve"> </w:t>
            </w:r>
          </w:p>
        </w:tc>
      </w:tr>
      <w:tr w:rsidR="00544E2E" w:rsidRPr="00CC15CE" w:rsidTr="00DF037E">
        <w:tc>
          <w:tcPr>
            <w:tcW w:w="9782" w:type="dxa"/>
            <w:shd w:val="clear" w:color="auto" w:fill="auto"/>
          </w:tcPr>
          <w:p w:rsidR="00544E2E" w:rsidRPr="00CC15CE" w:rsidRDefault="00544E2E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Курс                                                группа</w:t>
            </w:r>
          </w:p>
        </w:tc>
      </w:tr>
      <w:tr w:rsidR="006853B9" w:rsidRPr="006853B9" w:rsidTr="00DF037E">
        <w:tc>
          <w:tcPr>
            <w:tcW w:w="9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53B9" w:rsidRPr="006853B9" w:rsidRDefault="006853B9" w:rsidP="005C0EDF">
            <w:pPr>
              <w:rPr>
                <w:b/>
                <w:bCs/>
                <w:iCs/>
                <w:lang w:eastAsia="en-US"/>
              </w:rPr>
            </w:pPr>
            <w:r w:rsidRPr="006853B9">
              <w:rPr>
                <w:b/>
                <w:bCs/>
                <w:iCs/>
                <w:lang w:eastAsia="en-US"/>
              </w:rPr>
              <w:t xml:space="preserve">ПМ. </w:t>
            </w:r>
            <w:r>
              <w:rPr>
                <w:b/>
                <w:bCs/>
                <w:iCs/>
                <w:lang w:eastAsia="en-US"/>
              </w:rPr>
              <w:t xml:space="preserve">02 </w:t>
            </w:r>
            <w:r w:rsidR="005C0EDF">
              <w:rPr>
                <w:b/>
                <w:bCs/>
                <w:iCs/>
                <w:lang w:eastAsia="en-US"/>
              </w:rPr>
              <w:t xml:space="preserve">Лечебная деятельность </w:t>
            </w:r>
          </w:p>
        </w:tc>
      </w:tr>
      <w:tr w:rsidR="005C0EDF" w:rsidRPr="006853B9" w:rsidTr="00DF037E">
        <w:tc>
          <w:tcPr>
            <w:tcW w:w="9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0EDF" w:rsidRPr="006853B9" w:rsidRDefault="005C0EDF" w:rsidP="005C0EDF">
            <w:pPr>
              <w:rPr>
                <w:b/>
                <w:bCs/>
                <w:iCs/>
                <w:lang w:eastAsia="en-US"/>
              </w:rPr>
            </w:pPr>
            <w:r w:rsidRPr="005C0EDF">
              <w:rPr>
                <w:b/>
                <w:bCs/>
                <w:iCs/>
                <w:lang w:eastAsia="en-US"/>
              </w:rPr>
              <w:t>МДК 02.02  Лечение пациентов хирургического профиля</w:t>
            </w: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Сроки прохождения практики</w:t>
            </w: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Место прохождения практики</w:t>
            </w: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>Характеристика выполненных работ</w:t>
            </w: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Замечания </w:t>
            </w: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  <w:r w:rsidRPr="00CC15CE">
              <w:rPr>
                <w:bCs/>
                <w:iCs/>
                <w:lang w:eastAsia="en-US"/>
              </w:rPr>
              <w:t xml:space="preserve">Результат освоения производственной  практики </w:t>
            </w: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  <w:tr w:rsidR="0069199D" w:rsidRPr="00CC15CE" w:rsidTr="00DF037E">
        <w:tc>
          <w:tcPr>
            <w:tcW w:w="9782" w:type="dxa"/>
            <w:shd w:val="clear" w:color="auto" w:fill="auto"/>
          </w:tcPr>
          <w:p w:rsidR="0069199D" w:rsidRPr="00CC15CE" w:rsidRDefault="0069199D" w:rsidP="00544E2E">
            <w:pPr>
              <w:rPr>
                <w:bCs/>
                <w:iCs/>
                <w:lang w:eastAsia="en-US"/>
              </w:rPr>
            </w:pPr>
          </w:p>
        </w:tc>
      </w:tr>
    </w:tbl>
    <w:p w:rsidR="00E14713" w:rsidRPr="00CC15CE" w:rsidRDefault="00544E2E" w:rsidP="00E14713">
      <w:pPr>
        <w:spacing w:after="200" w:line="276" w:lineRule="auto"/>
        <w:jc w:val="right"/>
        <w:rPr>
          <w:rFonts w:eastAsia="Calibri"/>
          <w:lang w:eastAsia="en-US"/>
        </w:rPr>
      </w:pPr>
      <w:r w:rsidRPr="00CC15CE">
        <w:rPr>
          <w:rFonts w:eastAsia="Calibri"/>
          <w:lang w:eastAsia="en-US"/>
        </w:rPr>
        <w:t>Подпись старшей медицинской сестры________________</w:t>
      </w: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CC15CE" w:rsidRDefault="00CC15CE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5C0EDF" w:rsidRDefault="005C0EDF" w:rsidP="00E14713">
      <w:pPr>
        <w:jc w:val="right"/>
        <w:rPr>
          <w:b/>
          <w:bCs/>
          <w:i/>
          <w:iCs/>
          <w:szCs w:val="32"/>
          <w:lang w:eastAsia="en-US"/>
        </w:rPr>
      </w:pPr>
    </w:p>
    <w:p w:rsidR="00E14713" w:rsidRDefault="0069199D" w:rsidP="00E14713">
      <w:pPr>
        <w:jc w:val="right"/>
        <w:rPr>
          <w:b/>
          <w:bCs/>
          <w:i/>
          <w:iCs/>
          <w:szCs w:val="32"/>
          <w:lang w:eastAsia="en-US"/>
        </w:rPr>
      </w:pPr>
      <w:r>
        <w:rPr>
          <w:b/>
          <w:bCs/>
          <w:i/>
          <w:iCs/>
          <w:szCs w:val="32"/>
          <w:lang w:eastAsia="en-US"/>
        </w:rPr>
        <w:lastRenderedPageBreak/>
        <w:t>Приложение 3</w:t>
      </w:r>
    </w:p>
    <w:p w:rsidR="00E14713" w:rsidRDefault="00E14713" w:rsidP="00E14713">
      <w:pPr>
        <w:rPr>
          <w:sz w:val="22"/>
        </w:rPr>
      </w:pPr>
    </w:p>
    <w:p w:rsidR="00E14713" w:rsidRDefault="00E14713" w:rsidP="00E14713">
      <w:pPr>
        <w:jc w:val="center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ОТЧЕТ ПО ПРОИЗВОДСТВЕННОЙ ПРАКТИКЕ</w:t>
      </w:r>
    </w:p>
    <w:p w:rsidR="00E14713" w:rsidRDefault="00E14713" w:rsidP="00E14713">
      <w:pPr>
        <w:jc w:val="center"/>
        <w:rPr>
          <w:rFonts w:eastAsia="Calibri"/>
          <w:sz w:val="22"/>
          <w:lang w:eastAsia="en-US"/>
        </w:rPr>
      </w:pPr>
      <w:r>
        <w:rPr>
          <w:rFonts w:eastAsia="Calibri"/>
          <w:sz w:val="22"/>
          <w:lang w:eastAsia="en-US"/>
        </w:rPr>
        <w:t>(практика по профилю специальности)</w:t>
      </w:r>
    </w:p>
    <w:p w:rsidR="00E14713" w:rsidRDefault="00E14713" w:rsidP="00E14713">
      <w:pPr>
        <w:rPr>
          <w:rFonts w:eastAsia="Calibri"/>
          <w:sz w:val="22"/>
          <w:lang w:eastAsia="en-US"/>
        </w:rPr>
      </w:pPr>
      <w:r>
        <w:rPr>
          <w:rFonts w:eastAsia="Calibri"/>
          <w:sz w:val="22"/>
          <w:lang w:eastAsia="en-US"/>
        </w:rPr>
        <w:t>Студента (тки) _______________________________________________________________________</w:t>
      </w:r>
    </w:p>
    <w:p w:rsidR="00E14713" w:rsidRDefault="00E14713" w:rsidP="00E14713">
      <w:pPr>
        <w:jc w:val="center"/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16"/>
          <w:szCs w:val="16"/>
          <w:lang w:eastAsia="en-US"/>
        </w:rPr>
        <w:t>(ФИО)</w:t>
      </w:r>
    </w:p>
    <w:p w:rsidR="00E14713" w:rsidRPr="0069199D" w:rsidRDefault="00E14713" w:rsidP="00E14713">
      <w:pPr>
        <w:rPr>
          <w:rFonts w:eastAsia="Calibri"/>
          <w:b/>
          <w:i/>
          <w:sz w:val="22"/>
          <w:lang w:eastAsia="en-US"/>
        </w:rPr>
      </w:pPr>
      <w:r>
        <w:rPr>
          <w:rFonts w:eastAsia="Calibri"/>
          <w:sz w:val="22"/>
          <w:lang w:eastAsia="en-US"/>
        </w:rPr>
        <w:t xml:space="preserve">Группы _________________ Специальности   </w:t>
      </w:r>
      <w:r w:rsidR="005C0EDF">
        <w:rPr>
          <w:rFonts w:eastAsia="Calibri"/>
          <w:b/>
          <w:i/>
          <w:sz w:val="22"/>
          <w:lang w:eastAsia="en-US"/>
        </w:rPr>
        <w:t>31.02.01 Лечебное</w:t>
      </w:r>
      <w:r w:rsidRPr="0069199D">
        <w:rPr>
          <w:rFonts w:eastAsia="Calibri"/>
          <w:b/>
          <w:i/>
          <w:sz w:val="22"/>
          <w:lang w:eastAsia="en-US"/>
        </w:rPr>
        <w:t xml:space="preserve">  дело</w:t>
      </w:r>
    </w:p>
    <w:p w:rsidR="00E14713" w:rsidRDefault="00E14713" w:rsidP="00E14713">
      <w:pPr>
        <w:rPr>
          <w:rFonts w:eastAsia="Calibri"/>
          <w:sz w:val="22"/>
          <w:lang w:eastAsia="en-US"/>
        </w:rPr>
      </w:pPr>
      <w:r>
        <w:rPr>
          <w:rFonts w:eastAsia="Calibri"/>
          <w:sz w:val="22"/>
          <w:lang w:eastAsia="en-US"/>
        </w:rPr>
        <w:t>Проходившего (шей) производственную практику с ____________ по ___________ 201____ г.</w:t>
      </w:r>
    </w:p>
    <w:p w:rsidR="00E14713" w:rsidRDefault="00E14713" w:rsidP="00E14713">
      <w:pPr>
        <w:rPr>
          <w:rFonts w:eastAsia="Calibri"/>
          <w:lang w:eastAsia="en-US"/>
        </w:rPr>
      </w:pPr>
      <w:r>
        <w:rPr>
          <w:rFonts w:eastAsia="Calibri"/>
          <w:sz w:val="22"/>
          <w:lang w:eastAsia="en-US"/>
        </w:rPr>
        <w:t>На базе ЛПУ:_________________________________________________________________________</w:t>
      </w:r>
    </w:p>
    <w:p w:rsidR="005C0EDF" w:rsidRPr="005C0EDF" w:rsidRDefault="005C0EDF" w:rsidP="005C0EDF">
      <w:pPr>
        <w:jc w:val="center"/>
        <w:rPr>
          <w:rFonts w:eastAsia="Calibri"/>
          <w:b/>
          <w:sz w:val="22"/>
          <w:lang w:eastAsia="en-US"/>
        </w:rPr>
      </w:pPr>
      <w:r w:rsidRPr="005C0EDF">
        <w:rPr>
          <w:rFonts w:eastAsia="Calibri"/>
          <w:b/>
          <w:sz w:val="22"/>
          <w:lang w:eastAsia="en-US"/>
        </w:rPr>
        <w:t>ПМ. 02 Лечебная деятельность</w:t>
      </w:r>
    </w:p>
    <w:p w:rsidR="005C0EDF" w:rsidRDefault="005C0EDF" w:rsidP="005C0EDF">
      <w:pPr>
        <w:jc w:val="center"/>
        <w:rPr>
          <w:rFonts w:eastAsia="Calibri"/>
          <w:b/>
          <w:sz w:val="22"/>
          <w:lang w:eastAsia="en-US"/>
        </w:rPr>
      </w:pPr>
      <w:r w:rsidRPr="005C0EDF">
        <w:rPr>
          <w:rFonts w:eastAsia="Calibri"/>
          <w:b/>
          <w:sz w:val="22"/>
          <w:lang w:eastAsia="en-US"/>
        </w:rPr>
        <w:t>МДК 02.02  Лечение пациентов хирургического профиля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sz w:val="22"/>
          <w:szCs w:val="22"/>
          <w:lang w:eastAsia="en-US"/>
        </w:rPr>
        <w:t>За время прохождения производственной практики мной выполнены следующие объемы работ</w:t>
      </w:r>
      <w:r>
        <w:rPr>
          <w:rFonts w:eastAsia="Calibri"/>
          <w:lang w:eastAsia="en-US"/>
        </w:rPr>
        <w:t>:</w:t>
      </w:r>
    </w:p>
    <w:p w:rsidR="00E14713" w:rsidRDefault="00E14713" w:rsidP="00E14713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А.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6516"/>
        <w:gridCol w:w="1985"/>
      </w:tblGrid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713" w:rsidRDefault="00E1471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713" w:rsidRDefault="00E1471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Перечень манипуляций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713" w:rsidRDefault="00E1471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Количество</w:t>
            </w: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ind w:left="-427" w:firstLine="427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 w:rsidP="00BB79D9">
            <w:pPr>
              <w:numPr>
                <w:ilvl w:val="0"/>
                <w:numId w:val="4"/>
              </w:numPr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14713" w:rsidTr="00E14713">
        <w:trPr>
          <w:trHeight w:val="291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ind w:left="502"/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713" w:rsidRDefault="00E14713">
            <w:pPr>
              <w:jc w:val="both"/>
              <w:rPr>
                <w:rFonts w:eastAsia="Calibri"/>
                <w:lang w:eastAsia="en-US"/>
              </w:rPr>
            </w:pPr>
          </w:p>
        </w:tc>
      </w:tr>
    </w:tbl>
    <w:p w:rsidR="00E14713" w:rsidRDefault="00E14713" w:rsidP="00E14713">
      <w:pPr>
        <w:jc w:val="both"/>
        <w:rPr>
          <w:rFonts w:eastAsia="Calibri"/>
          <w:b/>
          <w:sz w:val="22"/>
          <w:lang w:eastAsia="en-US"/>
        </w:rPr>
      </w:pPr>
      <w:r>
        <w:rPr>
          <w:rFonts w:eastAsia="Calibri"/>
          <w:b/>
          <w:sz w:val="22"/>
          <w:lang w:eastAsia="en-US"/>
        </w:rPr>
        <w:t>Б. Текстовой отчет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</w:p>
    <w:p w:rsidR="00E14713" w:rsidRDefault="00CB542A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Руководитель практики от ОГБПОУ </w:t>
      </w:r>
      <w:r w:rsidR="00E14713">
        <w:rPr>
          <w:rFonts w:eastAsia="Calibri"/>
          <w:lang w:eastAsia="en-US"/>
        </w:rPr>
        <w:t>ШМК 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</w:p>
    <w:p w:rsidR="00E14713" w:rsidRDefault="00E14713" w:rsidP="00E14713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Руководитель практики от ЛПУ: ________________________________________</w:t>
      </w:r>
    </w:p>
    <w:p w:rsidR="00E14713" w:rsidRDefault="00E14713" w:rsidP="00E14713">
      <w:pPr>
        <w:jc w:val="both"/>
        <w:rPr>
          <w:rFonts w:eastAsia="Calibri"/>
          <w:lang w:eastAsia="en-US"/>
        </w:rPr>
      </w:pPr>
    </w:p>
    <w:p w:rsidR="00A72212" w:rsidRDefault="00A72212" w:rsidP="00E14713">
      <w:pPr>
        <w:rPr>
          <w:rFonts w:eastAsia="Calibri"/>
          <w:lang w:eastAsia="en-US"/>
        </w:rPr>
      </w:pPr>
    </w:p>
    <w:p w:rsidR="00E14713" w:rsidRDefault="00E14713" w:rsidP="00E14713">
      <w:pPr>
        <w:rPr>
          <w:rFonts w:eastAsia="Calibri"/>
          <w:lang w:eastAsia="en-US"/>
        </w:rPr>
      </w:pPr>
    </w:p>
    <w:p w:rsidR="00E14713" w:rsidRPr="00E14713" w:rsidRDefault="0069199D" w:rsidP="00E14713">
      <w:pPr>
        <w:jc w:val="right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lastRenderedPageBreak/>
        <w:t>Приложение 4</w:t>
      </w:r>
    </w:p>
    <w:p w:rsidR="00E14713" w:rsidRDefault="00E14713" w:rsidP="00E14713">
      <w:pPr>
        <w:rPr>
          <w:rFonts w:eastAsiaTheme="minorEastAsia" w:cstheme="minorBidi"/>
          <w:b/>
          <w:bCs/>
          <w:iCs/>
          <w:szCs w:val="28"/>
          <w:lang w:eastAsia="en-US"/>
        </w:rPr>
      </w:pPr>
    </w:p>
    <w:p w:rsidR="00A72212" w:rsidRPr="00CC15CE" w:rsidRDefault="00A72212" w:rsidP="00A72212">
      <w:pPr>
        <w:jc w:val="center"/>
        <w:rPr>
          <w:rFonts w:eastAsiaTheme="minorEastAsia" w:cstheme="minorBidi"/>
          <w:b/>
          <w:bCs/>
          <w:iCs/>
          <w:lang w:eastAsia="en-US"/>
        </w:rPr>
      </w:pPr>
      <w:r w:rsidRPr="00CC15CE">
        <w:rPr>
          <w:rFonts w:eastAsiaTheme="minorEastAsia" w:cstheme="minorBidi"/>
          <w:b/>
          <w:bCs/>
          <w:iCs/>
          <w:lang w:eastAsia="en-US"/>
        </w:rPr>
        <w:t>Аттестационный лист производственной практики</w:t>
      </w:r>
    </w:p>
    <w:p w:rsidR="00A72212" w:rsidRPr="00CC15CE" w:rsidRDefault="00A72212" w:rsidP="00A72212">
      <w:pPr>
        <w:jc w:val="center"/>
        <w:rPr>
          <w:rFonts w:eastAsiaTheme="minorEastAsia" w:cstheme="minorBidi"/>
          <w:b/>
          <w:bCs/>
          <w:iCs/>
          <w:lang w:eastAsia="en-US"/>
        </w:rPr>
      </w:pP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Ф. И. О. 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  <w:r w:rsidRPr="00CC15CE">
        <w:rPr>
          <w:rFonts w:eastAsiaTheme="minorEastAsia" w:cstheme="minorBidi"/>
          <w:bCs/>
          <w:iCs/>
          <w:lang w:eastAsia="en-US"/>
        </w:rPr>
        <w:t>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 xml:space="preserve">Специальность </w:t>
      </w:r>
      <w:r w:rsidR="005C0EDF">
        <w:rPr>
          <w:rFonts w:eastAsiaTheme="minorEastAsia" w:cstheme="minorBidi"/>
          <w:b/>
          <w:bCs/>
          <w:iCs/>
          <w:lang w:eastAsia="en-US"/>
        </w:rPr>
        <w:t>31.02.01 Лечебное</w:t>
      </w:r>
      <w:r w:rsidR="004D19DA" w:rsidRPr="00CC15CE">
        <w:rPr>
          <w:rFonts w:eastAsiaTheme="minorEastAsia" w:cstheme="minorBidi"/>
          <w:b/>
          <w:bCs/>
          <w:iCs/>
          <w:lang w:eastAsia="en-US"/>
        </w:rPr>
        <w:t xml:space="preserve"> дело</w:t>
      </w:r>
      <w:r w:rsidR="004D19DA" w:rsidRPr="00CC15CE">
        <w:rPr>
          <w:rFonts w:eastAsiaTheme="minorEastAsia" w:cstheme="minorBidi"/>
          <w:bCs/>
          <w:iCs/>
          <w:lang w:eastAsia="en-US"/>
        </w:rPr>
        <w:t xml:space="preserve"> 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Курс___________ группа_______________________________________________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</w:p>
    <w:p w:rsidR="005C0EDF" w:rsidRPr="005C0EDF" w:rsidRDefault="005C0EDF" w:rsidP="005C0EDF">
      <w:pPr>
        <w:ind w:left="-284"/>
        <w:jc w:val="center"/>
        <w:rPr>
          <w:rFonts w:eastAsiaTheme="minorEastAsia" w:cstheme="minorBidi"/>
          <w:b/>
          <w:bCs/>
          <w:iCs/>
          <w:lang w:eastAsia="en-US"/>
        </w:rPr>
      </w:pPr>
      <w:r w:rsidRPr="005C0EDF">
        <w:rPr>
          <w:rFonts w:eastAsiaTheme="minorEastAsia" w:cstheme="minorBidi"/>
          <w:b/>
          <w:bCs/>
          <w:iCs/>
          <w:lang w:eastAsia="en-US"/>
        </w:rPr>
        <w:t>ПМ. 02 Лечебная деятельность</w:t>
      </w:r>
    </w:p>
    <w:p w:rsidR="005C0EDF" w:rsidRDefault="005C0EDF" w:rsidP="005C0EDF">
      <w:pPr>
        <w:ind w:left="-284"/>
        <w:jc w:val="center"/>
        <w:rPr>
          <w:rFonts w:eastAsiaTheme="minorEastAsia" w:cstheme="minorBidi"/>
          <w:b/>
          <w:bCs/>
          <w:iCs/>
          <w:lang w:eastAsia="en-US"/>
        </w:rPr>
      </w:pPr>
      <w:r w:rsidRPr="005C0EDF">
        <w:rPr>
          <w:rFonts w:eastAsiaTheme="minorEastAsia" w:cstheme="minorBidi"/>
          <w:b/>
          <w:bCs/>
          <w:iCs/>
          <w:lang w:eastAsia="en-US"/>
        </w:rPr>
        <w:t>МДК 02.02  Лечение пациентов хирургического профиля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Сроки прохождения практики _________</w:t>
      </w:r>
      <w:r w:rsidR="00CC15CE">
        <w:rPr>
          <w:rFonts w:eastAsiaTheme="minorEastAsia" w:cstheme="minorBidi"/>
          <w:bCs/>
          <w:iCs/>
          <w:lang w:eastAsia="en-US"/>
        </w:rPr>
        <w:t>____________</w:t>
      </w:r>
      <w:r w:rsidRPr="00CC15CE">
        <w:rPr>
          <w:rFonts w:eastAsiaTheme="minorEastAsia" w:cstheme="minorBidi"/>
          <w:bCs/>
          <w:iCs/>
          <w:lang w:eastAsia="en-US"/>
        </w:rPr>
        <w:t>_________________________________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Место прохождения практики 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</w:t>
      </w:r>
      <w:r w:rsidRPr="00CC15CE">
        <w:rPr>
          <w:rFonts w:eastAsiaTheme="minorEastAsia" w:cstheme="minorBidi"/>
          <w:bCs/>
          <w:iCs/>
          <w:lang w:eastAsia="en-US"/>
        </w:rPr>
        <w:t>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Характеристика выполненных работ 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  <w:r w:rsidRPr="00CC15CE">
        <w:rPr>
          <w:rFonts w:eastAsiaTheme="minorEastAsia" w:cstheme="minorBidi"/>
          <w:bCs/>
          <w:iCs/>
          <w:lang w:eastAsia="en-US"/>
        </w:rPr>
        <w:t>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____________________________________________________________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Замечания 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  <w:r w:rsidRPr="00CC15CE">
        <w:rPr>
          <w:rFonts w:eastAsiaTheme="minorEastAsia" w:cstheme="minorBidi"/>
          <w:bCs/>
          <w:iCs/>
          <w:lang w:eastAsia="en-US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Результат освоения производственной практики 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________________________________________________________________________________________________________________________________________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Подпись методического руководителя ___________________________________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</w:t>
      </w:r>
    </w:p>
    <w:p w:rsidR="00A72212" w:rsidRPr="00CC15CE" w:rsidRDefault="00A72212" w:rsidP="00A72212">
      <w:pPr>
        <w:ind w:left="-284"/>
        <w:rPr>
          <w:rFonts w:eastAsiaTheme="minorEastAsia" w:cstheme="minorBidi"/>
          <w:bCs/>
          <w:iCs/>
          <w:lang w:eastAsia="en-US"/>
        </w:rPr>
      </w:pPr>
      <w:r w:rsidRPr="00CC15CE">
        <w:rPr>
          <w:rFonts w:eastAsiaTheme="minorEastAsia" w:cstheme="minorBidi"/>
          <w:bCs/>
          <w:iCs/>
          <w:lang w:eastAsia="en-US"/>
        </w:rPr>
        <w:t>Подпись непосредственного руководителя ______________________________</w:t>
      </w:r>
      <w:r w:rsidR="00CC15CE">
        <w:rPr>
          <w:rFonts w:eastAsiaTheme="minorEastAsia" w:cstheme="minorBidi"/>
          <w:bCs/>
          <w:iCs/>
          <w:lang w:eastAsia="en-US"/>
        </w:rPr>
        <w:t>_____________</w:t>
      </w:r>
    </w:p>
    <w:p w:rsidR="00A72212" w:rsidRPr="00CC15CE" w:rsidRDefault="00A72212" w:rsidP="00A72212">
      <w:pPr>
        <w:rPr>
          <w:b/>
          <w:i/>
        </w:rPr>
      </w:pPr>
    </w:p>
    <w:p w:rsidR="00A72212" w:rsidRPr="00CC15CE" w:rsidRDefault="00A72212" w:rsidP="00A72212">
      <w:pPr>
        <w:ind w:left="-284"/>
      </w:pPr>
    </w:p>
    <w:p w:rsidR="00544E2E" w:rsidRPr="00CC15CE" w:rsidRDefault="00544E2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CC15CE" w:rsidRDefault="00CC15CE" w:rsidP="00544E2E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Default="00A72212" w:rsidP="00A72212">
      <w:pPr>
        <w:rPr>
          <w:rFonts w:eastAsiaTheme="minorEastAsia" w:cstheme="minorBidi"/>
          <w:b/>
          <w:bCs/>
          <w:i/>
          <w:iCs/>
          <w:lang w:eastAsia="en-US"/>
        </w:rPr>
      </w:pPr>
    </w:p>
    <w:p w:rsidR="006853B9" w:rsidRDefault="006853B9" w:rsidP="00A72212">
      <w:pPr>
        <w:rPr>
          <w:rFonts w:eastAsiaTheme="minorEastAsia" w:cstheme="minorBidi"/>
          <w:b/>
          <w:bCs/>
          <w:i/>
          <w:iCs/>
          <w:lang w:eastAsia="en-US"/>
        </w:rPr>
      </w:pPr>
    </w:p>
    <w:p w:rsidR="005C0EDF" w:rsidRDefault="005C0EDF" w:rsidP="00E14713">
      <w:pPr>
        <w:jc w:val="right"/>
        <w:rPr>
          <w:rFonts w:eastAsiaTheme="minorEastAsia" w:cstheme="minorBidi"/>
          <w:b/>
          <w:bCs/>
          <w:i/>
          <w:iCs/>
          <w:lang w:eastAsia="en-US"/>
        </w:rPr>
      </w:pPr>
    </w:p>
    <w:p w:rsidR="00A72212" w:rsidRPr="00DF037E" w:rsidRDefault="0069199D" w:rsidP="00DF037E">
      <w:pPr>
        <w:jc w:val="right"/>
        <w:rPr>
          <w:rFonts w:eastAsiaTheme="minorEastAsia" w:cstheme="minorBidi"/>
          <w:b/>
          <w:bCs/>
          <w:i/>
          <w:iCs/>
          <w:sz w:val="22"/>
          <w:szCs w:val="22"/>
          <w:lang w:eastAsia="en-US"/>
        </w:rPr>
      </w:pPr>
      <w:r w:rsidRPr="00DF037E">
        <w:rPr>
          <w:rFonts w:eastAsiaTheme="minorEastAsia" w:cstheme="minorBidi"/>
          <w:b/>
          <w:bCs/>
          <w:i/>
          <w:iCs/>
          <w:sz w:val="22"/>
          <w:szCs w:val="22"/>
          <w:lang w:eastAsia="en-US"/>
        </w:rPr>
        <w:lastRenderedPageBreak/>
        <w:t>Приложение 5</w:t>
      </w:r>
    </w:p>
    <w:p w:rsidR="00A72212" w:rsidRPr="00DF037E" w:rsidRDefault="00A72212" w:rsidP="00DF037E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</w:p>
    <w:p w:rsidR="005C0EDF" w:rsidRPr="00DF037E" w:rsidRDefault="00A72212" w:rsidP="00DF037E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DF037E">
        <w:rPr>
          <w:rFonts w:eastAsia="Calibri"/>
          <w:b/>
          <w:sz w:val="22"/>
          <w:szCs w:val="22"/>
        </w:rPr>
        <w:t xml:space="preserve">Перечень манипуляций к дифференцированному зачету по производственной практике по </w:t>
      </w:r>
      <w:r w:rsidR="005C0EDF" w:rsidRPr="00DF037E">
        <w:rPr>
          <w:rFonts w:eastAsia="Calibri"/>
          <w:b/>
          <w:sz w:val="22"/>
          <w:szCs w:val="22"/>
        </w:rPr>
        <w:t xml:space="preserve">ПМ. 02 Лечебная деятельность </w:t>
      </w:r>
    </w:p>
    <w:p w:rsidR="006853B9" w:rsidRPr="00DF037E" w:rsidRDefault="005C0EDF" w:rsidP="00DF037E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DF037E">
        <w:rPr>
          <w:rFonts w:eastAsia="Calibri"/>
          <w:b/>
          <w:sz w:val="22"/>
          <w:szCs w:val="22"/>
        </w:rPr>
        <w:t>МДК 02.02  Лечение пациентов хирургического профиля</w:t>
      </w:r>
    </w:p>
    <w:p w:rsidR="00A72212" w:rsidRPr="00DF037E" w:rsidRDefault="00A72212" w:rsidP="00DF037E">
      <w:pPr>
        <w:rPr>
          <w:rFonts w:ascii="Calibri" w:eastAsia="Calibri" w:hAnsi="Calibri"/>
          <w:sz w:val="22"/>
          <w:szCs w:val="22"/>
          <w:lang w:eastAsia="en-US"/>
        </w:rPr>
      </w:pPr>
    </w:p>
    <w:p w:rsidR="006853B9" w:rsidRPr="00DF037E" w:rsidRDefault="006853B9" w:rsidP="00DF037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rPr>
          <w:color w:val="000000"/>
          <w:spacing w:val="-14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Наложить колосовидную повязку на плечевой сустав.</w:t>
      </w:r>
    </w:p>
    <w:p w:rsidR="006853B9" w:rsidRPr="00DF037E" w:rsidRDefault="006853B9" w:rsidP="00DF037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rPr>
          <w:color w:val="000000"/>
          <w:spacing w:val="-18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 xml:space="preserve">Наложить повязку </w:t>
      </w:r>
      <w:proofErr w:type="spellStart"/>
      <w:r w:rsidRPr="00DF037E">
        <w:rPr>
          <w:color w:val="000000"/>
          <w:spacing w:val="-1"/>
          <w:sz w:val="22"/>
          <w:szCs w:val="22"/>
        </w:rPr>
        <w:t>Дезо</w:t>
      </w:r>
      <w:proofErr w:type="spellEnd"/>
      <w:r w:rsidRPr="00DF037E">
        <w:rPr>
          <w:color w:val="000000"/>
          <w:spacing w:val="-1"/>
          <w:sz w:val="22"/>
          <w:szCs w:val="22"/>
        </w:rPr>
        <w:t>.</w:t>
      </w:r>
    </w:p>
    <w:p w:rsidR="006853B9" w:rsidRPr="00DF037E" w:rsidRDefault="006853B9" w:rsidP="00DF037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rPr>
          <w:color w:val="000000"/>
          <w:spacing w:val="-19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Наложить повязку «уздечка».</w:t>
      </w:r>
    </w:p>
    <w:p w:rsidR="006853B9" w:rsidRPr="00DF037E" w:rsidRDefault="006853B9" w:rsidP="00DF037E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 w:hanging="360"/>
        <w:rPr>
          <w:color w:val="000000"/>
          <w:spacing w:val="-14"/>
          <w:sz w:val="22"/>
          <w:szCs w:val="22"/>
        </w:rPr>
      </w:pPr>
      <w:r w:rsidRPr="00DF037E">
        <w:rPr>
          <w:color w:val="000000"/>
          <w:spacing w:val="-2"/>
          <w:sz w:val="22"/>
          <w:szCs w:val="22"/>
        </w:rPr>
        <w:t>Накрыть стерильный столик, приготовить столик перевязочной</w:t>
      </w:r>
      <w:r w:rsidR="00DF037E">
        <w:rPr>
          <w:color w:val="000000"/>
          <w:spacing w:val="-2"/>
          <w:sz w:val="22"/>
          <w:szCs w:val="22"/>
        </w:rPr>
        <w:t xml:space="preserve"> </w:t>
      </w:r>
      <w:r w:rsidRPr="00DF037E">
        <w:rPr>
          <w:color w:val="000000"/>
          <w:spacing w:val="-3"/>
          <w:sz w:val="22"/>
          <w:szCs w:val="22"/>
        </w:rPr>
        <w:t>сестры.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43"/>
        <w:rPr>
          <w:color w:val="000000"/>
          <w:spacing w:val="-22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5. Техника снятия швов.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43"/>
        <w:rPr>
          <w:color w:val="000000"/>
          <w:spacing w:val="-21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6. Наложить повязку «чепец».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43"/>
        <w:rPr>
          <w:color w:val="000000"/>
          <w:spacing w:val="-21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7. Восьмиобразная повязка на голеностопный сустав.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43"/>
        <w:rPr>
          <w:color w:val="000000"/>
          <w:spacing w:val="-22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8. Наложить черепашью повязку на локтевой сустав.</w:t>
      </w:r>
    </w:p>
    <w:p w:rsidR="006853B9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43"/>
        <w:rPr>
          <w:color w:val="000000"/>
          <w:spacing w:val="-1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 xml:space="preserve">9. Техника определения группы крови по </w:t>
      </w:r>
      <w:proofErr w:type="spellStart"/>
      <w:r w:rsidRPr="00DF037E">
        <w:rPr>
          <w:color w:val="000000"/>
          <w:spacing w:val="-1"/>
          <w:sz w:val="22"/>
          <w:szCs w:val="22"/>
        </w:rPr>
        <w:t>цоликлонам</w:t>
      </w:r>
      <w:proofErr w:type="spellEnd"/>
      <w:r w:rsidRPr="00DF037E">
        <w:rPr>
          <w:color w:val="000000"/>
          <w:spacing w:val="-1"/>
          <w:sz w:val="22"/>
          <w:szCs w:val="22"/>
        </w:rPr>
        <w:t>.</w:t>
      </w:r>
    </w:p>
    <w:p w:rsidR="006853B9" w:rsidRPr="00DF037E" w:rsidRDefault="00DF037E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43"/>
        <w:rPr>
          <w:color w:val="000000"/>
          <w:spacing w:val="-21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 xml:space="preserve">10. </w:t>
      </w:r>
      <w:r w:rsidR="006853B9" w:rsidRPr="00DF037E">
        <w:rPr>
          <w:color w:val="000000"/>
          <w:spacing w:val="-1"/>
          <w:sz w:val="22"/>
          <w:szCs w:val="22"/>
        </w:rPr>
        <w:t xml:space="preserve">Наложить шину </w:t>
      </w:r>
      <w:proofErr w:type="spellStart"/>
      <w:r w:rsidR="006853B9" w:rsidRPr="00DF037E">
        <w:rPr>
          <w:color w:val="000000"/>
          <w:spacing w:val="-1"/>
          <w:sz w:val="22"/>
          <w:szCs w:val="22"/>
        </w:rPr>
        <w:t>Крамера</w:t>
      </w:r>
      <w:proofErr w:type="spellEnd"/>
      <w:r w:rsidR="006853B9" w:rsidRPr="00DF037E">
        <w:rPr>
          <w:color w:val="000000"/>
          <w:spacing w:val="-1"/>
          <w:sz w:val="22"/>
          <w:szCs w:val="22"/>
        </w:rPr>
        <w:t xml:space="preserve"> на верхнюю конечность.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rPr>
          <w:color w:val="000000"/>
          <w:spacing w:val="-21"/>
          <w:sz w:val="22"/>
          <w:szCs w:val="22"/>
        </w:rPr>
      </w:pPr>
      <w:r w:rsidRPr="00DF037E">
        <w:rPr>
          <w:color w:val="000000"/>
          <w:spacing w:val="-2"/>
          <w:sz w:val="22"/>
          <w:szCs w:val="22"/>
        </w:rPr>
        <w:t>11. Приготовить набор для ПХО (первичной хирургической</w:t>
      </w:r>
      <w:r w:rsidR="00DF037E">
        <w:rPr>
          <w:color w:val="000000"/>
          <w:spacing w:val="-2"/>
          <w:sz w:val="22"/>
          <w:szCs w:val="22"/>
        </w:rPr>
        <w:t xml:space="preserve"> </w:t>
      </w:r>
      <w:r w:rsidRPr="00DF037E">
        <w:rPr>
          <w:color w:val="000000"/>
          <w:spacing w:val="-3"/>
          <w:sz w:val="22"/>
          <w:szCs w:val="22"/>
        </w:rPr>
        <w:t>обработки).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9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 xml:space="preserve">12. Наложить шину </w:t>
      </w:r>
      <w:proofErr w:type="spellStart"/>
      <w:r w:rsidRPr="00DF037E">
        <w:rPr>
          <w:color w:val="000000"/>
          <w:spacing w:val="-1"/>
          <w:sz w:val="22"/>
          <w:szCs w:val="22"/>
        </w:rPr>
        <w:t>Дитерехса</w:t>
      </w:r>
      <w:proofErr w:type="spellEnd"/>
      <w:r w:rsidRPr="00DF037E">
        <w:rPr>
          <w:color w:val="000000"/>
          <w:spacing w:val="-1"/>
          <w:sz w:val="22"/>
          <w:szCs w:val="22"/>
        </w:rPr>
        <w:t>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9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13. Наложение жгута при артериальном кровотечении.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9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14. Повязка на пальцы типа «перчатка».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1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15. Наложить повязку на молочную железу.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16. Наложение закрутки при артериальном кровотечении.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9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17. Наложить спиральную повязку на грудную клетку.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18. Наложить давящую повязку.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19. Наложить закрутку на верхнюю конечность.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20. Наложить крестообразную повязку на шею.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  <w:r w:rsidRPr="00DF037E">
        <w:rPr>
          <w:color w:val="000000"/>
          <w:spacing w:val="-1"/>
          <w:sz w:val="22"/>
          <w:szCs w:val="22"/>
        </w:rPr>
        <w:t>21. Наложить бинокулярную повязку на оба глаза.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  <w:r w:rsidRPr="00DF037E">
        <w:rPr>
          <w:color w:val="000000"/>
          <w:spacing w:val="-10"/>
          <w:sz w:val="22"/>
          <w:szCs w:val="22"/>
        </w:rPr>
        <w:t xml:space="preserve">22. Наложить </w:t>
      </w:r>
      <w:proofErr w:type="spellStart"/>
      <w:r w:rsidRPr="00DF037E">
        <w:rPr>
          <w:color w:val="000000"/>
          <w:spacing w:val="-10"/>
          <w:sz w:val="22"/>
          <w:szCs w:val="22"/>
        </w:rPr>
        <w:t>пращевидную</w:t>
      </w:r>
      <w:proofErr w:type="spellEnd"/>
      <w:r w:rsidRPr="00DF037E">
        <w:rPr>
          <w:color w:val="000000"/>
          <w:spacing w:val="-10"/>
          <w:sz w:val="22"/>
          <w:szCs w:val="22"/>
        </w:rPr>
        <w:t xml:space="preserve"> повязку на нижнюю челюсть.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  <w:r w:rsidRPr="00DF037E">
        <w:rPr>
          <w:color w:val="000000"/>
          <w:spacing w:val="-10"/>
          <w:sz w:val="22"/>
          <w:szCs w:val="22"/>
        </w:rPr>
        <w:t>23. Наложить косынку на верхнюю конечность.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  <w:r w:rsidRPr="00DF037E">
        <w:rPr>
          <w:color w:val="000000"/>
          <w:spacing w:val="-10"/>
          <w:sz w:val="22"/>
          <w:szCs w:val="22"/>
        </w:rPr>
        <w:t>24. Наложить Т-образную повязку на промежность.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  <w:r w:rsidRPr="00DF037E">
        <w:rPr>
          <w:color w:val="000000"/>
          <w:spacing w:val="-10"/>
          <w:sz w:val="22"/>
          <w:szCs w:val="22"/>
        </w:rPr>
        <w:t>25. Пальцевое прижатие артерий.</w:t>
      </w: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</w:p>
    <w:p w:rsidR="006853B9" w:rsidRPr="00DF037E" w:rsidRDefault="006853B9" w:rsidP="00DF037E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ind w:left="13"/>
        <w:rPr>
          <w:color w:val="000000"/>
          <w:spacing w:val="-10"/>
          <w:sz w:val="22"/>
          <w:szCs w:val="22"/>
        </w:rPr>
      </w:pPr>
    </w:p>
    <w:p w:rsidR="00A72212" w:rsidRPr="00DF037E" w:rsidRDefault="00A72212" w:rsidP="00DF037E">
      <w:pPr>
        <w:jc w:val="center"/>
        <w:rPr>
          <w:b/>
          <w:bCs/>
          <w:iCs/>
          <w:sz w:val="22"/>
          <w:szCs w:val="22"/>
          <w:lang w:eastAsia="en-US"/>
        </w:rPr>
      </w:pPr>
    </w:p>
    <w:p w:rsidR="00A72212" w:rsidRPr="00DF037E" w:rsidRDefault="00A72212" w:rsidP="00DF037E">
      <w:pPr>
        <w:jc w:val="right"/>
        <w:rPr>
          <w:rFonts w:eastAsiaTheme="minorEastAsia" w:cstheme="minorBidi"/>
          <w:b/>
          <w:bCs/>
          <w:i/>
          <w:iCs/>
          <w:sz w:val="22"/>
          <w:szCs w:val="22"/>
          <w:lang w:eastAsia="en-US"/>
        </w:rPr>
      </w:pPr>
    </w:p>
    <w:p w:rsidR="00A72212" w:rsidRPr="00DF037E" w:rsidRDefault="00A72212" w:rsidP="00DF037E">
      <w:pPr>
        <w:jc w:val="right"/>
        <w:rPr>
          <w:rFonts w:eastAsiaTheme="minorEastAsia" w:cstheme="minorBidi"/>
          <w:b/>
          <w:bCs/>
          <w:i/>
          <w:iCs/>
          <w:sz w:val="22"/>
          <w:szCs w:val="22"/>
          <w:lang w:eastAsia="en-US"/>
        </w:rPr>
      </w:pPr>
    </w:p>
    <w:p w:rsidR="00A72212" w:rsidRPr="00DF037E" w:rsidRDefault="00A72212" w:rsidP="00DF037E">
      <w:pPr>
        <w:jc w:val="right"/>
        <w:rPr>
          <w:rFonts w:eastAsiaTheme="minorEastAsia" w:cstheme="minorBidi"/>
          <w:b/>
          <w:bCs/>
          <w:i/>
          <w:iCs/>
          <w:sz w:val="22"/>
          <w:szCs w:val="22"/>
          <w:lang w:eastAsia="en-US"/>
        </w:rPr>
      </w:pPr>
    </w:p>
    <w:p w:rsidR="00A72212" w:rsidRPr="00DF037E" w:rsidRDefault="00A72212" w:rsidP="00DF037E">
      <w:pPr>
        <w:jc w:val="right"/>
        <w:rPr>
          <w:rFonts w:eastAsiaTheme="minorEastAsia" w:cstheme="minorBidi"/>
          <w:b/>
          <w:bCs/>
          <w:i/>
          <w:iCs/>
          <w:sz w:val="22"/>
          <w:szCs w:val="22"/>
          <w:lang w:eastAsia="en-US"/>
        </w:rPr>
      </w:pPr>
    </w:p>
    <w:p w:rsidR="004749D7" w:rsidRDefault="004749D7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DF037E" w:rsidRDefault="00DF037E" w:rsidP="00A72212">
      <w:pPr>
        <w:rPr>
          <w:sz w:val="22"/>
          <w:szCs w:val="22"/>
        </w:rPr>
      </w:pPr>
    </w:p>
    <w:p w:rsidR="004749D7" w:rsidRDefault="004749D7" w:rsidP="00FA2C13">
      <w:pPr>
        <w:ind w:left="-284"/>
        <w:rPr>
          <w:sz w:val="22"/>
          <w:szCs w:val="22"/>
        </w:rPr>
      </w:pPr>
    </w:p>
    <w:p w:rsidR="004749D7" w:rsidRPr="00A72212" w:rsidRDefault="0069199D" w:rsidP="00A72212">
      <w:pPr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>Приложение 6</w:t>
      </w:r>
      <w:r w:rsidR="00A72212" w:rsidRPr="00A72212">
        <w:rPr>
          <w:b/>
          <w:i/>
          <w:sz w:val="22"/>
          <w:szCs w:val="22"/>
        </w:rPr>
        <w:t xml:space="preserve"> </w:t>
      </w:r>
    </w:p>
    <w:p w:rsidR="00A72212" w:rsidRDefault="00A72212" w:rsidP="00A72212">
      <w:pPr>
        <w:jc w:val="center"/>
        <w:rPr>
          <w:rFonts w:eastAsiaTheme="minorHAnsi"/>
          <w:lang w:eastAsia="en-US"/>
        </w:rPr>
      </w:pPr>
    </w:p>
    <w:p w:rsidR="00A72212" w:rsidRPr="00A72212" w:rsidRDefault="00CB542A" w:rsidP="00A72212">
      <w:pPr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ОГБПОУ</w:t>
      </w:r>
      <w:r w:rsidR="00A72212" w:rsidRPr="00A72212">
        <w:rPr>
          <w:rFonts w:eastAsiaTheme="minorHAnsi"/>
          <w:lang w:eastAsia="en-US"/>
        </w:rPr>
        <w:t xml:space="preserve"> «ШУЙСКИЙ МЕДИЦИНСКИЙ КОЛЛЕДЖ»</w:t>
      </w:r>
    </w:p>
    <w:p w:rsidR="00A72212" w:rsidRPr="00A72212" w:rsidRDefault="00A72212" w:rsidP="00A72212">
      <w:pPr>
        <w:jc w:val="center"/>
        <w:rPr>
          <w:rFonts w:eastAsiaTheme="minorHAnsi"/>
          <w:lang w:eastAsia="en-US"/>
        </w:rPr>
      </w:pPr>
    </w:p>
    <w:p w:rsidR="00A72212" w:rsidRPr="00A72212" w:rsidRDefault="00A72212" w:rsidP="00A72212">
      <w:pPr>
        <w:jc w:val="center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>Итоговая ведомость по производственной практике</w:t>
      </w:r>
    </w:p>
    <w:p w:rsidR="00A72212" w:rsidRPr="00A72212" w:rsidRDefault="004D19DA" w:rsidP="00A72212">
      <w:pPr>
        <w:ind w:left="-709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Специальность </w:t>
      </w:r>
      <w:r w:rsidR="005C0EDF">
        <w:rPr>
          <w:rFonts w:eastAsiaTheme="minorHAnsi"/>
          <w:b/>
          <w:szCs w:val="28"/>
          <w:lang w:eastAsia="en-US"/>
        </w:rPr>
        <w:t>31.02.01 Лечебное</w:t>
      </w:r>
      <w:r w:rsidRPr="004D19DA">
        <w:rPr>
          <w:rFonts w:eastAsiaTheme="minorHAnsi"/>
          <w:b/>
          <w:szCs w:val="28"/>
          <w:lang w:eastAsia="en-US"/>
        </w:rPr>
        <w:t xml:space="preserve"> дело</w:t>
      </w:r>
      <w:r>
        <w:rPr>
          <w:rFonts w:eastAsiaTheme="minorHAnsi"/>
          <w:szCs w:val="28"/>
          <w:lang w:eastAsia="en-US"/>
        </w:rPr>
        <w:t xml:space="preserve"> </w:t>
      </w:r>
    </w:p>
    <w:p w:rsidR="005C0EDF" w:rsidRPr="005C0EDF" w:rsidRDefault="005C0EDF" w:rsidP="005C0EDF">
      <w:pPr>
        <w:ind w:left="-709"/>
        <w:rPr>
          <w:rFonts w:eastAsiaTheme="minorHAnsi"/>
          <w:szCs w:val="28"/>
          <w:lang w:eastAsia="en-US"/>
        </w:rPr>
      </w:pPr>
      <w:r w:rsidRPr="005C0EDF">
        <w:rPr>
          <w:rFonts w:eastAsiaTheme="minorHAnsi"/>
          <w:szCs w:val="28"/>
          <w:lang w:eastAsia="en-US"/>
        </w:rPr>
        <w:t xml:space="preserve">ПМ. 02 Лечебная деятельность </w:t>
      </w:r>
    </w:p>
    <w:p w:rsidR="005C0EDF" w:rsidRDefault="005C0EDF" w:rsidP="005C0EDF">
      <w:pPr>
        <w:ind w:left="-709"/>
        <w:rPr>
          <w:rFonts w:eastAsiaTheme="minorHAnsi"/>
          <w:szCs w:val="28"/>
          <w:lang w:eastAsia="en-US"/>
        </w:rPr>
      </w:pPr>
      <w:r w:rsidRPr="005C0EDF">
        <w:rPr>
          <w:rFonts w:eastAsiaTheme="minorHAnsi"/>
          <w:szCs w:val="28"/>
          <w:lang w:eastAsia="en-US"/>
        </w:rPr>
        <w:t>МДК 02.02  Лечение пациентов хирургического профиля</w:t>
      </w:r>
    </w:p>
    <w:p w:rsidR="00A72212" w:rsidRPr="00A72212" w:rsidRDefault="00A72212" w:rsidP="00A72212">
      <w:pPr>
        <w:ind w:left="-709"/>
        <w:rPr>
          <w:rFonts w:eastAsiaTheme="minorHAnsi"/>
          <w:szCs w:val="28"/>
          <w:lang w:eastAsia="en-US"/>
        </w:rPr>
      </w:pPr>
      <w:r w:rsidRPr="00A72212">
        <w:rPr>
          <w:rFonts w:eastAsiaTheme="minorHAnsi"/>
          <w:szCs w:val="28"/>
          <w:lang w:eastAsia="en-US"/>
        </w:rPr>
        <w:t>Курс  _________________________Группа______________________________</w:t>
      </w:r>
    </w:p>
    <w:p w:rsidR="00A72212" w:rsidRPr="00A72212" w:rsidRDefault="00A72212" w:rsidP="00A72212">
      <w:pPr>
        <w:ind w:left="-709"/>
        <w:rPr>
          <w:rFonts w:eastAsiaTheme="minorHAnsi"/>
          <w:sz w:val="28"/>
          <w:szCs w:val="28"/>
          <w:lang w:eastAsia="en-US"/>
        </w:rPr>
      </w:pPr>
      <w:r w:rsidRPr="00A72212">
        <w:rPr>
          <w:rFonts w:eastAsiaTheme="minorHAnsi"/>
          <w:szCs w:val="28"/>
          <w:lang w:eastAsia="en-US"/>
        </w:rPr>
        <w:t xml:space="preserve">Преподаватель______________________________________________________    </w:t>
      </w:r>
    </w:p>
    <w:p w:rsidR="00A72212" w:rsidRPr="00A72212" w:rsidRDefault="00A72212" w:rsidP="00A72212">
      <w:pPr>
        <w:rPr>
          <w:rFonts w:eastAsiaTheme="minorHAnsi"/>
          <w:sz w:val="28"/>
          <w:szCs w:val="28"/>
          <w:lang w:eastAsia="en-US"/>
        </w:rPr>
      </w:pPr>
      <w:r w:rsidRPr="00A72212">
        <w:rPr>
          <w:rFonts w:eastAsiaTheme="minorHAnsi"/>
          <w:sz w:val="28"/>
          <w:szCs w:val="28"/>
          <w:lang w:eastAsia="en-US"/>
        </w:rPr>
        <w:t xml:space="preserve">                                                   </w:t>
      </w:r>
    </w:p>
    <w:tbl>
      <w:tblPr>
        <w:tblStyle w:val="12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1985"/>
        <w:gridCol w:w="1134"/>
        <w:gridCol w:w="1417"/>
        <w:gridCol w:w="992"/>
      </w:tblGrid>
      <w:tr w:rsidR="00A72212" w:rsidRPr="00E14713" w:rsidTr="00E14713">
        <w:trPr>
          <w:trHeight w:val="569"/>
        </w:trPr>
        <w:tc>
          <w:tcPr>
            <w:tcW w:w="567" w:type="dxa"/>
          </w:tcPr>
          <w:p w:rsidR="00A72212" w:rsidRPr="00E14713" w:rsidRDefault="00A72212" w:rsidP="00A72212">
            <w:pPr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537" w:type="dxa"/>
          </w:tcPr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Ф. И. О.</w:t>
            </w:r>
          </w:p>
        </w:tc>
        <w:tc>
          <w:tcPr>
            <w:tcW w:w="1985" w:type="dxa"/>
          </w:tcPr>
          <w:p w:rsidR="00A72212" w:rsidRPr="00E14713" w:rsidRDefault="00A72212" w:rsidP="00A72212">
            <w:pPr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1134" w:type="dxa"/>
          </w:tcPr>
          <w:p w:rsidR="00A72212" w:rsidRPr="00E14713" w:rsidRDefault="00A72212" w:rsidP="00A72212">
            <w:pPr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Дневник</w:t>
            </w:r>
          </w:p>
        </w:tc>
        <w:tc>
          <w:tcPr>
            <w:tcW w:w="1417" w:type="dxa"/>
          </w:tcPr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Аттестация</w:t>
            </w:r>
          </w:p>
        </w:tc>
        <w:tc>
          <w:tcPr>
            <w:tcW w:w="992" w:type="dxa"/>
          </w:tcPr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 xml:space="preserve">Общая </w:t>
            </w:r>
          </w:p>
          <w:p w:rsidR="00A72212" w:rsidRPr="00E14713" w:rsidRDefault="00A72212" w:rsidP="00A72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4713">
              <w:rPr>
                <w:rFonts w:ascii="Times New Roman" w:hAnsi="Times New Roman" w:cs="Times New Roman"/>
                <w:b/>
              </w:rPr>
              <w:t>оценка</w:t>
            </w:r>
          </w:p>
        </w:tc>
      </w:tr>
      <w:tr w:rsidR="00A72212" w:rsidRPr="00A72212" w:rsidTr="00E14713">
        <w:trPr>
          <w:trHeight w:val="452"/>
        </w:trPr>
        <w:tc>
          <w:tcPr>
            <w:tcW w:w="567" w:type="dxa"/>
          </w:tcPr>
          <w:p w:rsidR="00A72212" w:rsidRPr="00A72212" w:rsidRDefault="00A72212" w:rsidP="00A72212">
            <w:pPr>
              <w:jc w:val="center"/>
            </w:pPr>
          </w:p>
        </w:tc>
        <w:tc>
          <w:tcPr>
            <w:tcW w:w="4537" w:type="dxa"/>
          </w:tcPr>
          <w:p w:rsidR="00A72212" w:rsidRPr="00A72212" w:rsidRDefault="00A72212" w:rsidP="00A72212">
            <w:pPr>
              <w:widowControl w:val="0"/>
              <w:suppressAutoHyphens/>
              <w:autoSpaceDE w:val="0"/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</w:tr>
      <w:tr w:rsidR="00A72212" w:rsidRPr="00A72212" w:rsidTr="00E14713">
        <w:trPr>
          <w:trHeight w:val="452"/>
        </w:trPr>
        <w:tc>
          <w:tcPr>
            <w:tcW w:w="567" w:type="dxa"/>
          </w:tcPr>
          <w:p w:rsidR="00A72212" w:rsidRPr="00A72212" w:rsidRDefault="00A72212" w:rsidP="00A72212">
            <w:pPr>
              <w:jc w:val="center"/>
            </w:pPr>
          </w:p>
        </w:tc>
        <w:tc>
          <w:tcPr>
            <w:tcW w:w="4537" w:type="dxa"/>
          </w:tcPr>
          <w:p w:rsidR="00A72212" w:rsidRPr="00A72212" w:rsidRDefault="00A72212" w:rsidP="00A72212">
            <w:pPr>
              <w:widowControl w:val="0"/>
              <w:suppressAutoHyphens/>
              <w:autoSpaceDE w:val="0"/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</w:tr>
      <w:tr w:rsidR="00A72212" w:rsidRPr="00A72212" w:rsidTr="00E14713">
        <w:trPr>
          <w:trHeight w:val="439"/>
        </w:trPr>
        <w:tc>
          <w:tcPr>
            <w:tcW w:w="567" w:type="dxa"/>
          </w:tcPr>
          <w:p w:rsidR="00A72212" w:rsidRPr="00A72212" w:rsidRDefault="00A72212" w:rsidP="00A72212">
            <w:pPr>
              <w:jc w:val="center"/>
            </w:pPr>
          </w:p>
        </w:tc>
        <w:tc>
          <w:tcPr>
            <w:tcW w:w="4537" w:type="dxa"/>
          </w:tcPr>
          <w:p w:rsidR="00A72212" w:rsidRPr="00A72212" w:rsidRDefault="00A72212" w:rsidP="00A72212">
            <w:pPr>
              <w:widowControl w:val="0"/>
              <w:suppressAutoHyphens/>
              <w:autoSpaceDE w:val="0"/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72212" w:rsidRPr="00A72212" w:rsidRDefault="00A72212" w:rsidP="00A72212">
            <w:pPr>
              <w:rPr>
                <w:sz w:val="28"/>
                <w:szCs w:val="28"/>
              </w:rPr>
            </w:pPr>
          </w:p>
        </w:tc>
      </w:tr>
    </w:tbl>
    <w:p w:rsidR="00A72212" w:rsidRPr="00A72212" w:rsidRDefault="00A72212" w:rsidP="00A72212">
      <w:pPr>
        <w:rPr>
          <w:rFonts w:eastAsiaTheme="minorHAnsi"/>
          <w:b/>
          <w:lang w:eastAsia="en-US"/>
        </w:rPr>
      </w:pPr>
    </w:p>
    <w:p w:rsidR="00A72212" w:rsidRPr="00A72212" w:rsidRDefault="00A72212" w:rsidP="00A72212">
      <w:pPr>
        <w:jc w:val="center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>Результаты аттестации</w:t>
      </w:r>
    </w:p>
    <w:p w:rsidR="00A72212" w:rsidRPr="00A72212" w:rsidRDefault="00A72212" w:rsidP="00A72212">
      <w:pPr>
        <w:jc w:val="center"/>
        <w:rPr>
          <w:rFonts w:eastAsiaTheme="minorHAnsi"/>
          <w:b/>
          <w:lang w:eastAsia="en-US"/>
        </w:rPr>
      </w:pPr>
    </w:p>
    <w:p w:rsidR="00A72212" w:rsidRPr="00A72212" w:rsidRDefault="00A72212" w:rsidP="00A72212">
      <w:pPr>
        <w:ind w:left="-993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 xml:space="preserve">Явилось______________________________ Не явилось_____________________________________  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Всего оценок   _________________________________________________________________________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Из них:  5 (отлично)____________________________________________________________________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4 (хорошо)_____________________________________________________________________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3 (удовлетворительно)___________________________________________________________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2 (неудовлетворительно)_________________________________________________________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Начало аттестации______________________________________________________________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 xml:space="preserve">               Конец аттестации_______________________________________________________________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Преподаватель:</w:t>
      </w:r>
      <w:r w:rsidRPr="00A72212">
        <w:rPr>
          <w:rFonts w:eastAsiaTheme="minorHAnsi"/>
          <w:lang w:eastAsia="en-US"/>
        </w:rPr>
        <w:t>_______________________________________________________________________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Методический руководитель:___________________________________________________________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Качество подготовки</w:t>
      </w:r>
      <w:r w:rsidRPr="00A72212">
        <w:rPr>
          <w:rFonts w:eastAsiaTheme="minorHAnsi"/>
          <w:lang w:eastAsia="en-US"/>
        </w:rPr>
        <w:t>: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Средний балл</w:t>
      </w:r>
      <w:r w:rsidRPr="00A72212">
        <w:rPr>
          <w:rFonts w:eastAsiaTheme="minorHAnsi"/>
          <w:lang w:eastAsia="en-US"/>
        </w:rPr>
        <w:t>_________________________________________________________________________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b/>
          <w:lang w:eastAsia="en-US"/>
        </w:rPr>
      </w:pPr>
      <w:r w:rsidRPr="00A72212">
        <w:rPr>
          <w:rFonts w:eastAsiaTheme="minorHAnsi"/>
          <w:b/>
          <w:lang w:eastAsia="en-US"/>
        </w:rPr>
        <w:t>Качественный показатель______________________________________________________________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b/>
          <w:lang w:eastAsia="en-US"/>
        </w:rPr>
        <w:t>Замечания, предложения</w:t>
      </w:r>
      <w:r w:rsidRPr="00A72212">
        <w:rPr>
          <w:rFonts w:eastAsiaTheme="minorHAnsi"/>
          <w:lang w:eastAsia="en-US"/>
        </w:rPr>
        <w:t>: ______________________________________________________________</w:t>
      </w:r>
    </w:p>
    <w:p w:rsidR="00A72212" w:rsidRPr="00A72212" w:rsidRDefault="00A72212" w:rsidP="00A72212">
      <w:pPr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______________________________________________________________________________________</w:t>
      </w:r>
    </w:p>
    <w:p w:rsidR="00A72212" w:rsidRPr="00A72212" w:rsidRDefault="00A72212" w:rsidP="00A72212">
      <w:pPr>
        <w:spacing w:after="200" w:line="276" w:lineRule="auto"/>
        <w:ind w:left="-993"/>
        <w:rPr>
          <w:rFonts w:eastAsiaTheme="minorHAnsi"/>
          <w:lang w:eastAsia="en-US"/>
        </w:rPr>
      </w:pPr>
      <w:r w:rsidRPr="00A72212">
        <w:rPr>
          <w:rFonts w:eastAsiaTheme="minorHAns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212" w:rsidRPr="00A72212" w:rsidRDefault="00A72212" w:rsidP="00A72212">
      <w:pPr>
        <w:spacing w:after="200"/>
        <w:ind w:left="-993"/>
        <w:jc w:val="center"/>
        <w:rPr>
          <w:rFonts w:eastAsiaTheme="minorHAnsi"/>
          <w:lang w:eastAsia="en-US"/>
        </w:rPr>
      </w:pPr>
    </w:p>
    <w:p w:rsidR="00A72212" w:rsidRPr="00A72212" w:rsidRDefault="00A72212" w:rsidP="00A72212">
      <w:pPr>
        <w:spacing w:after="200"/>
        <w:jc w:val="center"/>
        <w:rPr>
          <w:rFonts w:eastAsiaTheme="minorHAnsi"/>
          <w:lang w:eastAsia="en-US"/>
        </w:rPr>
      </w:pPr>
    </w:p>
    <w:p w:rsidR="00321CEB" w:rsidRDefault="00321CEB" w:rsidP="00F65442">
      <w:pPr>
        <w:rPr>
          <w:sz w:val="22"/>
          <w:szCs w:val="22"/>
        </w:rPr>
      </w:pPr>
    </w:p>
    <w:p w:rsidR="00CC15CE" w:rsidRDefault="00CC15CE" w:rsidP="00F65442">
      <w:pPr>
        <w:rPr>
          <w:sz w:val="22"/>
          <w:szCs w:val="22"/>
        </w:rPr>
      </w:pPr>
    </w:p>
    <w:p w:rsidR="00CC15CE" w:rsidRDefault="00CC15CE" w:rsidP="00F65442">
      <w:pPr>
        <w:rPr>
          <w:sz w:val="22"/>
          <w:szCs w:val="22"/>
        </w:rPr>
      </w:pPr>
    </w:p>
    <w:p w:rsidR="00CC15CE" w:rsidRDefault="00CC15CE" w:rsidP="00F65442">
      <w:pPr>
        <w:rPr>
          <w:sz w:val="22"/>
          <w:szCs w:val="22"/>
        </w:rPr>
      </w:pPr>
    </w:p>
    <w:p w:rsidR="006853B9" w:rsidRDefault="006853B9" w:rsidP="00F65442">
      <w:pPr>
        <w:rPr>
          <w:sz w:val="22"/>
          <w:szCs w:val="22"/>
        </w:rPr>
      </w:pPr>
    </w:p>
    <w:p w:rsidR="005C0EDF" w:rsidRDefault="005C0EDF" w:rsidP="00F65442">
      <w:pPr>
        <w:rPr>
          <w:sz w:val="22"/>
          <w:szCs w:val="22"/>
        </w:rPr>
      </w:pPr>
    </w:p>
    <w:p w:rsidR="00C57D10" w:rsidRDefault="00C57D10" w:rsidP="00C57D10">
      <w:pPr>
        <w:rPr>
          <w:b/>
          <w:sz w:val="22"/>
          <w:szCs w:val="22"/>
        </w:rPr>
      </w:pPr>
      <w:r w:rsidRPr="00C57D10">
        <w:rPr>
          <w:b/>
          <w:sz w:val="22"/>
          <w:szCs w:val="22"/>
        </w:rPr>
        <w:lastRenderedPageBreak/>
        <w:t xml:space="preserve">Лист оценки </w:t>
      </w:r>
      <w:proofErr w:type="spellStart"/>
      <w:r w:rsidRPr="00C57D10">
        <w:rPr>
          <w:b/>
          <w:sz w:val="22"/>
          <w:szCs w:val="22"/>
        </w:rPr>
        <w:t>сформированности</w:t>
      </w:r>
      <w:proofErr w:type="spellEnd"/>
      <w:r w:rsidRPr="00C57D10">
        <w:rPr>
          <w:b/>
          <w:sz w:val="22"/>
          <w:szCs w:val="22"/>
        </w:rPr>
        <w:t xml:space="preserve"> компетенций по итогам производственной практики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797"/>
        <w:gridCol w:w="1240"/>
      </w:tblGrid>
      <w:tr w:rsidR="006853B9" w:rsidRPr="006853B9" w:rsidTr="00DF037E">
        <w:trPr>
          <w:trHeight w:val="307"/>
        </w:trPr>
        <w:tc>
          <w:tcPr>
            <w:tcW w:w="4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3B9" w:rsidRPr="006853B9" w:rsidRDefault="006853B9" w:rsidP="006853B9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r w:rsidRPr="006853B9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88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53B9" w:rsidRPr="006853B9" w:rsidRDefault="006853B9" w:rsidP="006853B9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r w:rsidRPr="006853B9">
              <w:rPr>
                <w:b/>
                <w:sz w:val="22"/>
                <w:szCs w:val="22"/>
              </w:rPr>
              <w:t>Наименование результата обучения</w:t>
            </w:r>
          </w:p>
        </w:tc>
        <w:tc>
          <w:tcPr>
            <w:tcW w:w="6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853B9" w:rsidRPr="006853B9" w:rsidRDefault="006853B9" w:rsidP="006853B9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r w:rsidRPr="006853B9">
              <w:rPr>
                <w:b/>
                <w:sz w:val="22"/>
                <w:szCs w:val="22"/>
              </w:rPr>
              <w:t>Освоил/</w:t>
            </w:r>
          </w:p>
          <w:p w:rsidR="006853B9" w:rsidRPr="006853B9" w:rsidRDefault="006853B9" w:rsidP="006853B9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r w:rsidRPr="006853B9">
              <w:rPr>
                <w:b/>
                <w:sz w:val="22"/>
                <w:szCs w:val="22"/>
              </w:rPr>
              <w:t>не освоил</w:t>
            </w:r>
          </w:p>
        </w:tc>
      </w:tr>
      <w:tr w:rsidR="005C0EDF" w:rsidRPr="006853B9" w:rsidTr="00DF037E">
        <w:tc>
          <w:tcPr>
            <w:tcW w:w="4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5C0EDF" w:rsidRDefault="005C0EDF" w:rsidP="00240246">
            <w:pPr>
              <w:widowControl w:val="0"/>
              <w:suppressAutoHyphens/>
              <w:jc w:val="both"/>
            </w:pPr>
            <w:r w:rsidRPr="005C0EDF">
              <w:t xml:space="preserve">ПК </w:t>
            </w:r>
            <w:r w:rsidRPr="005C0EDF">
              <w:rPr>
                <w:bCs/>
              </w:rPr>
              <w:t xml:space="preserve">2.1. </w:t>
            </w:r>
          </w:p>
        </w:tc>
        <w:tc>
          <w:tcPr>
            <w:tcW w:w="38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FD3227" w:rsidRDefault="005C0EDF" w:rsidP="00240246">
            <w:pPr>
              <w:widowControl w:val="0"/>
              <w:suppressAutoHyphens/>
              <w:jc w:val="both"/>
            </w:pPr>
            <w:r w:rsidRPr="00FD3227">
              <w:rPr>
                <w:kern w:val="18"/>
              </w:rPr>
              <w:t>Представлять информацию в понятном для пациента виде, объяснять ему суть вмешательств</w:t>
            </w:r>
          </w:p>
        </w:tc>
        <w:tc>
          <w:tcPr>
            <w:tcW w:w="61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kern w:val="18"/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5C0EDF" w:rsidRDefault="005C0EDF" w:rsidP="00240246">
            <w:pPr>
              <w:widowControl w:val="0"/>
              <w:suppressAutoHyphens/>
              <w:jc w:val="both"/>
            </w:pPr>
            <w:r w:rsidRPr="005C0EDF">
              <w:t xml:space="preserve">ПК </w:t>
            </w:r>
            <w:r w:rsidRPr="005C0EDF">
              <w:rPr>
                <w:bCs/>
                <w:kern w:val="18"/>
              </w:rPr>
              <w:t>2.2.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FD3227" w:rsidRDefault="005C0EDF" w:rsidP="00240246">
            <w:pPr>
              <w:widowControl w:val="0"/>
              <w:suppressAutoHyphens/>
              <w:jc w:val="both"/>
            </w:pPr>
            <w:r w:rsidRPr="00FD3227">
              <w:rPr>
                <w:kern w:val="18"/>
              </w:rPr>
              <w:t>Осуществлять лечебно-диагностические вмешательства, взаимодействуя с участниками лечебного процесса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kern w:val="18"/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5C0EDF" w:rsidRDefault="005C0EDF" w:rsidP="00240246">
            <w:pPr>
              <w:widowControl w:val="0"/>
              <w:suppressAutoHyphens/>
              <w:jc w:val="both"/>
              <w:rPr>
                <w:lang w:val="en-US"/>
              </w:rPr>
            </w:pPr>
            <w:r w:rsidRPr="005C0EDF">
              <w:t xml:space="preserve">ПК </w:t>
            </w:r>
            <w:r w:rsidRPr="005C0EDF">
              <w:rPr>
                <w:bCs/>
                <w:kern w:val="18"/>
              </w:rPr>
              <w:t>2.3.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FD3227" w:rsidRDefault="005C0EDF" w:rsidP="00240246">
            <w:pPr>
              <w:widowControl w:val="0"/>
              <w:suppressAutoHyphens/>
              <w:jc w:val="both"/>
            </w:pPr>
            <w:r w:rsidRPr="00FD3227">
              <w:rPr>
                <w:kern w:val="18"/>
              </w:rPr>
              <w:t>Сотрудничать с взаимодействующими организациями и службами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kern w:val="18"/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5C0EDF" w:rsidRDefault="005C0EDF" w:rsidP="00240246">
            <w:pPr>
              <w:widowControl w:val="0"/>
              <w:suppressAutoHyphens/>
              <w:jc w:val="both"/>
            </w:pPr>
            <w:r w:rsidRPr="005C0EDF">
              <w:rPr>
                <w:bCs/>
                <w:kern w:val="18"/>
              </w:rPr>
              <w:t>ПК 2.4.</w:t>
            </w:r>
            <w:r w:rsidRPr="005C0EDF">
              <w:rPr>
                <w:kern w:val="18"/>
              </w:rPr>
              <w:t xml:space="preserve"> 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FD3227" w:rsidRDefault="005C0EDF" w:rsidP="00240246">
            <w:pPr>
              <w:widowControl w:val="0"/>
              <w:suppressAutoHyphens/>
              <w:jc w:val="both"/>
              <w:rPr>
                <w:kern w:val="18"/>
              </w:rPr>
            </w:pPr>
            <w:r w:rsidRPr="00FD3227">
              <w:rPr>
                <w:kern w:val="18"/>
              </w:rPr>
              <w:t>Применять медикаментозные средства в соответствии с правилами их использования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kern w:val="18"/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5C0EDF" w:rsidRDefault="005C0EDF" w:rsidP="00240246">
            <w:pPr>
              <w:widowControl w:val="0"/>
              <w:contextualSpacing/>
              <w:jc w:val="both"/>
              <w:rPr>
                <w:bCs/>
                <w:kern w:val="18"/>
              </w:rPr>
            </w:pPr>
            <w:r w:rsidRPr="005C0EDF">
              <w:rPr>
                <w:bCs/>
                <w:kern w:val="18"/>
              </w:rPr>
              <w:t>ПК 2.5.</w:t>
            </w:r>
          </w:p>
          <w:p w:rsidR="005C0EDF" w:rsidRPr="005C0EDF" w:rsidRDefault="005C0EDF" w:rsidP="00240246">
            <w:pPr>
              <w:widowControl w:val="0"/>
              <w:suppressAutoHyphens/>
              <w:jc w:val="both"/>
            </w:pP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FD3227" w:rsidRDefault="005C0EDF" w:rsidP="00240246">
            <w:pPr>
              <w:widowControl w:val="0"/>
              <w:suppressAutoHyphens/>
              <w:jc w:val="both"/>
              <w:rPr>
                <w:kern w:val="18"/>
              </w:rPr>
            </w:pPr>
            <w:r w:rsidRPr="00FD3227">
              <w:rPr>
                <w:bCs/>
                <w:kern w:val="18"/>
              </w:rPr>
              <w:t>Соблюдать правила пользования аппаратурой, оборудованием и изделий медицинского назначения в ходе лечебно-диагностического процесса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bCs/>
                <w:kern w:val="18"/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5C0EDF" w:rsidRDefault="005C0EDF" w:rsidP="00240246">
            <w:pPr>
              <w:widowControl w:val="0"/>
              <w:suppressAutoHyphens/>
              <w:jc w:val="both"/>
            </w:pPr>
            <w:r w:rsidRPr="005C0EDF">
              <w:rPr>
                <w:bCs/>
                <w:kern w:val="18"/>
              </w:rPr>
              <w:t>ПК 2.6.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FD3227" w:rsidRDefault="005C0EDF" w:rsidP="00240246">
            <w:pPr>
              <w:widowControl w:val="0"/>
              <w:suppressAutoHyphens/>
              <w:jc w:val="both"/>
              <w:rPr>
                <w:kern w:val="18"/>
              </w:rPr>
            </w:pPr>
            <w:r w:rsidRPr="00FD3227">
              <w:rPr>
                <w:kern w:val="18"/>
              </w:rPr>
              <w:t>Вести утвержденную медицинскую документацию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kern w:val="18"/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5C0EDF" w:rsidRDefault="005C0EDF" w:rsidP="00240246">
            <w:pPr>
              <w:widowControl w:val="0"/>
              <w:suppressAutoHyphens/>
              <w:jc w:val="both"/>
            </w:pPr>
            <w:r w:rsidRPr="005C0EDF">
              <w:rPr>
                <w:kern w:val="18"/>
              </w:rPr>
              <w:t xml:space="preserve">ПК 2.7. 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FD3227" w:rsidRDefault="005C0EDF" w:rsidP="00240246">
            <w:pPr>
              <w:widowControl w:val="0"/>
              <w:suppressAutoHyphens/>
              <w:jc w:val="both"/>
              <w:rPr>
                <w:kern w:val="18"/>
              </w:rPr>
            </w:pPr>
            <w:r w:rsidRPr="00FD3227">
              <w:rPr>
                <w:kern w:val="18"/>
              </w:rPr>
              <w:t>Осуществлять реабилитационные мероприятия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kern w:val="18"/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5C0EDF" w:rsidRDefault="005C0EDF" w:rsidP="00240246">
            <w:pPr>
              <w:widowControl w:val="0"/>
              <w:suppressAutoHyphens/>
              <w:jc w:val="both"/>
            </w:pPr>
            <w:r w:rsidRPr="005C0EDF">
              <w:t xml:space="preserve">ПК 2.8. 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FD3227" w:rsidRDefault="005C0EDF" w:rsidP="00240246">
            <w:pPr>
              <w:widowControl w:val="0"/>
              <w:suppressAutoHyphens/>
              <w:jc w:val="both"/>
              <w:rPr>
                <w:kern w:val="18"/>
              </w:rPr>
            </w:pPr>
            <w:r w:rsidRPr="00FD3227">
              <w:t>Оказывать паллиативную помощь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1.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2.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3.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4.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5.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6.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7.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8.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самообразованием, планировать и осуществлять повышение квалификации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9.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Ориентироваться в условиях смены технологий в профессиональной деятельности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10.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11.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Быть готовым брать на себя нравственные обязательства по отношению к природе, обществу и человеку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12.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5C0EDF" w:rsidRPr="006853B9" w:rsidTr="00DF037E">
        <w:tc>
          <w:tcPr>
            <w:tcW w:w="4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6853B9">
              <w:rPr>
                <w:sz w:val="22"/>
                <w:szCs w:val="22"/>
              </w:rPr>
              <w:t>ОК</w:t>
            </w:r>
            <w:proofErr w:type="gramEnd"/>
            <w:r w:rsidRPr="006853B9">
              <w:rPr>
                <w:sz w:val="22"/>
                <w:szCs w:val="22"/>
              </w:rPr>
              <w:t xml:space="preserve"> 13.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6853B9">
              <w:rPr>
                <w:sz w:val="22"/>
                <w:szCs w:val="22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C0EDF" w:rsidRPr="006853B9" w:rsidRDefault="005C0EDF" w:rsidP="006853B9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</w:tbl>
    <w:p w:rsidR="006853B9" w:rsidRDefault="006853B9" w:rsidP="00C57D10">
      <w:pPr>
        <w:rPr>
          <w:b/>
          <w:sz w:val="22"/>
          <w:szCs w:val="22"/>
        </w:rPr>
      </w:pPr>
    </w:p>
    <w:p w:rsidR="006853B9" w:rsidRPr="00C57D10" w:rsidRDefault="006853B9" w:rsidP="00C57D10">
      <w:pPr>
        <w:rPr>
          <w:b/>
          <w:sz w:val="22"/>
          <w:szCs w:val="22"/>
        </w:rPr>
      </w:pPr>
    </w:p>
    <w:p w:rsidR="00C57D10" w:rsidRDefault="00C57D10" w:rsidP="00F65442">
      <w:pPr>
        <w:rPr>
          <w:sz w:val="22"/>
          <w:szCs w:val="22"/>
        </w:rPr>
      </w:pPr>
    </w:p>
    <w:p w:rsidR="00CC15CE" w:rsidRPr="00C57D10" w:rsidRDefault="00CC15CE" w:rsidP="00C57D10">
      <w:pPr>
        <w:rPr>
          <w:sz w:val="22"/>
          <w:szCs w:val="22"/>
        </w:rPr>
      </w:pPr>
    </w:p>
    <w:sectPr w:rsidR="00CC15CE" w:rsidRPr="00C57D10" w:rsidSect="00321C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D70" w:rsidRDefault="00935D70">
      <w:r>
        <w:separator/>
      </w:r>
    </w:p>
  </w:endnote>
  <w:endnote w:type="continuationSeparator" w:id="0">
    <w:p w:rsidR="00935D70" w:rsidRDefault="00935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246" w:rsidRDefault="00240246" w:rsidP="00AA594A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40246" w:rsidRDefault="00240246" w:rsidP="00AA594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246" w:rsidRDefault="00240246" w:rsidP="00AA594A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B542A">
      <w:rPr>
        <w:rStyle w:val="a8"/>
        <w:noProof/>
      </w:rPr>
      <w:t>17</w:t>
    </w:r>
    <w:r>
      <w:rPr>
        <w:rStyle w:val="a8"/>
      </w:rPr>
      <w:fldChar w:fldCharType="end"/>
    </w:r>
  </w:p>
  <w:p w:rsidR="00240246" w:rsidRDefault="00240246" w:rsidP="00AA594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D70" w:rsidRDefault="00935D70">
      <w:r>
        <w:separator/>
      </w:r>
    </w:p>
  </w:footnote>
  <w:footnote w:type="continuationSeparator" w:id="0">
    <w:p w:rsidR="00935D70" w:rsidRDefault="00935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04B5"/>
    <w:multiLevelType w:val="singleLevel"/>
    <w:tmpl w:val="3C40F4D2"/>
    <w:lvl w:ilvl="0">
      <w:start w:val="10"/>
      <w:numFmt w:val="decimal"/>
      <w:lvlText w:val="%1."/>
      <w:legacy w:legacy="1" w:legacySpace="0" w:legacyIndent="583"/>
      <w:lvlJc w:val="left"/>
      <w:rPr>
        <w:rFonts w:ascii="Times New Roman" w:hAnsi="Times New Roman" w:cs="Times New Roman" w:hint="default"/>
      </w:rPr>
    </w:lvl>
  </w:abstractNum>
  <w:abstractNum w:abstractNumId="1">
    <w:nsid w:val="06580508"/>
    <w:multiLevelType w:val="singleLevel"/>
    <w:tmpl w:val="A1164710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">
    <w:nsid w:val="146D5978"/>
    <w:multiLevelType w:val="hybridMultilevel"/>
    <w:tmpl w:val="23AE1FF6"/>
    <w:lvl w:ilvl="0" w:tplc="BD40F7E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612E8"/>
    <w:multiLevelType w:val="hybridMultilevel"/>
    <w:tmpl w:val="ED765500"/>
    <w:lvl w:ilvl="0" w:tplc="4E0A6B5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D3F0D"/>
    <w:multiLevelType w:val="hybridMultilevel"/>
    <w:tmpl w:val="6930DC76"/>
    <w:lvl w:ilvl="0" w:tplc="90048CA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0E5D0C"/>
    <w:multiLevelType w:val="hybridMultilevel"/>
    <w:tmpl w:val="50EA90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51A0176"/>
    <w:multiLevelType w:val="hybridMultilevel"/>
    <w:tmpl w:val="36A24C60"/>
    <w:lvl w:ilvl="0" w:tplc="9252CC5E">
      <w:start w:val="1"/>
      <w:numFmt w:val="decimal"/>
      <w:lvlText w:val="%1."/>
      <w:lvlJc w:val="left"/>
      <w:pPr>
        <w:ind w:left="502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ED0388"/>
    <w:multiLevelType w:val="hybridMultilevel"/>
    <w:tmpl w:val="40485E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B6048B5"/>
    <w:multiLevelType w:val="singleLevel"/>
    <w:tmpl w:val="3C40F4D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66C7288B"/>
    <w:multiLevelType w:val="hybridMultilevel"/>
    <w:tmpl w:val="29306E3A"/>
    <w:lvl w:ilvl="0" w:tplc="F2F8CF5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A21E7D"/>
    <w:multiLevelType w:val="hybridMultilevel"/>
    <w:tmpl w:val="A3D6F81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B61CE3"/>
    <w:multiLevelType w:val="hybridMultilevel"/>
    <w:tmpl w:val="BD9ECD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3"/>
  </w:num>
  <w:num w:numId="8">
    <w:abstractNumId w:val="2"/>
  </w:num>
  <w:num w:numId="9">
    <w:abstractNumId w:val="9"/>
  </w:num>
  <w:num w:numId="10">
    <w:abstractNumId w:val="11"/>
  </w:num>
  <w:num w:numId="11">
    <w:abstractNumId w:val="1"/>
  </w:num>
  <w:num w:numId="12">
    <w:abstractNumId w:val="1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9E7"/>
    <w:rsid w:val="00011022"/>
    <w:rsid w:val="000129A2"/>
    <w:rsid w:val="0001502D"/>
    <w:rsid w:val="000200BE"/>
    <w:rsid w:val="0002362E"/>
    <w:rsid w:val="00033FEE"/>
    <w:rsid w:val="00040E96"/>
    <w:rsid w:val="00046A0C"/>
    <w:rsid w:val="00050975"/>
    <w:rsid w:val="00051BFB"/>
    <w:rsid w:val="00062D4A"/>
    <w:rsid w:val="00084A2C"/>
    <w:rsid w:val="00091E60"/>
    <w:rsid w:val="000A55C9"/>
    <w:rsid w:val="000A675F"/>
    <w:rsid w:val="000B1528"/>
    <w:rsid w:val="000B7E91"/>
    <w:rsid w:val="000C12B7"/>
    <w:rsid w:val="000C5D87"/>
    <w:rsid w:val="000D18F6"/>
    <w:rsid w:val="000D2741"/>
    <w:rsid w:val="000E199C"/>
    <w:rsid w:val="000E4CBF"/>
    <w:rsid w:val="000E59F4"/>
    <w:rsid w:val="000F4882"/>
    <w:rsid w:val="00102CBC"/>
    <w:rsid w:val="001134A1"/>
    <w:rsid w:val="00121210"/>
    <w:rsid w:val="00137051"/>
    <w:rsid w:val="00145247"/>
    <w:rsid w:val="001502A0"/>
    <w:rsid w:val="001530E8"/>
    <w:rsid w:val="0015602E"/>
    <w:rsid w:val="001639FD"/>
    <w:rsid w:val="0016506C"/>
    <w:rsid w:val="00165B02"/>
    <w:rsid w:val="00172367"/>
    <w:rsid w:val="001A1D46"/>
    <w:rsid w:val="001A301E"/>
    <w:rsid w:val="001B3DEE"/>
    <w:rsid w:val="001B5E16"/>
    <w:rsid w:val="001B7D5B"/>
    <w:rsid w:val="001C18F2"/>
    <w:rsid w:val="001C6135"/>
    <w:rsid w:val="001D6DA7"/>
    <w:rsid w:val="001E12DF"/>
    <w:rsid w:val="001E136D"/>
    <w:rsid w:val="001E4144"/>
    <w:rsid w:val="001E63CC"/>
    <w:rsid w:val="001F4EE0"/>
    <w:rsid w:val="001F7928"/>
    <w:rsid w:val="0020099F"/>
    <w:rsid w:val="00215D05"/>
    <w:rsid w:val="00224BD4"/>
    <w:rsid w:val="00233A63"/>
    <w:rsid w:val="00234754"/>
    <w:rsid w:val="00235293"/>
    <w:rsid w:val="00237931"/>
    <w:rsid w:val="00240246"/>
    <w:rsid w:val="00241B78"/>
    <w:rsid w:val="00243632"/>
    <w:rsid w:val="00252604"/>
    <w:rsid w:val="00252FD0"/>
    <w:rsid w:val="00254D25"/>
    <w:rsid w:val="00257936"/>
    <w:rsid w:val="0026414B"/>
    <w:rsid w:val="00275076"/>
    <w:rsid w:val="00277F5E"/>
    <w:rsid w:val="002801DA"/>
    <w:rsid w:val="002803BD"/>
    <w:rsid w:val="00281F34"/>
    <w:rsid w:val="00285634"/>
    <w:rsid w:val="00291775"/>
    <w:rsid w:val="002A0D94"/>
    <w:rsid w:val="002A2369"/>
    <w:rsid w:val="002A3598"/>
    <w:rsid w:val="002A6194"/>
    <w:rsid w:val="002A6E99"/>
    <w:rsid w:val="002B0E97"/>
    <w:rsid w:val="002B3000"/>
    <w:rsid w:val="002C2112"/>
    <w:rsid w:val="002C5356"/>
    <w:rsid w:val="002C7DB8"/>
    <w:rsid w:val="002E1180"/>
    <w:rsid w:val="002E61E9"/>
    <w:rsid w:val="002F0CC0"/>
    <w:rsid w:val="00310041"/>
    <w:rsid w:val="00311947"/>
    <w:rsid w:val="003125D3"/>
    <w:rsid w:val="00313061"/>
    <w:rsid w:val="00321CEB"/>
    <w:rsid w:val="00341BBB"/>
    <w:rsid w:val="00353164"/>
    <w:rsid w:val="0036260F"/>
    <w:rsid w:val="0036548D"/>
    <w:rsid w:val="00393503"/>
    <w:rsid w:val="003950D2"/>
    <w:rsid w:val="0039510B"/>
    <w:rsid w:val="003967AD"/>
    <w:rsid w:val="003A525F"/>
    <w:rsid w:val="003A55FC"/>
    <w:rsid w:val="003A73B5"/>
    <w:rsid w:val="003A74A1"/>
    <w:rsid w:val="003B4DA2"/>
    <w:rsid w:val="003D3DAC"/>
    <w:rsid w:val="003D4EE2"/>
    <w:rsid w:val="003F5F4A"/>
    <w:rsid w:val="00401670"/>
    <w:rsid w:val="004046CD"/>
    <w:rsid w:val="004137BD"/>
    <w:rsid w:val="004259AC"/>
    <w:rsid w:val="00461ACD"/>
    <w:rsid w:val="0046645E"/>
    <w:rsid w:val="004664D9"/>
    <w:rsid w:val="0047311A"/>
    <w:rsid w:val="00473863"/>
    <w:rsid w:val="004749D7"/>
    <w:rsid w:val="00482658"/>
    <w:rsid w:val="004964B4"/>
    <w:rsid w:val="004970C3"/>
    <w:rsid w:val="004A613A"/>
    <w:rsid w:val="004B6254"/>
    <w:rsid w:val="004C3C49"/>
    <w:rsid w:val="004D19DA"/>
    <w:rsid w:val="004E0F0C"/>
    <w:rsid w:val="004E2853"/>
    <w:rsid w:val="004F11E8"/>
    <w:rsid w:val="004F660B"/>
    <w:rsid w:val="0050050C"/>
    <w:rsid w:val="00505303"/>
    <w:rsid w:val="00510F47"/>
    <w:rsid w:val="00512BDB"/>
    <w:rsid w:val="00513C2D"/>
    <w:rsid w:val="005145F7"/>
    <w:rsid w:val="005154CD"/>
    <w:rsid w:val="0051611C"/>
    <w:rsid w:val="00516475"/>
    <w:rsid w:val="00522B3B"/>
    <w:rsid w:val="00524B49"/>
    <w:rsid w:val="00526ACB"/>
    <w:rsid w:val="00534480"/>
    <w:rsid w:val="00541AC5"/>
    <w:rsid w:val="00544522"/>
    <w:rsid w:val="00544E2E"/>
    <w:rsid w:val="005450BA"/>
    <w:rsid w:val="00547565"/>
    <w:rsid w:val="00552055"/>
    <w:rsid w:val="0055306E"/>
    <w:rsid w:val="0055313B"/>
    <w:rsid w:val="00555C25"/>
    <w:rsid w:val="005609A2"/>
    <w:rsid w:val="0056224F"/>
    <w:rsid w:val="00564887"/>
    <w:rsid w:val="00567999"/>
    <w:rsid w:val="005700FC"/>
    <w:rsid w:val="00576433"/>
    <w:rsid w:val="00581F77"/>
    <w:rsid w:val="005901BC"/>
    <w:rsid w:val="00593F30"/>
    <w:rsid w:val="005A1462"/>
    <w:rsid w:val="005A1A78"/>
    <w:rsid w:val="005A5943"/>
    <w:rsid w:val="005A7E87"/>
    <w:rsid w:val="005B3949"/>
    <w:rsid w:val="005B3B19"/>
    <w:rsid w:val="005B7CB9"/>
    <w:rsid w:val="005C0EDF"/>
    <w:rsid w:val="005C2A08"/>
    <w:rsid w:val="005C49DD"/>
    <w:rsid w:val="005C4FDB"/>
    <w:rsid w:val="005C54EB"/>
    <w:rsid w:val="005C5D4F"/>
    <w:rsid w:val="005E2D82"/>
    <w:rsid w:val="005E43C5"/>
    <w:rsid w:val="005E69D4"/>
    <w:rsid w:val="005E6AE4"/>
    <w:rsid w:val="005F1A8D"/>
    <w:rsid w:val="005F648D"/>
    <w:rsid w:val="005F70F1"/>
    <w:rsid w:val="005F730C"/>
    <w:rsid w:val="006015D2"/>
    <w:rsid w:val="00604BEC"/>
    <w:rsid w:val="0060579D"/>
    <w:rsid w:val="0061176D"/>
    <w:rsid w:val="00613E87"/>
    <w:rsid w:val="00625F00"/>
    <w:rsid w:val="00632DB9"/>
    <w:rsid w:val="0063462E"/>
    <w:rsid w:val="00635534"/>
    <w:rsid w:val="00636C0A"/>
    <w:rsid w:val="006451D8"/>
    <w:rsid w:val="00645EFB"/>
    <w:rsid w:val="00656470"/>
    <w:rsid w:val="00656AE4"/>
    <w:rsid w:val="006853B9"/>
    <w:rsid w:val="006864C9"/>
    <w:rsid w:val="006917E5"/>
    <w:rsid w:val="0069199D"/>
    <w:rsid w:val="00695445"/>
    <w:rsid w:val="00696AD3"/>
    <w:rsid w:val="006A5B9E"/>
    <w:rsid w:val="006C1328"/>
    <w:rsid w:val="006C7D4C"/>
    <w:rsid w:val="006D19E8"/>
    <w:rsid w:val="006E0651"/>
    <w:rsid w:val="006E1102"/>
    <w:rsid w:val="006E5A82"/>
    <w:rsid w:val="00702B39"/>
    <w:rsid w:val="00703737"/>
    <w:rsid w:val="0070373E"/>
    <w:rsid w:val="00703A9E"/>
    <w:rsid w:val="00712A0F"/>
    <w:rsid w:val="00715204"/>
    <w:rsid w:val="00715ABF"/>
    <w:rsid w:val="00716AB6"/>
    <w:rsid w:val="007203C5"/>
    <w:rsid w:val="00722B8E"/>
    <w:rsid w:val="00732019"/>
    <w:rsid w:val="00735A31"/>
    <w:rsid w:val="00740121"/>
    <w:rsid w:val="00740C85"/>
    <w:rsid w:val="00742A20"/>
    <w:rsid w:val="0074659A"/>
    <w:rsid w:val="00747C30"/>
    <w:rsid w:val="00754A4D"/>
    <w:rsid w:val="00755AE7"/>
    <w:rsid w:val="007639C4"/>
    <w:rsid w:val="00765220"/>
    <w:rsid w:val="0077401B"/>
    <w:rsid w:val="00774474"/>
    <w:rsid w:val="00784AC7"/>
    <w:rsid w:val="0078642C"/>
    <w:rsid w:val="0078746F"/>
    <w:rsid w:val="00791687"/>
    <w:rsid w:val="00791AC8"/>
    <w:rsid w:val="0079533D"/>
    <w:rsid w:val="00797D13"/>
    <w:rsid w:val="007A6BCB"/>
    <w:rsid w:val="007A7FE8"/>
    <w:rsid w:val="007C14FE"/>
    <w:rsid w:val="007C6448"/>
    <w:rsid w:val="007C6E4A"/>
    <w:rsid w:val="007C7AAB"/>
    <w:rsid w:val="007E6C30"/>
    <w:rsid w:val="007E6D89"/>
    <w:rsid w:val="007F2B23"/>
    <w:rsid w:val="007F3EE6"/>
    <w:rsid w:val="00803C2F"/>
    <w:rsid w:val="008054F3"/>
    <w:rsid w:val="00807596"/>
    <w:rsid w:val="00814138"/>
    <w:rsid w:val="0081770D"/>
    <w:rsid w:val="00817FA9"/>
    <w:rsid w:val="00822EBA"/>
    <w:rsid w:val="008377BF"/>
    <w:rsid w:val="00843286"/>
    <w:rsid w:val="008477B1"/>
    <w:rsid w:val="00854095"/>
    <w:rsid w:val="008619EF"/>
    <w:rsid w:val="00861CC7"/>
    <w:rsid w:val="00861E65"/>
    <w:rsid w:val="00865216"/>
    <w:rsid w:val="008678E9"/>
    <w:rsid w:val="008801A2"/>
    <w:rsid w:val="00882CDD"/>
    <w:rsid w:val="008914E2"/>
    <w:rsid w:val="008975A8"/>
    <w:rsid w:val="008A429A"/>
    <w:rsid w:val="008B5441"/>
    <w:rsid w:val="008B7F1D"/>
    <w:rsid w:val="008C1060"/>
    <w:rsid w:val="008F10D4"/>
    <w:rsid w:val="008F4C42"/>
    <w:rsid w:val="008F5C16"/>
    <w:rsid w:val="009008DD"/>
    <w:rsid w:val="00902C7C"/>
    <w:rsid w:val="00906A78"/>
    <w:rsid w:val="00923A66"/>
    <w:rsid w:val="00923F13"/>
    <w:rsid w:val="00926953"/>
    <w:rsid w:val="00931F05"/>
    <w:rsid w:val="00934A14"/>
    <w:rsid w:val="00935D70"/>
    <w:rsid w:val="0093791D"/>
    <w:rsid w:val="00937D29"/>
    <w:rsid w:val="00965CA3"/>
    <w:rsid w:val="00967AF2"/>
    <w:rsid w:val="009719BC"/>
    <w:rsid w:val="00971DFA"/>
    <w:rsid w:val="00972647"/>
    <w:rsid w:val="009775C4"/>
    <w:rsid w:val="00985FE5"/>
    <w:rsid w:val="00990467"/>
    <w:rsid w:val="00991101"/>
    <w:rsid w:val="009911AE"/>
    <w:rsid w:val="00993573"/>
    <w:rsid w:val="009C1862"/>
    <w:rsid w:val="009C312C"/>
    <w:rsid w:val="009D1FEA"/>
    <w:rsid w:val="009D5981"/>
    <w:rsid w:val="009E0D2E"/>
    <w:rsid w:val="009E3769"/>
    <w:rsid w:val="009E55AA"/>
    <w:rsid w:val="009E56FD"/>
    <w:rsid w:val="009E6CE3"/>
    <w:rsid w:val="009F4434"/>
    <w:rsid w:val="009F5700"/>
    <w:rsid w:val="009F5E0E"/>
    <w:rsid w:val="009F764A"/>
    <w:rsid w:val="00A15FC2"/>
    <w:rsid w:val="00A1793D"/>
    <w:rsid w:val="00A243AA"/>
    <w:rsid w:val="00A408DC"/>
    <w:rsid w:val="00A42F3D"/>
    <w:rsid w:val="00A62545"/>
    <w:rsid w:val="00A66A78"/>
    <w:rsid w:val="00A72212"/>
    <w:rsid w:val="00A72828"/>
    <w:rsid w:val="00A72C8E"/>
    <w:rsid w:val="00A73A33"/>
    <w:rsid w:val="00A76D76"/>
    <w:rsid w:val="00A8079A"/>
    <w:rsid w:val="00A83A54"/>
    <w:rsid w:val="00A86B86"/>
    <w:rsid w:val="00A872A5"/>
    <w:rsid w:val="00AA594A"/>
    <w:rsid w:val="00AB0541"/>
    <w:rsid w:val="00AB12D4"/>
    <w:rsid w:val="00AB218E"/>
    <w:rsid w:val="00AB66FE"/>
    <w:rsid w:val="00AD2480"/>
    <w:rsid w:val="00AE0F7C"/>
    <w:rsid w:val="00AE472D"/>
    <w:rsid w:val="00AF0086"/>
    <w:rsid w:val="00B0089F"/>
    <w:rsid w:val="00B467AA"/>
    <w:rsid w:val="00B609C9"/>
    <w:rsid w:val="00B6767C"/>
    <w:rsid w:val="00B709E3"/>
    <w:rsid w:val="00B818FF"/>
    <w:rsid w:val="00B87D0B"/>
    <w:rsid w:val="00B9290E"/>
    <w:rsid w:val="00B92A88"/>
    <w:rsid w:val="00BA2376"/>
    <w:rsid w:val="00BB12AC"/>
    <w:rsid w:val="00BB4321"/>
    <w:rsid w:val="00BB5989"/>
    <w:rsid w:val="00BB79D9"/>
    <w:rsid w:val="00BD2019"/>
    <w:rsid w:val="00BD5464"/>
    <w:rsid w:val="00BF6B2A"/>
    <w:rsid w:val="00C004E8"/>
    <w:rsid w:val="00C03495"/>
    <w:rsid w:val="00C068E4"/>
    <w:rsid w:val="00C07119"/>
    <w:rsid w:val="00C1201E"/>
    <w:rsid w:val="00C16372"/>
    <w:rsid w:val="00C16C61"/>
    <w:rsid w:val="00C20150"/>
    <w:rsid w:val="00C250A7"/>
    <w:rsid w:val="00C2670A"/>
    <w:rsid w:val="00C336F1"/>
    <w:rsid w:val="00C45A85"/>
    <w:rsid w:val="00C515AA"/>
    <w:rsid w:val="00C51B54"/>
    <w:rsid w:val="00C54ECE"/>
    <w:rsid w:val="00C57D10"/>
    <w:rsid w:val="00C6226C"/>
    <w:rsid w:val="00C62438"/>
    <w:rsid w:val="00C64FF7"/>
    <w:rsid w:val="00C669E7"/>
    <w:rsid w:val="00C67CDA"/>
    <w:rsid w:val="00C7498E"/>
    <w:rsid w:val="00C846F2"/>
    <w:rsid w:val="00C90BCE"/>
    <w:rsid w:val="00C96BFE"/>
    <w:rsid w:val="00CA081A"/>
    <w:rsid w:val="00CA3C40"/>
    <w:rsid w:val="00CB4381"/>
    <w:rsid w:val="00CB4625"/>
    <w:rsid w:val="00CB542A"/>
    <w:rsid w:val="00CB555F"/>
    <w:rsid w:val="00CB61BF"/>
    <w:rsid w:val="00CC15CE"/>
    <w:rsid w:val="00CD0590"/>
    <w:rsid w:val="00CD5D28"/>
    <w:rsid w:val="00CD7D76"/>
    <w:rsid w:val="00CE57D6"/>
    <w:rsid w:val="00CF051F"/>
    <w:rsid w:val="00D00ADA"/>
    <w:rsid w:val="00D041D6"/>
    <w:rsid w:val="00D125E5"/>
    <w:rsid w:val="00D20882"/>
    <w:rsid w:val="00D20CC0"/>
    <w:rsid w:val="00D24A35"/>
    <w:rsid w:val="00D27406"/>
    <w:rsid w:val="00D46D83"/>
    <w:rsid w:val="00D51CB2"/>
    <w:rsid w:val="00D55BC5"/>
    <w:rsid w:val="00D57BD5"/>
    <w:rsid w:val="00D637C9"/>
    <w:rsid w:val="00D76C65"/>
    <w:rsid w:val="00D83653"/>
    <w:rsid w:val="00DA7279"/>
    <w:rsid w:val="00DB6940"/>
    <w:rsid w:val="00DB76A1"/>
    <w:rsid w:val="00DC37B1"/>
    <w:rsid w:val="00DD38DF"/>
    <w:rsid w:val="00DD3E65"/>
    <w:rsid w:val="00DD5A30"/>
    <w:rsid w:val="00DE66CC"/>
    <w:rsid w:val="00DF037E"/>
    <w:rsid w:val="00E06AFA"/>
    <w:rsid w:val="00E079A9"/>
    <w:rsid w:val="00E1272F"/>
    <w:rsid w:val="00E12EB1"/>
    <w:rsid w:val="00E13633"/>
    <w:rsid w:val="00E14713"/>
    <w:rsid w:val="00E20605"/>
    <w:rsid w:val="00E3305C"/>
    <w:rsid w:val="00E3563C"/>
    <w:rsid w:val="00E474B8"/>
    <w:rsid w:val="00E50884"/>
    <w:rsid w:val="00E53C76"/>
    <w:rsid w:val="00E57AAB"/>
    <w:rsid w:val="00E60FA3"/>
    <w:rsid w:val="00E631AD"/>
    <w:rsid w:val="00E6533B"/>
    <w:rsid w:val="00E718B9"/>
    <w:rsid w:val="00E7482D"/>
    <w:rsid w:val="00E91CB0"/>
    <w:rsid w:val="00E92184"/>
    <w:rsid w:val="00E92BB6"/>
    <w:rsid w:val="00EA00F0"/>
    <w:rsid w:val="00EA23AB"/>
    <w:rsid w:val="00EA2B4B"/>
    <w:rsid w:val="00EA7389"/>
    <w:rsid w:val="00EC24EF"/>
    <w:rsid w:val="00EC38D4"/>
    <w:rsid w:val="00EC70B8"/>
    <w:rsid w:val="00ED2554"/>
    <w:rsid w:val="00ED752B"/>
    <w:rsid w:val="00EE5E46"/>
    <w:rsid w:val="00EF088E"/>
    <w:rsid w:val="00EF0F2D"/>
    <w:rsid w:val="00EF5A75"/>
    <w:rsid w:val="00F037D7"/>
    <w:rsid w:val="00F03BF0"/>
    <w:rsid w:val="00F14D23"/>
    <w:rsid w:val="00F17326"/>
    <w:rsid w:val="00F2368D"/>
    <w:rsid w:val="00F34CCB"/>
    <w:rsid w:val="00F35941"/>
    <w:rsid w:val="00F40E54"/>
    <w:rsid w:val="00F472CF"/>
    <w:rsid w:val="00F541C5"/>
    <w:rsid w:val="00F54F75"/>
    <w:rsid w:val="00F65442"/>
    <w:rsid w:val="00F7142A"/>
    <w:rsid w:val="00F80A7D"/>
    <w:rsid w:val="00F82694"/>
    <w:rsid w:val="00F8388D"/>
    <w:rsid w:val="00FA2C13"/>
    <w:rsid w:val="00FA39E2"/>
    <w:rsid w:val="00FA45A1"/>
    <w:rsid w:val="00FA50A8"/>
    <w:rsid w:val="00FA5268"/>
    <w:rsid w:val="00FB5B36"/>
    <w:rsid w:val="00FC2753"/>
    <w:rsid w:val="00FC5D5D"/>
    <w:rsid w:val="00FC6B00"/>
    <w:rsid w:val="00FE2036"/>
    <w:rsid w:val="00FE563E"/>
    <w:rsid w:val="00FE6784"/>
    <w:rsid w:val="00FF2921"/>
    <w:rsid w:val="00FF5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35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5A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1A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93F3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A1A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5">
    <w:name w:val="footnote reference"/>
    <w:semiHidden/>
    <w:rsid w:val="007C14FE"/>
    <w:rPr>
      <w:vertAlign w:val="superscript"/>
    </w:rPr>
  </w:style>
  <w:style w:type="paragraph" w:styleId="a6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rsid w:val="00AA594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A594A"/>
  </w:style>
  <w:style w:type="paragraph" w:styleId="a9">
    <w:name w:val="endnote text"/>
    <w:basedOn w:val="a"/>
    <w:link w:val="aa"/>
    <w:rsid w:val="004259AC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4259AC"/>
  </w:style>
  <w:style w:type="character" w:styleId="ab">
    <w:name w:val="endnote reference"/>
    <w:rsid w:val="004259AC"/>
    <w:rPr>
      <w:vertAlign w:val="superscript"/>
    </w:rPr>
  </w:style>
  <w:style w:type="character" w:styleId="ac">
    <w:name w:val="annotation reference"/>
    <w:rsid w:val="00C6226C"/>
    <w:rPr>
      <w:sz w:val="16"/>
      <w:szCs w:val="16"/>
    </w:rPr>
  </w:style>
  <w:style w:type="paragraph" w:styleId="ad">
    <w:name w:val="annotation text"/>
    <w:basedOn w:val="a"/>
    <w:link w:val="ae"/>
    <w:rsid w:val="00C6226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C6226C"/>
  </w:style>
  <w:style w:type="paragraph" w:styleId="af">
    <w:name w:val="annotation subject"/>
    <w:basedOn w:val="ad"/>
    <w:next w:val="ad"/>
    <w:link w:val="af0"/>
    <w:rsid w:val="00C6226C"/>
    <w:rPr>
      <w:b/>
      <w:bCs/>
    </w:rPr>
  </w:style>
  <w:style w:type="character" w:customStyle="1" w:styleId="af0">
    <w:name w:val="Тема примечания Знак"/>
    <w:link w:val="af"/>
    <w:rsid w:val="00C6226C"/>
    <w:rPr>
      <w:b/>
      <w:bCs/>
    </w:rPr>
  </w:style>
  <w:style w:type="paragraph" w:styleId="af1">
    <w:name w:val="Balloon Text"/>
    <w:basedOn w:val="a"/>
    <w:link w:val="af2"/>
    <w:rsid w:val="00C6226C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C6226C"/>
    <w:rPr>
      <w:rFonts w:ascii="Tahoma" w:hAnsi="Tahoma" w:cs="Tahoma"/>
      <w:sz w:val="16"/>
      <w:szCs w:val="16"/>
    </w:rPr>
  </w:style>
  <w:style w:type="table" w:styleId="-2">
    <w:name w:val="Table Web 2"/>
    <w:basedOn w:val="a1"/>
    <w:rsid w:val="000E59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Body Text"/>
    <w:basedOn w:val="a"/>
    <w:link w:val="af4"/>
    <w:unhideWhenUsed/>
    <w:rsid w:val="00865216"/>
    <w:pPr>
      <w:jc w:val="both"/>
    </w:pPr>
    <w:rPr>
      <w:b/>
      <w:bCs/>
    </w:rPr>
  </w:style>
  <w:style w:type="character" w:customStyle="1" w:styleId="af4">
    <w:name w:val="Основной текст Знак"/>
    <w:link w:val="af3"/>
    <w:rsid w:val="00865216"/>
    <w:rPr>
      <w:b/>
      <w:bCs/>
      <w:sz w:val="24"/>
      <w:szCs w:val="24"/>
    </w:rPr>
  </w:style>
  <w:style w:type="paragraph" w:styleId="11">
    <w:name w:val="toc 1"/>
    <w:basedOn w:val="a"/>
    <w:next w:val="a"/>
    <w:autoRedefine/>
    <w:rsid w:val="00865216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f5">
    <w:name w:val="List"/>
    <w:basedOn w:val="a"/>
    <w:unhideWhenUsed/>
    <w:rsid w:val="00797D13"/>
    <w:pPr>
      <w:ind w:left="283" w:hanging="283"/>
    </w:pPr>
  </w:style>
  <w:style w:type="character" w:customStyle="1" w:styleId="30">
    <w:name w:val="Заголовок 3 Знак"/>
    <w:link w:val="3"/>
    <w:rsid w:val="00593F30"/>
    <w:rPr>
      <w:rFonts w:ascii="Arial" w:hAnsi="Arial"/>
      <w:b/>
      <w:bCs/>
      <w:sz w:val="26"/>
      <w:szCs w:val="26"/>
    </w:rPr>
  </w:style>
  <w:style w:type="paragraph" w:styleId="af6">
    <w:name w:val="No Spacing"/>
    <w:uiPriority w:val="1"/>
    <w:qFormat/>
    <w:rsid w:val="008B5441"/>
    <w:rPr>
      <w:rFonts w:ascii="Calibri" w:eastAsia="Calibri" w:hAnsi="Calibri"/>
      <w:sz w:val="22"/>
      <w:szCs w:val="22"/>
      <w:lang w:eastAsia="en-US"/>
    </w:rPr>
  </w:style>
  <w:style w:type="paragraph" w:styleId="21">
    <w:name w:val="List 2"/>
    <w:basedOn w:val="a"/>
    <w:unhideWhenUsed/>
    <w:rsid w:val="00CB4625"/>
    <w:pPr>
      <w:ind w:left="566" w:hanging="283"/>
      <w:contextualSpacing/>
    </w:pPr>
    <w:rPr>
      <w:lang w:eastAsia="ar-SA"/>
    </w:rPr>
  </w:style>
  <w:style w:type="paragraph" w:styleId="af7">
    <w:name w:val="header"/>
    <w:basedOn w:val="a"/>
    <w:link w:val="af8"/>
    <w:rsid w:val="005C49DD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rsid w:val="005C49DD"/>
    <w:rPr>
      <w:sz w:val="24"/>
      <w:szCs w:val="24"/>
    </w:rPr>
  </w:style>
  <w:style w:type="paragraph" w:styleId="af9">
    <w:name w:val="Normal (Web)"/>
    <w:basedOn w:val="a"/>
    <w:uiPriority w:val="99"/>
    <w:unhideWhenUsed/>
    <w:rsid w:val="00473863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5A1A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5A1A78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rsid w:val="00C62438"/>
    <w:pPr>
      <w:spacing w:after="120"/>
    </w:pPr>
    <w:rPr>
      <w:sz w:val="16"/>
      <w:szCs w:val="16"/>
    </w:rPr>
  </w:style>
  <w:style w:type="paragraph" w:customStyle="1" w:styleId="afa">
    <w:name w:val="Перечень"/>
    <w:basedOn w:val="a"/>
    <w:rsid w:val="00EC38D4"/>
    <w:pPr>
      <w:tabs>
        <w:tab w:val="num" w:pos="786"/>
      </w:tabs>
      <w:autoSpaceDE w:val="0"/>
      <w:autoSpaceDN w:val="0"/>
      <w:ind w:left="786"/>
      <w:jc w:val="both"/>
    </w:pPr>
    <w:rPr>
      <w:sz w:val="20"/>
      <w:szCs w:val="20"/>
      <w:lang w:val="ro-RO"/>
    </w:rPr>
  </w:style>
  <w:style w:type="paragraph" w:customStyle="1" w:styleId="afb">
    <w:name w:val="Тип"/>
    <w:basedOn w:val="a"/>
    <w:rsid w:val="00EC38D4"/>
    <w:pPr>
      <w:autoSpaceDE w:val="0"/>
      <w:autoSpaceDN w:val="0"/>
      <w:spacing w:before="60" w:after="60"/>
      <w:jc w:val="both"/>
    </w:pPr>
    <w:rPr>
      <w:sz w:val="20"/>
      <w:szCs w:val="20"/>
      <w:lang w:val="ro-RO"/>
    </w:rPr>
  </w:style>
  <w:style w:type="character" w:customStyle="1" w:styleId="afc">
    <w:name w:val="Вид"/>
    <w:rsid w:val="00EC38D4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2">
    <w:name w:val="заголовок 2"/>
    <w:basedOn w:val="a"/>
    <w:next w:val="a"/>
    <w:rsid w:val="0070373E"/>
    <w:pPr>
      <w:keepNext/>
      <w:autoSpaceDE w:val="0"/>
      <w:autoSpaceDN w:val="0"/>
      <w:spacing w:before="60" w:after="60"/>
      <w:jc w:val="center"/>
    </w:pPr>
    <w:rPr>
      <w:i/>
      <w:iCs/>
      <w:sz w:val="20"/>
      <w:szCs w:val="20"/>
      <w:u w:val="wave"/>
      <w:lang w:val="ro-RO"/>
    </w:rPr>
  </w:style>
  <w:style w:type="character" w:customStyle="1" w:styleId="10">
    <w:name w:val="Заголовок 1 Знак"/>
    <w:link w:val="1"/>
    <w:rsid w:val="00755AE7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12">
    <w:name w:val="Сетка таблицы1"/>
    <w:basedOn w:val="a1"/>
    <w:next w:val="a3"/>
    <w:uiPriority w:val="59"/>
    <w:rsid w:val="00A722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59"/>
    <w:rsid w:val="00CA3C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3"/>
    <w:uiPriority w:val="59"/>
    <w:rsid w:val="00CA3C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CA3C4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35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5A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A1A7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93F3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A1A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5">
    <w:name w:val="footnote reference"/>
    <w:semiHidden/>
    <w:rsid w:val="007C14FE"/>
    <w:rPr>
      <w:vertAlign w:val="superscript"/>
    </w:rPr>
  </w:style>
  <w:style w:type="paragraph" w:styleId="a6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rsid w:val="00AA594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A594A"/>
  </w:style>
  <w:style w:type="paragraph" w:styleId="a9">
    <w:name w:val="endnote text"/>
    <w:basedOn w:val="a"/>
    <w:link w:val="aa"/>
    <w:rsid w:val="004259AC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4259AC"/>
  </w:style>
  <w:style w:type="character" w:styleId="ab">
    <w:name w:val="endnote reference"/>
    <w:rsid w:val="004259AC"/>
    <w:rPr>
      <w:vertAlign w:val="superscript"/>
    </w:rPr>
  </w:style>
  <w:style w:type="character" w:styleId="ac">
    <w:name w:val="annotation reference"/>
    <w:rsid w:val="00C6226C"/>
    <w:rPr>
      <w:sz w:val="16"/>
      <w:szCs w:val="16"/>
    </w:rPr>
  </w:style>
  <w:style w:type="paragraph" w:styleId="ad">
    <w:name w:val="annotation text"/>
    <w:basedOn w:val="a"/>
    <w:link w:val="ae"/>
    <w:rsid w:val="00C6226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C6226C"/>
  </w:style>
  <w:style w:type="paragraph" w:styleId="af">
    <w:name w:val="annotation subject"/>
    <w:basedOn w:val="ad"/>
    <w:next w:val="ad"/>
    <w:link w:val="af0"/>
    <w:rsid w:val="00C6226C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C6226C"/>
    <w:rPr>
      <w:b/>
      <w:bCs/>
    </w:rPr>
  </w:style>
  <w:style w:type="paragraph" w:styleId="af1">
    <w:name w:val="Balloon Text"/>
    <w:basedOn w:val="a"/>
    <w:link w:val="af2"/>
    <w:rsid w:val="00C6226C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C6226C"/>
    <w:rPr>
      <w:rFonts w:ascii="Tahoma" w:hAnsi="Tahoma" w:cs="Tahoma"/>
      <w:sz w:val="16"/>
      <w:szCs w:val="16"/>
    </w:rPr>
  </w:style>
  <w:style w:type="table" w:styleId="-2">
    <w:name w:val="Table Web 2"/>
    <w:basedOn w:val="a1"/>
    <w:rsid w:val="000E59F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Body Text"/>
    <w:basedOn w:val="a"/>
    <w:link w:val="af4"/>
    <w:unhideWhenUsed/>
    <w:rsid w:val="00865216"/>
    <w:pPr>
      <w:jc w:val="both"/>
    </w:pPr>
    <w:rPr>
      <w:b/>
      <w:bCs/>
    </w:rPr>
  </w:style>
  <w:style w:type="character" w:customStyle="1" w:styleId="af4">
    <w:name w:val="Основной текст Знак"/>
    <w:link w:val="af3"/>
    <w:rsid w:val="00865216"/>
    <w:rPr>
      <w:b/>
      <w:bCs/>
      <w:sz w:val="24"/>
      <w:szCs w:val="24"/>
    </w:rPr>
  </w:style>
  <w:style w:type="paragraph" w:styleId="11">
    <w:name w:val="toc 1"/>
    <w:basedOn w:val="a"/>
    <w:next w:val="a"/>
    <w:autoRedefine/>
    <w:rsid w:val="00865216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af5">
    <w:name w:val="List"/>
    <w:basedOn w:val="a"/>
    <w:unhideWhenUsed/>
    <w:rsid w:val="00797D13"/>
    <w:pPr>
      <w:ind w:left="283" w:hanging="283"/>
    </w:pPr>
  </w:style>
  <w:style w:type="character" w:customStyle="1" w:styleId="30">
    <w:name w:val="Заголовок 3 Знак"/>
    <w:link w:val="3"/>
    <w:rsid w:val="00593F30"/>
    <w:rPr>
      <w:rFonts w:ascii="Arial" w:hAnsi="Arial"/>
      <w:b/>
      <w:bCs/>
      <w:sz w:val="26"/>
      <w:szCs w:val="26"/>
    </w:rPr>
  </w:style>
  <w:style w:type="paragraph" w:styleId="af6">
    <w:name w:val="No Spacing"/>
    <w:uiPriority w:val="1"/>
    <w:qFormat/>
    <w:rsid w:val="008B5441"/>
    <w:rPr>
      <w:rFonts w:ascii="Calibri" w:eastAsia="Calibri" w:hAnsi="Calibri"/>
      <w:sz w:val="22"/>
      <w:szCs w:val="22"/>
      <w:lang w:eastAsia="en-US"/>
    </w:rPr>
  </w:style>
  <w:style w:type="paragraph" w:styleId="21">
    <w:name w:val="List 2"/>
    <w:basedOn w:val="a"/>
    <w:unhideWhenUsed/>
    <w:rsid w:val="00CB4625"/>
    <w:pPr>
      <w:ind w:left="566" w:hanging="283"/>
      <w:contextualSpacing/>
    </w:pPr>
    <w:rPr>
      <w:lang w:eastAsia="ar-SA"/>
    </w:rPr>
  </w:style>
  <w:style w:type="paragraph" w:styleId="af7">
    <w:name w:val="header"/>
    <w:basedOn w:val="a"/>
    <w:link w:val="af8"/>
    <w:rsid w:val="005C49DD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rsid w:val="005C49DD"/>
    <w:rPr>
      <w:sz w:val="24"/>
      <w:szCs w:val="24"/>
    </w:rPr>
  </w:style>
  <w:style w:type="paragraph" w:styleId="af9">
    <w:name w:val="Normal (Web)"/>
    <w:basedOn w:val="a"/>
    <w:uiPriority w:val="99"/>
    <w:unhideWhenUsed/>
    <w:rsid w:val="00473863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5A1A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5A1A78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rsid w:val="00C62438"/>
    <w:pPr>
      <w:spacing w:after="120"/>
    </w:pPr>
    <w:rPr>
      <w:sz w:val="16"/>
      <w:szCs w:val="16"/>
    </w:rPr>
  </w:style>
  <w:style w:type="paragraph" w:customStyle="1" w:styleId="afa">
    <w:name w:val="Перечень"/>
    <w:basedOn w:val="a"/>
    <w:rsid w:val="00EC38D4"/>
    <w:pPr>
      <w:tabs>
        <w:tab w:val="num" w:pos="786"/>
      </w:tabs>
      <w:autoSpaceDE w:val="0"/>
      <w:autoSpaceDN w:val="0"/>
      <w:ind w:left="786"/>
      <w:jc w:val="both"/>
    </w:pPr>
    <w:rPr>
      <w:sz w:val="20"/>
      <w:szCs w:val="20"/>
      <w:lang w:val="ro-RO"/>
    </w:rPr>
  </w:style>
  <w:style w:type="paragraph" w:customStyle="1" w:styleId="afb">
    <w:name w:val="Тип"/>
    <w:basedOn w:val="a"/>
    <w:rsid w:val="00EC38D4"/>
    <w:pPr>
      <w:autoSpaceDE w:val="0"/>
      <w:autoSpaceDN w:val="0"/>
      <w:spacing w:before="60" w:after="60"/>
      <w:jc w:val="both"/>
    </w:pPr>
    <w:rPr>
      <w:sz w:val="20"/>
      <w:szCs w:val="20"/>
      <w:lang w:val="ro-RO"/>
    </w:rPr>
  </w:style>
  <w:style w:type="character" w:customStyle="1" w:styleId="afc">
    <w:name w:val="Вид"/>
    <w:rsid w:val="00EC38D4"/>
    <w:rPr>
      <w:i/>
      <w:iCs/>
      <w:color w:val="auto"/>
      <w:sz w:val="20"/>
      <w:szCs w:val="20"/>
      <w:u w:val="wave"/>
      <w:vertAlign w:val="baseline"/>
      <w:lang w:val="ru-RU"/>
    </w:rPr>
  </w:style>
  <w:style w:type="paragraph" w:customStyle="1" w:styleId="22">
    <w:name w:val="заголовок 2"/>
    <w:basedOn w:val="a"/>
    <w:next w:val="a"/>
    <w:rsid w:val="0070373E"/>
    <w:pPr>
      <w:keepNext/>
      <w:autoSpaceDE w:val="0"/>
      <w:autoSpaceDN w:val="0"/>
      <w:spacing w:before="60" w:after="60"/>
      <w:jc w:val="center"/>
    </w:pPr>
    <w:rPr>
      <w:i/>
      <w:iCs/>
      <w:sz w:val="20"/>
      <w:szCs w:val="20"/>
      <w:u w:val="wave"/>
      <w:lang w:val="ro-RO"/>
    </w:rPr>
  </w:style>
  <w:style w:type="character" w:customStyle="1" w:styleId="10">
    <w:name w:val="Заголовок 1 Знак"/>
    <w:link w:val="1"/>
    <w:rsid w:val="00755AE7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4E683-84C0-4C76-9080-FE1590D56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4882</Words>
  <Characters>27829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32646</CharactersWithSpaces>
  <SharedDoc>false</SharedDoc>
  <HLinks>
    <vt:vector size="30" baseType="variant">
      <vt:variant>
        <vt:i4>1835012</vt:i4>
      </vt:variant>
      <vt:variant>
        <vt:i4>12</vt:i4>
      </vt:variant>
      <vt:variant>
        <vt:i4>0</vt:i4>
      </vt:variant>
      <vt:variant>
        <vt:i4>5</vt:i4>
      </vt:variant>
      <vt:variant>
        <vt:lpwstr>http://www.rosmedlib.ru/</vt:lpwstr>
      </vt:variant>
      <vt:variant>
        <vt:lpwstr/>
      </vt:variant>
      <vt:variant>
        <vt:i4>65607</vt:i4>
      </vt:variant>
      <vt:variant>
        <vt:i4>9</vt:i4>
      </vt:variant>
      <vt:variant>
        <vt:i4>0</vt:i4>
      </vt:variant>
      <vt:variant>
        <vt:i4>5</vt:i4>
      </vt:variant>
      <vt:variant>
        <vt:lpwstr>http://www.med-pravo.ru/</vt:lpwstr>
      </vt:variant>
      <vt:variant>
        <vt:lpwstr/>
      </vt:variant>
      <vt:variant>
        <vt:i4>3932260</vt:i4>
      </vt:variant>
      <vt:variant>
        <vt:i4>6</vt:i4>
      </vt:variant>
      <vt:variant>
        <vt:i4>0</vt:i4>
      </vt:variant>
      <vt:variant>
        <vt:i4>5</vt:i4>
      </vt:variant>
      <vt:variant>
        <vt:lpwstr>http://www.recipe.ru/-</vt:lpwstr>
      </vt:variant>
      <vt:variant>
        <vt:lpwstr/>
      </vt:variant>
      <vt:variant>
        <vt:i4>4128872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http://www.consultant.ru/-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http://dezsredstva.ru/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1</cp:lastModifiedBy>
  <cp:revision>2</cp:revision>
  <cp:lastPrinted>2015-09-23T06:18:00Z</cp:lastPrinted>
  <dcterms:created xsi:type="dcterms:W3CDTF">2015-11-10T07:05:00Z</dcterms:created>
  <dcterms:modified xsi:type="dcterms:W3CDTF">2015-11-10T07:05:00Z</dcterms:modified>
</cp:coreProperties>
</file>