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80042"/>
        <w:docPartObj>
          <w:docPartGallery w:val="Cover Pages"/>
          <w:docPartUnique/>
        </w:docPartObj>
      </w:sdtPr>
      <w:sdtEndPr>
        <w:rPr>
          <w:color w:val="FF0000"/>
          <w:sz w:val="28"/>
          <w:szCs w:val="28"/>
        </w:rPr>
      </w:sdtEndPr>
      <w:sdtContent>
        <w:p w:rsidR="00C779D9" w:rsidRDefault="00180756" w:rsidP="00EE1AFC">
          <w:pPr>
            <w:jc w:val="center"/>
          </w:pPr>
          <w:r>
            <w:rPr>
              <w:noProof/>
            </w:rPr>
            <w:pict>
              <v:rect id="_x0000_s1131" style="position:absolute;left:0;text-align:left;margin-left:0;margin-top:0;width:420.1pt;height:87.65pt;z-index:251665408;mso-width-percent:1000;mso-position-horizontal:center;mso-position-horizontal-relative:margin;mso-position-vertical:top;mso-position-vertical-relative:margin;mso-width-percent:1000;mso-width-relative:margin;mso-height-relative:margin" o:regroupid="1" filled="f" stroked="f">
                <v:textbox style="mso-next-textbox:#_x0000_s1131;mso-fit-shape-to-text:t">
                  <w:txbxContent>
                    <w:p w:rsidR="00730D6A" w:rsidRDefault="00D466D4" w:rsidP="00FA523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Государственное автономное </w:t>
                      </w:r>
                      <w:r w:rsidR="00730D6A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профессиональное</w:t>
                      </w:r>
                    </w:p>
                    <w:p w:rsidR="00D466D4" w:rsidRPr="003B6C19" w:rsidRDefault="00730D6A" w:rsidP="00FA523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D466D4"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образовательное учреждение</w:t>
                      </w:r>
                    </w:p>
                    <w:p w:rsidR="00D466D4" w:rsidRPr="003B6C19" w:rsidRDefault="00D466D4" w:rsidP="00FA523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</w:pPr>
                      <w:r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Республики Башкортостан</w:t>
                      </w:r>
                    </w:p>
                    <w:p w:rsidR="00D466D4" w:rsidRPr="003B6C19" w:rsidRDefault="00730D6A" w:rsidP="00FA523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D466D4"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Белебеевский</w:t>
                      </w:r>
                      <w:proofErr w:type="spellEnd"/>
                      <w:r w:rsidR="00D466D4" w:rsidRPr="003B6C19"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 xml:space="preserve"> медицинский колледж</w:t>
                      </w:r>
                      <w:r>
                        <w:rPr>
                          <w:rFonts w:ascii="Cambria" w:hAnsi="Cambria"/>
                          <w:color w:val="0070C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margin"/>
              </v:rect>
            </w:pict>
          </w:r>
        </w:p>
        <w:p w:rsidR="00C779D9" w:rsidRDefault="00C779D9" w:rsidP="00EE1AFC">
          <w:pPr>
            <w:jc w:val="center"/>
          </w:pPr>
        </w:p>
        <w:p w:rsidR="00AF6FF3" w:rsidRDefault="00180756" w:rsidP="00A05681">
          <w:pPr>
            <w:jc w:val="center"/>
            <w:rPr>
              <w:color w:val="FF0000"/>
              <w:sz w:val="28"/>
              <w:szCs w:val="28"/>
            </w:rPr>
          </w:pPr>
        </w:p>
      </w:sdtContent>
    </w:sdt>
    <w:p w:rsidR="00AF6FF3" w:rsidRDefault="00180756">
      <w:pPr>
        <w:spacing w:after="200" w:line="276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.3pt;margin-top:170.95pt;width:467.6pt;height:351.2pt;z-index:251664383" stroked="f">
            <v:textbox style="mso-next-textbox:#_x0000_s1135">
              <w:txbxContent>
                <w:p w:rsidR="00D466D4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36"/>
                      <w:szCs w:val="48"/>
                    </w:rPr>
                  </w:pPr>
                  <w:r w:rsidRPr="00FA523C">
                    <w:rPr>
                      <w:rFonts w:ascii="Cambria" w:hAnsi="Cambria"/>
                      <w:b/>
                      <w:bCs/>
                      <w:color w:val="0070C0"/>
                      <w:sz w:val="36"/>
                      <w:szCs w:val="48"/>
                    </w:rPr>
                    <w:t>МЕТОДИЧЕСКАЯ РАЗРАБОТКА</w:t>
                  </w:r>
                </w:p>
                <w:p w:rsidR="00D466D4" w:rsidRPr="00FA523C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36"/>
                      <w:szCs w:val="48"/>
                    </w:rPr>
                  </w:pPr>
                  <w:r w:rsidRPr="00FA523C">
                    <w:rPr>
                      <w:rFonts w:ascii="Cambria" w:hAnsi="Cambria"/>
                      <w:b/>
                      <w:bCs/>
                      <w:color w:val="0070C0"/>
                      <w:sz w:val="36"/>
                      <w:szCs w:val="48"/>
                    </w:rPr>
                    <w:t>ДЛЯ ПРЕПОДАВАТЕЛЯ</w:t>
                  </w:r>
                </w:p>
                <w:p w:rsidR="00D466D4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34"/>
                      <w:szCs w:val="44"/>
                    </w:rPr>
                  </w:pPr>
                  <w:r w:rsidRPr="00FA523C">
                    <w:rPr>
                      <w:rFonts w:ascii="Cambria" w:hAnsi="Cambria"/>
                      <w:b/>
                      <w:bCs/>
                      <w:color w:val="0070C0"/>
                      <w:sz w:val="34"/>
                      <w:szCs w:val="44"/>
                    </w:rPr>
                    <w:t>по учебной дисциплине</w:t>
                  </w:r>
                </w:p>
                <w:p w:rsidR="00D466D4" w:rsidRPr="00FA523C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34"/>
                      <w:szCs w:val="44"/>
                    </w:rPr>
                  </w:pPr>
                  <w:r w:rsidRPr="00FA523C">
                    <w:rPr>
                      <w:rFonts w:ascii="Cambria" w:hAnsi="Cambria"/>
                      <w:b/>
                      <w:bCs/>
                      <w:color w:val="0070C0"/>
                      <w:sz w:val="34"/>
                      <w:szCs w:val="44"/>
                    </w:rPr>
                    <w:t>«Основы микробиологии и иммунологии»</w:t>
                  </w:r>
                </w:p>
                <w:p w:rsidR="00D466D4" w:rsidRPr="00FA523C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20"/>
                      <w:szCs w:val="36"/>
                    </w:rPr>
                  </w:pPr>
                </w:p>
                <w:p w:rsidR="00D466D4" w:rsidRPr="003B6C19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40"/>
                      <w:szCs w:val="36"/>
                    </w:rPr>
                  </w:pPr>
                  <w:r w:rsidRPr="003B6C19">
                    <w:rPr>
                      <w:rFonts w:ascii="Cambria" w:hAnsi="Cambria"/>
                      <w:b/>
                      <w:bCs/>
                      <w:color w:val="0070C0"/>
                      <w:sz w:val="40"/>
                      <w:szCs w:val="36"/>
                    </w:rPr>
                    <w:t>Тема</w:t>
                  </w:r>
                </w:p>
                <w:p w:rsidR="00D466D4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iCs/>
                      <w:color w:val="0070C0"/>
                      <w:sz w:val="40"/>
                      <w:szCs w:val="44"/>
                    </w:rPr>
                  </w:pPr>
                  <w:r w:rsidRPr="003B6C19">
                    <w:rPr>
                      <w:rFonts w:ascii="Cambria" w:hAnsi="Cambria"/>
                      <w:b/>
                      <w:bCs/>
                      <w:iCs/>
                      <w:color w:val="0070C0"/>
                      <w:sz w:val="40"/>
                      <w:szCs w:val="44"/>
                    </w:rPr>
                    <w:t>«Сбор, хранение и транспортировка биологического материала»</w:t>
                  </w:r>
                </w:p>
                <w:p w:rsidR="00D466D4" w:rsidRPr="00FA523C" w:rsidRDefault="00D466D4" w:rsidP="00FA523C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iCs/>
                      <w:color w:val="0070C0"/>
                      <w:sz w:val="20"/>
                      <w:szCs w:val="44"/>
                    </w:rPr>
                  </w:pPr>
                </w:p>
                <w:p w:rsidR="00D466D4" w:rsidRDefault="00D466D4" w:rsidP="00FA523C">
                  <w:pPr>
                    <w:spacing w:line="360" w:lineRule="auto"/>
                    <w:ind w:left="5245"/>
                    <w:rPr>
                      <w:rFonts w:ascii="Cambria" w:hAnsi="Cambria"/>
                      <w:bCs/>
                      <w:color w:val="0070C0"/>
                      <w:sz w:val="32"/>
                      <w:szCs w:val="44"/>
                    </w:rPr>
                  </w:pPr>
                  <w:r w:rsidRPr="002473A9">
                    <w:rPr>
                      <w:rFonts w:ascii="Cambria" w:hAnsi="Cambria"/>
                      <w:bCs/>
                      <w:color w:val="0070C0"/>
                      <w:sz w:val="32"/>
                      <w:szCs w:val="44"/>
                    </w:rPr>
                    <w:t>Для специальности</w:t>
                  </w:r>
                </w:p>
                <w:p w:rsidR="00D466D4" w:rsidRPr="002473A9" w:rsidRDefault="00D466D4" w:rsidP="00D466D4">
                  <w:pPr>
                    <w:spacing w:line="360" w:lineRule="auto"/>
                    <w:jc w:val="right"/>
                    <w:rPr>
                      <w:rFonts w:ascii="Cambria" w:hAnsi="Cambria"/>
                      <w:color w:val="0070C0"/>
                      <w:sz w:val="12"/>
                    </w:rPr>
                  </w:pPr>
                  <w:r>
                    <w:rPr>
                      <w:rFonts w:ascii="Cambria" w:hAnsi="Cambria"/>
                      <w:bCs/>
                      <w:color w:val="0070C0"/>
                      <w:sz w:val="32"/>
                      <w:szCs w:val="44"/>
                    </w:rPr>
                    <w:t>34.02.01</w:t>
                  </w:r>
                  <w:r w:rsidRPr="002473A9">
                    <w:rPr>
                      <w:rFonts w:ascii="Cambria" w:hAnsi="Cambria"/>
                      <w:bCs/>
                      <w:color w:val="0070C0"/>
                      <w:sz w:val="32"/>
                      <w:szCs w:val="44"/>
                    </w:rPr>
                    <w:t>Сестринское дело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25" style="position:absolute;margin-left:297.15pt;margin-top:507.9pt;width:174.15pt;height:132.35pt;z-index:251670528;mso-width-relative:page;mso-height-relative:page" coordsize="4120,2913" o:regroupid="2" path="m1,251l,2662r4120,251l4120,,1,251xe" strokecolor="#f2f2f2 [3041]" strokeweight="3pt">
            <v:fill r:id="rId9" o:title="Рисунок4" recolor="t" rotate="t" type="frame"/>
            <v:shadow on="t"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28"/>
          <w:szCs w:val="28"/>
        </w:rPr>
        <w:pict>
          <v:shape id="_x0000_s1127" style="position:absolute;margin-left:-36.3pt;margin-top:477.95pt;width:153.1pt;height:198.95pt;z-index:251672576;mso-width-relative:page;mso-height-relative:page" coordsize="4086,4253" o:regroupid="2" path="m4086,r-2,4253l,3198,,1072,4086,xe" strokecolor="#f2f2f2 [3041]" strokeweight="3pt">
            <v:fill r:id="rId10" o:title="Рисунок3" recolor="t" rotate="t" type="frame"/>
            <v:shadow type="perspective" color="#243f60 [1604]" opacity=".5" offset="1pt" offset2="-1pt"/>
            <v:path arrowok="t"/>
          </v:shape>
        </w:pict>
      </w:r>
      <w:r w:rsidRPr="00180756">
        <w:rPr>
          <w:noProof/>
        </w:rPr>
        <w:pict>
          <v:shape id="_x0000_s1137" type="#_x0000_t202" style="position:absolute;margin-left:210.75pt;margin-top:653.15pt;width:138.6pt;height:23.75pt;z-index:251674624;mso-position-horizontal-relative:text;mso-position-vertical-relative:text" filled="f" stroked="f">
            <v:textbox style="mso-next-textbox:#_x0000_s1137">
              <w:txbxContent>
                <w:p w:rsidR="00D466D4" w:rsidRPr="00D41515" w:rsidRDefault="00D466D4" w:rsidP="00BC5E63">
                  <w:pPr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28"/>
                      <w:szCs w:val="4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70C0"/>
                      <w:sz w:val="28"/>
                      <w:szCs w:val="48"/>
                    </w:rPr>
                    <w:t xml:space="preserve">Белебей - </w:t>
                  </w:r>
                  <w:r w:rsidRPr="00D41515">
                    <w:rPr>
                      <w:rFonts w:ascii="Cambria" w:hAnsi="Cambria"/>
                      <w:b/>
                      <w:bCs/>
                      <w:color w:val="0070C0"/>
                      <w:sz w:val="28"/>
                      <w:szCs w:val="48"/>
                    </w:rPr>
                    <w:t>201</w:t>
                  </w:r>
                  <w:r>
                    <w:rPr>
                      <w:rFonts w:ascii="Cambria" w:hAnsi="Cambria"/>
                      <w:b/>
                      <w:bCs/>
                      <w:color w:val="0070C0"/>
                      <w:sz w:val="2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126" style="position:absolute;margin-left:125.1pt;margin-top:477.95pt;width:154.7pt;height:195.2pt;z-index:251671552;mso-width-relative:page;mso-height-relative:page" coordsize="3985,4236" o:regroupid="2" path="m,l,4236,3985,3349r,-2428l,xe" strokecolor="#f2f2f2 [3041]" strokeweight="3pt">
            <v:fill r:id="rId11" o:title="Рисунок1" recolor="t" rotate="t" type="frame"/>
            <v:shadow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28"/>
          <w:szCs w:val="28"/>
        </w:rPr>
        <w:pict>
          <v:group id="_x0000_s1121" style="position:absolute;margin-left:22.8pt;margin-top:490pt;width:456.65pt;height:172pt;z-index:251669504" coordorigin="18,7468" coordsize="12189,3550" o:regroupid="2">
            <v:shape id="_x0000_s1122" style="position:absolute;left:18;top:7837;width:7132;height:28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32,2863" path="m,l17,2863,7132,2578r,-2378l,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  <v:shape id="_x0000_s1123" style="position:absolute;left:7150;top:7468;width:3466;height:3550;mso-width-relative:page;mso-height-relative:page" coordsize="3466,3550" path="m,569l,2930r3466,620l3466,,,569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  <v:shape id="_x0000_s1124" style="position:absolute;left:10616;top:7468;width:1591;height:3550;mso-width-relative:page;mso-height-relative:page" coordsize="1591,3550" path="m,l,3550,1591,2746r,-2009l,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</v:group>
        </w:pict>
      </w:r>
      <w:r>
        <w:rPr>
          <w:noProof/>
          <w:color w:val="FF0000"/>
          <w:sz w:val="28"/>
          <w:szCs w:val="28"/>
        </w:rPr>
        <w:pict>
          <v:rect id="_x0000_s1132" style="position:absolute;margin-left:255.9pt;margin-top:553.6pt;width:187.45pt;height:52.8pt;z-index:251666432;mso-position-horizontal-relative:margin;mso-position-vertical-relative:margin" o:regroupid="1" filled="f" stroked="f">
            <v:textbox style="mso-next-textbox:#_x0000_s1132">
              <w:txbxContent>
                <w:sdt>
                  <w:sdtPr>
                    <w:rPr>
                      <w:color w:val="808080" w:themeColor="background1" w:themeShade="80"/>
                      <w:sz w:val="96"/>
                      <w:szCs w:val="96"/>
                    </w:rPr>
                    <w:alias w:val="Год"/>
                    <w:id w:val="-120224450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D466D4" w:rsidRPr="00990D9F" w:rsidRDefault="00D466D4">
                      <w:pPr>
                        <w:jc w:val="right"/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990D9F">
                        <w:rPr>
                          <w:color w:val="808080" w:themeColor="background1" w:themeShade="80"/>
                          <w:sz w:val="96"/>
                          <w:szCs w:val="96"/>
                        </w:rPr>
                        <w:t>2014 г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  <w:r w:rsidR="00AF6FF3">
        <w:rPr>
          <w:color w:val="FF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AF6FF3" w:rsidRPr="00D804D6" w:rsidTr="00C4642B">
        <w:tc>
          <w:tcPr>
            <w:tcW w:w="4785" w:type="dxa"/>
          </w:tcPr>
          <w:p w:rsidR="003B6C19" w:rsidRPr="00D804D6" w:rsidRDefault="00786E53" w:rsidP="002473A9">
            <w:pPr>
              <w:spacing w:line="360" w:lineRule="auto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lastRenderedPageBreak/>
              <w:t>Рассмотрена</w:t>
            </w:r>
          </w:p>
          <w:p w:rsidR="003B6C19" w:rsidRPr="00D804D6" w:rsidRDefault="003B6C19" w:rsidP="002473A9">
            <w:pPr>
              <w:spacing w:line="360" w:lineRule="auto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 xml:space="preserve">на заседании </w:t>
            </w:r>
            <w:r w:rsidR="00AF6FF3" w:rsidRPr="00D804D6">
              <w:rPr>
                <w:sz w:val="28"/>
                <w:szCs w:val="28"/>
              </w:rPr>
              <w:t>ЦМК</w:t>
            </w:r>
          </w:p>
          <w:p w:rsidR="00AF6FF3" w:rsidRPr="00D804D6" w:rsidRDefault="00AF6FF3" w:rsidP="002473A9">
            <w:pPr>
              <w:spacing w:line="360" w:lineRule="auto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общепрофессиональных дисциплин</w:t>
            </w:r>
          </w:p>
          <w:p w:rsidR="003B6C19" w:rsidRPr="00D804D6" w:rsidRDefault="00AF6FF3" w:rsidP="002473A9">
            <w:pPr>
              <w:spacing w:line="360" w:lineRule="auto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Протокол №</w:t>
            </w:r>
            <w:r w:rsidR="003B6C19" w:rsidRPr="00D804D6">
              <w:rPr>
                <w:sz w:val="28"/>
                <w:szCs w:val="28"/>
              </w:rPr>
              <w:t>9</w:t>
            </w:r>
          </w:p>
          <w:p w:rsidR="00AF6FF3" w:rsidRPr="00D804D6" w:rsidRDefault="00D400FC" w:rsidP="002473A9">
            <w:pPr>
              <w:spacing w:line="360" w:lineRule="auto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15апреля 201</w:t>
            </w:r>
            <w:r w:rsidR="00D466D4">
              <w:rPr>
                <w:sz w:val="28"/>
                <w:szCs w:val="28"/>
              </w:rPr>
              <w:t>5</w:t>
            </w:r>
            <w:r w:rsidR="00AF6FF3" w:rsidRPr="00D804D6">
              <w:rPr>
                <w:sz w:val="28"/>
                <w:szCs w:val="28"/>
              </w:rPr>
              <w:t>г</w:t>
            </w:r>
            <w:r w:rsidR="003B6C19" w:rsidRPr="00D804D6">
              <w:rPr>
                <w:sz w:val="28"/>
                <w:szCs w:val="28"/>
              </w:rPr>
              <w:t>ода</w:t>
            </w:r>
          </w:p>
          <w:p w:rsidR="00AF6FF3" w:rsidRPr="00D804D6" w:rsidRDefault="00D466D4" w:rsidP="002473A9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С.В.Попенко</w:t>
            </w:r>
          </w:p>
        </w:tc>
        <w:tc>
          <w:tcPr>
            <w:tcW w:w="4785" w:type="dxa"/>
          </w:tcPr>
          <w:p w:rsidR="00D400FC" w:rsidRPr="00D804D6" w:rsidRDefault="003B6C19" w:rsidP="00883138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8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УТВЕРЖДАЮ</w:t>
            </w:r>
          </w:p>
          <w:p w:rsidR="00D400FC" w:rsidRPr="00D804D6" w:rsidRDefault="00D400FC" w:rsidP="00883138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8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Зав. отделом по учебной работе</w:t>
            </w:r>
          </w:p>
          <w:p w:rsidR="00D400FC" w:rsidRPr="00D804D6" w:rsidRDefault="00D400FC" w:rsidP="00883138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8"/>
              <w:rPr>
                <w:sz w:val="28"/>
                <w:szCs w:val="28"/>
              </w:rPr>
            </w:pPr>
            <w:r w:rsidRPr="00D804D6">
              <w:rPr>
                <w:sz w:val="28"/>
                <w:szCs w:val="28"/>
              </w:rPr>
              <w:t>ГА</w:t>
            </w:r>
            <w:r w:rsidR="00D466D4">
              <w:rPr>
                <w:sz w:val="28"/>
                <w:szCs w:val="28"/>
              </w:rPr>
              <w:t>П</w:t>
            </w:r>
            <w:r w:rsidRPr="00D804D6">
              <w:rPr>
                <w:sz w:val="28"/>
                <w:szCs w:val="28"/>
              </w:rPr>
              <w:t xml:space="preserve">ОУ РБ </w:t>
            </w:r>
            <w:r w:rsidR="00D466D4">
              <w:rPr>
                <w:sz w:val="28"/>
                <w:szCs w:val="28"/>
              </w:rPr>
              <w:t>«</w:t>
            </w:r>
            <w:proofErr w:type="spellStart"/>
            <w:r w:rsidRPr="00D804D6">
              <w:rPr>
                <w:sz w:val="28"/>
                <w:szCs w:val="28"/>
              </w:rPr>
              <w:t>Белебеевский</w:t>
            </w:r>
            <w:proofErr w:type="spellEnd"/>
            <w:r w:rsidRPr="00D804D6">
              <w:rPr>
                <w:sz w:val="28"/>
                <w:szCs w:val="28"/>
              </w:rPr>
              <w:t xml:space="preserve"> </w:t>
            </w:r>
            <w:r w:rsidR="00D804D6" w:rsidRPr="00D804D6">
              <w:rPr>
                <w:sz w:val="28"/>
                <w:szCs w:val="28"/>
              </w:rPr>
              <w:t>медицинский колледж</w:t>
            </w:r>
            <w:r w:rsidR="00D466D4">
              <w:rPr>
                <w:sz w:val="28"/>
                <w:szCs w:val="28"/>
              </w:rPr>
              <w:t>»</w:t>
            </w:r>
          </w:p>
          <w:p w:rsidR="00AF6FF3" w:rsidRPr="00D804D6" w:rsidRDefault="00D466D4" w:rsidP="00D466D4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8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Л.Р.Логанова</w:t>
            </w:r>
          </w:p>
        </w:tc>
      </w:tr>
    </w:tbl>
    <w:p w:rsidR="00AF6FF3" w:rsidRPr="00D804D6" w:rsidRDefault="00AF6FF3" w:rsidP="002473A9">
      <w:pPr>
        <w:spacing w:line="360" w:lineRule="auto"/>
        <w:rPr>
          <w:b/>
          <w:bCs/>
          <w:sz w:val="28"/>
          <w:szCs w:val="28"/>
        </w:rPr>
      </w:pPr>
    </w:p>
    <w:p w:rsidR="00AF6FF3" w:rsidRPr="00D804D6" w:rsidRDefault="00D04254" w:rsidP="002473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04D6">
        <w:rPr>
          <w:bCs/>
          <w:sz w:val="28"/>
          <w:szCs w:val="28"/>
        </w:rPr>
        <w:t>Составитель</w:t>
      </w:r>
      <w:r w:rsidR="00AF6FF3" w:rsidRPr="00D804D6">
        <w:rPr>
          <w:bCs/>
          <w:sz w:val="28"/>
          <w:szCs w:val="28"/>
        </w:rPr>
        <w:t>:</w:t>
      </w:r>
      <w:r w:rsidR="00C03F48">
        <w:rPr>
          <w:bCs/>
          <w:sz w:val="28"/>
          <w:szCs w:val="28"/>
        </w:rPr>
        <w:t xml:space="preserve"> </w:t>
      </w:r>
      <w:proofErr w:type="spellStart"/>
      <w:r w:rsidR="00AF6FF3" w:rsidRPr="00D804D6">
        <w:rPr>
          <w:bCs/>
          <w:sz w:val="28"/>
          <w:szCs w:val="28"/>
        </w:rPr>
        <w:t>Зарипова</w:t>
      </w:r>
      <w:proofErr w:type="spellEnd"/>
      <w:r w:rsidR="00AF6FF3" w:rsidRPr="00D804D6">
        <w:rPr>
          <w:bCs/>
          <w:sz w:val="28"/>
          <w:szCs w:val="28"/>
        </w:rPr>
        <w:t xml:space="preserve"> Г.А. - преподаватель </w:t>
      </w:r>
      <w:r w:rsidR="00D400FC" w:rsidRPr="00D804D6">
        <w:rPr>
          <w:bCs/>
          <w:sz w:val="28"/>
          <w:szCs w:val="28"/>
        </w:rPr>
        <w:t xml:space="preserve">учебной дисциплины «Основы </w:t>
      </w:r>
      <w:r w:rsidR="00AF6FF3" w:rsidRPr="00D804D6">
        <w:rPr>
          <w:bCs/>
          <w:sz w:val="28"/>
          <w:szCs w:val="28"/>
        </w:rPr>
        <w:t>микробиологии и иммунологии</w:t>
      </w:r>
      <w:r w:rsidR="00D400FC" w:rsidRPr="00D804D6">
        <w:rPr>
          <w:bCs/>
          <w:sz w:val="28"/>
          <w:szCs w:val="28"/>
        </w:rPr>
        <w:t>»</w:t>
      </w:r>
      <w:r w:rsidR="005A2506" w:rsidRPr="00D804D6">
        <w:rPr>
          <w:bCs/>
          <w:sz w:val="28"/>
          <w:szCs w:val="28"/>
        </w:rPr>
        <w:t xml:space="preserve"> ГА</w:t>
      </w:r>
      <w:r w:rsidR="00D466D4">
        <w:rPr>
          <w:bCs/>
          <w:sz w:val="28"/>
          <w:szCs w:val="28"/>
        </w:rPr>
        <w:t>П</w:t>
      </w:r>
      <w:r w:rsidR="005A2506" w:rsidRPr="00D804D6">
        <w:rPr>
          <w:bCs/>
          <w:sz w:val="28"/>
          <w:szCs w:val="28"/>
        </w:rPr>
        <w:t xml:space="preserve">ОУ РБ </w:t>
      </w:r>
      <w:r w:rsidR="00D466D4">
        <w:rPr>
          <w:bCs/>
          <w:sz w:val="28"/>
          <w:szCs w:val="28"/>
        </w:rPr>
        <w:t>«</w:t>
      </w:r>
      <w:proofErr w:type="spellStart"/>
      <w:r w:rsidR="005A2506" w:rsidRPr="00D804D6">
        <w:rPr>
          <w:bCs/>
          <w:sz w:val="28"/>
          <w:szCs w:val="28"/>
        </w:rPr>
        <w:t>Белебеевский</w:t>
      </w:r>
      <w:proofErr w:type="spellEnd"/>
      <w:r w:rsidR="005A2506" w:rsidRPr="00D804D6">
        <w:rPr>
          <w:bCs/>
          <w:sz w:val="28"/>
          <w:szCs w:val="28"/>
        </w:rPr>
        <w:t xml:space="preserve">  медицинский колледж</w:t>
      </w:r>
      <w:r w:rsidR="00D466D4">
        <w:rPr>
          <w:bCs/>
          <w:sz w:val="28"/>
          <w:szCs w:val="28"/>
        </w:rPr>
        <w:t>»</w:t>
      </w:r>
      <w:r w:rsidR="00D804D6">
        <w:rPr>
          <w:bCs/>
          <w:sz w:val="28"/>
          <w:szCs w:val="28"/>
        </w:rPr>
        <w:t>.</w:t>
      </w:r>
    </w:p>
    <w:p w:rsidR="00AF6FF3" w:rsidRPr="00D804D6" w:rsidRDefault="00AF6FF3" w:rsidP="002473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F6FF3" w:rsidRPr="00D804D6" w:rsidRDefault="00D804D6" w:rsidP="002473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Рецензенты:</w:t>
      </w:r>
    </w:p>
    <w:p w:rsidR="00AF6FF3" w:rsidRPr="00D804D6" w:rsidRDefault="00D466D4" w:rsidP="002473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С.В.Попенко</w:t>
      </w:r>
      <w:r w:rsidR="00AF6FF3" w:rsidRPr="00D804D6">
        <w:rPr>
          <w:bCs/>
          <w:sz w:val="28"/>
          <w:szCs w:val="28"/>
        </w:rPr>
        <w:t xml:space="preserve"> – председатель цикла общепрофессиональных дисциплин ГА</w:t>
      </w:r>
      <w:r>
        <w:rPr>
          <w:bCs/>
          <w:sz w:val="28"/>
          <w:szCs w:val="28"/>
        </w:rPr>
        <w:t>П</w:t>
      </w:r>
      <w:r w:rsidR="00AF6FF3" w:rsidRPr="00D804D6">
        <w:rPr>
          <w:bCs/>
          <w:sz w:val="28"/>
          <w:szCs w:val="28"/>
        </w:rPr>
        <w:t xml:space="preserve">ОУ РБ </w:t>
      </w:r>
      <w:r>
        <w:rPr>
          <w:bCs/>
          <w:sz w:val="28"/>
          <w:szCs w:val="28"/>
        </w:rPr>
        <w:t>«</w:t>
      </w:r>
      <w:proofErr w:type="spellStart"/>
      <w:r w:rsidR="00AF6FF3" w:rsidRPr="00D804D6">
        <w:rPr>
          <w:bCs/>
          <w:sz w:val="28"/>
          <w:szCs w:val="28"/>
        </w:rPr>
        <w:t>Белебеевский</w:t>
      </w:r>
      <w:proofErr w:type="spellEnd"/>
      <w:r w:rsidR="00AF6FF3" w:rsidRPr="00D804D6">
        <w:rPr>
          <w:bCs/>
          <w:sz w:val="28"/>
          <w:szCs w:val="28"/>
        </w:rPr>
        <w:t xml:space="preserve"> медицинский колледж</w:t>
      </w:r>
      <w:r>
        <w:rPr>
          <w:bCs/>
          <w:sz w:val="28"/>
          <w:szCs w:val="28"/>
        </w:rPr>
        <w:t>»</w:t>
      </w:r>
      <w:r w:rsidR="00D804D6">
        <w:rPr>
          <w:bCs/>
          <w:sz w:val="28"/>
          <w:szCs w:val="28"/>
        </w:rPr>
        <w:t>;</w:t>
      </w:r>
    </w:p>
    <w:p w:rsidR="00AF6FF3" w:rsidRPr="00D804D6" w:rsidRDefault="00730D6A" w:rsidP="002473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04D6">
        <w:rPr>
          <w:bCs/>
          <w:sz w:val="28"/>
          <w:szCs w:val="28"/>
        </w:rPr>
        <w:t xml:space="preserve">Р.Г. </w:t>
      </w:r>
      <w:proofErr w:type="spellStart"/>
      <w:r w:rsidR="00105237" w:rsidRPr="00D804D6">
        <w:rPr>
          <w:bCs/>
          <w:sz w:val="28"/>
          <w:szCs w:val="28"/>
        </w:rPr>
        <w:t>Галлямова</w:t>
      </w:r>
      <w:proofErr w:type="spellEnd"/>
      <w:r w:rsidR="00343D47" w:rsidRPr="00D804D6">
        <w:rPr>
          <w:bCs/>
          <w:sz w:val="28"/>
          <w:szCs w:val="28"/>
        </w:rPr>
        <w:t xml:space="preserve">– </w:t>
      </w:r>
      <w:proofErr w:type="gramStart"/>
      <w:r w:rsidR="00343D47" w:rsidRPr="00D804D6">
        <w:rPr>
          <w:bCs/>
          <w:sz w:val="28"/>
          <w:szCs w:val="28"/>
        </w:rPr>
        <w:t>вр</w:t>
      </w:r>
      <w:proofErr w:type="gramEnd"/>
      <w:r w:rsidR="00343D47" w:rsidRPr="00D804D6">
        <w:rPr>
          <w:bCs/>
          <w:sz w:val="28"/>
          <w:szCs w:val="28"/>
        </w:rPr>
        <w:t>ач-лаборант высшей квалификационной категории межрайонного клинико-диагнос</w:t>
      </w:r>
      <w:r w:rsidR="005A2506" w:rsidRPr="00D804D6">
        <w:rPr>
          <w:bCs/>
          <w:sz w:val="28"/>
          <w:szCs w:val="28"/>
        </w:rPr>
        <w:t>тического центра поликлиника №1 ГБУЗ РБ Белебеевская ЦРБ</w:t>
      </w:r>
      <w:r w:rsidR="00D804D6">
        <w:rPr>
          <w:bCs/>
          <w:sz w:val="28"/>
          <w:szCs w:val="28"/>
        </w:rPr>
        <w:t>.</w:t>
      </w:r>
    </w:p>
    <w:p w:rsidR="00AF6FF3" w:rsidRPr="00D804D6" w:rsidRDefault="00AF6FF3" w:rsidP="00105237">
      <w:pPr>
        <w:spacing w:line="360" w:lineRule="auto"/>
        <w:rPr>
          <w:b/>
          <w:bCs/>
          <w:sz w:val="28"/>
          <w:szCs w:val="28"/>
        </w:rPr>
      </w:pPr>
    </w:p>
    <w:p w:rsidR="00AF6FF3" w:rsidRPr="00541680" w:rsidRDefault="00AF6FF3" w:rsidP="00AF6FF3">
      <w:pPr>
        <w:sectPr w:rsidR="00AF6FF3" w:rsidRPr="00541680" w:rsidSect="00D804D6">
          <w:footerReference w:type="default" r:id="rId12"/>
          <w:pgSz w:w="11909" w:h="16834"/>
          <w:pgMar w:top="1134" w:right="850" w:bottom="1134" w:left="1701" w:header="0" w:footer="454" w:gutter="0"/>
          <w:cols w:space="720"/>
          <w:titlePg/>
          <w:docGrid w:linePitch="326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31539415"/>
        <w:docPartObj>
          <w:docPartGallery w:val="Table of Contents"/>
          <w:docPartUnique/>
        </w:docPartObj>
      </w:sdtPr>
      <w:sdtContent>
        <w:p w:rsidR="00883138" w:rsidRPr="00E47C10" w:rsidRDefault="00883138" w:rsidP="00E47C10">
          <w:pPr>
            <w:pStyle w:val="af3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47C1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r w:rsidRPr="00180756">
            <w:rPr>
              <w:sz w:val="28"/>
              <w:szCs w:val="28"/>
            </w:rPr>
            <w:fldChar w:fldCharType="begin"/>
          </w:r>
          <w:r w:rsidR="00883138" w:rsidRPr="00E47C10">
            <w:rPr>
              <w:sz w:val="28"/>
              <w:szCs w:val="28"/>
            </w:rPr>
            <w:instrText xml:space="preserve"> TOC \o "1-3" \h \z \u </w:instrText>
          </w:r>
          <w:r w:rsidRPr="00180756">
            <w:rPr>
              <w:sz w:val="28"/>
              <w:szCs w:val="28"/>
            </w:rPr>
            <w:fldChar w:fldCharType="separate"/>
          </w:r>
          <w:hyperlink w:anchor="_Toc385840143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Пояснительная записка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_Toc385840143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4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4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Междисциплинарные связи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_Toc385840144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6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5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Внутридисциплинарные связи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_Toc385840145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7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6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Схема освоения учебного материала по теме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_Toc385840146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8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7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Методическая разработка практического занятия для преподавателя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_Toc385840147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9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8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Структура занятия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_Toc385840148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12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49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Технологическая карта занятия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_Toc385840149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13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50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Ход занятия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_Toc385840150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15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51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Список литературы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_Toc385840151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24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7C10" w:rsidRPr="00E47C10" w:rsidRDefault="00180756" w:rsidP="00E47C10">
          <w:pPr>
            <w:pStyle w:val="21"/>
            <w:tabs>
              <w:tab w:val="right" w:leader="dot" w:pos="9913"/>
            </w:tabs>
            <w:spacing w:after="0"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85840152" w:history="1">
            <w:r w:rsidR="00E47C10" w:rsidRPr="00E47C10">
              <w:rPr>
                <w:rStyle w:val="af6"/>
                <w:noProof/>
                <w:sz w:val="28"/>
                <w:szCs w:val="28"/>
              </w:rPr>
              <w:t>Приложения</w:t>
            </w:r>
            <w:r w:rsidR="00E47C10" w:rsidRPr="00E47C10">
              <w:rPr>
                <w:noProof/>
                <w:webHidden/>
                <w:sz w:val="28"/>
                <w:szCs w:val="28"/>
              </w:rPr>
              <w:tab/>
            </w:r>
            <w:r w:rsidRPr="00E47C10">
              <w:rPr>
                <w:noProof/>
                <w:webHidden/>
                <w:sz w:val="28"/>
                <w:szCs w:val="28"/>
              </w:rPr>
              <w:fldChar w:fldCharType="begin"/>
            </w:r>
            <w:r w:rsidR="00E47C10" w:rsidRPr="00E47C10">
              <w:rPr>
                <w:noProof/>
                <w:webHidden/>
                <w:sz w:val="28"/>
                <w:szCs w:val="28"/>
              </w:rPr>
              <w:instrText xml:space="preserve"> PAGEREF _Toc385840152 \h </w:instrText>
            </w:r>
            <w:r w:rsidRPr="00E47C10">
              <w:rPr>
                <w:noProof/>
                <w:webHidden/>
                <w:sz w:val="28"/>
                <w:szCs w:val="28"/>
              </w:rPr>
            </w:r>
            <w:r w:rsidRPr="00E47C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F335A">
              <w:rPr>
                <w:noProof/>
                <w:webHidden/>
                <w:sz w:val="28"/>
                <w:szCs w:val="28"/>
              </w:rPr>
              <w:t>25</w:t>
            </w:r>
            <w:r w:rsidRPr="00E47C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3138" w:rsidRPr="00E47C10" w:rsidRDefault="00180756" w:rsidP="00E47C10">
          <w:pPr>
            <w:spacing w:line="360" w:lineRule="auto"/>
            <w:rPr>
              <w:sz w:val="28"/>
              <w:szCs w:val="28"/>
            </w:rPr>
          </w:pPr>
          <w:r w:rsidRPr="00E47C1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968B5" w:rsidRDefault="001968B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6FF3" w:rsidRPr="00883138" w:rsidRDefault="00AF6FF3" w:rsidP="00883138">
      <w:pPr>
        <w:pStyle w:val="af4"/>
        <w:tabs>
          <w:tab w:val="left" w:pos="2977"/>
        </w:tabs>
      </w:pPr>
      <w:bookmarkStart w:id="0" w:name="_Toc385840143"/>
      <w:r w:rsidRPr="00883138">
        <w:lastRenderedPageBreak/>
        <w:t>Пояснительная записка</w:t>
      </w:r>
      <w:bookmarkEnd w:id="0"/>
    </w:p>
    <w:p w:rsidR="00BD0924" w:rsidRPr="00BD0924" w:rsidRDefault="00BD0924" w:rsidP="00BD0924">
      <w:pPr>
        <w:spacing w:line="360" w:lineRule="auto"/>
        <w:ind w:firstLine="709"/>
        <w:jc w:val="both"/>
        <w:rPr>
          <w:sz w:val="28"/>
          <w:szCs w:val="28"/>
        </w:rPr>
      </w:pPr>
    </w:p>
    <w:p w:rsidR="001968B5" w:rsidRPr="00BD0924" w:rsidRDefault="00AF6FF3" w:rsidP="00BD0924">
      <w:pPr>
        <w:spacing w:line="360" w:lineRule="auto"/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Знание основ микробиологии и иммунологии всегда было необходимо для среднего медицинского работника. Актуальность изучения данной дисциплины диктуется</w:t>
      </w:r>
      <w:r w:rsidR="001968B5" w:rsidRPr="00BD0924">
        <w:rPr>
          <w:sz w:val="28"/>
          <w:szCs w:val="28"/>
        </w:rPr>
        <w:t>,</w:t>
      </w:r>
      <w:r w:rsidRPr="00BD0924">
        <w:rPr>
          <w:sz w:val="28"/>
          <w:szCs w:val="28"/>
        </w:rPr>
        <w:t xml:space="preserve"> прежде всего</w:t>
      </w:r>
      <w:r w:rsidR="001968B5" w:rsidRPr="00BD0924">
        <w:rPr>
          <w:sz w:val="28"/>
          <w:szCs w:val="28"/>
        </w:rPr>
        <w:t>,</w:t>
      </w:r>
      <w:r w:rsidR="0019697D" w:rsidRPr="00BD0924">
        <w:rPr>
          <w:sz w:val="28"/>
          <w:szCs w:val="28"/>
        </w:rPr>
        <w:t xml:space="preserve"> возросшей ролью</w:t>
      </w:r>
      <w:r w:rsidRPr="00BD0924">
        <w:rPr>
          <w:sz w:val="28"/>
          <w:szCs w:val="28"/>
        </w:rPr>
        <w:t xml:space="preserve"> этиологической лабораторной диагнос</w:t>
      </w:r>
      <w:r w:rsidR="00BD0924" w:rsidRPr="00BD0924">
        <w:rPr>
          <w:sz w:val="28"/>
          <w:szCs w:val="28"/>
        </w:rPr>
        <w:t>тики инфекционных заболеваний.</w:t>
      </w:r>
    </w:p>
    <w:p w:rsidR="001968B5" w:rsidRPr="00BD0924" w:rsidRDefault="00AF6FF3" w:rsidP="00BD0924">
      <w:pPr>
        <w:spacing w:line="360" w:lineRule="auto"/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Данная тема изучает сбор, хранение и транспортировку биологического материала, что является начальным и одним из самых ответственных этапов этиологической диагностики инфекционных заболеваний</w:t>
      </w:r>
      <w:r w:rsidR="001968B5" w:rsidRPr="00BD0924">
        <w:rPr>
          <w:sz w:val="28"/>
          <w:szCs w:val="28"/>
        </w:rPr>
        <w:t>.</w:t>
      </w:r>
    </w:p>
    <w:p w:rsidR="00AF6FF3" w:rsidRPr="00BD0924" w:rsidRDefault="00AF6FF3" w:rsidP="00BD0924">
      <w:pPr>
        <w:spacing w:line="360" w:lineRule="auto"/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Медицинская сестра</w:t>
      </w:r>
      <w:r w:rsidR="001968B5" w:rsidRPr="00BD0924">
        <w:rPr>
          <w:sz w:val="28"/>
          <w:szCs w:val="28"/>
        </w:rPr>
        <w:t>/медицинский брат должны</w:t>
      </w:r>
      <w:r w:rsidRPr="00BD0924">
        <w:rPr>
          <w:sz w:val="28"/>
          <w:szCs w:val="28"/>
        </w:rPr>
        <w:t xml:space="preserve"> знать правила забора, сроки, температурные и другие условия транспортировки материала для микробиологических исследований</w:t>
      </w:r>
      <w:r w:rsidR="001968B5" w:rsidRPr="00BD0924">
        <w:rPr>
          <w:sz w:val="28"/>
          <w:szCs w:val="28"/>
        </w:rPr>
        <w:t>,</w:t>
      </w:r>
      <w:r w:rsidRPr="00BD0924">
        <w:rPr>
          <w:sz w:val="28"/>
          <w:szCs w:val="28"/>
        </w:rPr>
        <w:t xml:space="preserve"> меры предосторожности биологической безопасности при сборе  и транспо</w:t>
      </w:r>
      <w:r w:rsidR="001968B5" w:rsidRPr="00BD0924">
        <w:rPr>
          <w:sz w:val="28"/>
          <w:szCs w:val="28"/>
        </w:rPr>
        <w:t xml:space="preserve">ртировке исследуемого материала. </w:t>
      </w:r>
      <w:r w:rsidRPr="00BD0924">
        <w:rPr>
          <w:sz w:val="28"/>
          <w:szCs w:val="28"/>
        </w:rPr>
        <w:t>Нарушения правил забора биологического материала, получение нерепрезентативных клинических образцов, неправильная и несвоевременная их доставка в лабораторию – все это снижает достоверность результатов бактериологического исследования, приводит к неправильному выбору антибактериальной терапии, что в конечном итоге наносит вред больному и увеличивает неоправданные материальные затраты лечебного учреждения.</w:t>
      </w:r>
    </w:p>
    <w:p w:rsidR="00C610EA" w:rsidRPr="00BD0924" w:rsidRDefault="00C610EA" w:rsidP="00BD0924">
      <w:pPr>
        <w:spacing w:line="360" w:lineRule="auto"/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Методической целью разработки является обобщение учебного материала и оценки качества подготов</w:t>
      </w:r>
      <w:r w:rsidR="00C24DF8" w:rsidRPr="00BD0924">
        <w:rPr>
          <w:sz w:val="28"/>
          <w:szCs w:val="28"/>
        </w:rPr>
        <w:t xml:space="preserve">ки студентов по изученной теме </w:t>
      </w:r>
      <w:r w:rsidRPr="00BD0924">
        <w:rPr>
          <w:sz w:val="28"/>
          <w:szCs w:val="28"/>
        </w:rPr>
        <w:t xml:space="preserve">и включает разнообразные </w:t>
      </w:r>
      <w:r w:rsidR="00F5174B" w:rsidRPr="00BD0924">
        <w:rPr>
          <w:sz w:val="28"/>
          <w:szCs w:val="28"/>
        </w:rPr>
        <w:t>формы и м</w:t>
      </w:r>
      <w:r w:rsidR="00BD0924" w:rsidRPr="00BD0924">
        <w:rPr>
          <w:sz w:val="28"/>
          <w:szCs w:val="28"/>
        </w:rPr>
        <w:t>етоды контроля знаний и умений.</w:t>
      </w:r>
    </w:p>
    <w:p w:rsidR="00F5174B" w:rsidRPr="00BD0924" w:rsidRDefault="00F5174B" w:rsidP="00BD0924">
      <w:pPr>
        <w:spacing w:line="360" w:lineRule="auto"/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 xml:space="preserve">Особенностью проведения занятия является применение преподавателем </w:t>
      </w:r>
      <w:r w:rsidR="005A0308" w:rsidRPr="00BD0924">
        <w:rPr>
          <w:sz w:val="28"/>
          <w:szCs w:val="28"/>
        </w:rPr>
        <w:t xml:space="preserve">рабочего листа, где находится </w:t>
      </w:r>
      <w:r w:rsidRPr="00BD0924">
        <w:rPr>
          <w:sz w:val="28"/>
          <w:szCs w:val="28"/>
        </w:rPr>
        <w:t>оценочно</w:t>
      </w:r>
      <w:r w:rsidR="005A0308" w:rsidRPr="00BD0924">
        <w:rPr>
          <w:sz w:val="28"/>
          <w:szCs w:val="28"/>
        </w:rPr>
        <w:t>е</w:t>
      </w:r>
      <w:r w:rsidRPr="00BD0924">
        <w:rPr>
          <w:sz w:val="28"/>
          <w:szCs w:val="28"/>
        </w:rPr>
        <w:t xml:space="preserve"> портфолио, ко</w:t>
      </w:r>
      <w:r w:rsidR="005711B6" w:rsidRPr="00BD0924">
        <w:rPr>
          <w:sz w:val="28"/>
          <w:szCs w:val="28"/>
        </w:rPr>
        <w:t>торый способствует фиксированию, накоплению, оценке, самооценке индивидуальных достижений обучающихся в различных видах деятел</w:t>
      </w:r>
      <w:r w:rsidR="005A0308" w:rsidRPr="00BD0924">
        <w:rPr>
          <w:sz w:val="28"/>
          <w:szCs w:val="28"/>
        </w:rPr>
        <w:t xml:space="preserve">ьности на всех этапах занятиях и все виды заданий. </w:t>
      </w:r>
      <w:r w:rsidR="00F15622" w:rsidRPr="00BD0924">
        <w:rPr>
          <w:sz w:val="28"/>
          <w:szCs w:val="28"/>
        </w:rPr>
        <w:t>Портфолио дополняет традиционные контрольно-оценочные средства и позволяет осуществлять индивидуальный и личностно-ориентированный подходы.</w:t>
      </w:r>
    </w:p>
    <w:p w:rsidR="00DD3BE9" w:rsidRPr="00BD0924" w:rsidRDefault="00AF6FF3" w:rsidP="00BD0924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  <w:r w:rsidRPr="00BD0924">
        <w:rPr>
          <w:sz w:val="28"/>
          <w:szCs w:val="28"/>
        </w:rPr>
        <w:lastRenderedPageBreak/>
        <w:t>Методическая разработка данного практическог</w:t>
      </w:r>
      <w:r w:rsidR="007366E6" w:rsidRPr="00BD0924">
        <w:rPr>
          <w:sz w:val="28"/>
          <w:szCs w:val="28"/>
        </w:rPr>
        <w:t>о занятия составлена на основе р</w:t>
      </w:r>
      <w:r w:rsidRPr="00BD0924">
        <w:rPr>
          <w:sz w:val="28"/>
          <w:szCs w:val="28"/>
        </w:rPr>
        <w:t xml:space="preserve">абочей </w:t>
      </w:r>
      <w:r w:rsidR="007366E6" w:rsidRPr="00BD0924">
        <w:rPr>
          <w:sz w:val="28"/>
          <w:szCs w:val="28"/>
        </w:rPr>
        <w:t>программы учебной дисциплины «</w:t>
      </w:r>
      <w:r w:rsidRPr="00BD0924">
        <w:rPr>
          <w:sz w:val="28"/>
          <w:szCs w:val="28"/>
        </w:rPr>
        <w:t>Основы микробиологии и иммунологии</w:t>
      </w:r>
      <w:r w:rsidR="007366E6" w:rsidRPr="00BD0924">
        <w:rPr>
          <w:sz w:val="28"/>
          <w:szCs w:val="28"/>
        </w:rPr>
        <w:t>»</w:t>
      </w:r>
      <w:r w:rsidRPr="00BD0924">
        <w:rPr>
          <w:sz w:val="28"/>
          <w:szCs w:val="28"/>
        </w:rPr>
        <w:t xml:space="preserve"> для специальности </w:t>
      </w:r>
      <w:r w:rsidR="0065014D">
        <w:rPr>
          <w:sz w:val="28"/>
          <w:szCs w:val="28"/>
        </w:rPr>
        <w:t>34.02.01</w:t>
      </w:r>
      <w:r w:rsidR="007366E6" w:rsidRPr="00BD0924">
        <w:rPr>
          <w:sz w:val="28"/>
          <w:szCs w:val="28"/>
        </w:rPr>
        <w:t xml:space="preserve"> Сестринское дело</w:t>
      </w:r>
      <w:r w:rsidR="002C3D7F" w:rsidRPr="00BD0924">
        <w:rPr>
          <w:sz w:val="28"/>
          <w:szCs w:val="28"/>
        </w:rPr>
        <w:t xml:space="preserve"> и включает следующие разделы: </w:t>
      </w:r>
      <w:r w:rsidR="00A83E8E" w:rsidRPr="00BD0924">
        <w:rPr>
          <w:sz w:val="28"/>
          <w:szCs w:val="28"/>
        </w:rPr>
        <w:t xml:space="preserve">междисциплинарные и </w:t>
      </w:r>
      <w:proofErr w:type="spellStart"/>
      <w:r w:rsidR="00A83E8E" w:rsidRPr="00BD0924">
        <w:rPr>
          <w:sz w:val="28"/>
          <w:szCs w:val="28"/>
        </w:rPr>
        <w:t>внутридисциплинарные</w:t>
      </w:r>
      <w:proofErr w:type="spellEnd"/>
      <w:r w:rsidR="00A83E8E" w:rsidRPr="00BD0924">
        <w:rPr>
          <w:sz w:val="28"/>
          <w:szCs w:val="28"/>
        </w:rPr>
        <w:t xml:space="preserve"> связи,</w:t>
      </w:r>
      <w:r w:rsidR="00DD3BE9" w:rsidRPr="00BD0924">
        <w:rPr>
          <w:bCs/>
          <w:noProof/>
          <w:sz w:val="28"/>
          <w:szCs w:val="28"/>
        </w:rPr>
        <w:t xml:space="preserve"> схему освоения учебного материала</w:t>
      </w:r>
      <w:r w:rsidR="004C4F2E" w:rsidRPr="00BD0924">
        <w:rPr>
          <w:bCs/>
          <w:noProof/>
          <w:sz w:val="28"/>
          <w:szCs w:val="28"/>
        </w:rPr>
        <w:t>,</w:t>
      </w:r>
      <w:r w:rsidR="00977A46" w:rsidRPr="00BD0924">
        <w:rPr>
          <w:bCs/>
          <w:noProof/>
          <w:sz w:val="28"/>
          <w:szCs w:val="28"/>
        </w:rPr>
        <w:t xml:space="preserve"> структуру и технологическую карту занятия</w:t>
      </w:r>
      <w:r w:rsidR="00973B4B" w:rsidRPr="00BD0924">
        <w:rPr>
          <w:bCs/>
          <w:noProof/>
          <w:sz w:val="28"/>
          <w:szCs w:val="28"/>
        </w:rPr>
        <w:t>,</w:t>
      </w:r>
      <w:r w:rsidR="00CF37EF" w:rsidRPr="00BD0924">
        <w:rPr>
          <w:bCs/>
          <w:noProof/>
          <w:sz w:val="28"/>
          <w:szCs w:val="28"/>
        </w:rPr>
        <w:t>контролирующие материалы,</w:t>
      </w:r>
      <w:r w:rsidR="00005054" w:rsidRPr="00BD0924">
        <w:rPr>
          <w:bCs/>
          <w:noProof/>
          <w:sz w:val="28"/>
          <w:szCs w:val="28"/>
        </w:rPr>
        <w:t xml:space="preserve"> список литературы и приложение.</w:t>
      </w:r>
    </w:p>
    <w:p w:rsidR="00AF6FF3" w:rsidRPr="00BD0924" w:rsidRDefault="00617C14" w:rsidP="00BD0924">
      <w:pPr>
        <w:spacing w:line="360" w:lineRule="auto"/>
        <w:ind w:firstLine="709"/>
        <w:jc w:val="both"/>
        <w:rPr>
          <w:spacing w:val="-14"/>
        </w:rPr>
      </w:pPr>
      <w:r w:rsidRPr="00BD0924">
        <w:rPr>
          <w:sz w:val="28"/>
          <w:szCs w:val="28"/>
        </w:rPr>
        <w:t>Данная разработка может быть использована преподавателями учебной дисциплины «Основы микробиологии и иммунологии» медицинских колледжей</w:t>
      </w:r>
      <w:r w:rsidR="009E2E2B" w:rsidRPr="00BD0924">
        <w:rPr>
          <w:sz w:val="28"/>
          <w:szCs w:val="28"/>
        </w:rPr>
        <w:t xml:space="preserve"> для проведения </w:t>
      </w:r>
      <w:r w:rsidR="00F83013" w:rsidRPr="00BD0924">
        <w:rPr>
          <w:sz w:val="28"/>
          <w:szCs w:val="28"/>
        </w:rPr>
        <w:t>контрольно-оценочных занятий.</w:t>
      </w:r>
    </w:p>
    <w:p w:rsidR="00AF6FF3" w:rsidRPr="00BD0924" w:rsidRDefault="00AF6FF3" w:rsidP="00AF6FF3">
      <w:pPr>
        <w:rPr>
          <w:spacing w:val="-14"/>
        </w:rPr>
        <w:sectPr w:rsidR="00AF6FF3" w:rsidRPr="00BD0924" w:rsidSect="000B56C9">
          <w:pgSz w:w="11909" w:h="16834"/>
          <w:pgMar w:top="1440" w:right="852" w:bottom="720" w:left="1134" w:header="720" w:footer="720" w:gutter="0"/>
          <w:cols w:space="720"/>
        </w:sectPr>
      </w:pPr>
    </w:p>
    <w:p w:rsidR="00AF6FF3" w:rsidRPr="007A7BCB" w:rsidRDefault="00AF6FF3" w:rsidP="00883138">
      <w:pPr>
        <w:pStyle w:val="af4"/>
        <w:rPr>
          <w:noProof/>
        </w:rPr>
      </w:pPr>
      <w:bookmarkStart w:id="1" w:name="_Toc385840144"/>
      <w:r w:rsidRPr="007A7BCB">
        <w:rPr>
          <w:noProof/>
        </w:rPr>
        <w:lastRenderedPageBreak/>
        <w:t>Междисциплинарные связи</w:t>
      </w:r>
      <w:bookmarkEnd w:id="1"/>
    </w:p>
    <w:p w:rsidR="00AF6FF3" w:rsidRDefault="00AF6FF3" w:rsidP="00AF6FF3">
      <w:pPr>
        <w:jc w:val="center"/>
        <w:rPr>
          <w:b/>
          <w:bCs/>
        </w:rPr>
      </w:pPr>
    </w:p>
    <w:p w:rsidR="00AF6FF3" w:rsidRDefault="00180756" w:rsidP="00AF6FF3">
      <w:pPr>
        <w:jc w:val="center"/>
        <w:rPr>
          <w:b/>
          <w:bCs/>
        </w:rPr>
      </w:pPr>
      <w:r>
        <w:rPr>
          <w:b/>
          <w:bCs/>
          <w:noProof/>
        </w:rPr>
        <w:pict>
          <v:group id="_x0000_s1204" style="position:absolute;left:0;text-align:left;margin-left:-29.25pt;margin-top:9.9pt;width:514.8pt;height:600.05pt;z-index:251713536" coordorigin="720,2227" coordsize="10600,10552">
            <v:rect id="_x0000_s1205" style="position:absolute;left:1410;top:6480;width:9210;height:1038" strokecolor="#4f81bd" strokeweight="5pt">
              <v:stroke linestyle="thickThin"/>
              <v:shadow color="#868686"/>
              <v:textbox style="mso-next-textbox:#_x0000_s1205">
                <w:txbxContent>
                  <w:p w:rsidR="00D466D4" w:rsidRDefault="00D466D4" w:rsidP="000B56C9">
                    <w:pPr>
                      <w:jc w:val="center"/>
                      <w:rPr>
                        <w:b/>
                      </w:rPr>
                    </w:pPr>
                  </w:p>
                  <w:p w:rsidR="00D466D4" w:rsidRPr="00A175F2" w:rsidRDefault="00D466D4" w:rsidP="000B5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 w:rsidRPr="00A175F2">
                      <w:rPr>
                        <w:b/>
                      </w:rPr>
                      <w:t xml:space="preserve">бор, хранение и транспортировка </w:t>
                    </w:r>
                    <w:r>
                      <w:rPr>
                        <w:b/>
                      </w:rPr>
                      <w:t>биологического материала</w:t>
                    </w:r>
                  </w:p>
                </w:txbxContent>
              </v:textbox>
            </v:rect>
            <v:rect id="_x0000_s1206" style="position:absolute;left:720;top:4463;width:1770;height:945" strokecolor="#4f81bd" strokeweight="5pt">
              <v:stroke linestyle="thickThin"/>
              <v:shadow color="#868686"/>
              <v:textbox style="mso-next-textbox:#_x0000_s1206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>Гигиена и экология человека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7" type="#_x0000_t32" style="position:absolute;left:1690;top:5408;width:4320;height:1072;flip:x y" o:connectortype="straight" strokecolor="#4f81bd" strokeweight="5pt">
              <v:stroke endarrow="block"/>
              <v:shadow color="#868686"/>
            </v:shape>
            <v:rect id="_x0000_s1208" style="position:absolute;left:1410;top:2455;width:2050;height:1239" strokecolor="#4f81bd" strokeweight="5pt">
              <v:stroke linestyle="thickThin"/>
              <v:shadow color="#868686"/>
              <v:textbox style="mso-next-textbox:#_x0000_s1208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хирурги</w:t>
                    </w:r>
                    <w:r>
                      <w:t>и</w:t>
                    </w:r>
                  </w:p>
                </w:txbxContent>
              </v:textbox>
            </v:rect>
            <v:shape id="_x0000_s1209" type="#_x0000_t32" style="position:absolute;left:2660;top:3820;width:3350;height:2660;flip:x y" o:connectortype="straight" strokecolor="#4f81bd" strokeweight="5pt">
              <v:stroke endarrow="block"/>
              <v:shadow color="#868686"/>
            </v:shape>
            <v:rect id="_x0000_s1210" style="position:absolute;left:4805;top:2227;width:2473;height:1432" strokecolor="#4f81bd" strokeweight="5pt">
              <v:stroke linestyle="thickThin"/>
              <v:shadow color="#868686"/>
              <v:textbox style="mso-next-textbox:#_x0000_s1210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инфекционны</w:t>
                    </w:r>
                    <w:r>
                      <w:t>х</w:t>
                    </w:r>
                    <w:r w:rsidRPr="00A175F2">
                      <w:t xml:space="preserve"> боле</w:t>
                    </w:r>
                    <w:r>
                      <w:t>знях</w:t>
                    </w:r>
                  </w:p>
                </w:txbxContent>
              </v:textbox>
            </v:rect>
            <v:shape id="_x0000_s1211" type="#_x0000_t32" style="position:absolute;left:6010;top:3694;width:0;height:2786;flip:y" o:connectortype="straight" strokecolor="#4f81bd" strokeweight="5pt">
              <v:stroke endarrow="block"/>
              <v:shadow color="#868686"/>
            </v:shape>
            <v:rect id="_x0000_s1212" style="position:absolute;left:9109;top:4353;width:1770;height:1189" strokecolor="#4f81bd" strokeweight="5pt">
              <v:stroke linestyle="thickThin"/>
              <v:shadow color="#868686"/>
              <v:textbox style="mso-next-textbox:#_x0000_s1212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>Анатомия и физиология человека</w:t>
                    </w:r>
                  </w:p>
                </w:txbxContent>
              </v:textbox>
            </v:rect>
            <v:shape id="_x0000_s1213" type="#_x0000_t32" style="position:absolute;left:6010;top:5542;width:3836;height:938;flip:y" o:connectortype="straight" strokecolor="#4f81bd" strokeweight="5pt">
              <v:stroke endarrow="block"/>
              <v:shadow color="#868686"/>
            </v:shape>
            <v:rect id="_x0000_s1214" style="position:absolute;left:8282;top:2447;width:1922;height:1373" strokecolor="#4f81bd" strokeweight="5pt">
              <v:stroke linestyle="thickThin"/>
              <v:shadow color="#868686"/>
              <v:textbox style="mso-next-textbox:#_x0000_s1214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="00C01047">
                      <w:t>терапии</w:t>
                    </w:r>
                  </w:p>
                </w:txbxContent>
              </v:textbox>
            </v:rect>
            <v:shape id="_x0000_s1215" type="#_x0000_t32" style="position:absolute;left:6010;top:3820;width:2781;height:2660;flip:y" o:connectortype="straight" strokecolor="#4f81bd" strokeweight="5pt">
              <v:stroke endarrow="block"/>
              <v:shadow color="#868686"/>
            </v:shape>
            <v:rect id="_x0000_s1216" style="position:absolute;left:786;top:9681;width:2886;height:966" strokecolor="#4f81bd" strokeweight="5pt">
              <v:stroke linestyle="thickThin"/>
              <v:shadow color="#868686"/>
              <v:textbox style="mso-next-textbox:#_x0000_s1216">
                <w:txbxContent>
                  <w:p w:rsidR="00D466D4" w:rsidRPr="00A175F2" w:rsidRDefault="00D466D4" w:rsidP="000B56C9">
                    <w:pPr>
                      <w:jc w:val="center"/>
                    </w:pPr>
                    <w:r w:rsidRPr="00A175F2">
                      <w:t>Инфекционн</w:t>
                    </w:r>
                    <w:r>
                      <w:t>ая</w:t>
                    </w:r>
                    <w:r w:rsidR="0065014D">
                      <w:t xml:space="preserve"> </w:t>
                    </w:r>
                    <w:r>
                      <w:t>безопасность</w:t>
                    </w:r>
                  </w:p>
                </w:txbxContent>
              </v:textbox>
            </v:rect>
            <v:shape id="_x0000_s1217" type="#_x0000_t32" style="position:absolute;left:2490;top:7518;width:3270;height:2163;flip:x" o:connectortype="straight" strokecolor="#4f81bd" strokeweight="5pt">
              <v:stroke endarrow="block"/>
              <v:shadow color="#868686"/>
            </v:shape>
            <v:rect id="_x0000_s1218" style="position:absolute;left:2141;top:11357;width:2641;height:1385" strokecolor="#4f81bd" strokeweight="5pt">
              <v:stroke linestyle="thickThin"/>
              <v:shadow color="#868686"/>
              <v:textbox style="mso-next-textbox:#_x0000_s1218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>Сестринский уход при различных заболеваниях и состояниях</w:t>
                    </w:r>
                  </w:p>
                </w:txbxContent>
              </v:textbox>
            </v:rect>
            <v:shape id="_x0000_s1219" type="#_x0000_t32" style="position:absolute;left:3672;top:7518;width:2188;height:3826;flip:x" o:connectortype="straight" strokecolor="#4f81bd" strokeweight="5pt">
              <v:stroke endarrow="block"/>
              <v:shadow color="#868686"/>
            </v:shape>
            <v:rect id="_x0000_s1220" style="position:absolute;left:6010;top:11344;width:2886;height:1435" strokecolor="#4f81bd" strokeweight="5pt">
              <v:stroke linestyle="thickThin"/>
              <v:shadow color="#868686"/>
              <v:textbox style="mso-next-textbox:#_x0000_s1220">
                <w:txbxContent>
                  <w:p w:rsidR="00D466D4" w:rsidRPr="00B73020" w:rsidRDefault="00D466D4" w:rsidP="000B56C9">
                    <w:pPr>
                      <w:jc w:val="center"/>
                    </w:pPr>
                    <w:r w:rsidRPr="00B73020">
                      <w:t>Сестринское дело в системе первичной медико-санитарной помощи населению</w:t>
                    </w:r>
                  </w:p>
                </w:txbxContent>
              </v:textbox>
            </v:rect>
            <v:shape id="_x0000_s1221" type="#_x0000_t32" style="position:absolute;left:6010;top:7518;width:1770;height:3826" o:connectortype="straight" strokecolor="#4f81bd" strokeweight="5pt">
              <v:stroke endarrow="block"/>
              <v:shadow color="#868686"/>
            </v:shape>
            <v:rect id="_x0000_s1222" style="position:absolute;left:8896;top:9528;width:2424;height:1667" strokecolor="#4f81bd" strokeweight="5pt">
              <v:stroke linestyle="thickThin"/>
              <v:shadow color="#868686"/>
              <v:textbox style="mso-next-textbox:#_x0000_s1222">
                <w:txbxContent>
                  <w:p w:rsidR="00D466D4" w:rsidRPr="00A175F2" w:rsidRDefault="00D466D4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="00175D37">
                      <w:t>акушерстве</w:t>
                    </w:r>
                  </w:p>
                </w:txbxContent>
              </v:textbox>
            </v:rect>
            <v:shape id="_x0000_s1223" type="#_x0000_t32" style="position:absolute;left:6212;top:7518;width:3992;height:2010" o:connectortype="straight" strokecolor="#4f81bd" strokeweight="5pt">
              <v:stroke endarrow="block"/>
              <v:shadow color="#868686"/>
            </v:shape>
          </v:group>
        </w:pict>
      </w:r>
    </w:p>
    <w:p w:rsidR="00AF6FF3" w:rsidRDefault="00AF6FF3" w:rsidP="00AF6FF3">
      <w:pPr>
        <w:jc w:val="center"/>
        <w:rPr>
          <w:b/>
          <w:bCs/>
        </w:rPr>
      </w:pPr>
    </w:p>
    <w:p w:rsidR="00AF6FF3" w:rsidRDefault="00AF6FF3" w:rsidP="00AF6FF3">
      <w:pPr>
        <w:jc w:val="center"/>
        <w:rPr>
          <w:b/>
          <w:bCs/>
        </w:rPr>
      </w:pPr>
    </w:p>
    <w:p w:rsidR="00883138" w:rsidRDefault="00AF6FF3" w:rsidP="00883138">
      <w:pPr>
        <w:pStyle w:val="af4"/>
      </w:pPr>
      <w:r>
        <w:br w:type="page"/>
      </w:r>
      <w:bookmarkStart w:id="2" w:name="_Toc385840145"/>
      <w:r w:rsidR="00180756">
        <w:rPr>
          <w:noProof/>
        </w:rPr>
        <w:lastRenderedPageBreak/>
        <w:pict>
          <v:group id="_x0000_s1185" style="position:absolute;left:0;text-align:left;margin-left:-32.5pt;margin-top:27.4pt;width:515.7pt;height:506.6pt;z-index:251693056" coordorigin="841,2300" coordsize="10747,8945">
            <v:rect id="_x0000_s1186" style="position:absolute;left:4552;top:5224;width:3131;height:2562" strokecolor="#4f81bd" strokeweight="5pt">
              <v:stroke linestyle="thickThin"/>
              <v:shadow color="#868686"/>
              <v:textbox>
                <w:txbxContent>
                  <w:p w:rsidR="00D466D4" w:rsidRPr="007A6A27" w:rsidRDefault="00D466D4" w:rsidP="007A6A27">
                    <w:pPr>
                      <w:spacing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A6A27">
                      <w:rPr>
                        <w:b/>
                        <w:sz w:val="28"/>
                        <w:szCs w:val="28"/>
                      </w:rPr>
                      <w:t>Сбор, хранение и транспортировка биологического материала</w:t>
                    </w:r>
                  </w:p>
                </w:txbxContent>
              </v:textbox>
            </v:rect>
            <v:rect id="_x0000_s1187" style="position:absolute;left:4906;top:2428;width:2629;height:921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 w:rsidRPr="00FC16E1">
                      <w:rPr>
                        <w:sz w:val="28"/>
                      </w:rPr>
                      <w:t>Экология микроорганизмов</w:t>
                    </w:r>
                  </w:p>
                </w:txbxContent>
              </v:textbox>
            </v:rect>
            <v:shape id="_x0000_s1188" type="#_x0000_t32" style="position:absolute;left:6105;top:3349;width:0;height:1708;flip:y" o:connectortype="straight" strokecolor="#4f81bd" strokeweight="5pt">
              <v:stroke endarrow="block"/>
              <v:shadow color="#868686"/>
            </v:shape>
            <v:rect id="_x0000_s1189" style="position:absolute;left:8342;top:5823;width:3246;height:921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 w:rsidRPr="00FC16E1">
                      <w:rPr>
                        <w:sz w:val="28"/>
                      </w:rPr>
                      <w:t>Иммунологические исследования</w:t>
                    </w:r>
                  </w:p>
                </w:txbxContent>
              </v:textbox>
            </v:rect>
            <v:shape id="_x0000_s1190" type="#_x0000_t32" style="position:absolute;left:3031;top:3868;width:1754;height:1356;flip:x y" o:connectortype="straight" strokecolor="#4f81bd" strokeweight="5pt">
              <v:stroke endarrow="block"/>
              <v:shadow color="#868686"/>
            </v:shape>
            <v:rect id="_x0000_s1191" style="position:absolute;left:841;top:5825;width:3028;height:1034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 w:rsidRPr="00FC16E1">
                      <w:rPr>
                        <w:sz w:val="28"/>
                      </w:rPr>
                      <w:t>Внутрибольничные инфекции</w:t>
                    </w:r>
                  </w:p>
                </w:txbxContent>
              </v:textbox>
            </v:rect>
            <v:shape id="_x0000_s1192" type="#_x0000_t32" style="position:absolute;left:3890;top:6328;width:645;height:0;flip:x" o:connectortype="straight" strokecolor="#4f81bd" strokeweight="5pt">
              <v:stroke endarrow="block"/>
              <v:shadow color="#868686"/>
            </v:shape>
            <v:rect id="_x0000_s1193" style="position:absolute;left:8932;top:9709;width:2171;height:1034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Физиология бактерий</w:t>
                    </w:r>
                  </w:p>
                </w:txbxContent>
              </v:textbox>
            </v:rect>
            <v:shape id="_x0000_s1194" type="#_x0000_t32" style="position:absolute;left:6105;top:7887;width:0;height:1822" o:connectortype="straight" strokecolor="#4f81bd" strokeweight="5pt">
              <v:stroke endarrow="block"/>
              <v:shadow color="#868686"/>
            </v:shape>
            <v:rect id="_x0000_s1195" style="position:absolute;left:841;top:9820;width:3246;height:1034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Микрофлора организма человека</w:t>
                    </w:r>
                  </w:p>
                </w:txbxContent>
              </v:textbox>
            </v:rect>
            <v:shape id="_x0000_s1196" type="#_x0000_t32" style="position:absolute;left:2450;top:7853;width:2456;height:1967;flip:x" o:connectortype="straight" strokecolor="#4f81bd" strokeweight="5pt">
              <v:stroke endarrow="block"/>
              <v:shadow color="#868686"/>
            </v:shape>
            <v:rect id="_x0000_s1197" style="position:absolute;left:4493;top:9709;width:3246;height:1536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 w:rsidRPr="00FC16E1">
                      <w:rPr>
                        <w:sz w:val="28"/>
                      </w:rPr>
                      <w:t>Возб</w:t>
                    </w:r>
                    <w:r>
                      <w:rPr>
                        <w:sz w:val="28"/>
                      </w:rPr>
                      <w:t>удители бактериальных инфекц</w:t>
                    </w:r>
                    <w:r w:rsidRPr="00FC16E1">
                      <w:rPr>
                        <w:sz w:val="28"/>
                      </w:rPr>
                      <w:t>ий</w:t>
                    </w:r>
                  </w:p>
                </w:txbxContent>
              </v:textbox>
            </v:rect>
            <v:shape id="_x0000_s1198" type="#_x0000_t32" style="position:absolute;left:7535;top:7853;width:2290;height:1856" o:connectortype="straight" strokecolor="#4f81bd" strokeweight="5pt">
              <v:stroke endarrow="block"/>
              <v:shadow color="#868686"/>
            </v:shape>
            <v:rect id="_x0000_s1199" style="position:absolute;left:1167;top:2301;width:3028;height:1567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 w:rsidRPr="00FC16E1">
                      <w:rPr>
                        <w:sz w:val="28"/>
                      </w:rPr>
                      <w:t>Инфекционная безопасность мед</w:t>
                    </w:r>
                    <w:r>
                      <w:rPr>
                        <w:sz w:val="28"/>
                      </w:rPr>
                      <w:t>ицинского</w:t>
                    </w:r>
                    <w:r w:rsidRPr="00FC16E1">
                      <w:rPr>
                        <w:sz w:val="28"/>
                      </w:rPr>
                      <w:t xml:space="preserve"> персонала</w:t>
                    </w:r>
                  </w:p>
                </w:txbxContent>
              </v:textbox>
            </v:rect>
            <v:shape id="_x0000_s1200" type="#_x0000_t32" style="position:absolute;left:7717;top:6328;width:625;height:0" o:connectortype="straight" strokecolor="#4f81bd" strokeweight="5pt">
              <v:stroke endarrow="block"/>
              <v:shadow color="#868686"/>
            </v:shape>
            <v:rect id="_x0000_s1201" style="position:absolute;left:8132;top:2300;width:3246;height:1568" strokecolor="#4f81bd" strokeweight="5pt">
              <v:stroke linestyle="thickThin"/>
              <v:shadow color="#868686"/>
              <v:textbox>
                <w:txbxContent>
                  <w:p w:rsidR="00D466D4" w:rsidRPr="00FC16E1" w:rsidRDefault="00D466D4" w:rsidP="00AF6F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Учение об инфекционном и эпидемическом</w:t>
                    </w:r>
                    <w:r w:rsidRPr="00FC16E1">
                      <w:rPr>
                        <w:sz w:val="28"/>
                      </w:rPr>
                      <w:t xml:space="preserve"> процессах</w:t>
                    </w:r>
                  </w:p>
                </w:txbxContent>
              </v:textbox>
            </v:rect>
            <v:shape id="_x0000_s1202" type="#_x0000_t32" style="position:absolute;left:7451;top:3868;width:2495;height:1356;flip:y" o:connectortype="straight" strokecolor="#4f81bd" strokeweight="5pt">
              <v:stroke endarrow="block"/>
              <v:shadow color="#868686"/>
            </v:shape>
          </v:group>
        </w:pict>
      </w:r>
      <w:proofErr w:type="spellStart"/>
      <w:r w:rsidRPr="007A7BCB">
        <w:t>Внутридисциплинарные</w:t>
      </w:r>
      <w:proofErr w:type="spellEnd"/>
      <w:r w:rsidRPr="007A7BCB">
        <w:t xml:space="preserve"> связи</w:t>
      </w:r>
      <w:bookmarkEnd w:id="2"/>
    </w:p>
    <w:p w:rsidR="00AF6FF3" w:rsidRPr="007A7BCB" w:rsidRDefault="00AF6FF3" w:rsidP="00883138">
      <w:pPr>
        <w:pStyle w:val="af4"/>
        <w:rPr>
          <w:noProof/>
          <w:color w:val="365F91"/>
        </w:rPr>
      </w:pPr>
      <w:r w:rsidRPr="007A7BCB">
        <w:rPr>
          <w:noProof/>
          <w:color w:val="365F91"/>
        </w:rPr>
        <w:br w:type="page"/>
      </w:r>
    </w:p>
    <w:p w:rsidR="00AF6FF3" w:rsidRPr="005D70DF" w:rsidRDefault="00AF6FF3" w:rsidP="00883138">
      <w:pPr>
        <w:pStyle w:val="af4"/>
        <w:rPr>
          <w:noProof/>
        </w:rPr>
      </w:pPr>
      <w:bookmarkStart w:id="3" w:name="_Toc385840146"/>
      <w:r w:rsidRPr="005D70DF">
        <w:rPr>
          <w:noProof/>
        </w:rPr>
        <w:lastRenderedPageBreak/>
        <w:t>Схема освоения учебного материала по теме</w:t>
      </w:r>
      <w:bookmarkEnd w:id="3"/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180756" w:rsidP="00AF6FF3">
      <w:pPr>
        <w:jc w:val="both"/>
        <w:rPr>
          <w:bCs/>
        </w:rPr>
      </w:pPr>
      <w:r w:rsidRPr="00180756">
        <w:rPr>
          <w:noProof/>
        </w:rPr>
        <w:pict>
          <v:group id="_x0000_s1141" style="position:absolute;left:0;text-align:left;margin-left:1.25pt;margin-top:.6pt;width:478.25pt;height:468.8pt;z-index:251677696" coordorigin="1807,2372" coordsize="9565,9376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Надпись 2" o:spid="_x0000_s1142" type="#_x0000_t67" style="position:absolute;left:4967;top:2372;width:3358;height:14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4f81bd" strokeweight="5pt">
              <v:stroke linestyle="thickThin"/>
              <v:shadow color="#868686"/>
              <v:textbox style="mso-next-textbox:#Надпись 2">
                <w:txbxContent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 w:rsidRPr="00E12285">
                      <w:rPr>
                        <w:b/>
                      </w:rPr>
                      <w:t>Учебный материал, изученный ранее</w:t>
                    </w:r>
                  </w:p>
                </w:txbxContent>
              </v:textbox>
            </v:shape>
            <v:shape id="Надпись 2" o:spid="_x0000_s1143" type="#_x0000_t67" style="position:absolute;left:8416;top:3544;width:2616;height:120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4f81bd" strokeweight="5pt">
              <v:stroke linestyle="thickThin"/>
              <v:shadow color="#868686"/>
              <v:textbox>
                <w:txbxContent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Материал смежных дисциплин</w:t>
                    </w:r>
                  </w:p>
                </w:txbxContent>
              </v:textbox>
            </v:shape>
            <v:shape id="Надпись 2" o:spid="_x0000_s1144" type="#_x0000_t67" style="position:absolute;left:2541;top:3700;width:2705;height:115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4f81bd" strokeweight="5pt">
              <v:stroke linestyle="thickThin"/>
              <v:shadow color="#868686"/>
              <v:textbox>
                <w:txbxContent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Новый материал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Надпись 2" o:spid="_x0000_s1145" type="#_x0000_t80" style="position:absolute;left:4819;top:4954;width:3427;height:17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c0504d" strokeweight="5pt">
              <v:stroke linestyle="thickThin"/>
              <v:shadow color="#868686"/>
              <v:textbox>
                <w:txbxContent>
                  <w:p w:rsidR="00D466D4" w:rsidRDefault="00D466D4" w:rsidP="00AF6FF3">
                    <w:pPr>
                      <w:jc w:val="center"/>
                      <w:rPr>
                        <w:b/>
                      </w:rPr>
                    </w:pPr>
                  </w:p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Информационное обеспечение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Надпись 2" o:spid="_x0000_s1146" type="#_x0000_t114" style="position:absolute;left:1807;top:7008;width:2625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fabf8f" strokecolor="#fabf8f" strokeweight="1pt">
              <v:fill color2="#fde9d9" angle="-45" focus="-50%" type="gradient"/>
              <v:shadow on="t" type="perspective" color="#974706" opacity=".5" offset="1pt" offset2="-3pt"/>
              <v:textbox>
                <w:txbxContent>
                  <w:p w:rsidR="00D466D4" w:rsidRDefault="00D466D4" w:rsidP="00AF6FF3">
                    <w:pPr>
                      <w:jc w:val="center"/>
                      <w:rPr>
                        <w:b/>
                      </w:rPr>
                    </w:pPr>
                  </w:p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Теоретические занятия</w:t>
                    </w:r>
                  </w:p>
                </w:txbxContent>
              </v:textbox>
            </v:shape>
            <v:shape id="Надпись 2" o:spid="_x0000_s1147" type="#_x0000_t114" style="position:absolute;left:5375;top:7008;width:2627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fabf8f" strokeweight="1pt">
              <v:fill color2="#fbd4b4" focusposition="1" focussize="" focus="100%" type="gradient"/>
              <v:shadow on="t" type="perspective" color="#974706" opacity=".5" offset="1pt" offset2="-3pt"/>
              <v:textbox>
                <w:txbxContent>
                  <w:p w:rsidR="00D466D4" w:rsidRDefault="00D466D4" w:rsidP="00AF6FF3">
                    <w:pPr>
                      <w:jc w:val="center"/>
                      <w:rPr>
                        <w:b/>
                      </w:rPr>
                    </w:pPr>
                  </w:p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Практические занятия</w:t>
                    </w:r>
                  </w:p>
                </w:txbxContent>
              </v:textbox>
            </v:shape>
            <v:shape id="Надпись 2" o:spid="_x0000_s1148" type="#_x0000_t114" style="position:absolute;left:8756;top:7008;width:2616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strokecolor="#fabf8f" strokeweight="1pt">
              <v:fill color2="#fbd4b4" focusposition="1" focussize="" focus="100%" type="gradient"/>
              <v:shadow on="t" type="perspective" color="#974706" opacity=".5" offset="1pt" offset2="-3pt"/>
              <v:textbox>
                <w:txbxContent>
                  <w:p w:rsidR="00D466D4" w:rsidRDefault="00D466D4" w:rsidP="00AF6FF3">
                    <w:pPr>
                      <w:jc w:val="center"/>
                      <w:rPr>
                        <w:b/>
                      </w:rPr>
                    </w:pPr>
                  </w:p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Самостоятельная работа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Надпись 2" o:spid="_x0000_s1149" type="#_x0000_t106" style="position:absolute;left:4836;top:9852;width:3427;height:1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adj="11099,-13546" fillcolor="yellow" strokecolor="#f2f2f2" strokeweight="3pt">
              <v:stroke joinstyle="miter"/>
              <v:shadow on="t" type="perspective" color="#4e6128" opacity=".5" offset="1pt" offset2="-1pt"/>
              <v:textbox>
                <w:txbxContent>
                  <w:p w:rsidR="00D466D4" w:rsidRPr="00E12285" w:rsidRDefault="00D466D4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Учебный материал последующих тем</w:t>
                    </w:r>
                  </w:p>
                </w:txbxContent>
              </v:textbox>
            </v:shape>
            <v:shape id="_x0000_s1150" type="#_x0000_t32" style="position:absolute;left:4483;top:7647;width:909;height:0" o:connectortype="straight">
              <v:stroke endarrow="block"/>
            </v:shape>
            <v:shape id="_x0000_s1151" type="#_x0000_t32" style="position:absolute;left:8002;top:7648;width:754;height:0" o:connectortype="straight">
              <v:stroke startarrow="block" endarrow="block"/>
            </v:shape>
          </v:group>
        </w:pict>
      </w: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BD0924" w:rsidRDefault="00AF6FF3" w:rsidP="00883138">
      <w:pPr>
        <w:pStyle w:val="af4"/>
        <w:rPr>
          <w:noProof/>
        </w:rPr>
      </w:pPr>
      <w:r w:rsidRPr="00541680">
        <w:br w:type="page"/>
      </w:r>
      <w:bookmarkStart w:id="4" w:name="_Toc385840147"/>
      <w:r w:rsidRPr="00BD0924">
        <w:rPr>
          <w:noProof/>
        </w:rPr>
        <w:lastRenderedPageBreak/>
        <w:t>Методическая разработка практического занятия для преподавателя</w:t>
      </w:r>
      <w:bookmarkEnd w:id="4"/>
    </w:p>
    <w:p w:rsidR="00AF6FF3" w:rsidRPr="00C4642B" w:rsidRDefault="00AF6FF3" w:rsidP="00C4642B">
      <w:pPr>
        <w:spacing w:line="360" w:lineRule="auto"/>
        <w:jc w:val="center"/>
        <w:rPr>
          <w:rFonts w:eastAsia="Calibri"/>
          <w:sz w:val="28"/>
        </w:rPr>
      </w:pPr>
      <w:r w:rsidRPr="00C4642B">
        <w:rPr>
          <w:sz w:val="28"/>
        </w:rPr>
        <w:t>Сбор, хранение и транспортировка биологического материала</w:t>
      </w:r>
    </w:p>
    <w:p w:rsidR="00BD0924" w:rsidRPr="00FA0C8C" w:rsidRDefault="00BD0924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Форма:</w:t>
      </w:r>
      <w:r w:rsidRPr="00BD0924">
        <w:rPr>
          <w:rFonts w:eastAsia="Calibri"/>
          <w:sz w:val="28"/>
          <w:szCs w:val="28"/>
          <w:lang w:eastAsia="en-US"/>
        </w:rPr>
        <w:t xml:space="preserve"> учебное занятие</w:t>
      </w:r>
      <w:r w:rsidR="00C24DF8" w:rsidRPr="00BD0924">
        <w:rPr>
          <w:rFonts w:eastAsia="Calibri"/>
          <w:sz w:val="28"/>
          <w:szCs w:val="28"/>
          <w:lang w:eastAsia="en-US"/>
        </w:rPr>
        <w:t>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Вид занятия</w:t>
      </w:r>
      <w:r w:rsidR="00C24DF8" w:rsidRPr="00FA0C8C">
        <w:rPr>
          <w:rFonts w:eastAsia="Calibri"/>
          <w:sz w:val="28"/>
          <w:szCs w:val="28"/>
          <w:lang w:eastAsia="en-US"/>
        </w:rPr>
        <w:t>: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1B5F" w:rsidRPr="00BD0924">
        <w:rPr>
          <w:rFonts w:eastAsia="Calibri"/>
          <w:sz w:val="28"/>
          <w:szCs w:val="28"/>
          <w:lang w:eastAsia="en-US"/>
        </w:rPr>
        <w:t>практическое</w:t>
      </w:r>
      <w:proofErr w:type="gramEnd"/>
      <w:r w:rsidR="00241B5F" w:rsidRPr="00BD0924">
        <w:rPr>
          <w:rFonts w:eastAsia="Calibri"/>
          <w:sz w:val="28"/>
          <w:szCs w:val="28"/>
          <w:lang w:eastAsia="en-US"/>
        </w:rPr>
        <w:t>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Методы обучения: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r w:rsidRPr="00BD0924">
        <w:rPr>
          <w:rFonts w:eastAsia="Calibri"/>
          <w:sz w:val="28"/>
          <w:szCs w:val="28"/>
          <w:lang w:eastAsia="en-US"/>
        </w:rPr>
        <w:t>работа малыми группами, проблемный метод, деловая игра, составление оценочного портфолио участия в занятии.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Длительность</w:t>
      </w:r>
      <w:r w:rsidR="00EF4479" w:rsidRPr="00FA0C8C">
        <w:rPr>
          <w:rFonts w:eastAsia="Calibri"/>
          <w:sz w:val="28"/>
          <w:szCs w:val="28"/>
          <w:lang w:eastAsia="en-US"/>
        </w:rPr>
        <w:t>:</w:t>
      </w:r>
      <w:r w:rsidRPr="00BD0924">
        <w:rPr>
          <w:rFonts w:eastAsia="Calibri"/>
          <w:sz w:val="28"/>
          <w:szCs w:val="28"/>
          <w:lang w:eastAsia="en-US"/>
        </w:rPr>
        <w:t>45 мин.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FA0C8C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Оснащение</w:t>
      </w:r>
      <w:r w:rsidR="00FA0C8C" w:rsidRPr="00FA0C8C">
        <w:rPr>
          <w:rFonts w:eastAsia="Calibri"/>
          <w:sz w:val="28"/>
          <w:szCs w:val="28"/>
          <w:lang w:eastAsia="en-US"/>
        </w:rPr>
        <w:t>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0924">
        <w:rPr>
          <w:rFonts w:eastAsia="Calibri"/>
          <w:sz w:val="28"/>
          <w:szCs w:val="28"/>
          <w:lang w:eastAsia="en-US"/>
        </w:rPr>
        <w:t>Методическое</w:t>
      </w:r>
      <w:proofErr w:type="gramEnd"/>
      <w:r w:rsidRPr="00BD0924">
        <w:rPr>
          <w:rFonts w:eastAsia="Calibri"/>
          <w:sz w:val="28"/>
          <w:szCs w:val="28"/>
          <w:lang w:eastAsia="en-US"/>
        </w:rPr>
        <w:t xml:space="preserve">: лекционный материал, методические разработки для студентов, задания для самостоятельной работы, </w:t>
      </w:r>
      <w:proofErr w:type="spellStart"/>
      <w:r w:rsidRPr="00BD0924">
        <w:rPr>
          <w:rFonts w:eastAsia="Calibri"/>
          <w:sz w:val="28"/>
          <w:szCs w:val="28"/>
          <w:lang w:eastAsia="en-US"/>
        </w:rPr>
        <w:t>мультимедийная</w:t>
      </w:r>
      <w:proofErr w:type="spellEnd"/>
      <w:r w:rsidRPr="00BD0924">
        <w:rPr>
          <w:rFonts w:eastAsia="Calibri"/>
          <w:sz w:val="28"/>
          <w:szCs w:val="28"/>
          <w:lang w:eastAsia="en-US"/>
        </w:rPr>
        <w:t xml:space="preserve"> презентация, учебный фильм с ошибками, тестовые задания, глоссарий, ситуационные задачи. 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0924">
        <w:rPr>
          <w:rFonts w:eastAsia="Calibri"/>
          <w:sz w:val="28"/>
          <w:szCs w:val="28"/>
          <w:lang w:eastAsia="en-US"/>
        </w:rPr>
        <w:t xml:space="preserve">Материальное: </w:t>
      </w:r>
      <w:r w:rsidR="00F7636D" w:rsidRPr="00BD0924">
        <w:rPr>
          <w:rFonts w:eastAsia="Calibri"/>
          <w:sz w:val="28"/>
          <w:szCs w:val="28"/>
          <w:lang w:eastAsia="en-US"/>
        </w:rPr>
        <w:t xml:space="preserve">маски, </w:t>
      </w:r>
      <w:r w:rsidRPr="00BD0924">
        <w:rPr>
          <w:rFonts w:eastAsia="Calibri"/>
          <w:sz w:val="28"/>
          <w:szCs w:val="28"/>
          <w:lang w:eastAsia="en-US"/>
        </w:rPr>
        <w:t xml:space="preserve">перчатки, 70% спирт, шпатели, </w:t>
      </w:r>
      <w:r w:rsidR="006B146E" w:rsidRPr="00BD0924">
        <w:rPr>
          <w:rFonts w:eastAsia="Calibri"/>
          <w:sz w:val="28"/>
          <w:szCs w:val="28"/>
          <w:lang w:eastAsia="en-US"/>
        </w:rPr>
        <w:t xml:space="preserve">стеклограф, </w:t>
      </w:r>
      <w:r w:rsidRPr="00BD0924">
        <w:rPr>
          <w:rFonts w:eastAsia="Calibri"/>
          <w:sz w:val="28"/>
          <w:szCs w:val="28"/>
          <w:lang w:eastAsia="en-US"/>
        </w:rPr>
        <w:t xml:space="preserve">лотки, лабораторная посуда для взятия биологического материала (тампоны с пробирками), </w:t>
      </w:r>
      <w:r w:rsidR="00233E47" w:rsidRPr="00BD0924">
        <w:rPr>
          <w:rFonts w:eastAsia="Calibri"/>
          <w:sz w:val="28"/>
          <w:szCs w:val="28"/>
          <w:lang w:eastAsia="en-US"/>
        </w:rPr>
        <w:t>штатив</w:t>
      </w:r>
      <w:r w:rsidR="00DF0AC9" w:rsidRPr="00BD0924">
        <w:rPr>
          <w:rFonts w:eastAsia="Calibri"/>
          <w:sz w:val="28"/>
          <w:szCs w:val="28"/>
          <w:lang w:eastAsia="en-US"/>
        </w:rPr>
        <w:t>ы</w:t>
      </w:r>
      <w:r w:rsidR="00233E47" w:rsidRPr="00BD0924">
        <w:rPr>
          <w:rFonts w:eastAsia="Calibri"/>
          <w:sz w:val="28"/>
          <w:szCs w:val="28"/>
          <w:lang w:eastAsia="en-US"/>
        </w:rPr>
        <w:t xml:space="preserve">, </w:t>
      </w:r>
      <w:r w:rsidRPr="00BD0924">
        <w:rPr>
          <w:rFonts w:eastAsia="Calibri"/>
          <w:sz w:val="28"/>
          <w:szCs w:val="28"/>
          <w:lang w:eastAsia="en-US"/>
        </w:rPr>
        <w:t>2 фантома головы, ватные шарики, маркированные емкости с дезинфицирующими растворами.</w:t>
      </w:r>
      <w:proofErr w:type="gramEnd"/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ТСО по теме: ноутбук, проектор, интерактивная доска.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Данная тема входит в Раздел 6. Клиническая микробиология и является продолжением тем: 1.3.Экология микроорганизмов. 1.4. Учение об инфекционном и эпидемическом процессах. 1.6. Иммунологические исследования. 2.3-2.4. Возбудители бактериальных инфекций. 6.1.Микрофлора организма человека.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В результате освоения знаний и умений студентам необходимо освоить общие и пр</w:t>
      </w:r>
      <w:r w:rsidR="00661E9B">
        <w:rPr>
          <w:rFonts w:eastAsia="Calibri"/>
          <w:sz w:val="28"/>
          <w:szCs w:val="28"/>
          <w:lang w:eastAsia="en-US"/>
        </w:rPr>
        <w:t xml:space="preserve">офессиональные компетенции: ОК </w:t>
      </w:r>
      <w:r w:rsidRPr="00BD0924">
        <w:rPr>
          <w:rFonts w:eastAsia="Calibri"/>
          <w:sz w:val="28"/>
          <w:szCs w:val="28"/>
          <w:lang w:eastAsia="en-US"/>
        </w:rPr>
        <w:t>1-9; ПК 1.1 – 1.3., ПК 2.1 – 2.3, ПК 2.5.,</w:t>
      </w:r>
      <w:r w:rsidR="00661E9B">
        <w:rPr>
          <w:rFonts w:eastAsia="Calibri"/>
          <w:sz w:val="28"/>
          <w:szCs w:val="28"/>
          <w:lang w:eastAsia="en-US"/>
        </w:rPr>
        <w:t xml:space="preserve"> ПК - 2.6.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FA0C8C" w:rsidRDefault="00EF4479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lastRenderedPageBreak/>
        <w:t>Обучающийся</w:t>
      </w:r>
      <w:r w:rsidR="00FA0C8C">
        <w:rPr>
          <w:rFonts w:eastAsia="Calibri"/>
          <w:sz w:val="28"/>
          <w:szCs w:val="28"/>
          <w:lang w:eastAsia="en-US"/>
        </w:rPr>
        <w:t xml:space="preserve"> должен уметь: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AF6FF3" w:rsidRPr="00BD0924">
        <w:rPr>
          <w:rFonts w:eastAsia="Calibri"/>
          <w:sz w:val="28"/>
          <w:szCs w:val="28"/>
          <w:lang w:eastAsia="en-US"/>
        </w:rPr>
        <w:t xml:space="preserve">роводить забор, транспортировку и хранение биологического материала для </w:t>
      </w:r>
      <w:r>
        <w:rPr>
          <w:rFonts w:eastAsia="Calibri"/>
          <w:sz w:val="28"/>
          <w:szCs w:val="28"/>
          <w:lang w:eastAsia="en-US"/>
        </w:rPr>
        <w:t>микробиологических исследований;</w:t>
      </w:r>
    </w:p>
    <w:p w:rsidR="00AF6FF3" w:rsidRPr="00BD0924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241B5F" w:rsidRPr="00BD0924">
        <w:rPr>
          <w:rFonts w:eastAsia="Calibri"/>
          <w:sz w:val="28"/>
          <w:szCs w:val="28"/>
          <w:lang w:eastAsia="en-US"/>
        </w:rPr>
        <w:t>оставлять</w:t>
      </w:r>
      <w:r w:rsidR="00AF6FF3" w:rsidRPr="00BD0924">
        <w:rPr>
          <w:rFonts w:eastAsia="Calibri"/>
          <w:sz w:val="28"/>
          <w:szCs w:val="28"/>
          <w:lang w:eastAsia="en-US"/>
        </w:rPr>
        <w:t xml:space="preserve"> сопроводительный документ.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FF3" w:rsidRPr="00FA0C8C" w:rsidRDefault="00EF4479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Обучающийся</w:t>
      </w:r>
      <w:r w:rsidR="00AF6FF3" w:rsidRPr="00FA0C8C">
        <w:rPr>
          <w:rFonts w:eastAsia="Calibri"/>
          <w:sz w:val="28"/>
          <w:szCs w:val="28"/>
          <w:lang w:eastAsia="en-US"/>
        </w:rPr>
        <w:t xml:space="preserve"> должен знать: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="00AF6FF3" w:rsidRPr="00BD0924">
        <w:rPr>
          <w:rFonts w:eastAsia="Calibri"/>
          <w:sz w:val="28"/>
          <w:szCs w:val="28"/>
          <w:lang w:eastAsia="en-US"/>
        </w:rPr>
        <w:t>начение своевременного и адекватного взятия материала для м</w:t>
      </w:r>
      <w:r>
        <w:rPr>
          <w:rFonts w:eastAsia="Calibri"/>
          <w:sz w:val="28"/>
          <w:szCs w:val="28"/>
          <w:lang w:eastAsia="en-US"/>
        </w:rPr>
        <w:t>икробиологических исследований;</w:t>
      </w:r>
    </w:p>
    <w:p w:rsidR="00AF6FF3" w:rsidRPr="00BD0924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AF6FF3" w:rsidRPr="00BD0924">
        <w:rPr>
          <w:rFonts w:eastAsia="Calibri"/>
          <w:sz w:val="28"/>
          <w:szCs w:val="28"/>
          <w:lang w:eastAsia="en-US"/>
        </w:rPr>
        <w:t>равила забора, сроки, условия хранения и транспортировки биологического материала.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 xml:space="preserve">Данная тема включает в себя 3 часа на самостоятельную работу, в ходе которой </w:t>
      </w:r>
      <w:r w:rsidR="00934098" w:rsidRPr="00BD0924">
        <w:rPr>
          <w:rFonts w:eastAsia="Calibri"/>
          <w:sz w:val="28"/>
          <w:szCs w:val="28"/>
          <w:lang w:eastAsia="en-US"/>
        </w:rPr>
        <w:t>обучающиеся</w:t>
      </w:r>
      <w:r w:rsidRPr="00BD0924">
        <w:rPr>
          <w:rFonts w:eastAsia="Calibri"/>
          <w:sz w:val="28"/>
          <w:szCs w:val="28"/>
          <w:lang w:eastAsia="en-US"/>
        </w:rPr>
        <w:t xml:space="preserve"> должны работать с информационными средствами обучения на бумажных и электронных носителях. 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Место проведения:</w:t>
      </w:r>
      <w:r w:rsidRPr="00BD0924">
        <w:rPr>
          <w:rFonts w:eastAsia="Calibri"/>
          <w:sz w:val="28"/>
          <w:szCs w:val="28"/>
          <w:lang w:eastAsia="en-US"/>
        </w:rPr>
        <w:t xml:space="preserve"> учебный кабинет «Основы микробиологии и иммунологии».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FF3" w:rsidRPr="00FA0C8C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Информационное обеспечение урока</w:t>
      </w:r>
      <w:r w:rsidR="00FA0C8C" w:rsidRPr="00FA0C8C">
        <w:rPr>
          <w:rFonts w:eastAsia="Calibri"/>
          <w:sz w:val="28"/>
          <w:szCs w:val="28"/>
          <w:lang w:eastAsia="en-US"/>
        </w:rPr>
        <w:t>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Основные источники: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1.</w:t>
      </w:r>
      <w:r w:rsidRPr="00BD0924">
        <w:rPr>
          <w:rFonts w:eastAsia="Calibri"/>
          <w:sz w:val="28"/>
          <w:szCs w:val="28"/>
          <w:lang w:eastAsia="en-US"/>
        </w:rPr>
        <w:tab/>
        <w:t xml:space="preserve">Камышева К.С. Основы микробиологии  и иммунологии – Ростов-на-Дону: Феникс, 2012. 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2.</w:t>
      </w:r>
      <w:r w:rsidRPr="00BD0924">
        <w:rPr>
          <w:rFonts w:eastAsia="Calibri"/>
          <w:sz w:val="28"/>
          <w:szCs w:val="28"/>
          <w:lang w:eastAsia="en-US"/>
        </w:rPr>
        <w:tab/>
      </w:r>
      <w:proofErr w:type="spellStart"/>
      <w:r w:rsidRPr="00BD0924">
        <w:rPr>
          <w:rFonts w:eastAsia="Calibri"/>
          <w:sz w:val="28"/>
          <w:szCs w:val="28"/>
          <w:lang w:eastAsia="en-US"/>
        </w:rPr>
        <w:t>Прозоркина</w:t>
      </w:r>
      <w:proofErr w:type="spellEnd"/>
      <w:r w:rsidRPr="00BD0924">
        <w:rPr>
          <w:rFonts w:eastAsia="Calibri"/>
          <w:sz w:val="28"/>
          <w:szCs w:val="28"/>
          <w:lang w:eastAsia="en-US"/>
        </w:rPr>
        <w:t xml:space="preserve"> Н.В., Рубашкина Л.А.Основы микробиологии, вирусологии и иммунологии, Ростов-на-Дону: Феникс, 2013.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Дополнительные источники: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1.</w:t>
      </w:r>
      <w:r w:rsidRPr="00BD0924">
        <w:rPr>
          <w:rFonts w:eastAsia="Calibri"/>
          <w:sz w:val="28"/>
          <w:szCs w:val="28"/>
          <w:lang w:eastAsia="en-US"/>
        </w:rPr>
        <w:tab/>
      </w:r>
      <w:proofErr w:type="spellStart"/>
      <w:r w:rsidRPr="00BD0924">
        <w:rPr>
          <w:rFonts w:eastAsia="Calibri"/>
          <w:sz w:val="28"/>
          <w:szCs w:val="28"/>
          <w:lang w:eastAsia="en-US"/>
        </w:rPr>
        <w:t>Сбойчаков</w:t>
      </w:r>
      <w:proofErr w:type="spellEnd"/>
      <w:r w:rsidRPr="00BD0924">
        <w:rPr>
          <w:rFonts w:eastAsia="Calibri"/>
          <w:sz w:val="28"/>
          <w:szCs w:val="28"/>
          <w:lang w:eastAsia="en-US"/>
        </w:rPr>
        <w:t xml:space="preserve"> В.Б. Микробиология с основами эпидемиологии и методами микробиологических исследований.- СПб</w:t>
      </w:r>
      <w:proofErr w:type="gramStart"/>
      <w:r w:rsidRPr="00BD0924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Pr="00BD0924">
        <w:rPr>
          <w:rFonts w:eastAsia="Calibri"/>
          <w:sz w:val="28"/>
          <w:szCs w:val="28"/>
          <w:lang w:eastAsia="en-US"/>
        </w:rPr>
        <w:t>СпецЛит</w:t>
      </w:r>
      <w:proofErr w:type="spellEnd"/>
      <w:r w:rsidRPr="00BD0924">
        <w:rPr>
          <w:rFonts w:eastAsia="Calibri"/>
          <w:sz w:val="28"/>
          <w:szCs w:val="28"/>
          <w:lang w:eastAsia="en-US"/>
        </w:rPr>
        <w:t>, 2011. – 608 с.: ил.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lastRenderedPageBreak/>
        <w:t>2.</w:t>
      </w:r>
      <w:r w:rsidRPr="00BD0924">
        <w:rPr>
          <w:rFonts w:eastAsia="Calibri"/>
          <w:sz w:val="28"/>
          <w:szCs w:val="28"/>
          <w:lang w:eastAsia="en-US"/>
        </w:rPr>
        <w:tab/>
        <w:t xml:space="preserve">Красноженов Е.П. и др. Микробиологическая диагностика инфекционных заболеваний. Ростов </w:t>
      </w:r>
      <w:proofErr w:type="spellStart"/>
      <w:r w:rsidRPr="00BD0924">
        <w:rPr>
          <w:rFonts w:eastAsia="Calibri"/>
          <w:sz w:val="28"/>
          <w:szCs w:val="28"/>
          <w:lang w:eastAsia="en-US"/>
        </w:rPr>
        <w:t>н</w:t>
      </w:r>
      <w:proofErr w:type="spellEnd"/>
      <w:proofErr w:type="gramStart"/>
      <w:r w:rsidRPr="00BD0924">
        <w:rPr>
          <w:rFonts w:eastAsia="Calibri"/>
          <w:sz w:val="28"/>
          <w:szCs w:val="28"/>
          <w:lang w:eastAsia="en-US"/>
        </w:rPr>
        <w:t>/Д</w:t>
      </w:r>
      <w:proofErr w:type="gramEnd"/>
      <w:r w:rsidRPr="00BD0924">
        <w:rPr>
          <w:rFonts w:eastAsia="Calibri"/>
          <w:sz w:val="28"/>
          <w:szCs w:val="28"/>
          <w:lang w:eastAsia="en-US"/>
        </w:rPr>
        <w:t>: Феникс, 2006.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3. Воробьев А.А., Кривошеин Ю.С., Быков А.С. Основы микробиологии и иммунологии. – М.: Мастерство, 2009.</w:t>
      </w:r>
    </w:p>
    <w:p w:rsidR="00FA0C8C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FA0C8C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</w:t>
      </w:r>
      <w:r w:rsidR="00AF6FF3" w:rsidRPr="00BD0924">
        <w:rPr>
          <w:rFonts w:eastAsia="Calibri"/>
          <w:sz w:val="28"/>
          <w:szCs w:val="28"/>
          <w:lang w:eastAsia="en-US"/>
        </w:rPr>
        <w:t>ресурсы:</w:t>
      </w:r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1.</w:t>
      </w:r>
      <w:r w:rsidRPr="00BD0924">
        <w:rPr>
          <w:rFonts w:eastAsia="Calibri"/>
          <w:sz w:val="28"/>
          <w:szCs w:val="28"/>
          <w:lang w:eastAsia="en-US"/>
        </w:rPr>
        <w:tab/>
      </w:r>
      <w:proofErr w:type="spellStart"/>
      <w:r w:rsidRPr="00BD0924">
        <w:rPr>
          <w:rFonts w:eastAsia="Calibri"/>
          <w:sz w:val="28"/>
          <w:szCs w:val="28"/>
          <w:lang w:eastAsia="en-US"/>
        </w:rPr>
        <w:t>www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medicalj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2.</w:t>
      </w:r>
      <w:r w:rsidRPr="00BD0924">
        <w:rPr>
          <w:rFonts w:eastAsia="Calibri"/>
          <w:sz w:val="28"/>
          <w:szCs w:val="28"/>
          <w:lang w:eastAsia="en-US"/>
        </w:rPr>
        <w:tab/>
      </w:r>
      <w:r w:rsidRPr="00BD0924">
        <w:rPr>
          <w:rFonts w:eastAsia="Calibri"/>
          <w:sz w:val="28"/>
          <w:szCs w:val="28"/>
          <w:lang w:val="en-US" w:eastAsia="en-US"/>
        </w:rPr>
        <w:t>http</w:t>
      </w:r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radamed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3.</w:t>
      </w:r>
      <w:r w:rsidRPr="00BD0924">
        <w:rPr>
          <w:rFonts w:eastAsia="Calibri"/>
          <w:sz w:val="28"/>
          <w:szCs w:val="28"/>
          <w:lang w:eastAsia="en-US"/>
        </w:rPr>
        <w:tab/>
      </w:r>
      <w:hyperlink r:id="rId13" w:history="1">
        <w:r w:rsidRPr="00BD0924">
          <w:rPr>
            <w:rFonts w:eastAsia="Calibri"/>
            <w:sz w:val="28"/>
            <w:szCs w:val="28"/>
            <w:lang w:val="en-US" w:eastAsia="en-US"/>
          </w:rPr>
          <w:t>www</w:t>
        </w:r>
        <w:r w:rsidRPr="00BD092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BD0924">
          <w:rPr>
            <w:rFonts w:eastAsia="Calibri"/>
            <w:sz w:val="28"/>
            <w:szCs w:val="28"/>
            <w:lang w:val="en-US" w:eastAsia="en-US"/>
          </w:rPr>
          <w:t>booksmed</w:t>
        </w:r>
        <w:proofErr w:type="spellEnd"/>
        <w:r w:rsidRPr="00BD0924">
          <w:rPr>
            <w:rFonts w:eastAsia="Calibri"/>
            <w:sz w:val="28"/>
            <w:szCs w:val="28"/>
            <w:lang w:eastAsia="en-US"/>
          </w:rPr>
          <w:t>.</w:t>
        </w:r>
        <w:r w:rsidRPr="00BD0924">
          <w:rPr>
            <w:rFonts w:eastAsia="Calibri"/>
            <w:sz w:val="28"/>
            <w:szCs w:val="28"/>
            <w:lang w:val="en-US" w:eastAsia="en-US"/>
          </w:rPr>
          <w:t>com</w:t>
        </w:r>
      </w:hyperlink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4.</w:t>
      </w:r>
      <w:r w:rsidRPr="00BD0924">
        <w:rPr>
          <w:rFonts w:eastAsia="Calibri"/>
          <w:sz w:val="28"/>
          <w:szCs w:val="28"/>
          <w:lang w:eastAsia="en-US"/>
        </w:rPr>
        <w:tab/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wikipedia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orq</w:t>
      </w:r>
      <w:proofErr w:type="spellEnd"/>
    </w:p>
    <w:p w:rsidR="00AF6FF3" w:rsidRPr="00BD0924" w:rsidRDefault="00AF6FF3" w:rsidP="007A7BC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5.</w:t>
      </w:r>
      <w:r w:rsidRPr="00BD0924">
        <w:rPr>
          <w:rFonts w:eastAsia="Calibri"/>
          <w:sz w:val="28"/>
          <w:szCs w:val="28"/>
          <w:lang w:eastAsia="en-US"/>
        </w:rPr>
        <w:tab/>
      </w:r>
      <w:r w:rsidRPr="00BD0924">
        <w:rPr>
          <w:rFonts w:eastAsia="Calibri"/>
          <w:sz w:val="28"/>
          <w:szCs w:val="28"/>
          <w:lang w:val="en-US" w:eastAsia="en-US"/>
        </w:rPr>
        <w:t>http</w:t>
      </w:r>
      <w:r w:rsidRPr="00BD0924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microbioloqu</w:t>
      </w:r>
      <w:proofErr w:type="spellEnd"/>
      <w:r w:rsidRPr="00BD0924">
        <w:rPr>
          <w:rFonts w:eastAsia="Calibri"/>
          <w:sz w:val="28"/>
          <w:szCs w:val="28"/>
          <w:lang w:eastAsia="en-US"/>
        </w:rPr>
        <w:t>.</w:t>
      </w:r>
      <w:proofErr w:type="spellStart"/>
      <w:r w:rsidRPr="00BD0924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F6FF3" w:rsidRPr="007A7BCB" w:rsidRDefault="00AF6FF3" w:rsidP="00C4642B">
      <w:pPr>
        <w:pStyle w:val="af4"/>
        <w:rPr>
          <w:noProof/>
        </w:rPr>
      </w:pPr>
      <w:r>
        <w:rPr>
          <w:rFonts w:eastAsia="Calibri"/>
          <w:lang w:eastAsia="en-US"/>
        </w:rPr>
        <w:br w:type="page"/>
      </w:r>
      <w:bookmarkStart w:id="5" w:name="_Toc385840148"/>
      <w:r w:rsidRPr="007A7BCB">
        <w:rPr>
          <w:noProof/>
        </w:rPr>
        <w:lastRenderedPageBreak/>
        <w:t>Структура занятия</w:t>
      </w:r>
      <w:bookmarkEnd w:id="5"/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>1.Приветствие, объявление темы и порядка работы на занятии    1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 xml:space="preserve">2. Мотивация занятия   </w:t>
      </w:r>
      <w:r w:rsidR="007C043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7A7BCB">
        <w:rPr>
          <w:rFonts w:eastAsia="Calibri"/>
          <w:sz w:val="28"/>
          <w:szCs w:val="28"/>
          <w:lang w:eastAsia="en-US"/>
        </w:rPr>
        <w:t>1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661E9B" w:rsidP="008825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Терминологическая </w:t>
      </w:r>
      <w:r w:rsidR="00AF6FF3" w:rsidRPr="007A7BCB">
        <w:rPr>
          <w:rFonts w:eastAsia="Calibri"/>
          <w:sz w:val="28"/>
          <w:szCs w:val="28"/>
          <w:lang w:eastAsia="en-US"/>
        </w:rPr>
        <w:t xml:space="preserve">разминка                                          </w:t>
      </w:r>
      <w:r w:rsidR="007C043D">
        <w:rPr>
          <w:rFonts w:eastAsia="Calibri"/>
          <w:sz w:val="28"/>
          <w:szCs w:val="28"/>
          <w:lang w:eastAsia="en-US"/>
        </w:rPr>
        <w:t xml:space="preserve">           </w:t>
      </w:r>
      <w:r w:rsidR="00AF6FF3" w:rsidRPr="007A7BCB">
        <w:rPr>
          <w:rFonts w:eastAsia="Calibri"/>
          <w:sz w:val="28"/>
          <w:szCs w:val="28"/>
          <w:lang w:eastAsia="en-US"/>
        </w:rPr>
        <w:t xml:space="preserve"> 5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 xml:space="preserve">4. Тестовый контроль                                                    </w:t>
      </w:r>
      <w:r w:rsidR="007C043D">
        <w:rPr>
          <w:rFonts w:eastAsia="Calibri"/>
          <w:sz w:val="28"/>
          <w:szCs w:val="28"/>
          <w:lang w:eastAsia="en-US"/>
        </w:rPr>
        <w:t xml:space="preserve">        </w:t>
      </w:r>
      <w:r w:rsidRPr="007A7BCB">
        <w:rPr>
          <w:rFonts w:eastAsia="Calibri"/>
          <w:sz w:val="28"/>
          <w:szCs w:val="28"/>
          <w:lang w:eastAsia="en-US"/>
        </w:rPr>
        <w:t xml:space="preserve">  </w:t>
      </w:r>
      <w:r w:rsidR="007C043D">
        <w:rPr>
          <w:rFonts w:eastAsia="Calibri"/>
          <w:sz w:val="28"/>
          <w:szCs w:val="28"/>
          <w:lang w:eastAsia="en-US"/>
        </w:rPr>
        <w:t xml:space="preserve">         </w:t>
      </w:r>
      <w:r w:rsidRPr="007A7BCB">
        <w:rPr>
          <w:rFonts w:eastAsia="Calibri"/>
          <w:sz w:val="28"/>
          <w:szCs w:val="28"/>
          <w:lang w:eastAsia="en-US"/>
        </w:rPr>
        <w:t>5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86430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>5. Фильм с ошибками</w:t>
      </w:r>
      <w:r w:rsidR="00AF6FF3" w:rsidRPr="007A7BCB">
        <w:rPr>
          <w:rFonts w:eastAsia="Calibri"/>
          <w:sz w:val="28"/>
          <w:szCs w:val="28"/>
          <w:lang w:eastAsia="en-US"/>
        </w:rPr>
        <w:t xml:space="preserve">          </w:t>
      </w:r>
      <w:r w:rsidR="007C043D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AF6FF3" w:rsidRPr="007A7BCB">
        <w:rPr>
          <w:rFonts w:eastAsia="Calibri"/>
          <w:sz w:val="28"/>
          <w:szCs w:val="28"/>
          <w:lang w:eastAsia="en-US"/>
        </w:rPr>
        <w:t>8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 xml:space="preserve">6. Ситуационная задача с манипуляцией               </w:t>
      </w:r>
      <w:r w:rsidR="007C043D">
        <w:rPr>
          <w:rFonts w:eastAsia="Calibri"/>
          <w:sz w:val="28"/>
          <w:szCs w:val="28"/>
          <w:lang w:eastAsia="en-US"/>
        </w:rPr>
        <w:t xml:space="preserve">             </w:t>
      </w:r>
      <w:r w:rsidRPr="007A7BCB">
        <w:rPr>
          <w:rFonts w:eastAsia="Calibri"/>
          <w:sz w:val="28"/>
          <w:szCs w:val="28"/>
          <w:lang w:eastAsia="en-US"/>
        </w:rPr>
        <w:t xml:space="preserve"> </w:t>
      </w:r>
      <w:r w:rsidR="007C043D">
        <w:rPr>
          <w:rFonts w:eastAsia="Calibri"/>
          <w:sz w:val="28"/>
          <w:szCs w:val="28"/>
          <w:lang w:eastAsia="en-US"/>
        </w:rPr>
        <w:t xml:space="preserve">           </w:t>
      </w:r>
      <w:r w:rsidRPr="007A7BCB">
        <w:rPr>
          <w:rFonts w:eastAsia="Calibri"/>
          <w:sz w:val="28"/>
          <w:szCs w:val="28"/>
          <w:lang w:eastAsia="en-US"/>
        </w:rPr>
        <w:t>20 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 xml:space="preserve">7. Заполнение </w:t>
      </w:r>
      <w:proofErr w:type="gramStart"/>
      <w:r w:rsidRPr="007A7BCB">
        <w:rPr>
          <w:rFonts w:eastAsia="Calibri"/>
          <w:sz w:val="28"/>
          <w:szCs w:val="28"/>
          <w:lang w:eastAsia="en-US"/>
        </w:rPr>
        <w:t>оценочного</w:t>
      </w:r>
      <w:proofErr w:type="gramEnd"/>
      <w:r w:rsidRPr="007A7BC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A7BCB">
        <w:rPr>
          <w:rFonts w:eastAsia="Calibri"/>
          <w:sz w:val="28"/>
          <w:szCs w:val="28"/>
          <w:lang w:eastAsia="en-US"/>
        </w:rPr>
        <w:t>портфолио</w:t>
      </w:r>
      <w:proofErr w:type="spellEnd"/>
      <w:r w:rsidRPr="007A7BCB">
        <w:rPr>
          <w:rFonts w:eastAsia="Calibri"/>
          <w:sz w:val="28"/>
          <w:szCs w:val="28"/>
          <w:lang w:eastAsia="en-US"/>
        </w:rPr>
        <w:t xml:space="preserve">      </w:t>
      </w:r>
      <w:r w:rsidR="007C043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A7BCB">
        <w:rPr>
          <w:rFonts w:eastAsia="Calibri"/>
          <w:sz w:val="28"/>
          <w:szCs w:val="28"/>
          <w:lang w:eastAsia="en-US"/>
        </w:rPr>
        <w:t xml:space="preserve"> </w:t>
      </w:r>
      <w:r w:rsidR="007C043D">
        <w:rPr>
          <w:rFonts w:eastAsia="Calibri"/>
          <w:sz w:val="28"/>
          <w:szCs w:val="28"/>
          <w:lang w:eastAsia="en-US"/>
        </w:rPr>
        <w:t xml:space="preserve">          </w:t>
      </w:r>
      <w:r w:rsidR="007A7BCB" w:rsidRPr="007A7BCB">
        <w:rPr>
          <w:rFonts w:eastAsia="Calibri"/>
          <w:sz w:val="28"/>
          <w:szCs w:val="28"/>
          <w:lang w:eastAsia="en-US"/>
        </w:rPr>
        <w:t xml:space="preserve">2 </w:t>
      </w:r>
      <w:r w:rsidRPr="007A7BCB">
        <w:rPr>
          <w:rFonts w:eastAsia="Calibri"/>
          <w:sz w:val="28"/>
          <w:szCs w:val="28"/>
          <w:lang w:eastAsia="en-US"/>
        </w:rPr>
        <w:t>мин.</w:t>
      </w: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7A7BCB" w:rsidRDefault="00AF6FF3" w:rsidP="0088251C">
      <w:pPr>
        <w:jc w:val="both"/>
        <w:rPr>
          <w:rFonts w:eastAsia="Calibri"/>
          <w:sz w:val="28"/>
          <w:szCs w:val="28"/>
          <w:lang w:eastAsia="en-US"/>
        </w:rPr>
      </w:pPr>
      <w:r w:rsidRPr="007A7BCB">
        <w:rPr>
          <w:rFonts w:eastAsia="Calibri"/>
          <w:sz w:val="28"/>
          <w:szCs w:val="28"/>
          <w:lang w:eastAsia="en-US"/>
        </w:rPr>
        <w:t xml:space="preserve">8. Подведение итогов занятия                                         </w:t>
      </w:r>
      <w:r w:rsidR="007A7BCB" w:rsidRPr="007A7BCB">
        <w:rPr>
          <w:rFonts w:eastAsia="Calibri"/>
          <w:sz w:val="28"/>
          <w:szCs w:val="28"/>
          <w:lang w:eastAsia="en-US"/>
        </w:rPr>
        <w:t xml:space="preserve">         </w:t>
      </w:r>
      <w:r w:rsidR="007C043D">
        <w:rPr>
          <w:rFonts w:eastAsia="Calibri"/>
          <w:sz w:val="28"/>
          <w:szCs w:val="28"/>
          <w:lang w:eastAsia="en-US"/>
        </w:rPr>
        <w:t xml:space="preserve">         </w:t>
      </w:r>
      <w:r w:rsidR="007A7BCB" w:rsidRPr="007A7BCB">
        <w:rPr>
          <w:rFonts w:eastAsia="Calibri"/>
          <w:sz w:val="28"/>
          <w:szCs w:val="28"/>
          <w:lang w:eastAsia="en-US"/>
        </w:rPr>
        <w:t>3 мин.</w:t>
      </w:r>
    </w:p>
    <w:p w:rsidR="00AF6FF3" w:rsidRPr="001A6426" w:rsidRDefault="00AF6FF3" w:rsidP="00C4642B">
      <w:pPr>
        <w:pStyle w:val="af4"/>
        <w:rPr>
          <w:noProof/>
        </w:rPr>
      </w:pPr>
      <w:r>
        <w:rPr>
          <w:rFonts w:eastAsia="Calibri"/>
          <w:lang w:eastAsia="en-US"/>
        </w:rPr>
        <w:br w:type="page"/>
      </w:r>
      <w:bookmarkStart w:id="6" w:name="_Toc385840149"/>
      <w:r w:rsidRPr="001A6426">
        <w:rPr>
          <w:noProof/>
        </w:rPr>
        <w:lastRenderedPageBreak/>
        <w:t>Технологическая карта занятия</w:t>
      </w:r>
      <w:bookmarkEnd w:id="6"/>
    </w:p>
    <w:p w:rsidR="00AF6FF3" w:rsidRPr="0003508F" w:rsidRDefault="00AF6FF3" w:rsidP="003E283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7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4219"/>
        <w:gridCol w:w="3827"/>
        <w:gridCol w:w="2231"/>
      </w:tblGrid>
      <w:tr w:rsidR="00AF6FF3" w:rsidRPr="00CE27CB" w:rsidTr="000B56C9">
        <w:tc>
          <w:tcPr>
            <w:tcW w:w="42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AF6FF3" w:rsidRPr="0003508F" w:rsidRDefault="00AF6FF3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Деятельность преподавателя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AF6FF3" w:rsidRPr="0003508F" w:rsidRDefault="00AF6FF3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Деятельность</w:t>
            </w:r>
            <w:r w:rsidR="007C043D"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44EE" w:rsidRPr="003E7C0F">
              <w:rPr>
                <w:rFonts w:eastAsia="Calibri"/>
                <w:b/>
                <w:color w:val="FFFFFF" w:themeColor="background1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F6FF3" w:rsidRPr="0003508F" w:rsidRDefault="003E7C0F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Компетенции</w:t>
            </w:r>
          </w:p>
        </w:tc>
      </w:tr>
      <w:tr w:rsidR="00D715A8" w:rsidRPr="00CE27CB" w:rsidTr="000B56C9">
        <w:tc>
          <w:tcPr>
            <w:tcW w:w="42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D715A8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3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1. Приветствует, объявляет тему урока, проводит мотивацию деятельности, разъясняет порядок работы и виды деятельности на уроке.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1. Слушают, настраиваются на изучение темы, определяются с компетенция</w:t>
            </w:r>
            <w:r w:rsidR="00584CA1">
              <w:rPr>
                <w:rFonts w:eastAsia="Calibri"/>
                <w:sz w:val="28"/>
                <w:szCs w:val="28"/>
                <w:lang w:eastAsia="en-US"/>
              </w:rPr>
              <w:t xml:space="preserve">ми, которые будут развиваться по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данной теме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D3DFEE"/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ОК 1-4, ОК 7, ОК 8, ОК 10,</w:t>
            </w:r>
          </w:p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ОК 11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2. Проводит срез знаний через терминологическую разминку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Выполняют задание </w:t>
            </w:r>
            <w:r w:rsidR="000E2F29" w:rsidRPr="00CE27CB"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рминологической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разминк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A6A27">
              <w:rPr>
                <w:rFonts w:eastAsia="Calibri"/>
                <w:sz w:val="28"/>
                <w:szCs w:val="28"/>
                <w:lang w:eastAsia="en-US"/>
              </w:rPr>
              <w:t xml:space="preserve"> на рабочем листе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заполняют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оценочное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портфолио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2, ОК 3,</w:t>
            </w:r>
          </w:p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4, ОК 5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3. Проводит тестовый контроль знаний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Письменно решают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тестовые зада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на рабочем листе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проводят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само и взаимооценк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заполняют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оценочное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портфолио.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D3DFEE"/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2, ОК 3,</w:t>
            </w:r>
          </w:p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4, ОК 5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4. Объясняет особенности выполнения задания по учебному фильму с ошибками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4. Находят 5 ошибок по фильму, заполняют карту ошибок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7C04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E27CB">
              <w:rPr>
                <w:rFonts w:eastAsia="Calibri"/>
                <w:sz w:val="28"/>
                <w:szCs w:val="28"/>
                <w:lang w:eastAsia="en-US"/>
              </w:rPr>
              <w:t>оценочное</w:t>
            </w:r>
            <w:proofErr w:type="gramEnd"/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508F">
              <w:rPr>
                <w:rFonts w:eastAsia="Calibri"/>
                <w:sz w:val="28"/>
                <w:szCs w:val="28"/>
                <w:lang w:eastAsia="en-US"/>
              </w:rPr>
              <w:t>портфолио</w:t>
            </w:r>
            <w:proofErr w:type="spellEnd"/>
            <w:r w:rsidR="007C04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544E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рабочем листе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2, ОК 3,</w:t>
            </w:r>
          </w:p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4, ОК 5</w:t>
            </w:r>
          </w:p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ПК 1.2, ПК 1.3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5. Дает ситуационные задачи с манипуляцией, объясняет особенности работы в малой группе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5. Решают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ситуационные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 в малой группе, распределяют роли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проводят манипуляции, заполняют </w:t>
            </w:r>
            <w:proofErr w:type="gramStart"/>
            <w:r w:rsidRPr="0003508F">
              <w:rPr>
                <w:rFonts w:eastAsia="Calibri"/>
                <w:sz w:val="28"/>
                <w:szCs w:val="28"/>
                <w:lang w:eastAsia="en-US"/>
              </w:rPr>
              <w:t>оценочн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ое</w:t>
            </w:r>
            <w:proofErr w:type="gramEnd"/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 портфолио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и рабочий лист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D3DFEE"/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1-9, 11-12, ПК 1.1 – 1.3,</w:t>
            </w:r>
          </w:p>
          <w:p w:rsidR="00AF6FF3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ПК 2.1 – 2.</w:t>
            </w:r>
            <w:r w:rsidR="005F3E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5F3E88" w:rsidRPr="0003508F" w:rsidRDefault="005F3E88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2.6</w:t>
            </w:r>
          </w:p>
        </w:tc>
      </w:tr>
    </w:tbl>
    <w:p w:rsidR="00263536" w:rsidRDefault="00263536">
      <w:r>
        <w:br w:type="page"/>
      </w:r>
    </w:p>
    <w:tbl>
      <w:tblPr>
        <w:tblW w:w="1027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4219"/>
        <w:gridCol w:w="3827"/>
        <w:gridCol w:w="2231"/>
      </w:tblGrid>
      <w:tr w:rsidR="00D715A8" w:rsidRPr="00CE27CB" w:rsidTr="008266A1">
        <w:tc>
          <w:tcPr>
            <w:tcW w:w="421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8266A1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8266A1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D715A8" w:rsidRDefault="00D715A8" w:rsidP="008266A1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3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6. Заполняет </w:t>
            </w:r>
            <w:proofErr w:type="gramStart"/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оценочный</w:t>
            </w:r>
            <w:proofErr w:type="gramEnd"/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портфолио на каждого студента.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6. Заполн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>яют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3508F">
              <w:rPr>
                <w:rFonts w:eastAsia="Calibri"/>
                <w:sz w:val="28"/>
                <w:szCs w:val="28"/>
                <w:lang w:eastAsia="en-US"/>
              </w:rPr>
              <w:t>оцено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>чное</w:t>
            </w:r>
            <w:proofErr w:type="gramEnd"/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 портфолио самостоятельно и друг другу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и сдают рабочий лист преподавателю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AF6FF3" w:rsidRPr="00CE27CB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1-4, ОК 7, ОК 8,</w:t>
            </w:r>
          </w:p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ПК 2.1.-2.3</w:t>
            </w:r>
          </w:p>
        </w:tc>
      </w:tr>
      <w:tr w:rsidR="00AF6FF3" w:rsidRPr="00CE27CB" w:rsidTr="00263536">
        <w:tc>
          <w:tcPr>
            <w:tcW w:w="4219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3E2837">
            <w:pPr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7. Подводит итоги и проводит анализ урока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3E2837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7. Помогают анализировать урок и свою работу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D3DFEE"/>
            <w:vAlign w:val="center"/>
          </w:tcPr>
          <w:p w:rsidR="00AF6FF3" w:rsidRPr="0003508F" w:rsidRDefault="00AF6FF3" w:rsidP="0026353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ОК 1-4, ОК 8, ПК 2.1.-2.3</w:t>
            </w:r>
          </w:p>
        </w:tc>
      </w:tr>
    </w:tbl>
    <w:p w:rsidR="001A6426" w:rsidRDefault="001A642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47306" w:rsidRDefault="00747306" w:rsidP="00C4642B">
      <w:pPr>
        <w:pStyle w:val="af4"/>
        <w:rPr>
          <w:noProof/>
        </w:rPr>
      </w:pPr>
      <w:bookmarkStart w:id="7" w:name="_Toc385840150"/>
      <w:r>
        <w:rPr>
          <w:noProof/>
        </w:rPr>
        <w:lastRenderedPageBreak/>
        <w:t>Ход занятия</w:t>
      </w:r>
      <w:bookmarkEnd w:id="7"/>
    </w:p>
    <w:p w:rsidR="00973CA8" w:rsidRDefault="00973CA8" w:rsidP="00263536">
      <w:pPr>
        <w:spacing w:line="360" w:lineRule="auto"/>
        <w:jc w:val="center"/>
        <w:rPr>
          <w:b/>
          <w:bCs/>
          <w:noProof/>
          <w:color w:val="365F91"/>
          <w:sz w:val="28"/>
          <w:szCs w:val="28"/>
        </w:rPr>
      </w:pPr>
    </w:p>
    <w:p w:rsidR="00AF6FF3" w:rsidRDefault="00AF6FF3" w:rsidP="00263536">
      <w:pPr>
        <w:spacing w:line="360" w:lineRule="auto"/>
        <w:jc w:val="center"/>
        <w:rPr>
          <w:bCs/>
          <w:noProof/>
          <w:sz w:val="28"/>
          <w:szCs w:val="28"/>
        </w:rPr>
      </w:pPr>
      <w:r w:rsidRPr="00973CA8">
        <w:rPr>
          <w:bCs/>
          <w:noProof/>
          <w:sz w:val="28"/>
          <w:szCs w:val="28"/>
        </w:rPr>
        <w:t>1. Начало занятия</w:t>
      </w:r>
    </w:p>
    <w:p w:rsidR="0003594F" w:rsidRPr="00973CA8" w:rsidRDefault="0003594F" w:rsidP="002635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AF6FF3" w:rsidRPr="00973CA8" w:rsidRDefault="00AF6FF3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После приветствия</w:t>
      </w:r>
      <w:r w:rsidR="001A6426" w:rsidRPr="00973CA8">
        <w:rPr>
          <w:rFonts w:eastAsia="Calibri"/>
          <w:sz w:val="28"/>
          <w:szCs w:val="28"/>
          <w:lang w:eastAsia="en-US"/>
        </w:rPr>
        <w:t>,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r w:rsidR="004C36A5" w:rsidRPr="00973CA8">
        <w:rPr>
          <w:rFonts w:eastAsia="Calibri"/>
          <w:sz w:val="28"/>
          <w:szCs w:val="28"/>
          <w:lang w:eastAsia="en-US"/>
        </w:rPr>
        <w:t xml:space="preserve">проведения переклички, </w:t>
      </w:r>
      <w:r w:rsidRPr="00973CA8">
        <w:rPr>
          <w:rFonts w:eastAsia="Calibri"/>
          <w:sz w:val="28"/>
          <w:szCs w:val="28"/>
          <w:lang w:eastAsia="en-US"/>
        </w:rPr>
        <w:t>постановки цели занятия</w:t>
      </w:r>
      <w:r w:rsidR="001A6426" w:rsidRPr="00973CA8">
        <w:rPr>
          <w:rFonts w:eastAsia="Calibri"/>
          <w:sz w:val="28"/>
          <w:szCs w:val="28"/>
          <w:lang w:eastAsia="en-US"/>
        </w:rPr>
        <w:t xml:space="preserve">, </w:t>
      </w:r>
      <w:r w:rsidR="00BC60E7" w:rsidRPr="00973CA8">
        <w:rPr>
          <w:rFonts w:eastAsia="Calibri"/>
          <w:sz w:val="28"/>
          <w:szCs w:val="28"/>
          <w:lang w:eastAsia="en-US"/>
        </w:rPr>
        <w:t>акцентировани</w:t>
      </w:r>
      <w:r w:rsidR="00BD0712" w:rsidRPr="00973CA8">
        <w:rPr>
          <w:rFonts w:eastAsia="Calibri"/>
          <w:sz w:val="28"/>
          <w:szCs w:val="28"/>
          <w:lang w:eastAsia="en-US"/>
        </w:rPr>
        <w:t>я</w:t>
      </w:r>
      <w:r w:rsidR="00BC60E7" w:rsidRPr="00973CA8">
        <w:rPr>
          <w:rFonts w:eastAsia="Calibri"/>
          <w:sz w:val="28"/>
          <w:szCs w:val="28"/>
          <w:lang w:eastAsia="en-US"/>
        </w:rPr>
        <w:t xml:space="preserve"> на общих и профессиональных компетенциях, </w:t>
      </w:r>
      <w:r w:rsidR="004C36A5" w:rsidRPr="00973CA8">
        <w:rPr>
          <w:rFonts w:eastAsia="Calibri"/>
          <w:sz w:val="28"/>
          <w:szCs w:val="28"/>
          <w:lang w:eastAsia="en-US"/>
        </w:rPr>
        <w:t>мотивации деятельности</w:t>
      </w:r>
      <w:r w:rsidR="00BC60E7" w:rsidRPr="00973CA8">
        <w:rPr>
          <w:rFonts w:eastAsia="Calibri"/>
          <w:sz w:val="28"/>
          <w:szCs w:val="28"/>
          <w:lang w:eastAsia="en-US"/>
        </w:rPr>
        <w:t>,</w:t>
      </w:r>
      <w:r w:rsidRPr="00973CA8">
        <w:rPr>
          <w:rFonts w:eastAsia="Calibri"/>
          <w:sz w:val="28"/>
          <w:szCs w:val="28"/>
          <w:lang w:eastAsia="en-US"/>
        </w:rPr>
        <w:t xml:space="preserve"> преподаватель </w:t>
      </w:r>
      <w:r w:rsidR="00BD0712" w:rsidRPr="00973CA8">
        <w:rPr>
          <w:rFonts w:eastAsia="Calibri"/>
          <w:sz w:val="28"/>
          <w:szCs w:val="28"/>
          <w:lang w:eastAsia="en-US"/>
        </w:rPr>
        <w:t>объясняет</w:t>
      </w:r>
      <w:r w:rsidRPr="00973CA8">
        <w:rPr>
          <w:rFonts w:eastAsia="Calibri"/>
          <w:sz w:val="28"/>
          <w:szCs w:val="28"/>
          <w:lang w:eastAsia="en-US"/>
        </w:rPr>
        <w:t xml:space="preserve"> обучающимся </w:t>
      </w:r>
      <w:r w:rsidR="00BD0712" w:rsidRPr="00973CA8">
        <w:rPr>
          <w:rFonts w:eastAsia="Calibri"/>
          <w:sz w:val="28"/>
          <w:szCs w:val="28"/>
          <w:lang w:eastAsia="en-US"/>
        </w:rPr>
        <w:t xml:space="preserve">порядок работы с методическими разработками, рабочим листом, </w:t>
      </w:r>
      <w:r w:rsidRPr="00973CA8">
        <w:rPr>
          <w:rFonts w:eastAsia="Calibri"/>
          <w:sz w:val="28"/>
          <w:szCs w:val="28"/>
          <w:lang w:eastAsia="en-US"/>
        </w:rPr>
        <w:t>оценочн</w:t>
      </w:r>
      <w:r w:rsidR="00BD0712" w:rsidRPr="00973CA8">
        <w:rPr>
          <w:rFonts w:eastAsia="Calibri"/>
          <w:sz w:val="28"/>
          <w:szCs w:val="28"/>
          <w:lang w:eastAsia="en-US"/>
        </w:rPr>
        <w:t>ым</w:t>
      </w:r>
      <w:r w:rsidRPr="00973CA8">
        <w:rPr>
          <w:rFonts w:eastAsia="Calibri"/>
          <w:sz w:val="28"/>
          <w:szCs w:val="28"/>
          <w:lang w:eastAsia="en-US"/>
        </w:rPr>
        <w:t xml:space="preserve"> портфолио и объясняет правила его заполнения.</w:t>
      </w:r>
    </w:p>
    <w:p w:rsidR="00AF6FF3" w:rsidRPr="00973CA8" w:rsidRDefault="00AF6FF3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Цель - создание индивидуального образовательного рейтинга, основанного на компетентно</w:t>
      </w:r>
      <w:r w:rsidR="00C636FA" w:rsidRPr="00973CA8">
        <w:rPr>
          <w:rFonts w:eastAsia="Calibri"/>
          <w:sz w:val="28"/>
          <w:szCs w:val="28"/>
          <w:lang w:eastAsia="en-US"/>
        </w:rPr>
        <w:t>стно</w:t>
      </w:r>
      <w:r w:rsidRPr="00973CA8">
        <w:rPr>
          <w:rFonts w:eastAsia="Calibri"/>
          <w:sz w:val="28"/>
          <w:szCs w:val="28"/>
          <w:lang w:eastAsia="en-US"/>
        </w:rPr>
        <w:t>м подходе</w:t>
      </w:r>
      <w:r w:rsidR="00BC60E7" w:rsidRPr="00973CA8">
        <w:rPr>
          <w:rFonts w:eastAsia="Calibri"/>
          <w:sz w:val="28"/>
          <w:szCs w:val="28"/>
          <w:lang w:eastAsia="en-US"/>
        </w:rPr>
        <w:t>,</w:t>
      </w:r>
      <w:r w:rsidRPr="00973CA8">
        <w:rPr>
          <w:rFonts w:eastAsia="Calibri"/>
          <w:sz w:val="28"/>
          <w:szCs w:val="28"/>
          <w:lang w:eastAsia="en-US"/>
        </w:rPr>
        <w:t xml:space="preserve"> в котором отражены истинные реальные достижения </w:t>
      </w:r>
      <w:proofErr w:type="gramStart"/>
      <w:r w:rsidRPr="00973CA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973CA8">
        <w:rPr>
          <w:rFonts w:eastAsia="Calibri"/>
          <w:sz w:val="28"/>
          <w:szCs w:val="28"/>
          <w:lang w:eastAsia="en-US"/>
        </w:rPr>
        <w:t xml:space="preserve"> в течени</w:t>
      </w:r>
      <w:r w:rsidR="0003594F" w:rsidRPr="00973CA8">
        <w:rPr>
          <w:rFonts w:eastAsia="Calibri"/>
          <w:sz w:val="28"/>
          <w:szCs w:val="28"/>
          <w:lang w:eastAsia="en-US"/>
        </w:rPr>
        <w:t>е</w:t>
      </w:r>
      <w:r w:rsidRPr="00973CA8">
        <w:rPr>
          <w:rFonts w:eastAsia="Calibri"/>
          <w:sz w:val="28"/>
          <w:szCs w:val="28"/>
          <w:lang w:eastAsia="en-US"/>
        </w:rPr>
        <w:t xml:space="preserve"> всего занятия. В конце подводится итог, который уже и будет отражен в журнале.</w:t>
      </w:r>
    </w:p>
    <w:p w:rsidR="00AF6FF3" w:rsidRPr="00973CA8" w:rsidRDefault="00AF6FF3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03594F" w:rsidRDefault="00AF6FF3" w:rsidP="00263536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3594F">
        <w:rPr>
          <w:rFonts w:eastAsia="Calibri"/>
          <w:sz w:val="28"/>
          <w:szCs w:val="28"/>
          <w:lang w:eastAsia="en-US"/>
        </w:rPr>
        <w:t>Оценочное портфолио</w:t>
      </w:r>
    </w:p>
    <w:p w:rsidR="00AF6FF3" w:rsidRPr="00973CA8" w:rsidRDefault="00AF6FF3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Фамилия, имя</w:t>
      </w:r>
      <w:r w:rsidR="009E5B0B" w:rsidRPr="00973CA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E5B0B" w:rsidRPr="00973CA8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="009E5B0B" w:rsidRPr="00973CA8">
        <w:rPr>
          <w:rFonts w:eastAsia="Calibri"/>
          <w:sz w:val="28"/>
          <w:szCs w:val="28"/>
          <w:lang w:eastAsia="en-US"/>
        </w:rPr>
        <w:t xml:space="preserve"> </w:t>
      </w:r>
      <w:r w:rsidRPr="00973CA8">
        <w:rPr>
          <w:rFonts w:eastAsia="Calibri"/>
          <w:sz w:val="28"/>
          <w:szCs w:val="28"/>
          <w:lang w:eastAsia="en-US"/>
        </w:rPr>
        <w:t>____</w:t>
      </w:r>
      <w:r w:rsidR="009E5B0B" w:rsidRPr="00973CA8">
        <w:rPr>
          <w:rFonts w:eastAsia="Calibri"/>
          <w:sz w:val="28"/>
          <w:szCs w:val="28"/>
          <w:lang w:eastAsia="en-US"/>
        </w:rPr>
        <w:t>__________________________</w:t>
      </w:r>
      <w:r w:rsidR="00A86430" w:rsidRPr="00973CA8">
        <w:rPr>
          <w:rFonts w:eastAsia="Calibri"/>
          <w:sz w:val="28"/>
          <w:szCs w:val="28"/>
          <w:lang w:eastAsia="en-US"/>
        </w:rPr>
        <w:t>______</w:t>
      </w:r>
      <w:r w:rsidR="009E5B0B" w:rsidRPr="00973CA8">
        <w:rPr>
          <w:rFonts w:eastAsia="Calibri"/>
          <w:sz w:val="28"/>
          <w:szCs w:val="28"/>
          <w:lang w:eastAsia="en-US"/>
        </w:rPr>
        <w:t>_</w:t>
      </w:r>
    </w:p>
    <w:p w:rsidR="00AF6FF3" w:rsidRPr="00973CA8" w:rsidRDefault="00AF6FF3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10"/>
        <w:gridCol w:w="2575"/>
        <w:gridCol w:w="1843"/>
        <w:gridCol w:w="1701"/>
        <w:gridCol w:w="1701"/>
        <w:gridCol w:w="1701"/>
      </w:tblGrid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575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Название этапа</w:t>
            </w:r>
          </w:p>
        </w:tc>
        <w:tc>
          <w:tcPr>
            <w:tcW w:w="1843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Оценка преподавателя</w:t>
            </w:r>
          </w:p>
        </w:tc>
        <w:tc>
          <w:tcPr>
            <w:tcW w:w="1701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973CA8">
              <w:rPr>
                <w:rFonts w:eastAsia="Calibri"/>
                <w:sz w:val="24"/>
                <w:szCs w:val="28"/>
                <w:lang w:eastAsia="en-US"/>
              </w:rPr>
              <w:t>Само</w:t>
            </w:r>
            <w:r w:rsidR="003C21C5" w:rsidRPr="00973CA8">
              <w:rPr>
                <w:rFonts w:eastAsia="Calibri"/>
                <w:sz w:val="24"/>
                <w:szCs w:val="28"/>
                <w:lang w:eastAsia="en-US"/>
              </w:rPr>
              <w:t>-</w:t>
            </w:r>
            <w:r w:rsidRPr="00973CA8">
              <w:rPr>
                <w:rFonts w:eastAsia="Calibri"/>
                <w:sz w:val="24"/>
                <w:szCs w:val="28"/>
                <w:lang w:eastAsia="en-US"/>
              </w:rPr>
              <w:t>оценка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973CA8">
              <w:rPr>
                <w:rFonts w:eastAsia="Calibri"/>
                <w:sz w:val="24"/>
                <w:szCs w:val="28"/>
                <w:lang w:eastAsia="en-US"/>
              </w:rPr>
              <w:t>Взаимооценка</w:t>
            </w:r>
            <w:proofErr w:type="spellEnd"/>
          </w:p>
        </w:tc>
        <w:tc>
          <w:tcPr>
            <w:tcW w:w="1701" w:type="dxa"/>
            <w:vAlign w:val="center"/>
          </w:tcPr>
          <w:p w:rsidR="00BC60E7" w:rsidRPr="00973CA8" w:rsidRDefault="00BC60E7" w:rsidP="00973CA8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</w:tr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BC60E7" w:rsidRPr="00973CA8" w:rsidRDefault="00943B0D" w:rsidP="00973CA8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Терминологическая разминка</w:t>
            </w:r>
          </w:p>
        </w:tc>
        <w:tc>
          <w:tcPr>
            <w:tcW w:w="1843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969696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BC60E7" w:rsidRPr="00973CA8" w:rsidRDefault="00943B0D" w:rsidP="00973CA8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Тестирование</w:t>
            </w:r>
          </w:p>
        </w:tc>
        <w:tc>
          <w:tcPr>
            <w:tcW w:w="1843" w:type="dxa"/>
            <w:shd w:val="clear" w:color="auto" w:fill="969696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BC60E7" w:rsidRPr="00973CA8" w:rsidRDefault="00943B0D" w:rsidP="00973CA8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Фильм с ошибками</w:t>
            </w:r>
          </w:p>
        </w:tc>
        <w:tc>
          <w:tcPr>
            <w:tcW w:w="1843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969696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969696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BC60E7" w:rsidRPr="00973CA8" w:rsidRDefault="00943B0D" w:rsidP="00973CA8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Ситуационная задача</w:t>
            </w:r>
          </w:p>
        </w:tc>
        <w:tc>
          <w:tcPr>
            <w:tcW w:w="1843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973CA8" w:rsidRPr="00973CA8" w:rsidTr="00973CA8">
        <w:tc>
          <w:tcPr>
            <w:tcW w:w="510" w:type="dxa"/>
            <w:vAlign w:val="center"/>
          </w:tcPr>
          <w:p w:rsidR="00BC60E7" w:rsidRPr="00973CA8" w:rsidRDefault="00BC60E7" w:rsidP="00973CA8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BC60E7" w:rsidRPr="00973CA8" w:rsidRDefault="00943B0D" w:rsidP="00973CA8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973CA8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  <w:tc>
          <w:tcPr>
            <w:tcW w:w="1843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60E7" w:rsidRPr="00973CA8" w:rsidRDefault="00BC60E7" w:rsidP="00263536">
            <w:pPr>
              <w:spacing w:line="360" w:lineRule="auto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AF6FF3" w:rsidRPr="00973CA8" w:rsidRDefault="00AF6FF3" w:rsidP="00263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44429" w:rsidRDefault="00F44429" w:rsidP="00263536">
      <w:pPr>
        <w:spacing w:line="360" w:lineRule="auto"/>
        <w:jc w:val="center"/>
        <w:rPr>
          <w:bCs/>
          <w:noProof/>
          <w:sz w:val="28"/>
          <w:szCs w:val="28"/>
        </w:rPr>
      </w:pPr>
      <w:r w:rsidRPr="0003594F">
        <w:rPr>
          <w:bCs/>
          <w:noProof/>
          <w:sz w:val="28"/>
          <w:szCs w:val="28"/>
        </w:rPr>
        <w:t>2. Терминологическая разминка</w:t>
      </w:r>
    </w:p>
    <w:p w:rsidR="0003594F" w:rsidRPr="0003594F" w:rsidRDefault="0003594F" w:rsidP="002635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AF6FF3" w:rsidRPr="00973CA8" w:rsidRDefault="00AF6FF3" w:rsidP="0003594F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 xml:space="preserve">Преподаватель на интерактивной доске </w:t>
      </w:r>
      <w:r w:rsidR="00F44429" w:rsidRPr="00973CA8">
        <w:rPr>
          <w:rFonts w:eastAsia="Calibri"/>
          <w:sz w:val="28"/>
          <w:szCs w:val="28"/>
          <w:lang w:eastAsia="en-US"/>
        </w:rPr>
        <w:t>выводит</w:t>
      </w:r>
      <w:r w:rsidRPr="00973CA8">
        <w:rPr>
          <w:rFonts w:eastAsia="Calibri"/>
          <w:sz w:val="28"/>
          <w:szCs w:val="28"/>
          <w:lang w:eastAsia="en-US"/>
        </w:rPr>
        <w:t xml:space="preserve"> определение</w:t>
      </w:r>
      <w:r w:rsidR="00F44429" w:rsidRPr="00973CA8">
        <w:rPr>
          <w:rFonts w:eastAsia="Calibri"/>
          <w:sz w:val="28"/>
          <w:szCs w:val="28"/>
          <w:lang w:eastAsia="en-US"/>
        </w:rPr>
        <w:t xml:space="preserve"> термина</w:t>
      </w:r>
      <w:r w:rsidRPr="00973CA8">
        <w:rPr>
          <w:rFonts w:eastAsia="Calibri"/>
          <w:sz w:val="28"/>
          <w:szCs w:val="28"/>
          <w:lang w:eastAsia="en-US"/>
        </w:rPr>
        <w:t xml:space="preserve">, </w:t>
      </w:r>
      <w:r w:rsidR="009E5B0B" w:rsidRPr="00973CA8">
        <w:rPr>
          <w:rFonts w:eastAsia="Calibri"/>
          <w:sz w:val="28"/>
          <w:szCs w:val="28"/>
          <w:lang w:eastAsia="en-US"/>
        </w:rPr>
        <w:t xml:space="preserve">обучающийся </w:t>
      </w:r>
      <w:r w:rsidRPr="00973CA8">
        <w:rPr>
          <w:rFonts w:eastAsia="Calibri"/>
          <w:sz w:val="28"/>
          <w:szCs w:val="28"/>
          <w:lang w:eastAsia="en-US"/>
        </w:rPr>
        <w:t>называет ответ. Ответ пр</w:t>
      </w:r>
      <w:r w:rsidR="003D22F9" w:rsidRPr="00973CA8">
        <w:rPr>
          <w:rFonts w:eastAsia="Calibri"/>
          <w:sz w:val="28"/>
          <w:szCs w:val="28"/>
          <w:lang w:eastAsia="en-US"/>
        </w:rPr>
        <w:t xml:space="preserve">авильный – оценка «5», ответ неверный – </w:t>
      </w:r>
      <w:r w:rsidR="003D22F9" w:rsidRPr="00973CA8">
        <w:rPr>
          <w:rFonts w:eastAsia="Calibri"/>
          <w:sz w:val="28"/>
          <w:szCs w:val="28"/>
          <w:lang w:eastAsia="en-US"/>
        </w:rPr>
        <w:lastRenderedPageBreak/>
        <w:t xml:space="preserve">оценка «2». За дополнительный ответ обучающийся </w:t>
      </w:r>
      <w:r w:rsidRPr="00973CA8">
        <w:rPr>
          <w:rFonts w:eastAsia="Calibri"/>
          <w:sz w:val="28"/>
          <w:szCs w:val="28"/>
          <w:lang w:eastAsia="en-US"/>
        </w:rPr>
        <w:t>получает бонус (</w:t>
      </w:r>
      <w:r w:rsidR="00FC5224" w:rsidRPr="00973CA8">
        <w:rPr>
          <w:rFonts w:eastAsia="Calibri"/>
          <w:sz w:val="28"/>
          <w:szCs w:val="28"/>
          <w:lang w:eastAsia="en-US"/>
        </w:rPr>
        <w:t>+</w:t>
      </w:r>
      <w:r w:rsidRPr="00973CA8">
        <w:rPr>
          <w:rFonts w:eastAsia="Calibri"/>
          <w:sz w:val="28"/>
          <w:szCs w:val="28"/>
          <w:lang w:eastAsia="en-US"/>
        </w:rPr>
        <w:t xml:space="preserve"> «5»).</w:t>
      </w:r>
      <w:r w:rsidR="00C636FA" w:rsidRPr="00973CA8">
        <w:rPr>
          <w:rFonts w:eastAsia="Calibri"/>
          <w:sz w:val="28"/>
          <w:szCs w:val="28"/>
          <w:lang w:eastAsia="en-US"/>
        </w:rPr>
        <w:t xml:space="preserve"> Оценка выставляется в </w:t>
      </w:r>
      <w:proofErr w:type="gramStart"/>
      <w:r w:rsidR="00C636FA" w:rsidRPr="00973CA8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C636FA" w:rsidRPr="00973CA8">
        <w:rPr>
          <w:rFonts w:eastAsia="Calibri"/>
          <w:sz w:val="28"/>
          <w:szCs w:val="28"/>
          <w:lang w:eastAsia="en-US"/>
        </w:rPr>
        <w:t xml:space="preserve"> портфолио.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Открытый биоценоз </w:t>
      </w:r>
      <w:r w:rsidR="00DB6CF0" w:rsidRPr="00973CA8">
        <w:rPr>
          <w:sz w:val="28"/>
          <w:szCs w:val="28"/>
        </w:rPr>
        <w:t>микроорганизмов</w:t>
      </w:r>
      <w:r w:rsidRPr="00973CA8">
        <w:rPr>
          <w:sz w:val="28"/>
          <w:szCs w:val="28"/>
        </w:rPr>
        <w:t>, заселяющих поверхности и по</w:t>
      </w:r>
      <w:r w:rsidR="00B47201" w:rsidRPr="00973CA8">
        <w:rPr>
          <w:sz w:val="28"/>
          <w:szCs w:val="28"/>
        </w:rPr>
        <w:t>лости тела человека</w:t>
      </w:r>
      <w:r w:rsidR="00C03F48">
        <w:rPr>
          <w:sz w:val="28"/>
          <w:szCs w:val="28"/>
        </w:rPr>
        <w:t xml:space="preserve"> </w:t>
      </w:r>
      <w:r w:rsidRPr="00973CA8">
        <w:rPr>
          <w:sz w:val="28"/>
          <w:szCs w:val="28"/>
        </w:rPr>
        <w:t>(микрофлора)</w:t>
      </w:r>
      <w:r w:rsidR="00DB6CF0" w:rsidRPr="00973CA8">
        <w:rPr>
          <w:sz w:val="28"/>
          <w:szCs w:val="28"/>
        </w:rPr>
        <w:t>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Совокупность явлений, происходящих в </w:t>
      </w:r>
      <w:proofErr w:type="spellStart"/>
      <w:r w:rsidRPr="00973CA8">
        <w:rPr>
          <w:sz w:val="28"/>
          <w:szCs w:val="28"/>
        </w:rPr>
        <w:t>макроорганизме</w:t>
      </w:r>
      <w:proofErr w:type="spellEnd"/>
      <w:r w:rsidRPr="00973CA8">
        <w:rPr>
          <w:sz w:val="28"/>
          <w:szCs w:val="28"/>
        </w:rPr>
        <w:t xml:space="preserve"> при попадании в него патоге</w:t>
      </w:r>
      <w:r w:rsidR="00B47201" w:rsidRPr="00973CA8">
        <w:rPr>
          <w:sz w:val="28"/>
          <w:szCs w:val="28"/>
        </w:rPr>
        <w:t xml:space="preserve">нных микроорганизмов </w:t>
      </w:r>
      <w:r w:rsidR="00A67D05" w:rsidRPr="00973CA8">
        <w:rPr>
          <w:sz w:val="28"/>
          <w:szCs w:val="28"/>
        </w:rPr>
        <w:t>(инфекция)</w:t>
      </w:r>
      <w:r w:rsidRPr="00973CA8">
        <w:rPr>
          <w:sz w:val="28"/>
          <w:szCs w:val="28"/>
        </w:rPr>
        <w:t>.</w:t>
      </w:r>
    </w:p>
    <w:p w:rsidR="00E87119" w:rsidRPr="00973CA8" w:rsidRDefault="002257EC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</w:t>
      </w:r>
      <w:r w:rsidR="00E87119" w:rsidRPr="00973CA8">
        <w:rPr>
          <w:sz w:val="28"/>
          <w:szCs w:val="28"/>
        </w:rPr>
        <w:t>олное уничтожение в материале</w:t>
      </w:r>
      <w:r w:rsidRPr="00973CA8">
        <w:rPr>
          <w:sz w:val="28"/>
          <w:szCs w:val="28"/>
        </w:rPr>
        <w:t xml:space="preserve"> всех микро</w:t>
      </w:r>
      <w:r w:rsidR="00B47201" w:rsidRPr="00973CA8">
        <w:rPr>
          <w:sz w:val="28"/>
          <w:szCs w:val="28"/>
        </w:rPr>
        <w:t>организмов и их спор</w:t>
      </w:r>
      <w:r w:rsidRPr="00973CA8">
        <w:rPr>
          <w:sz w:val="28"/>
          <w:szCs w:val="28"/>
        </w:rPr>
        <w:t xml:space="preserve"> (стерилизация).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Комплекс мероприятий, направленных на предупреждение попадания возбудителей инфекции в рану или организм</w:t>
      </w:r>
      <w:r w:rsidR="00C03F48">
        <w:rPr>
          <w:sz w:val="28"/>
          <w:szCs w:val="28"/>
        </w:rPr>
        <w:t xml:space="preserve"> </w:t>
      </w:r>
      <w:r w:rsidR="00B47201" w:rsidRPr="00973CA8">
        <w:rPr>
          <w:sz w:val="28"/>
          <w:szCs w:val="28"/>
        </w:rPr>
        <w:t xml:space="preserve">больного </w:t>
      </w:r>
      <w:r w:rsidR="00A67D05" w:rsidRPr="00973CA8">
        <w:rPr>
          <w:sz w:val="28"/>
          <w:szCs w:val="28"/>
        </w:rPr>
        <w:t>(асептика)</w:t>
      </w:r>
      <w:r w:rsidR="00DB6CF0" w:rsidRPr="00973CA8">
        <w:rPr>
          <w:sz w:val="28"/>
          <w:szCs w:val="28"/>
        </w:rPr>
        <w:t>.</w:t>
      </w:r>
    </w:p>
    <w:p w:rsidR="00A67D05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Нарушение количественного состава микрофлор</w:t>
      </w:r>
      <w:r w:rsidR="00B47201" w:rsidRPr="00973CA8">
        <w:rPr>
          <w:sz w:val="28"/>
          <w:szCs w:val="28"/>
        </w:rPr>
        <w:t>ы толстого кишечника</w:t>
      </w:r>
      <w:r w:rsidR="00C03F48">
        <w:rPr>
          <w:sz w:val="28"/>
          <w:szCs w:val="28"/>
        </w:rPr>
        <w:t xml:space="preserve"> </w:t>
      </w:r>
      <w:r w:rsidR="00A67D05" w:rsidRPr="00973CA8">
        <w:rPr>
          <w:sz w:val="28"/>
          <w:szCs w:val="28"/>
        </w:rPr>
        <w:t>(</w:t>
      </w:r>
      <w:proofErr w:type="spellStart"/>
      <w:r w:rsidR="00A67D05" w:rsidRPr="00973CA8">
        <w:rPr>
          <w:sz w:val="28"/>
          <w:szCs w:val="28"/>
        </w:rPr>
        <w:t>дисбактериоз</w:t>
      </w:r>
      <w:proofErr w:type="spellEnd"/>
      <w:r w:rsidR="00A67D05" w:rsidRPr="00973CA8">
        <w:rPr>
          <w:sz w:val="28"/>
          <w:szCs w:val="28"/>
        </w:rPr>
        <w:t>)</w:t>
      </w:r>
      <w:r w:rsidR="00DB6CF0" w:rsidRPr="00973CA8">
        <w:rPr>
          <w:sz w:val="28"/>
          <w:szCs w:val="28"/>
        </w:rPr>
        <w:t>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Микроорганизмы, которые живут и размножаются в присут</w:t>
      </w:r>
      <w:r w:rsidR="00B47201" w:rsidRPr="00973CA8">
        <w:rPr>
          <w:sz w:val="28"/>
          <w:szCs w:val="28"/>
        </w:rPr>
        <w:t xml:space="preserve">ствии свободного кислорода </w:t>
      </w:r>
      <w:r w:rsidR="00A67D05" w:rsidRPr="00973CA8">
        <w:rPr>
          <w:sz w:val="28"/>
          <w:szCs w:val="28"/>
        </w:rPr>
        <w:t>(аэробы)</w:t>
      </w:r>
      <w:r w:rsidR="00DB6CF0" w:rsidRPr="00973CA8">
        <w:rPr>
          <w:sz w:val="28"/>
          <w:szCs w:val="28"/>
        </w:rPr>
        <w:t>.</w:t>
      </w:r>
    </w:p>
    <w:p w:rsidR="006641B3" w:rsidRPr="00973CA8" w:rsidRDefault="00B47201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Бактерии, которые размножаются </w:t>
      </w:r>
      <w:r w:rsidR="006641B3" w:rsidRPr="00973CA8">
        <w:rPr>
          <w:sz w:val="28"/>
          <w:szCs w:val="28"/>
        </w:rPr>
        <w:t xml:space="preserve">только в </w:t>
      </w:r>
      <w:proofErr w:type="spellStart"/>
      <w:r w:rsidR="006641B3" w:rsidRPr="00973CA8">
        <w:rPr>
          <w:sz w:val="28"/>
          <w:szCs w:val="28"/>
        </w:rPr>
        <w:t>бе</w:t>
      </w:r>
      <w:r w:rsidRPr="00973CA8">
        <w:rPr>
          <w:sz w:val="28"/>
          <w:szCs w:val="28"/>
        </w:rPr>
        <w:t>скислородных</w:t>
      </w:r>
      <w:proofErr w:type="spellEnd"/>
      <w:r w:rsidRPr="00973CA8">
        <w:rPr>
          <w:sz w:val="28"/>
          <w:szCs w:val="28"/>
        </w:rPr>
        <w:t xml:space="preserve"> условиях </w:t>
      </w:r>
      <w:r w:rsidR="00A67D05" w:rsidRPr="00973CA8">
        <w:rPr>
          <w:sz w:val="28"/>
          <w:szCs w:val="28"/>
        </w:rPr>
        <w:t>(анаэробы)</w:t>
      </w:r>
      <w:r w:rsidR="00DB6CF0" w:rsidRPr="00973CA8">
        <w:rPr>
          <w:sz w:val="28"/>
          <w:szCs w:val="28"/>
        </w:rPr>
        <w:t>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Культура микробов, пол</w:t>
      </w:r>
      <w:r w:rsidR="00B47201" w:rsidRPr="00973CA8">
        <w:rPr>
          <w:sz w:val="28"/>
          <w:szCs w:val="28"/>
        </w:rPr>
        <w:t>ученная из крови</w:t>
      </w:r>
      <w:r w:rsidR="00C03F48">
        <w:rPr>
          <w:sz w:val="28"/>
          <w:szCs w:val="28"/>
        </w:rPr>
        <w:t xml:space="preserve"> </w:t>
      </w:r>
      <w:r w:rsidR="00A67D05" w:rsidRPr="00973CA8">
        <w:rPr>
          <w:sz w:val="28"/>
          <w:szCs w:val="28"/>
        </w:rPr>
        <w:t>(</w:t>
      </w:r>
      <w:proofErr w:type="spellStart"/>
      <w:r w:rsidR="00A67D05" w:rsidRPr="00973CA8">
        <w:rPr>
          <w:sz w:val="28"/>
          <w:szCs w:val="28"/>
        </w:rPr>
        <w:t>гемокультура</w:t>
      </w:r>
      <w:proofErr w:type="spellEnd"/>
      <w:r w:rsidR="00A67D05" w:rsidRPr="00973CA8">
        <w:rPr>
          <w:sz w:val="28"/>
          <w:szCs w:val="28"/>
        </w:rPr>
        <w:t>)</w:t>
      </w:r>
      <w:r w:rsidR="00DB6CF0" w:rsidRPr="00973CA8">
        <w:rPr>
          <w:sz w:val="28"/>
          <w:szCs w:val="28"/>
        </w:rPr>
        <w:t>.</w:t>
      </w:r>
    </w:p>
    <w:p w:rsidR="006641B3" w:rsidRPr="00973CA8" w:rsidRDefault="006641B3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Реакции взаимодействия между а</w:t>
      </w:r>
      <w:r w:rsidR="00B47201" w:rsidRPr="00973CA8">
        <w:rPr>
          <w:sz w:val="28"/>
          <w:szCs w:val="28"/>
        </w:rPr>
        <w:t xml:space="preserve">нтигеном и антителом </w:t>
      </w:r>
      <w:r w:rsidR="00A67D05" w:rsidRPr="00973CA8">
        <w:rPr>
          <w:sz w:val="28"/>
          <w:szCs w:val="28"/>
        </w:rPr>
        <w:t>(серологические)</w:t>
      </w:r>
      <w:r w:rsidR="00DB6CF0" w:rsidRPr="00973CA8">
        <w:rPr>
          <w:sz w:val="28"/>
          <w:szCs w:val="28"/>
        </w:rPr>
        <w:t>.</w:t>
      </w:r>
    </w:p>
    <w:p w:rsidR="006641B3" w:rsidRPr="00973CA8" w:rsidRDefault="00FC5224" w:rsidP="0003594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 Процесс разрушения</w:t>
      </w:r>
      <w:r w:rsidR="006641B3" w:rsidRPr="00973CA8">
        <w:rPr>
          <w:sz w:val="28"/>
          <w:szCs w:val="28"/>
        </w:rPr>
        <w:t xml:space="preserve"> эритроцитов и выход</w:t>
      </w:r>
      <w:r w:rsidR="00B47201" w:rsidRPr="00973CA8">
        <w:rPr>
          <w:sz w:val="28"/>
          <w:szCs w:val="28"/>
        </w:rPr>
        <w:t xml:space="preserve">а из них гемоглобина </w:t>
      </w:r>
      <w:r w:rsidR="00A67D05" w:rsidRPr="00973CA8">
        <w:rPr>
          <w:sz w:val="28"/>
          <w:szCs w:val="28"/>
        </w:rPr>
        <w:t>(</w:t>
      </w:r>
      <w:r w:rsidR="00AA538D" w:rsidRPr="00973CA8">
        <w:rPr>
          <w:sz w:val="28"/>
          <w:szCs w:val="28"/>
        </w:rPr>
        <w:t>гемолиз</w:t>
      </w:r>
      <w:r w:rsidR="00A67D05" w:rsidRPr="00973CA8">
        <w:rPr>
          <w:sz w:val="28"/>
          <w:szCs w:val="28"/>
        </w:rPr>
        <w:t>)</w:t>
      </w:r>
      <w:r w:rsidR="00DB6CF0" w:rsidRPr="00973CA8">
        <w:rPr>
          <w:sz w:val="28"/>
          <w:szCs w:val="28"/>
        </w:rPr>
        <w:t>.</w:t>
      </w:r>
    </w:p>
    <w:p w:rsidR="008E53DA" w:rsidRPr="00973CA8" w:rsidRDefault="008E53DA" w:rsidP="0003594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56875" w:rsidRDefault="00356875" w:rsidP="00263536">
      <w:pPr>
        <w:spacing w:line="360" w:lineRule="auto"/>
        <w:jc w:val="center"/>
        <w:rPr>
          <w:bCs/>
          <w:noProof/>
          <w:sz w:val="28"/>
          <w:szCs w:val="28"/>
        </w:rPr>
      </w:pPr>
      <w:r w:rsidRPr="0003594F">
        <w:rPr>
          <w:bCs/>
          <w:noProof/>
          <w:sz w:val="28"/>
          <w:szCs w:val="28"/>
        </w:rPr>
        <w:t>3. Тестовый контроль знаний</w:t>
      </w:r>
    </w:p>
    <w:p w:rsidR="0003594F" w:rsidRPr="0003594F" w:rsidRDefault="0003594F" w:rsidP="002635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356875" w:rsidRDefault="00FC5224" w:rsidP="0003594F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 xml:space="preserve">Обучающиеся </w:t>
      </w:r>
      <w:r w:rsidR="0000327A" w:rsidRPr="00973CA8">
        <w:rPr>
          <w:rFonts w:eastAsia="Calibri"/>
          <w:sz w:val="28"/>
          <w:szCs w:val="28"/>
          <w:lang w:eastAsia="en-US"/>
        </w:rPr>
        <w:t xml:space="preserve">на рабочем листе решают тестовые задания, выбирая один правильный ответ из 4-х </w:t>
      </w:r>
      <w:proofErr w:type="gramStart"/>
      <w:r w:rsidR="0000327A" w:rsidRPr="00973CA8">
        <w:rPr>
          <w:rFonts w:eastAsia="Calibri"/>
          <w:sz w:val="28"/>
          <w:szCs w:val="28"/>
          <w:lang w:eastAsia="en-US"/>
        </w:rPr>
        <w:t>предложенных</w:t>
      </w:r>
      <w:proofErr w:type="gramEnd"/>
      <w:r w:rsidR="0000327A" w:rsidRPr="00973CA8">
        <w:rPr>
          <w:rFonts w:eastAsia="Calibri"/>
          <w:sz w:val="28"/>
          <w:szCs w:val="28"/>
          <w:lang w:eastAsia="en-US"/>
        </w:rPr>
        <w:t>. Критерии оценивания: по количеству правильных ответов</w:t>
      </w:r>
      <w:r w:rsidRPr="00973CA8">
        <w:rPr>
          <w:rFonts w:eastAsia="Calibri"/>
          <w:sz w:val="28"/>
          <w:szCs w:val="28"/>
          <w:lang w:eastAsia="en-US"/>
        </w:rPr>
        <w:t>.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r w:rsidRPr="00973CA8">
        <w:rPr>
          <w:rFonts w:eastAsia="Calibri"/>
          <w:sz w:val="28"/>
          <w:szCs w:val="28"/>
          <w:lang w:eastAsia="en-US"/>
        </w:rPr>
        <w:t>О</w:t>
      </w:r>
      <w:r w:rsidR="0000327A" w:rsidRPr="00973CA8">
        <w:rPr>
          <w:rFonts w:eastAsia="Calibri"/>
          <w:sz w:val="28"/>
          <w:szCs w:val="28"/>
          <w:lang w:eastAsia="en-US"/>
        </w:rPr>
        <w:t xml:space="preserve">ценка выставляется в </w:t>
      </w:r>
      <w:proofErr w:type="gramStart"/>
      <w:r w:rsidR="0000327A" w:rsidRPr="00973CA8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00327A" w:rsidRPr="00973CA8">
        <w:rPr>
          <w:rFonts w:eastAsia="Calibri"/>
          <w:sz w:val="28"/>
          <w:szCs w:val="28"/>
          <w:lang w:eastAsia="en-US"/>
        </w:rPr>
        <w:t xml:space="preserve"> портфолио</w:t>
      </w:r>
      <w:r w:rsidR="00282451" w:rsidRPr="00973CA8">
        <w:rPr>
          <w:rFonts w:eastAsia="Calibri"/>
          <w:sz w:val="28"/>
          <w:szCs w:val="28"/>
          <w:lang w:eastAsia="en-US"/>
        </w:rPr>
        <w:t xml:space="preserve"> (максимальная оценка – 5).</w:t>
      </w:r>
    </w:p>
    <w:p w:rsidR="0003594F" w:rsidRPr="00973CA8" w:rsidRDefault="0003594F" w:rsidP="0003594F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38D" w:rsidRPr="00973CA8" w:rsidRDefault="00AA538D" w:rsidP="0003594F">
      <w:pPr>
        <w:pStyle w:val="a3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>Метод исследования, включающий в себя посев исследуемого материала на питательные среды</w:t>
      </w:r>
      <w:r w:rsidR="00F83013" w:rsidRPr="00973CA8">
        <w:rPr>
          <w:sz w:val="28"/>
          <w:szCs w:val="28"/>
        </w:rPr>
        <w:t>,</w:t>
      </w:r>
      <w:r w:rsidRPr="00973CA8">
        <w:rPr>
          <w:sz w:val="28"/>
          <w:szCs w:val="28"/>
        </w:rPr>
        <w:t xml:space="preserve"> называется:</w:t>
      </w:r>
    </w:p>
    <w:p w:rsidR="00AA538D" w:rsidRPr="00973CA8" w:rsidRDefault="00AA538D" w:rsidP="0003594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а) микроскопический;</w:t>
      </w:r>
    </w:p>
    <w:p w:rsidR="00AA538D" w:rsidRPr="00973CA8" w:rsidRDefault="00AA538D" w:rsidP="0003594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б) серологический;</w:t>
      </w:r>
    </w:p>
    <w:p w:rsidR="00AA538D" w:rsidRPr="00973CA8" w:rsidRDefault="00AA538D" w:rsidP="0003594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в) биологический;</w:t>
      </w:r>
    </w:p>
    <w:p w:rsidR="00AA538D" w:rsidRPr="00973CA8" w:rsidRDefault="00AA538D" w:rsidP="0003594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>г) бактериологический.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2. Биологический материал после забора доставляется в лабораторию в течении: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а) суток;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б) 3-х часов;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>в) 1,5 – 2 часов;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г) 6 часов.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3. </w:t>
      </w:r>
      <w:r w:rsidR="00B01305" w:rsidRPr="00973CA8">
        <w:rPr>
          <w:sz w:val="28"/>
          <w:szCs w:val="28"/>
        </w:rPr>
        <w:t>Что из перечисленных биологических материалов нельзя</w:t>
      </w:r>
      <w:r w:rsidRPr="00973CA8">
        <w:rPr>
          <w:sz w:val="28"/>
          <w:szCs w:val="28"/>
        </w:rPr>
        <w:t xml:space="preserve"> хран</w:t>
      </w:r>
      <w:r w:rsidR="00B01305" w:rsidRPr="00973CA8">
        <w:rPr>
          <w:sz w:val="28"/>
          <w:szCs w:val="28"/>
        </w:rPr>
        <w:t>ить в холодильнике: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>а) ликвор;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б) сыворотка крови;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в) моча;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г) кал.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4. Соотношение объема крови и питательной среды при исследовании на </w:t>
      </w:r>
      <w:proofErr w:type="spellStart"/>
      <w:r w:rsidRPr="00973CA8">
        <w:rPr>
          <w:sz w:val="28"/>
          <w:szCs w:val="28"/>
        </w:rPr>
        <w:t>гемокультуру</w:t>
      </w:r>
      <w:proofErr w:type="spellEnd"/>
      <w:r w:rsidRPr="00973CA8">
        <w:rPr>
          <w:sz w:val="28"/>
          <w:szCs w:val="28"/>
        </w:rPr>
        <w:t>: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а) 1:1;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б) 1:5;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в) 1:8;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>г) 1:10.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5. </w:t>
      </w:r>
      <w:r w:rsidR="0018528B" w:rsidRPr="00973CA8">
        <w:rPr>
          <w:sz w:val="28"/>
          <w:szCs w:val="28"/>
        </w:rPr>
        <w:t>Для выявления носителей менингококка</w:t>
      </w:r>
      <w:r w:rsidR="00C03F48">
        <w:rPr>
          <w:sz w:val="28"/>
          <w:szCs w:val="28"/>
        </w:rPr>
        <w:t xml:space="preserve"> </w:t>
      </w:r>
      <w:r w:rsidR="00356D84" w:rsidRPr="00973CA8">
        <w:rPr>
          <w:sz w:val="28"/>
          <w:szCs w:val="28"/>
        </w:rPr>
        <w:t>исследуют</w:t>
      </w:r>
      <w:r w:rsidRPr="00973CA8">
        <w:rPr>
          <w:sz w:val="28"/>
          <w:szCs w:val="28"/>
        </w:rPr>
        <w:t>:</w:t>
      </w:r>
    </w:p>
    <w:p w:rsidR="00AA538D" w:rsidRPr="00973CA8" w:rsidRDefault="00AA538D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а) кал;</w:t>
      </w:r>
    </w:p>
    <w:p w:rsidR="00AA538D" w:rsidRPr="00973CA8" w:rsidRDefault="00356D84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б) мокроту</w:t>
      </w:r>
      <w:r w:rsidR="00AA538D" w:rsidRPr="00973CA8">
        <w:rPr>
          <w:sz w:val="28"/>
          <w:szCs w:val="28"/>
        </w:rPr>
        <w:t>;</w:t>
      </w:r>
    </w:p>
    <w:p w:rsidR="00AA538D" w:rsidRPr="00973CA8" w:rsidRDefault="00356D84" w:rsidP="000359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в) мочу</w:t>
      </w:r>
      <w:r w:rsidR="00AA538D" w:rsidRPr="00973CA8">
        <w:rPr>
          <w:sz w:val="28"/>
          <w:szCs w:val="28"/>
        </w:rPr>
        <w:t>;</w:t>
      </w:r>
    </w:p>
    <w:p w:rsidR="00AA538D" w:rsidRPr="00973CA8" w:rsidRDefault="00356D84" w:rsidP="0003594F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 xml:space="preserve">г) </w:t>
      </w:r>
      <w:proofErr w:type="gramStart"/>
      <w:r w:rsidRPr="00973CA8">
        <w:rPr>
          <w:i/>
          <w:sz w:val="28"/>
          <w:szCs w:val="28"/>
        </w:rPr>
        <w:t>отделяемое</w:t>
      </w:r>
      <w:proofErr w:type="gramEnd"/>
      <w:r w:rsidRPr="00973CA8">
        <w:rPr>
          <w:i/>
          <w:sz w:val="28"/>
          <w:szCs w:val="28"/>
        </w:rPr>
        <w:t xml:space="preserve"> задней стенки</w:t>
      </w:r>
      <w:r w:rsidR="00AA538D" w:rsidRPr="00973CA8">
        <w:rPr>
          <w:i/>
          <w:sz w:val="28"/>
          <w:szCs w:val="28"/>
        </w:rPr>
        <w:t xml:space="preserve"> носоглотки.</w:t>
      </w:r>
    </w:p>
    <w:p w:rsidR="008E53DA" w:rsidRPr="00973CA8" w:rsidRDefault="008E53DA" w:rsidP="00263536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B01305" w:rsidRDefault="00B01305" w:rsidP="00263536">
      <w:pPr>
        <w:spacing w:line="360" w:lineRule="auto"/>
        <w:jc w:val="center"/>
        <w:rPr>
          <w:bCs/>
          <w:noProof/>
          <w:sz w:val="28"/>
          <w:szCs w:val="28"/>
        </w:rPr>
      </w:pPr>
      <w:r w:rsidRPr="0003594F">
        <w:rPr>
          <w:bCs/>
          <w:noProof/>
          <w:sz w:val="28"/>
          <w:szCs w:val="28"/>
        </w:rPr>
        <w:lastRenderedPageBreak/>
        <w:t>4. Фильм с ошибками</w:t>
      </w:r>
    </w:p>
    <w:p w:rsidR="0003594F" w:rsidRPr="0003594F" w:rsidRDefault="0003594F" w:rsidP="002635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49756D" w:rsidRPr="00973CA8" w:rsidRDefault="00B01305" w:rsidP="002635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sz w:val="28"/>
          <w:szCs w:val="28"/>
        </w:rPr>
        <w:t xml:space="preserve">Для выполнения задания </w:t>
      </w:r>
      <w:r w:rsidR="00282451" w:rsidRPr="00973CA8">
        <w:rPr>
          <w:sz w:val="28"/>
          <w:szCs w:val="28"/>
        </w:rPr>
        <w:t xml:space="preserve">обучающиеся </w:t>
      </w:r>
      <w:r w:rsidRPr="00973CA8">
        <w:rPr>
          <w:sz w:val="28"/>
          <w:szCs w:val="28"/>
        </w:rPr>
        <w:t>п</w:t>
      </w:r>
      <w:r w:rsidR="00282451" w:rsidRPr="00973CA8">
        <w:rPr>
          <w:sz w:val="28"/>
          <w:szCs w:val="28"/>
        </w:rPr>
        <w:t>р</w:t>
      </w:r>
      <w:r w:rsidRPr="00973CA8">
        <w:rPr>
          <w:sz w:val="28"/>
          <w:szCs w:val="28"/>
        </w:rPr>
        <w:t>осм</w:t>
      </w:r>
      <w:r w:rsidR="00282451" w:rsidRPr="00973CA8">
        <w:rPr>
          <w:sz w:val="28"/>
          <w:szCs w:val="28"/>
        </w:rPr>
        <w:t>а</w:t>
      </w:r>
      <w:r w:rsidRPr="00973CA8">
        <w:rPr>
          <w:sz w:val="28"/>
          <w:szCs w:val="28"/>
        </w:rPr>
        <w:t>тр</w:t>
      </w:r>
      <w:r w:rsidR="00282451" w:rsidRPr="00973CA8">
        <w:rPr>
          <w:sz w:val="28"/>
          <w:szCs w:val="28"/>
        </w:rPr>
        <w:t>ивают</w:t>
      </w:r>
      <w:r w:rsidRPr="00973CA8">
        <w:rPr>
          <w:sz w:val="28"/>
          <w:szCs w:val="28"/>
        </w:rPr>
        <w:t xml:space="preserve"> фильм </w:t>
      </w:r>
      <w:r w:rsidR="00282451" w:rsidRPr="00973CA8">
        <w:rPr>
          <w:sz w:val="28"/>
          <w:szCs w:val="28"/>
        </w:rPr>
        <w:t>с ошибками при выполнении манипуляции «</w:t>
      </w:r>
      <w:r w:rsidR="0049756D" w:rsidRPr="00973CA8">
        <w:rPr>
          <w:sz w:val="28"/>
          <w:szCs w:val="28"/>
        </w:rPr>
        <w:t>Взятие ректального мазка</w:t>
      </w:r>
      <w:r w:rsidR="00A86430" w:rsidRPr="00973CA8">
        <w:rPr>
          <w:sz w:val="28"/>
          <w:szCs w:val="28"/>
        </w:rPr>
        <w:t xml:space="preserve"> на </w:t>
      </w:r>
      <w:proofErr w:type="spellStart"/>
      <w:r w:rsidR="00A86430" w:rsidRPr="00973CA8">
        <w:rPr>
          <w:sz w:val="28"/>
          <w:szCs w:val="28"/>
        </w:rPr>
        <w:t>бактериологическое</w:t>
      </w:r>
      <w:r w:rsidR="0049756D" w:rsidRPr="00973CA8">
        <w:rPr>
          <w:sz w:val="28"/>
          <w:szCs w:val="28"/>
        </w:rPr>
        <w:t>исс</w:t>
      </w:r>
      <w:r w:rsidR="00A86430" w:rsidRPr="00973CA8">
        <w:rPr>
          <w:sz w:val="28"/>
          <w:szCs w:val="28"/>
        </w:rPr>
        <w:t>ледование</w:t>
      </w:r>
      <w:proofErr w:type="spellEnd"/>
      <w:proofErr w:type="gramStart"/>
      <w:r w:rsidR="00282451" w:rsidRPr="00973CA8">
        <w:rPr>
          <w:sz w:val="28"/>
          <w:szCs w:val="28"/>
        </w:rPr>
        <w:t>»</w:t>
      </w:r>
      <w:r w:rsidRPr="00973CA8">
        <w:rPr>
          <w:sz w:val="28"/>
          <w:szCs w:val="28"/>
        </w:rPr>
        <w:t>и</w:t>
      </w:r>
      <w:proofErr w:type="gramEnd"/>
      <w:r w:rsidRPr="00973CA8">
        <w:rPr>
          <w:sz w:val="28"/>
          <w:szCs w:val="28"/>
        </w:rPr>
        <w:t xml:space="preserve"> </w:t>
      </w:r>
      <w:r w:rsidR="00770065" w:rsidRPr="00973CA8">
        <w:rPr>
          <w:sz w:val="28"/>
          <w:szCs w:val="28"/>
        </w:rPr>
        <w:t>указ</w:t>
      </w:r>
      <w:r w:rsidR="0049756D" w:rsidRPr="00973CA8">
        <w:rPr>
          <w:sz w:val="28"/>
          <w:szCs w:val="28"/>
        </w:rPr>
        <w:t>ывают</w:t>
      </w:r>
      <w:r w:rsidR="00770065" w:rsidRPr="00973CA8">
        <w:rPr>
          <w:sz w:val="28"/>
          <w:szCs w:val="28"/>
        </w:rPr>
        <w:t xml:space="preserve"> в правой колонке </w:t>
      </w:r>
      <w:r w:rsidR="0049756D" w:rsidRPr="00973CA8">
        <w:rPr>
          <w:sz w:val="28"/>
          <w:szCs w:val="28"/>
        </w:rPr>
        <w:t xml:space="preserve">таблицы данного задания </w:t>
      </w:r>
      <w:r w:rsidR="00770065" w:rsidRPr="00973CA8">
        <w:rPr>
          <w:sz w:val="28"/>
          <w:szCs w:val="28"/>
        </w:rPr>
        <w:t>ошибки по указанным нарушениям</w:t>
      </w:r>
      <w:r w:rsidR="0049756D" w:rsidRPr="00973CA8">
        <w:rPr>
          <w:sz w:val="28"/>
          <w:szCs w:val="28"/>
        </w:rPr>
        <w:t xml:space="preserve">. </w:t>
      </w:r>
      <w:r w:rsidR="0049756D" w:rsidRPr="00973CA8">
        <w:rPr>
          <w:rFonts w:eastAsia="Calibri"/>
          <w:sz w:val="28"/>
          <w:szCs w:val="28"/>
          <w:lang w:eastAsia="en-US"/>
        </w:rPr>
        <w:t>Критерии оценивания: по количеству правильных ответов</w:t>
      </w:r>
      <w:r w:rsidR="00441121" w:rsidRPr="00973CA8">
        <w:rPr>
          <w:rFonts w:eastAsia="Calibri"/>
          <w:sz w:val="28"/>
          <w:szCs w:val="28"/>
          <w:lang w:eastAsia="en-US"/>
        </w:rPr>
        <w:t>. О</w:t>
      </w:r>
      <w:r w:rsidR="0049756D" w:rsidRPr="00973CA8">
        <w:rPr>
          <w:rFonts w:eastAsia="Calibri"/>
          <w:sz w:val="28"/>
          <w:szCs w:val="28"/>
          <w:lang w:eastAsia="en-US"/>
        </w:rPr>
        <w:t xml:space="preserve">ценка выставляется в </w:t>
      </w:r>
      <w:proofErr w:type="gramStart"/>
      <w:r w:rsidR="0049756D" w:rsidRPr="00973CA8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49756D" w:rsidRPr="00973CA8">
        <w:rPr>
          <w:rFonts w:eastAsia="Calibri"/>
          <w:sz w:val="28"/>
          <w:szCs w:val="28"/>
          <w:lang w:eastAsia="en-US"/>
        </w:rPr>
        <w:t xml:space="preserve"> портфолио (максимальная оценка – 5).</w:t>
      </w:r>
      <w:r w:rsidR="005248B1" w:rsidRPr="00973CA8">
        <w:rPr>
          <w:rFonts w:eastAsia="Calibri"/>
          <w:sz w:val="28"/>
          <w:szCs w:val="28"/>
          <w:lang w:eastAsia="en-US"/>
        </w:rPr>
        <w:t xml:space="preserve"> Задание проверяется преподавателем.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4111"/>
      </w:tblGrid>
      <w:tr w:rsidR="00973CA8" w:rsidRPr="0003594F" w:rsidTr="0003594F">
        <w:tc>
          <w:tcPr>
            <w:tcW w:w="534" w:type="dxa"/>
            <w:vAlign w:val="center"/>
          </w:tcPr>
          <w:p w:rsidR="0011397E" w:rsidRPr="0003594F" w:rsidRDefault="0011397E" w:rsidP="000359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11397E" w:rsidRPr="0003594F" w:rsidRDefault="005F6EC9" w:rsidP="000359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Тип ошибки</w:t>
            </w:r>
          </w:p>
        </w:tc>
        <w:tc>
          <w:tcPr>
            <w:tcW w:w="4111" w:type="dxa"/>
            <w:vAlign w:val="center"/>
          </w:tcPr>
          <w:p w:rsidR="0011397E" w:rsidRPr="0003594F" w:rsidRDefault="005F6EC9" w:rsidP="000359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Вид ошибки</w:t>
            </w:r>
          </w:p>
        </w:tc>
      </w:tr>
      <w:tr w:rsidR="00973CA8" w:rsidRPr="0003594F" w:rsidTr="0003594F">
        <w:tc>
          <w:tcPr>
            <w:tcW w:w="534" w:type="dxa"/>
            <w:vAlign w:val="center"/>
          </w:tcPr>
          <w:p w:rsidR="0011397E" w:rsidRPr="0003594F" w:rsidRDefault="0011397E" w:rsidP="0003594F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1397E" w:rsidRPr="0003594F" w:rsidRDefault="0011397E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Нарушение пр</w:t>
            </w:r>
            <w:r w:rsidR="004D4E72" w:rsidRPr="0003594F">
              <w:rPr>
                <w:sz w:val="24"/>
                <w:szCs w:val="28"/>
              </w:rPr>
              <w:t>авил биологической безопасности</w:t>
            </w:r>
          </w:p>
        </w:tc>
        <w:tc>
          <w:tcPr>
            <w:tcW w:w="4111" w:type="dxa"/>
            <w:vAlign w:val="center"/>
          </w:tcPr>
          <w:p w:rsidR="0011397E" w:rsidRPr="0003594F" w:rsidRDefault="004C797F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Отсутствие перчаток,</w:t>
            </w:r>
            <w:r w:rsidR="00233E47" w:rsidRPr="0003594F">
              <w:rPr>
                <w:sz w:val="24"/>
                <w:szCs w:val="28"/>
              </w:rPr>
              <w:t xml:space="preserve"> колпака, халат не застегнут</w:t>
            </w:r>
          </w:p>
        </w:tc>
      </w:tr>
      <w:tr w:rsidR="00973CA8" w:rsidRPr="0003594F" w:rsidTr="0003594F">
        <w:tc>
          <w:tcPr>
            <w:tcW w:w="534" w:type="dxa"/>
            <w:vAlign w:val="center"/>
          </w:tcPr>
          <w:p w:rsidR="004B034B" w:rsidRPr="0003594F" w:rsidRDefault="004B034B" w:rsidP="0003594F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B034B" w:rsidRPr="0003594F" w:rsidRDefault="004B034B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Нарушение техники забора материала</w:t>
            </w:r>
          </w:p>
        </w:tc>
        <w:tc>
          <w:tcPr>
            <w:tcW w:w="4111" w:type="dxa"/>
            <w:vAlign w:val="center"/>
          </w:tcPr>
          <w:p w:rsidR="004B034B" w:rsidRPr="0003594F" w:rsidRDefault="00A86430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Положила на живот, н</w:t>
            </w:r>
            <w:r w:rsidR="00230544" w:rsidRPr="0003594F">
              <w:rPr>
                <w:sz w:val="24"/>
                <w:szCs w:val="28"/>
              </w:rPr>
              <w:t>е раздвинула ягодицы</w:t>
            </w:r>
          </w:p>
        </w:tc>
      </w:tr>
      <w:tr w:rsidR="00973CA8" w:rsidRPr="0003594F" w:rsidTr="0003594F">
        <w:tc>
          <w:tcPr>
            <w:tcW w:w="534" w:type="dxa"/>
            <w:vAlign w:val="center"/>
          </w:tcPr>
          <w:p w:rsidR="004B034B" w:rsidRPr="0003594F" w:rsidRDefault="004B034B" w:rsidP="0003594F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B034B" w:rsidRPr="0003594F" w:rsidRDefault="00233E47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Нарушение условий</w:t>
            </w:r>
            <w:r w:rsidR="004B034B" w:rsidRPr="0003594F">
              <w:rPr>
                <w:sz w:val="24"/>
                <w:szCs w:val="28"/>
              </w:rPr>
              <w:t xml:space="preserve"> хранения биологического матери</w:t>
            </w:r>
            <w:r w:rsidR="004D4E72" w:rsidRPr="0003594F">
              <w:rPr>
                <w:sz w:val="24"/>
                <w:szCs w:val="28"/>
              </w:rPr>
              <w:t>ала</w:t>
            </w:r>
          </w:p>
        </w:tc>
        <w:tc>
          <w:tcPr>
            <w:tcW w:w="4111" w:type="dxa"/>
            <w:vAlign w:val="center"/>
          </w:tcPr>
          <w:p w:rsidR="004B034B" w:rsidRPr="0003594F" w:rsidRDefault="00233E47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Поставила штатив с пробиркой</w:t>
            </w:r>
            <w:r w:rsidR="004B1B9E" w:rsidRPr="0003594F">
              <w:rPr>
                <w:sz w:val="24"/>
                <w:szCs w:val="28"/>
              </w:rPr>
              <w:t xml:space="preserve"> на окно</w:t>
            </w:r>
          </w:p>
        </w:tc>
      </w:tr>
      <w:tr w:rsidR="00973CA8" w:rsidRPr="0003594F" w:rsidTr="0003594F">
        <w:tc>
          <w:tcPr>
            <w:tcW w:w="534" w:type="dxa"/>
            <w:vAlign w:val="center"/>
          </w:tcPr>
          <w:p w:rsidR="004B034B" w:rsidRPr="0003594F" w:rsidRDefault="004B034B" w:rsidP="0003594F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B034B" w:rsidRPr="0003594F" w:rsidRDefault="004B034B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На</w:t>
            </w:r>
            <w:r w:rsidR="004D4E72" w:rsidRPr="0003594F">
              <w:rPr>
                <w:sz w:val="24"/>
                <w:szCs w:val="28"/>
              </w:rPr>
              <w:t>рушение условий транспортировки</w:t>
            </w:r>
          </w:p>
        </w:tc>
        <w:tc>
          <w:tcPr>
            <w:tcW w:w="4111" w:type="dxa"/>
            <w:vAlign w:val="center"/>
          </w:tcPr>
          <w:p w:rsidR="004B034B" w:rsidRPr="0003594F" w:rsidRDefault="004B1B9E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Понесла материал без контейнера (в руке)</w:t>
            </w:r>
          </w:p>
        </w:tc>
      </w:tr>
      <w:tr w:rsidR="00973CA8" w:rsidRPr="0003594F" w:rsidTr="0003594F">
        <w:tc>
          <w:tcPr>
            <w:tcW w:w="534" w:type="dxa"/>
            <w:vAlign w:val="center"/>
          </w:tcPr>
          <w:p w:rsidR="004B034B" w:rsidRPr="0003594F" w:rsidRDefault="004B034B" w:rsidP="0003594F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B034B" w:rsidRPr="0003594F" w:rsidRDefault="004D4E72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>Нарушение стерильности</w:t>
            </w:r>
          </w:p>
        </w:tc>
        <w:tc>
          <w:tcPr>
            <w:tcW w:w="4111" w:type="dxa"/>
            <w:vAlign w:val="center"/>
          </w:tcPr>
          <w:p w:rsidR="004B034B" w:rsidRPr="0003594F" w:rsidRDefault="00F6295F" w:rsidP="0003594F">
            <w:pPr>
              <w:spacing w:line="360" w:lineRule="auto"/>
              <w:rPr>
                <w:sz w:val="24"/>
                <w:szCs w:val="28"/>
              </w:rPr>
            </w:pPr>
            <w:r w:rsidRPr="0003594F">
              <w:rPr>
                <w:sz w:val="24"/>
                <w:szCs w:val="28"/>
              </w:rPr>
              <w:t xml:space="preserve">Положила петлю на </w:t>
            </w:r>
            <w:r w:rsidR="00233E47" w:rsidRPr="0003594F">
              <w:rPr>
                <w:sz w:val="24"/>
                <w:szCs w:val="28"/>
              </w:rPr>
              <w:t>стол</w:t>
            </w:r>
          </w:p>
        </w:tc>
      </w:tr>
    </w:tbl>
    <w:p w:rsidR="0003594F" w:rsidRDefault="0003594F" w:rsidP="0003594F">
      <w:pPr>
        <w:spacing w:line="360" w:lineRule="auto"/>
        <w:jc w:val="center"/>
        <w:rPr>
          <w:sz w:val="28"/>
          <w:szCs w:val="28"/>
        </w:rPr>
      </w:pPr>
    </w:p>
    <w:p w:rsidR="00770065" w:rsidRPr="0003594F" w:rsidRDefault="00770065" w:rsidP="0003594F">
      <w:pPr>
        <w:spacing w:line="360" w:lineRule="auto"/>
        <w:jc w:val="center"/>
        <w:rPr>
          <w:bCs/>
          <w:noProof/>
          <w:sz w:val="28"/>
          <w:szCs w:val="28"/>
        </w:rPr>
      </w:pPr>
      <w:r w:rsidRPr="0003594F">
        <w:rPr>
          <w:bCs/>
          <w:noProof/>
          <w:sz w:val="28"/>
          <w:szCs w:val="28"/>
        </w:rPr>
        <w:t>5. Решение ситуационной задачи с манипуляцией (форма – ролевая игра)</w:t>
      </w:r>
    </w:p>
    <w:p w:rsidR="0003594F" w:rsidRDefault="0003594F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441121" w:rsidRPr="00973CA8" w:rsidRDefault="005248B1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Обучающиеся делятся на две подгруппы</w:t>
      </w:r>
      <w:r w:rsidR="0070131C" w:rsidRPr="00973CA8">
        <w:rPr>
          <w:sz w:val="28"/>
          <w:szCs w:val="28"/>
        </w:rPr>
        <w:t>.</w:t>
      </w:r>
      <w:r w:rsidR="00C03F48">
        <w:rPr>
          <w:sz w:val="28"/>
          <w:szCs w:val="28"/>
        </w:rPr>
        <w:t xml:space="preserve"> </w:t>
      </w:r>
      <w:r w:rsidR="0070131C" w:rsidRPr="00973CA8">
        <w:rPr>
          <w:sz w:val="28"/>
          <w:szCs w:val="28"/>
        </w:rPr>
        <w:t>Каждая</w:t>
      </w:r>
      <w:r w:rsidR="00441121" w:rsidRPr="00973CA8">
        <w:rPr>
          <w:sz w:val="28"/>
          <w:szCs w:val="28"/>
        </w:rPr>
        <w:t xml:space="preserve"> подгруппа</w:t>
      </w:r>
      <w:r w:rsidR="00C03F48">
        <w:rPr>
          <w:sz w:val="28"/>
          <w:szCs w:val="28"/>
        </w:rPr>
        <w:t xml:space="preserve"> </w:t>
      </w:r>
      <w:r w:rsidRPr="00973CA8">
        <w:rPr>
          <w:sz w:val="28"/>
          <w:szCs w:val="28"/>
        </w:rPr>
        <w:t>получает одну задачу из методической разработки</w:t>
      </w:r>
      <w:r w:rsidR="0070131C" w:rsidRPr="00973CA8">
        <w:rPr>
          <w:sz w:val="28"/>
          <w:szCs w:val="28"/>
        </w:rPr>
        <w:t xml:space="preserve"> практического занятия для студентов. Согласно условия</w:t>
      </w:r>
      <w:r w:rsidR="00441121" w:rsidRPr="00973CA8">
        <w:rPr>
          <w:sz w:val="28"/>
          <w:szCs w:val="28"/>
        </w:rPr>
        <w:t>м</w:t>
      </w:r>
      <w:r w:rsidR="009869B5" w:rsidRPr="00973CA8">
        <w:rPr>
          <w:sz w:val="28"/>
          <w:szCs w:val="28"/>
        </w:rPr>
        <w:t xml:space="preserve"> проведения ролевой игры </w:t>
      </w:r>
      <w:r w:rsidR="0070131C" w:rsidRPr="00973CA8">
        <w:rPr>
          <w:sz w:val="28"/>
          <w:szCs w:val="28"/>
        </w:rPr>
        <w:t xml:space="preserve">распределяют </w:t>
      </w:r>
      <w:r w:rsidR="00441121" w:rsidRPr="00973CA8">
        <w:rPr>
          <w:sz w:val="28"/>
          <w:szCs w:val="28"/>
        </w:rPr>
        <w:t xml:space="preserve">следующие </w:t>
      </w:r>
      <w:r w:rsidR="0070131C" w:rsidRPr="00973CA8">
        <w:rPr>
          <w:sz w:val="28"/>
          <w:szCs w:val="28"/>
        </w:rPr>
        <w:t>роли:</w:t>
      </w:r>
    </w:p>
    <w:p w:rsidR="00D95084" w:rsidRPr="00973CA8" w:rsidRDefault="0070131C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лидер </w:t>
      </w:r>
      <w:r w:rsidR="00D95084" w:rsidRPr="00973CA8">
        <w:rPr>
          <w:sz w:val="28"/>
          <w:szCs w:val="28"/>
        </w:rPr>
        <w:t>организов</w:t>
      </w:r>
      <w:r w:rsidR="00C64CE1" w:rsidRPr="00973CA8">
        <w:rPr>
          <w:sz w:val="28"/>
          <w:szCs w:val="28"/>
        </w:rPr>
        <w:t>ывает</w:t>
      </w:r>
      <w:r w:rsidR="00D95084" w:rsidRPr="00973CA8">
        <w:rPr>
          <w:sz w:val="28"/>
          <w:szCs w:val="28"/>
        </w:rPr>
        <w:t xml:space="preserve"> процесс ролевой игры, объясн</w:t>
      </w:r>
      <w:r w:rsidR="00C64CE1" w:rsidRPr="00973CA8">
        <w:rPr>
          <w:sz w:val="28"/>
          <w:szCs w:val="28"/>
        </w:rPr>
        <w:t>яет</w:t>
      </w:r>
      <w:r w:rsidR="00D95084" w:rsidRPr="00973CA8">
        <w:rPr>
          <w:sz w:val="28"/>
          <w:szCs w:val="28"/>
        </w:rPr>
        <w:t xml:space="preserve"> каждому члену команды его функции, помо</w:t>
      </w:r>
      <w:r w:rsidR="00C64CE1" w:rsidRPr="00973CA8">
        <w:rPr>
          <w:sz w:val="28"/>
          <w:szCs w:val="28"/>
        </w:rPr>
        <w:t>гает</w:t>
      </w:r>
      <w:r w:rsidR="00D95084" w:rsidRPr="00973CA8">
        <w:rPr>
          <w:sz w:val="28"/>
          <w:szCs w:val="28"/>
        </w:rPr>
        <w:t xml:space="preserve"> член</w:t>
      </w:r>
      <w:r w:rsidR="00C64CE1" w:rsidRPr="00973CA8">
        <w:rPr>
          <w:sz w:val="28"/>
          <w:szCs w:val="28"/>
        </w:rPr>
        <w:t>ам команды в выполнении заданий;</w:t>
      </w:r>
    </w:p>
    <w:p w:rsidR="00441121" w:rsidRPr="00973CA8" w:rsidRDefault="0070131C" w:rsidP="0003594F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№1 – выписывает направление;</w:t>
      </w:r>
    </w:p>
    <w:p w:rsidR="00441121" w:rsidRPr="00973CA8" w:rsidRDefault="0070131C" w:rsidP="0003594F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медсестра №2 – объясняет пациентке </w:t>
      </w:r>
      <w:r w:rsidR="007D5E34" w:rsidRPr="00973CA8">
        <w:rPr>
          <w:sz w:val="28"/>
          <w:szCs w:val="28"/>
        </w:rPr>
        <w:t>правила подготовки к сдаче анализа</w:t>
      </w:r>
      <w:r w:rsidRPr="00973CA8">
        <w:rPr>
          <w:sz w:val="28"/>
          <w:szCs w:val="28"/>
        </w:rPr>
        <w:t>;</w:t>
      </w:r>
    </w:p>
    <w:p w:rsidR="00805BD0" w:rsidRPr="00973CA8" w:rsidRDefault="0070131C" w:rsidP="0003594F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 3 – проводит манипуляцию;</w:t>
      </w:r>
    </w:p>
    <w:p w:rsidR="0070131C" w:rsidRPr="00973CA8" w:rsidRDefault="0070131C" w:rsidP="0003594F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 xml:space="preserve">эксперт – пациент находит ошибки и оценивает действия </w:t>
      </w:r>
      <w:r w:rsidR="003D41E5" w:rsidRPr="00973CA8">
        <w:rPr>
          <w:sz w:val="28"/>
          <w:szCs w:val="28"/>
        </w:rPr>
        <w:t>участников подгруппы</w:t>
      </w:r>
      <w:r w:rsidRPr="00973CA8">
        <w:rPr>
          <w:sz w:val="28"/>
          <w:szCs w:val="28"/>
        </w:rPr>
        <w:t>.</w:t>
      </w:r>
    </w:p>
    <w:p w:rsidR="005248B1" w:rsidRPr="00973CA8" w:rsidRDefault="00F3010A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Критерии оценивания по 5</w:t>
      </w:r>
      <w:r w:rsidR="009869B5" w:rsidRPr="00973CA8">
        <w:rPr>
          <w:sz w:val="28"/>
          <w:szCs w:val="28"/>
        </w:rPr>
        <w:t xml:space="preserve"> бальной шкале.</w:t>
      </w:r>
    </w:p>
    <w:p w:rsidR="00F3010A" w:rsidRPr="00973CA8" w:rsidRDefault="00130D05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</w:t>
      </w:r>
      <w:r w:rsidR="00F3010A" w:rsidRPr="00973CA8">
        <w:rPr>
          <w:sz w:val="28"/>
          <w:szCs w:val="28"/>
        </w:rPr>
        <w:t>лидер</w:t>
      </w:r>
      <w:r w:rsidRPr="00973CA8">
        <w:rPr>
          <w:sz w:val="28"/>
          <w:szCs w:val="28"/>
        </w:rPr>
        <w:t xml:space="preserve">а оценивается </w:t>
      </w:r>
      <w:r w:rsidR="00EF67C8" w:rsidRPr="00973CA8">
        <w:rPr>
          <w:sz w:val="28"/>
          <w:szCs w:val="28"/>
        </w:rPr>
        <w:t xml:space="preserve">умение </w:t>
      </w:r>
      <w:r w:rsidR="00242512" w:rsidRPr="00973CA8">
        <w:rPr>
          <w:sz w:val="28"/>
          <w:szCs w:val="28"/>
        </w:rPr>
        <w:t>организовать процесс ролевой игры</w:t>
      </w:r>
      <w:r w:rsidR="00EF67C8" w:rsidRPr="00973CA8">
        <w:rPr>
          <w:sz w:val="28"/>
          <w:szCs w:val="28"/>
        </w:rPr>
        <w:t xml:space="preserve">, </w:t>
      </w:r>
      <w:r w:rsidR="007628E0" w:rsidRPr="00973CA8">
        <w:rPr>
          <w:sz w:val="28"/>
          <w:szCs w:val="28"/>
        </w:rPr>
        <w:t xml:space="preserve">умение объяснить каждому члену команды его функции, </w:t>
      </w:r>
      <w:r w:rsidR="00EF67C8" w:rsidRPr="00973CA8">
        <w:rPr>
          <w:sz w:val="28"/>
          <w:szCs w:val="28"/>
        </w:rPr>
        <w:t>помощь членам команды в выполнении заданий</w:t>
      </w:r>
      <w:r w:rsidR="00C33BB9" w:rsidRPr="00973CA8">
        <w:rPr>
          <w:sz w:val="28"/>
          <w:szCs w:val="28"/>
        </w:rPr>
        <w:t xml:space="preserve"> (</w:t>
      </w:r>
      <w:r w:rsidR="00805BD0" w:rsidRPr="00973CA8">
        <w:rPr>
          <w:sz w:val="28"/>
          <w:szCs w:val="28"/>
        </w:rPr>
        <w:t>его оценивают члены команды).</w:t>
      </w:r>
    </w:p>
    <w:p w:rsidR="00EF67C8" w:rsidRPr="00973CA8" w:rsidRDefault="00EF67C8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У медсестры №1 оценивается правильность выписанного сопровождающего документа</w:t>
      </w:r>
      <w:r w:rsidR="001A6241" w:rsidRPr="00973CA8">
        <w:rPr>
          <w:sz w:val="28"/>
          <w:szCs w:val="28"/>
        </w:rPr>
        <w:t>.</w:t>
      </w:r>
    </w:p>
    <w:p w:rsidR="001A6241" w:rsidRPr="00973CA8" w:rsidRDefault="001A6241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медсестры №2 оценивается правильность объяснения пациенту правил </w:t>
      </w:r>
      <w:r w:rsidR="00F62C0D" w:rsidRPr="00973CA8">
        <w:rPr>
          <w:sz w:val="28"/>
          <w:szCs w:val="28"/>
        </w:rPr>
        <w:t>подготовки к сдаче анализа</w:t>
      </w:r>
      <w:r w:rsidRPr="00973CA8">
        <w:rPr>
          <w:sz w:val="28"/>
          <w:szCs w:val="28"/>
        </w:rPr>
        <w:t>.</w:t>
      </w:r>
    </w:p>
    <w:p w:rsidR="001A6241" w:rsidRPr="00973CA8" w:rsidRDefault="001A6241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У медсестры №3 оценивается правильность проведения манипуляции.</w:t>
      </w:r>
    </w:p>
    <w:p w:rsidR="001A6241" w:rsidRPr="00973CA8" w:rsidRDefault="001A6241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эксперта – пациента – оценивается правильность нахождения ошибок </w:t>
      </w:r>
      <w:r w:rsidR="00C750EC" w:rsidRPr="00973CA8">
        <w:rPr>
          <w:sz w:val="28"/>
          <w:szCs w:val="28"/>
        </w:rPr>
        <w:t>в решении заданий каждого члена команды</w:t>
      </w:r>
      <w:r w:rsidR="00791C44" w:rsidRPr="00973CA8">
        <w:rPr>
          <w:sz w:val="28"/>
          <w:szCs w:val="28"/>
        </w:rPr>
        <w:t xml:space="preserve"> (</w:t>
      </w:r>
      <w:r w:rsidR="00EA4F5D" w:rsidRPr="00973CA8">
        <w:rPr>
          <w:sz w:val="28"/>
          <w:szCs w:val="28"/>
        </w:rPr>
        <w:t>его деятельность оценивает преподаватель).</w:t>
      </w:r>
    </w:p>
    <w:p w:rsidR="005248B1" w:rsidRPr="00973CA8" w:rsidRDefault="00C750EC" w:rsidP="0003594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Каждый</w:t>
      </w:r>
      <w:r w:rsidR="00805BD0" w:rsidRPr="00973CA8">
        <w:rPr>
          <w:rFonts w:eastAsia="Calibri"/>
          <w:sz w:val="28"/>
          <w:szCs w:val="28"/>
          <w:lang w:eastAsia="en-US"/>
        </w:rPr>
        <w:t xml:space="preserve"> обучающийся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r w:rsidRPr="00973CA8">
        <w:rPr>
          <w:sz w:val="28"/>
          <w:szCs w:val="28"/>
        </w:rPr>
        <w:t xml:space="preserve">выставляет в </w:t>
      </w:r>
      <w:proofErr w:type="gramStart"/>
      <w:r w:rsidRPr="00973CA8">
        <w:rPr>
          <w:sz w:val="28"/>
          <w:szCs w:val="28"/>
        </w:rPr>
        <w:t>оценочное</w:t>
      </w:r>
      <w:proofErr w:type="gramEnd"/>
      <w:r w:rsidRPr="00973CA8">
        <w:rPr>
          <w:sz w:val="28"/>
          <w:szCs w:val="28"/>
        </w:rPr>
        <w:t xml:space="preserve"> </w:t>
      </w:r>
      <w:proofErr w:type="spellStart"/>
      <w:r w:rsidRPr="00973CA8">
        <w:rPr>
          <w:sz w:val="28"/>
          <w:szCs w:val="28"/>
        </w:rPr>
        <w:t>портфолио</w:t>
      </w:r>
      <w:proofErr w:type="spellEnd"/>
      <w:r w:rsidRPr="00973CA8">
        <w:rPr>
          <w:sz w:val="28"/>
          <w:szCs w:val="28"/>
        </w:rPr>
        <w:t xml:space="preserve"> свою оценку, а также получает оценку от преподавателя и эксперта.</w:t>
      </w:r>
    </w:p>
    <w:p w:rsidR="00F66FE6" w:rsidRPr="00973CA8" w:rsidRDefault="00F66FE6" w:rsidP="0003594F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770065" w:rsidRPr="0003594F" w:rsidRDefault="00E31E6E" w:rsidP="0026353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3594F">
        <w:rPr>
          <w:sz w:val="28"/>
          <w:szCs w:val="28"/>
        </w:rPr>
        <w:t>Задача 1</w:t>
      </w:r>
      <w:r w:rsidR="0003594F">
        <w:rPr>
          <w:sz w:val="28"/>
          <w:szCs w:val="28"/>
        </w:rPr>
        <w:t>.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На прием к врачу обратилась пациентка с жалобами на боль в горле, повышение температуры, слабость. </w:t>
      </w:r>
      <w:r w:rsidR="00F66FE6" w:rsidRPr="00973CA8">
        <w:rPr>
          <w:sz w:val="28"/>
          <w:szCs w:val="28"/>
        </w:rPr>
        <w:t xml:space="preserve">После осмотра врач </w:t>
      </w:r>
      <w:r w:rsidRPr="00973CA8">
        <w:rPr>
          <w:sz w:val="28"/>
          <w:szCs w:val="28"/>
        </w:rPr>
        <w:t xml:space="preserve">направил </w:t>
      </w:r>
      <w:r w:rsidR="00F66FE6" w:rsidRPr="00973CA8">
        <w:rPr>
          <w:sz w:val="28"/>
          <w:szCs w:val="28"/>
        </w:rPr>
        <w:t xml:space="preserve">ее </w:t>
      </w:r>
      <w:r w:rsidR="00791C44" w:rsidRPr="00973CA8">
        <w:rPr>
          <w:sz w:val="28"/>
          <w:szCs w:val="28"/>
        </w:rPr>
        <w:t>на бактериологическое исследование</w:t>
      </w:r>
      <w:r w:rsidR="00601442" w:rsidRPr="00973CA8">
        <w:rPr>
          <w:sz w:val="28"/>
          <w:szCs w:val="28"/>
        </w:rPr>
        <w:t xml:space="preserve"> отделяемого</w:t>
      </w:r>
      <w:r w:rsidR="00FD4D41" w:rsidRPr="00973CA8">
        <w:rPr>
          <w:sz w:val="28"/>
          <w:szCs w:val="28"/>
        </w:rPr>
        <w:t xml:space="preserve"> слизистых оболочек зева</w:t>
      </w:r>
      <w:r w:rsidRPr="00973CA8">
        <w:rPr>
          <w:sz w:val="28"/>
          <w:szCs w:val="28"/>
        </w:rPr>
        <w:t>. Выпишите направление на анализ, объясните пациенту правила забора материала и выполните манипуляцию на фантоме головы. Распределите роли и выполните задания соответственно вашим ролям.</w:t>
      </w:r>
    </w:p>
    <w:p w:rsidR="00E31E6E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Роли: </w:t>
      </w:r>
    </w:p>
    <w:p w:rsidR="00C33BB9" w:rsidRPr="00973CA8" w:rsidRDefault="00770065" w:rsidP="0026353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лидер –</w:t>
      </w:r>
      <w:r w:rsidR="00C33BB9" w:rsidRPr="00973CA8">
        <w:rPr>
          <w:sz w:val="28"/>
          <w:szCs w:val="28"/>
        </w:rPr>
        <w:t xml:space="preserve">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№1 – выписывает направление;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медсестра №2 – объясняет пациентке правила </w:t>
      </w:r>
      <w:r w:rsidR="00F62C0D" w:rsidRPr="00973CA8">
        <w:rPr>
          <w:sz w:val="28"/>
          <w:szCs w:val="28"/>
        </w:rPr>
        <w:t>подготовки к сдаче анализа</w:t>
      </w:r>
      <w:r w:rsidRPr="00973CA8">
        <w:rPr>
          <w:sz w:val="28"/>
          <w:szCs w:val="28"/>
        </w:rPr>
        <w:t>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 3 – проводит манипуляцию;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 xml:space="preserve">эксперт </w:t>
      </w:r>
      <w:r w:rsidR="00272D9F" w:rsidRPr="00973CA8">
        <w:rPr>
          <w:sz w:val="28"/>
          <w:szCs w:val="28"/>
        </w:rPr>
        <w:t xml:space="preserve">– пациент </w:t>
      </w:r>
      <w:r w:rsidRPr="00973CA8">
        <w:rPr>
          <w:sz w:val="28"/>
          <w:szCs w:val="28"/>
        </w:rPr>
        <w:t xml:space="preserve">– </w:t>
      </w:r>
      <w:r w:rsidR="00E31E6E" w:rsidRPr="00973CA8">
        <w:rPr>
          <w:sz w:val="28"/>
          <w:szCs w:val="28"/>
        </w:rPr>
        <w:t xml:space="preserve">находит </w:t>
      </w:r>
      <w:r w:rsidRPr="00973CA8">
        <w:rPr>
          <w:sz w:val="28"/>
          <w:szCs w:val="28"/>
        </w:rPr>
        <w:t>ошибки и оцен</w:t>
      </w:r>
      <w:r w:rsidR="00EA4F5D" w:rsidRPr="00973CA8">
        <w:rPr>
          <w:sz w:val="28"/>
          <w:szCs w:val="28"/>
        </w:rPr>
        <w:t xml:space="preserve">ивает действия всех </w:t>
      </w:r>
      <w:r w:rsidR="00EA4F5D" w:rsidRPr="00973CA8">
        <w:rPr>
          <w:rFonts w:eastAsia="Calibri"/>
          <w:sz w:val="28"/>
          <w:szCs w:val="28"/>
          <w:lang w:eastAsia="en-US"/>
        </w:rPr>
        <w:t>обучающихся</w:t>
      </w:r>
      <w:r w:rsidR="00C03F48">
        <w:rPr>
          <w:rFonts w:eastAsia="Calibri"/>
          <w:sz w:val="28"/>
          <w:szCs w:val="28"/>
          <w:lang w:eastAsia="en-US"/>
        </w:rPr>
        <w:t xml:space="preserve"> </w:t>
      </w:r>
      <w:r w:rsidRPr="00973CA8">
        <w:rPr>
          <w:sz w:val="28"/>
          <w:szCs w:val="28"/>
        </w:rPr>
        <w:t>вместе с преподавателем.</w:t>
      </w:r>
    </w:p>
    <w:p w:rsidR="0003594F" w:rsidRDefault="0003594F" w:rsidP="0026353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31368" w:rsidRPr="0003594F" w:rsidRDefault="002B41A9" w:rsidP="00263536">
      <w:pPr>
        <w:spacing w:line="360" w:lineRule="auto"/>
        <w:ind w:firstLine="709"/>
        <w:jc w:val="center"/>
        <w:rPr>
          <w:sz w:val="28"/>
          <w:szCs w:val="28"/>
        </w:rPr>
      </w:pPr>
      <w:r w:rsidRPr="0003594F">
        <w:rPr>
          <w:sz w:val="28"/>
          <w:szCs w:val="28"/>
        </w:rPr>
        <w:t>Эталоны ответов</w:t>
      </w:r>
    </w:p>
    <w:p w:rsidR="00205E05" w:rsidRDefault="00205E05" w:rsidP="00BB15C9">
      <w:pPr>
        <w:spacing w:line="360" w:lineRule="auto"/>
        <w:jc w:val="center"/>
        <w:rPr>
          <w:sz w:val="28"/>
          <w:szCs w:val="28"/>
        </w:rPr>
      </w:pPr>
    </w:p>
    <w:p w:rsidR="005E40BA" w:rsidRPr="00973CA8" w:rsidRDefault="00BB15C9" w:rsidP="00BB15C9">
      <w:pPr>
        <w:spacing w:line="360" w:lineRule="auto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Направление </w:t>
      </w:r>
      <w:r w:rsidRPr="00973CA8">
        <w:rPr>
          <w:sz w:val="28"/>
          <w:szCs w:val="28"/>
        </w:rPr>
        <w:t>в бактериологическую лабораторию</w:t>
      </w:r>
    </w:p>
    <w:p w:rsidR="0049402A" w:rsidRPr="00973CA8" w:rsidRDefault="0049402A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Материал __</w:t>
      </w:r>
      <w:proofErr w:type="gramStart"/>
      <w:r w:rsidR="00AF13D7" w:rsidRPr="00973CA8">
        <w:rPr>
          <w:sz w:val="28"/>
          <w:szCs w:val="28"/>
          <w:u w:val="single"/>
        </w:rPr>
        <w:t>отделяемое</w:t>
      </w:r>
      <w:proofErr w:type="gramEnd"/>
      <w:r w:rsidR="00AF13D7" w:rsidRPr="00973CA8">
        <w:rPr>
          <w:sz w:val="28"/>
          <w:szCs w:val="28"/>
          <w:u w:val="single"/>
        </w:rPr>
        <w:t xml:space="preserve"> слизистых оболочек зева</w:t>
      </w:r>
      <w:r w:rsidR="0024114A" w:rsidRPr="00973CA8">
        <w:rPr>
          <w:sz w:val="28"/>
          <w:szCs w:val="28"/>
        </w:rPr>
        <w:t xml:space="preserve"> ____________________</w:t>
      </w:r>
    </w:p>
    <w:p w:rsidR="00AF13D7" w:rsidRPr="00973CA8" w:rsidRDefault="00AF13D7" w:rsidP="0003594F">
      <w:pPr>
        <w:spacing w:line="360" w:lineRule="auto"/>
        <w:jc w:val="both"/>
        <w:rPr>
          <w:sz w:val="28"/>
          <w:szCs w:val="28"/>
          <w:u w:val="single"/>
        </w:rPr>
      </w:pPr>
      <w:r w:rsidRPr="00973CA8">
        <w:rPr>
          <w:sz w:val="28"/>
          <w:szCs w:val="28"/>
        </w:rPr>
        <w:t xml:space="preserve">Цель исследования </w:t>
      </w:r>
      <w:proofErr w:type="spellStart"/>
      <w:r w:rsidRPr="00973CA8">
        <w:rPr>
          <w:sz w:val="28"/>
          <w:szCs w:val="28"/>
        </w:rPr>
        <w:t>_____</w:t>
      </w:r>
      <w:r w:rsidR="0024114A" w:rsidRPr="00973CA8">
        <w:rPr>
          <w:sz w:val="28"/>
          <w:szCs w:val="28"/>
          <w:u w:val="single"/>
        </w:rPr>
        <w:t>бак</w:t>
      </w:r>
      <w:proofErr w:type="gramStart"/>
      <w:r w:rsidR="0024114A" w:rsidRPr="00973CA8">
        <w:rPr>
          <w:sz w:val="28"/>
          <w:szCs w:val="28"/>
          <w:u w:val="single"/>
        </w:rPr>
        <w:t>.п</w:t>
      </w:r>
      <w:proofErr w:type="gramEnd"/>
      <w:r w:rsidR="0024114A" w:rsidRPr="00973CA8">
        <w:rPr>
          <w:sz w:val="28"/>
          <w:szCs w:val="28"/>
          <w:u w:val="single"/>
        </w:rPr>
        <w:t>осев</w:t>
      </w:r>
      <w:proofErr w:type="spellEnd"/>
      <w:r w:rsidR="0024114A" w:rsidRPr="00973CA8">
        <w:rPr>
          <w:sz w:val="28"/>
          <w:szCs w:val="28"/>
          <w:u w:val="single"/>
        </w:rPr>
        <w:t xml:space="preserve"> и определение чувствительности к АБ</w:t>
      </w:r>
    </w:p>
    <w:p w:rsidR="002B41A9" w:rsidRPr="00973CA8" w:rsidRDefault="00AA5DBB" w:rsidP="0003594F">
      <w:pPr>
        <w:spacing w:line="360" w:lineRule="auto"/>
        <w:jc w:val="both"/>
        <w:rPr>
          <w:sz w:val="28"/>
          <w:szCs w:val="28"/>
          <w:u w:val="single"/>
        </w:rPr>
      </w:pPr>
      <w:r w:rsidRPr="00973CA8">
        <w:rPr>
          <w:sz w:val="28"/>
          <w:szCs w:val="28"/>
        </w:rPr>
        <w:t>Учреждение</w:t>
      </w:r>
      <w:r w:rsidR="00147F87" w:rsidRPr="00973CA8">
        <w:rPr>
          <w:sz w:val="28"/>
          <w:szCs w:val="28"/>
        </w:rPr>
        <w:t>,</w:t>
      </w:r>
      <w:r w:rsidRPr="00973CA8">
        <w:rPr>
          <w:sz w:val="28"/>
          <w:szCs w:val="28"/>
        </w:rPr>
        <w:t xml:space="preserve"> направляющее </w:t>
      </w:r>
      <w:proofErr w:type="spellStart"/>
      <w:r w:rsidRPr="00973CA8">
        <w:rPr>
          <w:sz w:val="28"/>
          <w:szCs w:val="28"/>
        </w:rPr>
        <w:t>материал</w:t>
      </w:r>
      <w:r w:rsidR="00312AFA" w:rsidRPr="00973CA8">
        <w:rPr>
          <w:sz w:val="28"/>
          <w:szCs w:val="28"/>
          <w:u w:val="single"/>
        </w:rPr>
        <w:t>п</w:t>
      </w:r>
      <w:r w:rsidRPr="00973CA8">
        <w:rPr>
          <w:sz w:val="28"/>
          <w:szCs w:val="28"/>
          <w:u w:val="single"/>
        </w:rPr>
        <w:t>оликлиника</w:t>
      </w:r>
      <w:proofErr w:type="spellEnd"/>
      <w:r w:rsidRPr="00973CA8">
        <w:rPr>
          <w:sz w:val="28"/>
          <w:szCs w:val="28"/>
          <w:u w:val="single"/>
        </w:rPr>
        <w:t xml:space="preserve"> №1 ГБУЗ Б</w:t>
      </w:r>
      <w:r w:rsidR="00312AFA" w:rsidRPr="00973CA8">
        <w:rPr>
          <w:sz w:val="28"/>
          <w:szCs w:val="28"/>
          <w:u w:val="single"/>
        </w:rPr>
        <w:t>ЦРБ</w:t>
      </w:r>
    </w:p>
    <w:p w:rsidR="005E1358" w:rsidRPr="00973CA8" w:rsidRDefault="004077B0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ФИО </w:t>
      </w:r>
      <w:proofErr w:type="spellStart"/>
      <w:r w:rsidRPr="00973CA8">
        <w:rPr>
          <w:sz w:val="28"/>
          <w:szCs w:val="28"/>
        </w:rPr>
        <w:t>пациента_</w:t>
      </w:r>
      <w:r w:rsidR="005E1358" w:rsidRPr="00973CA8">
        <w:rPr>
          <w:sz w:val="28"/>
          <w:szCs w:val="28"/>
        </w:rPr>
        <w:t>______</w:t>
      </w:r>
      <w:r w:rsidR="005E1358" w:rsidRPr="00973CA8">
        <w:rPr>
          <w:sz w:val="28"/>
          <w:szCs w:val="28"/>
          <w:u w:val="single"/>
        </w:rPr>
        <w:t>Иванова</w:t>
      </w:r>
      <w:proofErr w:type="spellEnd"/>
      <w:r w:rsidR="005E1358" w:rsidRPr="00973CA8">
        <w:rPr>
          <w:sz w:val="28"/>
          <w:szCs w:val="28"/>
          <w:u w:val="single"/>
        </w:rPr>
        <w:t xml:space="preserve"> Валентина Петровна</w:t>
      </w:r>
      <w:r w:rsidR="000E6D82" w:rsidRPr="00973CA8">
        <w:rPr>
          <w:sz w:val="28"/>
          <w:szCs w:val="28"/>
        </w:rPr>
        <w:t>__</w:t>
      </w:r>
      <w:r w:rsidRPr="00973CA8">
        <w:rPr>
          <w:sz w:val="28"/>
          <w:szCs w:val="28"/>
        </w:rPr>
        <w:t>___возраст__</w:t>
      </w:r>
      <w:r w:rsidR="005E1358" w:rsidRPr="00973CA8">
        <w:rPr>
          <w:sz w:val="28"/>
          <w:szCs w:val="28"/>
          <w:u w:val="single"/>
        </w:rPr>
        <w:t>40 лет</w:t>
      </w:r>
    </w:p>
    <w:p w:rsidR="004077B0" w:rsidRPr="00973CA8" w:rsidRDefault="004077B0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Дата заболевания_</w:t>
      </w:r>
      <w:r w:rsidR="005E1358" w:rsidRPr="00973CA8">
        <w:rPr>
          <w:sz w:val="28"/>
          <w:szCs w:val="28"/>
          <w:u w:val="single"/>
        </w:rPr>
        <w:t>24.04.</w:t>
      </w:r>
      <w:r w:rsidR="001F28A2" w:rsidRPr="00973CA8">
        <w:rPr>
          <w:sz w:val="28"/>
          <w:szCs w:val="28"/>
          <w:u w:val="single"/>
        </w:rPr>
        <w:t>201</w:t>
      </w:r>
      <w:r w:rsidR="003D0C0A">
        <w:rPr>
          <w:sz w:val="28"/>
          <w:szCs w:val="28"/>
          <w:u w:val="single"/>
        </w:rPr>
        <w:t>5</w:t>
      </w:r>
      <w:r w:rsidR="001F28A2" w:rsidRPr="00973CA8">
        <w:rPr>
          <w:sz w:val="28"/>
          <w:szCs w:val="28"/>
          <w:u w:val="single"/>
        </w:rPr>
        <w:t>г.</w:t>
      </w:r>
      <w:r w:rsidR="000E6D82" w:rsidRPr="00973CA8">
        <w:rPr>
          <w:sz w:val="28"/>
          <w:szCs w:val="28"/>
        </w:rPr>
        <w:t>___</w:t>
      </w:r>
      <w:r w:rsidRPr="00973CA8">
        <w:rPr>
          <w:sz w:val="28"/>
          <w:szCs w:val="28"/>
        </w:rPr>
        <w:t>___дата взятия материала__</w:t>
      </w:r>
      <w:r w:rsidR="001F28A2" w:rsidRPr="00973CA8">
        <w:rPr>
          <w:sz w:val="28"/>
          <w:szCs w:val="28"/>
          <w:u w:val="single"/>
        </w:rPr>
        <w:t>25.04.201</w:t>
      </w:r>
      <w:r w:rsidR="003D0C0A">
        <w:rPr>
          <w:sz w:val="28"/>
          <w:szCs w:val="28"/>
          <w:u w:val="single"/>
        </w:rPr>
        <w:t>5</w:t>
      </w:r>
      <w:r w:rsidR="001F28A2" w:rsidRPr="00973CA8">
        <w:rPr>
          <w:sz w:val="28"/>
          <w:szCs w:val="28"/>
          <w:u w:val="single"/>
        </w:rPr>
        <w:t>г.</w:t>
      </w:r>
    </w:p>
    <w:p w:rsidR="004077B0" w:rsidRPr="00973CA8" w:rsidRDefault="004077B0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Предполагаемый клинический </w:t>
      </w:r>
      <w:proofErr w:type="spellStart"/>
      <w:r w:rsidRPr="00973CA8">
        <w:rPr>
          <w:sz w:val="28"/>
          <w:szCs w:val="28"/>
        </w:rPr>
        <w:t>диагноз_</w:t>
      </w:r>
      <w:r w:rsidR="001F28A2" w:rsidRPr="00973CA8">
        <w:rPr>
          <w:sz w:val="28"/>
          <w:szCs w:val="28"/>
        </w:rPr>
        <w:t>______</w:t>
      </w:r>
      <w:r w:rsidRPr="00973CA8">
        <w:rPr>
          <w:sz w:val="28"/>
          <w:szCs w:val="28"/>
        </w:rPr>
        <w:t>_</w:t>
      </w:r>
      <w:r w:rsidR="001F28A2" w:rsidRPr="00973CA8">
        <w:rPr>
          <w:sz w:val="28"/>
          <w:szCs w:val="28"/>
          <w:u w:val="single"/>
        </w:rPr>
        <w:t>о</w:t>
      </w:r>
      <w:proofErr w:type="gramStart"/>
      <w:r w:rsidR="001F28A2" w:rsidRPr="00973CA8">
        <w:rPr>
          <w:sz w:val="28"/>
          <w:szCs w:val="28"/>
          <w:u w:val="single"/>
        </w:rPr>
        <w:t>.ф</w:t>
      </w:r>
      <w:proofErr w:type="gramEnd"/>
      <w:r w:rsidR="001F28A2" w:rsidRPr="00973CA8">
        <w:rPr>
          <w:sz w:val="28"/>
          <w:szCs w:val="28"/>
          <w:u w:val="single"/>
        </w:rPr>
        <w:t>арингит</w:t>
      </w:r>
      <w:proofErr w:type="spellEnd"/>
      <w:r w:rsidRPr="00973CA8">
        <w:rPr>
          <w:sz w:val="28"/>
          <w:szCs w:val="28"/>
        </w:rPr>
        <w:t>__</w:t>
      </w:r>
      <w:r w:rsidR="00027C12" w:rsidRPr="00973CA8">
        <w:rPr>
          <w:sz w:val="28"/>
          <w:szCs w:val="28"/>
        </w:rPr>
        <w:t>____________</w:t>
      </w:r>
    </w:p>
    <w:p w:rsidR="00CB1EBF" w:rsidRPr="00973CA8" w:rsidRDefault="00CB1EBF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Принимаемые лекарственные препараты</w:t>
      </w:r>
      <w:r w:rsidR="00027C12" w:rsidRPr="00973CA8">
        <w:rPr>
          <w:sz w:val="28"/>
          <w:szCs w:val="28"/>
        </w:rPr>
        <w:t xml:space="preserve"> _____________________________</w:t>
      </w:r>
    </w:p>
    <w:p w:rsidR="004077B0" w:rsidRPr="00973CA8" w:rsidRDefault="0022732A" w:rsidP="0003594F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Подпись</w:t>
      </w:r>
      <w:r w:rsidR="00CB1EBF" w:rsidRPr="00973CA8">
        <w:rPr>
          <w:sz w:val="28"/>
          <w:szCs w:val="28"/>
        </w:rPr>
        <w:t xml:space="preserve">, направляющего материал </w:t>
      </w:r>
      <w:r w:rsidR="004077B0" w:rsidRPr="00973CA8">
        <w:rPr>
          <w:sz w:val="28"/>
          <w:szCs w:val="28"/>
        </w:rPr>
        <w:t>__</w:t>
      </w:r>
      <w:r w:rsidR="001F28A2" w:rsidRPr="00973CA8">
        <w:rPr>
          <w:sz w:val="28"/>
          <w:szCs w:val="28"/>
        </w:rPr>
        <w:t>________</w:t>
      </w:r>
      <w:r w:rsidR="004077B0" w:rsidRPr="00973CA8">
        <w:rPr>
          <w:sz w:val="28"/>
          <w:szCs w:val="28"/>
        </w:rPr>
        <w:t>__</w:t>
      </w:r>
      <w:r w:rsidR="001F28A2" w:rsidRPr="00973CA8">
        <w:rPr>
          <w:sz w:val="28"/>
          <w:szCs w:val="28"/>
          <w:u w:val="single"/>
        </w:rPr>
        <w:t>Белова О.О.</w:t>
      </w:r>
      <w:r w:rsidR="004077B0" w:rsidRPr="00973CA8">
        <w:rPr>
          <w:sz w:val="28"/>
          <w:szCs w:val="28"/>
        </w:rPr>
        <w:t>__</w:t>
      </w:r>
      <w:r w:rsidR="001F28A2" w:rsidRPr="00973CA8">
        <w:rPr>
          <w:sz w:val="28"/>
          <w:szCs w:val="28"/>
        </w:rPr>
        <w:t>______</w:t>
      </w:r>
    </w:p>
    <w:p w:rsidR="00F31368" w:rsidRPr="00973CA8" w:rsidRDefault="00F31368" w:rsidP="00263536">
      <w:pPr>
        <w:spacing w:line="360" w:lineRule="auto"/>
        <w:ind w:firstLine="709"/>
        <w:jc w:val="both"/>
        <w:rPr>
          <w:sz w:val="28"/>
          <w:szCs w:val="28"/>
        </w:rPr>
      </w:pPr>
    </w:p>
    <w:p w:rsidR="004371F8" w:rsidRDefault="004C2F2D" w:rsidP="00BB15C9">
      <w:pPr>
        <w:spacing w:line="360" w:lineRule="auto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 xml:space="preserve">2. </w:t>
      </w:r>
      <w:r w:rsidR="00E24304" w:rsidRPr="00973CA8">
        <w:rPr>
          <w:sz w:val="28"/>
          <w:szCs w:val="28"/>
        </w:rPr>
        <w:t xml:space="preserve">Инструкция </w:t>
      </w:r>
      <w:r w:rsidRPr="00973CA8">
        <w:rPr>
          <w:sz w:val="28"/>
          <w:szCs w:val="28"/>
        </w:rPr>
        <w:t>для пациента</w:t>
      </w:r>
    </w:p>
    <w:p w:rsidR="00F31368" w:rsidRPr="00973CA8" w:rsidRDefault="00E24304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1. </w:t>
      </w:r>
      <w:r w:rsidR="0022732A" w:rsidRPr="00973CA8">
        <w:rPr>
          <w:sz w:val="28"/>
          <w:szCs w:val="28"/>
        </w:rPr>
        <w:t xml:space="preserve">Мазок отделяемого со слизистых оболочек </w:t>
      </w:r>
      <w:r w:rsidR="002A1E0D" w:rsidRPr="00973CA8">
        <w:rPr>
          <w:sz w:val="28"/>
          <w:szCs w:val="28"/>
        </w:rPr>
        <w:t xml:space="preserve"> зева берется натощак</w:t>
      </w:r>
      <w:r w:rsidR="00F529A0" w:rsidRPr="00973CA8">
        <w:rPr>
          <w:sz w:val="28"/>
          <w:szCs w:val="28"/>
        </w:rPr>
        <w:t>, до приема лекарственных средств</w:t>
      </w:r>
      <w:r w:rsidR="00EA4F5D" w:rsidRPr="00973CA8">
        <w:rPr>
          <w:sz w:val="28"/>
          <w:szCs w:val="28"/>
        </w:rPr>
        <w:t>;</w:t>
      </w:r>
    </w:p>
    <w:p w:rsidR="00E24304" w:rsidRPr="00973CA8" w:rsidRDefault="004C2F2D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2. </w:t>
      </w:r>
      <w:r w:rsidR="002A1E0D" w:rsidRPr="00973CA8">
        <w:rPr>
          <w:sz w:val="28"/>
          <w:szCs w:val="28"/>
        </w:rPr>
        <w:t>Утром после с</w:t>
      </w:r>
      <w:r w:rsidR="00EA4F5D" w:rsidRPr="00973CA8">
        <w:rPr>
          <w:sz w:val="28"/>
          <w:szCs w:val="28"/>
        </w:rPr>
        <w:t>на необходимо почистить зубы и с</w:t>
      </w:r>
      <w:r w:rsidR="002A1E0D" w:rsidRPr="00973CA8">
        <w:rPr>
          <w:sz w:val="28"/>
          <w:szCs w:val="28"/>
        </w:rPr>
        <w:t>полоснуть рот кипяченой водой</w:t>
      </w:r>
      <w:r w:rsidR="00EA4F5D" w:rsidRPr="00973CA8">
        <w:rPr>
          <w:sz w:val="28"/>
          <w:szCs w:val="28"/>
        </w:rPr>
        <w:t>;</w:t>
      </w:r>
    </w:p>
    <w:p w:rsidR="00E24304" w:rsidRPr="00973CA8" w:rsidRDefault="00804DCB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3. </w:t>
      </w:r>
      <w:r w:rsidR="002A1E0D" w:rsidRPr="00973CA8">
        <w:rPr>
          <w:sz w:val="28"/>
          <w:szCs w:val="28"/>
        </w:rPr>
        <w:t>Вам необходимо подойти с 8 до 9 в инфекционный кабинет поликлиники (№34) с направлением</w:t>
      </w:r>
      <w:r w:rsidR="00EA4F5D" w:rsidRPr="00973CA8">
        <w:rPr>
          <w:sz w:val="28"/>
          <w:szCs w:val="28"/>
        </w:rPr>
        <w:t>:</w:t>
      </w:r>
    </w:p>
    <w:p w:rsidR="007D5E34" w:rsidRPr="00973CA8" w:rsidRDefault="002A1E0D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4. </w:t>
      </w:r>
      <w:proofErr w:type="gramStart"/>
      <w:r w:rsidR="00F529A0" w:rsidRPr="00973CA8">
        <w:rPr>
          <w:sz w:val="28"/>
          <w:szCs w:val="28"/>
        </w:rPr>
        <w:t>Отделяем</w:t>
      </w:r>
      <w:r w:rsidR="00D93565" w:rsidRPr="00973CA8">
        <w:rPr>
          <w:sz w:val="28"/>
          <w:szCs w:val="28"/>
        </w:rPr>
        <w:t>ое</w:t>
      </w:r>
      <w:proofErr w:type="gramEnd"/>
      <w:r w:rsidR="00D93565" w:rsidRPr="00973CA8">
        <w:rPr>
          <w:sz w:val="28"/>
          <w:szCs w:val="28"/>
        </w:rPr>
        <w:t xml:space="preserve"> слизистых оболочек</w:t>
      </w:r>
      <w:r w:rsidR="00F529A0" w:rsidRPr="00973CA8">
        <w:rPr>
          <w:sz w:val="28"/>
          <w:szCs w:val="28"/>
        </w:rPr>
        <w:t xml:space="preserve"> берется</w:t>
      </w:r>
      <w:r w:rsidR="007D5E34" w:rsidRPr="00973CA8">
        <w:rPr>
          <w:sz w:val="28"/>
          <w:szCs w:val="28"/>
        </w:rPr>
        <w:t xml:space="preserve"> из зева </w:t>
      </w:r>
      <w:r w:rsidR="008A2608" w:rsidRPr="00973CA8">
        <w:rPr>
          <w:sz w:val="28"/>
          <w:szCs w:val="28"/>
        </w:rPr>
        <w:t>стерильным стержне</w:t>
      </w:r>
      <w:r w:rsidR="00EA4F5D" w:rsidRPr="00973CA8">
        <w:rPr>
          <w:sz w:val="28"/>
          <w:szCs w:val="28"/>
        </w:rPr>
        <w:t>м с ватным тампоном в пробирке;</w:t>
      </w:r>
    </w:p>
    <w:p w:rsidR="00E24304" w:rsidRPr="00973CA8" w:rsidRDefault="007D5E34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5. Результат анализа будет готов через 3 </w:t>
      </w:r>
      <w:r w:rsidR="00174D5D" w:rsidRPr="00973CA8">
        <w:rPr>
          <w:sz w:val="28"/>
          <w:szCs w:val="28"/>
        </w:rPr>
        <w:t>- 5</w:t>
      </w:r>
      <w:r w:rsidRPr="00973CA8">
        <w:rPr>
          <w:sz w:val="28"/>
          <w:szCs w:val="28"/>
        </w:rPr>
        <w:t>дн</w:t>
      </w:r>
      <w:r w:rsidR="00174D5D" w:rsidRPr="00973CA8">
        <w:rPr>
          <w:sz w:val="28"/>
          <w:szCs w:val="28"/>
        </w:rPr>
        <w:t>ей</w:t>
      </w:r>
      <w:r w:rsidRPr="00973CA8">
        <w:rPr>
          <w:sz w:val="28"/>
          <w:szCs w:val="28"/>
        </w:rPr>
        <w:t>.</w:t>
      </w:r>
    </w:p>
    <w:p w:rsidR="00B4408B" w:rsidRPr="00973CA8" w:rsidRDefault="00B4408B" w:rsidP="00263536">
      <w:pPr>
        <w:spacing w:line="360" w:lineRule="auto"/>
        <w:ind w:firstLine="709"/>
        <w:jc w:val="both"/>
        <w:rPr>
          <w:sz w:val="28"/>
          <w:szCs w:val="28"/>
        </w:rPr>
      </w:pPr>
    </w:p>
    <w:p w:rsidR="00B4408B" w:rsidRPr="00973CA8" w:rsidRDefault="00B4408B" w:rsidP="00263536">
      <w:pPr>
        <w:spacing w:line="360" w:lineRule="auto"/>
        <w:ind w:firstLine="709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>3. Алгоритм выполнения манипуляции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Вымы</w:t>
      </w:r>
      <w:r w:rsidR="00C74C06" w:rsidRPr="00973CA8">
        <w:rPr>
          <w:sz w:val="28"/>
          <w:szCs w:val="28"/>
        </w:rPr>
        <w:t>ть руки, надеть маску, перчатки;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Усадить пациента лицом к источнику</w:t>
      </w:r>
      <w:r w:rsidR="00C74C06" w:rsidRPr="00973CA8">
        <w:rPr>
          <w:sz w:val="28"/>
          <w:szCs w:val="28"/>
        </w:rPr>
        <w:t xml:space="preserve"> света, сесть напротив пациента;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>Поставить стеклографом номер на пробирках, соответствующий номеру в направлении: ЗЕВ</w:t>
      </w:r>
      <w:r w:rsidR="00C74C06" w:rsidRPr="00973CA8">
        <w:rPr>
          <w:sz w:val="28"/>
          <w:szCs w:val="28"/>
        </w:rPr>
        <w:t>, установить пробирку в штатив;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Взять в левую руку шпатель</w:t>
      </w:r>
      <w:r w:rsidR="00C74C06" w:rsidRPr="00973CA8">
        <w:rPr>
          <w:sz w:val="28"/>
          <w:szCs w:val="28"/>
        </w:rPr>
        <w:t xml:space="preserve"> и пробирку с меткой: ЗЕВ;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Попросить пациента открыть рот, ввести шпатель в рот, фикси</w:t>
      </w:r>
      <w:r w:rsidR="00C74C06" w:rsidRPr="00973CA8">
        <w:rPr>
          <w:sz w:val="28"/>
          <w:szCs w:val="28"/>
        </w:rPr>
        <w:t>ровать им язык пациента;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Извлечь правой рукой из пробирки стержень со стерильным тампоном, держа его за пробку</w:t>
      </w:r>
      <w:r w:rsidR="00C74C06" w:rsidRPr="00973CA8">
        <w:rPr>
          <w:sz w:val="28"/>
          <w:szCs w:val="28"/>
        </w:rPr>
        <w:t xml:space="preserve"> в виде ватно-марлевого тампона;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Взять мазок, не касаясь стерильным тампоном слизистой оболочки полости рта и языка, последовательно обтерев правую миндалину, затем небную дужку, язычок, левую небную дужку, левую миндалину и заднюю стенку глотки.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Вынуть шпатель из полости рта, погру</w:t>
      </w:r>
      <w:r w:rsidR="00C74C06" w:rsidRPr="00973CA8">
        <w:rPr>
          <w:sz w:val="28"/>
          <w:szCs w:val="28"/>
        </w:rPr>
        <w:t>зить в дезинфицирующий раствор;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Извлечь тампон, не касаясь им слизисто</w:t>
      </w:r>
      <w:r w:rsidR="00C74C06" w:rsidRPr="00973CA8">
        <w:rPr>
          <w:sz w:val="28"/>
          <w:szCs w:val="28"/>
        </w:rPr>
        <w:t>й оболочки полости рта и языка;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Ввести тампон в пробирку, не касаясь наружной поверхнос</w:t>
      </w:r>
      <w:r w:rsidR="00B046DB" w:rsidRPr="00973CA8">
        <w:rPr>
          <w:sz w:val="28"/>
          <w:szCs w:val="28"/>
        </w:rPr>
        <w:t>ти пробирки, плотно закр</w:t>
      </w:r>
      <w:r w:rsidR="00C74C06" w:rsidRPr="00973CA8">
        <w:rPr>
          <w:sz w:val="28"/>
          <w:szCs w:val="28"/>
        </w:rPr>
        <w:t>ыть ее;</w:t>
      </w:r>
    </w:p>
    <w:p w:rsidR="00B4408B" w:rsidRPr="00973CA8" w:rsidRDefault="00C74C06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Поставить пробирку в штатив;</w:t>
      </w:r>
    </w:p>
    <w:p w:rsidR="00B4408B" w:rsidRPr="00973CA8" w:rsidRDefault="00B4408B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Снять перчатки, маску, погрузи</w:t>
      </w:r>
      <w:r w:rsidR="00C74C06" w:rsidRPr="00973CA8">
        <w:rPr>
          <w:sz w:val="28"/>
          <w:szCs w:val="28"/>
        </w:rPr>
        <w:t>ть их в дезинфицирующий раствор;</w:t>
      </w:r>
    </w:p>
    <w:p w:rsidR="00B4408B" w:rsidRPr="00973CA8" w:rsidRDefault="00C74C06" w:rsidP="00BB15C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Вымыть и вы</w:t>
      </w:r>
      <w:r w:rsidR="00B046DB" w:rsidRPr="00973CA8">
        <w:rPr>
          <w:sz w:val="28"/>
          <w:szCs w:val="28"/>
        </w:rPr>
        <w:t>сушить руки.</w:t>
      </w:r>
    </w:p>
    <w:p w:rsidR="00B046DB" w:rsidRPr="00973CA8" w:rsidRDefault="00B046DB" w:rsidP="00BB15C9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70065" w:rsidRPr="00BB15C9" w:rsidRDefault="00E31E6E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BB15C9">
        <w:rPr>
          <w:sz w:val="28"/>
          <w:szCs w:val="28"/>
        </w:rPr>
        <w:t>Задача 2</w:t>
      </w:r>
      <w:r w:rsidR="00BB15C9">
        <w:rPr>
          <w:sz w:val="28"/>
          <w:szCs w:val="28"/>
        </w:rPr>
        <w:t>.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В инфекционный кабинет поликлиники обратилась студентка 1 курса медицинского колледжа с </w:t>
      </w:r>
      <w:r w:rsidR="00F67824" w:rsidRPr="00973CA8">
        <w:rPr>
          <w:sz w:val="28"/>
          <w:szCs w:val="28"/>
        </w:rPr>
        <w:t>вопросом: как можно сдать мазок из носа</w:t>
      </w:r>
      <w:r w:rsidRPr="00973CA8">
        <w:rPr>
          <w:sz w:val="28"/>
          <w:szCs w:val="28"/>
        </w:rPr>
        <w:t xml:space="preserve"> на патогенный стафилококк. Выпишите направление, объясните студентке о заборе материала и выполните манипуляцию на фантоме головы. Распределите роли и выполните задания соответственно вашим ролям.</w:t>
      </w:r>
    </w:p>
    <w:p w:rsidR="00593AD4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Роли:</w:t>
      </w:r>
    </w:p>
    <w:p w:rsidR="00770065" w:rsidRPr="00973CA8" w:rsidRDefault="00C33BB9" w:rsidP="0026353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лидер –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№1 – выписывает направление;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>медсестра №2 – объясняет пациентке правила забора;</w:t>
      </w:r>
    </w:p>
    <w:p w:rsidR="00770065" w:rsidRPr="00973CA8" w:rsidRDefault="00770065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 3 – проводит манипуляцию;</w:t>
      </w:r>
    </w:p>
    <w:p w:rsidR="00770065" w:rsidRPr="00973CA8" w:rsidRDefault="00272D9F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эксперт </w:t>
      </w:r>
      <w:proofErr w:type="gramStart"/>
      <w:r w:rsidRPr="00973CA8">
        <w:rPr>
          <w:sz w:val="28"/>
          <w:szCs w:val="28"/>
        </w:rPr>
        <w:t>–п</w:t>
      </w:r>
      <w:proofErr w:type="gramEnd"/>
      <w:r w:rsidRPr="00973CA8">
        <w:rPr>
          <w:sz w:val="28"/>
          <w:szCs w:val="28"/>
        </w:rPr>
        <w:t xml:space="preserve">ациент </w:t>
      </w:r>
      <w:r w:rsidR="00770065" w:rsidRPr="00973CA8">
        <w:rPr>
          <w:sz w:val="28"/>
          <w:szCs w:val="28"/>
        </w:rPr>
        <w:t>– выискивает ошибки и ставит оценки вместе с преподавателем.</w:t>
      </w:r>
    </w:p>
    <w:p w:rsidR="00205E05" w:rsidRDefault="00205E05" w:rsidP="00263536">
      <w:pPr>
        <w:spacing w:line="360" w:lineRule="auto"/>
        <w:ind w:firstLine="709"/>
        <w:jc w:val="center"/>
        <w:rPr>
          <w:sz w:val="28"/>
          <w:szCs w:val="28"/>
        </w:rPr>
      </w:pPr>
    </w:p>
    <w:p w:rsidR="00174D5D" w:rsidRDefault="00174D5D" w:rsidP="00263536">
      <w:pPr>
        <w:spacing w:line="360" w:lineRule="auto"/>
        <w:ind w:firstLine="709"/>
        <w:jc w:val="center"/>
        <w:rPr>
          <w:sz w:val="28"/>
          <w:szCs w:val="28"/>
        </w:rPr>
      </w:pPr>
      <w:r w:rsidRPr="00205E05">
        <w:rPr>
          <w:sz w:val="28"/>
          <w:szCs w:val="28"/>
        </w:rPr>
        <w:t>Эталоны ответов</w:t>
      </w:r>
    </w:p>
    <w:p w:rsidR="00205E05" w:rsidRPr="00205E05" w:rsidRDefault="00205E05" w:rsidP="00263536">
      <w:pPr>
        <w:spacing w:line="360" w:lineRule="auto"/>
        <w:ind w:firstLine="709"/>
        <w:jc w:val="center"/>
        <w:rPr>
          <w:sz w:val="28"/>
          <w:szCs w:val="28"/>
        </w:rPr>
      </w:pPr>
    </w:p>
    <w:p w:rsidR="000E58A7" w:rsidRPr="00973CA8" w:rsidRDefault="00205E05" w:rsidP="00205E05">
      <w:pPr>
        <w:spacing w:line="360" w:lineRule="auto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>1. Направление в бактериологическую лабораторию</w:t>
      </w:r>
    </w:p>
    <w:p w:rsidR="000E58A7" w:rsidRPr="00973CA8" w:rsidRDefault="000E58A7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Материал __</w:t>
      </w:r>
      <w:proofErr w:type="gramStart"/>
      <w:r w:rsidRPr="00973CA8">
        <w:rPr>
          <w:sz w:val="28"/>
          <w:szCs w:val="28"/>
        </w:rPr>
        <w:t>отделяемое</w:t>
      </w:r>
      <w:proofErr w:type="gramEnd"/>
      <w:r w:rsidRPr="00973CA8">
        <w:rPr>
          <w:sz w:val="28"/>
          <w:szCs w:val="28"/>
        </w:rPr>
        <w:t xml:space="preserve"> слизистых оболочек носа ____________________   </w:t>
      </w:r>
    </w:p>
    <w:p w:rsidR="001F28A2" w:rsidRPr="00973CA8" w:rsidRDefault="000E58A7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Цель исследования </w:t>
      </w:r>
      <w:proofErr w:type="spellStart"/>
      <w:r w:rsidRPr="00973CA8">
        <w:rPr>
          <w:sz w:val="28"/>
          <w:szCs w:val="28"/>
        </w:rPr>
        <w:t>___</w:t>
      </w:r>
      <w:r w:rsidR="00147F87" w:rsidRPr="00973CA8">
        <w:rPr>
          <w:sz w:val="28"/>
          <w:szCs w:val="28"/>
          <w:u w:val="single"/>
        </w:rPr>
        <w:t>бак</w:t>
      </w:r>
      <w:proofErr w:type="gramStart"/>
      <w:r w:rsidR="00147F87" w:rsidRPr="00973CA8">
        <w:rPr>
          <w:sz w:val="28"/>
          <w:szCs w:val="28"/>
          <w:u w:val="single"/>
        </w:rPr>
        <w:t>.п</w:t>
      </w:r>
      <w:proofErr w:type="gramEnd"/>
      <w:r w:rsidR="00147F87" w:rsidRPr="00973CA8">
        <w:rPr>
          <w:sz w:val="28"/>
          <w:szCs w:val="28"/>
          <w:u w:val="single"/>
        </w:rPr>
        <w:t>осев</w:t>
      </w:r>
      <w:r w:rsidRPr="00973CA8">
        <w:rPr>
          <w:sz w:val="28"/>
          <w:szCs w:val="28"/>
        </w:rPr>
        <w:t>_</w:t>
      </w:r>
      <w:r w:rsidR="00147F87" w:rsidRPr="00973CA8">
        <w:rPr>
          <w:sz w:val="28"/>
          <w:szCs w:val="28"/>
          <w:u w:val="single"/>
        </w:rPr>
        <w:t>на</w:t>
      </w:r>
      <w:proofErr w:type="spellEnd"/>
      <w:r w:rsidR="00147F87" w:rsidRPr="00973CA8">
        <w:rPr>
          <w:sz w:val="28"/>
          <w:szCs w:val="28"/>
          <w:u w:val="single"/>
        </w:rPr>
        <w:t xml:space="preserve"> патогенный стафилококк</w:t>
      </w:r>
      <w:r w:rsidRPr="00973CA8">
        <w:rPr>
          <w:sz w:val="28"/>
          <w:szCs w:val="28"/>
        </w:rPr>
        <w:t>_</w:t>
      </w:r>
    </w:p>
    <w:p w:rsidR="001F28A2" w:rsidRPr="00973CA8" w:rsidRDefault="00147F87" w:rsidP="00205E05">
      <w:pPr>
        <w:spacing w:line="360" w:lineRule="auto"/>
        <w:jc w:val="both"/>
        <w:rPr>
          <w:sz w:val="28"/>
          <w:szCs w:val="28"/>
          <w:u w:val="single"/>
        </w:rPr>
      </w:pPr>
      <w:r w:rsidRPr="00973CA8">
        <w:rPr>
          <w:sz w:val="28"/>
          <w:szCs w:val="28"/>
        </w:rPr>
        <w:t>У</w:t>
      </w:r>
      <w:r w:rsidR="001F28A2" w:rsidRPr="00973CA8">
        <w:rPr>
          <w:sz w:val="28"/>
          <w:szCs w:val="28"/>
        </w:rPr>
        <w:t xml:space="preserve">чреждение, направляющее материал </w:t>
      </w:r>
      <w:r w:rsidR="001F28A2" w:rsidRPr="00973CA8">
        <w:rPr>
          <w:sz w:val="28"/>
          <w:szCs w:val="28"/>
          <w:u w:val="single"/>
        </w:rPr>
        <w:t>п</w:t>
      </w:r>
      <w:r w:rsidRPr="00973CA8">
        <w:rPr>
          <w:sz w:val="28"/>
          <w:szCs w:val="28"/>
          <w:u w:val="single"/>
        </w:rPr>
        <w:t xml:space="preserve">оликлиника №1 ГБУЗ БЦРБ    </w:t>
      </w:r>
    </w:p>
    <w:p w:rsidR="001F28A2" w:rsidRPr="00973CA8" w:rsidRDefault="001F28A2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ФИО </w:t>
      </w:r>
      <w:proofErr w:type="spellStart"/>
      <w:r w:rsidRPr="00973CA8">
        <w:rPr>
          <w:sz w:val="28"/>
          <w:szCs w:val="28"/>
        </w:rPr>
        <w:t>пациента_______</w:t>
      </w:r>
      <w:r w:rsidRPr="00973CA8">
        <w:rPr>
          <w:sz w:val="28"/>
          <w:szCs w:val="28"/>
          <w:u w:val="single"/>
        </w:rPr>
        <w:t>Иванова</w:t>
      </w:r>
      <w:proofErr w:type="spellEnd"/>
      <w:r w:rsidRPr="00973CA8">
        <w:rPr>
          <w:sz w:val="28"/>
          <w:szCs w:val="28"/>
          <w:u w:val="single"/>
        </w:rPr>
        <w:t xml:space="preserve"> Валентина Петровна</w:t>
      </w:r>
      <w:r w:rsidRPr="00973CA8">
        <w:rPr>
          <w:sz w:val="28"/>
          <w:szCs w:val="28"/>
        </w:rPr>
        <w:t>_____возраст__</w:t>
      </w:r>
      <w:r w:rsidR="004371F8" w:rsidRPr="00973CA8">
        <w:rPr>
          <w:sz w:val="28"/>
          <w:szCs w:val="28"/>
          <w:u w:val="single"/>
        </w:rPr>
        <w:t>18</w:t>
      </w:r>
      <w:r w:rsidRPr="00973CA8">
        <w:rPr>
          <w:sz w:val="28"/>
          <w:szCs w:val="28"/>
          <w:u w:val="single"/>
        </w:rPr>
        <w:t xml:space="preserve"> лет</w:t>
      </w:r>
    </w:p>
    <w:p w:rsidR="001F28A2" w:rsidRPr="00973CA8" w:rsidRDefault="001F28A2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Адрес </w:t>
      </w:r>
      <w:proofErr w:type="spellStart"/>
      <w:r w:rsidRPr="00973CA8">
        <w:rPr>
          <w:sz w:val="28"/>
          <w:szCs w:val="28"/>
        </w:rPr>
        <w:t>больного_____</w:t>
      </w:r>
      <w:r w:rsidRPr="00973CA8">
        <w:rPr>
          <w:sz w:val="28"/>
          <w:szCs w:val="28"/>
          <w:u w:val="single"/>
        </w:rPr>
        <w:t>г</w:t>
      </w:r>
      <w:proofErr w:type="gramStart"/>
      <w:r w:rsidRPr="00973CA8">
        <w:rPr>
          <w:sz w:val="28"/>
          <w:szCs w:val="28"/>
          <w:u w:val="single"/>
        </w:rPr>
        <w:t>.Б</w:t>
      </w:r>
      <w:proofErr w:type="gramEnd"/>
      <w:r w:rsidRPr="00973CA8">
        <w:rPr>
          <w:sz w:val="28"/>
          <w:szCs w:val="28"/>
          <w:u w:val="single"/>
        </w:rPr>
        <w:t>елебей</w:t>
      </w:r>
      <w:proofErr w:type="spellEnd"/>
      <w:r w:rsidRPr="00973CA8">
        <w:rPr>
          <w:sz w:val="28"/>
          <w:szCs w:val="28"/>
          <w:u w:val="single"/>
        </w:rPr>
        <w:t>, ул. Интернациональная, д.8, кв.</w:t>
      </w:r>
      <w:r w:rsidRPr="00973CA8">
        <w:rPr>
          <w:sz w:val="28"/>
          <w:szCs w:val="28"/>
        </w:rPr>
        <w:t>6________</w:t>
      </w:r>
    </w:p>
    <w:p w:rsidR="001F28A2" w:rsidRPr="00973CA8" w:rsidRDefault="001F28A2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Дата </w:t>
      </w:r>
      <w:r w:rsidR="004371F8" w:rsidRPr="00973CA8">
        <w:rPr>
          <w:sz w:val="28"/>
          <w:szCs w:val="28"/>
        </w:rPr>
        <w:t>обраще</w:t>
      </w:r>
      <w:r w:rsidRPr="00973CA8">
        <w:rPr>
          <w:sz w:val="28"/>
          <w:szCs w:val="28"/>
        </w:rPr>
        <w:t>ния_</w:t>
      </w:r>
      <w:r w:rsidRPr="00973CA8">
        <w:rPr>
          <w:sz w:val="28"/>
          <w:szCs w:val="28"/>
          <w:u w:val="single"/>
        </w:rPr>
        <w:t>24.04.201</w:t>
      </w:r>
      <w:r w:rsidR="003D0C0A">
        <w:rPr>
          <w:sz w:val="28"/>
          <w:szCs w:val="28"/>
          <w:u w:val="single"/>
        </w:rPr>
        <w:t>5</w:t>
      </w:r>
      <w:r w:rsidRPr="00973CA8">
        <w:rPr>
          <w:sz w:val="28"/>
          <w:szCs w:val="28"/>
          <w:u w:val="single"/>
        </w:rPr>
        <w:t>г.</w:t>
      </w:r>
      <w:r w:rsidRPr="00973CA8">
        <w:rPr>
          <w:sz w:val="28"/>
          <w:szCs w:val="28"/>
        </w:rPr>
        <w:t>______дата взятия материала__</w:t>
      </w:r>
      <w:r w:rsidRPr="00973CA8">
        <w:rPr>
          <w:sz w:val="28"/>
          <w:szCs w:val="28"/>
          <w:u w:val="single"/>
        </w:rPr>
        <w:t>25.04.201</w:t>
      </w:r>
      <w:r w:rsidR="003D0C0A">
        <w:rPr>
          <w:sz w:val="28"/>
          <w:szCs w:val="28"/>
          <w:u w:val="single"/>
        </w:rPr>
        <w:t>5</w:t>
      </w:r>
      <w:r w:rsidRPr="00973CA8">
        <w:rPr>
          <w:sz w:val="28"/>
          <w:szCs w:val="28"/>
          <w:u w:val="single"/>
        </w:rPr>
        <w:t>г.</w:t>
      </w:r>
    </w:p>
    <w:p w:rsidR="001F28A2" w:rsidRPr="00973CA8" w:rsidRDefault="001F28A2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Предполагаемый клинический </w:t>
      </w:r>
      <w:proofErr w:type="spellStart"/>
      <w:r w:rsidRPr="00973CA8">
        <w:rPr>
          <w:sz w:val="28"/>
          <w:szCs w:val="28"/>
        </w:rPr>
        <w:t>диагноз________</w:t>
      </w:r>
      <w:r w:rsidR="004371F8" w:rsidRPr="00973CA8">
        <w:rPr>
          <w:sz w:val="28"/>
          <w:szCs w:val="28"/>
          <w:u w:val="single"/>
        </w:rPr>
        <w:t>обследование</w:t>
      </w:r>
      <w:proofErr w:type="spellEnd"/>
      <w:r w:rsidR="00027C12" w:rsidRPr="00973CA8">
        <w:rPr>
          <w:sz w:val="28"/>
          <w:szCs w:val="28"/>
        </w:rPr>
        <w:t>__________</w:t>
      </w:r>
    </w:p>
    <w:p w:rsidR="00CB1EBF" w:rsidRPr="00973CA8" w:rsidRDefault="00CB1EBF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Принимаемые лекарственные препара</w:t>
      </w:r>
      <w:r w:rsidR="00027C12" w:rsidRPr="00973CA8">
        <w:rPr>
          <w:sz w:val="28"/>
          <w:szCs w:val="28"/>
        </w:rPr>
        <w:t>ты____________________________</w:t>
      </w:r>
    </w:p>
    <w:p w:rsidR="00C74C06" w:rsidRPr="00973CA8" w:rsidRDefault="00982715" w:rsidP="00205E05">
      <w:pPr>
        <w:spacing w:line="360" w:lineRule="auto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Подпись</w:t>
      </w:r>
      <w:r w:rsidR="001F28A2" w:rsidRPr="00973CA8">
        <w:rPr>
          <w:sz w:val="28"/>
          <w:szCs w:val="28"/>
        </w:rPr>
        <w:t xml:space="preserve">, направляющего </w:t>
      </w:r>
      <w:proofErr w:type="spellStart"/>
      <w:r w:rsidR="001F28A2" w:rsidRPr="00973CA8">
        <w:rPr>
          <w:sz w:val="28"/>
          <w:szCs w:val="28"/>
        </w:rPr>
        <w:t>материал____________</w:t>
      </w:r>
      <w:r w:rsidR="001F28A2" w:rsidRPr="00973CA8">
        <w:rPr>
          <w:sz w:val="28"/>
          <w:szCs w:val="28"/>
          <w:u w:val="single"/>
        </w:rPr>
        <w:t>Белова</w:t>
      </w:r>
      <w:proofErr w:type="spellEnd"/>
      <w:r w:rsidR="001F28A2" w:rsidRPr="00973CA8">
        <w:rPr>
          <w:sz w:val="28"/>
          <w:szCs w:val="28"/>
          <w:u w:val="single"/>
        </w:rPr>
        <w:t xml:space="preserve"> О.О.</w:t>
      </w:r>
      <w:r w:rsidR="001F28A2" w:rsidRPr="00973CA8">
        <w:rPr>
          <w:sz w:val="28"/>
          <w:szCs w:val="28"/>
        </w:rPr>
        <w:t>________</w:t>
      </w:r>
    </w:p>
    <w:p w:rsidR="00205E05" w:rsidRDefault="00205E05" w:rsidP="00263536">
      <w:pPr>
        <w:spacing w:line="360" w:lineRule="auto"/>
        <w:ind w:firstLine="709"/>
        <w:jc w:val="center"/>
        <w:rPr>
          <w:sz w:val="28"/>
          <w:szCs w:val="28"/>
        </w:rPr>
      </w:pPr>
    </w:p>
    <w:p w:rsidR="00174D5D" w:rsidRPr="00973CA8" w:rsidRDefault="00174D5D" w:rsidP="00263536">
      <w:pPr>
        <w:spacing w:line="360" w:lineRule="auto"/>
        <w:ind w:firstLine="709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>2. Инструкция для пациента</w:t>
      </w:r>
    </w:p>
    <w:p w:rsidR="00174D5D" w:rsidRPr="00973CA8" w:rsidRDefault="00174D5D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1. Вам необходимо подойти с 8 до 9 в инфекционный кабинет поликлиники (№34) с направлением</w:t>
      </w:r>
      <w:r w:rsidR="005F288F" w:rsidRPr="00973CA8">
        <w:rPr>
          <w:sz w:val="28"/>
          <w:szCs w:val="28"/>
        </w:rPr>
        <w:t>.</w:t>
      </w:r>
    </w:p>
    <w:p w:rsidR="005F288F" w:rsidRPr="00973CA8" w:rsidRDefault="005F288F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2. Перед процедурой необходимо прочистить полость носа</w:t>
      </w:r>
    </w:p>
    <w:p w:rsidR="00174D5D" w:rsidRPr="00973CA8" w:rsidRDefault="005F288F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3</w:t>
      </w:r>
      <w:r w:rsidR="00982715" w:rsidRPr="00973CA8">
        <w:rPr>
          <w:sz w:val="28"/>
          <w:szCs w:val="28"/>
        </w:rPr>
        <w:t xml:space="preserve">. </w:t>
      </w:r>
      <w:proofErr w:type="gramStart"/>
      <w:r w:rsidR="00982715" w:rsidRPr="00973CA8">
        <w:rPr>
          <w:sz w:val="28"/>
          <w:szCs w:val="28"/>
        </w:rPr>
        <w:t>Отделяемое</w:t>
      </w:r>
      <w:proofErr w:type="gramEnd"/>
      <w:r w:rsidR="00982715" w:rsidRPr="00973CA8">
        <w:rPr>
          <w:sz w:val="28"/>
          <w:szCs w:val="28"/>
        </w:rPr>
        <w:t xml:space="preserve"> слизистых оболочек</w:t>
      </w:r>
      <w:r w:rsidR="00174D5D" w:rsidRPr="00973CA8">
        <w:rPr>
          <w:sz w:val="28"/>
          <w:szCs w:val="28"/>
        </w:rPr>
        <w:t xml:space="preserve"> носа берется стерильным </w:t>
      </w:r>
      <w:r w:rsidR="008A2608" w:rsidRPr="00973CA8">
        <w:rPr>
          <w:sz w:val="28"/>
          <w:szCs w:val="28"/>
        </w:rPr>
        <w:t xml:space="preserve">стержнем с </w:t>
      </w:r>
      <w:r w:rsidR="00174D5D" w:rsidRPr="00973CA8">
        <w:rPr>
          <w:sz w:val="28"/>
          <w:szCs w:val="28"/>
        </w:rPr>
        <w:t>ватным тампоном</w:t>
      </w:r>
      <w:r w:rsidR="008A2608" w:rsidRPr="00973CA8">
        <w:rPr>
          <w:sz w:val="28"/>
          <w:szCs w:val="28"/>
        </w:rPr>
        <w:t xml:space="preserve"> в пробирке.</w:t>
      </w:r>
    </w:p>
    <w:p w:rsidR="00174D5D" w:rsidRPr="00973CA8" w:rsidRDefault="005F288F" w:rsidP="00263536">
      <w:pPr>
        <w:spacing w:line="360" w:lineRule="auto"/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4</w:t>
      </w:r>
      <w:r w:rsidR="00174D5D" w:rsidRPr="00973CA8">
        <w:rPr>
          <w:sz w:val="28"/>
          <w:szCs w:val="28"/>
        </w:rPr>
        <w:t>. Результат анализа будет готов через 3 дня.</w:t>
      </w:r>
    </w:p>
    <w:p w:rsidR="00205E05" w:rsidRDefault="00205E05" w:rsidP="00263536">
      <w:pPr>
        <w:spacing w:line="360" w:lineRule="auto"/>
        <w:ind w:firstLine="709"/>
        <w:jc w:val="center"/>
        <w:rPr>
          <w:sz w:val="28"/>
          <w:szCs w:val="28"/>
        </w:rPr>
      </w:pPr>
    </w:p>
    <w:p w:rsidR="005F288F" w:rsidRDefault="005F288F" w:rsidP="00263536">
      <w:pPr>
        <w:spacing w:line="360" w:lineRule="auto"/>
        <w:ind w:firstLine="709"/>
        <w:jc w:val="center"/>
        <w:rPr>
          <w:sz w:val="28"/>
          <w:szCs w:val="28"/>
        </w:rPr>
      </w:pPr>
      <w:r w:rsidRPr="00973CA8">
        <w:rPr>
          <w:sz w:val="28"/>
          <w:szCs w:val="28"/>
        </w:rPr>
        <w:t>3. Алгоритм выполнения манипуляции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Осмотреть полость н</w:t>
      </w:r>
      <w:r w:rsidR="00205E05">
        <w:rPr>
          <w:rFonts w:eastAsia="Calibri"/>
          <w:sz w:val="28"/>
          <w:szCs w:val="28"/>
          <w:lang w:eastAsia="en-US"/>
        </w:rPr>
        <w:t>оса, убедиться, что она чистая.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Вымыть руки с мылом, надеть маску и перчатки.</w:t>
      </w:r>
    </w:p>
    <w:p w:rsidR="001F28A2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lastRenderedPageBreak/>
        <w:t>Поставить стеклографом номер на пробирках, соответствующий номеру в направлении: НОС, установить пробирку в штатив.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Взять закрытую пробирку с меткой «НОС» в левую руку под 3,4,5 пальцы, а правой рукой извлечь из нее тампон.</w:t>
      </w:r>
    </w:p>
    <w:p w:rsidR="001F28A2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Приподнять кончик носа пациента большим пальцем левой руки, а правой - ввести тампон вглубь правой, затем  левой полости носа.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Извлечь тампон из полости носа.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Осторожно, не касаясь наружной поверхности пробирки, ввести в нее тампон.</w:t>
      </w:r>
    </w:p>
    <w:p w:rsidR="001F28A2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Поставить пробирку в штатив для пробирок.</w:t>
      </w:r>
    </w:p>
    <w:p w:rsidR="00760A61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Снять перчатки, маску и погрузить их в дезинфицирующий раствор.</w:t>
      </w:r>
    </w:p>
    <w:p w:rsidR="001F28A2" w:rsidRPr="00973CA8" w:rsidRDefault="00760A61" w:rsidP="00205E05">
      <w:pPr>
        <w:pStyle w:val="a3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rFonts w:eastAsia="Calibri"/>
          <w:sz w:val="28"/>
          <w:szCs w:val="28"/>
          <w:lang w:eastAsia="en-US"/>
        </w:rPr>
        <w:t>Вымыть и осушить руки.</w:t>
      </w:r>
    </w:p>
    <w:p w:rsidR="001F28A2" w:rsidRPr="00973CA8" w:rsidRDefault="001F28A2" w:rsidP="00205E05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60CD" w:rsidRPr="00205E05" w:rsidRDefault="00205E05" w:rsidP="00205E05">
      <w:pPr>
        <w:spacing w:line="360" w:lineRule="auto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6. </w:t>
      </w:r>
      <w:r w:rsidR="003C7E70" w:rsidRPr="00205E05">
        <w:rPr>
          <w:bCs/>
          <w:noProof/>
          <w:sz w:val="28"/>
          <w:szCs w:val="28"/>
        </w:rPr>
        <w:t>Заполнение оценочного портфолио участия в занятии</w:t>
      </w:r>
    </w:p>
    <w:p w:rsidR="00027C12" w:rsidRPr="00205E05" w:rsidRDefault="00027C12" w:rsidP="00205E05">
      <w:pPr>
        <w:pStyle w:val="a3"/>
        <w:spacing w:line="360" w:lineRule="auto"/>
        <w:ind w:left="0" w:firstLine="709"/>
        <w:jc w:val="both"/>
        <w:rPr>
          <w:b/>
          <w:bCs/>
          <w:noProof/>
          <w:sz w:val="28"/>
          <w:szCs w:val="28"/>
        </w:rPr>
      </w:pPr>
    </w:p>
    <w:p w:rsidR="000B3910" w:rsidRPr="00205E05" w:rsidRDefault="004E4588" w:rsidP="00205E0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E05">
        <w:rPr>
          <w:rFonts w:eastAsia="Calibri"/>
          <w:sz w:val="28"/>
          <w:szCs w:val="28"/>
          <w:lang w:eastAsia="en-US"/>
        </w:rPr>
        <w:t xml:space="preserve">Каждый обучающийся проверяет наличие всех оценок в </w:t>
      </w:r>
      <w:proofErr w:type="gramStart"/>
      <w:r w:rsidRPr="00205E05">
        <w:rPr>
          <w:rFonts w:eastAsia="Calibri"/>
          <w:sz w:val="28"/>
          <w:szCs w:val="28"/>
          <w:lang w:eastAsia="en-US"/>
        </w:rPr>
        <w:t>оценочном</w:t>
      </w:r>
      <w:proofErr w:type="gramEnd"/>
      <w:r w:rsidRPr="00205E05">
        <w:rPr>
          <w:rFonts w:eastAsia="Calibri"/>
          <w:sz w:val="28"/>
          <w:szCs w:val="28"/>
          <w:lang w:eastAsia="en-US"/>
        </w:rPr>
        <w:t xml:space="preserve"> портфолио: самооцен</w:t>
      </w:r>
      <w:r w:rsidR="006F1556" w:rsidRPr="00205E05">
        <w:rPr>
          <w:rFonts w:eastAsia="Calibri"/>
          <w:sz w:val="28"/>
          <w:szCs w:val="28"/>
          <w:lang w:eastAsia="en-US"/>
        </w:rPr>
        <w:t>ку, взаимооценку</w:t>
      </w:r>
      <w:r w:rsidRPr="00205E05">
        <w:rPr>
          <w:rFonts w:eastAsia="Calibri"/>
          <w:sz w:val="28"/>
          <w:szCs w:val="28"/>
          <w:lang w:eastAsia="en-US"/>
        </w:rPr>
        <w:t>, оцен</w:t>
      </w:r>
      <w:r w:rsidR="006F1556" w:rsidRPr="00205E05">
        <w:rPr>
          <w:rFonts w:eastAsia="Calibri"/>
          <w:sz w:val="28"/>
          <w:szCs w:val="28"/>
          <w:lang w:eastAsia="en-US"/>
        </w:rPr>
        <w:t>ку</w:t>
      </w:r>
      <w:r w:rsidRPr="00205E05">
        <w:rPr>
          <w:rFonts w:eastAsia="Calibri"/>
          <w:sz w:val="28"/>
          <w:szCs w:val="28"/>
          <w:lang w:eastAsia="en-US"/>
        </w:rPr>
        <w:t xml:space="preserve"> преподавателя. Подсчитывает средний балл и </w:t>
      </w:r>
      <w:r w:rsidR="006F1556" w:rsidRPr="00205E05">
        <w:rPr>
          <w:rFonts w:eastAsia="Calibri"/>
          <w:sz w:val="28"/>
          <w:szCs w:val="28"/>
          <w:lang w:eastAsia="en-US"/>
        </w:rPr>
        <w:t>гото</w:t>
      </w:r>
      <w:r w:rsidRPr="00205E05">
        <w:rPr>
          <w:rFonts w:eastAsia="Calibri"/>
          <w:sz w:val="28"/>
          <w:szCs w:val="28"/>
          <w:lang w:eastAsia="en-US"/>
        </w:rPr>
        <w:t>в</w:t>
      </w:r>
      <w:r w:rsidR="006F1556" w:rsidRPr="00205E05">
        <w:rPr>
          <w:rFonts w:eastAsia="Calibri"/>
          <w:sz w:val="28"/>
          <w:szCs w:val="28"/>
          <w:lang w:eastAsia="en-US"/>
        </w:rPr>
        <w:t>ится к</w:t>
      </w:r>
      <w:r w:rsidRPr="00205E05">
        <w:rPr>
          <w:rFonts w:eastAsia="Calibri"/>
          <w:sz w:val="28"/>
          <w:szCs w:val="28"/>
          <w:lang w:eastAsia="en-US"/>
        </w:rPr>
        <w:t xml:space="preserve"> рефлексии.</w:t>
      </w:r>
    </w:p>
    <w:p w:rsidR="00356875" w:rsidRPr="00205E05" w:rsidRDefault="00356875" w:rsidP="00205E0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69EA" w:rsidRPr="00205E05" w:rsidRDefault="007269EA" w:rsidP="00263536">
      <w:pPr>
        <w:spacing w:line="360" w:lineRule="auto"/>
        <w:jc w:val="center"/>
        <w:rPr>
          <w:bCs/>
          <w:noProof/>
          <w:sz w:val="28"/>
          <w:szCs w:val="28"/>
        </w:rPr>
      </w:pPr>
      <w:r w:rsidRPr="00205E05">
        <w:rPr>
          <w:bCs/>
          <w:noProof/>
          <w:sz w:val="28"/>
          <w:szCs w:val="28"/>
        </w:rPr>
        <w:t>7. Подведение итогов и анализ урока</w:t>
      </w:r>
    </w:p>
    <w:p w:rsidR="00205E05" w:rsidRDefault="00205E05" w:rsidP="00263536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7269EA" w:rsidRPr="00973CA8" w:rsidRDefault="00774A46" w:rsidP="00263536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  <w:r w:rsidRPr="00973CA8">
        <w:rPr>
          <w:bCs/>
          <w:noProof/>
          <w:sz w:val="28"/>
          <w:szCs w:val="28"/>
        </w:rPr>
        <w:t xml:space="preserve">Каждый </w:t>
      </w:r>
      <w:r w:rsidR="006F1556" w:rsidRPr="00973CA8">
        <w:rPr>
          <w:rFonts w:eastAsia="Calibri"/>
          <w:sz w:val="28"/>
          <w:szCs w:val="28"/>
          <w:lang w:eastAsia="en-US"/>
        </w:rPr>
        <w:t>обучающийся</w:t>
      </w:r>
      <w:r w:rsidRPr="00973CA8">
        <w:rPr>
          <w:bCs/>
          <w:noProof/>
          <w:sz w:val="28"/>
          <w:szCs w:val="28"/>
        </w:rPr>
        <w:t xml:space="preserve">, опираясь на рабочий лист, проводит рефлексию своей учебной деятельности и сдает рабочий лист преподавателю, который </w:t>
      </w:r>
      <w:r w:rsidR="00185A27" w:rsidRPr="00973CA8">
        <w:rPr>
          <w:bCs/>
          <w:noProof/>
          <w:sz w:val="28"/>
          <w:szCs w:val="28"/>
        </w:rPr>
        <w:t>анализирует и выставляет итоговую оценку.</w:t>
      </w:r>
    </w:p>
    <w:p w:rsidR="006950D8" w:rsidRDefault="006950D8">
      <w:pPr>
        <w:spacing w:after="200" w:line="276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br w:type="page"/>
      </w:r>
    </w:p>
    <w:p w:rsidR="007269EA" w:rsidRPr="00191B9D" w:rsidRDefault="006950D8" w:rsidP="00C4642B">
      <w:pPr>
        <w:pStyle w:val="af4"/>
        <w:rPr>
          <w:noProof/>
        </w:rPr>
      </w:pPr>
      <w:bookmarkStart w:id="8" w:name="_Toc385840151"/>
      <w:r w:rsidRPr="00191B9D">
        <w:rPr>
          <w:noProof/>
        </w:rPr>
        <w:lastRenderedPageBreak/>
        <w:t>Список литературы</w:t>
      </w:r>
      <w:bookmarkEnd w:id="8"/>
    </w:p>
    <w:p w:rsidR="00205E05" w:rsidRDefault="00205E05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50D8" w:rsidRPr="0003508F" w:rsidRDefault="00891A36" w:rsidP="00891A36">
      <w:pPr>
        <w:tabs>
          <w:tab w:val="left" w:pos="113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преподавателя</w:t>
      </w:r>
    </w:p>
    <w:p w:rsidR="00263E86" w:rsidRPr="00EE62E9" w:rsidRDefault="00263E86" w:rsidP="00891A36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62E9">
        <w:rPr>
          <w:rFonts w:eastAsia="Calibri"/>
          <w:sz w:val="28"/>
          <w:szCs w:val="28"/>
          <w:lang w:eastAsia="en-US"/>
        </w:rPr>
        <w:t>Воробьев А.А., Кривошеин Ю.С., Быков А.С. Основы микробиологии и иммунологии. – М.: Мастерство, 2009.</w:t>
      </w:r>
    </w:p>
    <w:p w:rsidR="00263E86" w:rsidRPr="00EE62E9" w:rsidRDefault="00263E86" w:rsidP="00891A36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62E9">
        <w:rPr>
          <w:rFonts w:eastAsia="Calibri"/>
          <w:sz w:val="28"/>
          <w:szCs w:val="28"/>
          <w:lang w:eastAsia="en-US"/>
        </w:rPr>
        <w:t xml:space="preserve">Камышева К.С. Основы микробиологии  и иммунологии – Ростов-на-Дону: Феникс, 2012. </w:t>
      </w:r>
    </w:p>
    <w:p w:rsidR="00263E86" w:rsidRPr="00EE62E9" w:rsidRDefault="00263E86" w:rsidP="00891A36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E62E9">
        <w:rPr>
          <w:rFonts w:eastAsia="Calibri"/>
          <w:sz w:val="28"/>
          <w:szCs w:val="28"/>
          <w:lang w:eastAsia="en-US"/>
        </w:rPr>
        <w:t xml:space="preserve">Красноженов Е.П. и др. Микробиологическая диагностика инфекционных заболеваний. Ростов </w:t>
      </w:r>
      <w:proofErr w:type="spellStart"/>
      <w:r w:rsidRPr="00EE62E9">
        <w:rPr>
          <w:rFonts w:eastAsia="Calibri"/>
          <w:sz w:val="28"/>
          <w:szCs w:val="28"/>
          <w:lang w:eastAsia="en-US"/>
        </w:rPr>
        <w:t>н</w:t>
      </w:r>
      <w:proofErr w:type="spellEnd"/>
      <w:proofErr w:type="gramStart"/>
      <w:r w:rsidRPr="00EE62E9">
        <w:rPr>
          <w:rFonts w:eastAsia="Calibri"/>
          <w:sz w:val="28"/>
          <w:szCs w:val="28"/>
          <w:lang w:eastAsia="en-US"/>
        </w:rPr>
        <w:t>/Д</w:t>
      </w:r>
      <w:proofErr w:type="gramEnd"/>
      <w:r w:rsidRPr="00EE62E9">
        <w:rPr>
          <w:rFonts w:eastAsia="Calibri"/>
          <w:sz w:val="28"/>
          <w:szCs w:val="28"/>
          <w:lang w:eastAsia="en-US"/>
        </w:rPr>
        <w:t>: Феникс, 2006.</w:t>
      </w:r>
    </w:p>
    <w:p w:rsidR="00263E86" w:rsidRPr="00EE62E9" w:rsidRDefault="00263E86" w:rsidP="00891A36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E62E9">
        <w:rPr>
          <w:rFonts w:eastAsia="Calibri"/>
          <w:sz w:val="28"/>
          <w:szCs w:val="28"/>
          <w:lang w:eastAsia="en-US"/>
        </w:rPr>
        <w:t>Прозоркина</w:t>
      </w:r>
      <w:proofErr w:type="spellEnd"/>
      <w:r w:rsidRPr="00EE62E9">
        <w:rPr>
          <w:rFonts w:eastAsia="Calibri"/>
          <w:sz w:val="28"/>
          <w:szCs w:val="28"/>
          <w:lang w:eastAsia="en-US"/>
        </w:rPr>
        <w:t xml:space="preserve"> Н.В., Рубашкина Л.А.Основы микробиологии, вирусологии и иммунологии, Ростов-на-Дону: Феникс, 2013.</w:t>
      </w:r>
    </w:p>
    <w:p w:rsidR="00263E86" w:rsidRPr="00EE62E9" w:rsidRDefault="00263E86" w:rsidP="00891A36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E62E9">
        <w:rPr>
          <w:rFonts w:eastAsia="Calibri"/>
          <w:sz w:val="28"/>
          <w:szCs w:val="28"/>
          <w:lang w:eastAsia="en-US"/>
        </w:rPr>
        <w:t>Сбойчаков</w:t>
      </w:r>
      <w:proofErr w:type="spellEnd"/>
      <w:r w:rsidRPr="00EE62E9">
        <w:rPr>
          <w:rFonts w:eastAsia="Calibri"/>
          <w:sz w:val="28"/>
          <w:szCs w:val="28"/>
          <w:lang w:eastAsia="en-US"/>
        </w:rPr>
        <w:t xml:space="preserve"> В.Б. Микробиология с основами эпидемиологии и методами микробиологических исследований.- СПб</w:t>
      </w:r>
      <w:proofErr w:type="gramStart"/>
      <w:r w:rsidRPr="00EE62E9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Pr="00EE62E9">
        <w:rPr>
          <w:rFonts w:eastAsia="Calibri"/>
          <w:sz w:val="28"/>
          <w:szCs w:val="28"/>
          <w:lang w:eastAsia="en-US"/>
        </w:rPr>
        <w:t>СпецЛит</w:t>
      </w:r>
      <w:proofErr w:type="spellEnd"/>
      <w:r w:rsidRPr="00EE62E9">
        <w:rPr>
          <w:rFonts w:eastAsia="Calibri"/>
          <w:sz w:val="28"/>
          <w:szCs w:val="28"/>
          <w:lang w:eastAsia="en-US"/>
        </w:rPr>
        <w:t>, 2011. – 608 с.: ил.</w:t>
      </w:r>
    </w:p>
    <w:p w:rsidR="00891A36" w:rsidRDefault="00891A36" w:rsidP="00891A36">
      <w:pPr>
        <w:tabs>
          <w:tab w:val="left" w:pos="113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50D8" w:rsidRPr="0003508F" w:rsidRDefault="00891A36" w:rsidP="00891A36">
      <w:pPr>
        <w:tabs>
          <w:tab w:val="left" w:pos="1134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Интернет-ресурсы</w:t>
      </w:r>
    </w:p>
    <w:p w:rsidR="006950D8" w:rsidRPr="0003508F" w:rsidRDefault="002A6904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="006950D8" w:rsidRPr="0003508F">
        <w:rPr>
          <w:rFonts w:eastAsia="Calibri"/>
          <w:sz w:val="28"/>
          <w:szCs w:val="28"/>
          <w:lang w:eastAsia="en-US"/>
        </w:rPr>
        <w:t>www</w:t>
      </w:r>
      <w:proofErr w:type="spellEnd"/>
      <w:r w:rsidR="006950D8" w:rsidRPr="0003508F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medicalj</w:t>
      </w:r>
      <w:proofErr w:type="spellEnd"/>
      <w:r w:rsidR="006950D8" w:rsidRPr="0003508F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6950D8" w:rsidRPr="0003508F" w:rsidRDefault="002A6904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950D8" w:rsidRPr="0003508F">
        <w:rPr>
          <w:rFonts w:eastAsia="Calibri"/>
          <w:sz w:val="28"/>
          <w:szCs w:val="28"/>
          <w:lang w:val="en-US" w:eastAsia="en-US"/>
        </w:rPr>
        <w:t>http</w:t>
      </w:r>
      <w:r w:rsidR="006950D8" w:rsidRPr="0003508F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radamed</w:t>
      </w:r>
      <w:proofErr w:type="spellEnd"/>
      <w:r w:rsidR="006950D8" w:rsidRPr="0003508F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6950D8" w:rsidRPr="00891A36" w:rsidRDefault="006950D8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1A36">
        <w:rPr>
          <w:rFonts w:eastAsia="Calibri"/>
          <w:sz w:val="28"/>
          <w:szCs w:val="28"/>
          <w:lang w:eastAsia="en-US"/>
        </w:rPr>
        <w:t>3</w:t>
      </w:r>
      <w:r w:rsidRPr="00891A36">
        <w:rPr>
          <w:rFonts w:eastAsia="Calibri"/>
          <w:color w:val="000000"/>
          <w:sz w:val="28"/>
          <w:szCs w:val="28"/>
          <w:lang w:eastAsia="en-US"/>
        </w:rPr>
        <w:t>.</w:t>
      </w:r>
      <w:hyperlink r:id="rId14" w:history="1">
        <w:r w:rsidRPr="0003508F">
          <w:rPr>
            <w:rFonts w:eastAsia="Calibri"/>
            <w:color w:val="000000"/>
            <w:sz w:val="28"/>
            <w:szCs w:val="28"/>
            <w:lang w:val="en-US" w:eastAsia="en-US"/>
          </w:rPr>
          <w:t>www</w:t>
        </w:r>
        <w:r w:rsidRPr="00891A36">
          <w:rPr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03508F">
          <w:rPr>
            <w:rFonts w:eastAsia="Calibri"/>
            <w:color w:val="000000"/>
            <w:sz w:val="28"/>
            <w:szCs w:val="28"/>
            <w:lang w:val="en-US" w:eastAsia="en-US"/>
          </w:rPr>
          <w:t>booksmed</w:t>
        </w:r>
        <w:proofErr w:type="spellEnd"/>
        <w:r w:rsidRPr="00891A36">
          <w:rPr>
            <w:rFonts w:eastAsia="Calibri"/>
            <w:color w:val="000000"/>
            <w:sz w:val="28"/>
            <w:szCs w:val="28"/>
            <w:lang w:eastAsia="en-US"/>
          </w:rPr>
          <w:t>.</w:t>
        </w:r>
        <w:r w:rsidRPr="0003508F">
          <w:rPr>
            <w:rFonts w:eastAsia="Calibri"/>
            <w:color w:val="000000"/>
            <w:sz w:val="28"/>
            <w:szCs w:val="28"/>
            <w:lang w:val="en-US" w:eastAsia="en-US"/>
          </w:rPr>
          <w:t>com</w:t>
        </w:r>
      </w:hyperlink>
    </w:p>
    <w:p w:rsidR="006950D8" w:rsidRPr="00891A36" w:rsidRDefault="002A6904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A36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6950D8" w:rsidRPr="00891A36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wikipedia</w:t>
      </w:r>
      <w:proofErr w:type="spellEnd"/>
      <w:r w:rsidR="006950D8" w:rsidRPr="00891A36">
        <w:rPr>
          <w:rFonts w:eastAsia="Calibri"/>
          <w:sz w:val="28"/>
          <w:szCs w:val="28"/>
          <w:lang w:eastAsia="en-US"/>
        </w:rPr>
        <w:t>.</w:t>
      </w:r>
      <w:proofErr w:type="spellStart"/>
      <w:r w:rsidR="006950D8" w:rsidRPr="0003508F">
        <w:rPr>
          <w:rFonts w:eastAsia="Calibri"/>
          <w:sz w:val="28"/>
          <w:szCs w:val="28"/>
          <w:lang w:val="en-US" w:eastAsia="en-US"/>
        </w:rPr>
        <w:t>orq</w:t>
      </w:r>
      <w:proofErr w:type="spellEnd"/>
    </w:p>
    <w:p w:rsidR="006950D8" w:rsidRPr="00891A36" w:rsidRDefault="006950D8" w:rsidP="00891A36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A36">
        <w:rPr>
          <w:rFonts w:eastAsia="Calibri"/>
          <w:sz w:val="28"/>
          <w:szCs w:val="28"/>
          <w:lang w:eastAsia="en-US"/>
        </w:rPr>
        <w:t>5.</w:t>
      </w:r>
      <w:r w:rsidRPr="0003508F">
        <w:rPr>
          <w:rFonts w:eastAsia="Calibri"/>
          <w:sz w:val="28"/>
          <w:szCs w:val="28"/>
          <w:lang w:val="en-US" w:eastAsia="en-US"/>
        </w:rPr>
        <w:t>http</w:t>
      </w:r>
      <w:r w:rsidRPr="00891A36">
        <w:rPr>
          <w:rFonts w:eastAsia="Calibri"/>
          <w:sz w:val="28"/>
          <w:szCs w:val="28"/>
          <w:lang w:eastAsia="en-US"/>
        </w:rPr>
        <w:t>://</w:t>
      </w:r>
      <w:proofErr w:type="spellStart"/>
      <w:r w:rsidRPr="0003508F">
        <w:rPr>
          <w:rFonts w:eastAsia="Calibri"/>
          <w:sz w:val="28"/>
          <w:szCs w:val="28"/>
          <w:lang w:val="en-US" w:eastAsia="en-US"/>
        </w:rPr>
        <w:t>microbioloqu</w:t>
      </w:r>
      <w:proofErr w:type="spellEnd"/>
      <w:r w:rsidRPr="00891A36">
        <w:rPr>
          <w:rFonts w:eastAsia="Calibri"/>
          <w:sz w:val="28"/>
          <w:szCs w:val="28"/>
          <w:lang w:eastAsia="en-US"/>
        </w:rPr>
        <w:t>.</w:t>
      </w:r>
      <w:proofErr w:type="spellStart"/>
      <w:r w:rsidRPr="0003508F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205E05" w:rsidRDefault="00205E05" w:rsidP="00891A36">
      <w:pPr>
        <w:tabs>
          <w:tab w:val="left" w:pos="1134"/>
        </w:tabs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263E86" w:rsidRDefault="00205E05" w:rsidP="00891A36">
      <w:pPr>
        <w:spacing w:line="360" w:lineRule="auto"/>
        <w:ind w:firstLine="709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Для студентов</w:t>
      </w:r>
    </w:p>
    <w:p w:rsidR="00891A36" w:rsidRPr="00EE62E9" w:rsidRDefault="00891A36" w:rsidP="00891A36">
      <w:pPr>
        <w:pStyle w:val="a3"/>
        <w:numPr>
          <w:ilvl w:val="0"/>
          <w:numId w:val="4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Cs/>
          <w:noProof/>
          <w:sz w:val="28"/>
          <w:szCs w:val="28"/>
        </w:rPr>
      </w:pPr>
      <w:r w:rsidRPr="0003508F">
        <w:rPr>
          <w:rFonts w:eastAsia="Calibri"/>
          <w:sz w:val="28"/>
          <w:szCs w:val="28"/>
          <w:lang w:eastAsia="en-US"/>
        </w:rPr>
        <w:t>Воробьев А.А., Кривошеин Ю.С., Быков А.С. Основы микробиологии и иммунологии. – М.: Мастерство, 2009.</w:t>
      </w:r>
    </w:p>
    <w:p w:rsidR="00263E86" w:rsidRPr="00EE62E9" w:rsidRDefault="00263E86" w:rsidP="00891A36">
      <w:pPr>
        <w:pStyle w:val="a3"/>
        <w:numPr>
          <w:ilvl w:val="0"/>
          <w:numId w:val="45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bCs/>
          <w:noProof/>
          <w:sz w:val="28"/>
          <w:szCs w:val="28"/>
        </w:rPr>
      </w:pPr>
      <w:proofErr w:type="spellStart"/>
      <w:r w:rsidRPr="00EE62E9">
        <w:rPr>
          <w:rFonts w:eastAsia="Calibri"/>
          <w:sz w:val="28"/>
          <w:szCs w:val="28"/>
          <w:lang w:eastAsia="en-US"/>
        </w:rPr>
        <w:t>Прозоркина</w:t>
      </w:r>
      <w:proofErr w:type="spellEnd"/>
      <w:r w:rsidRPr="00EE62E9">
        <w:rPr>
          <w:rFonts w:eastAsia="Calibri"/>
          <w:sz w:val="28"/>
          <w:szCs w:val="28"/>
          <w:lang w:eastAsia="en-US"/>
        </w:rPr>
        <w:t xml:space="preserve"> Н.В., Рубашкина Л.А.Основы микробиологии, вирусологии и иммунологии, Ростов-на-Дону: Феникс, 2013.</w:t>
      </w:r>
    </w:p>
    <w:p w:rsidR="00891A36" w:rsidRDefault="00891A36" w:rsidP="00891A3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E62E9" w:rsidRPr="002A6904" w:rsidRDefault="00205E05" w:rsidP="00891A3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Интернет-ресурсы</w:t>
      </w:r>
    </w:p>
    <w:p w:rsidR="00EE62E9" w:rsidRPr="00EE62E9" w:rsidRDefault="00EE62E9" w:rsidP="00891A36">
      <w:pPr>
        <w:pStyle w:val="a3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E62E9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E62E9">
        <w:rPr>
          <w:rFonts w:eastAsia="Calibri"/>
          <w:sz w:val="28"/>
          <w:szCs w:val="28"/>
          <w:lang w:eastAsia="en-US"/>
        </w:rPr>
        <w:t>.</w:t>
      </w:r>
      <w:proofErr w:type="spellStart"/>
      <w:r w:rsidRPr="00EE62E9">
        <w:rPr>
          <w:rFonts w:eastAsia="Calibri"/>
          <w:sz w:val="28"/>
          <w:szCs w:val="28"/>
          <w:lang w:val="en-US" w:eastAsia="en-US"/>
        </w:rPr>
        <w:t>wikipedia</w:t>
      </w:r>
      <w:proofErr w:type="spellEnd"/>
      <w:r w:rsidRPr="00EE62E9">
        <w:rPr>
          <w:rFonts w:eastAsia="Calibri"/>
          <w:sz w:val="28"/>
          <w:szCs w:val="28"/>
          <w:lang w:eastAsia="en-US"/>
        </w:rPr>
        <w:t>.</w:t>
      </w:r>
      <w:proofErr w:type="spellStart"/>
      <w:r w:rsidRPr="00EE62E9">
        <w:rPr>
          <w:rFonts w:eastAsia="Calibri"/>
          <w:sz w:val="28"/>
          <w:szCs w:val="28"/>
          <w:lang w:val="en-US" w:eastAsia="en-US"/>
        </w:rPr>
        <w:t>orq</w:t>
      </w:r>
      <w:proofErr w:type="spellEnd"/>
    </w:p>
    <w:p w:rsidR="001E4EE4" w:rsidRPr="00891A36" w:rsidRDefault="00EE62E9" w:rsidP="002A6904">
      <w:pPr>
        <w:pStyle w:val="a3"/>
        <w:numPr>
          <w:ilvl w:val="0"/>
          <w:numId w:val="38"/>
        </w:numPr>
        <w:tabs>
          <w:tab w:val="left" w:pos="1134"/>
        </w:tabs>
        <w:spacing w:after="200" w:line="360" w:lineRule="auto"/>
        <w:ind w:left="0" w:firstLine="709"/>
        <w:jc w:val="both"/>
        <w:rPr>
          <w:bCs/>
          <w:noProof/>
          <w:sz w:val="28"/>
          <w:szCs w:val="28"/>
        </w:rPr>
      </w:pPr>
      <w:r w:rsidRPr="00891A36">
        <w:rPr>
          <w:rFonts w:eastAsia="Calibri"/>
          <w:sz w:val="28"/>
          <w:szCs w:val="28"/>
          <w:lang w:val="en-US" w:eastAsia="en-US"/>
        </w:rPr>
        <w:t>http</w:t>
      </w:r>
      <w:r w:rsidRPr="00891A36">
        <w:rPr>
          <w:rFonts w:eastAsia="Calibri"/>
          <w:sz w:val="28"/>
          <w:szCs w:val="28"/>
          <w:lang w:eastAsia="en-US"/>
        </w:rPr>
        <w:t>://</w:t>
      </w:r>
      <w:proofErr w:type="spellStart"/>
      <w:r w:rsidRPr="00891A36">
        <w:rPr>
          <w:rFonts w:eastAsia="Calibri"/>
          <w:sz w:val="28"/>
          <w:szCs w:val="28"/>
          <w:lang w:val="en-US" w:eastAsia="en-US"/>
        </w:rPr>
        <w:t>microbioloqu</w:t>
      </w:r>
      <w:proofErr w:type="spellEnd"/>
      <w:r w:rsidRPr="00891A36">
        <w:rPr>
          <w:rFonts w:eastAsia="Calibri"/>
          <w:sz w:val="28"/>
          <w:szCs w:val="28"/>
          <w:lang w:eastAsia="en-US"/>
        </w:rPr>
        <w:t>.</w:t>
      </w:r>
      <w:proofErr w:type="spellStart"/>
      <w:r w:rsidRPr="00891A3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1E4EE4" w:rsidRPr="00891A36">
        <w:rPr>
          <w:bCs/>
          <w:noProof/>
          <w:sz w:val="28"/>
          <w:szCs w:val="28"/>
        </w:rPr>
        <w:br w:type="page"/>
      </w:r>
    </w:p>
    <w:p w:rsidR="00C4642B" w:rsidRDefault="00C4642B" w:rsidP="00C4642B">
      <w:pPr>
        <w:pStyle w:val="af4"/>
        <w:rPr>
          <w:noProof/>
        </w:rPr>
      </w:pPr>
      <w:bookmarkStart w:id="9" w:name="_Toc385840152"/>
      <w:r>
        <w:rPr>
          <w:noProof/>
        </w:rPr>
        <w:lastRenderedPageBreak/>
        <w:t>Приложения</w:t>
      </w:r>
      <w:bookmarkEnd w:id="9"/>
    </w:p>
    <w:p w:rsidR="00EE62E9" w:rsidRPr="00891A36" w:rsidRDefault="001E4EE4" w:rsidP="00891A36">
      <w:pPr>
        <w:pStyle w:val="a3"/>
        <w:spacing w:line="360" w:lineRule="auto"/>
        <w:ind w:left="1429"/>
        <w:jc w:val="right"/>
        <w:rPr>
          <w:bCs/>
          <w:noProof/>
          <w:sz w:val="28"/>
          <w:szCs w:val="28"/>
        </w:rPr>
      </w:pPr>
      <w:r w:rsidRPr="00891A36">
        <w:rPr>
          <w:bCs/>
          <w:noProof/>
          <w:sz w:val="28"/>
          <w:szCs w:val="28"/>
        </w:rPr>
        <w:t>Приложение 1</w:t>
      </w:r>
    </w:p>
    <w:p w:rsidR="00AF6FF3" w:rsidRPr="00891A36" w:rsidRDefault="001E4EE4" w:rsidP="00891A36">
      <w:pPr>
        <w:spacing w:line="360" w:lineRule="auto"/>
        <w:jc w:val="center"/>
        <w:rPr>
          <w:bCs/>
          <w:noProof/>
          <w:sz w:val="28"/>
          <w:szCs w:val="28"/>
        </w:rPr>
      </w:pPr>
      <w:r w:rsidRPr="00891A36">
        <w:rPr>
          <w:bCs/>
          <w:noProof/>
          <w:sz w:val="28"/>
          <w:szCs w:val="28"/>
        </w:rPr>
        <w:t>Оценочное портфолио преподавателя</w:t>
      </w:r>
    </w:p>
    <w:p w:rsidR="00C57731" w:rsidRPr="00891A36" w:rsidRDefault="00C57731" w:rsidP="00891A3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693"/>
        <w:gridCol w:w="1134"/>
        <w:gridCol w:w="1134"/>
        <w:gridCol w:w="1134"/>
        <w:gridCol w:w="1134"/>
        <w:gridCol w:w="1134"/>
        <w:gridCol w:w="1134"/>
      </w:tblGrid>
      <w:tr w:rsidR="00315B39" w:rsidRPr="00891A36" w:rsidTr="00891A36">
        <w:trPr>
          <w:cantSplit/>
          <w:trHeight w:val="2737"/>
        </w:trPr>
        <w:tc>
          <w:tcPr>
            <w:tcW w:w="534" w:type="dxa"/>
            <w:vAlign w:val="center"/>
          </w:tcPr>
          <w:p w:rsidR="00576EF7" w:rsidRPr="00891A36" w:rsidRDefault="00576EF7" w:rsidP="00650E5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76EF7" w:rsidRPr="00891A36" w:rsidRDefault="00576EF7" w:rsidP="00650E5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Ф.И. студента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576EF7" w:rsidP="00650E5B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Терминологическая разминка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576EF7" w:rsidP="00CF335A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Тестовый контроль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576EF7" w:rsidP="00650E5B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Фильм с ошибками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601442" w:rsidP="00650E5B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Ситуационная</w:t>
            </w:r>
            <w:r w:rsidR="00576EF7" w:rsidRPr="00891A36">
              <w:rPr>
                <w:sz w:val="24"/>
                <w:szCs w:val="28"/>
              </w:rPr>
              <w:t xml:space="preserve"> задача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576EF7" w:rsidP="00650E5B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Примечание</w:t>
            </w:r>
          </w:p>
        </w:tc>
        <w:tc>
          <w:tcPr>
            <w:tcW w:w="1134" w:type="dxa"/>
            <w:textDirection w:val="btLr"/>
            <w:vAlign w:val="center"/>
          </w:tcPr>
          <w:p w:rsidR="00576EF7" w:rsidRPr="00891A36" w:rsidRDefault="00315B39" w:rsidP="00650E5B">
            <w:pPr>
              <w:spacing w:line="360" w:lineRule="auto"/>
              <w:ind w:left="113" w:right="113"/>
              <w:jc w:val="center"/>
              <w:rPr>
                <w:sz w:val="24"/>
                <w:szCs w:val="28"/>
              </w:rPr>
            </w:pPr>
            <w:r w:rsidRPr="00891A36">
              <w:rPr>
                <w:sz w:val="24"/>
                <w:szCs w:val="28"/>
              </w:rPr>
              <w:t>Итог</w:t>
            </w:r>
          </w:p>
        </w:tc>
      </w:tr>
      <w:tr w:rsidR="00315B39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315B39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315B39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315B39" w:rsidRPr="00891A36" w:rsidTr="00891A36">
        <w:tc>
          <w:tcPr>
            <w:tcW w:w="534" w:type="dxa"/>
          </w:tcPr>
          <w:p w:rsidR="00576EF7" w:rsidRPr="00891A36" w:rsidRDefault="00576EF7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76EF7" w:rsidRPr="00891A36" w:rsidRDefault="00576EF7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C57731" w:rsidRPr="00891A36" w:rsidRDefault="00C57731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C57731" w:rsidRPr="00891A36" w:rsidRDefault="00C57731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C57731" w:rsidRPr="00891A36" w:rsidTr="00891A36">
        <w:tc>
          <w:tcPr>
            <w:tcW w:w="534" w:type="dxa"/>
          </w:tcPr>
          <w:p w:rsidR="00C57731" w:rsidRPr="00891A36" w:rsidRDefault="00C57731" w:rsidP="00650E5B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C57731" w:rsidRPr="00891A36" w:rsidRDefault="00C57731" w:rsidP="00650E5B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</w:tbl>
    <w:p w:rsidR="003D12D5" w:rsidRPr="00891A36" w:rsidRDefault="003D12D5" w:rsidP="00891A36">
      <w:pPr>
        <w:spacing w:line="360" w:lineRule="auto"/>
        <w:jc w:val="both"/>
        <w:rPr>
          <w:sz w:val="28"/>
          <w:szCs w:val="28"/>
        </w:rPr>
      </w:pPr>
    </w:p>
    <w:p w:rsidR="003D12D5" w:rsidRPr="00891A36" w:rsidRDefault="003D12D5" w:rsidP="00891A36">
      <w:pPr>
        <w:spacing w:after="200" w:line="360" w:lineRule="auto"/>
        <w:rPr>
          <w:sz w:val="28"/>
          <w:szCs w:val="28"/>
        </w:rPr>
      </w:pPr>
      <w:r w:rsidRPr="00891A36">
        <w:rPr>
          <w:sz w:val="28"/>
          <w:szCs w:val="28"/>
        </w:rPr>
        <w:br w:type="page"/>
      </w:r>
    </w:p>
    <w:p w:rsidR="00C779D9" w:rsidRPr="00891A36" w:rsidRDefault="003D12D5" w:rsidP="00891A36">
      <w:pPr>
        <w:spacing w:line="360" w:lineRule="auto"/>
        <w:jc w:val="right"/>
        <w:rPr>
          <w:sz w:val="28"/>
          <w:szCs w:val="28"/>
        </w:rPr>
      </w:pPr>
      <w:r w:rsidRPr="00891A36">
        <w:rPr>
          <w:sz w:val="28"/>
          <w:szCs w:val="28"/>
        </w:rPr>
        <w:lastRenderedPageBreak/>
        <w:t>Приложение 2</w:t>
      </w:r>
    </w:p>
    <w:p w:rsidR="00650E5B" w:rsidRDefault="00650E5B" w:rsidP="00891A36">
      <w:pPr>
        <w:spacing w:line="360" w:lineRule="auto"/>
        <w:jc w:val="center"/>
        <w:rPr>
          <w:b/>
          <w:sz w:val="28"/>
          <w:szCs w:val="28"/>
        </w:rPr>
      </w:pPr>
    </w:p>
    <w:p w:rsidR="003D12D5" w:rsidRPr="00650E5B" w:rsidRDefault="003D12D5" w:rsidP="00891A3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50E5B">
        <w:rPr>
          <w:sz w:val="28"/>
          <w:szCs w:val="28"/>
        </w:rPr>
        <w:t xml:space="preserve">Рабочий </w:t>
      </w:r>
      <w:proofErr w:type="spellStart"/>
      <w:r w:rsidRPr="00650E5B">
        <w:rPr>
          <w:sz w:val="28"/>
          <w:szCs w:val="28"/>
        </w:rPr>
        <w:t>лист</w:t>
      </w:r>
      <w:r w:rsidR="005A3A37" w:rsidRPr="00650E5B">
        <w:rPr>
          <w:bCs/>
          <w:noProof/>
          <w:sz w:val="28"/>
          <w:szCs w:val="28"/>
        </w:rPr>
        <w:t>по</w:t>
      </w:r>
      <w:proofErr w:type="spellEnd"/>
      <w:r w:rsidR="005A3A37" w:rsidRPr="00650E5B">
        <w:rPr>
          <w:bCs/>
          <w:noProof/>
          <w:sz w:val="28"/>
          <w:szCs w:val="28"/>
        </w:rPr>
        <w:t xml:space="preserve"> теме: «</w:t>
      </w:r>
      <w:r w:rsidRPr="00650E5B">
        <w:rPr>
          <w:bCs/>
          <w:noProof/>
          <w:sz w:val="28"/>
          <w:szCs w:val="28"/>
        </w:rPr>
        <w:t>Сбор, хранение и транспортировка биологического материала</w:t>
      </w:r>
      <w:r w:rsidR="005A3A37" w:rsidRPr="00650E5B">
        <w:rPr>
          <w:bCs/>
          <w:noProof/>
          <w:sz w:val="28"/>
          <w:szCs w:val="28"/>
        </w:rPr>
        <w:t>»</w:t>
      </w:r>
    </w:p>
    <w:p w:rsidR="003D12D5" w:rsidRPr="00891A36" w:rsidRDefault="005A3A37" w:rsidP="00891A36">
      <w:pPr>
        <w:spacing w:line="360" w:lineRule="auto"/>
        <w:jc w:val="both"/>
        <w:rPr>
          <w:sz w:val="28"/>
          <w:szCs w:val="28"/>
        </w:rPr>
      </w:pPr>
      <w:r w:rsidRPr="00891A36">
        <w:rPr>
          <w:sz w:val="28"/>
          <w:szCs w:val="28"/>
        </w:rPr>
        <w:t xml:space="preserve">Фамилия, имя </w:t>
      </w:r>
      <w:proofErr w:type="gramStart"/>
      <w:r w:rsidRPr="00891A36">
        <w:rPr>
          <w:sz w:val="28"/>
          <w:szCs w:val="28"/>
        </w:rPr>
        <w:t>обучающегося</w:t>
      </w:r>
      <w:proofErr w:type="gramEnd"/>
      <w:r w:rsidRPr="00891A36">
        <w:rPr>
          <w:sz w:val="28"/>
          <w:szCs w:val="28"/>
        </w:rPr>
        <w:t>___________________________________________</w:t>
      </w:r>
    </w:p>
    <w:p w:rsidR="00650E5B" w:rsidRDefault="00650E5B" w:rsidP="00891A36">
      <w:pPr>
        <w:spacing w:line="360" w:lineRule="auto"/>
        <w:jc w:val="center"/>
        <w:rPr>
          <w:sz w:val="28"/>
          <w:szCs w:val="28"/>
        </w:rPr>
      </w:pPr>
    </w:p>
    <w:p w:rsidR="005A3A37" w:rsidRDefault="005A3A37" w:rsidP="00891A36">
      <w:pPr>
        <w:spacing w:line="360" w:lineRule="auto"/>
        <w:jc w:val="center"/>
        <w:rPr>
          <w:sz w:val="28"/>
          <w:szCs w:val="28"/>
        </w:rPr>
      </w:pPr>
      <w:r w:rsidRPr="00650E5B">
        <w:rPr>
          <w:sz w:val="28"/>
          <w:szCs w:val="28"/>
        </w:rPr>
        <w:t>Оценочное портфолио</w:t>
      </w:r>
    </w:p>
    <w:p w:rsidR="00650E5B" w:rsidRPr="00650E5B" w:rsidRDefault="00650E5B" w:rsidP="00891A36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10182" w:type="dxa"/>
        <w:tblLayout w:type="fixed"/>
        <w:tblLook w:val="04A0"/>
      </w:tblPr>
      <w:tblGrid>
        <w:gridCol w:w="510"/>
        <w:gridCol w:w="2575"/>
        <w:gridCol w:w="1774"/>
        <w:gridCol w:w="1774"/>
        <w:gridCol w:w="1774"/>
        <w:gridCol w:w="1775"/>
      </w:tblGrid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Название этапа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Оценка преподавателя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Самооценка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50E5B">
              <w:rPr>
                <w:rFonts w:eastAsia="Calibri"/>
                <w:sz w:val="24"/>
                <w:szCs w:val="28"/>
                <w:lang w:eastAsia="en-US"/>
              </w:rPr>
              <w:t>Взаимооценка</w:t>
            </w:r>
            <w:proofErr w:type="spellEnd"/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</w:tr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Терминологическая разминка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shd w:val="clear" w:color="auto" w:fill="969696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Тестирование</w:t>
            </w:r>
          </w:p>
        </w:tc>
        <w:tc>
          <w:tcPr>
            <w:tcW w:w="1774" w:type="dxa"/>
            <w:shd w:val="clear" w:color="auto" w:fill="969696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Фильм с ошибками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shd w:val="clear" w:color="auto" w:fill="969696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shd w:val="clear" w:color="auto" w:fill="969696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Ситуационная задача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5A3A37" w:rsidRPr="00650E5B" w:rsidTr="00650E5B">
        <w:tc>
          <w:tcPr>
            <w:tcW w:w="510" w:type="dxa"/>
            <w:vAlign w:val="center"/>
          </w:tcPr>
          <w:p w:rsidR="005A3A37" w:rsidRPr="00650E5B" w:rsidRDefault="005A3A37" w:rsidP="00650E5B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575" w:type="dxa"/>
            <w:vAlign w:val="center"/>
          </w:tcPr>
          <w:p w:rsidR="005A3A37" w:rsidRPr="00650E5B" w:rsidRDefault="005A3A37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:rsidR="005A3A37" w:rsidRPr="00650E5B" w:rsidRDefault="005A3A37" w:rsidP="00650E5B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650E5B" w:rsidRPr="00650E5B" w:rsidRDefault="00650E5B" w:rsidP="00891A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E959F1" w:rsidRPr="00650E5B" w:rsidRDefault="00E959F1" w:rsidP="00891A36">
      <w:pPr>
        <w:spacing w:line="360" w:lineRule="auto"/>
        <w:jc w:val="center"/>
        <w:rPr>
          <w:bCs/>
          <w:noProof/>
          <w:sz w:val="28"/>
          <w:szCs w:val="28"/>
        </w:rPr>
      </w:pPr>
      <w:r w:rsidRPr="00650E5B">
        <w:rPr>
          <w:bCs/>
          <w:noProof/>
          <w:sz w:val="28"/>
          <w:szCs w:val="28"/>
        </w:rPr>
        <w:t>1. Терминологическая разминка</w:t>
      </w:r>
    </w:p>
    <w:p w:rsidR="00650E5B" w:rsidRPr="00650E5B" w:rsidRDefault="00650E5B" w:rsidP="00650E5B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5A3A37" w:rsidRPr="00650E5B" w:rsidRDefault="00E959F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 xml:space="preserve">На экране преподаватель </w:t>
      </w:r>
      <w:r w:rsidR="00102B28" w:rsidRPr="00650E5B">
        <w:rPr>
          <w:sz w:val="28"/>
          <w:szCs w:val="28"/>
        </w:rPr>
        <w:t xml:space="preserve">для каждого обучающегося </w:t>
      </w:r>
      <w:r w:rsidRPr="00650E5B">
        <w:rPr>
          <w:sz w:val="28"/>
          <w:szCs w:val="28"/>
        </w:rPr>
        <w:t xml:space="preserve">выведет </w:t>
      </w:r>
      <w:r w:rsidR="00102B28" w:rsidRPr="00650E5B">
        <w:rPr>
          <w:sz w:val="28"/>
          <w:szCs w:val="28"/>
        </w:rPr>
        <w:t>определение</w:t>
      </w:r>
      <w:r w:rsidRPr="00650E5B">
        <w:rPr>
          <w:sz w:val="28"/>
          <w:szCs w:val="28"/>
        </w:rPr>
        <w:t xml:space="preserve"> термина</w:t>
      </w:r>
      <w:r w:rsidR="00102B28" w:rsidRPr="00650E5B">
        <w:rPr>
          <w:sz w:val="28"/>
          <w:szCs w:val="28"/>
        </w:rPr>
        <w:t xml:space="preserve">. Вам необходимо дать ему название. За правильный ответ вы получаете 5 баллов, за неправильный ответ – 2 балла. Результат вам необходимо занести в </w:t>
      </w:r>
      <w:proofErr w:type="gramStart"/>
      <w:r w:rsidR="00102B28" w:rsidRPr="00650E5B">
        <w:rPr>
          <w:sz w:val="28"/>
          <w:szCs w:val="28"/>
        </w:rPr>
        <w:t>оценочное</w:t>
      </w:r>
      <w:proofErr w:type="gramEnd"/>
      <w:r w:rsidR="00102B28" w:rsidRPr="00650E5B">
        <w:rPr>
          <w:sz w:val="28"/>
          <w:szCs w:val="28"/>
        </w:rPr>
        <w:t xml:space="preserve"> портфолио.</w:t>
      </w:r>
    </w:p>
    <w:p w:rsidR="00650E5B" w:rsidRPr="00650E5B" w:rsidRDefault="00650E5B" w:rsidP="00650E5B">
      <w:pPr>
        <w:spacing w:line="360" w:lineRule="auto"/>
        <w:ind w:firstLine="709"/>
        <w:jc w:val="both"/>
        <w:rPr>
          <w:sz w:val="28"/>
          <w:szCs w:val="28"/>
        </w:rPr>
      </w:pPr>
    </w:p>
    <w:p w:rsidR="00170D0D" w:rsidRPr="00650E5B" w:rsidRDefault="00102B28" w:rsidP="00891A36">
      <w:pPr>
        <w:spacing w:line="360" w:lineRule="auto"/>
        <w:jc w:val="center"/>
        <w:rPr>
          <w:bCs/>
          <w:noProof/>
          <w:sz w:val="28"/>
          <w:szCs w:val="28"/>
        </w:rPr>
      </w:pPr>
      <w:r w:rsidRPr="00650E5B">
        <w:rPr>
          <w:sz w:val="28"/>
          <w:szCs w:val="28"/>
        </w:rPr>
        <w:t>2.</w:t>
      </w:r>
      <w:r w:rsidR="00170D0D" w:rsidRPr="00650E5B">
        <w:rPr>
          <w:bCs/>
          <w:noProof/>
          <w:sz w:val="28"/>
          <w:szCs w:val="28"/>
        </w:rPr>
        <w:t xml:space="preserve"> Тестовый контроль знаний</w:t>
      </w:r>
    </w:p>
    <w:p w:rsidR="00650E5B" w:rsidRPr="00650E5B" w:rsidRDefault="00650E5B" w:rsidP="00891A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170D0D" w:rsidRPr="00650E5B" w:rsidRDefault="00170D0D" w:rsidP="00891A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E5B">
        <w:rPr>
          <w:rFonts w:eastAsia="Calibri"/>
          <w:sz w:val="28"/>
          <w:szCs w:val="28"/>
          <w:lang w:eastAsia="en-US"/>
        </w:rPr>
        <w:t xml:space="preserve">На рабочем листе вам необходимо решить тестовые задания, выбирая один правильный ответ из 4-х </w:t>
      </w:r>
      <w:proofErr w:type="gramStart"/>
      <w:r w:rsidRPr="00650E5B">
        <w:rPr>
          <w:rFonts w:eastAsia="Calibri"/>
          <w:sz w:val="28"/>
          <w:szCs w:val="28"/>
          <w:lang w:eastAsia="en-US"/>
        </w:rPr>
        <w:t>предложенных</w:t>
      </w:r>
      <w:proofErr w:type="gramEnd"/>
      <w:r w:rsidRPr="00650E5B">
        <w:rPr>
          <w:rFonts w:eastAsia="Calibri"/>
          <w:sz w:val="28"/>
          <w:szCs w:val="28"/>
          <w:lang w:eastAsia="en-US"/>
        </w:rPr>
        <w:t xml:space="preserve">. Критерии оценивания: по количеству правильных ответов оценка выставляется в </w:t>
      </w:r>
      <w:proofErr w:type="gramStart"/>
      <w:r w:rsidRPr="00650E5B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Pr="00650E5B">
        <w:rPr>
          <w:rFonts w:eastAsia="Calibri"/>
          <w:sz w:val="28"/>
          <w:szCs w:val="28"/>
          <w:lang w:eastAsia="en-US"/>
        </w:rPr>
        <w:t xml:space="preserve"> портф</w:t>
      </w:r>
      <w:r w:rsidR="00650E5B">
        <w:rPr>
          <w:rFonts w:eastAsia="Calibri"/>
          <w:sz w:val="28"/>
          <w:szCs w:val="28"/>
          <w:lang w:eastAsia="en-US"/>
        </w:rPr>
        <w:t>олио (максимальная оценка – 5).</w:t>
      </w:r>
    </w:p>
    <w:p w:rsidR="004E7AB6" w:rsidRDefault="004E7AB6" w:rsidP="00891A3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015"/>
        <w:gridCol w:w="5016"/>
      </w:tblGrid>
      <w:tr w:rsidR="0060789A" w:rsidRPr="00650E5B" w:rsidTr="00650E5B">
        <w:tc>
          <w:tcPr>
            <w:tcW w:w="5015" w:type="dxa"/>
            <w:vAlign w:val="center"/>
          </w:tcPr>
          <w:p w:rsidR="0060789A" w:rsidRPr="00650E5B" w:rsidRDefault="00650E5B" w:rsidP="00650E5B">
            <w:pPr>
              <w:pStyle w:val="a3"/>
              <w:spacing w:line="36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1. </w:t>
            </w:r>
            <w:r w:rsidR="0060789A" w:rsidRPr="00650E5B">
              <w:rPr>
                <w:sz w:val="24"/>
                <w:szCs w:val="28"/>
              </w:rPr>
              <w:t>Метод исследования, включающий в себя посев исследуемого материала на питательные среды, называется:</w:t>
            </w:r>
          </w:p>
          <w:p w:rsidR="0060789A" w:rsidRPr="00650E5B" w:rsidRDefault="0060789A" w:rsidP="00650E5B">
            <w:pPr>
              <w:pStyle w:val="a3"/>
              <w:spacing w:line="360" w:lineRule="auto"/>
              <w:ind w:left="0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а) микроскопический;</w:t>
            </w:r>
          </w:p>
          <w:p w:rsidR="0060789A" w:rsidRPr="00650E5B" w:rsidRDefault="0060789A" w:rsidP="00650E5B">
            <w:pPr>
              <w:pStyle w:val="a3"/>
              <w:spacing w:line="360" w:lineRule="auto"/>
              <w:ind w:left="0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б) серологический;</w:t>
            </w:r>
          </w:p>
          <w:p w:rsidR="0060789A" w:rsidRPr="00650E5B" w:rsidRDefault="0060789A" w:rsidP="00650E5B">
            <w:pPr>
              <w:pStyle w:val="a3"/>
              <w:spacing w:line="360" w:lineRule="auto"/>
              <w:ind w:left="0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в) биологический;</w:t>
            </w:r>
          </w:p>
          <w:p w:rsidR="0060789A" w:rsidRPr="00650E5B" w:rsidRDefault="0060789A" w:rsidP="00650E5B">
            <w:pPr>
              <w:pStyle w:val="a3"/>
              <w:spacing w:line="360" w:lineRule="auto"/>
              <w:ind w:left="0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sz w:val="24"/>
                <w:szCs w:val="28"/>
              </w:rPr>
              <w:t>г) бактериологический.</w:t>
            </w:r>
          </w:p>
        </w:tc>
        <w:tc>
          <w:tcPr>
            <w:tcW w:w="5016" w:type="dxa"/>
            <w:vAlign w:val="center"/>
          </w:tcPr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 xml:space="preserve">4. Соотношение объема крови и питательной среды при исследовании на </w:t>
            </w:r>
            <w:proofErr w:type="spellStart"/>
            <w:r w:rsidRPr="00650E5B">
              <w:rPr>
                <w:sz w:val="24"/>
                <w:szCs w:val="28"/>
              </w:rPr>
              <w:t>гемокультуру</w:t>
            </w:r>
            <w:proofErr w:type="spellEnd"/>
            <w:r w:rsidRPr="00650E5B">
              <w:rPr>
                <w:sz w:val="24"/>
                <w:szCs w:val="28"/>
              </w:rPr>
              <w:t>: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а) 1:1;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б) 1:5;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в) 1:8;</w:t>
            </w:r>
          </w:p>
          <w:p w:rsidR="0060789A" w:rsidRPr="00650E5B" w:rsidRDefault="0060789A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sz w:val="24"/>
                <w:szCs w:val="28"/>
              </w:rPr>
              <w:t>г) 1:10.</w:t>
            </w:r>
          </w:p>
        </w:tc>
      </w:tr>
      <w:tr w:rsidR="0060789A" w:rsidRPr="00650E5B" w:rsidTr="00650E5B">
        <w:tc>
          <w:tcPr>
            <w:tcW w:w="5015" w:type="dxa"/>
            <w:vAlign w:val="center"/>
          </w:tcPr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2. Биологический материал после забора доставляется в лабораторию в течении: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а) суток;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б) 3-х часов;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в) 1,5 – 2 часов;</w:t>
            </w:r>
          </w:p>
          <w:p w:rsidR="0060789A" w:rsidRPr="00650E5B" w:rsidRDefault="0060789A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sz w:val="24"/>
                <w:szCs w:val="28"/>
              </w:rPr>
              <w:t>г) 6 часов.</w:t>
            </w:r>
          </w:p>
        </w:tc>
        <w:tc>
          <w:tcPr>
            <w:tcW w:w="5016" w:type="dxa"/>
            <w:vAlign w:val="center"/>
          </w:tcPr>
          <w:p w:rsidR="00814045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 xml:space="preserve">5. </w:t>
            </w:r>
            <w:r w:rsidR="00814045" w:rsidRPr="00650E5B">
              <w:rPr>
                <w:sz w:val="24"/>
                <w:szCs w:val="28"/>
              </w:rPr>
              <w:t>Для выявления носителей менингококка исследуют: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а) кал;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б) мокрота;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в) моча;</w:t>
            </w:r>
          </w:p>
          <w:p w:rsidR="0060789A" w:rsidRPr="00650E5B" w:rsidRDefault="0060789A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sz w:val="24"/>
                <w:szCs w:val="28"/>
              </w:rPr>
              <w:t xml:space="preserve">г) </w:t>
            </w:r>
            <w:proofErr w:type="gramStart"/>
            <w:r w:rsidR="004C0E6C" w:rsidRPr="00650E5B">
              <w:rPr>
                <w:sz w:val="24"/>
                <w:szCs w:val="28"/>
              </w:rPr>
              <w:t>отделяемое</w:t>
            </w:r>
            <w:proofErr w:type="gramEnd"/>
            <w:r w:rsidR="004C0E6C" w:rsidRPr="00650E5B">
              <w:rPr>
                <w:sz w:val="24"/>
                <w:szCs w:val="28"/>
              </w:rPr>
              <w:t xml:space="preserve"> задней стенки носоглотки.</w:t>
            </w:r>
          </w:p>
        </w:tc>
      </w:tr>
      <w:tr w:rsidR="0060789A" w:rsidRPr="00650E5B" w:rsidTr="00650E5B">
        <w:tc>
          <w:tcPr>
            <w:tcW w:w="5015" w:type="dxa"/>
            <w:vAlign w:val="center"/>
          </w:tcPr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3. Что из перечисленных биологических материалов нельзя хранить в холодильнике: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а) ликвор;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б) сыворотка крови;</w:t>
            </w:r>
          </w:p>
          <w:p w:rsidR="0060789A" w:rsidRPr="00650E5B" w:rsidRDefault="0060789A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в) моча;</w:t>
            </w:r>
          </w:p>
          <w:p w:rsidR="0060789A" w:rsidRPr="00650E5B" w:rsidRDefault="0060789A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sz w:val="24"/>
                <w:szCs w:val="28"/>
              </w:rPr>
              <w:t>г) кал.</w:t>
            </w:r>
          </w:p>
        </w:tc>
        <w:tc>
          <w:tcPr>
            <w:tcW w:w="5016" w:type="dxa"/>
            <w:vAlign w:val="center"/>
          </w:tcPr>
          <w:p w:rsidR="0060789A" w:rsidRPr="00650E5B" w:rsidRDefault="0060789A" w:rsidP="00650E5B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60789A" w:rsidRPr="00650E5B" w:rsidRDefault="0060789A" w:rsidP="00891A3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5D53AD" w:rsidRPr="00650E5B" w:rsidRDefault="005D53AD" w:rsidP="00891A36">
      <w:pPr>
        <w:spacing w:line="360" w:lineRule="auto"/>
        <w:jc w:val="center"/>
        <w:rPr>
          <w:bCs/>
          <w:noProof/>
          <w:sz w:val="28"/>
          <w:szCs w:val="28"/>
        </w:rPr>
      </w:pPr>
      <w:r w:rsidRPr="00650E5B">
        <w:rPr>
          <w:bCs/>
          <w:noProof/>
          <w:sz w:val="28"/>
          <w:szCs w:val="28"/>
        </w:rPr>
        <w:t>3. Фильм с ошибками</w:t>
      </w:r>
    </w:p>
    <w:p w:rsidR="00650E5B" w:rsidRPr="00650E5B" w:rsidRDefault="00650E5B" w:rsidP="00650E5B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5D53AD" w:rsidRPr="00891A36" w:rsidRDefault="005D53AD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 xml:space="preserve">Для выполнения задания Вы просмотрите фильм с ошибками при выполнении манипуляции «Взятие ректального мазка для бактериологического исследования». </w:t>
      </w:r>
      <w:r w:rsidR="00C02A51" w:rsidRPr="00891A36">
        <w:rPr>
          <w:sz w:val="28"/>
          <w:szCs w:val="28"/>
        </w:rPr>
        <w:t xml:space="preserve">Найдите ошибки и </w:t>
      </w:r>
      <w:r w:rsidRPr="00891A36">
        <w:rPr>
          <w:sz w:val="28"/>
          <w:szCs w:val="28"/>
        </w:rPr>
        <w:t>запи</w:t>
      </w:r>
      <w:r w:rsidR="00C02A51" w:rsidRPr="00891A36">
        <w:rPr>
          <w:sz w:val="28"/>
          <w:szCs w:val="28"/>
        </w:rPr>
        <w:t>шите их</w:t>
      </w:r>
      <w:r w:rsidR="00650E5B">
        <w:rPr>
          <w:sz w:val="28"/>
          <w:szCs w:val="28"/>
        </w:rPr>
        <w:t xml:space="preserve"> в правой колонке таблицы.</w:t>
      </w:r>
    </w:p>
    <w:p w:rsidR="005D53AD" w:rsidRPr="00891A36" w:rsidRDefault="005D53AD" w:rsidP="00650E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A36">
        <w:rPr>
          <w:rFonts w:eastAsia="Calibri"/>
          <w:sz w:val="28"/>
          <w:szCs w:val="28"/>
          <w:lang w:eastAsia="en-US"/>
        </w:rPr>
        <w:t xml:space="preserve">Критерии оценивания: по количеству правильных ответов оценка выставляется в </w:t>
      </w:r>
      <w:proofErr w:type="gramStart"/>
      <w:r w:rsidRPr="00891A36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Pr="00891A36">
        <w:rPr>
          <w:rFonts w:eastAsia="Calibri"/>
          <w:sz w:val="28"/>
          <w:szCs w:val="28"/>
          <w:lang w:eastAsia="en-US"/>
        </w:rPr>
        <w:t xml:space="preserve"> портфолио (максимальная оценка – 5). Задание проверяется преподавателем.</w:t>
      </w:r>
    </w:p>
    <w:tbl>
      <w:tblPr>
        <w:tblStyle w:val="a4"/>
        <w:tblW w:w="0" w:type="auto"/>
        <w:tblLook w:val="04A0"/>
      </w:tblPr>
      <w:tblGrid>
        <w:gridCol w:w="534"/>
        <w:gridCol w:w="5103"/>
        <w:gridCol w:w="4111"/>
      </w:tblGrid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5D53AD" w:rsidP="00650E5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5D53AD" w:rsidRPr="00650E5B" w:rsidRDefault="005D53AD" w:rsidP="00650E5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Тип ошибки</w:t>
            </w:r>
          </w:p>
        </w:tc>
        <w:tc>
          <w:tcPr>
            <w:tcW w:w="4111" w:type="dxa"/>
            <w:vAlign w:val="center"/>
          </w:tcPr>
          <w:p w:rsidR="005D53AD" w:rsidRPr="00650E5B" w:rsidRDefault="005D53AD" w:rsidP="00650E5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Вид ошибки</w:t>
            </w:r>
          </w:p>
        </w:tc>
      </w:tr>
      <w:tr w:rsidR="000E10EF" w:rsidRPr="00650E5B" w:rsidTr="00650E5B">
        <w:tc>
          <w:tcPr>
            <w:tcW w:w="534" w:type="dxa"/>
            <w:vAlign w:val="center"/>
          </w:tcPr>
          <w:p w:rsidR="000E10EF" w:rsidRPr="00650E5B" w:rsidRDefault="000E10EF" w:rsidP="00650E5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0E10EF" w:rsidRPr="00650E5B" w:rsidRDefault="000E10EF" w:rsidP="00650E5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E10EF" w:rsidRPr="00650E5B" w:rsidRDefault="000E10EF" w:rsidP="00650E5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A62E6F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5D53AD" w:rsidRPr="00650E5B" w:rsidRDefault="005D53AD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Нарушение правил биологической безопасности</w:t>
            </w:r>
          </w:p>
        </w:tc>
        <w:tc>
          <w:tcPr>
            <w:tcW w:w="4111" w:type="dxa"/>
          </w:tcPr>
          <w:p w:rsidR="005D53AD" w:rsidRPr="00650E5B" w:rsidRDefault="005D53AD" w:rsidP="00891A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A62E6F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5D53AD" w:rsidRPr="00650E5B" w:rsidRDefault="005D53AD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Нарушение техники забора материала</w:t>
            </w:r>
          </w:p>
        </w:tc>
        <w:tc>
          <w:tcPr>
            <w:tcW w:w="4111" w:type="dxa"/>
          </w:tcPr>
          <w:p w:rsidR="005D53AD" w:rsidRPr="00650E5B" w:rsidRDefault="005D53AD" w:rsidP="00891A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</w:tbl>
    <w:p w:rsidR="000E10EF" w:rsidRDefault="000E10EF"/>
    <w:tbl>
      <w:tblPr>
        <w:tblStyle w:val="a4"/>
        <w:tblW w:w="0" w:type="auto"/>
        <w:tblLook w:val="04A0"/>
      </w:tblPr>
      <w:tblGrid>
        <w:gridCol w:w="534"/>
        <w:gridCol w:w="5103"/>
        <w:gridCol w:w="4111"/>
      </w:tblGrid>
      <w:tr w:rsidR="000E10EF" w:rsidRPr="00650E5B" w:rsidTr="008266A1">
        <w:tc>
          <w:tcPr>
            <w:tcW w:w="534" w:type="dxa"/>
            <w:vAlign w:val="center"/>
          </w:tcPr>
          <w:p w:rsidR="000E10EF" w:rsidRPr="00650E5B" w:rsidRDefault="000E10EF" w:rsidP="00826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0E10EF" w:rsidRPr="00650E5B" w:rsidRDefault="000E10EF" w:rsidP="00826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0E10EF" w:rsidRPr="00650E5B" w:rsidRDefault="000E10EF" w:rsidP="008266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A62E6F" w:rsidP="00650E5B">
            <w:pPr>
              <w:spacing w:line="360" w:lineRule="auto"/>
              <w:rPr>
                <w:sz w:val="24"/>
                <w:szCs w:val="28"/>
              </w:rPr>
            </w:pPr>
            <w:bookmarkStart w:id="10" w:name="_GoBack"/>
            <w:bookmarkEnd w:id="10"/>
            <w:r w:rsidRPr="00650E5B">
              <w:rPr>
                <w:sz w:val="24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5D53AD" w:rsidRPr="00650E5B" w:rsidRDefault="00F1599D" w:rsidP="00650E5B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 w:rsidRPr="00650E5B">
              <w:rPr>
                <w:sz w:val="24"/>
                <w:szCs w:val="28"/>
              </w:rPr>
              <w:t>Нарушениеусловий</w:t>
            </w:r>
            <w:proofErr w:type="spellEnd"/>
            <w:r w:rsidRPr="00650E5B">
              <w:rPr>
                <w:sz w:val="24"/>
                <w:szCs w:val="28"/>
              </w:rPr>
              <w:t xml:space="preserve"> </w:t>
            </w:r>
            <w:r w:rsidR="005D53AD" w:rsidRPr="00650E5B">
              <w:rPr>
                <w:sz w:val="24"/>
                <w:szCs w:val="28"/>
              </w:rPr>
              <w:t>хранения биологического материала</w:t>
            </w:r>
          </w:p>
        </w:tc>
        <w:tc>
          <w:tcPr>
            <w:tcW w:w="4111" w:type="dxa"/>
          </w:tcPr>
          <w:p w:rsidR="005D53AD" w:rsidRPr="00650E5B" w:rsidRDefault="005D53AD" w:rsidP="00891A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A62E6F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5D53AD" w:rsidRPr="00650E5B" w:rsidRDefault="005D53AD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Нарушение условий транспортировки</w:t>
            </w:r>
          </w:p>
        </w:tc>
        <w:tc>
          <w:tcPr>
            <w:tcW w:w="4111" w:type="dxa"/>
          </w:tcPr>
          <w:p w:rsidR="005D53AD" w:rsidRPr="00650E5B" w:rsidRDefault="005D53AD" w:rsidP="00891A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5D53AD" w:rsidRPr="00650E5B" w:rsidTr="00650E5B">
        <w:tc>
          <w:tcPr>
            <w:tcW w:w="534" w:type="dxa"/>
            <w:vAlign w:val="center"/>
          </w:tcPr>
          <w:p w:rsidR="005D53AD" w:rsidRPr="00650E5B" w:rsidRDefault="00A62E6F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5D53AD" w:rsidRPr="00650E5B" w:rsidRDefault="005D53AD" w:rsidP="00650E5B">
            <w:pPr>
              <w:spacing w:line="360" w:lineRule="auto"/>
              <w:rPr>
                <w:sz w:val="24"/>
                <w:szCs w:val="28"/>
              </w:rPr>
            </w:pPr>
            <w:r w:rsidRPr="00650E5B">
              <w:rPr>
                <w:sz w:val="24"/>
                <w:szCs w:val="28"/>
              </w:rPr>
              <w:t xml:space="preserve">Нарушение стерильности </w:t>
            </w:r>
          </w:p>
        </w:tc>
        <w:tc>
          <w:tcPr>
            <w:tcW w:w="4111" w:type="dxa"/>
          </w:tcPr>
          <w:p w:rsidR="005D53AD" w:rsidRPr="00650E5B" w:rsidRDefault="005D53AD" w:rsidP="00891A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</w:tbl>
    <w:p w:rsidR="00650E5B" w:rsidRDefault="00650E5B" w:rsidP="00891A36">
      <w:pPr>
        <w:spacing w:line="360" w:lineRule="auto"/>
        <w:ind w:firstLine="709"/>
        <w:jc w:val="center"/>
        <w:rPr>
          <w:b/>
          <w:bCs/>
          <w:noProof/>
          <w:sz w:val="28"/>
          <w:szCs w:val="28"/>
        </w:rPr>
      </w:pPr>
    </w:p>
    <w:p w:rsidR="00650E5B" w:rsidRPr="00650E5B" w:rsidRDefault="00C02A51" w:rsidP="00891A36">
      <w:pPr>
        <w:spacing w:line="360" w:lineRule="auto"/>
        <w:ind w:firstLine="709"/>
        <w:jc w:val="center"/>
        <w:rPr>
          <w:bCs/>
          <w:noProof/>
          <w:sz w:val="28"/>
          <w:szCs w:val="28"/>
        </w:rPr>
      </w:pPr>
      <w:r w:rsidRPr="00650E5B">
        <w:rPr>
          <w:bCs/>
          <w:noProof/>
          <w:sz w:val="28"/>
          <w:szCs w:val="28"/>
        </w:rPr>
        <w:t>4. Решение ситуационной за</w:t>
      </w:r>
      <w:r w:rsidR="00650E5B" w:rsidRPr="00650E5B">
        <w:rPr>
          <w:bCs/>
          <w:noProof/>
          <w:sz w:val="28"/>
          <w:szCs w:val="28"/>
        </w:rPr>
        <w:t>дачи с манипуляцией</w:t>
      </w:r>
    </w:p>
    <w:p w:rsidR="00C02A51" w:rsidRDefault="00C02A51" w:rsidP="00891A36">
      <w:pPr>
        <w:spacing w:line="360" w:lineRule="auto"/>
        <w:ind w:firstLine="709"/>
        <w:jc w:val="center"/>
        <w:rPr>
          <w:bCs/>
          <w:noProof/>
          <w:sz w:val="28"/>
          <w:szCs w:val="28"/>
        </w:rPr>
      </w:pPr>
      <w:r w:rsidRPr="00650E5B">
        <w:rPr>
          <w:bCs/>
          <w:noProof/>
          <w:sz w:val="28"/>
          <w:szCs w:val="28"/>
        </w:rPr>
        <w:t>(форма – ролевая игра)</w:t>
      </w:r>
    </w:p>
    <w:p w:rsidR="00650E5B" w:rsidRPr="00650E5B" w:rsidRDefault="00650E5B" w:rsidP="00650E5B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C02A51" w:rsidRPr="00650E5B" w:rsidRDefault="00C02A51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 xml:space="preserve">Для решения задачи Вам надо разделиться на две подгруппы. Каждая получает одну задачу </w:t>
      </w:r>
      <w:r w:rsidR="00D95084" w:rsidRPr="00650E5B">
        <w:rPr>
          <w:sz w:val="28"/>
          <w:szCs w:val="28"/>
        </w:rPr>
        <w:t>(</w:t>
      </w:r>
      <w:proofErr w:type="gramStart"/>
      <w:r w:rsidR="00D95084" w:rsidRPr="00650E5B">
        <w:rPr>
          <w:sz w:val="28"/>
          <w:szCs w:val="28"/>
        </w:rPr>
        <w:t>см</w:t>
      </w:r>
      <w:proofErr w:type="gramEnd"/>
      <w:r w:rsidR="00D95084" w:rsidRPr="00650E5B">
        <w:rPr>
          <w:sz w:val="28"/>
          <w:szCs w:val="28"/>
        </w:rPr>
        <w:t>. ниже)</w:t>
      </w:r>
      <w:r w:rsidRPr="00650E5B">
        <w:rPr>
          <w:sz w:val="28"/>
          <w:szCs w:val="28"/>
        </w:rPr>
        <w:t xml:space="preserve">. </w:t>
      </w:r>
      <w:proofErr w:type="gramStart"/>
      <w:r w:rsidRPr="00650E5B">
        <w:rPr>
          <w:sz w:val="28"/>
          <w:szCs w:val="28"/>
        </w:rPr>
        <w:t>Согласно условия</w:t>
      </w:r>
      <w:r w:rsidR="00D95084" w:rsidRPr="00650E5B">
        <w:rPr>
          <w:sz w:val="28"/>
          <w:szCs w:val="28"/>
        </w:rPr>
        <w:t>м</w:t>
      </w:r>
      <w:r w:rsidRPr="00650E5B">
        <w:rPr>
          <w:sz w:val="28"/>
          <w:szCs w:val="28"/>
        </w:rPr>
        <w:t xml:space="preserve"> проведения ролевой игры, </w:t>
      </w:r>
      <w:r w:rsidR="00D95084" w:rsidRPr="00650E5B">
        <w:rPr>
          <w:sz w:val="28"/>
          <w:szCs w:val="28"/>
        </w:rPr>
        <w:t xml:space="preserve">вы выбираете лидера, который </w:t>
      </w:r>
      <w:r w:rsidRPr="00650E5B">
        <w:rPr>
          <w:sz w:val="28"/>
          <w:szCs w:val="28"/>
        </w:rPr>
        <w:t>распределя</w:t>
      </w:r>
      <w:r w:rsidR="00D95084" w:rsidRPr="00650E5B">
        <w:rPr>
          <w:sz w:val="28"/>
          <w:szCs w:val="28"/>
        </w:rPr>
        <w:t>е</w:t>
      </w:r>
      <w:r w:rsidRPr="00650E5B">
        <w:rPr>
          <w:sz w:val="28"/>
          <w:szCs w:val="28"/>
        </w:rPr>
        <w:t>т</w:t>
      </w:r>
      <w:r w:rsidR="00D95084" w:rsidRPr="00650E5B">
        <w:rPr>
          <w:sz w:val="28"/>
          <w:szCs w:val="28"/>
        </w:rPr>
        <w:t>е</w:t>
      </w:r>
      <w:r w:rsidRPr="00650E5B">
        <w:rPr>
          <w:sz w:val="28"/>
          <w:szCs w:val="28"/>
        </w:rPr>
        <w:t xml:space="preserve"> роли: лидер</w:t>
      </w:r>
      <w:r w:rsidR="00D95084" w:rsidRPr="00650E5B">
        <w:rPr>
          <w:sz w:val="28"/>
          <w:szCs w:val="28"/>
        </w:rPr>
        <w:t xml:space="preserve"> должен </w:t>
      </w:r>
      <w:r w:rsidR="00C64CE1" w:rsidRPr="00650E5B">
        <w:rPr>
          <w:sz w:val="28"/>
          <w:szCs w:val="28"/>
        </w:rPr>
        <w:t xml:space="preserve">организовать процесс ролевой игры, объяснить каждому члену команды его функции, помочь членам команды в выполнении заданий; </w:t>
      </w:r>
      <w:r w:rsidRPr="00650E5B">
        <w:rPr>
          <w:sz w:val="28"/>
          <w:szCs w:val="28"/>
        </w:rPr>
        <w:t xml:space="preserve">медсестра №1 – выписывает направление; медсестра №2 – объясняет пациентке правила подготовки к сдаче анализа; медсестра № 3 – проводит манипуляцию; эксперт – пациент находит ошибки и оценивает действия участников подгруппы. </w:t>
      </w:r>
      <w:proofErr w:type="gramEnd"/>
    </w:p>
    <w:p w:rsidR="00650E5B" w:rsidRDefault="00650E5B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C02A51" w:rsidRPr="00650E5B" w:rsidRDefault="00C02A51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Задача 1</w:t>
      </w:r>
      <w:r w:rsidR="00650E5B">
        <w:rPr>
          <w:sz w:val="28"/>
          <w:szCs w:val="28"/>
        </w:rPr>
        <w:t>.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 xml:space="preserve">На прием к врачу обратилась пациентка с жалобами на боль в горле, повышение температуры, слабость. </w:t>
      </w:r>
      <w:proofErr w:type="gramStart"/>
      <w:r w:rsidRPr="00650E5B">
        <w:rPr>
          <w:sz w:val="28"/>
          <w:szCs w:val="28"/>
        </w:rPr>
        <w:t>После осмотра врач направил ее на бактери</w:t>
      </w:r>
      <w:r w:rsidR="00601442" w:rsidRPr="00650E5B">
        <w:rPr>
          <w:sz w:val="28"/>
          <w:szCs w:val="28"/>
        </w:rPr>
        <w:t>ологический исследование отделяемого слизистых оболочек зева</w:t>
      </w:r>
      <w:r w:rsidRPr="00650E5B">
        <w:rPr>
          <w:sz w:val="28"/>
          <w:szCs w:val="28"/>
        </w:rPr>
        <w:t>.</w:t>
      </w:r>
      <w:proofErr w:type="gramEnd"/>
      <w:r w:rsidRPr="00650E5B">
        <w:rPr>
          <w:sz w:val="28"/>
          <w:szCs w:val="28"/>
        </w:rPr>
        <w:t xml:space="preserve"> Выпишите направление на анализ, объясните пациенту правила забора материала и выполните манипуляцию на фантоме головы. Распределите роли и выполните задания соответственно вашим ролям.</w:t>
      </w:r>
    </w:p>
    <w:p w:rsidR="00650E5B" w:rsidRDefault="00650E5B" w:rsidP="00650E5B">
      <w:pPr>
        <w:spacing w:line="360" w:lineRule="auto"/>
        <w:ind w:firstLine="709"/>
        <w:jc w:val="both"/>
        <w:rPr>
          <w:sz w:val="28"/>
          <w:szCs w:val="28"/>
        </w:rPr>
      </w:pP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Задача 2</w:t>
      </w:r>
      <w:r w:rsidR="00650E5B">
        <w:rPr>
          <w:sz w:val="28"/>
          <w:szCs w:val="28"/>
        </w:rPr>
        <w:t>.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 xml:space="preserve">В инфекционный кабинет поликлиники обратилась студентка 1 курса медицинского колледжа с </w:t>
      </w:r>
      <w:r w:rsidR="00627827" w:rsidRPr="00650E5B">
        <w:rPr>
          <w:sz w:val="28"/>
          <w:szCs w:val="28"/>
        </w:rPr>
        <w:t>вопросом: как можно сдать мазок из носа</w:t>
      </w:r>
      <w:r w:rsidRPr="00650E5B">
        <w:rPr>
          <w:sz w:val="28"/>
          <w:szCs w:val="28"/>
        </w:rPr>
        <w:t xml:space="preserve"> на патогенный стафилококк. Выпишите направление, объясните студентке о заборе </w:t>
      </w:r>
      <w:r w:rsidRPr="00650E5B">
        <w:rPr>
          <w:sz w:val="28"/>
          <w:szCs w:val="28"/>
        </w:rPr>
        <w:lastRenderedPageBreak/>
        <w:t>материала и выполните манипуляцию на фантоме головы. Распределите роли и выполните задания соответственно вашим ролям.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Роли:</w:t>
      </w:r>
    </w:p>
    <w:p w:rsidR="00C02A51" w:rsidRPr="00650E5B" w:rsidRDefault="00C02A51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лидер –</w:t>
      </w:r>
      <w:r w:rsidR="00C33BB9" w:rsidRPr="00650E5B">
        <w:rPr>
          <w:sz w:val="28"/>
          <w:szCs w:val="28"/>
        </w:rPr>
        <w:t xml:space="preserve">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медсестра №1 – выписывает направление;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медсестра №2 – объясняет пациентке правила забора;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медсестра № 3 – проводит манипуляцию;</w:t>
      </w:r>
    </w:p>
    <w:p w:rsidR="00C02A51" w:rsidRPr="00650E5B" w:rsidRDefault="00C02A51" w:rsidP="00650E5B">
      <w:pPr>
        <w:spacing w:line="360" w:lineRule="auto"/>
        <w:ind w:firstLine="709"/>
        <w:jc w:val="both"/>
        <w:rPr>
          <w:sz w:val="28"/>
          <w:szCs w:val="28"/>
        </w:rPr>
      </w:pPr>
      <w:r w:rsidRPr="00650E5B">
        <w:rPr>
          <w:sz w:val="28"/>
          <w:szCs w:val="28"/>
        </w:rPr>
        <w:t>эксперт – пациент – выискивает ошибки и ставит оценки вместе с преподавателем.</w:t>
      </w:r>
    </w:p>
    <w:p w:rsidR="00650E5B" w:rsidRDefault="00650E5B" w:rsidP="00891A36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F54E4C" w:rsidRDefault="00F54E4C" w:rsidP="00891A36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650E5B">
        <w:rPr>
          <w:sz w:val="28"/>
          <w:szCs w:val="28"/>
        </w:rPr>
        <w:t>Критери</w:t>
      </w:r>
      <w:r w:rsidR="00650E5B" w:rsidRPr="00650E5B">
        <w:rPr>
          <w:sz w:val="28"/>
          <w:szCs w:val="28"/>
        </w:rPr>
        <w:t>и оценивания по 5 бальной шкале</w:t>
      </w:r>
    </w:p>
    <w:p w:rsidR="00650E5B" w:rsidRPr="00650E5B" w:rsidRDefault="00650E5B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>У лидера оценивается умение организовать процесс ролевой игры, умение объяснить каждому члену команды его функции, помощь членам команды в выполнении заданий.</w:t>
      </w: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>У медсестры №1 оценивается правильность выписанного сопровождающего документа.</w:t>
      </w: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>У медсестры №2 оценивается правильность объяснения пациенту правил подготовки к сдаче анализа.</w:t>
      </w: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>У медсестры №3 оценивается правильность проведения манипуляции.</w:t>
      </w: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>У эксперта – пациента – оценивается правильность нахождения ошибок в решении заданий каждого члена команды.</w:t>
      </w:r>
    </w:p>
    <w:p w:rsidR="00F54E4C" w:rsidRPr="00891A36" w:rsidRDefault="00F54E4C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91A36">
        <w:rPr>
          <w:sz w:val="28"/>
          <w:szCs w:val="28"/>
        </w:rPr>
        <w:t xml:space="preserve">Каждый студент выставляет в </w:t>
      </w:r>
      <w:proofErr w:type="gramStart"/>
      <w:r w:rsidRPr="00891A36">
        <w:rPr>
          <w:sz w:val="28"/>
          <w:szCs w:val="28"/>
        </w:rPr>
        <w:t>оценочное</w:t>
      </w:r>
      <w:proofErr w:type="gramEnd"/>
      <w:r w:rsidRPr="00891A36">
        <w:rPr>
          <w:sz w:val="28"/>
          <w:szCs w:val="28"/>
        </w:rPr>
        <w:t xml:space="preserve"> портфолио свою оценку, а также получает оценку от преподавателя и эксперта.</w:t>
      </w:r>
    </w:p>
    <w:p w:rsidR="00F7636D" w:rsidRPr="00891A36" w:rsidRDefault="00F7636D" w:rsidP="00650E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41142" w:rsidRPr="00891A36" w:rsidRDefault="0060789A" w:rsidP="00650E5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91A36">
        <w:rPr>
          <w:i/>
          <w:sz w:val="28"/>
          <w:szCs w:val="28"/>
        </w:rPr>
        <w:t xml:space="preserve">Примечание: </w:t>
      </w:r>
      <w:r w:rsidR="005200A4" w:rsidRPr="00891A36">
        <w:rPr>
          <w:i/>
          <w:sz w:val="28"/>
          <w:szCs w:val="28"/>
        </w:rPr>
        <w:t xml:space="preserve">для правильности выполнения данной деятельности </w:t>
      </w:r>
      <w:proofErr w:type="gramStart"/>
      <w:r w:rsidR="005200A4" w:rsidRPr="00891A36">
        <w:rPr>
          <w:i/>
          <w:sz w:val="28"/>
          <w:szCs w:val="28"/>
        </w:rPr>
        <w:t>см</w:t>
      </w:r>
      <w:proofErr w:type="gramEnd"/>
      <w:r w:rsidR="005200A4" w:rsidRPr="00891A36">
        <w:rPr>
          <w:i/>
          <w:sz w:val="28"/>
          <w:szCs w:val="28"/>
        </w:rPr>
        <w:t xml:space="preserve">. информационный </w:t>
      </w:r>
      <w:r w:rsidR="00D43B5E" w:rsidRPr="00891A36">
        <w:rPr>
          <w:i/>
          <w:sz w:val="28"/>
          <w:szCs w:val="28"/>
        </w:rPr>
        <w:t>блок методической разработки практ</w:t>
      </w:r>
      <w:r w:rsidR="00F7636D" w:rsidRPr="00891A36">
        <w:rPr>
          <w:i/>
          <w:sz w:val="28"/>
          <w:szCs w:val="28"/>
        </w:rPr>
        <w:t>ического занятия</w:t>
      </w:r>
      <w:r w:rsidR="00941142" w:rsidRPr="00891A36">
        <w:rPr>
          <w:i/>
          <w:sz w:val="28"/>
          <w:szCs w:val="28"/>
        </w:rPr>
        <w:t>.</w:t>
      </w:r>
    </w:p>
    <w:p w:rsidR="00650E5B" w:rsidRDefault="00650E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342" w:rsidRPr="00946342" w:rsidRDefault="00946342" w:rsidP="0094634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50E5B" w:rsidRDefault="00650E5B" w:rsidP="00650E5B">
      <w:pPr>
        <w:ind w:firstLine="426"/>
        <w:jc w:val="center"/>
        <w:rPr>
          <w:sz w:val="28"/>
          <w:szCs w:val="28"/>
        </w:rPr>
      </w:pPr>
    </w:p>
    <w:p w:rsidR="00946342" w:rsidRPr="00946342" w:rsidRDefault="00946342" w:rsidP="00650E5B">
      <w:pPr>
        <w:ind w:firstLine="426"/>
        <w:jc w:val="center"/>
        <w:rPr>
          <w:sz w:val="28"/>
          <w:szCs w:val="28"/>
        </w:rPr>
      </w:pPr>
      <w:r w:rsidRPr="00946342">
        <w:rPr>
          <w:sz w:val="28"/>
          <w:szCs w:val="28"/>
        </w:rPr>
        <w:t>Образец направления</w:t>
      </w:r>
    </w:p>
    <w:p w:rsidR="00946342" w:rsidRPr="00946342" w:rsidRDefault="00946342" w:rsidP="00946342">
      <w:pPr>
        <w:ind w:firstLine="426"/>
        <w:jc w:val="right"/>
        <w:rPr>
          <w:sz w:val="28"/>
          <w:szCs w:val="28"/>
        </w:rPr>
      </w:pPr>
    </w:p>
    <w:p w:rsidR="00946342" w:rsidRPr="00946342" w:rsidRDefault="00E83437" w:rsidP="00CB1EB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46342">
        <w:rPr>
          <w:sz w:val="28"/>
          <w:szCs w:val="28"/>
        </w:rPr>
        <w:t>в бактериологическую лабораторию</w:t>
      </w:r>
    </w:p>
    <w:p w:rsidR="00946342" w:rsidRPr="00946342" w:rsidRDefault="00946342" w:rsidP="00E83437">
      <w:pPr>
        <w:jc w:val="both"/>
        <w:rPr>
          <w:sz w:val="28"/>
          <w:szCs w:val="28"/>
        </w:rPr>
      </w:pP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Материал  _____________________</w:t>
      </w:r>
      <w:r>
        <w:rPr>
          <w:sz w:val="28"/>
          <w:szCs w:val="28"/>
        </w:rPr>
        <w:t>___________________________________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Цель исследования  ______________________________</w:t>
      </w:r>
      <w:r>
        <w:rPr>
          <w:sz w:val="28"/>
          <w:szCs w:val="28"/>
        </w:rPr>
        <w:t>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Учреждение, направляющее материал ______________</w:t>
      </w:r>
      <w:r>
        <w:rPr>
          <w:sz w:val="28"/>
          <w:szCs w:val="28"/>
        </w:rPr>
        <w:t>___________________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ФИО пациента_________________</w:t>
      </w:r>
      <w:r>
        <w:rPr>
          <w:sz w:val="28"/>
          <w:szCs w:val="28"/>
        </w:rPr>
        <w:t>_______________________возраст__________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Адрес больного__________________________________</w:t>
      </w:r>
      <w:r>
        <w:rPr>
          <w:sz w:val="28"/>
          <w:szCs w:val="28"/>
        </w:rPr>
        <w:t>_______________________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Дата за</w:t>
      </w:r>
      <w:r>
        <w:rPr>
          <w:sz w:val="28"/>
          <w:szCs w:val="28"/>
        </w:rPr>
        <w:t>болевания __________________</w:t>
      </w:r>
      <w:r w:rsidRPr="00946342">
        <w:rPr>
          <w:sz w:val="28"/>
          <w:szCs w:val="28"/>
        </w:rPr>
        <w:t xml:space="preserve"> дата взятия </w:t>
      </w:r>
      <w:r>
        <w:rPr>
          <w:sz w:val="28"/>
          <w:szCs w:val="28"/>
        </w:rPr>
        <w:t>материала 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Предполагаемый клинический диагноз______________</w:t>
      </w:r>
      <w:r>
        <w:rPr>
          <w:sz w:val="28"/>
          <w:szCs w:val="28"/>
        </w:rPr>
        <w:t>_______________________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 w:rsidRPr="00946342">
        <w:rPr>
          <w:sz w:val="28"/>
          <w:szCs w:val="28"/>
        </w:rPr>
        <w:t>Принимаемые лекарственные препараты ____________</w:t>
      </w:r>
      <w:r>
        <w:rPr>
          <w:sz w:val="28"/>
          <w:szCs w:val="28"/>
        </w:rPr>
        <w:t>_______________________</w:t>
      </w:r>
    </w:p>
    <w:p w:rsidR="00946342" w:rsidRPr="00946342" w:rsidRDefault="00946342" w:rsidP="00E834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врача</w:t>
      </w:r>
      <w:r w:rsidR="00A852EE">
        <w:rPr>
          <w:sz w:val="28"/>
          <w:szCs w:val="28"/>
        </w:rPr>
        <w:t>,</w:t>
      </w:r>
      <w:r w:rsidRPr="00946342">
        <w:rPr>
          <w:sz w:val="28"/>
          <w:szCs w:val="28"/>
        </w:rPr>
        <w:t xml:space="preserve"> направляющего материал____________</w:t>
      </w:r>
      <w:r>
        <w:rPr>
          <w:sz w:val="28"/>
          <w:szCs w:val="28"/>
        </w:rPr>
        <w:t>_______________________</w:t>
      </w:r>
    </w:p>
    <w:p w:rsidR="00E83437" w:rsidRDefault="00E834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142" w:rsidRPr="00941142" w:rsidRDefault="00941142" w:rsidP="00941142">
      <w:pPr>
        <w:ind w:firstLine="426"/>
        <w:jc w:val="right"/>
        <w:rPr>
          <w:sz w:val="28"/>
          <w:szCs w:val="28"/>
        </w:rPr>
      </w:pPr>
      <w:r w:rsidRPr="00941142">
        <w:rPr>
          <w:sz w:val="28"/>
          <w:szCs w:val="28"/>
        </w:rPr>
        <w:lastRenderedPageBreak/>
        <w:t>Приложение</w:t>
      </w:r>
      <w:r w:rsidR="00CB1EBF">
        <w:rPr>
          <w:sz w:val="28"/>
          <w:szCs w:val="28"/>
        </w:rPr>
        <w:t xml:space="preserve"> 4</w:t>
      </w:r>
    </w:p>
    <w:p w:rsidR="00E83437" w:rsidRDefault="00E83437" w:rsidP="00941142">
      <w:pPr>
        <w:ind w:firstLine="426"/>
        <w:jc w:val="center"/>
        <w:rPr>
          <w:b/>
          <w:sz w:val="28"/>
          <w:szCs w:val="28"/>
        </w:rPr>
      </w:pPr>
    </w:p>
    <w:p w:rsidR="00941142" w:rsidRPr="00E83437" w:rsidRDefault="00E83437" w:rsidP="00941142">
      <w:pPr>
        <w:ind w:firstLine="426"/>
        <w:jc w:val="center"/>
        <w:rPr>
          <w:sz w:val="28"/>
          <w:szCs w:val="28"/>
        </w:rPr>
      </w:pPr>
      <w:r w:rsidRPr="00E83437">
        <w:rPr>
          <w:sz w:val="28"/>
          <w:szCs w:val="28"/>
        </w:rPr>
        <w:t>Глоссарий</w:t>
      </w:r>
    </w:p>
    <w:p w:rsidR="008A1ED2" w:rsidRPr="008A1ED2" w:rsidRDefault="008A1ED2" w:rsidP="00E83437">
      <w:pPr>
        <w:ind w:firstLine="709"/>
        <w:jc w:val="both"/>
        <w:rPr>
          <w:sz w:val="28"/>
          <w:szCs w:val="28"/>
        </w:rPr>
      </w:pPr>
    </w:p>
    <w:p w:rsidR="008A1ED2" w:rsidRPr="008A1ED2" w:rsidRDefault="008A1ED2" w:rsidP="00E83437">
      <w:pPr>
        <w:ind w:firstLine="709"/>
        <w:jc w:val="both"/>
        <w:rPr>
          <w:sz w:val="28"/>
          <w:szCs w:val="28"/>
        </w:rPr>
      </w:pP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Антисептика – комплекс мероприятий, направленных на уничтожение микробов в ране.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Асептика - комплекс мероприятий, направленных на предупреждение попадания возбудителей инфекции в рану или организм больного.</w:t>
      </w:r>
    </w:p>
    <w:p w:rsid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Анаэробы – микроорганизмы, ра</w:t>
      </w:r>
      <w:r>
        <w:rPr>
          <w:sz w:val="28"/>
          <w:szCs w:val="28"/>
        </w:rPr>
        <w:t xml:space="preserve">стущие на </w:t>
      </w:r>
      <w:proofErr w:type="spellStart"/>
      <w:r>
        <w:rPr>
          <w:sz w:val="28"/>
          <w:szCs w:val="28"/>
        </w:rPr>
        <w:t>бескислородной</w:t>
      </w:r>
      <w:proofErr w:type="spellEnd"/>
      <w:r>
        <w:rPr>
          <w:sz w:val="28"/>
          <w:szCs w:val="28"/>
        </w:rPr>
        <w:t xml:space="preserve"> среде.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Аэробы - микроорганизмы, которые живут и размножаются в присутствии свободного кислорода.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Бактериология – раздел микробиологии, изучающий бактерии.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Бактериурия – обнаружение бактерий в моче.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1ED2">
        <w:rPr>
          <w:sz w:val="28"/>
          <w:szCs w:val="28"/>
        </w:rPr>
        <w:t>Гемокультура</w:t>
      </w:r>
      <w:proofErr w:type="spellEnd"/>
      <w:r w:rsidRPr="008A1ED2">
        <w:rPr>
          <w:sz w:val="28"/>
          <w:szCs w:val="28"/>
        </w:rPr>
        <w:t xml:space="preserve"> - культура микробов, полученная из крови.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Гемолиз - процесс разрушения эритроцитов и выхода из них гемоглобина.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Дисбактериоз - нарушение количественного состава микрофлоры толстого кишечника.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Иммунитет - способ защиты организма от генетически чужеродных веществ с целью сохранения и поддержания гомеостаза.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Инфекция - совокупность явлений, происходящих в </w:t>
      </w:r>
      <w:proofErr w:type="spellStart"/>
      <w:r w:rsidRPr="008A1ED2">
        <w:rPr>
          <w:sz w:val="28"/>
          <w:szCs w:val="28"/>
        </w:rPr>
        <w:t>макроорганизме</w:t>
      </w:r>
      <w:proofErr w:type="spellEnd"/>
      <w:r w:rsidRPr="008A1ED2">
        <w:rPr>
          <w:sz w:val="28"/>
          <w:szCs w:val="28"/>
        </w:rPr>
        <w:t xml:space="preserve"> при попадании в него патогенных микроорганизмов.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Микрофлора - открытый биоценоз микроорганизмов, заселяющих поверхности и полости тела человека. </w:t>
      </w:r>
    </w:p>
    <w:p w:rsidR="008A1ED2" w:rsidRP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 xml:space="preserve">Серологические реакции - реакции взаимодействия между антигеном и антителом. </w:t>
      </w:r>
    </w:p>
    <w:p w:rsidR="008A1ED2" w:rsidRDefault="008A1ED2" w:rsidP="00E83437">
      <w:pPr>
        <w:spacing w:line="360" w:lineRule="auto"/>
        <w:ind w:firstLine="709"/>
        <w:jc w:val="both"/>
        <w:rPr>
          <w:sz w:val="28"/>
          <w:szCs w:val="28"/>
        </w:rPr>
      </w:pPr>
      <w:r w:rsidRPr="008A1ED2">
        <w:rPr>
          <w:sz w:val="28"/>
          <w:szCs w:val="28"/>
        </w:rPr>
        <w:t>Стерилизация – полное уничтожение в материале всех микроорганизмов и их спор.</w:t>
      </w:r>
    </w:p>
    <w:p w:rsidR="00941142" w:rsidRPr="00AC4937" w:rsidRDefault="00143359" w:rsidP="00E834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Шпатель - </w:t>
      </w:r>
      <w:r w:rsidRPr="00143359">
        <w:rPr>
          <w:sz w:val="28"/>
          <w:szCs w:val="28"/>
        </w:rPr>
        <w:t>металлический, пластмассовый или деревянный инс</w:t>
      </w:r>
      <w:r>
        <w:rPr>
          <w:sz w:val="28"/>
          <w:szCs w:val="28"/>
        </w:rPr>
        <w:t>трумент, чаще в форме лопатки, п</w:t>
      </w:r>
      <w:r w:rsidRPr="00143359">
        <w:rPr>
          <w:sz w:val="28"/>
          <w:szCs w:val="28"/>
        </w:rPr>
        <w:t>рименяется для фиксации корня языка при осмотре глотки, гортани, а также в лабораторной практике для набирания веществ, снятия осадков с фильтров и т.д.</w:t>
      </w:r>
    </w:p>
    <w:sectPr w:rsidR="00941142" w:rsidRPr="00AC4937" w:rsidSect="00661E9B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D4" w:rsidRDefault="00D466D4" w:rsidP="00462A2A">
      <w:r>
        <w:separator/>
      </w:r>
    </w:p>
  </w:endnote>
  <w:endnote w:type="continuationSeparator" w:id="0">
    <w:p w:rsidR="00D466D4" w:rsidRDefault="00D466D4" w:rsidP="0046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4" w:rsidRDefault="00D466D4" w:rsidP="007A7BCB">
    <w:pPr>
      <w:pStyle w:val="af"/>
      <w:jc w:val="right"/>
    </w:pPr>
    <w:fldSimple w:instr="PAGE   \* MERGEFORMAT">
      <w:r w:rsidR="00155CFE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D4" w:rsidRDefault="00D466D4" w:rsidP="00462A2A">
      <w:r>
        <w:separator/>
      </w:r>
    </w:p>
  </w:footnote>
  <w:footnote w:type="continuationSeparator" w:id="0">
    <w:p w:rsidR="00D466D4" w:rsidRDefault="00D466D4" w:rsidP="00462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4" w:rsidRPr="00541680" w:rsidRDefault="00D466D4" w:rsidP="000B56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BA34FE"/>
    <w:lvl w:ilvl="0">
      <w:numFmt w:val="bullet"/>
      <w:lvlText w:val="*"/>
      <w:lvlJc w:val="left"/>
    </w:lvl>
  </w:abstractNum>
  <w:abstractNum w:abstractNumId="1">
    <w:nsid w:val="03143C6D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A34F70"/>
    <w:multiLevelType w:val="hybridMultilevel"/>
    <w:tmpl w:val="E9BA200C"/>
    <w:lvl w:ilvl="0" w:tplc="C51EB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D81"/>
    <w:multiLevelType w:val="hybridMultilevel"/>
    <w:tmpl w:val="9EE678E4"/>
    <w:lvl w:ilvl="0" w:tplc="85AECD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209B3"/>
    <w:multiLevelType w:val="singleLevel"/>
    <w:tmpl w:val="9A9E37E8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14B1109"/>
    <w:multiLevelType w:val="hybridMultilevel"/>
    <w:tmpl w:val="836EB39A"/>
    <w:lvl w:ilvl="0" w:tplc="8E2CA5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48A7"/>
    <w:multiLevelType w:val="hybridMultilevel"/>
    <w:tmpl w:val="F16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4243"/>
    <w:multiLevelType w:val="hybridMultilevel"/>
    <w:tmpl w:val="A732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2DD"/>
    <w:multiLevelType w:val="hybridMultilevel"/>
    <w:tmpl w:val="A31A9E0E"/>
    <w:lvl w:ilvl="0" w:tplc="F482E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7183"/>
    <w:multiLevelType w:val="hybridMultilevel"/>
    <w:tmpl w:val="1BDE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80ADD"/>
    <w:multiLevelType w:val="singleLevel"/>
    <w:tmpl w:val="C71873CA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1">
    <w:nsid w:val="1FBA6643"/>
    <w:multiLevelType w:val="singleLevel"/>
    <w:tmpl w:val="B352DE04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22537104"/>
    <w:multiLevelType w:val="hybridMultilevel"/>
    <w:tmpl w:val="F3048E18"/>
    <w:lvl w:ilvl="0" w:tplc="16DC70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B5462"/>
    <w:multiLevelType w:val="hybridMultilevel"/>
    <w:tmpl w:val="E332B5D0"/>
    <w:lvl w:ilvl="0" w:tplc="45AA1F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7310"/>
    <w:multiLevelType w:val="hybridMultilevel"/>
    <w:tmpl w:val="DAC2D7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175FD"/>
    <w:multiLevelType w:val="hybridMultilevel"/>
    <w:tmpl w:val="6510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B04"/>
    <w:multiLevelType w:val="hybridMultilevel"/>
    <w:tmpl w:val="CEB4766C"/>
    <w:lvl w:ilvl="0" w:tplc="B8AE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C176C"/>
    <w:multiLevelType w:val="hybridMultilevel"/>
    <w:tmpl w:val="5EA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A3EBC"/>
    <w:multiLevelType w:val="hybridMultilevel"/>
    <w:tmpl w:val="E9CA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70F5"/>
    <w:multiLevelType w:val="hybridMultilevel"/>
    <w:tmpl w:val="AE72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94AED"/>
    <w:multiLevelType w:val="hybridMultilevel"/>
    <w:tmpl w:val="B58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FF5"/>
    <w:multiLevelType w:val="hybridMultilevel"/>
    <w:tmpl w:val="6510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0584A"/>
    <w:multiLevelType w:val="hybridMultilevel"/>
    <w:tmpl w:val="F16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B73D9"/>
    <w:multiLevelType w:val="hybridMultilevel"/>
    <w:tmpl w:val="5E02ED02"/>
    <w:lvl w:ilvl="0" w:tplc="DE085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4CA"/>
    <w:multiLevelType w:val="hybridMultilevel"/>
    <w:tmpl w:val="99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25854"/>
    <w:multiLevelType w:val="hybridMultilevel"/>
    <w:tmpl w:val="BB868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F36F8A"/>
    <w:multiLevelType w:val="hybridMultilevel"/>
    <w:tmpl w:val="AE047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BC64EE"/>
    <w:multiLevelType w:val="hybridMultilevel"/>
    <w:tmpl w:val="BB424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A0098A"/>
    <w:multiLevelType w:val="hybridMultilevel"/>
    <w:tmpl w:val="36CCA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ED1A51"/>
    <w:multiLevelType w:val="hybridMultilevel"/>
    <w:tmpl w:val="DBCC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00036"/>
    <w:multiLevelType w:val="hybridMultilevel"/>
    <w:tmpl w:val="9BF0B712"/>
    <w:lvl w:ilvl="0" w:tplc="BB624C6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F1A52"/>
    <w:multiLevelType w:val="hybridMultilevel"/>
    <w:tmpl w:val="F86ABAA0"/>
    <w:lvl w:ilvl="0" w:tplc="FF1C9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312CE"/>
    <w:multiLevelType w:val="hybridMultilevel"/>
    <w:tmpl w:val="B58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5F66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1E7AC6"/>
    <w:multiLevelType w:val="hybridMultilevel"/>
    <w:tmpl w:val="55EA7966"/>
    <w:lvl w:ilvl="0" w:tplc="1E8EA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CE41C0"/>
    <w:multiLevelType w:val="hybridMultilevel"/>
    <w:tmpl w:val="56288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23023E"/>
    <w:multiLevelType w:val="hybridMultilevel"/>
    <w:tmpl w:val="7FAC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87FC8"/>
    <w:multiLevelType w:val="hybridMultilevel"/>
    <w:tmpl w:val="A65CB694"/>
    <w:lvl w:ilvl="0" w:tplc="DA604A8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DF0730"/>
    <w:multiLevelType w:val="singleLevel"/>
    <w:tmpl w:val="BC3E34D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6A063398"/>
    <w:multiLevelType w:val="hybridMultilevel"/>
    <w:tmpl w:val="0CE0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B5855"/>
    <w:multiLevelType w:val="hybridMultilevel"/>
    <w:tmpl w:val="D93C6C7E"/>
    <w:lvl w:ilvl="0" w:tplc="6CF682A0">
      <w:start w:val="1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A9421E"/>
    <w:multiLevelType w:val="hybridMultilevel"/>
    <w:tmpl w:val="416C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B0EC6"/>
    <w:multiLevelType w:val="hybridMultilevel"/>
    <w:tmpl w:val="8A54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5BDD"/>
    <w:multiLevelType w:val="hybridMultilevel"/>
    <w:tmpl w:val="D6B2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94100"/>
    <w:multiLevelType w:val="hybridMultilevel"/>
    <w:tmpl w:val="D942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8"/>
  </w:num>
  <w:num w:numId="4">
    <w:abstractNumId w:val="21"/>
  </w:num>
  <w:num w:numId="5">
    <w:abstractNumId w:val="43"/>
  </w:num>
  <w:num w:numId="6">
    <w:abstractNumId w:val="44"/>
  </w:num>
  <w:num w:numId="7">
    <w:abstractNumId w:val="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18"/>
  </w:num>
  <w:num w:numId="16">
    <w:abstractNumId w:val="29"/>
  </w:num>
  <w:num w:numId="17">
    <w:abstractNumId w:val="17"/>
  </w:num>
  <w:num w:numId="18">
    <w:abstractNumId w:val="12"/>
  </w:num>
  <w:num w:numId="19">
    <w:abstractNumId w:val="7"/>
  </w:num>
  <w:num w:numId="20">
    <w:abstractNumId w:val="41"/>
  </w:num>
  <w:num w:numId="21">
    <w:abstractNumId w:val="31"/>
  </w:num>
  <w:num w:numId="22">
    <w:abstractNumId w:val="13"/>
  </w:num>
  <w:num w:numId="23">
    <w:abstractNumId w:val="5"/>
  </w:num>
  <w:num w:numId="24">
    <w:abstractNumId w:val="2"/>
  </w:num>
  <w:num w:numId="25">
    <w:abstractNumId w:val="23"/>
  </w:num>
  <w:num w:numId="26">
    <w:abstractNumId w:val="19"/>
  </w:num>
  <w:num w:numId="27">
    <w:abstractNumId w:val="15"/>
  </w:num>
  <w:num w:numId="28">
    <w:abstractNumId w:val="24"/>
  </w:num>
  <w:num w:numId="29">
    <w:abstractNumId w:val="37"/>
  </w:num>
  <w:num w:numId="30">
    <w:abstractNumId w:val="34"/>
  </w:num>
  <w:num w:numId="31">
    <w:abstractNumId w:val="20"/>
  </w:num>
  <w:num w:numId="32">
    <w:abstractNumId w:val="16"/>
  </w:num>
  <w:num w:numId="33">
    <w:abstractNumId w:val="6"/>
  </w:num>
  <w:num w:numId="34">
    <w:abstractNumId w:val="22"/>
  </w:num>
  <w:num w:numId="35">
    <w:abstractNumId w:val="28"/>
  </w:num>
  <w:num w:numId="36">
    <w:abstractNumId w:val="26"/>
  </w:num>
  <w:num w:numId="37">
    <w:abstractNumId w:val="27"/>
  </w:num>
  <w:num w:numId="38">
    <w:abstractNumId w:val="14"/>
  </w:num>
  <w:num w:numId="39">
    <w:abstractNumId w:val="33"/>
  </w:num>
  <w:num w:numId="40">
    <w:abstractNumId w:val="8"/>
  </w:num>
  <w:num w:numId="41">
    <w:abstractNumId w:val="1"/>
  </w:num>
  <w:num w:numId="42">
    <w:abstractNumId w:val="32"/>
  </w:num>
  <w:num w:numId="43">
    <w:abstractNumId w:val="3"/>
  </w:num>
  <w:num w:numId="44">
    <w:abstractNumId w:val="42"/>
  </w:num>
  <w:num w:numId="45">
    <w:abstractNumId w:val="4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>
      <o:colormenu v:ext="edit" strokecolor="none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77B4F"/>
    <w:rsid w:val="0000327A"/>
    <w:rsid w:val="00005054"/>
    <w:rsid w:val="00006FD2"/>
    <w:rsid w:val="000115CC"/>
    <w:rsid w:val="00016C1F"/>
    <w:rsid w:val="00027C12"/>
    <w:rsid w:val="00030263"/>
    <w:rsid w:val="00035207"/>
    <w:rsid w:val="0003594F"/>
    <w:rsid w:val="0003714B"/>
    <w:rsid w:val="00053A86"/>
    <w:rsid w:val="000648E0"/>
    <w:rsid w:val="000676E6"/>
    <w:rsid w:val="000911B5"/>
    <w:rsid w:val="00097164"/>
    <w:rsid w:val="000B1A3D"/>
    <w:rsid w:val="000B3910"/>
    <w:rsid w:val="000B56C9"/>
    <w:rsid w:val="000C6290"/>
    <w:rsid w:val="000D4053"/>
    <w:rsid w:val="000D43C1"/>
    <w:rsid w:val="000D570F"/>
    <w:rsid w:val="000D76AC"/>
    <w:rsid w:val="000E10EF"/>
    <w:rsid w:val="000E2F29"/>
    <w:rsid w:val="000E2F42"/>
    <w:rsid w:val="000E392F"/>
    <w:rsid w:val="000E58A7"/>
    <w:rsid w:val="000E6D82"/>
    <w:rsid w:val="000F10B3"/>
    <w:rsid w:val="000F2F79"/>
    <w:rsid w:val="00100E09"/>
    <w:rsid w:val="00102B28"/>
    <w:rsid w:val="00103662"/>
    <w:rsid w:val="00105237"/>
    <w:rsid w:val="00106D81"/>
    <w:rsid w:val="00111577"/>
    <w:rsid w:val="0011397E"/>
    <w:rsid w:val="0012010C"/>
    <w:rsid w:val="001305E2"/>
    <w:rsid w:val="00130D05"/>
    <w:rsid w:val="00131A54"/>
    <w:rsid w:val="00140DA5"/>
    <w:rsid w:val="00143359"/>
    <w:rsid w:val="00143FDD"/>
    <w:rsid w:val="0014407D"/>
    <w:rsid w:val="00147F87"/>
    <w:rsid w:val="00155CFE"/>
    <w:rsid w:val="00163125"/>
    <w:rsid w:val="0016514C"/>
    <w:rsid w:val="00167319"/>
    <w:rsid w:val="001674E7"/>
    <w:rsid w:val="00170B63"/>
    <w:rsid w:val="00170D0D"/>
    <w:rsid w:val="00170FE8"/>
    <w:rsid w:val="00174D5D"/>
    <w:rsid w:val="00175D37"/>
    <w:rsid w:val="00175EA2"/>
    <w:rsid w:val="00180756"/>
    <w:rsid w:val="0018528B"/>
    <w:rsid w:val="00185A27"/>
    <w:rsid w:val="00190935"/>
    <w:rsid w:val="00190FF4"/>
    <w:rsid w:val="00191B9D"/>
    <w:rsid w:val="0019332F"/>
    <w:rsid w:val="001935CE"/>
    <w:rsid w:val="00196004"/>
    <w:rsid w:val="001968B5"/>
    <w:rsid w:val="0019697D"/>
    <w:rsid w:val="001A4D3E"/>
    <w:rsid w:val="001A6222"/>
    <w:rsid w:val="001A6241"/>
    <w:rsid w:val="001A6426"/>
    <w:rsid w:val="001B3823"/>
    <w:rsid w:val="001B478C"/>
    <w:rsid w:val="001B7E8A"/>
    <w:rsid w:val="001C4DEA"/>
    <w:rsid w:val="001D744A"/>
    <w:rsid w:val="001E0344"/>
    <w:rsid w:val="001E4EE4"/>
    <w:rsid w:val="001E60F9"/>
    <w:rsid w:val="001F28A2"/>
    <w:rsid w:val="001F39DA"/>
    <w:rsid w:val="002037CA"/>
    <w:rsid w:val="00205E05"/>
    <w:rsid w:val="002131A8"/>
    <w:rsid w:val="00221880"/>
    <w:rsid w:val="00222BB7"/>
    <w:rsid w:val="002257EC"/>
    <w:rsid w:val="0022732A"/>
    <w:rsid w:val="00230538"/>
    <w:rsid w:val="00230544"/>
    <w:rsid w:val="0023159D"/>
    <w:rsid w:val="00233E47"/>
    <w:rsid w:val="00240A2E"/>
    <w:rsid w:val="0024114A"/>
    <w:rsid w:val="00241B5F"/>
    <w:rsid w:val="0024239E"/>
    <w:rsid w:val="00242512"/>
    <w:rsid w:val="002473A9"/>
    <w:rsid w:val="002513FA"/>
    <w:rsid w:val="00252BC7"/>
    <w:rsid w:val="00254679"/>
    <w:rsid w:val="00261792"/>
    <w:rsid w:val="00262F3D"/>
    <w:rsid w:val="00263536"/>
    <w:rsid w:val="00263E86"/>
    <w:rsid w:val="00271D85"/>
    <w:rsid w:val="00272D9F"/>
    <w:rsid w:val="002766F2"/>
    <w:rsid w:val="0027736E"/>
    <w:rsid w:val="00282451"/>
    <w:rsid w:val="002858C8"/>
    <w:rsid w:val="002869D7"/>
    <w:rsid w:val="00296F7B"/>
    <w:rsid w:val="00297885"/>
    <w:rsid w:val="002A1E0D"/>
    <w:rsid w:val="002A228B"/>
    <w:rsid w:val="002A26A9"/>
    <w:rsid w:val="002A63AB"/>
    <w:rsid w:val="002A6768"/>
    <w:rsid w:val="002A6904"/>
    <w:rsid w:val="002A7636"/>
    <w:rsid w:val="002B3E21"/>
    <w:rsid w:val="002B41A9"/>
    <w:rsid w:val="002B4502"/>
    <w:rsid w:val="002C04E7"/>
    <w:rsid w:val="002C1013"/>
    <w:rsid w:val="002C3D7F"/>
    <w:rsid w:val="002C49AD"/>
    <w:rsid w:val="002D4A2B"/>
    <w:rsid w:val="002D59A9"/>
    <w:rsid w:val="002E256E"/>
    <w:rsid w:val="002E761A"/>
    <w:rsid w:val="002F1664"/>
    <w:rsid w:val="00312AFA"/>
    <w:rsid w:val="00313712"/>
    <w:rsid w:val="00315B39"/>
    <w:rsid w:val="00320D21"/>
    <w:rsid w:val="00330B0D"/>
    <w:rsid w:val="00335690"/>
    <w:rsid w:val="003420EC"/>
    <w:rsid w:val="00342E60"/>
    <w:rsid w:val="00343D47"/>
    <w:rsid w:val="00344FA7"/>
    <w:rsid w:val="00350517"/>
    <w:rsid w:val="00356875"/>
    <w:rsid w:val="00356D84"/>
    <w:rsid w:val="003655BC"/>
    <w:rsid w:val="00365E88"/>
    <w:rsid w:val="00366A15"/>
    <w:rsid w:val="00367E2D"/>
    <w:rsid w:val="00370C53"/>
    <w:rsid w:val="00386A18"/>
    <w:rsid w:val="0039571C"/>
    <w:rsid w:val="003959DB"/>
    <w:rsid w:val="003A24FA"/>
    <w:rsid w:val="003A5A81"/>
    <w:rsid w:val="003A6343"/>
    <w:rsid w:val="003B2C04"/>
    <w:rsid w:val="003B6C19"/>
    <w:rsid w:val="003B701F"/>
    <w:rsid w:val="003C169F"/>
    <w:rsid w:val="003C21C5"/>
    <w:rsid w:val="003C3924"/>
    <w:rsid w:val="003C5599"/>
    <w:rsid w:val="003C7E70"/>
    <w:rsid w:val="003D0C0A"/>
    <w:rsid w:val="003D12D5"/>
    <w:rsid w:val="003D22F9"/>
    <w:rsid w:val="003D41E5"/>
    <w:rsid w:val="003D7DDF"/>
    <w:rsid w:val="003E2837"/>
    <w:rsid w:val="003E7C0F"/>
    <w:rsid w:val="003F1018"/>
    <w:rsid w:val="003F15DB"/>
    <w:rsid w:val="00404F83"/>
    <w:rsid w:val="00405EBC"/>
    <w:rsid w:val="00407792"/>
    <w:rsid w:val="004077B0"/>
    <w:rsid w:val="004148DF"/>
    <w:rsid w:val="00416DBA"/>
    <w:rsid w:val="00421D03"/>
    <w:rsid w:val="004305E6"/>
    <w:rsid w:val="0043445E"/>
    <w:rsid w:val="004371F8"/>
    <w:rsid w:val="00441121"/>
    <w:rsid w:val="00444E20"/>
    <w:rsid w:val="0044513B"/>
    <w:rsid w:val="0044696B"/>
    <w:rsid w:val="00462A2A"/>
    <w:rsid w:val="004651B3"/>
    <w:rsid w:val="00465280"/>
    <w:rsid w:val="00465B65"/>
    <w:rsid w:val="0047001D"/>
    <w:rsid w:val="004714A8"/>
    <w:rsid w:val="00483FFB"/>
    <w:rsid w:val="00491B69"/>
    <w:rsid w:val="0049402A"/>
    <w:rsid w:val="00494800"/>
    <w:rsid w:val="00496E54"/>
    <w:rsid w:val="0049756D"/>
    <w:rsid w:val="004A3E91"/>
    <w:rsid w:val="004A5C7D"/>
    <w:rsid w:val="004A76F2"/>
    <w:rsid w:val="004B034B"/>
    <w:rsid w:val="004B1B9E"/>
    <w:rsid w:val="004B4D14"/>
    <w:rsid w:val="004B5988"/>
    <w:rsid w:val="004B650F"/>
    <w:rsid w:val="004B65EC"/>
    <w:rsid w:val="004C01EA"/>
    <w:rsid w:val="004C04D3"/>
    <w:rsid w:val="004C0BAA"/>
    <w:rsid w:val="004C0E6C"/>
    <w:rsid w:val="004C2F2D"/>
    <w:rsid w:val="004C36A5"/>
    <w:rsid w:val="004C4F2E"/>
    <w:rsid w:val="004C797F"/>
    <w:rsid w:val="004D016B"/>
    <w:rsid w:val="004D0468"/>
    <w:rsid w:val="004D37FB"/>
    <w:rsid w:val="004D4E72"/>
    <w:rsid w:val="004E09C1"/>
    <w:rsid w:val="004E4588"/>
    <w:rsid w:val="004E7AB6"/>
    <w:rsid w:val="004F25B6"/>
    <w:rsid w:val="004F3479"/>
    <w:rsid w:val="00500B97"/>
    <w:rsid w:val="00506D07"/>
    <w:rsid w:val="00515E2A"/>
    <w:rsid w:val="00517073"/>
    <w:rsid w:val="005200A4"/>
    <w:rsid w:val="00520987"/>
    <w:rsid w:val="005248B1"/>
    <w:rsid w:val="0052737A"/>
    <w:rsid w:val="00537103"/>
    <w:rsid w:val="0054022A"/>
    <w:rsid w:val="00543FB4"/>
    <w:rsid w:val="00545157"/>
    <w:rsid w:val="00547434"/>
    <w:rsid w:val="00550E0F"/>
    <w:rsid w:val="00551CFA"/>
    <w:rsid w:val="00552DEC"/>
    <w:rsid w:val="0055604D"/>
    <w:rsid w:val="0055714D"/>
    <w:rsid w:val="00563634"/>
    <w:rsid w:val="005711B6"/>
    <w:rsid w:val="00574CFA"/>
    <w:rsid w:val="00574E43"/>
    <w:rsid w:val="00576EF7"/>
    <w:rsid w:val="00577E49"/>
    <w:rsid w:val="00581E46"/>
    <w:rsid w:val="0058467C"/>
    <w:rsid w:val="005848EB"/>
    <w:rsid w:val="00584BD4"/>
    <w:rsid w:val="00584CA1"/>
    <w:rsid w:val="005879A5"/>
    <w:rsid w:val="00593AD4"/>
    <w:rsid w:val="00597D47"/>
    <w:rsid w:val="005A0308"/>
    <w:rsid w:val="005A2506"/>
    <w:rsid w:val="005A3A37"/>
    <w:rsid w:val="005A651E"/>
    <w:rsid w:val="005B43FF"/>
    <w:rsid w:val="005B79D5"/>
    <w:rsid w:val="005D4986"/>
    <w:rsid w:val="005D53AD"/>
    <w:rsid w:val="005D71AA"/>
    <w:rsid w:val="005E1358"/>
    <w:rsid w:val="005E33B2"/>
    <w:rsid w:val="005E40BA"/>
    <w:rsid w:val="005E45A5"/>
    <w:rsid w:val="005F288F"/>
    <w:rsid w:val="005F3E88"/>
    <w:rsid w:val="005F68DD"/>
    <w:rsid w:val="005F6EC9"/>
    <w:rsid w:val="005F72DF"/>
    <w:rsid w:val="006000B2"/>
    <w:rsid w:val="00601442"/>
    <w:rsid w:val="00604AA6"/>
    <w:rsid w:val="006065CA"/>
    <w:rsid w:val="0060789A"/>
    <w:rsid w:val="00617C14"/>
    <w:rsid w:val="00627827"/>
    <w:rsid w:val="0063053F"/>
    <w:rsid w:val="00640483"/>
    <w:rsid w:val="006427CF"/>
    <w:rsid w:val="0065014D"/>
    <w:rsid w:val="00650E5B"/>
    <w:rsid w:val="00653FB6"/>
    <w:rsid w:val="006567A6"/>
    <w:rsid w:val="006602AA"/>
    <w:rsid w:val="00661E9B"/>
    <w:rsid w:val="0066352A"/>
    <w:rsid w:val="006641B3"/>
    <w:rsid w:val="0067208E"/>
    <w:rsid w:val="006729D6"/>
    <w:rsid w:val="00677ECE"/>
    <w:rsid w:val="00693135"/>
    <w:rsid w:val="006950D8"/>
    <w:rsid w:val="006A1307"/>
    <w:rsid w:val="006A2BBF"/>
    <w:rsid w:val="006A7282"/>
    <w:rsid w:val="006B146E"/>
    <w:rsid w:val="006B4D7E"/>
    <w:rsid w:val="006B6EE9"/>
    <w:rsid w:val="006C17E3"/>
    <w:rsid w:val="006C3FC4"/>
    <w:rsid w:val="006C48C9"/>
    <w:rsid w:val="006C7FFB"/>
    <w:rsid w:val="006D4447"/>
    <w:rsid w:val="006D4845"/>
    <w:rsid w:val="006E3A11"/>
    <w:rsid w:val="006E401D"/>
    <w:rsid w:val="006E4F35"/>
    <w:rsid w:val="006E6605"/>
    <w:rsid w:val="006F1556"/>
    <w:rsid w:val="006F20E9"/>
    <w:rsid w:val="007011C3"/>
    <w:rsid w:val="0070131C"/>
    <w:rsid w:val="0070507E"/>
    <w:rsid w:val="00706B8B"/>
    <w:rsid w:val="00721850"/>
    <w:rsid w:val="00723888"/>
    <w:rsid w:val="007254AC"/>
    <w:rsid w:val="007269EA"/>
    <w:rsid w:val="00730D6A"/>
    <w:rsid w:val="0073328E"/>
    <w:rsid w:val="00735062"/>
    <w:rsid w:val="007366E6"/>
    <w:rsid w:val="00736F4C"/>
    <w:rsid w:val="00747306"/>
    <w:rsid w:val="00755408"/>
    <w:rsid w:val="00760A61"/>
    <w:rsid w:val="007628E0"/>
    <w:rsid w:val="00770065"/>
    <w:rsid w:val="00770952"/>
    <w:rsid w:val="00773AB4"/>
    <w:rsid w:val="0077473A"/>
    <w:rsid w:val="00774A46"/>
    <w:rsid w:val="00781FEC"/>
    <w:rsid w:val="0078562B"/>
    <w:rsid w:val="007868C9"/>
    <w:rsid w:val="00786E53"/>
    <w:rsid w:val="00791C44"/>
    <w:rsid w:val="007A6A27"/>
    <w:rsid w:val="007A7BCB"/>
    <w:rsid w:val="007C03F9"/>
    <w:rsid w:val="007C043D"/>
    <w:rsid w:val="007C7D3A"/>
    <w:rsid w:val="007D1B6D"/>
    <w:rsid w:val="007D2784"/>
    <w:rsid w:val="007D5E34"/>
    <w:rsid w:val="007D635F"/>
    <w:rsid w:val="007D6DD1"/>
    <w:rsid w:val="007D7E28"/>
    <w:rsid w:val="007E1D89"/>
    <w:rsid w:val="007E2DCD"/>
    <w:rsid w:val="007F15D0"/>
    <w:rsid w:val="007F326C"/>
    <w:rsid w:val="00800A9C"/>
    <w:rsid w:val="008042D4"/>
    <w:rsid w:val="00804DCB"/>
    <w:rsid w:val="00805BD0"/>
    <w:rsid w:val="00805E05"/>
    <w:rsid w:val="00810568"/>
    <w:rsid w:val="00814045"/>
    <w:rsid w:val="00814BDF"/>
    <w:rsid w:val="00825B89"/>
    <w:rsid w:val="008266A1"/>
    <w:rsid w:val="00830B94"/>
    <w:rsid w:val="00833CAB"/>
    <w:rsid w:val="00834DCF"/>
    <w:rsid w:val="008377E0"/>
    <w:rsid w:val="0084416B"/>
    <w:rsid w:val="00844836"/>
    <w:rsid w:val="00845624"/>
    <w:rsid w:val="00850F19"/>
    <w:rsid w:val="00851AC2"/>
    <w:rsid w:val="00853EC5"/>
    <w:rsid w:val="0085586F"/>
    <w:rsid w:val="00862413"/>
    <w:rsid w:val="00863266"/>
    <w:rsid w:val="00874156"/>
    <w:rsid w:val="0088251C"/>
    <w:rsid w:val="00883138"/>
    <w:rsid w:val="00891A36"/>
    <w:rsid w:val="00893D29"/>
    <w:rsid w:val="008955B7"/>
    <w:rsid w:val="008A1ED2"/>
    <w:rsid w:val="008A22E2"/>
    <w:rsid w:val="008A2608"/>
    <w:rsid w:val="008A3AEE"/>
    <w:rsid w:val="008A5AEB"/>
    <w:rsid w:val="008A7C4E"/>
    <w:rsid w:val="008B1794"/>
    <w:rsid w:val="008B2D24"/>
    <w:rsid w:val="008B30C4"/>
    <w:rsid w:val="008B3E5C"/>
    <w:rsid w:val="008B41FF"/>
    <w:rsid w:val="008B59B5"/>
    <w:rsid w:val="008B5ADB"/>
    <w:rsid w:val="008D5BDB"/>
    <w:rsid w:val="008E380E"/>
    <w:rsid w:val="008E45FD"/>
    <w:rsid w:val="008E53DA"/>
    <w:rsid w:val="008E71C1"/>
    <w:rsid w:val="008E72A5"/>
    <w:rsid w:val="008F2974"/>
    <w:rsid w:val="008F373B"/>
    <w:rsid w:val="00902D2F"/>
    <w:rsid w:val="009109DB"/>
    <w:rsid w:val="00911B9F"/>
    <w:rsid w:val="0091394D"/>
    <w:rsid w:val="00914CBA"/>
    <w:rsid w:val="00923512"/>
    <w:rsid w:val="009274EB"/>
    <w:rsid w:val="009303B6"/>
    <w:rsid w:val="0093194C"/>
    <w:rsid w:val="00934098"/>
    <w:rsid w:val="00941142"/>
    <w:rsid w:val="00943B0D"/>
    <w:rsid w:val="00943CDB"/>
    <w:rsid w:val="00946154"/>
    <w:rsid w:val="00946342"/>
    <w:rsid w:val="00946DB7"/>
    <w:rsid w:val="009534A8"/>
    <w:rsid w:val="0097354A"/>
    <w:rsid w:val="00973B4B"/>
    <w:rsid w:val="00973CA8"/>
    <w:rsid w:val="009746A3"/>
    <w:rsid w:val="00974FF8"/>
    <w:rsid w:val="00977A46"/>
    <w:rsid w:val="00977B09"/>
    <w:rsid w:val="00981698"/>
    <w:rsid w:val="009824D2"/>
    <w:rsid w:val="00982715"/>
    <w:rsid w:val="00984636"/>
    <w:rsid w:val="009869B5"/>
    <w:rsid w:val="00990D9F"/>
    <w:rsid w:val="00990E7E"/>
    <w:rsid w:val="00991475"/>
    <w:rsid w:val="009925DC"/>
    <w:rsid w:val="00997AE0"/>
    <w:rsid w:val="009A46E8"/>
    <w:rsid w:val="009B0026"/>
    <w:rsid w:val="009B63CB"/>
    <w:rsid w:val="009B66F1"/>
    <w:rsid w:val="009B7FB5"/>
    <w:rsid w:val="009E2E2B"/>
    <w:rsid w:val="009E318B"/>
    <w:rsid w:val="009E5B0B"/>
    <w:rsid w:val="00A027E4"/>
    <w:rsid w:val="00A05681"/>
    <w:rsid w:val="00A10DF5"/>
    <w:rsid w:val="00A13257"/>
    <w:rsid w:val="00A20177"/>
    <w:rsid w:val="00A208F2"/>
    <w:rsid w:val="00A35D95"/>
    <w:rsid w:val="00A37CA3"/>
    <w:rsid w:val="00A40DDF"/>
    <w:rsid w:val="00A50F42"/>
    <w:rsid w:val="00A5125F"/>
    <w:rsid w:val="00A54208"/>
    <w:rsid w:val="00A55861"/>
    <w:rsid w:val="00A57243"/>
    <w:rsid w:val="00A62E6F"/>
    <w:rsid w:val="00A64FE7"/>
    <w:rsid w:val="00A65D34"/>
    <w:rsid w:val="00A67D05"/>
    <w:rsid w:val="00A742DB"/>
    <w:rsid w:val="00A83E8E"/>
    <w:rsid w:val="00A852EE"/>
    <w:rsid w:val="00A86430"/>
    <w:rsid w:val="00A876AB"/>
    <w:rsid w:val="00A87B81"/>
    <w:rsid w:val="00AA1C52"/>
    <w:rsid w:val="00AA538D"/>
    <w:rsid w:val="00AA5DBB"/>
    <w:rsid w:val="00AB4E4B"/>
    <w:rsid w:val="00AB5832"/>
    <w:rsid w:val="00AC264A"/>
    <w:rsid w:val="00AC34DC"/>
    <w:rsid w:val="00AC39DA"/>
    <w:rsid w:val="00AC4937"/>
    <w:rsid w:val="00AD6E12"/>
    <w:rsid w:val="00AE115D"/>
    <w:rsid w:val="00AF05EB"/>
    <w:rsid w:val="00AF13D7"/>
    <w:rsid w:val="00AF23AA"/>
    <w:rsid w:val="00AF3E0B"/>
    <w:rsid w:val="00AF4A1D"/>
    <w:rsid w:val="00AF505D"/>
    <w:rsid w:val="00AF6FF3"/>
    <w:rsid w:val="00B01305"/>
    <w:rsid w:val="00B020CF"/>
    <w:rsid w:val="00B02D12"/>
    <w:rsid w:val="00B02D19"/>
    <w:rsid w:val="00B046DB"/>
    <w:rsid w:val="00B04FE9"/>
    <w:rsid w:val="00B13D05"/>
    <w:rsid w:val="00B142D0"/>
    <w:rsid w:val="00B145D4"/>
    <w:rsid w:val="00B16763"/>
    <w:rsid w:val="00B21927"/>
    <w:rsid w:val="00B22C62"/>
    <w:rsid w:val="00B2442F"/>
    <w:rsid w:val="00B27118"/>
    <w:rsid w:val="00B302C0"/>
    <w:rsid w:val="00B358D9"/>
    <w:rsid w:val="00B417BE"/>
    <w:rsid w:val="00B4408B"/>
    <w:rsid w:val="00B44253"/>
    <w:rsid w:val="00B44D9A"/>
    <w:rsid w:val="00B47201"/>
    <w:rsid w:val="00B544EE"/>
    <w:rsid w:val="00B553C9"/>
    <w:rsid w:val="00B733AA"/>
    <w:rsid w:val="00B83100"/>
    <w:rsid w:val="00B90EA8"/>
    <w:rsid w:val="00B91C11"/>
    <w:rsid w:val="00B91D29"/>
    <w:rsid w:val="00BA32EB"/>
    <w:rsid w:val="00BA66F5"/>
    <w:rsid w:val="00BB00F1"/>
    <w:rsid w:val="00BB15C9"/>
    <w:rsid w:val="00BB316E"/>
    <w:rsid w:val="00BB5827"/>
    <w:rsid w:val="00BC4FD3"/>
    <w:rsid w:val="00BC5E63"/>
    <w:rsid w:val="00BC60E7"/>
    <w:rsid w:val="00BC6891"/>
    <w:rsid w:val="00BD0712"/>
    <w:rsid w:val="00BD0924"/>
    <w:rsid w:val="00BD1064"/>
    <w:rsid w:val="00BD3648"/>
    <w:rsid w:val="00BE2635"/>
    <w:rsid w:val="00BE6F25"/>
    <w:rsid w:val="00BF039D"/>
    <w:rsid w:val="00BF0C6B"/>
    <w:rsid w:val="00BF397D"/>
    <w:rsid w:val="00C01047"/>
    <w:rsid w:val="00C02A51"/>
    <w:rsid w:val="00C03F48"/>
    <w:rsid w:val="00C0680B"/>
    <w:rsid w:val="00C14DB5"/>
    <w:rsid w:val="00C15DF2"/>
    <w:rsid w:val="00C20FE6"/>
    <w:rsid w:val="00C215DB"/>
    <w:rsid w:val="00C21FE7"/>
    <w:rsid w:val="00C24DF8"/>
    <w:rsid w:val="00C31DFD"/>
    <w:rsid w:val="00C33BB9"/>
    <w:rsid w:val="00C36C87"/>
    <w:rsid w:val="00C4642B"/>
    <w:rsid w:val="00C50E0C"/>
    <w:rsid w:val="00C57731"/>
    <w:rsid w:val="00C610EA"/>
    <w:rsid w:val="00C636FA"/>
    <w:rsid w:val="00C64CE1"/>
    <w:rsid w:val="00C74066"/>
    <w:rsid w:val="00C74C06"/>
    <w:rsid w:val="00C750EC"/>
    <w:rsid w:val="00C7535F"/>
    <w:rsid w:val="00C76A10"/>
    <w:rsid w:val="00C779D9"/>
    <w:rsid w:val="00C80261"/>
    <w:rsid w:val="00C8200D"/>
    <w:rsid w:val="00C834E4"/>
    <w:rsid w:val="00C93375"/>
    <w:rsid w:val="00C93CCC"/>
    <w:rsid w:val="00CA1762"/>
    <w:rsid w:val="00CA2011"/>
    <w:rsid w:val="00CA7ADD"/>
    <w:rsid w:val="00CB1EBF"/>
    <w:rsid w:val="00CB52AB"/>
    <w:rsid w:val="00CC1BAC"/>
    <w:rsid w:val="00CD0DAA"/>
    <w:rsid w:val="00CD49FB"/>
    <w:rsid w:val="00CD58DA"/>
    <w:rsid w:val="00CE15E5"/>
    <w:rsid w:val="00CE4803"/>
    <w:rsid w:val="00CF13BE"/>
    <w:rsid w:val="00CF335A"/>
    <w:rsid w:val="00CF37EF"/>
    <w:rsid w:val="00D00DF3"/>
    <w:rsid w:val="00D04254"/>
    <w:rsid w:val="00D04294"/>
    <w:rsid w:val="00D0554D"/>
    <w:rsid w:val="00D129FB"/>
    <w:rsid w:val="00D162BD"/>
    <w:rsid w:val="00D17A39"/>
    <w:rsid w:val="00D232AE"/>
    <w:rsid w:val="00D350FF"/>
    <w:rsid w:val="00D400FC"/>
    <w:rsid w:val="00D4120C"/>
    <w:rsid w:val="00D41515"/>
    <w:rsid w:val="00D43B5E"/>
    <w:rsid w:val="00D4569C"/>
    <w:rsid w:val="00D466D4"/>
    <w:rsid w:val="00D52715"/>
    <w:rsid w:val="00D56FF3"/>
    <w:rsid w:val="00D60153"/>
    <w:rsid w:val="00D6339B"/>
    <w:rsid w:val="00D6350C"/>
    <w:rsid w:val="00D715A8"/>
    <w:rsid w:val="00D7385C"/>
    <w:rsid w:val="00D744E8"/>
    <w:rsid w:val="00D773FA"/>
    <w:rsid w:val="00D804D6"/>
    <w:rsid w:val="00D83413"/>
    <w:rsid w:val="00D8379F"/>
    <w:rsid w:val="00D93565"/>
    <w:rsid w:val="00D95084"/>
    <w:rsid w:val="00DA3C80"/>
    <w:rsid w:val="00DB6CF0"/>
    <w:rsid w:val="00DB7A61"/>
    <w:rsid w:val="00DC3A7F"/>
    <w:rsid w:val="00DC4471"/>
    <w:rsid w:val="00DD052B"/>
    <w:rsid w:val="00DD3437"/>
    <w:rsid w:val="00DD3BE9"/>
    <w:rsid w:val="00DD3C59"/>
    <w:rsid w:val="00DE1093"/>
    <w:rsid w:val="00DE3913"/>
    <w:rsid w:val="00DE52D5"/>
    <w:rsid w:val="00DF0AC9"/>
    <w:rsid w:val="00DF0E8B"/>
    <w:rsid w:val="00DF5DF6"/>
    <w:rsid w:val="00E00A6B"/>
    <w:rsid w:val="00E02E0C"/>
    <w:rsid w:val="00E10FBC"/>
    <w:rsid w:val="00E22A2F"/>
    <w:rsid w:val="00E24304"/>
    <w:rsid w:val="00E30AB1"/>
    <w:rsid w:val="00E31E6E"/>
    <w:rsid w:val="00E337C1"/>
    <w:rsid w:val="00E47C10"/>
    <w:rsid w:val="00E52B59"/>
    <w:rsid w:val="00E532F0"/>
    <w:rsid w:val="00E5521E"/>
    <w:rsid w:val="00E567FD"/>
    <w:rsid w:val="00E7219C"/>
    <w:rsid w:val="00E742B1"/>
    <w:rsid w:val="00E76FD1"/>
    <w:rsid w:val="00E83437"/>
    <w:rsid w:val="00E87119"/>
    <w:rsid w:val="00E904E5"/>
    <w:rsid w:val="00E959F1"/>
    <w:rsid w:val="00EA044F"/>
    <w:rsid w:val="00EA320C"/>
    <w:rsid w:val="00EA4F5D"/>
    <w:rsid w:val="00EA6578"/>
    <w:rsid w:val="00EB4188"/>
    <w:rsid w:val="00EB6A2F"/>
    <w:rsid w:val="00EC6510"/>
    <w:rsid w:val="00ED1653"/>
    <w:rsid w:val="00ED4DD3"/>
    <w:rsid w:val="00EE1AFC"/>
    <w:rsid w:val="00EE2397"/>
    <w:rsid w:val="00EE3ABC"/>
    <w:rsid w:val="00EE60CD"/>
    <w:rsid w:val="00EE62E9"/>
    <w:rsid w:val="00EF4479"/>
    <w:rsid w:val="00EF67C8"/>
    <w:rsid w:val="00F0039F"/>
    <w:rsid w:val="00F028A2"/>
    <w:rsid w:val="00F04253"/>
    <w:rsid w:val="00F0472B"/>
    <w:rsid w:val="00F056F3"/>
    <w:rsid w:val="00F0619F"/>
    <w:rsid w:val="00F128C5"/>
    <w:rsid w:val="00F13D1D"/>
    <w:rsid w:val="00F152B1"/>
    <w:rsid w:val="00F15622"/>
    <w:rsid w:val="00F1599D"/>
    <w:rsid w:val="00F168AF"/>
    <w:rsid w:val="00F3010A"/>
    <w:rsid w:val="00F31368"/>
    <w:rsid w:val="00F31777"/>
    <w:rsid w:val="00F338A5"/>
    <w:rsid w:val="00F34CC7"/>
    <w:rsid w:val="00F41190"/>
    <w:rsid w:val="00F42699"/>
    <w:rsid w:val="00F44429"/>
    <w:rsid w:val="00F463E4"/>
    <w:rsid w:val="00F5174B"/>
    <w:rsid w:val="00F529A0"/>
    <w:rsid w:val="00F53BAE"/>
    <w:rsid w:val="00F54E4C"/>
    <w:rsid w:val="00F6295F"/>
    <w:rsid w:val="00F62C0D"/>
    <w:rsid w:val="00F63E24"/>
    <w:rsid w:val="00F64EC5"/>
    <w:rsid w:val="00F66FE6"/>
    <w:rsid w:val="00F67824"/>
    <w:rsid w:val="00F72C29"/>
    <w:rsid w:val="00F734F1"/>
    <w:rsid w:val="00F7636D"/>
    <w:rsid w:val="00F77B4F"/>
    <w:rsid w:val="00F80BE2"/>
    <w:rsid w:val="00F83013"/>
    <w:rsid w:val="00F92EF3"/>
    <w:rsid w:val="00F941A1"/>
    <w:rsid w:val="00F94FD9"/>
    <w:rsid w:val="00FA0C8C"/>
    <w:rsid w:val="00FA523C"/>
    <w:rsid w:val="00FB2BC1"/>
    <w:rsid w:val="00FC4180"/>
    <w:rsid w:val="00FC5224"/>
    <w:rsid w:val="00FD4D41"/>
    <w:rsid w:val="00FD5D54"/>
    <w:rsid w:val="00FE1DA6"/>
    <w:rsid w:val="00FE3914"/>
    <w:rsid w:val="00FE3E7D"/>
    <w:rsid w:val="00FE51A7"/>
    <w:rsid w:val="00FF2E25"/>
    <w:rsid w:val="00FF53B2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" shadowcolor="none"/>
    </o:shapedefaults>
    <o:shapelayout v:ext="edit">
      <o:idmap v:ext="edit" data="1"/>
      <o:rules v:ext="edit">
        <o:r id="V:Rule18" type="callout" idref="#Надпись 2"/>
        <o:r id="V:Rule21" type="connector" idref="#_x0000_s1198"/>
        <o:r id="V:Rule22" type="connector" idref="#_x0000_s1192"/>
        <o:r id="V:Rule23" type="connector" idref="#_x0000_s1223"/>
        <o:r id="V:Rule24" type="connector" idref="#_x0000_s1215"/>
        <o:r id="V:Rule25" type="connector" idref="#_x0000_s1209"/>
        <o:r id="V:Rule26" type="connector" idref="#_x0000_s1190"/>
        <o:r id="V:Rule27" type="callout" idref="#Надпись 2"/>
        <o:r id="V:Rule28" type="connector" idref="#_x0000_s1188"/>
        <o:r id="V:Rule29" type="connector" idref="#_x0000_s1213"/>
        <o:r id="V:Rule30" type="connector" idref="#_x0000_s1196"/>
        <o:r id="V:Rule31" type="connector" idref="#_x0000_s1217"/>
        <o:r id="V:Rule32" type="connector" idref="#_x0000_s1150"/>
        <o:r id="V:Rule33" type="connector" idref="#_x0000_s1194"/>
        <o:r id="V:Rule34" type="connector" idref="#_x0000_s1200"/>
        <o:r id="V:Rule35" type="connector" idref="#_x0000_s1151"/>
        <o:r id="V:Rule36" type="connector" idref="#_x0000_s1219"/>
        <o:r id="V:Rule37" type="connector" idref="#_x0000_s1221"/>
        <o:r id="V:Rule38" type="connector" idref="#_x0000_s1211"/>
        <o:r id="V:Rule39" type="connector" idref="#_x0000_s1202"/>
        <o:r id="V:Rule40" type="connector" idref="#_x0000_s1207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8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BD"/>
    <w:pPr>
      <w:ind w:left="720"/>
      <w:contextualSpacing/>
    </w:pPr>
  </w:style>
  <w:style w:type="table" w:styleId="a4">
    <w:name w:val="Table Grid"/>
    <w:basedOn w:val="a1"/>
    <w:rsid w:val="009B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E318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link w:val="a5"/>
    <w:rsid w:val="009E318B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4B6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5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E66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14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99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DB5"/>
    <w:rPr>
      <w:rFonts w:ascii="Courier New" w:eastAsia="Times New Roman" w:hAnsi="Courier New" w:cs="Courier New"/>
      <w:color w:val="003399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4513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4513B"/>
    <w:rPr>
      <w:rFonts w:eastAsiaTheme="minorEastAsia"/>
    </w:rPr>
  </w:style>
  <w:style w:type="paragraph" w:styleId="ab">
    <w:name w:val="Body Text"/>
    <w:basedOn w:val="a"/>
    <w:link w:val="ac"/>
    <w:rsid w:val="00D350FF"/>
    <w:pPr>
      <w:spacing w:before="30" w:after="3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350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3-1">
    <w:name w:val="Medium Grid 3 Accent 1"/>
    <w:basedOn w:val="a1"/>
    <w:uiPriority w:val="69"/>
    <w:rsid w:val="00D35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d">
    <w:name w:val="header"/>
    <w:basedOn w:val="a"/>
    <w:link w:val="ae"/>
    <w:uiPriority w:val="99"/>
    <w:unhideWhenUsed/>
    <w:rsid w:val="00462A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2A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2">
    <w:name w:val="Medium Grid 3 Accent 2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FontStyle54">
    <w:name w:val="Font Style54"/>
    <w:basedOn w:val="a0"/>
    <w:uiPriority w:val="99"/>
    <w:rsid w:val="007D7E2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7D7E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7D7E2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7D7E28"/>
    <w:rPr>
      <w:rFonts w:ascii="Times New Roman" w:hAnsi="Times New Roman" w:cs="Times New Roman"/>
      <w:spacing w:val="10"/>
      <w:sz w:val="20"/>
      <w:szCs w:val="20"/>
    </w:rPr>
  </w:style>
  <w:style w:type="table" w:styleId="1-1">
    <w:name w:val="Medium Grid 1 Accent 1"/>
    <w:basedOn w:val="a1"/>
    <w:uiPriority w:val="67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676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Dark List Accent 1"/>
    <w:basedOn w:val="a1"/>
    <w:uiPriority w:val="70"/>
    <w:rsid w:val="009846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af1">
    <w:name w:val="Normal (Web)"/>
    <w:basedOn w:val="a"/>
    <w:uiPriority w:val="99"/>
    <w:semiHidden/>
    <w:unhideWhenUsed/>
    <w:rsid w:val="00222BB7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F6FF3"/>
    <w:pPr>
      <w:widowControl w:val="0"/>
      <w:autoSpaceDE w:val="0"/>
      <w:autoSpaceDN w:val="0"/>
      <w:adjustRightInd w:val="0"/>
      <w:spacing w:line="197" w:lineRule="exact"/>
      <w:ind w:firstLine="528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F6FF3"/>
    <w:pPr>
      <w:widowControl w:val="0"/>
      <w:autoSpaceDE w:val="0"/>
      <w:autoSpaceDN w:val="0"/>
      <w:adjustRightInd w:val="0"/>
      <w:spacing w:line="203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AF6FF3"/>
    <w:pPr>
      <w:widowControl w:val="0"/>
      <w:autoSpaceDE w:val="0"/>
      <w:autoSpaceDN w:val="0"/>
      <w:adjustRightInd w:val="0"/>
      <w:spacing w:line="206" w:lineRule="exact"/>
      <w:ind w:firstLine="52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firstLine="518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firstLine="413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AF6FF3"/>
    <w:pPr>
      <w:widowControl w:val="0"/>
      <w:autoSpaceDE w:val="0"/>
      <w:autoSpaceDN w:val="0"/>
      <w:adjustRightInd w:val="0"/>
      <w:spacing w:line="203" w:lineRule="exact"/>
      <w:ind w:firstLine="413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F6FF3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AF6FF3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AF6FF3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uiPriority w:val="99"/>
    <w:rsid w:val="00AF6FF3"/>
    <w:rPr>
      <w:rFonts w:ascii="Arial" w:hAnsi="Arial" w:cs="Arial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AF6FF3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F6FF3"/>
    <w:pPr>
      <w:widowControl w:val="0"/>
      <w:autoSpaceDE w:val="0"/>
      <w:autoSpaceDN w:val="0"/>
      <w:adjustRightInd w:val="0"/>
      <w:spacing w:line="283" w:lineRule="exact"/>
      <w:ind w:firstLine="576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F6FF3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AF6FF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AF6FF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22">
    <w:name w:val="Font Style22"/>
    <w:uiPriority w:val="99"/>
    <w:rsid w:val="00AF6FF3"/>
    <w:rPr>
      <w:rFonts w:ascii="Arial" w:hAnsi="Arial" w:cs="Arial"/>
      <w:b/>
      <w:bCs/>
      <w:spacing w:val="-20"/>
      <w:sz w:val="30"/>
      <w:szCs w:val="30"/>
    </w:rPr>
  </w:style>
  <w:style w:type="character" w:customStyle="1" w:styleId="FontStyle23">
    <w:name w:val="Font Style23"/>
    <w:uiPriority w:val="99"/>
    <w:rsid w:val="00AF6FF3"/>
    <w:rPr>
      <w:rFonts w:ascii="Arial" w:hAnsi="Arial" w:cs="Arial"/>
      <w:b/>
      <w:bCs/>
      <w:i/>
      <w:iCs/>
      <w:spacing w:val="-10"/>
      <w:sz w:val="24"/>
      <w:szCs w:val="24"/>
    </w:rPr>
  </w:style>
  <w:style w:type="character" w:customStyle="1" w:styleId="FontStyle24">
    <w:name w:val="Font Style24"/>
    <w:uiPriority w:val="99"/>
    <w:rsid w:val="00AF6FF3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25">
    <w:name w:val="Font Style25"/>
    <w:uiPriority w:val="99"/>
    <w:rsid w:val="00AF6FF3"/>
    <w:rPr>
      <w:rFonts w:ascii="Arial" w:hAnsi="Arial" w:cs="Arial"/>
      <w:spacing w:val="-10"/>
      <w:sz w:val="24"/>
      <w:szCs w:val="24"/>
    </w:rPr>
  </w:style>
  <w:style w:type="table" w:styleId="af2">
    <w:name w:val="Table Elegant"/>
    <w:basedOn w:val="a1"/>
    <w:rsid w:val="00AF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AF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F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8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883138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88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ГА"/>
    <w:basedOn w:val="2"/>
    <w:link w:val="af5"/>
    <w:qFormat/>
    <w:rsid w:val="00883138"/>
    <w:pPr>
      <w:spacing w:before="0" w:line="360" w:lineRule="auto"/>
      <w:jc w:val="center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83138"/>
    <w:pPr>
      <w:spacing w:after="100"/>
      <w:ind w:left="240"/>
    </w:pPr>
  </w:style>
  <w:style w:type="character" w:customStyle="1" w:styleId="af5">
    <w:name w:val="ГА Знак"/>
    <w:basedOn w:val="20"/>
    <w:link w:val="af4"/>
    <w:rsid w:val="00883138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88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med.com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D8B74-F0DB-4260-824A-2795A14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ПРЕПОДАВАТЕЛЯ Сулеймановой                 Резеды Ильгизовны</vt:lpstr>
    </vt:vector>
  </TitlesOfParts>
  <Company>ГОСУДАРСТВЕННОЕ АВТОНОМНОЕ ОБРАЗОВАТЕЛЬНОЕ УЧРЕЖДЕНИЕ СРЕДНЕГО ПРОФЕССИОНАЛЬНОГО ОБРАЗОВАНИЯ РЕСПУБЛИКИ БАШКОРТОСТАН БЕЛЕБЕЕВСКИЙ МЕДИЦИНСКИЙ КОЛЛЕДЖ</Company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ПРЕПОДАВАТЕЛЯ Сулеймановой                 Резеды Ильгизовны</dc:title>
  <dc:subject>СУЛЕЙМАНОВОЙ РЕЗЕДЫ И User ЛЬГИЗОВНЫ</dc:subject>
  <dc:creator>User</dc:creator>
  <cp:keywords/>
  <dc:description/>
  <cp:lastModifiedBy>ZavPract</cp:lastModifiedBy>
  <cp:revision>72</cp:revision>
  <cp:lastPrinted>2014-04-23T06:20:00Z</cp:lastPrinted>
  <dcterms:created xsi:type="dcterms:W3CDTF">2014-04-18T04:31:00Z</dcterms:created>
  <dcterms:modified xsi:type="dcterms:W3CDTF">2015-10-07T07:18:00Z</dcterms:modified>
</cp:coreProperties>
</file>