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E9" w:rsidRPr="009D05E9" w:rsidRDefault="009D05E9" w:rsidP="009D05E9">
      <w:pPr>
        <w:jc w:val="center"/>
        <w:rPr>
          <w:rFonts w:cs="Times New Roman"/>
          <w:b/>
          <w:bCs/>
        </w:rPr>
      </w:pPr>
      <w:r w:rsidRPr="009D05E9">
        <w:rPr>
          <w:rFonts w:cs="Times New Roman"/>
          <w:b/>
          <w:bCs/>
        </w:rPr>
        <w:t>Тема: «Автоматизированные информационные системы медицинского назначения»</w:t>
      </w:r>
    </w:p>
    <w:p w:rsidR="009D05E9" w:rsidRPr="009D05E9" w:rsidRDefault="009D05E9" w:rsidP="009D05E9">
      <w:pPr>
        <w:rPr>
          <w:rFonts w:cs="Times New Roman"/>
          <w:b/>
          <w:bCs/>
        </w:rPr>
      </w:pPr>
    </w:p>
    <w:p w:rsidR="009D05E9" w:rsidRPr="009D05E9" w:rsidRDefault="009D05E9" w:rsidP="009D05E9">
      <w:pPr>
        <w:rPr>
          <w:rFonts w:cs="Times New Roman"/>
        </w:rPr>
      </w:pPr>
      <w:r w:rsidRPr="009D05E9">
        <w:rPr>
          <w:rFonts w:cs="Times New Roman"/>
          <w:b/>
          <w:bCs/>
        </w:rPr>
        <w:t>Цели:</w:t>
      </w:r>
    </w:p>
    <w:p w:rsidR="009D05E9" w:rsidRPr="009D05E9" w:rsidRDefault="009D05E9" w:rsidP="009D05E9">
      <w:pPr>
        <w:jc w:val="both"/>
        <w:rPr>
          <w:rFonts w:cs="Times New Roman"/>
        </w:rPr>
      </w:pPr>
      <w:r w:rsidRPr="009D05E9">
        <w:rPr>
          <w:rFonts w:cs="Times New Roman"/>
        </w:rPr>
        <w:tab/>
      </w:r>
      <w:r w:rsidRPr="009D05E9">
        <w:rPr>
          <w:rFonts w:cs="Times New Roman"/>
          <w:b/>
          <w:bCs/>
          <w:i/>
          <w:iCs/>
        </w:rPr>
        <w:t>Образовательная:</w:t>
      </w:r>
      <w:r w:rsidRPr="009D05E9">
        <w:rPr>
          <w:rFonts w:cs="Times New Roman"/>
        </w:rPr>
        <w:t xml:space="preserve"> систематизация и закрепление знаний о медицинских информационных системах, рассмотрение классификации и преимущества практического применения медицинских информационных систем, в том числе разработанных и используемых в учреждениях здравоохранения Тульской области. </w:t>
      </w:r>
    </w:p>
    <w:p w:rsidR="009D05E9" w:rsidRPr="009D05E9" w:rsidRDefault="009D05E9" w:rsidP="009D05E9">
      <w:pPr>
        <w:jc w:val="both"/>
        <w:rPr>
          <w:rFonts w:cs="Times New Roman"/>
        </w:rPr>
      </w:pPr>
      <w:r w:rsidRPr="009D05E9">
        <w:rPr>
          <w:rFonts w:cs="Times New Roman"/>
        </w:rPr>
        <w:tab/>
      </w:r>
      <w:proofErr w:type="gramStart"/>
      <w:r w:rsidRPr="009D05E9">
        <w:rPr>
          <w:rFonts w:cs="Times New Roman"/>
          <w:b/>
          <w:bCs/>
          <w:i/>
          <w:iCs/>
        </w:rPr>
        <w:t>Развивающая</w:t>
      </w:r>
      <w:proofErr w:type="gramEnd"/>
      <w:r w:rsidRPr="009D05E9">
        <w:rPr>
          <w:rFonts w:cs="Times New Roman"/>
          <w:b/>
          <w:bCs/>
          <w:i/>
          <w:iCs/>
        </w:rPr>
        <w:t>:</w:t>
      </w:r>
      <w:r w:rsidRPr="009D05E9">
        <w:rPr>
          <w:rFonts w:cs="Times New Roman"/>
        </w:rPr>
        <w:t xml:space="preserve"> формирование навыков работы с информацией; умение анализировать и выделять главное в изучаемом материале.</w:t>
      </w:r>
    </w:p>
    <w:p w:rsidR="009D05E9" w:rsidRPr="009D05E9" w:rsidRDefault="009D05E9" w:rsidP="009D05E9">
      <w:pPr>
        <w:jc w:val="both"/>
        <w:rPr>
          <w:rFonts w:cs="Times New Roman"/>
        </w:rPr>
      </w:pPr>
      <w:r w:rsidRPr="009D05E9">
        <w:rPr>
          <w:rFonts w:cs="Times New Roman"/>
          <w:b/>
          <w:bCs/>
          <w:i/>
          <w:iCs/>
          <w:shd w:val="clear" w:color="auto" w:fill="FFFFFF"/>
        </w:rPr>
        <w:tab/>
      </w:r>
      <w:proofErr w:type="gramStart"/>
      <w:r w:rsidRPr="009D05E9">
        <w:rPr>
          <w:rFonts w:cs="Times New Roman"/>
          <w:b/>
          <w:bCs/>
          <w:i/>
          <w:iCs/>
          <w:shd w:val="clear" w:color="auto" w:fill="FFFFFF"/>
        </w:rPr>
        <w:t>Воспитательная</w:t>
      </w:r>
      <w:proofErr w:type="gramEnd"/>
      <w:r w:rsidRPr="009D05E9">
        <w:rPr>
          <w:rFonts w:cs="Times New Roman"/>
          <w:b/>
          <w:bCs/>
          <w:i/>
          <w:iCs/>
          <w:shd w:val="clear" w:color="auto" w:fill="FFFFFF"/>
        </w:rPr>
        <w:t>:</w:t>
      </w:r>
      <w:r w:rsidRPr="009D05E9">
        <w:rPr>
          <w:rFonts w:cs="Times New Roman"/>
          <w:shd w:val="clear" w:color="auto" w:fill="FFFFFF"/>
        </w:rPr>
        <w:t xml:space="preserve"> воспитание информационной культуры, внимательности, ответственности, навыков самостоятельной работы и работы в группах, основ коммуникативного общения.</w:t>
      </w:r>
    </w:p>
    <w:p w:rsidR="009D05E9" w:rsidRPr="009D05E9" w:rsidRDefault="009D05E9" w:rsidP="009D05E9">
      <w:pPr>
        <w:pStyle w:val="LO-Normal"/>
        <w:jc w:val="both"/>
      </w:pPr>
    </w:p>
    <w:p w:rsidR="009D05E9" w:rsidRPr="009D05E9" w:rsidRDefault="009D05E9" w:rsidP="009D05E9">
      <w:pPr>
        <w:pStyle w:val="LO-Normal"/>
        <w:jc w:val="both"/>
        <w:rPr>
          <w:lang w:eastAsia="ru-RU"/>
        </w:rPr>
      </w:pPr>
      <w:r w:rsidRPr="009D05E9">
        <w:rPr>
          <w:b/>
          <w:bCs/>
          <w:color w:val="auto"/>
          <w:shd w:val="clear" w:color="auto" w:fill="FFFFFF"/>
        </w:rPr>
        <w:t>Задачи:</w:t>
      </w:r>
    </w:p>
    <w:p w:rsidR="009D05E9" w:rsidRPr="009D05E9" w:rsidRDefault="009D05E9" w:rsidP="009D05E9">
      <w:pPr>
        <w:numPr>
          <w:ilvl w:val="0"/>
          <w:numId w:val="1"/>
        </w:numPr>
        <w:jc w:val="both"/>
        <w:rPr>
          <w:rFonts w:eastAsia="Times New Roman" w:cs="Times New Roman"/>
          <w:lang w:eastAsia="ru-RU"/>
        </w:rPr>
      </w:pPr>
      <w:r w:rsidRPr="009D05E9">
        <w:rPr>
          <w:rFonts w:eastAsia="Times New Roman" w:cs="Times New Roman"/>
          <w:lang w:eastAsia="ru-RU"/>
        </w:rPr>
        <w:t xml:space="preserve">определить </w:t>
      </w:r>
      <w:r>
        <w:rPr>
          <w:rFonts w:eastAsia="Times New Roman" w:cs="Times New Roman"/>
          <w:lang w:eastAsia="ru-RU"/>
        </w:rPr>
        <w:t>структуру</w:t>
      </w:r>
      <w:r w:rsidRPr="009D05E9">
        <w:rPr>
          <w:rFonts w:eastAsia="Times New Roman" w:cs="Times New Roman"/>
          <w:lang w:eastAsia="ru-RU"/>
        </w:rPr>
        <w:t xml:space="preserve"> медицинской информационной системы; </w:t>
      </w:r>
    </w:p>
    <w:p w:rsidR="009D05E9" w:rsidRPr="009D05E9" w:rsidRDefault="009D05E9" w:rsidP="009D05E9">
      <w:pPr>
        <w:numPr>
          <w:ilvl w:val="0"/>
          <w:numId w:val="1"/>
        </w:numPr>
        <w:jc w:val="both"/>
        <w:rPr>
          <w:rFonts w:eastAsia="Times New Roman" w:cs="Times New Roman"/>
          <w:lang w:eastAsia="ru-RU"/>
        </w:rPr>
      </w:pPr>
      <w:r w:rsidRPr="009D05E9">
        <w:rPr>
          <w:rFonts w:eastAsia="Times New Roman" w:cs="Times New Roman"/>
          <w:lang w:eastAsia="ru-RU"/>
        </w:rPr>
        <w:t xml:space="preserve">рассмотреть круг задач, решаемых медицинскими информационными системами; </w:t>
      </w:r>
    </w:p>
    <w:p w:rsidR="009D05E9" w:rsidRPr="009D05E9" w:rsidRDefault="009D05E9" w:rsidP="009D05E9">
      <w:pPr>
        <w:numPr>
          <w:ilvl w:val="0"/>
          <w:numId w:val="1"/>
        </w:numPr>
        <w:jc w:val="both"/>
        <w:rPr>
          <w:rFonts w:eastAsia="Times New Roman" w:cs="Times New Roman"/>
          <w:lang w:eastAsia="ru-RU"/>
        </w:rPr>
      </w:pPr>
      <w:r w:rsidRPr="009D05E9">
        <w:rPr>
          <w:rFonts w:eastAsia="Times New Roman" w:cs="Times New Roman"/>
          <w:lang w:eastAsia="ru-RU"/>
        </w:rPr>
        <w:t xml:space="preserve"> проанализировать классификацию и функции медицинских информационных систем; </w:t>
      </w:r>
    </w:p>
    <w:p w:rsidR="009D05E9" w:rsidRPr="009D05E9" w:rsidRDefault="009D05E9" w:rsidP="009D05E9">
      <w:pPr>
        <w:numPr>
          <w:ilvl w:val="0"/>
          <w:numId w:val="1"/>
        </w:numPr>
        <w:jc w:val="both"/>
        <w:rPr>
          <w:rFonts w:eastAsia="Times New Roman" w:cs="Times New Roman"/>
          <w:lang w:eastAsia="ru-RU"/>
        </w:rPr>
      </w:pPr>
      <w:r w:rsidRPr="009D05E9">
        <w:rPr>
          <w:rFonts w:eastAsia="Times New Roman" w:cs="Times New Roman"/>
          <w:lang w:eastAsia="ru-RU"/>
        </w:rPr>
        <w:t xml:space="preserve"> обсудить положительные и отрицательные стороны применения МИС;</w:t>
      </w:r>
    </w:p>
    <w:p w:rsidR="009D05E9" w:rsidRPr="009D05E9" w:rsidRDefault="009D05E9" w:rsidP="009D05E9">
      <w:pPr>
        <w:numPr>
          <w:ilvl w:val="0"/>
          <w:numId w:val="1"/>
        </w:numPr>
        <w:jc w:val="both"/>
        <w:rPr>
          <w:rFonts w:eastAsia="Times New Roman" w:cs="Times New Roman"/>
          <w:lang w:eastAsia="ru-RU"/>
        </w:rPr>
      </w:pPr>
      <w:r w:rsidRPr="009D05E9">
        <w:rPr>
          <w:rFonts w:eastAsia="Times New Roman" w:cs="Times New Roman"/>
          <w:lang w:eastAsia="ru-RU"/>
        </w:rPr>
        <w:t xml:space="preserve">ознакомиться со статистикой распространения </w:t>
      </w:r>
      <w:proofErr w:type="gramStart"/>
      <w:r w:rsidRPr="009D05E9">
        <w:rPr>
          <w:rFonts w:eastAsia="Times New Roman" w:cs="Times New Roman"/>
          <w:lang w:eastAsia="ru-RU"/>
        </w:rPr>
        <w:t>различных</w:t>
      </w:r>
      <w:proofErr w:type="gramEnd"/>
      <w:r w:rsidRPr="009D05E9">
        <w:rPr>
          <w:rFonts w:eastAsia="Times New Roman" w:cs="Times New Roman"/>
          <w:lang w:eastAsia="ru-RU"/>
        </w:rPr>
        <w:t xml:space="preserve"> МИС</w:t>
      </w:r>
    </w:p>
    <w:p w:rsidR="009D05E9" w:rsidRPr="009D05E9" w:rsidRDefault="009D05E9" w:rsidP="009D05E9">
      <w:pPr>
        <w:ind w:left="720"/>
        <w:jc w:val="both"/>
        <w:rPr>
          <w:rFonts w:eastAsia="Times New Roman" w:cs="Times New Roman"/>
          <w:lang w:eastAsia="ru-RU"/>
        </w:rPr>
      </w:pPr>
    </w:p>
    <w:p w:rsidR="009D05E9" w:rsidRPr="009D05E9" w:rsidRDefault="009D05E9" w:rsidP="009D05E9">
      <w:pPr>
        <w:jc w:val="both"/>
        <w:rPr>
          <w:rFonts w:eastAsia="Times New Roman" w:cs="Times New Roman"/>
          <w:lang w:eastAsia="ru-RU"/>
        </w:rPr>
      </w:pPr>
      <w:r w:rsidRPr="009D05E9">
        <w:rPr>
          <w:rFonts w:eastAsia="Times New Roman" w:cs="Times New Roman"/>
          <w:b/>
          <w:bCs/>
          <w:shd w:val="clear" w:color="auto" w:fill="FFFFFF"/>
          <w:lang w:eastAsia="ru-RU"/>
        </w:rPr>
        <w:t>Компетенции, формируемые на уроке:</w:t>
      </w:r>
    </w:p>
    <w:p w:rsidR="009D05E9" w:rsidRPr="009D05E9" w:rsidRDefault="009D05E9" w:rsidP="009D05E9">
      <w:pPr>
        <w:numPr>
          <w:ilvl w:val="0"/>
          <w:numId w:val="1"/>
        </w:numPr>
        <w:jc w:val="both"/>
        <w:rPr>
          <w:rFonts w:eastAsia="Times New Roman" w:cs="Times New Roman"/>
          <w:lang w:eastAsia="ru-RU"/>
        </w:rPr>
      </w:pPr>
      <w:r w:rsidRPr="009D05E9">
        <w:rPr>
          <w:rFonts w:eastAsia="Times New Roman" w:cs="Times New Roman"/>
          <w:lang w:eastAsia="ru-RU"/>
        </w:rPr>
        <w:t xml:space="preserve">учебно-познавательная компетентность: создание проблемной ситуации при изучении данной темы, которая создаст условия для </w:t>
      </w:r>
      <w:proofErr w:type="spellStart"/>
      <w:r w:rsidRPr="009D05E9">
        <w:rPr>
          <w:rFonts w:eastAsia="Times New Roman" w:cs="Times New Roman"/>
          <w:lang w:eastAsia="ru-RU"/>
        </w:rPr>
        <w:t>самомотивирования</w:t>
      </w:r>
      <w:proofErr w:type="spellEnd"/>
      <w:r w:rsidRPr="009D05E9">
        <w:rPr>
          <w:rFonts w:eastAsia="Times New Roman" w:cs="Times New Roman"/>
          <w:lang w:eastAsia="ru-RU"/>
        </w:rPr>
        <w:t xml:space="preserve"> </w:t>
      </w:r>
      <w:proofErr w:type="gramStart"/>
      <w:r w:rsidRPr="009D05E9">
        <w:rPr>
          <w:rFonts w:eastAsia="Times New Roman" w:cs="Times New Roman"/>
          <w:lang w:eastAsia="ru-RU"/>
        </w:rPr>
        <w:t>обучающихся</w:t>
      </w:r>
      <w:proofErr w:type="gramEnd"/>
      <w:r w:rsidRPr="009D05E9">
        <w:rPr>
          <w:rFonts w:eastAsia="Times New Roman" w:cs="Times New Roman"/>
          <w:lang w:eastAsia="ru-RU"/>
        </w:rPr>
        <w:t>;</w:t>
      </w:r>
    </w:p>
    <w:p w:rsidR="009D05E9" w:rsidRPr="009D05E9" w:rsidRDefault="009D05E9" w:rsidP="009D05E9">
      <w:pPr>
        <w:numPr>
          <w:ilvl w:val="0"/>
          <w:numId w:val="1"/>
        </w:numPr>
        <w:jc w:val="both"/>
        <w:rPr>
          <w:rFonts w:eastAsia="Times New Roman" w:cs="Times New Roman"/>
          <w:shd w:val="clear" w:color="auto" w:fill="FFFFFF"/>
          <w:lang w:eastAsia="ru-RU"/>
        </w:rPr>
      </w:pPr>
      <w:r w:rsidRPr="009D05E9">
        <w:rPr>
          <w:rFonts w:eastAsia="Times New Roman" w:cs="Times New Roman"/>
          <w:lang w:eastAsia="ru-RU"/>
        </w:rPr>
        <w:t xml:space="preserve">Информационная компетенция: умение самостоятельно  интерпретировать и анализировать полученную информацию с позиции решаемой задачи; умение представлять информацию в различных формах; </w:t>
      </w:r>
    </w:p>
    <w:p w:rsidR="009D05E9" w:rsidRPr="009D05E9" w:rsidRDefault="009D05E9" w:rsidP="009D05E9">
      <w:pPr>
        <w:numPr>
          <w:ilvl w:val="0"/>
          <w:numId w:val="1"/>
        </w:numPr>
        <w:jc w:val="both"/>
        <w:rPr>
          <w:rFonts w:cs="Times New Roman"/>
        </w:rPr>
      </w:pPr>
      <w:r w:rsidRPr="009D05E9">
        <w:rPr>
          <w:rFonts w:eastAsia="Times New Roman" w:cs="Times New Roman"/>
          <w:shd w:val="clear" w:color="auto" w:fill="FFFFFF"/>
          <w:lang w:eastAsia="ru-RU"/>
        </w:rPr>
        <w:t>Информационно-технологическая компетенция: готовность пользователя воспроизводить, совершенствовать средства и способы получения  информации в электронном виде, пользоваться современными компьютерными технологиями.</w:t>
      </w:r>
    </w:p>
    <w:p w:rsidR="009D05E9" w:rsidRPr="009D05E9" w:rsidRDefault="009D05E9" w:rsidP="009D05E9">
      <w:pPr>
        <w:jc w:val="both"/>
        <w:rPr>
          <w:rFonts w:cs="Times New Roman"/>
        </w:rPr>
      </w:pPr>
    </w:p>
    <w:p w:rsidR="009D05E9" w:rsidRPr="009D05E9" w:rsidRDefault="009D05E9" w:rsidP="009D05E9">
      <w:pPr>
        <w:jc w:val="both"/>
        <w:rPr>
          <w:rFonts w:eastAsia="Times New Roman" w:cs="Times New Roman"/>
          <w:b/>
          <w:bCs/>
          <w:shd w:val="clear" w:color="auto" w:fill="FFFFFF"/>
          <w:lang w:eastAsia="ru-RU"/>
        </w:rPr>
      </w:pPr>
      <w:r w:rsidRPr="009D05E9">
        <w:rPr>
          <w:rFonts w:eastAsia="Times New Roman" w:cs="Times New Roman"/>
          <w:b/>
          <w:bCs/>
          <w:shd w:val="clear" w:color="auto" w:fill="FFFFFF"/>
          <w:lang w:eastAsia="ru-RU"/>
        </w:rPr>
        <w:t>Тип урока:</w:t>
      </w:r>
      <w:r w:rsidRPr="009D05E9">
        <w:rPr>
          <w:rFonts w:eastAsia="Times New Roman" w:cs="Times New Roman"/>
          <w:shd w:val="clear" w:color="auto" w:fill="FFFFFF"/>
          <w:lang w:eastAsia="ru-RU"/>
        </w:rPr>
        <w:t xml:space="preserve"> семинарское занятие</w:t>
      </w:r>
    </w:p>
    <w:p w:rsidR="009D05E9" w:rsidRPr="009D05E9" w:rsidRDefault="009D05E9" w:rsidP="009D05E9">
      <w:pPr>
        <w:jc w:val="both"/>
        <w:rPr>
          <w:rFonts w:eastAsia="Times New Roman" w:cs="Times New Roman"/>
          <w:b/>
          <w:bCs/>
          <w:shd w:val="clear" w:color="auto" w:fill="FFFFFF"/>
          <w:lang w:eastAsia="ru-RU"/>
        </w:rPr>
      </w:pPr>
      <w:r w:rsidRPr="009D05E9">
        <w:rPr>
          <w:rFonts w:eastAsia="Times New Roman" w:cs="Times New Roman"/>
          <w:b/>
          <w:bCs/>
          <w:shd w:val="clear" w:color="auto" w:fill="FFFFFF"/>
          <w:lang w:eastAsia="ru-RU"/>
        </w:rPr>
        <w:t>Формы организации урока:</w:t>
      </w:r>
      <w:r w:rsidRPr="009D05E9">
        <w:rPr>
          <w:rFonts w:eastAsia="Times New Roman" w:cs="Times New Roman"/>
          <w:shd w:val="clear" w:color="auto" w:fill="FFFFFF"/>
          <w:lang w:eastAsia="ru-RU"/>
        </w:rPr>
        <w:t xml:space="preserve"> работа в малых группах, индивидуальная</w:t>
      </w:r>
    </w:p>
    <w:p w:rsidR="009D05E9" w:rsidRPr="009D05E9" w:rsidRDefault="009D05E9" w:rsidP="009D05E9">
      <w:pPr>
        <w:jc w:val="both"/>
        <w:rPr>
          <w:rFonts w:eastAsia="Times New Roman" w:cs="Times New Roman"/>
          <w:shd w:val="clear" w:color="auto" w:fill="FFFFFF"/>
          <w:lang w:eastAsia="ru-RU"/>
        </w:rPr>
      </w:pPr>
      <w:r w:rsidRPr="009D05E9">
        <w:rPr>
          <w:rFonts w:eastAsia="Times New Roman" w:cs="Times New Roman"/>
          <w:b/>
          <w:bCs/>
          <w:shd w:val="clear" w:color="auto" w:fill="FFFFFF"/>
          <w:lang w:eastAsia="ru-RU"/>
        </w:rPr>
        <w:t xml:space="preserve">Методы проведения урока: </w:t>
      </w:r>
    </w:p>
    <w:p w:rsidR="009D05E9" w:rsidRPr="009D05E9" w:rsidRDefault="009D05E9" w:rsidP="009D05E9">
      <w:pPr>
        <w:numPr>
          <w:ilvl w:val="0"/>
          <w:numId w:val="3"/>
        </w:numPr>
        <w:jc w:val="both"/>
        <w:rPr>
          <w:rFonts w:eastAsia="Times New Roman" w:cs="Times New Roman"/>
          <w:shd w:val="clear" w:color="auto" w:fill="FFFFFF"/>
          <w:lang w:eastAsia="ru-RU"/>
        </w:rPr>
      </w:pPr>
      <w:r w:rsidRPr="009D05E9">
        <w:rPr>
          <w:rFonts w:eastAsia="Times New Roman" w:cs="Times New Roman"/>
          <w:shd w:val="clear" w:color="auto" w:fill="FFFFFF"/>
          <w:lang w:eastAsia="ru-RU"/>
        </w:rPr>
        <w:t>проблемно-поисковые</w:t>
      </w:r>
    </w:p>
    <w:p w:rsidR="009D05E9" w:rsidRPr="009D05E9" w:rsidRDefault="009D05E9" w:rsidP="009D05E9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shd w:val="clear" w:color="auto" w:fill="FFFFFF"/>
          <w:lang w:eastAsia="ru-RU"/>
        </w:rPr>
      </w:pPr>
      <w:r w:rsidRPr="009D05E9">
        <w:rPr>
          <w:rFonts w:eastAsia="Times New Roman" w:cs="Times New Roman"/>
          <w:shd w:val="clear" w:color="auto" w:fill="FFFFFF"/>
          <w:lang w:eastAsia="ru-RU"/>
        </w:rPr>
        <w:t>объяснительно-иллюстративный</w:t>
      </w:r>
    </w:p>
    <w:p w:rsidR="009D05E9" w:rsidRPr="009D05E9" w:rsidRDefault="009D05E9" w:rsidP="009D05E9">
      <w:pPr>
        <w:jc w:val="both"/>
        <w:rPr>
          <w:rFonts w:eastAsia="Times New Roman" w:cs="Times New Roman"/>
          <w:lang w:eastAsia="ru-RU"/>
        </w:rPr>
      </w:pPr>
      <w:r w:rsidRPr="009D05E9">
        <w:rPr>
          <w:rFonts w:eastAsia="Times New Roman" w:cs="Times New Roman"/>
          <w:b/>
          <w:bCs/>
          <w:shd w:val="clear" w:color="auto" w:fill="FFFFFF"/>
          <w:lang w:eastAsia="ru-RU"/>
        </w:rPr>
        <w:t>Методы организации и осуществления учебно-познавательной деятельности:</w:t>
      </w:r>
    </w:p>
    <w:p w:rsidR="009D05E9" w:rsidRPr="009D05E9" w:rsidRDefault="009D05E9" w:rsidP="009D05E9">
      <w:pPr>
        <w:numPr>
          <w:ilvl w:val="0"/>
          <w:numId w:val="2"/>
        </w:numPr>
        <w:rPr>
          <w:rFonts w:eastAsia="Times New Roman" w:cs="Times New Roman"/>
          <w:lang w:eastAsia="ru-RU"/>
        </w:rPr>
      </w:pPr>
      <w:r w:rsidRPr="009D05E9">
        <w:rPr>
          <w:rFonts w:eastAsia="Times New Roman" w:cs="Times New Roman"/>
          <w:lang w:eastAsia="ru-RU"/>
        </w:rPr>
        <w:t>словесные (опрос, беседы);</w:t>
      </w:r>
    </w:p>
    <w:p w:rsidR="009D05E9" w:rsidRPr="009D05E9" w:rsidRDefault="009D05E9" w:rsidP="009D05E9">
      <w:pPr>
        <w:numPr>
          <w:ilvl w:val="0"/>
          <w:numId w:val="2"/>
        </w:numPr>
        <w:rPr>
          <w:rFonts w:eastAsia="Times New Roman" w:cs="Times New Roman"/>
          <w:shd w:val="clear" w:color="auto" w:fill="FFFFFF"/>
          <w:lang w:eastAsia="ru-RU"/>
        </w:rPr>
      </w:pPr>
      <w:proofErr w:type="gramStart"/>
      <w:r w:rsidRPr="009D05E9">
        <w:rPr>
          <w:rFonts w:eastAsia="Times New Roman" w:cs="Times New Roman"/>
          <w:lang w:eastAsia="ru-RU"/>
        </w:rPr>
        <w:t>наглядные</w:t>
      </w:r>
      <w:proofErr w:type="gramEnd"/>
      <w:r w:rsidRPr="009D05E9">
        <w:rPr>
          <w:rFonts w:eastAsia="Times New Roman" w:cs="Times New Roman"/>
          <w:lang w:eastAsia="ru-RU"/>
        </w:rPr>
        <w:t xml:space="preserve"> (иллюстрация, демонстрация); </w:t>
      </w:r>
    </w:p>
    <w:p w:rsidR="009D05E9" w:rsidRPr="009D05E9" w:rsidRDefault="009D05E9" w:rsidP="009D05E9">
      <w:pPr>
        <w:numPr>
          <w:ilvl w:val="0"/>
          <w:numId w:val="2"/>
        </w:numPr>
        <w:jc w:val="both"/>
        <w:rPr>
          <w:rFonts w:cs="Times New Roman"/>
        </w:rPr>
      </w:pPr>
      <w:proofErr w:type="gramStart"/>
      <w:r w:rsidRPr="009D05E9">
        <w:rPr>
          <w:rFonts w:eastAsia="Times New Roman" w:cs="Times New Roman"/>
          <w:shd w:val="clear" w:color="auto" w:fill="FFFFFF"/>
          <w:lang w:eastAsia="ru-RU"/>
        </w:rPr>
        <w:t>практические</w:t>
      </w:r>
      <w:proofErr w:type="gramEnd"/>
      <w:r w:rsidRPr="009D05E9">
        <w:rPr>
          <w:rFonts w:eastAsia="Times New Roman" w:cs="Times New Roman"/>
          <w:shd w:val="clear" w:color="auto" w:fill="FFFFFF"/>
          <w:lang w:eastAsia="ru-RU"/>
        </w:rPr>
        <w:t xml:space="preserve"> (выполнение заданий).</w:t>
      </w:r>
    </w:p>
    <w:p w:rsidR="009D05E9" w:rsidRPr="009D05E9" w:rsidRDefault="009D05E9" w:rsidP="009D05E9">
      <w:pPr>
        <w:jc w:val="both"/>
        <w:rPr>
          <w:rFonts w:cs="Times New Roman"/>
        </w:rPr>
      </w:pPr>
    </w:p>
    <w:p w:rsidR="009D05E9" w:rsidRPr="009D05E9" w:rsidRDefault="009D05E9" w:rsidP="009D05E9">
      <w:pPr>
        <w:jc w:val="both"/>
        <w:rPr>
          <w:rFonts w:eastAsia="Times New Roman" w:cs="Times New Roman"/>
          <w:lang w:eastAsia="ru-RU"/>
        </w:rPr>
      </w:pPr>
      <w:r w:rsidRPr="009D05E9">
        <w:rPr>
          <w:rFonts w:eastAsia="Times New Roman" w:cs="Times New Roman"/>
          <w:b/>
          <w:bCs/>
          <w:lang w:eastAsia="ru-RU"/>
        </w:rPr>
        <w:t>Дидактические средства и оборудование:</w:t>
      </w:r>
      <w:r w:rsidRPr="009D05E9">
        <w:rPr>
          <w:rFonts w:eastAsia="Times New Roman" w:cs="Times New Roman"/>
          <w:lang w:eastAsia="ru-RU"/>
        </w:rPr>
        <w:t xml:space="preserve"> </w:t>
      </w:r>
    </w:p>
    <w:p w:rsidR="009D05E9" w:rsidRPr="009D05E9" w:rsidRDefault="009D05E9" w:rsidP="009D05E9">
      <w:pPr>
        <w:numPr>
          <w:ilvl w:val="0"/>
          <w:numId w:val="4"/>
        </w:numPr>
        <w:jc w:val="both"/>
        <w:rPr>
          <w:rFonts w:eastAsia="Times New Roman" w:cs="Times New Roman"/>
          <w:lang w:eastAsia="ru-RU"/>
        </w:rPr>
      </w:pPr>
      <w:proofErr w:type="spellStart"/>
      <w:r w:rsidRPr="009D05E9">
        <w:rPr>
          <w:rFonts w:eastAsia="Times New Roman" w:cs="Times New Roman"/>
          <w:lang w:eastAsia="ru-RU"/>
        </w:rPr>
        <w:t>Мультимедийная</w:t>
      </w:r>
      <w:proofErr w:type="spellEnd"/>
      <w:r w:rsidRPr="009D05E9">
        <w:rPr>
          <w:rFonts w:eastAsia="Times New Roman" w:cs="Times New Roman"/>
          <w:lang w:eastAsia="ru-RU"/>
        </w:rPr>
        <w:t xml:space="preserve"> установка;</w:t>
      </w:r>
    </w:p>
    <w:p w:rsidR="009D05E9" w:rsidRPr="009D05E9" w:rsidRDefault="009D05E9" w:rsidP="009D05E9">
      <w:pPr>
        <w:numPr>
          <w:ilvl w:val="0"/>
          <w:numId w:val="4"/>
        </w:numPr>
        <w:jc w:val="both"/>
        <w:rPr>
          <w:rFonts w:eastAsia="Times New Roman" w:cs="Times New Roman"/>
          <w:lang w:eastAsia="ru-RU"/>
        </w:rPr>
      </w:pPr>
      <w:r w:rsidRPr="009D05E9">
        <w:rPr>
          <w:rFonts w:eastAsia="Times New Roman" w:cs="Times New Roman"/>
          <w:lang w:eastAsia="ru-RU"/>
        </w:rPr>
        <w:t>Ноутбуки;</w:t>
      </w:r>
    </w:p>
    <w:p w:rsidR="009D05E9" w:rsidRPr="009D05E9" w:rsidRDefault="009D05E9" w:rsidP="009D05E9">
      <w:pPr>
        <w:numPr>
          <w:ilvl w:val="0"/>
          <w:numId w:val="4"/>
        </w:numPr>
        <w:jc w:val="both"/>
        <w:rPr>
          <w:rFonts w:eastAsia="Times New Roman" w:cs="Times New Roman"/>
          <w:lang w:eastAsia="ru-RU"/>
        </w:rPr>
      </w:pPr>
      <w:r w:rsidRPr="009D05E9">
        <w:rPr>
          <w:rFonts w:eastAsia="Times New Roman" w:cs="Times New Roman"/>
          <w:lang w:eastAsia="ru-RU"/>
        </w:rPr>
        <w:t>Презентация;</w:t>
      </w:r>
    </w:p>
    <w:p w:rsidR="009D05E9" w:rsidRPr="009D05E9" w:rsidRDefault="009D05E9" w:rsidP="009D05E9">
      <w:pPr>
        <w:numPr>
          <w:ilvl w:val="0"/>
          <w:numId w:val="4"/>
        </w:numPr>
        <w:jc w:val="both"/>
        <w:rPr>
          <w:rFonts w:eastAsia="Times New Roman" w:cs="Times New Roman"/>
          <w:lang w:eastAsia="ru-RU"/>
        </w:rPr>
      </w:pPr>
      <w:r w:rsidRPr="009D05E9">
        <w:rPr>
          <w:rFonts w:eastAsia="Times New Roman" w:cs="Times New Roman"/>
          <w:lang w:eastAsia="ru-RU"/>
        </w:rPr>
        <w:t>Опорный конспект;</w:t>
      </w:r>
    </w:p>
    <w:p w:rsidR="009D05E9" w:rsidRPr="009D05E9" w:rsidRDefault="009D05E9" w:rsidP="009D05E9">
      <w:pPr>
        <w:numPr>
          <w:ilvl w:val="0"/>
          <w:numId w:val="4"/>
        </w:numPr>
        <w:jc w:val="both"/>
        <w:rPr>
          <w:rFonts w:cs="Times New Roman"/>
        </w:rPr>
      </w:pPr>
      <w:r w:rsidRPr="009D05E9">
        <w:rPr>
          <w:rFonts w:eastAsia="Times New Roman" w:cs="Times New Roman"/>
          <w:lang w:eastAsia="ru-RU"/>
        </w:rPr>
        <w:t>Раздаточный материал</w:t>
      </w:r>
    </w:p>
    <w:p w:rsidR="009D05E9" w:rsidRPr="009D05E9" w:rsidRDefault="009D05E9" w:rsidP="009D05E9">
      <w:pPr>
        <w:ind w:left="720"/>
        <w:jc w:val="both"/>
        <w:rPr>
          <w:rFonts w:cs="Times New Roman"/>
        </w:rPr>
      </w:pPr>
    </w:p>
    <w:p w:rsidR="009D05E9" w:rsidRPr="009D05E9" w:rsidRDefault="009D05E9" w:rsidP="009D05E9">
      <w:pPr>
        <w:jc w:val="both"/>
        <w:rPr>
          <w:rFonts w:cs="Times New Roman"/>
        </w:rPr>
      </w:pPr>
    </w:p>
    <w:p w:rsidR="009D05E9" w:rsidRPr="009D05E9" w:rsidRDefault="009D05E9" w:rsidP="009D05E9">
      <w:pPr>
        <w:jc w:val="both"/>
        <w:rPr>
          <w:rFonts w:cs="Times New Roman"/>
        </w:rPr>
      </w:pPr>
    </w:p>
    <w:p w:rsidR="009D05E9" w:rsidRPr="009D05E9" w:rsidRDefault="009D05E9" w:rsidP="009D05E9">
      <w:pPr>
        <w:jc w:val="both"/>
        <w:rPr>
          <w:rFonts w:cs="Times New Roman"/>
        </w:rPr>
      </w:pPr>
    </w:p>
    <w:p w:rsidR="009D05E9" w:rsidRPr="009D05E9" w:rsidRDefault="009D05E9" w:rsidP="009D05E9">
      <w:pPr>
        <w:jc w:val="both"/>
        <w:rPr>
          <w:rFonts w:cs="Times New Roman"/>
        </w:rPr>
      </w:pPr>
    </w:p>
    <w:p w:rsidR="009D05E9" w:rsidRPr="009D05E9" w:rsidRDefault="009D05E9" w:rsidP="009D05E9">
      <w:pPr>
        <w:jc w:val="center"/>
        <w:rPr>
          <w:rFonts w:cs="Times New Roman"/>
          <w:color w:val="000000"/>
        </w:rPr>
      </w:pPr>
      <w:r w:rsidRPr="009D05E9"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Ход занятия</w:t>
      </w:r>
    </w:p>
    <w:p w:rsidR="009D05E9" w:rsidRPr="009D05E9" w:rsidRDefault="009D05E9" w:rsidP="009D05E9">
      <w:pPr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>Организационный момент</w:t>
      </w:r>
    </w:p>
    <w:p w:rsidR="009D05E9" w:rsidRPr="009D05E9" w:rsidRDefault="009D05E9" w:rsidP="009D05E9">
      <w:pPr>
        <w:ind w:firstLine="709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Приветствие, проверка присутствующих.</w:t>
      </w:r>
    </w:p>
    <w:p w:rsidR="009D05E9" w:rsidRPr="009D05E9" w:rsidRDefault="009D05E9" w:rsidP="009D05E9">
      <w:pPr>
        <w:pStyle w:val="Default"/>
        <w:rPr>
          <w:rFonts w:ascii="Times New Roman" w:hAnsi="Times New Roman" w:cs="Times New Roman"/>
        </w:rPr>
      </w:pPr>
      <w:r w:rsidRPr="009D05E9">
        <w:rPr>
          <w:rFonts w:ascii="Times New Roman" w:hAnsi="Times New Roman" w:cs="Times New Roman"/>
          <w:b/>
          <w:bCs/>
        </w:rPr>
        <w:t>Актуальность (слайд 2)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Система здравоохранения давно и остро нуждается в современных информационных технологиях; сложные бизнес-процессы, дорогостоящие ресурсы, проблемы качества лечения, стандартизация медицинских услуг - все это требует внедрения информационных компьютерных технологий. Кроме того, информационные технологии позволяют эффективно бороться с издержками и оптимизировать деятельность системы здравоохранения. Использование информационных технологий в решении профессиональных задач становится неотъемлемой частью деятельности любого медицинского работника. Врач, фельдшер, </w:t>
      </w:r>
      <w:proofErr w:type="gramStart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медсестра</w:t>
      </w:r>
      <w:proofErr w:type="gramEnd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безусловно должны владеть своей предметной областью, но также они должны уметь применять информационно-компьютерные технологии при осуществлении профессиональных обязанностей. 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Медицинская информационная система является ключевым звеном в информатизации системы здравоохранения.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b/>
          <w:color w:val="000000"/>
          <w:shd w:val="clear" w:color="auto" w:fill="FFFFFF"/>
          <w:lang w:eastAsia="ru-RU"/>
        </w:rPr>
        <w:t>(слайд 3) Цель семинарского занятия</w:t>
      </w: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: систематизировать и закрепить знания об медицинских информационных системах.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рассмотреть предназначение, классификацию и преимущества практического применения медицинских информационных систем, в том числе разработанных используемых в учреждениях здравоохранения Тульской области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</w:t>
      </w:r>
      <w:r w:rsidRPr="009D05E9">
        <w:rPr>
          <w:rFonts w:eastAsia="Times New Roman" w:cs="Times New Roman"/>
          <w:b/>
          <w:color w:val="000000"/>
          <w:shd w:val="clear" w:color="auto" w:fill="FFFFFF"/>
          <w:lang w:eastAsia="ru-RU"/>
        </w:rPr>
        <w:t>Задачи семинара</w:t>
      </w: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: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-определить понятие  информационной системы, и в частности медицинской информационной системы;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- рассмотреть круг задач, решаемых медицинскими информационными системами;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- рассмотреть классификацию, функциональное назначение медицинских информационных систем;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- обсудить положительные и отрицательные стороны применения МИС;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-рассмотреть статистику распространения </w:t>
      </w:r>
      <w:proofErr w:type="gramStart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различных</w:t>
      </w:r>
      <w:proofErr w:type="gramEnd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МИС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b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Чтобы говорить о медицинских информационных системах, необходимо сначала </w:t>
      </w:r>
      <w:r w:rsidRPr="009D05E9">
        <w:rPr>
          <w:rFonts w:eastAsia="Times New Roman" w:cs="Times New Roman"/>
          <w:b/>
          <w:color w:val="000000"/>
          <w:shd w:val="clear" w:color="auto" w:fill="FFFFFF"/>
          <w:lang w:eastAsia="ru-RU"/>
        </w:rPr>
        <w:t xml:space="preserve">вспомнить основные определения. 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Сейчас мы разделимся на малые группы по 2 человека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На одном столе лежат понятия, а на другом - определения этих понятий. Сейчас, выходя по два человека, вы должны найти соответствия между этими двумя частями.</w:t>
      </w:r>
    </w:p>
    <w:p w:rsidR="009D05E9" w:rsidRPr="009D05E9" w:rsidRDefault="009D05E9" w:rsidP="009D05E9">
      <w:pPr>
        <w:pStyle w:val="Default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proofErr w:type="gramStart"/>
      <w:r w:rsidRPr="009D05E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</w:t>
      </w:r>
      <w:r w:rsidRPr="009D05E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ОСНОВНЫЕ</w:t>
      </w:r>
      <w:r w:rsidRPr="009D05E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9D05E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ОПЕДЕЛЕНИЯ: </w:t>
      </w:r>
      <w:proofErr w:type="gramEnd"/>
    </w:p>
    <w:p w:rsidR="009D05E9" w:rsidRPr="009D05E9" w:rsidRDefault="009D05E9" w:rsidP="009D05E9">
      <w:pPr>
        <w:pStyle w:val="Default"/>
        <w:jc w:val="both"/>
        <w:rPr>
          <w:rFonts w:ascii="Times New Roman" w:eastAsia="Times New Roman" w:hAnsi="Times New Roman" w:cs="Times New Roman"/>
          <w:color w:val="000000"/>
          <w:kern w:val="1"/>
          <w:shd w:val="clear" w:color="auto" w:fill="FFFFFF"/>
          <w:lang w:eastAsia="ru-RU"/>
        </w:rPr>
      </w:pPr>
      <w:r w:rsidRPr="009D05E9">
        <w:rPr>
          <w:rFonts w:ascii="Times New Roman" w:eastAsia="Times New Roman" w:hAnsi="Times New Roman" w:cs="Times New Roman"/>
          <w:b/>
          <w:color w:val="000000"/>
          <w:kern w:val="1"/>
          <w:shd w:val="clear" w:color="auto" w:fill="FFFFFF"/>
          <w:lang w:eastAsia="ru-RU"/>
        </w:rPr>
        <w:t>Медицинская информация</w:t>
      </w:r>
      <w:r w:rsidRPr="009D05E9">
        <w:rPr>
          <w:rFonts w:ascii="Times New Roman" w:eastAsia="Times New Roman" w:hAnsi="Times New Roman" w:cs="Times New Roman"/>
          <w:color w:val="000000"/>
          <w:kern w:val="1"/>
          <w:shd w:val="clear" w:color="auto" w:fill="FFFFFF"/>
          <w:lang w:eastAsia="ru-RU"/>
        </w:rPr>
        <w:t xml:space="preserve"> – совокупность данных о пациентах и заболеваниях, образующаяся при их взаимодействии с адекватными методами и снимающая неопределенность и неполноту предварительных знаний.</w:t>
      </w:r>
    </w:p>
    <w:p w:rsidR="009D05E9" w:rsidRPr="009D05E9" w:rsidRDefault="009D05E9" w:rsidP="009D05E9">
      <w:pPr>
        <w:pStyle w:val="Default"/>
        <w:jc w:val="both"/>
        <w:rPr>
          <w:rFonts w:ascii="Times New Roman" w:eastAsia="Times New Roman" w:hAnsi="Times New Roman" w:cs="Times New Roman"/>
          <w:color w:val="000000"/>
          <w:kern w:val="1"/>
          <w:shd w:val="clear" w:color="auto" w:fill="FFFFFF"/>
          <w:lang w:eastAsia="ru-RU"/>
        </w:rPr>
      </w:pPr>
      <w:proofErr w:type="gramStart"/>
      <w:r w:rsidRPr="009D05E9">
        <w:rPr>
          <w:rFonts w:ascii="Times New Roman" w:eastAsia="Times New Roman" w:hAnsi="Times New Roman" w:cs="Times New Roman"/>
          <w:b/>
          <w:color w:val="000000"/>
          <w:kern w:val="1"/>
          <w:shd w:val="clear" w:color="auto" w:fill="FFFFFF"/>
          <w:lang w:eastAsia="ru-RU"/>
        </w:rPr>
        <w:t>ИТ</w:t>
      </w:r>
      <w:proofErr w:type="gramEnd"/>
      <w:r w:rsidRPr="009D05E9">
        <w:rPr>
          <w:rFonts w:ascii="Times New Roman" w:eastAsia="Times New Roman" w:hAnsi="Times New Roman" w:cs="Times New Roman"/>
          <w:color w:val="000000"/>
          <w:kern w:val="1"/>
          <w:shd w:val="clear" w:color="auto" w:fill="FFFFFF"/>
          <w:lang w:eastAsia="ru-RU"/>
        </w:rPr>
        <w:t xml:space="preserve"> – упорядоченная совокупность способов и методов сбора и обработки информации, а также ее накопления, хранения, поиска и защиты.</w:t>
      </w:r>
    </w:p>
    <w:p w:rsidR="009D05E9" w:rsidRPr="009D05E9" w:rsidRDefault="009D05E9" w:rsidP="009D05E9">
      <w:pPr>
        <w:pStyle w:val="Default"/>
        <w:jc w:val="both"/>
        <w:rPr>
          <w:rFonts w:ascii="Times New Roman" w:eastAsia="Times New Roman" w:hAnsi="Times New Roman" w:cs="Times New Roman"/>
          <w:color w:val="000000"/>
          <w:kern w:val="1"/>
          <w:shd w:val="clear" w:color="auto" w:fill="FFFFFF"/>
          <w:lang w:eastAsia="ru-RU"/>
        </w:rPr>
      </w:pPr>
      <w:r w:rsidRPr="009D05E9">
        <w:rPr>
          <w:rFonts w:ascii="Times New Roman" w:eastAsia="Times New Roman" w:hAnsi="Times New Roman" w:cs="Times New Roman"/>
          <w:b/>
          <w:color w:val="000000"/>
          <w:kern w:val="1"/>
          <w:shd w:val="clear" w:color="auto" w:fill="FFFFFF"/>
          <w:lang w:eastAsia="ru-RU"/>
        </w:rPr>
        <w:t>ИС</w:t>
      </w:r>
      <w:r w:rsidRPr="009D05E9">
        <w:rPr>
          <w:rFonts w:ascii="Times New Roman" w:eastAsia="Times New Roman" w:hAnsi="Times New Roman" w:cs="Times New Roman"/>
          <w:color w:val="000000"/>
          <w:kern w:val="1"/>
          <w:shd w:val="clear" w:color="auto" w:fill="FFFFFF"/>
          <w:lang w:eastAsia="ru-RU"/>
        </w:rPr>
        <w:t xml:space="preserve"> – взаимосвязанная совокупность средств, методов и персонала, которые используются для обработки данных.</w:t>
      </w:r>
    </w:p>
    <w:p w:rsidR="009D05E9" w:rsidRPr="009D05E9" w:rsidRDefault="009D05E9" w:rsidP="009D05E9">
      <w:pPr>
        <w:pStyle w:val="Default"/>
        <w:jc w:val="both"/>
        <w:rPr>
          <w:rFonts w:ascii="Times New Roman" w:eastAsia="Times New Roman" w:hAnsi="Times New Roman" w:cs="Times New Roman"/>
          <w:color w:val="000000"/>
          <w:kern w:val="1"/>
          <w:shd w:val="clear" w:color="auto" w:fill="FFFFFF"/>
          <w:lang w:eastAsia="ru-RU"/>
        </w:rPr>
      </w:pPr>
      <w:r w:rsidRPr="009D05E9">
        <w:rPr>
          <w:rFonts w:ascii="Times New Roman" w:eastAsia="Times New Roman" w:hAnsi="Times New Roman" w:cs="Times New Roman"/>
          <w:b/>
          <w:color w:val="000000"/>
          <w:kern w:val="1"/>
          <w:shd w:val="clear" w:color="auto" w:fill="FFFFFF"/>
          <w:lang w:eastAsia="ru-RU"/>
        </w:rPr>
        <w:t>Автоматизированные информационные системы</w:t>
      </w:r>
      <w:r w:rsidRPr="009D05E9">
        <w:rPr>
          <w:rFonts w:ascii="Times New Roman" w:eastAsia="Times New Roman" w:hAnsi="Times New Roman" w:cs="Times New Roman"/>
          <w:color w:val="000000"/>
          <w:kern w:val="1"/>
          <w:shd w:val="clear" w:color="auto" w:fill="FFFFFF"/>
          <w:lang w:eastAsia="ru-RU"/>
        </w:rPr>
        <w:t xml:space="preserve"> – информационные системы. Где в процессе накопления и обработки информации необходимо участие людей и технических средств.</w:t>
      </w:r>
    </w:p>
    <w:p w:rsidR="009D05E9" w:rsidRPr="009D05E9" w:rsidRDefault="009D05E9" w:rsidP="009D05E9">
      <w:pPr>
        <w:pStyle w:val="Default"/>
        <w:jc w:val="both"/>
        <w:rPr>
          <w:rFonts w:ascii="Times New Roman" w:eastAsia="Times New Roman" w:hAnsi="Times New Roman" w:cs="Times New Roman"/>
          <w:b/>
          <w:color w:val="000000"/>
          <w:kern w:val="1"/>
          <w:shd w:val="clear" w:color="auto" w:fill="FFFFFF"/>
          <w:lang w:eastAsia="ru-RU"/>
        </w:rPr>
      </w:pPr>
      <w:r w:rsidRPr="009D05E9">
        <w:rPr>
          <w:rFonts w:ascii="Times New Roman" w:eastAsia="Times New Roman" w:hAnsi="Times New Roman" w:cs="Times New Roman"/>
          <w:b/>
          <w:color w:val="000000"/>
          <w:kern w:val="1"/>
          <w:shd w:val="clear" w:color="auto" w:fill="FFFFFF"/>
          <w:lang w:eastAsia="ru-RU"/>
        </w:rPr>
        <w:t>Медицинские информационные системы</w:t>
      </w:r>
      <w:r w:rsidRPr="009D05E9">
        <w:rPr>
          <w:rFonts w:ascii="Times New Roman" w:eastAsia="Times New Roman" w:hAnsi="Times New Roman" w:cs="Times New Roman"/>
          <w:color w:val="000000"/>
          <w:kern w:val="1"/>
          <w:shd w:val="clear" w:color="auto" w:fill="FFFFFF"/>
          <w:lang w:eastAsia="ru-RU"/>
        </w:rPr>
        <w:t xml:space="preserve"> – совокупность программно-технических средств, баз данных и знаний, предназначенных для автоматизации разли</w:t>
      </w:r>
      <w:r w:rsidRPr="009D05E9">
        <w:rPr>
          <w:rFonts w:ascii="Times New Roman" w:eastAsia="Times New Roman" w:hAnsi="Times New Roman" w:cs="Times New Roman"/>
          <w:b/>
          <w:color w:val="000000"/>
          <w:kern w:val="1"/>
          <w:shd w:val="clear" w:color="auto" w:fill="FFFFFF"/>
          <w:lang w:eastAsia="ru-RU"/>
        </w:rPr>
        <w:t>чных процессов, протекающих в ЛПУ и в системе здравоохранения</w:t>
      </w:r>
    </w:p>
    <w:p w:rsidR="009D05E9" w:rsidRPr="009D05E9" w:rsidRDefault="009D05E9" w:rsidP="009D05E9">
      <w:pPr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proofErr w:type="gramStart"/>
      <w:r w:rsidRPr="009D05E9">
        <w:rPr>
          <w:rFonts w:eastAsia="Times New Roman" w:cs="Times New Roman"/>
          <w:b/>
          <w:color w:val="000000"/>
          <w:shd w:val="clear" w:color="auto" w:fill="FFFFFF"/>
          <w:lang w:eastAsia="ru-RU"/>
        </w:rPr>
        <w:t>АРМ медицинского работника</w:t>
      </w: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– комплекс технических средств, обеспечивающий ведение БД, обработку информации, поддержку процессов принятия решений в определенной предметной области)</w:t>
      </w:r>
      <w:proofErr w:type="gramEnd"/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b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Как известно, первые упоминания о медицинских информационных системах </w:t>
      </w: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lastRenderedPageBreak/>
        <w:t xml:space="preserve">появились в США и Западной Европе.  Давайте послушаем небольшое информационное сообщение о развитии МИС в других странах. </w:t>
      </w:r>
      <w:r w:rsidRPr="009D05E9">
        <w:rPr>
          <w:rFonts w:eastAsia="Times New Roman" w:cs="Times New Roman"/>
          <w:b/>
          <w:color w:val="000000"/>
          <w:shd w:val="clear" w:color="auto" w:fill="FFFFFF"/>
          <w:lang w:eastAsia="ru-RU"/>
        </w:rPr>
        <w:t>(Выступает студент).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b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А как же обстояло дело в России? Студентка подготовила доклад об истории развития МИС в России. (</w:t>
      </w:r>
      <w:r w:rsidRPr="009D05E9">
        <w:rPr>
          <w:rFonts w:eastAsia="Times New Roman" w:cs="Times New Roman"/>
          <w:b/>
          <w:color w:val="000000"/>
          <w:shd w:val="clear" w:color="auto" w:fill="FFFFFF"/>
          <w:lang w:eastAsia="ru-RU"/>
        </w:rPr>
        <w:t xml:space="preserve">Доклад «История развития МИС в России» </w:t>
      </w: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4 мин</w:t>
      </w:r>
      <w:r w:rsidRPr="009D05E9">
        <w:rPr>
          <w:rFonts w:eastAsia="Times New Roman" w:cs="Times New Roman"/>
          <w:b/>
          <w:color w:val="000000"/>
          <w:shd w:val="clear" w:color="auto" w:fill="FFFFFF"/>
          <w:lang w:eastAsia="ru-RU"/>
        </w:rPr>
        <w:t>).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b/>
          <w:color w:val="000000"/>
          <w:shd w:val="clear" w:color="auto" w:fill="FFFFFF"/>
          <w:lang w:eastAsia="ru-RU"/>
        </w:rPr>
      </w:pPr>
      <w:proofErr w:type="gramStart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Посмотрим на процесс автоматизации лечебных заведений за последние 10 лет.</w:t>
      </w:r>
      <w:proofErr w:type="gramEnd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</w:t>
      </w:r>
      <w:r w:rsidRPr="009D05E9">
        <w:rPr>
          <w:rFonts w:eastAsia="Times New Roman" w:cs="Times New Roman"/>
          <w:b/>
          <w:color w:val="000000"/>
          <w:shd w:val="clear" w:color="auto" w:fill="FFFFFF"/>
          <w:lang w:eastAsia="ru-RU"/>
        </w:rPr>
        <w:t xml:space="preserve">(Информационное сообщение «Обзор медицинских информационных программ, использующихся в России в </w:t>
      </w:r>
      <w:proofErr w:type="gramStart"/>
      <w:r w:rsidRPr="009D05E9">
        <w:rPr>
          <w:rFonts w:eastAsia="Times New Roman" w:cs="Times New Roman"/>
          <w:b/>
          <w:color w:val="000000"/>
          <w:shd w:val="clear" w:color="auto" w:fill="FFFFFF"/>
          <w:lang w:eastAsia="ru-RU"/>
        </w:rPr>
        <w:t>последние</w:t>
      </w:r>
      <w:proofErr w:type="gramEnd"/>
      <w:r w:rsidRPr="009D05E9">
        <w:rPr>
          <w:rFonts w:eastAsia="Times New Roman" w:cs="Times New Roman"/>
          <w:b/>
          <w:color w:val="000000"/>
          <w:shd w:val="clear" w:color="auto" w:fill="FFFFFF"/>
          <w:lang w:eastAsia="ru-RU"/>
        </w:rPr>
        <w:t xml:space="preserve"> 10лет»)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Итак, давайте более подробно поговорим о медицинских информационных системах: разберем их классификацию, функции и задачи, которые решают эти системы.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b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b/>
          <w:color w:val="000000"/>
          <w:shd w:val="clear" w:color="auto" w:fill="FFFFFF"/>
          <w:lang w:eastAsia="ru-RU"/>
        </w:rPr>
        <w:t>Построение иерархической схемы.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МИС классифицируются по различным признакам. Одним из них является деление МИС на иерархические уровни. На слайде 4 представлена схема иерархической классификации. Вы должны заполнить ее. Для этого нужно мышкой щелкнуть по правильной кнопке. Если кнопка будет выбрана неправильно, то она исчезнет и раздастся предупреждающий звук.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b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b/>
          <w:color w:val="000000"/>
          <w:shd w:val="clear" w:color="auto" w:fill="FFFFFF"/>
          <w:lang w:eastAsia="ru-RU"/>
        </w:rPr>
        <w:t>ЗАДАЧИ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Итак, давайте теперь посмотрим, а какие задачи решаются на каждом уровне (слайд 5).</w:t>
      </w:r>
    </w:p>
    <w:p w:rsidR="009D05E9" w:rsidRPr="009D05E9" w:rsidRDefault="009D05E9" w:rsidP="009D05E9">
      <w:pPr>
        <w:numPr>
          <w:ilvl w:val="0"/>
          <w:numId w:val="5"/>
        </w:num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Студенты говорят, что на территориальном уровне происходит учет ресурсов, кадров, контроль финансов, готовые отчеты для задач ОУЗ; на лечебно-профилактическом  уровне  составляются </w:t>
      </w:r>
      <w:proofErr w:type="spellStart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статотчеты</w:t>
      </w:r>
      <w:proofErr w:type="spellEnd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, производится оплата услуг, контролируется работа  персонала ЛПУ, осуществляется автоматизированное управление; а на базовом уровне работают врачи, медсестра и фельдшера. Именно на этом уровне обслуживаются пациенты. Цель базового уровня – компьютерная поддержка работы медицинских работников разных специальностей.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А теперь давайте рассмотрим, из каких модулей состоит базовый </w:t>
      </w:r>
      <w:proofErr w:type="gramStart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уровень</w:t>
      </w:r>
      <w:proofErr w:type="gramEnd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и </w:t>
      </w:r>
      <w:proofErr w:type="gramStart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какие</w:t>
      </w:r>
      <w:proofErr w:type="gramEnd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функции выполняет каждый модуль.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Перед вами на доске находится схема базового уровня с названиями модулей.  На столе разложены  функции этих модулей и примеры. Вам необходимо до конца составить схему, совместив модуль с его функцией и соответствующим примером. Вызываются два человека. И теперь посмотрим, кто быстрее и правильней составит эту схему. Каждый студент комментирует, почему он выбрал конкретную функцию и  соответствующую картинку. Схема (3 мин)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cs="Times New Roman"/>
          <w:noProof/>
        </w:rPr>
        <w:lastRenderedPageBreak/>
        <w:pict>
          <v:group id="Группа 112" o:spid="_x0000_s1064" style="position:absolute;left:0;text-align:left;margin-left:16.05pt;margin-top:-29.6pt;width:461.95pt;height:364.4pt;z-index:251660288" coordsize="7448550,434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">
            <v:line id="Прямая соединительная линия 42" o:spid="_x0000_s1065" style="position:absolute;visibility:visible" from="6600825,1228725" to="6600825,1406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group id="Группа 111" o:spid="_x0000_s1066" style="position:absolute;width:7448550;height:4343400" coordsize="7448550,4343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oval id="Овал 57" o:spid="_x0000_s1067" style="position:absolute;left:5810250;top:1409700;width:1455700;height:6929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VvMQA&#10;AADbAAAADwAAAGRycy9kb3ducmV2LnhtbESP0WrCQBRE3wv+w3KFvtWNaVpKdA3SkmIpCFE/4JK9&#10;JsHs3ZjdJvHv3UKhj8PMnGHW2WRaMVDvGssKlosIBHFpdcOVgtMxf3oD4TyyxtYyKbiRg2wze1hj&#10;qu3IBQ0HX4kAYZeigtr7LpXSlTUZdAvbEQfvbHuDPsi+krrHMcBNK+MoepUGGw4LNXb0XlN5OfwY&#10;BeN5t0+Ka4H65ct0H8n3Z36MYqUe59N2BcLT5P/Df+2dVvCc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RVbzEAAAA2wAAAA8AAAAAAAAAAAAAAAAAmAIAAGRycy9k&#10;b3ducmV2LnhtbFBLBQYAAAAABAAEAPUAAACJAwAAAAA=&#10;" filled="f" strokeweight="2pt">
                <v:textbox>
                  <w:txbxContent>
                    <w:p w:rsidR="009D05E9" w:rsidRPr="009D05E9" w:rsidRDefault="009D05E9" w:rsidP="009D05E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D05E9">
                        <w:rPr>
                          <w:b/>
                          <w:sz w:val="16"/>
                          <w:szCs w:val="16"/>
                        </w:rPr>
                        <w:t>АРМ медработника</w:t>
                      </w:r>
                    </w:p>
                  </w:txbxContent>
                </v:textbox>
              </v:oval>
              <v:group id="Группа 110" o:spid="_x0000_s1068" style="position:absolute;width:7448550;height:4343400" coordsize="7448550,4343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<v:group id="Группа 63" o:spid="_x0000_s1069" style="position:absolute;left:933450;top:933450;width:6515100;height:2940685" coordorigin=",25431" coordsize="69913,29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54" o:spid="_x0000_s1070" type="#_x0000_t202" style="position:absolute;left:18866;top:51736;width:28721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p378A&#10;AADbAAAADwAAAGRycy9kb3ducmV2LnhtbERPyWrDMBC9F/IPYgK91bLbUopr2YRAoadClvo8WFPL&#10;xBoZSXGcfH10KPT4eHvVLHYUM/kwOFZQZDkI4s7pgXsFx8Pn0zuIEJE1jo5JwZUCNPXqocJSuwvv&#10;aN7HXqQQDiUqMDFOpZShM2QxZG4iTtyv8xZjgr6X2uMlhdtRPuf5m7Q4cGowONHWUHfan62Ctre3&#10;9qeYvNF2fOXv2/VwdINSj+tl8wEi0hL/xX/uL63gJY1NX9IPk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QKnfvwAAANsAAAAPAAAAAAAAAAAAAAAAAJgCAABkcnMvZG93bnJl&#10;di54bWxQSwUGAAAAAAQABAD1AAAAhAMAAAAA&#10;" stroked="f" strokeweight=".5pt">
                    <v:textbox>
                      <w:txbxContent>
                        <w:p w:rsidR="009D05E9" w:rsidRPr="00E77423" w:rsidRDefault="009D05E9" w:rsidP="009D05E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77423">
                            <w:rPr>
                              <w:sz w:val="18"/>
                              <w:szCs w:val="18"/>
                            </w:rPr>
                            <w:t xml:space="preserve">В настоящее время </w:t>
                          </w:r>
                          <w:proofErr w:type="gramStart"/>
                          <w:r w:rsidRPr="00E77423">
                            <w:rPr>
                              <w:sz w:val="18"/>
                              <w:szCs w:val="18"/>
                            </w:rPr>
                            <w:t>объединены</w:t>
                          </w:r>
                          <w:proofErr w:type="gramEnd"/>
                        </w:p>
                      </w:txbxContent>
                    </v:textbox>
                  </v:shape>
                  <v:group id="Группа 62" o:spid="_x0000_s1071" style="position:absolute;top:25431;width:69913;height:26099" coordorigin=",25431" coordsize="69913,26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oval id="Овал 61" o:spid="_x0000_s1072" style="position:absolute;left:762;top:30289;width:16573;height:78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6+tcQA&#10;AADbAAAADwAAAGRycy9kb3ducmV2LnhtbESP0WrCQBRE3wv+w3KFvtWNaVpKdA3SkmIpCFE/4JK9&#10;JsHs3ZjdJvHv3UKhj8PMnGHW2WRaMVDvGssKlosIBHFpdcOVgtMxf3oD4TyyxtYyKbiRg2wze1hj&#10;qu3IBQ0HX4kAYZeigtr7LpXSlTUZdAvbEQfvbHuDPsi+krrHMcBNK+MoepUGGw4LNXb0XlN5OfwY&#10;BeN5t0+Ka4H65ct0H8n3Z36MYqUe59N2BcLT5P/Df+2dVpA8w+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+vrXEAAAA2wAAAA8AAAAAAAAAAAAAAAAAmAIAAGRycy9k&#10;b3ducmV2LnhtbFBLBQYAAAAABAAEAPUAAACJAwAAAAA=&#10;" filled="f" strokeweight="2pt">
                      <v:textbox>
                        <w:txbxContent>
                          <w:p w:rsidR="009D05E9" w:rsidRPr="009D05E9" w:rsidRDefault="009D05E9" w:rsidP="009D05E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D05E9">
                              <w:rPr>
                                <w:b/>
                                <w:sz w:val="16"/>
                                <w:szCs w:val="16"/>
                              </w:rPr>
                              <w:t>Информационно-справочная система</w:t>
                            </w:r>
                          </w:p>
                        </w:txbxContent>
                      </v:textbox>
                    </v:oval>
                    <v:oval id="Овал 60" o:spid="_x0000_s1073" style="position:absolute;left:18097;top:30289;width:16574;height:78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mwcQA&#10;AADbAAAADwAAAGRycy9kb3ducmV2LnhtbESP0WrCQBRE3wv+w3KFvtWNIS0luopYUlKEQrQfcMle&#10;k2D2bsxuk/Tvu4Lg4zAzZ5j1djKtGKh3jWUFy0UEgri0uuFKwc8pe3kH4TyyxtYyKfgjB9vN7GmN&#10;qbYjFzQcfSUChF2KCmrvu1RKV9Zk0C1sRxy8s+0N+iD7SuoexwA3rYyj6E0abDgs1NjRvqbycvw1&#10;CsZz/p0U1wL165fpPpLDZ3aKYqWe59NuBcLT5B/hezvXCpIEbl/C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XJsHEAAAA2wAAAA8AAAAAAAAAAAAAAAAAmAIAAGRycy9k&#10;b3ducmV2LnhtbFBLBQYAAAAABAAEAPUAAACJAwAAAAA=&#10;" filled="f" strokeweight="2pt">
                      <v:textbox>
                        <w:txbxContent>
                          <w:p w:rsidR="009D05E9" w:rsidRPr="009D05E9" w:rsidRDefault="009D05E9" w:rsidP="009D05E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D05E9">
                              <w:rPr>
                                <w:b/>
                                <w:sz w:val="16"/>
                                <w:szCs w:val="16"/>
                              </w:rPr>
                              <w:t>Консультационно-диагностическая система</w:t>
                            </w:r>
                          </w:p>
                        </w:txbxContent>
                      </v:textbox>
                    </v:oval>
                    <v:oval id="Овал 59" o:spid="_x0000_s1074" style="position:absolute;left:35147;top:30099;width:16573;height:7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DWsQA&#10;AADbAAAADwAAAGRycy9kb3ducmV2LnhtbESP0WqDQBRE3wP9h+UW+pasFVOCzSaEFoslUND0Ay7u&#10;jUrcu9bdqv37biCQx2FmzjDb/Ww6MdLgWssKnlcRCOLK6pZrBd+nbLkB4Tyyxs4yKfgjB/vdw2KL&#10;qbYTFzSWvhYBwi5FBY33fSqlqxoy6Fa2Jw7e2Q4GfZBDLfWAU4CbTsZR9CINthwWGuzpraHqUv4a&#10;BdM5/0qKnwL1+tP078nxIztFsVJPj/PhFYSn2d/Dt3auFSRruH4JP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bg1rEAAAA2wAAAA8AAAAAAAAAAAAAAAAAmAIAAGRycy9k&#10;b3ducmV2LnhtbFBLBQYAAAAABAAEAPUAAACJAwAAAAA=&#10;" filled="f" strokeweight="2pt">
                      <v:textbox>
                        <w:txbxContent>
                          <w:p w:rsidR="009D05E9" w:rsidRPr="009D05E9" w:rsidRDefault="009D05E9" w:rsidP="009D05E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D05E9">
                              <w:rPr>
                                <w:b/>
                                <w:sz w:val="16"/>
                                <w:szCs w:val="16"/>
                              </w:rPr>
                              <w:t>Приборно-компьютерная система</w:t>
                            </w:r>
                          </w:p>
                        </w:txbxContent>
                      </v:textbox>
                    </v:oval>
                    <v:oval id="Овал 58" o:spid="_x0000_s1075" style="position:absolute;top:41148;width:16573;height:7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dLcQA&#10;AADbAAAADwAAAGRycy9kb3ducmV2LnhtbESP0WqDQBRE3wP9h+UW+pasFRuCzSaEBoulEND0Ay7u&#10;jUrcu8bdqv37bqGQx2FmzjDb/Ww6MdLgWssKnlcRCOLK6pZrBV/nbLkB4Tyyxs4yKfghB/vdw2KL&#10;qbYTFzSWvhYBwi5FBY33fSqlqxoy6Fa2Jw7exQ4GfZBDLfWAU4CbTsZRtJYGWw4LDfb01lB1Lb+N&#10;gumSn5LiVqB++TD9Mfl8z85RrNTT43x4BeFp9vfwfzvXCpI1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JHS3EAAAA2wAAAA8AAAAAAAAAAAAAAAAAmAIAAGRycy9k&#10;b3ducmV2LnhtbFBLBQYAAAAABAAEAPUAAACJAwAAAAA=&#10;" filled="f" strokeweight="2pt">
                      <v:textbox>
                        <w:txbxContent>
                          <w:p w:rsidR="009D05E9" w:rsidRPr="009D05E9" w:rsidRDefault="009D05E9" w:rsidP="009D05E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D05E9">
                              <w:rPr>
                                <w:b/>
                                <w:sz w:val="16"/>
                                <w:szCs w:val="16"/>
                              </w:rPr>
                              <w:t>Поиск и выдача информации</w:t>
                            </w:r>
                          </w:p>
                        </w:txbxContent>
                      </v:textbox>
                    </v:oval>
                    <v:oval id="Овал 56" o:spid="_x0000_s1076" style="position:absolute;left:17335;top:41052;width:16574;height:8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W4tsQA&#10;AADbAAAADwAAAGRycy9kb3ducmV2LnhtbESP0WrCQBRE34X+w3ILfdONIbUldQ2lJUURhGg/4JK9&#10;JsHs3TS7TdK/7wqCj8PMnGHW2WRaMVDvGssKlosIBHFpdcOVgu9TPn8F4TyyxtYyKfgjB9nmYbbG&#10;VNuRCxqOvhIBwi5FBbX3XSqlK2sy6Ba2Iw7e2fYGfZB9JXWPY4CbVsZRtJIGGw4LNXb0UVN5Of4a&#10;BeN5e0iKnwL18850n8n+Kz9FsVJPj9P7GwhPk7+Hb+2tVpC8wPVL+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uLbEAAAA2wAAAA8AAAAAAAAAAAAAAAAAmAIAAGRycy9k&#10;b3ducmV2LnhtbFBLBQYAAAAABAAEAPUAAACJAwAAAAA=&#10;" filled="f" strokeweight="2pt">
                      <v:textbox>
                        <w:txbxContent>
                          <w:p w:rsidR="009D05E9" w:rsidRPr="0066626B" w:rsidRDefault="009D05E9" w:rsidP="009D05E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662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Диагностика и прогноз </w:t>
                            </w:r>
                            <w:proofErr w:type="spellStart"/>
                            <w:r w:rsidRPr="0066626B">
                              <w:rPr>
                                <w:b/>
                                <w:sz w:val="16"/>
                                <w:szCs w:val="16"/>
                              </w:rPr>
                              <w:t>патолог</w:t>
                            </w:r>
                            <w:proofErr w:type="gramStart"/>
                            <w:r w:rsidRPr="0066626B">
                              <w:rPr>
                                <w:b/>
                                <w:sz w:val="16"/>
                                <w:szCs w:val="16"/>
                              </w:rPr>
                              <w:t>.с</w:t>
                            </w:r>
                            <w:proofErr w:type="gramEnd"/>
                            <w:r w:rsidRPr="0066626B">
                              <w:rPr>
                                <w:b/>
                                <w:sz w:val="16"/>
                                <w:szCs w:val="16"/>
                              </w:rPr>
                              <w:t>остоян</w:t>
                            </w:r>
                            <w:proofErr w:type="spellEnd"/>
                            <w:r w:rsidRPr="0066626B">
                              <w:rPr>
                                <w:b/>
                                <w:sz w:val="16"/>
                                <w:szCs w:val="16"/>
                              </w:rPr>
                              <w:t>. Выработка решений</w:t>
                            </w:r>
                          </w:p>
                        </w:txbxContent>
                      </v:textbox>
                    </v:oval>
                    <v:oval id="Овал 35" o:spid="_x0000_s1077" style="position:absolute;left:34671;top:41052;width:19145;height:101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sxMEA&#10;AADbAAAADwAAAGRycy9kb3ducmV2LnhtbERP3WrCMBS+F3yHcATvNFXqkM4ow9HhEAZt9wCH5tiW&#10;NSddk7X17ZcLwcuP7/9wmkwrBupdY1nBZh2BIC6tbrhS8F2kqz0I55E1tpZJwZ0cnI7z2QETbUfO&#10;aMh9JUIIuwQV1N53iZSurMmgW9uOOHA32xv0AfaV1D2OIdy0chtFL9Jgw6Ghxo7ONZU/+Z9RMN4u&#10;X3H2m6HefZruPb5+pEW0VWq5mN5eQXia/FP8cF+0gjiMDV/CD5DH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aLMTBAAAA2wAAAA8AAAAAAAAAAAAAAAAAmAIAAGRycy9kb3du&#10;cmV2LnhtbFBLBQYAAAAABAAEAPUAAACGAwAAAAA=&#10;" filled="f" strokeweight="2pt">
                      <v:textbox>
                        <w:txbxContent>
                          <w:p w:rsidR="009D05E9" w:rsidRPr="009D05E9" w:rsidRDefault="009D05E9" w:rsidP="009D05E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D05E9">
                              <w:rPr>
                                <w:rFonts w:eastAsia="Times New Roman" w:cs="Helvetica"/>
                                <w:sz w:val="14"/>
                                <w:szCs w:val="14"/>
                                <w:lang w:eastAsia="ru-RU"/>
                              </w:rPr>
                              <w:t xml:space="preserve">для информационной </w:t>
                            </w:r>
                            <w:proofErr w:type="spellStart"/>
                            <w:r w:rsidRPr="009D05E9">
                              <w:rPr>
                                <w:rFonts w:eastAsia="Times New Roman" w:cs="Helvetica"/>
                                <w:sz w:val="14"/>
                                <w:szCs w:val="14"/>
                                <w:lang w:eastAsia="ru-RU"/>
                              </w:rPr>
                              <w:t>поддержки</w:t>
                            </w:r>
                            <w:proofErr w:type="gramStart"/>
                            <w:r w:rsidRPr="009D05E9">
                              <w:rPr>
                                <w:rFonts w:eastAsia="Times New Roman" w:cs="Helvetica"/>
                                <w:sz w:val="14"/>
                                <w:szCs w:val="14"/>
                                <w:lang w:eastAsia="ru-RU"/>
                              </w:rPr>
                              <w:t>,а</w:t>
                            </w:r>
                            <w:proofErr w:type="gramEnd"/>
                            <w:r w:rsidRPr="009D05E9">
                              <w:rPr>
                                <w:rFonts w:eastAsia="Times New Roman" w:cs="Helvetica"/>
                                <w:sz w:val="14"/>
                                <w:szCs w:val="14"/>
                                <w:lang w:eastAsia="ru-RU"/>
                              </w:rPr>
                              <w:t>втома-тизациидиагно-стическогои</w:t>
                            </w:r>
                            <w:proofErr w:type="spellEnd"/>
                            <w:r w:rsidRPr="009D05E9">
                              <w:rPr>
                                <w:rFonts w:eastAsia="Times New Roman" w:cs="Helvetica"/>
                                <w:sz w:val="14"/>
                                <w:szCs w:val="14"/>
                                <w:lang w:eastAsia="ru-RU"/>
                              </w:rPr>
                              <w:t xml:space="preserve"> лечебного процесса</w:t>
                            </w:r>
                          </w:p>
                        </w:txbxContent>
                      </v:textbox>
                    </v:oval>
                    <v:oval id="Овал 39" o:spid="_x0000_s1078" style="position:absolute;left:54292;top:41910;width:15621;height:7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JX8QA&#10;AADbAAAADwAAAGRycy9kb3ducmV2LnhtbESP0WrCQBRE34X+w3ILfdONIZU2dQ2lJUURhGg/4JK9&#10;JsHs3TS7TdK/7wqCj8PMnGHW2WRaMVDvGssKlosIBHFpdcOVgu9TPn8B4TyyxtYyKfgjB9nmYbbG&#10;VNuRCxqOvhIBwi5FBbX3XSqlK2sy6Ba2Iw7e2fYGfZB9JXWPY4CbVsZRtJIGGw4LNXb0UVN5Of4a&#10;BeN5e0iKnwL18850n8n+Kz9FsVJPj9P7GwhPk7+Hb+2tVpC8wvVL+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WiV/EAAAA2wAAAA8AAAAAAAAAAAAAAAAAmAIAAGRycy9k&#10;b3ducmV2LnhtbFBLBQYAAAAABAAEAPUAAACJAwAAAAA=&#10;" filled="f" strokeweight="2pt">
                      <v:textbox>
                        <w:txbxContent>
                          <w:p w:rsidR="009D05E9" w:rsidRPr="009D05E9" w:rsidRDefault="009D05E9" w:rsidP="009D05E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D05E9">
                              <w:rPr>
                                <w:sz w:val="14"/>
                                <w:szCs w:val="14"/>
                              </w:rPr>
                              <w:t>Для автоматизации всего процесса</w:t>
                            </w:r>
                          </w:p>
                        </w:txbxContent>
                      </v:textbox>
                    </v:oval>
                    <v:rect id="Прямоугольник 55" o:spid="_x0000_s1079" style="position:absolute;left:17335;top:28956;width:36957;height:225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8WsEA&#10;AADbAAAADwAAAGRycy9kb3ducmV2LnhtbERPz2vCMBS+D/Y/hCd4m6mTylaNMgfFwU52wq6P5NkW&#10;m5faxLbrX78cBjt+fL+3+9E2oqfO144VLBcJCGLtTM2lgvNX/vQCwgdkg41jUvBDHva7x4ctZsYN&#10;fKK+CKWIIewzVFCF0GZSel2RRb9wLXHkLq6zGCLsSmk6HGK4beRzkqylxZpjQ4UtvVekr8XdKmj0&#10;+fB5+06xCFJP03GVD69uqdR8Nr5tQAQaw7/4z/1hFKRxffw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0fFrBAAAA2wAAAA8AAAAAAAAAAAAAAAAAmAIAAGRycy9kb3du&#10;cmV2LnhtbFBLBQYAAAAABAAEAPUAAACGAwAAAAA=&#10;" filled="f" strokeweight="2pt">
                      <v:stroke dashstyle="dash"/>
                    </v:rect>
                    <v:line id="Прямая соединительная линия 47" o:spid="_x0000_s1080" style="position:absolute;visibility:visible" from="8763,26670" to="8763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<v:line id="Прямая соединительная линия 46" o:spid="_x0000_s1081" style="position:absolute;visibility:visible" from="8763,28289" to="60864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<v:line id="Прямая соединительная линия 45" o:spid="_x0000_s1082" style="position:absolute;visibility:visible" from="8763,28289" to="8763,30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<v:line id="Прямая соединительная линия 44" o:spid="_x0000_s1083" style="position:absolute;visibility:visible" from="26098,28479" to="26098,3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<v:line id="Прямая соединительная линия 43" o:spid="_x0000_s1084" style="position:absolute;visibility:visible" from="43148,28479" to="43148,3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v:line id="Прямая соединительная линия 41" o:spid="_x0000_s1085" style="position:absolute;visibility:visible" from="8191,38481" to="8191,4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<v:line id="Прямая соединительная линия 40" o:spid="_x0000_s1086" style="position:absolute;visibility:visible" from="25908,38481" to="25908,4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<v:line id="Прямая соединительная линия 34" o:spid="_x0000_s1087" style="position:absolute;visibility:visible" from="43719,37909" to="43719,4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<v:line id="Прямая соединительная линия 38" o:spid="_x0000_s1088" style="position:absolute;visibility:visible" from="60007,37338" to="60007,41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<v:shape id="Поле 36" o:spid="_x0000_s1089" type="#_x0000_t202" style="position:absolute;left:18573;top:25431;width:22956;height:2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Mx8IA&#10;AADbAAAADwAAAGRycy9kb3ducmV2LnhtbESPzWrDMBCE74W8g9hCb7XsEkJwLZtSCPRUaH58Xqyt&#10;ZWqtjKQ6Tp6+KgRyHGbmG6ZqFjuKmXwYHCsoshwEcef0wL2C42H3vAURIrLG0TEpuFCApl49VFhq&#10;d+YvmvexFwnCoUQFJsaplDJ0hiyGzE3Eyft23mJM0vdSezwnuB3lS55vpMWB04LBid4NdT/7X6ug&#10;7e21PRWTN9qOa/68Xg5HNyj19Li8vYKItMR7+Nb+0Ao2a/j/kn6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ozHwgAAANsAAAAPAAAAAAAAAAAAAAAAAJgCAABkcnMvZG93&#10;bnJldi54bWxQSwUGAAAAAAQABAD1AAAAhwMAAAAA&#10;" stroked="f" strokeweight=".5pt">
                      <v:textbox>
                        <w:txbxContent>
                          <w:p w:rsidR="009D05E9" w:rsidRPr="00305439" w:rsidRDefault="009D05E9" w:rsidP="009D05E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5439">
                              <w:rPr>
                                <w:b/>
                                <w:sz w:val="16"/>
                                <w:szCs w:val="16"/>
                              </w:rPr>
                              <w:t>По решаемым задачам</w:t>
                            </w:r>
                          </w:p>
                        </w:txbxContent>
                      </v:textbox>
                    </v:shape>
                  </v:group>
                </v:group>
                <v:oval id="Овал 97" o:spid="_x0000_s1090" style="position:absolute;left:857250;width:2170988;height:933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DiBcQA&#10;AADbAAAADwAAAGRycy9kb3ducmV2LnhtbESPT2vCQBTE7wW/w/KEXopuLK1/oquIUBB6Mgni8ZF9&#10;ZoPZtyG7mvTbu4VCj8PM/IbZ7AbbiAd1vnasYDZNQBCXTtdcKSjyr8kShA/IGhvHpOCHPOy2o5cN&#10;ptr1fKJHFioRIexTVGBCaFMpfWnIop+6ljh6V9dZDFF2ldQd9hFuG/meJHNpsea4YLClg6Hylt2t&#10;gv5UzL+zvZ6ZQp4/69xdTPv2odTreNivQQQawn/4r33UClYL+P0Sf4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g4gXEAAAA2wAAAA8AAAAAAAAAAAAAAAAAmAIAAGRycy9k&#10;b3ducmV2LnhtbFBLBQYAAAAABAAEAPUAAACJAwAAAAA=&#10;" strokeweight="2pt">
                  <v:textbox>
                    <w:txbxContent>
                      <w:p w:rsidR="009D05E9" w:rsidRPr="009D05E9" w:rsidRDefault="009D05E9" w:rsidP="009D05E9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D05E9">
                          <w:rPr>
                            <w:b/>
                            <w:sz w:val="16"/>
                            <w:szCs w:val="16"/>
                          </w:rPr>
                          <w:t>МИС базового уровня</w:t>
                        </w:r>
                      </w:p>
                      <w:p w:rsidR="009D05E9" w:rsidRDefault="009D05E9" w:rsidP="009D05E9">
                        <w:pPr>
                          <w:jc w:val="center"/>
                        </w:pPr>
                      </w:p>
                    </w:txbxContent>
                  </v:textbox>
                </v:oval>
                <v:shape id="Поле 98" o:spid="_x0000_s1091" type="#_x0000_t202" style="position:absolute;left:76200;top:1276350;width:857250;height:454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edbsA&#10;AADbAAAADwAAAGRycy9kb3ducmV2LnhtbERPvQrCMBDeBd8hnOCmqQqi1SgqCOKmdnE7mrMtNpeS&#10;RFvf3gyC48f3v952phZvcr6yrGAyTkAQ51ZXXCjIbsfRAoQPyBpry6TgQx62m35vjam2LV/ofQ2F&#10;iCHsU1RQhtCkUvq8JIN+bBviyD2sMxgidIXUDtsYbmo5TZK5NFhxbCixoUNJ+fP6MgpO8324U6bP&#10;ejad2TaTuXvUXqnhoNutQATqwl/8c5+0gmUcG7/EH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Bi3nW7AAAA2wAAAA8AAAAAAAAAAAAAAAAAmAIAAGRycy9kb3ducmV2Lnht&#10;bFBLBQYAAAAABAAEAPUAAACAAwAAAAA=&#10;" strokeweight=".5pt">
                  <v:textbox>
                    <w:txbxContent>
                      <w:p w:rsidR="009D05E9" w:rsidRPr="009D05E9" w:rsidRDefault="009D05E9" w:rsidP="009D05E9">
                        <w:pPr>
                          <w:rPr>
                            <w:sz w:val="16"/>
                            <w:szCs w:val="16"/>
                          </w:rPr>
                        </w:pPr>
                        <w:r w:rsidRPr="009D05E9">
                          <w:rPr>
                            <w:sz w:val="16"/>
                            <w:szCs w:val="16"/>
                          </w:rPr>
                          <w:t>Название модулей</w:t>
                        </w:r>
                      </w:p>
                    </w:txbxContent>
                  </v:textbox>
                </v:shape>
                <v:shape id="Поле 99" o:spid="_x0000_s1092" type="#_x0000_t202" style="position:absolute;top:2705100;width:857250;height:454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77r8A&#10;AADbAAAADwAAAGRycy9kb3ducmV2LnhtbESPQYvCMBSE74L/ITzBm6YqiK1G0YUF2Zvai7dH82yL&#10;zUtJoq3/fiMIHoeZ+YbZ7HrTiCc5X1tWMJsmIIgLq2suFeSX38kKhA/IGhvLpOBFHnbb4WCDmbYd&#10;n+h5DqWIEPYZKqhCaDMpfVGRQT+1LXH0btYZDFG6UmqHXYSbRs6TZCkN1hwXKmzpp6Lifn4YBcfl&#10;IVwp1396MV/YLpeFuzVeqfGo369BBOrDN/xpH7WCNIX3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LnvuvwAAANsAAAAPAAAAAAAAAAAAAAAAAJgCAABkcnMvZG93bnJl&#10;di54bWxQSwUGAAAAAAQABAD1AAAAhAMAAAAA&#10;" strokeweight=".5pt">
                  <v:textbox>
                    <w:txbxContent>
                      <w:p w:rsidR="009D05E9" w:rsidRPr="00F3441E" w:rsidRDefault="009D05E9" w:rsidP="009D05E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Функции</w:t>
                        </w:r>
                      </w:p>
                    </w:txbxContent>
                  </v:textbox>
                </v:shape>
                <v:shape id="Поле 100" o:spid="_x0000_s1093" type="#_x0000_t202" style="position:absolute;top:3476625;width:857250;height:454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Ru8EA&#10;AADcAAAADwAAAGRycy9kb3ducmV2LnhtbESPQYvCQAyF74L/YYjgTaerINJ1lF1BEG9qL3sLndiW&#10;7WTKzGjrvzcHwVvCe3nvy2Y3uFY9KMTGs4GveQaKuPS24cpAcT3M1qBiQrbYeiYDT4qw245HG8yt&#10;7/lMj0uqlIRwzNFAnVKXax3LmhzGue+IRbv54DDJGiptA/YS7lq9yLKVdtiwNNTY0b6m8v9ydwaO&#10;q9/0R4U92eVi6ftCl+HWRmOmk+HnG1SiIX3M7+ujFfxM8OUZmUB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6EbvBAAAA3AAAAA8AAAAAAAAAAAAAAAAAmAIAAGRycy9kb3du&#10;cmV2LnhtbFBLBQYAAAAABAAEAPUAAACGAwAAAAA=&#10;" strokeweight=".5pt">
                  <v:textbox>
                    <w:txbxContent>
                      <w:p w:rsidR="009D05E9" w:rsidRPr="009D05E9" w:rsidRDefault="009D05E9" w:rsidP="009D05E9">
                        <w:pPr>
                          <w:rPr>
                            <w:sz w:val="16"/>
                            <w:szCs w:val="16"/>
                          </w:rPr>
                        </w:pPr>
                        <w:r w:rsidRPr="009D05E9">
                          <w:rPr>
                            <w:sz w:val="16"/>
                            <w:szCs w:val="16"/>
                          </w:rPr>
                          <w:t>примеры</w:t>
                        </w:r>
                      </w:p>
                    </w:txbxContent>
                  </v:textbox>
                </v:shape>
                <v:line id="Прямая соединительная линия 101" o:spid="_x0000_s1094" style="position:absolute;visibility:visible" from="1695450,3248025" to="1695450,366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oval id="Овал 103" o:spid="_x0000_s1095" style="position:absolute;left:942975;top:3667125;width:1534891;height:676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mN8IA&#10;AADcAAAADwAAAGRycy9kb3ducmV2LnhtbERPTWvCQBC9F/wPywje6m4NFJu6hiJIPCnRUnocstMk&#10;bXY2ZDca/71bELzN433OKhttK87U+8axhpe5AkFcOtNwpeHztH1egvAB2WDrmDRcyUO2njytMDXu&#10;wgWdj6ESMYR9ihrqELpUSl/WZNHPXUccuR/XWwwR9pU0PV5iuG3lQqlXabHh2FBjR5uayr/jYDXg&#10;4TfPh/3X9/4tr4rEJ1gsFWo9m44f7yACjeEhvrt3Js5XCfw/Ey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CY3wgAAANwAAAAPAAAAAAAAAAAAAAAAAJgCAABkcnMvZG93&#10;bnJldi54bWxQSwUGAAAAAAQABAD1AAAAhwMAAAAA&#10;" strokeweight="2pt">
                  <v:textbox>
                    <w:txbxContent>
                      <w:p w:rsidR="009D05E9" w:rsidRPr="00F3441E" w:rsidRDefault="009D05E9" w:rsidP="009D05E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441E">
                          <w:rPr>
                            <w:sz w:val="16"/>
                            <w:szCs w:val="16"/>
                          </w:rPr>
                          <w:t>Выбрать из предложенных картинок</w:t>
                        </w:r>
                      </w:p>
                      <w:p w:rsidR="009D05E9" w:rsidRPr="00F3441E" w:rsidRDefault="009D05E9" w:rsidP="009D05E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oval>
                <v:group id="Группа 106" o:spid="_x0000_s1096" style="position:absolute;left:4191000;top:3495675;width:1534795;height:790575" coordsize="1534795,990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oval id="Овал 104" o:spid="_x0000_s1097" style="position:absolute;top:314325;width:1534795;height:676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2+Q8EA&#10;AADcAAAADwAAAGRycy9kb3ducmV2LnhtbERPTWvCQBC9C/6HZYTedNcqElNXkUJJT0psKR6H7DSJ&#10;ZmdDdtX037uC0Ns83uesNr1txJU6XzvWMJ0oEMSFMzWXGr6/PsYJCB+QDTaOScMfedish4MVpsbd&#10;OKfrIZQihrBPUUMVQptK6YuKLPqJa4kj9+s6iyHCrpSmw1sMt418VWohLdYcGyps6b2i4ny4WA24&#10;P2XZZfdz3C2zMp/5GeaJQq1fRv32DUSgPvyLn+5PE+erOTyei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NvkPBAAAA3AAAAA8AAAAAAAAAAAAAAAAAmAIAAGRycy9kb3du&#10;cmV2LnhtbFBLBQYAAAAABAAEAPUAAACGAwAAAAA=&#10;" strokeweight="2pt">
                    <v:textbox>
                      <w:txbxContent>
                        <w:p w:rsidR="009D05E9" w:rsidRPr="009D05E9" w:rsidRDefault="009D05E9" w:rsidP="009D05E9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D05E9">
                            <w:rPr>
                              <w:sz w:val="14"/>
                              <w:szCs w:val="14"/>
                            </w:rPr>
                            <w:t>Выбрать из предложенных картинок</w:t>
                          </w:r>
                        </w:p>
                        <w:p w:rsidR="009D05E9" w:rsidRPr="00F3441E" w:rsidRDefault="009D05E9" w:rsidP="009D05E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line id="Прямая соединительная линия 105" o:spid="_x0000_s1098" style="position:absolute;visibility:visible" from="838200,0" to="83820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/v:group>
                <v:group id="Группа 107" o:spid="_x0000_s1099" style="position:absolute;left:5810250;top:3248025;width:1534795;height:990600" coordsize="1534795,990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oval id="Овал 108" o:spid="_x0000_s1100" style="position:absolute;top:314325;width:1534795;height:676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0RsQA&#10;AADcAAAADwAAAGRycy9kb3ducmV2LnhtbESPQWvCQBCF70L/wzJCb2ZXBbGpq5SCpCcltpQeh+w0&#10;SZudDdlV03/fOQjeZnhv3vtmsxt9py40xDawhXlmQBFXwbVcW/h438/WoGJCdtgFJgt/FGG3fZhs&#10;MHfhyiVdTqlWEsIxRwtNSn2udawa8hiz0BOL9h0Gj0nWodZuwKuE+04vjFlpjy1LQ4M9vTZU/Z7O&#10;3gIef4rifPj8OjwVdbmMSyzXBq19nI4vz6ASjeluvl2/OcE3QivPyAR6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AtEbEAAAA3AAAAA8AAAAAAAAAAAAAAAAAmAIAAGRycy9k&#10;b3ducmV2LnhtbFBLBQYAAAAABAAEAPUAAACJAwAAAAA=&#10;" strokeweight="2pt">
                    <v:textbox>
                      <w:txbxContent>
                        <w:p w:rsidR="009D05E9" w:rsidRPr="009D05E9" w:rsidRDefault="009D05E9" w:rsidP="009D05E9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D05E9">
                            <w:rPr>
                              <w:sz w:val="14"/>
                              <w:szCs w:val="14"/>
                            </w:rPr>
                            <w:t>Выбрать из предложенных картинок</w:t>
                          </w:r>
                        </w:p>
                        <w:p w:rsidR="009D05E9" w:rsidRPr="00F3441E" w:rsidRDefault="009D05E9" w:rsidP="009D05E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line id="Прямая соединительная линия 109" o:spid="_x0000_s1101" style="position:absolute;visibility:visible" from="838200,0" to="83820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/v:group>
              </v:group>
            </v:group>
            <w10:wrap type="topAndBottom"/>
          </v:group>
        </w:pic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Рисунок 1. Схема базового уровня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Все некоммерческие ЛПУ Тулы и Тульской области используют ИС «</w:t>
      </w:r>
      <w:proofErr w:type="spellStart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Инфоклиника</w:t>
      </w:r>
      <w:proofErr w:type="spellEnd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» Что же она собой представляет? Давайте послушаем сообщение о МИС «</w:t>
      </w:r>
      <w:proofErr w:type="spellStart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Инфоклиника</w:t>
      </w:r>
      <w:proofErr w:type="spellEnd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». (</w:t>
      </w:r>
      <w:r w:rsidRPr="009D05E9">
        <w:rPr>
          <w:rFonts w:eastAsia="Times New Roman" w:cs="Times New Roman"/>
          <w:b/>
          <w:color w:val="000000"/>
          <w:shd w:val="clear" w:color="auto" w:fill="FFFFFF"/>
          <w:lang w:eastAsia="ru-RU"/>
        </w:rPr>
        <w:t>Сообщение «</w:t>
      </w:r>
      <w:proofErr w:type="spellStart"/>
      <w:r w:rsidRPr="009D05E9">
        <w:rPr>
          <w:rFonts w:eastAsia="Times New Roman" w:cs="Times New Roman"/>
          <w:b/>
          <w:color w:val="000000"/>
          <w:shd w:val="clear" w:color="auto" w:fill="FFFFFF"/>
          <w:lang w:eastAsia="ru-RU"/>
        </w:rPr>
        <w:t>Инфоклиника</w:t>
      </w:r>
      <w:proofErr w:type="spellEnd"/>
      <w:r w:rsidRPr="009D05E9">
        <w:rPr>
          <w:rFonts w:eastAsia="Times New Roman" w:cs="Times New Roman"/>
          <w:b/>
          <w:color w:val="000000"/>
          <w:shd w:val="clear" w:color="auto" w:fill="FFFFFF"/>
          <w:lang w:eastAsia="ru-RU"/>
        </w:rPr>
        <w:t>»</w:t>
      </w: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).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Итак, давайте теперь </w:t>
      </w:r>
      <w:proofErr w:type="gramStart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назовем из каких основных модулей состоит</w:t>
      </w:r>
      <w:proofErr w:type="gramEnd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медицинская информационная система. На слайде (слайд 7) эти модули закрыты кнопками, по мере того как вы их называете, я открываю соответствующие кнопки.</w:t>
      </w:r>
    </w:p>
    <w:p w:rsidR="009D05E9" w:rsidRPr="009D05E9" w:rsidRDefault="009D05E9" w:rsidP="009D05E9">
      <w:pPr>
        <w:ind w:firstLine="709"/>
        <w:jc w:val="right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Таблица 1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b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b/>
          <w:color w:val="000000"/>
          <w:shd w:val="clear" w:color="auto" w:fill="FFFFFF"/>
          <w:lang w:eastAsia="ru-RU"/>
        </w:rPr>
        <w:t xml:space="preserve">Основные модули медицинской информационной системы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552"/>
        <w:gridCol w:w="2672"/>
        <w:gridCol w:w="1580"/>
        <w:gridCol w:w="1701"/>
      </w:tblGrid>
      <w:tr w:rsidR="009D05E9" w:rsidRPr="009D05E9" w:rsidTr="00A44A98">
        <w:tc>
          <w:tcPr>
            <w:tcW w:w="1809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D05E9">
              <w:rPr>
                <w:rFonts w:ascii="Times New Roman" w:hAnsi="Times New Roman" w:cs="Times New Roman"/>
                <w:bCs/>
              </w:rPr>
              <w:t>1.Диагностика</w:t>
            </w:r>
          </w:p>
        </w:tc>
        <w:tc>
          <w:tcPr>
            <w:tcW w:w="2552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D05E9">
              <w:rPr>
                <w:rFonts w:ascii="Times New Roman" w:hAnsi="Times New Roman" w:cs="Times New Roman"/>
                <w:bCs/>
              </w:rPr>
              <w:t>2.Вакцинопрофилак-тика</w:t>
            </w:r>
          </w:p>
        </w:tc>
        <w:tc>
          <w:tcPr>
            <w:tcW w:w="2672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D05E9">
              <w:rPr>
                <w:rFonts w:ascii="Times New Roman" w:hAnsi="Times New Roman" w:cs="Times New Roman"/>
                <w:bCs/>
              </w:rPr>
              <w:t>3.Взаиморасчеты по ОМС и ДМС</w:t>
            </w:r>
          </w:p>
        </w:tc>
        <w:tc>
          <w:tcPr>
            <w:tcW w:w="1580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D05E9">
              <w:rPr>
                <w:rFonts w:ascii="Times New Roman" w:hAnsi="Times New Roman" w:cs="Times New Roman"/>
                <w:bCs/>
              </w:rPr>
              <w:t>4.Медицинская документация</w:t>
            </w:r>
          </w:p>
        </w:tc>
        <w:tc>
          <w:tcPr>
            <w:tcW w:w="1701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D05E9">
              <w:rPr>
                <w:rFonts w:ascii="Times New Roman" w:hAnsi="Times New Roman" w:cs="Times New Roman"/>
                <w:bCs/>
              </w:rPr>
              <w:t>5.Учет ресурсов</w:t>
            </w:r>
          </w:p>
        </w:tc>
      </w:tr>
      <w:tr w:rsidR="009D05E9" w:rsidRPr="009D05E9" w:rsidTr="00A44A98">
        <w:tc>
          <w:tcPr>
            <w:tcW w:w="1809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D05E9">
              <w:rPr>
                <w:rFonts w:ascii="Times New Roman" w:hAnsi="Times New Roman" w:cs="Times New Roman"/>
                <w:bCs/>
              </w:rPr>
              <w:t>6.Приемный покой</w:t>
            </w:r>
          </w:p>
        </w:tc>
        <w:tc>
          <w:tcPr>
            <w:tcW w:w="2552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D05E9">
              <w:rPr>
                <w:rFonts w:ascii="Times New Roman" w:hAnsi="Times New Roman" w:cs="Times New Roman"/>
                <w:bCs/>
              </w:rPr>
              <w:t>7.Диспансеризация</w:t>
            </w:r>
          </w:p>
        </w:tc>
        <w:tc>
          <w:tcPr>
            <w:tcW w:w="2672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D05E9">
              <w:rPr>
                <w:rFonts w:ascii="Times New Roman" w:hAnsi="Times New Roman" w:cs="Times New Roman"/>
                <w:bCs/>
              </w:rPr>
              <w:t>8.Медицинская статистика</w:t>
            </w:r>
          </w:p>
        </w:tc>
        <w:tc>
          <w:tcPr>
            <w:tcW w:w="1580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D05E9">
              <w:rPr>
                <w:rFonts w:ascii="Times New Roman" w:hAnsi="Times New Roman" w:cs="Times New Roman"/>
                <w:bCs/>
              </w:rPr>
              <w:t>9.Вызов врача на дом</w:t>
            </w:r>
          </w:p>
        </w:tc>
        <w:tc>
          <w:tcPr>
            <w:tcW w:w="1701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D05E9">
              <w:rPr>
                <w:rFonts w:ascii="Times New Roman" w:hAnsi="Times New Roman" w:cs="Times New Roman"/>
                <w:bCs/>
              </w:rPr>
              <w:t>10.Учет платных услуг</w:t>
            </w:r>
          </w:p>
        </w:tc>
      </w:tr>
      <w:tr w:rsidR="009D05E9" w:rsidRPr="009D05E9" w:rsidTr="00A44A98">
        <w:tc>
          <w:tcPr>
            <w:tcW w:w="1809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D05E9">
              <w:rPr>
                <w:rFonts w:ascii="Times New Roman" w:hAnsi="Times New Roman" w:cs="Times New Roman"/>
                <w:bCs/>
              </w:rPr>
              <w:t>11.Автоматизация аптеки</w:t>
            </w:r>
          </w:p>
        </w:tc>
        <w:tc>
          <w:tcPr>
            <w:tcW w:w="2552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D05E9">
              <w:rPr>
                <w:rFonts w:ascii="Times New Roman" w:hAnsi="Times New Roman" w:cs="Times New Roman"/>
                <w:bCs/>
              </w:rPr>
              <w:t>12.Служба питания</w:t>
            </w:r>
          </w:p>
        </w:tc>
        <w:tc>
          <w:tcPr>
            <w:tcW w:w="2672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D05E9">
              <w:rPr>
                <w:rFonts w:ascii="Times New Roman" w:hAnsi="Times New Roman" w:cs="Times New Roman"/>
                <w:bCs/>
              </w:rPr>
              <w:t>13.Учет кадров</w:t>
            </w:r>
          </w:p>
        </w:tc>
        <w:tc>
          <w:tcPr>
            <w:tcW w:w="1580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D05E9">
              <w:rPr>
                <w:rFonts w:ascii="Times New Roman" w:hAnsi="Times New Roman" w:cs="Times New Roman"/>
                <w:bCs/>
              </w:rPr>
              <w:t>14.Коечный фонд</w:t>
            </w:r>
          </w:p>
        </w:tc>
        <w:tc>
          <w:tcPr>
            <w:tcW w:w="1701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D05E9">
              <w:rPr>
                <w:rFonts w:ascii="Times New Roman" w:hAnsi="Times New Roman" w:cs="Times New Roman"/>
                <w:bCs/>
              </w:rPr>
              <w:t>15.Проф-осмотры</w:t>
            </w:r>
          </w:p>
        </w:tc>
      </w:tr>
      <w:tr w:rsidR="009D05E9" w:rsidRPr="009D05E9" w:rsidTr="00A44A98">
        <w:tc>
          <w:tcPr>
            <w:tcW w:w="1809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D05E9">
              <w:rPr>
                <w:rFonts w:ascii="Times New Roman" w:hAnsi="Times New Roman" w:cs="Times New Roman"/>
                <w:bCs/>
              </w:rPr>
              <w:t>16.Времен.</w:t>
            </w:r>
          </w:p>
          <w:p w:rsidR="009D05E9" w:rsidRPr="009D05E9" w:rsidRDefault="009D05E9" w:rsidP="009D05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D05E9">
              <w:rPr>
                <w:rFonts w:ascii="Times New Roman" w:hAnsi="Times New Roman" w:cs="Times New Roman"/>
                <w:bCs/>
              </w:rPr>
              <w:t>нетрудоспособ</w:t>
            </w:r>
            <w:proofErr w:type="spellEnd"/>
            <w:r w:rsidRPr="009D05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D05E9">
              <w:rPr>
                <w:rFonts w:ascii="Times New Roman" w:hAnsi="Times New Roman" w:cs="Times New Roman"/>
                <w:bCs/>
              </w:rPr>
              <w:t>17.Патанатомия</w:t>
            </w:r>
          </w:p>
        </w:tc>
        <w:tc>
          <w:tcPr>
            <w:tcW w:w="2672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D05E9">
              <w:rPr>
                <w:rFonts w:ascii="Times New Roman" w:hAnsi="Times New Roman" w:cs="Times New Roman"/>
                <w:bCs/>
              </w:rPr>
              <w:t>18.Запись через интернет</w:t>
            </w:r>
          </w:p>
        </w:tc>
        <w:tc>
          <w:tcPr>
            <w:tcW w:w="1580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D05E9">
              <w:rPr>
                <w:rFonts w:ascii="Times New Roman" w:hAnsi="Times New Roman" w:cs="Times New Roman"/>
                <w:bCs/>
              </w:rPr>
              <w:t>19.Скорая помощь</w:t>
            </w:r>
          </w:p>
        </w:tc>
        <w:tc>
          <w:tcPr>
            <w:tcW w:w="1701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9D05E9">
              <w:rPr>
                <w:rFonts w:ascii="Times New Roman" w:hAnsi="Times New Roman" w:cs="Times New Roman"/>
                <w:bCs/>
              </w:rPr>
              <w:t xml:space="preserve">20.Планиро-вание </w:t>
            </w:r>
            <w:proofErr w:type="spellStart"/>
            <w:r w:rsidRPr="009D05E9">
              <w:rPr>
                <w:rFonts w:ascii="Times New Roman" w:hAnsi="Times New Roman" w:cs="Times New Roman"/>
                <w:bCs/>
              </w:rPr>
              <w:t>раб</w:t>
            </w:r>
            <w:proofErr w:type="gramStart"/>
            <w:r w:rsidRPr="009D05E9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9D05E9">
              <w:rPr>
                <w:rFonts w:ascii="Times New Roman" w:hAnsi="Times New Roman" w:cs="Times New Roman"/>
                <w:bCs/>
              </w:rPr>
              <w:t>ремени</w:t>
            </w:r>
            <w:proofErr w:type="spellEnd"/>
          </w:p>
        </w:tc>
      </w:tr>
    </w:tbl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Сделаем основной вывод: «Основой всех медицинских информационных систем является  электронная история болезни» (слайд 8).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9D05E9" w:rsidRPr="009D05E9" w:rsidRDefault="009D05E9" w:rsidP="009D05E9">
      <w:pPr>
        <w:pStyle w:val="Default"/>
        <w:rPr>
          <w:rFonts w:ascii="Times New Roman" w:hAnsi="Times New Roman" w:cs="Times New Roman"/>
          <w:b/>
        </w:rPr>
      </w:pPr>
      <w:r w:rsidRPr="009D05E9">
        <w:rPr>
          <w:rFonts w:ascii="Times New Roman" w:hAnsi="Times New Roman" w:cs="Times New Roman"/>
          <w:b/>
        </w:rPr>
        <w:t xml:space="preserve">Ситуационные задачи 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lastRenderedPageBreak/>
        <w:t xml:space="preserve">Давайте рассмотрим следующие ситуационные задачи. Я раздам  </w:t>
      </w:r>
      <w:proofErr w:type="spellStart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бейджики</w:t>
      </w:r>
      <w:proofErr w:type="spellEnd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, на которых будет написано </w:t>
      </w:r>
      <w:proofErr w:type="gramStart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представителем</w:t>
      </w:r>
      <w:proofErr w:type="gramEnd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какой медицинской организации  Вы являетесь («Скорая помощь», заведующей ФАП,  фельдшер «Станции переливания крови», фельдшер лабораторно-диагностического отделения). Вам необходимо из предложенных на слайде модулей выбрать свой, а затем обосновать свой ответ (слайд 9)</w:t>
      </w:r>
      <w:proofErr w:type="gramStart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(</w:t>
      </w:r>
      <w:proofErr w:type="gramStart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о</w:t>
      </w:r>
      <w:proofErr w:type="gramEnd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тветы : скорая помощь – 1; заведующий ФАП -2; лабораторно-диагностическое отделение – 3; станция переливания крови – 4)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9D05E9" w:rsidRPr="009D05E9" w:rsidRDefault="009D05E9" w:rsidP="009D05E9">
      <w:pPr>
        <w:pStyle w:val="Default"/>
        <w:rPr>
          <w:rFonts w:ascii="Times New Roman" w:hAnsi="Times New Roman" w:cs="Times New Roman"/>
          <w:b/>
        </w:rPr>
      </w:pPr>
      <w:r w:rsidRPr="009D05E9">
        <w:rPr>
          <w:rFonts w:ascii="Times New Roman" w:hAnsi="Times New Roman" w:cs="Times New Roman"/>
          <w:b/>
        </w:rPr>
        <w:t>Преимущества и недостатки ИС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Мы рассмотрели основные понятия медицинских информационных систем. Их классификацию, основные модули этой системы. Функции. А теперь давайте с вами назовем все плюсы и недостатки</w:t>
      </w:r>
      <w:proofErr w:type="gramStart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,</w:t>
      </w:r>
      <w:proofErr w:type="gramEnd"/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 может быть недоработки, в информационных системах. Может  вы сами сталкивались с ними. В паре  один человек называет плюсы, другой – минусы. Заполняем таблицу на доске.</w:t>
      </w:r>
    </w:p>
    <w:p w:rsidR="009D05E9" w:rsidRPr="009D05E9" w:rsidRDefault="009D05E9" w:rsidP="009D05E9">
      <w:pPr>
        <w:ind w:firstLine="709"/>
        <w:jc w:val="right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9D05E9" w:rsidRPr="009D05E9" w:rsidRDefault="009D05E9" w:rsidP="009D05E9">
      <w:pPr>
        <w:ind w:firstLine="709"/>
        <w:jc w:val="right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Таблица 2</w:t>
      </w:r>
    </w:p>
    <w:p w:rsidR="009D05E9" w:rsidRPr="009D05E9" w:rsidRDefault="009D05E9" w:rsidP="009D05E9">
      <w:pPr>
        <w:ind w:firstLine="709"/>
        <w:jc w:val="center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b/>
          <w:color w:val="000000"/>
          <w:shd w:val="clear" w:color="auto" w:fill="FFFFFF"/>
          <w:lang w:eastAsia="ru-RU"/>
        </w:rPr>
        <w:t>Примерная таблица основных преимуществ и недостатков использования МИС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D05E9" w:rsidRPr="009D05E9" w:rsidTr="00A44A98">
        <w:tc>
          <w:tcPr>
            <w:tcW w:w="4927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D05E9">
              <w:rPr>
                <w:rFonts w:ascii="Times New Roman" w:hAnsi="Times New Roman" w:cs="Times New Roman"/>
                <w:b/>
              </w:rPr>
              <w:t>Преимущества применения МИС</w:t>
            </w:r>
          </w:p>
        </w:tc>
        <w:tc>
          <w:tcPr>
            <w:tcW w:w="4927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D05E9">
              <w:rPr>
                <w:rFonts w:ascii="Times New Roman" w:hAnsi="Times New Roman" w:cs="Times New Roman"/>
                <w:b/>
              </w:rPr>
              <w:t>Недостатки в МИС</w:t>
            </w:r>
          </w:p>
        </w:tc>
      </w:tr>
      <w:tr w:rsidR="009D05E9" w:rsidRPr="009D05E9" w:rsidTr="00A44A98">
        <w:tc>
          <w:tcPr>
            <w:tcW w:w="4927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rPr>
                <w:rFonts w:ascii="Times New Roman" w:hAnsi="Times New Roman" w:cs="Times New Roman"/>
              </w:rPr>
            </w:pPr>
            <w:r w:rsidRPr="009D05E9">
              <w:rPr>
                <w:rFonts w:ascii="Times New Roman" w:hAnsi="Times New Roman" w:cs="Times New Roman"/>
              </w:rPr>
              <w:t>повышает качество обслуживания пациентов (меньше времени проводит в очереди, возможность электронной записи к различным специалистам, сохранность данных обследований, возможность избежать ненужного дублирования исследования)</w:t>
            </w:r>
          </w:p>
        </w:tc>
        <w:tc>
          <w:tcPr>
            <w:tcW w:w="4927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rPr>
                <w:rFonts w:ascii="Times New Roman" w:hAnsi="Times New Roman" w:cs="Times New Roman"/>
              </w:rPr>
            </w:pPr>
            <w:r w:rsidRPr="009D05E9">
              <w:rPr>
                <w:rFonts w:ascii="Times New Roman" w:hAnsi="Times New Roman" w:cs="Times New Roman"/>
              </w:rPr>
              <w:t>Иногда практически невозможно записаться через интернет на прием к врачу на конкретный ден</w:t>
            </w:r>
            <w:proofErr w:type="gramStart"/>
            <w:r w:rsidRPr="009D05E9">
              <w:rPr>
                <w:rFonts w:ascii="Times New Roman" w:hAnsi="Times New Roman" w:cs="Times New Roman"/>
              </w:rPr>
              <w:t>ь(</w:t>
            </w:r>
            <w:proofErr w:type="gramEnd"/>
            <w:r w:rsidRPr="009D05E9">
              <w:rPr>
                <w:rFonts w:ascii="Times New Roman" w:hAnsi="Times New Roman" w:cs="Times New Roman"/>
              </w:rPr>
              <w:t xml:space="preserve"> закрыть больничный)</w:t>
            </w:r>
          </w:p>
        </w:tc>
      </w:tr>
      <w:tr w:rsidR="009D05E9" w:rsidRPr="009D05E9" w:rsidTr="00A44A98">
        <w:tc>
          <w:tcPr>
            <w:tcW w:w="4927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eastAsia="ru-RU"/>
              </w:rPr>
            </w:pPr>
            <w:r w:rsidRPr="009D05E9">
              <w:rPr>
                <w:rFonts w:ascii="Times New Roman" w:hAnsi="Times New Roman" w:cs="Times New Roman"/>
              </w:rPr>
              <w:t>предоставляет удобный, быстрый и надежный доступ к большим объемам медицинской информации для врачей</w:t>
            </w:r>
          </w:p>
        </w:tc>
        <w:tc>
          <w:tcPr>
            <w:tcW w:w="4927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eastAsia="ru-RU"/>
              </w:rPr>
            </w:pPr>
            <w:r w:rsidRPr="009D05E9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eastAsia="ru-RU"/>
              </w:rPr>
              <w:t>На сегодняшний день не все работники достаточно хорошо владеют компьютером, поэтому для внесения информации требуется больше времен</w:t>
            </w:r>
          </w:p>
        </w:tc>
      </w:tr>
      <w:tr w:rsidR="009D05E9" w:rsidRPr="009D05E9" w:rsidTr="00A44A98">
        <w:tc>
          <w:tcPr>
            <w:tcW w:w="4927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rPr>
                <w:rFonts w:ascii="Times New Roman" w:hAnsi="Times New Roman" w:cs="Times New Roman"/>
              </w:rPr>
            </w:pPr>
            <w:r w:rsidRPr="009D05E9">
              <w:rPr>
                <w:rFonts w:ascii="Times New Roman" w:hAnsi="Times New Roman" w:cs="Times New Roman"/>
              </w:rPr>
              <w:t>снижает финансовые, организационные и временные издержки при подготовке отчетов и учете услуг</w:t>
            </w:r>
          </w:p>
        </w:tc>
        <w:tc>
          <w:tcPr>
            <w:tcW w:w="4927" w:type="dxa"/>
            <w:shd w:val="clear" w:color="auto" w:fill="auto"/>
          </w:tcPr>
          <w:p w:rsidR="009D05E9" w:rsidRPr="009D05E9" w:rsidRDefault="009D05E9" w:rsidP="009D05E9">
            <w:pPr>
              <w:pStyle w:val="Default"/>
              <w:rPr>
                <w:rFonts w:ascii="Times New Roman" w:hAnsi="Times New Roman" w:cs="Times New Roman"/>
              </w:rPr>
            </w:pPr>
            <w:r w:rsidRPr="009D05E9">
              <w:rPr>
                <w:rFonts w:ascii="Times New Roman" w:hAnsi="Times New Roman" w:cs="Times New Roman"/>
              </w:rPr>
              <w:t>Нет одинаковых стандартов заполнения медицинской документации</w:t>
            </w:r>
          </w:p>
        </w:tc>
      </w:tr>
      <w:tr w:rsidR="009D05E9" w:rsidRPr="009D05E9" w:rsidTr="00A44A98">
        <w:tc>
          <w:tcPr>
            <w:tcW w:w="4927" w:type="dxa"/>
            <w:shd w:val="clear" w:color="auto" w:fill="auto"/>
          </w:tcPr>
          <w:p w:rsidR="009D05E9" w:rsidRPr="009D05E9" w:rsidRDefault="009D05E9" w:rsidP="009D05E9">
            <w:pPr>
              <w:rPr>
                <w:rFonts w:cs="Times New Roman"/>
              </w:rPr>
            </w:pPr>
            <w:r w:rsidRPr="009D05E9">
              <w:rPr>
                <w:rFonts w:cs="Times New Roman"/>
                <w:kern w:val="0"/>
              </w:rPr>
              <w:t xml:space="preserve">всесторонний анализ деятельности </w:t>
            </w:r>
            <w:r w:rsidRPr="009D05E9">
              <w:rPr>
                <w:rFonts w:cs="Times New Roman"/>
              </w:rPr>
              <w:t>у</w:t>
            </w:r>
            <w:r w:rsidRPr="009D05E9">
              <w:rPr>
                <w:rFonts w:cs="Times New Roman"/>
                <w:kern w:val="0"/>
              </w:rPr>
              <w:t>чреждения в целом и его структурных под</w:t>
            </w:r>
            <w:r w:rsidRPr="009D05E9">
              <w:rPr>
                <w:rFonts w:cs="Times New Roman"/>
              </w:rPr>
              <w:t>разделений с выдачей информации для принятия оперативных и перспективных управленческих решений</w:t>
            </w:r>
          </w:p>
        </w:tc>
        <w:tc>
          <w:tcPr>
            <w:tcW w:w="4927" w:type="dxa"/>
            <w:shd w:val="clear" w:color="auto" w:fill="auto"/>
          </w:tcPr>
          <w:p w:rsidR="009D05E9" w:rsidRPr="009D05E9" w:rsidRDefault="009D05E9" w:rsidP="009D05E9">
            <w:pPr>
              <w:rPr>
                <w:rFonts w:cs="Times New Roman"/>
              </w:rPr>
            </w:pPr>
            <w:r w:rsidRPr="009D05E9">
              <w:rPr>
                <w:rFonts w:cs="Times New Roman"/>
                <w:kern w:val="0"/>
              </w:rPr>
              <w:t>Сильная зависимость от энергоснабжения  (без электричества не работает компьютерная система)</w:t>
            </w:r>
          </w:p>
        </w:tc>
      </w:tr>
    </w:tbl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И все-таки главная цель, которая сейчас стоит перед МИС, если устранить все недостатки: это возможность связать все ЛПУ по России и обмениваться данными. (Слайд 10)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По мере выступления каждому человеку за правильный ответ выдается кружок. В конце занятия подсчитывается количество кружков, если их пять и больше, то выставляется оценка пять, если 4 кружка – выставляется оценка 4 и т.д.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 w:rsidRPr="009D05E9">
        <w:rPr>
          <w:rFonts w:eastAsia="Times New Roman" w:cs="Times New Roman"/>
          <w:color w:val="000000"/>
          <w:shd w:val="clear" w:color="auto" w:fill="FFFFFF"/>
          <w:lang w:eastAsia="ru-RU"/>
        </w:rPr>
        <w:t>В конце занятия подводятся итоги и выставляются оценки.</w:t>
      </w:r>
    </w:p>
    <w:p w:rsidR="009D05E9" w:rsidRPr="009D05E9" w:rsidRDefault="009D05E9" w:rsidP="009D05E9">
      <w:pPr>
        <w:ind w:firstLine="709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9D05E9" w:rsidRPr="009D05E9" w:rsidRDefault="009D05E9" w:rsidP="009D05E9">
      <w:pPr>
        <w:jc w:val="center"/>
        <w:rPr>
          <w:rFonts w:eastAsia="Times New Roman" w:cs="Times New Roman"/>
          <w:b/>
          <w:bCs/>
          <w:lang w:eastAsia="ru-RU"/>
        </w:rPr>
      </w:pPr>
      <w:r w:rsidRPr="009D05E9">
        <w:rPr>
          <w:rFonts w:eastAsia="Times New Roman" w:cs="Times New Roman"/>
          <w:b/>
          <w:bCs/>
          <w:lang w:eastAsia="ru-RU"/>
        </w:rPr>
        <w:br w:type="page"/>
      </w:r>
      <w:r w:rsidRPr="009D05E9">
        <w:rPr>
          <w:rFonts w:eastAsia="Times New Roman" w:cs="Times New Roman"/>
          <w:b/>
          <w:bCs/>
          <w:lang w:eastAsia="ru-RU"/>
        </w:rPr>
        <w:lastRenderedPageBreak/>
        <w:t>Методическая литература</w:t>
      </w:r>
    </w:p>
    <w:p w:rsidR="009D05E9" w:rsidRPr="009D05E9" w:rsidRDefault="009D05E9" w:rsidP="009D05E9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ind w:left="714" w:hanging="357"/>
        <w:jc w:val="both"/>
        <w:rPr>
          <w:rFonts w:eastAsia="Times New Roman" w:cs="Times New Roman"/>
          <w:kern w:val="0"/>
          <w:lang w:eastAsia="ru-RU" w:bidi="ar-SA"/>
        </w:rPr>
      </w:pPr>
      <w:r w:rsidRPr="009D05E9">
        <w:rPr>
          <w:rFonts w:eastAsia="Times New Roman" w:cs="Times New Roman"/>
          <w:kern w:val="0"/>
          <w:lang w:eastAsia="ru-RU" w:bidi="ar-SA"/>
        </w:rPr>
        <w:t>Медицинская информатика</w:t>
      </w:r>
      <w:proofErr w:type="gramStart"/>
      <w:r w:rsidRPr="009D05E9">
        <w:rPr>
          <w:rFonts w:eastAsia="Times New Roman" w:cs="Times New Roman"/>
          <w:kern w:val="0"/>
          <w:lang w:eastAsia="ru-RU" w:bidi="ar-SA"/>
        </w:rPr>
        <w:t xml:space="preserve"> :</w:t>
      </w:r>
      <w:proofErr w:type="gramEnd"/>
      <w:r w:rsidRPr="009D05E9">
        <w:rPr>
          <w:rFonts w:eastAsia="Times New Roman" w:cs="Times New Roman"/>
          <w:kern w:val="0"/>
          <w:lang w:eastAsia="ru-RU" w:bidi="ar-SA"/>
        </w:rPr>
        <w:t xml:space="preserve"> Учебник / И.П. </w:t>
      </w:r>
      <w:proofErr w:type="spellStart"/>
      <w:r w:rsidRPr="009D05E9">
        <w:rPr>
          <w:rFonts w:eastAsia="Times New Roman" w:cs="Times New Roman"/>
          <w:kern w:val="0"/>
          <w:lang w:eastAsia="ru-RU" w:bidi="ar-SA"/>
        </w:rPr>
        <w:t>Королюк</w:t>
      </w:r>
      <w:proofErr w:type="spellEnd"/>
      <w:r w:rsidRPr="009D05E9">
        <w:rPr>
          <w:rFonts w:eastAsia="Times New Roman" w:cs="Times New Roman"/>
          <w:kern w:val="0"/>
          <w:lang w:eastAsia="ru-RU" w:bidi="ar-SA"/>
        </w:rPr>
        <w:t xml:space="preserve">. – 2 изд., </w:t>
      </w:r>
      <w:proofErr w:type="spellStart"/>
      <w:r w:rsidRPr="009D05E9">
        <w:rPr>
          <w:rFonts w:eastAsia="Times New Roman" w:cs="Times New Roman"/>
          <w:kern w:val="0"/>
          <w:lang w:eastAsia="ru-RU" w:bidi="ar-SA"/>
        </w:rPr>
        <w:t>перераб</w:t>
      </w:r>
      <w:proofErr w:type="spellEnd"/>
      <w:r w:rsidRPr="009D05E9">
        <w:rPr>
          <w:rFonts w:eastAsia="Times New Roman" w:cs="Times New Roman"/>
          <w:kern w:val="0"/>
          <w:lang w:eastAsia="ru-RU" w:bidi="ar-SA"/>
        </w:rPr>
        <w:t>. и доп. – Самара</w:t>
      </w:r>
      <w:proofErr w:type="gramStart"/>
      <w:r w:rsidRPr="009D05E9">
        <w:rPr>
          <w:rFonts w:eastAsia="Times New Roman" w:cs="Times New Roman"/>
          <w:kern w:val="0"/>
          <w:lang w:eastAsia="ru-RU" w:bidi="ar-SA"/>
        </w:rPr>
        <w:t xml:space="preserve"> :</w:t>
      </w:r>
      <w:proofErr w:type="gramEnd"/>
      <w:r w:rsidRPr="009D05E9">
        <w:rPr>
          <w:rFonts w:eastAsia="Times New Roman" w:cs="Times New Roman"/>
          <w:kern w:val="0"/>
          <w:lang w:eastAsia="ru-RU" w:bidi="ar-SA"/>
        </w:rPr>
        <w:t xml:space="preserve"> ООО «Офорт»: ГБОУ ВПО «</w:t>
      </w:r>
      <w:proofErr w:type="spellStart"/>
      <w:r w:rsidRPr="009D05E9">
        <w:rPr>
          <w:rFonts w:eastAsia="Times New Roman" w:cs="Times New Roman"/>
          <w:kern w:val="0"/>
          <w:lang w:eastAsia="ru-RU" w:bidi="ar-SA"/>
        </w:rPr>
        <w:t>СамГМУ</w:t>
      </w:r>
      <w:proofErr w:type="spellEnd"/>
      <w:r w:rsidRPr="009D05E9">
        <w:rPr>
          <w:rFonts w:eastAsia="Times New Roman" w:cs="Times New Roman"/>
          <w:kern w:val="0"/>
          <w:lang w:eastAsia="ru-RU" w:bidi="ar-SA"/>
        </w:rPr>
        <w:t>». 2012.— 244 с; ил.</w:t>
      </w:r>
    </w:p>
    <w:p w:rsidR="009D05E9" w:rsidRPr="009D05E9" w:rsidRDefault="009D05E9" w:rsidP="009D05E9">
      <w:pPr>
        <w:numPr>
          <w:ilvl w:val="0"/>
          <w:numId w:val="6"/>
        </w:numPr>
        <w:ind w:left="714" w:hanging="357"/>
        <w:jc w:val="both"/>
        <w:rPr>
          <w:rFonts w:eastAsia="Times New Roman" w:cs="Times New Roman"/>
          <w:kern w:val="0"/>
          <w:lang w:eastAsia="ru-RU" w:bidi="ar-SA"/>
        </w:rPr>
      </w:pPr>
      <w:r w:rsidRPr="009D05E9">
        <w:rPr>
          <w:rFonts w:eastAsia="Times New Roman" w:cs="Times New Roman"/>
          <w:kern w:val="0"/>
          <w:lang w:eastAsia="ru-RU" w:bidi="ar-SA"/>
        </w:rPr>
        <w:t xml:space="preserve">Медицинские информационные системы. Использование информационных медицинских систем в управлении лечебно-профилактическим учреждением (Учебно-методическое пособие для студентов)/ А. </w:t>
      </w:r>
      <w:proofErr w:type="spellStart"/>
      <w:r w:rsidRPr="009D05E9">
        <w:rPr>
          <w:rFonts w:eastAsia="Times New Roman" w:cs="Times New Roman"/>
          <w:kern w:val="0"/>
          <w:lang w:eastAsia="ru-RU" w:bidi="ar-SA"/>
        </w:rPr>
        <w:t>А.Гильманов</w:t>
      </w:r>
      <w:proofErr w:type="spellEnd"/>
      <w:r w:rsidRPr="009D05E9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9D05E9">
        <w:rPr>
          <w:rFonts w:eastAsia="Times New Roman" w:cs="Times New Roman"/>
          <w:kern w:val="0"/>
          <w:lang w:eastAsia="ru-RU" w:bidi="ar-SA"/>
        </w:rPr>
        <w:t>В.Г.Шерпутовский</w:t>
      </w:r>
      <w:proofErr w:type="spellEnd"/>
      <w:r w:rsidRPr="009D05E9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9D05E9">
        <w:rPr>
          <w:rFonts w:eastAsia="Times New Roman" w:cs="Times New Roman"/>
          <w:kern w:val="0"/>
          <w:lang w:eastAsia="ru-RU" w:bidi="ar-SA"/>
        </w:rPr>
        <w:t>А.Н.Хисамутдинов</w:t>
      </w:r>
      <w:proofErr w:type="spellEnd"/>
      <w:r w:rsidRPr="009D05E9">
        <w:rPr>
          <w:rFonts w:eastAsia="Times New Roman" w:cs="Times New Roman"/>
          <w:kern w:val="0"/>
          <w:lang w:eastAsia="ru-RU" w:bidi="ar-SA"/>
        </w:rPr>
        <w:t>,</w:t>
      </w:r>
      <w:proofErr w:type="gramStart"/>
      <w:r w:rsidRPr="009D05E9">
        <w:rPr>
          <w:rFonts w:eastAsia="Times New Roman" w:cs="Times New Roman"/>
          <w:kern w:val="0"/>
          <w:lang w:eastAsia="ru-RU" w:bidi="ar-SA"/>
        </w:rPr>
        <w:t>–К</w:t>
      </w:r>
      <w:proofErr w:type="gramEnd"/>
      <w:r w:rsidRPr="009D05E9">
        <w:rPr>
          <w:rFonts w:eastAsia="Times New Roman" w:cs="Times New Roman"/>
          <w:kern w:val="0"/>
          <w:lang w:eastAsia="ru-RU" w:bidi="ar-SA"/>
        </w:rPr>
        <w:t>азань, КГМУ, 2011–с</w:t>
      </w:r>
    </w:p>
    <w:p w:rsidR="009D05E9" w:rsidRPr="009D05E9" w:rsidRDefault="009D05E9" w:rsidP="009D05E9">
      <w:pPr>
        <w:widowControl/>
        <w:numPr>
          <w:ilvl w:val="0"/>
          <w:numId w:val="6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9D05E9">
        <w:rPr>
          <w:rFonts w:cs="Times New Roman"/>
        </w:rPr>
        <w:t>Д</w:t>
      </w:r>
      <w:r w:rsidRPr="009D05E9">
        <w:rPr>
          <w:rFonts w:eastAsia="Times New Roman" w:cs="Times New Roman"/>
          <w:kern w:val="0"/>
          <w:lang w:eastAsia="ru-RU" w:bidi="ar-SA"/>
        </w:rPr>
        <w:t>. В. Алимов, А. А. Аникин, Я. И. Гулиев, Н. А. Дасаев, Е. В. Некрасова, Ю. П. Седых. Информационная система управления лечебно-диагностическим процессом//Врач и информационные технологии-2015-№3- с.6-10</w:t>
      </w:r>
    </w:p>
    <w:p w:rsidR="009D05E9" w:rsidRPr="009D05E9" w:rsidRDefault="009D05E9" w:rsidP="009D05E9">
      <w:pPr>
        <w:widowControl/>
        <w:numPr>
          <w:ilvl w:val="0"/>
          <w:numId w:val="6"/>
        </w:numPr>
        <w:suppressAutoHyphens w:val="0"/>
        <w:ind w:left="714" w:hanging="357"/>
        <w:jc w:val="both"/>
        <w:rPr>
          <w:rFonts w:eastAsia="Times New Roman" w:cs="Times New Roman"/>
          <w:kern w:val="0"/>
          <w:lang w:eastAsia="ru-RU" w:bidi="ar-SA"/>
        </w:rPr>
      </w:pPr>
      <w:r w:rsidRPr="009D05E9">
        <w:rPr>
          <w:rFonts w:eastAsia="Times New Roman" w:cs="Times New Roman"/>
          <w:kern w:val="0"/>
          <w:lang w:eastAsia="ru-RU" w:bidi="ar-SA"/>
        </w:rPr>
        <w:t>А.В. Гусев. Рынок медицинских информационных систем: обзор, изменения, тренды// Врач и информационные технологии-2012-№3- с.6-15</w:t>
      </w:r>
    </w:p>
    <w:p w:rsidR="009D05E9" w:rsidRPr="009D05E9" w:rsidRDefault="009D05E9" w:rsidP="009D05E9">
      <w:pPr>
        <w:widowControl/>
        <w:numPr>
          <w:ilvl w:val="0"/>
          <w:numId w:val="6"/>
        </w:numPr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9D05E9">
        <w:rPr>
          <w:rFonts w:eastAsia="Times New Roman" w:cs="Times New Roman"/>
          <w:kern w:val="0"/>
          <w:lang w:eastAsia="ru-RU" w:bidi="ar-SA"/>
        </w:rPr>
        <w:t xml:space="preserve">Т.В. </w:t>
      </w:r>
      <w:proofErr w:type="spellStart"/>
      <w:r w:rsidRPr="009D05E9">
        <w:rPr>
          <w:rFonts w:eastAsia="Times New Roman" w:cs="Times New Roman"/>
          <w:kern w:val="0"/>
          <w:lang w:eastAsia="ru-RU" w:bidi="ar-SA"/>
        </w:rPr>
        <w:t>Елманова</w:t>
      </w:r>
      <w:proofErr w:type="spellEnd"/>
      <w:r w:rsidRPr="009D05E9">
        <w:rPr>
          <w:rFonts w:eastAsia="Times New Roman" w:cs="Times New Roman"/>
          <w:kern w:val="0"/>
          <w:lang w:eastAsia="ru-RU" w:bidi="ar-SA"/>
        </w:rPr>
        <w:t>, С.Н. Пантелеев. Информатизация отрасли здравоохранения Российской Федерации: проблемы и перспективы//Интернет ресурс:</w:t>
      </w:r>
      <w:r w:rsidRPr="009D05E9">
        <w:rPr>
          <w:rFonts w:cs="Times New Roman"/>
        </w:rPr>
        <w:t xml:space="preserve"> </w:t>
      </w:r>
      <w:hyperlink r:id="rId5" w:history="1">
        <w:r w:rsidRPr="009D05E9">
          <w:rPr>
            <w:rStyle w:val="a3"/>
            <w:rFonts w:eastAsia="Times New Roman" w:cs="Times New Roman"/>
            <w:color w:val="000000"/>
            <w:kern w:val="0"/>
            <w:lang w:eastAsia="ru-RU" w:bidi="ar-SA"/>
          </w:rPr>
          <w:t>http://medtelecom.ru/wp-content/uploads/2014/07/Informatizatsiya-zdravoohraneniya.pdf</w:t>
        </w:r>
      </w:hyperlink>
    </w:p>
    <w:p w:rsidR="009D05E9" w:rsidRPr="009D05E9" w:rsidRDefault="009D05E9" w:rsidP="009D05E9">
      <w:pPr>
        <w:widowControl/>
        <w:numPr>
          <w:ilvl w:val="0"/>
          <w:numId w:val="6"/>
        </w:num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9D05E9">
        <w:rPr>
          <w:rFonts w:eastAsia="Times New Roman" w:cs="Times New Roman"/>
          <w:kern w:val="0"/>
          <w:lang w:eastAsia="ru-RU" w:bidi="ar-SA"/>
        </w:rPr>
        <w:t>А.В. Гусев Основные проблемы информатизации и что  могло бы их решить: взгляд разработчика МИС.//Интернет ресурс:</w:t>
      </w:r>
      <w:r w:rsidRPr="009D05E9">
        <w:rPr>
          <w:rFonts w:cs="Times New Roman"/>
        </w:rPr>
        <w:t xml:space="preserve"> </w:t>
      </w:r>
      <w:r w:rsidRPr="009D05E9">
        <w:rPr>
          <w:rFonts w:eastAsia="Times New Roman" w:cs="Times New Roman"/>
          <w:kern w:val="0"/>
          <w:lang w:eastAsia="ru-RU" w:bidi="ar-SA"/>
        </w:rPr>
        <w:t>http://www.</w:t>
      </w:r>
      <w:proofErr w:type="spellStart"/>
      <w:r w:rsidRPr="009D05E9">
        <w:rPr>
          <w:rFonts w:eastAsia="Times New Roman" w:cs="Times New Roman"/>
          <w:kern w:val="0"/>
          <w:lang w:val="en-US" w:eastAsia="ru-RU" w:bidi="ar-SA"/>
        </w:rPr>
        <w:t>kmis</w:t>
      </w:r>
      <w:proofErr w:type="spellEnd"/>
      <w:r w:rsidRPr="009D05E9">
        <w:rPr>
          <w:rFonts w:eastAsia="Times New Roman" w:cs="Times New Roman"/>
          <w:kern w:val="0"/>
          <w:lang w:eastAsia="ru-RU" w:bidi="ar-SA"/>
        </w:rPr>
        <w:t>.</w:t>
      </w:r>
      <w:proofErr w:type="spellStart"/>
      <w:r w:rsidRPr="009D05E9">
        <w:rPr>
          <w:rFonts w:eastAsia="Times New Roman" w:cs="Times New Roman"/>
          <w:kern w:val="0"/>
          <w:lang w:val="en-US" w:eastAsia="ru-RU" w:bidi="ar-SA"/>
        </w:rPr>
        <w:t>ru</w:t>
      </w:r>
      <w:proofErr w:type="spellEnd"/>
    </w:p>
    <w:p w:rsidR="00277A91" w:rsidRPr="009D05E9" w:rsidRDefault="00277A91" w:rsidP="009D05E9">
      <w:pPr>
        <w:rPr>
          <w:rFonts w:cs="Times New Roman"/>
        </w:rPr>
      </w:pPr>
    </w:p>
    <w:sectPr w:rsidR="00277A91" w:rsidRPr="009D05E9" w:rsidSect="009D05E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0"/>
        <w:shd w:val="clear" w:color="auto" w:fill="FFFFFF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sz w:val="20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  <w:sz w:val="20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0"/>
        <w:shd w:val="clear" w:color="auto" w:fill="FFFFFF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  <w:sz w:val="20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color w:val="auto"/>
        <w:sz w:val="20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0"/>
        <w:shd w:val="clear" w:color="auto" w:fill="FFFFFF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auto"/>
        <w:sz w:val="20"/>
        <w:shd w:val="clear" w:color="auto" w:fill="FFFFFF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color w:val="auto"/>
        <w:sz w:val="20"/>
        <w:shd w:val="clear" w:color="auto" w:fill="FFFFFF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FFFFFF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FFFFFF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  <w:shd w:val="clear" w:color="auto" w:fill="FFFFFF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OpenSymbol"/>
        <w:shd w:val="clear" w:color="auto" w:fill="FFFFFF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OpenSymbol"/>
        <w:shd w:val="clear" w:color="auto" w:fill="FFFFFF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1E402A7B"/>
    <w:multiLevelType w:val="hybridMultilevel"/>
    <w:tmpl w:val="E9AAC684"/>
    <w:lvl w:ilvl="0" w:tplc="37922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4D5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2E5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893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942D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E94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3AAF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AD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6E4E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5D0BD6"/>
    <w:multiLevelType w:val="hybridMultilevel"/>
    <w:tmpl w:val="1306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5E9"/>
    <w:rsid w:val="0021243C"/>
    <w:rsid w:val="00277A91"/>
    <w:rsid w:val="002A7E7F"/>
    <w:rsid w:val="002F1E52"/>
    <w:rsid w:val="009D05E9"/>
    <w:rsid w:val="00D3075C"/>
    <w:rsid w:val="00E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1" type="connector" idref="#Прямая соединительная линия 42"/>
        <o:r id="V:Rule2" type="connector" idref="#Прямая соединительная линия 46"/>
        <o:r id="V:Rule3" type="connector" idref="#Прямая соединительная линия 47"/>
        <o:r id="V:Rule4" type="connector" idref="#Прямая соединительная линия 41"/>
        <o:r id="V:Rule5" type="connector" idref="#Прямая соединительная линия 43"/>
        <o:r id="V:Rule6" type="connector" idref="#Прямая соединительная линия 45"/>
        <o:r id="V:Rule7" type="connector" idref="#Прямая соединительная линия 44"/>
        <o:r id="V:Rule8" type="connector" idref="#Прямая соединительная линия 38"/>
        <o:r id="V:Rule9" type="connector" idref="#Прямая соединительная линия 101"/>
        <o:r id="V:Rule10" type="connector" idref="#Прямая соединительная линия 109"/>
        <o:r id="V:Rule11" type="connector" idref="#Прямая соединительная линия 105"/>
        <o:r id="V:Rule12" type="connector" idref="#Прямая соединительная линия 40"/>
        <o:r id="V:Rule13" type="connector" idref="#Прямая соединительная линия 34"/>
        <o:r id="V:Rule14" type="connector" idref="#Прямая соединительная линия 42"/>
        <o:r id="V:Rule15" type="connector" idref="#Прямая соединительная линия 47"/>
        <o:r id="V:Rule16" type="connector" idref="#Прямая соединительная линия 46"/>
        <o:r id="V:Rule17" type="connector" idref="#Прямая соединительная линия 45"/>
        <o:r id="V:Rule18" type="connector" idref="#Прямая соединительная линия 44"/>
        <o:r id="V:Rule19" type="connector" idref="#Прямая соединительная линия 43"/>
        <o:r id="V:Rule20" type="connector" idref="#Прямая соединительная линия 41"/>
        <o:r id="V:Rule21" type="connector" idref="#Прямая соединительная линия 40"/>
        <o:r id="V:Rule22" type="connector" idref="#Прямая соединительная линия 34"/>
        <o:r id="V:Rule23" type="connector" idref="#Прямая соединительная линия 38"/>
        <o:r id="V:Rule24" type="connector" idref="#Прямая соединительная линия 101"/>
        <o:r id="V:Rule25" type="connector" idref="#Прямая соединительная линия 105"/>
        <o:r id="V:Rule26" type="connector" idref="#Прямая соединительная линия 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E9"/>
    <w:pPr>
      <w:widowControl w:val="0"/>
      <w:suppressAutoHyphens/>
      <w:spacing w:before="0"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5E9"/>
    <w:rPr>
      <w:color w:val="000080"/>
      <w:u w:val="single"/>
      <w:lang/>
    </w:rPr>
  </w:style>
  <w:style w:type="paragraph" w:customStyle="1" w:styleId="LO-Normal">
    <w:name w:val="LO-Normal"/>
    <w:basedOn w:val="a"/>
    <w:rsid w:val="009D05E9"/>
    <w:pPr>
      <w:autoSpaceDE w:val="0"/>
    </w:pPr>
    <w:rPr>
      <w:rFonts w:eastAsia="Times New Roman" w:cs="Times New Roman"/>
      <w:color w:val="000000"/>
    </w:rPr>
  </w:style>
  <w:style w:type="paragraph" w:customStyle="1" w:styleId="Default">
    <w:name w:val="Default"/>
    <w:rsid w:val="009D05E9"/>
    <w:pPr>
      <w:widowControl w:val="0"/>
      <w:suppressAutoHyphens/>
      <w:spacing w:before="0" w:after="0" w:line="240" w:lineRule="auto"/>
    </w:pPr>
    <w:rPr>
      <w:rFonts w:ascii="Calibri" w:eastAsia="SimSun" w:hAnsi="Calibri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telecom.ru/wp-content/uploads/2014/07/Informatizatsiya-zdravoohraneni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2015-10-23T07:24:00Z</dcterms:created>
  <dcterms:modified xsi:type="dcterms:W3CDTF">2015-10-23T07:42:00Z</dcterms:modified>
</cp:coreProperties>
</file>