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50" w:rsidRPr="00EB14C1" w:rsidRDefault="00403B50" w:rsidP="006A6B0F">
      <w:r w:rsidRPr="00EB14C1">
        <w:t xml:space="preserve">ПРОГРАММА </w:t>
      </w:r>
    </w:p>
    <w:p w:rsidR="00403B50" w:rsidRPr="00EB14C1" w:rsidRDefault="00403B50" w:rsidP="006A6B0F">
      <w:r w:rsidRPr="00EB14C1">
        <w:t>элективного курса по английскому языку</w:t>
      </w:r>
    </w:p>
    <w:p w:rsidR="00403B50" w:rsidRPr="00EB14C1" w:rsidRDefault="00403B50" w:rsidP="006A6B0F">
      <w:r w:rsidRPr="00EB14C1">
        <w:t>«</w:t>
      </w:r>
      <w:r>
        <w:t xml:space="preserve">Проблемные вопросы английского языка: </w:t>
      </w:r>
      <w:r w:rsidRPr="00EB14C1">
        <w:t>грамматика и лексика».</w:t>
      </w:r>
    </w:p>
    <w:p w:rsidR="00403B50" w:rsidRPr="00EB14C1" w:rsidRDefault="00403B50" w:rsidP="006A6B0F">
      <w:r>
        <w:t>10</w:t>
      </w:r>
      <w:r w:rsidRPr="00EB14C1">
        <w:t xml:space="preserve"> класс (</w:t>
      </w:r>
      <w:r w:rsidR="00E325C9">
        <w:t>34) часа, 1 ч. в неделю.</w:t>
      </w:r>
    </w:p>
    <w:p w:rsidR="00403B50" w:rsidRPr="00403B50" w:rsidRDefault="00403B50" w:rsidP="006A6B0F">
      <w:pPr>
        <w:rPr>
          <w:sz w:val="36"/>
          <w:szCs w:val="36"/>
        </w:rPr>
      </w:pPr>
    </w:p>
    <w:p w:rsidR="00403B50" w:rsidRPr="00403B50" w:rsidRDefault="00403B50" w:rsidP="006A6B0F">
      <w:pPr>
        <w:rPr>
          <w:sz w:val="36"/>
          <w:szCs w:val="36"/>
        </w:rPr>
      </w:pPr>
    </w:p>
    <w:p w:rsidR="00403B50" w:rsidRDefault="00403B50" w:rsidP="00E325C9">
      <w:r w:rsidRPr="00EB14C1">
        <w:t xml:space="preserve">Автор: </w:t>
      </w:r>
      <w:proofErr w:type="spellStart"/>
      <w:r>
        <w:t>Шапкова</w:t>
      </w:r>
      <w:proofErr w:type="spellEnd"/>
      <w:r>
        <w:t xml:space="preserve"> А</w:t>
      </w:r>
      <w:r w:rsidR="007809CE">
        <w:t xml:space="preserve">льбина </w:t>
      </w:r>
      <w:proofErr w:type="spellStart"/>
      <w:r w:rsidR="007809CE">
        <w:t>Назиповна</w:t>
      </w:r>
      <w:proofErr w:type="spellEnd"/>
      <w:r w:rsidR="007809CE">
        <w:t>,</w:t>
      </w:r>
      <w:r>
        <w:t xml:space="preserve"> учитель английского языка</w:t>
      </w:r>
    </w:p>
    <w:p w:rsidR="00403B50" w:rsidRDefault="00403B50" w:rsidP="00E325C9"/>
    <w:p w:rsidR="00403B50" w:rsidRDefault="00403B50" w:rsidP="006A6B0F">
      <w:pPr>
        <w:rPr>
          <w:sz w:val="36"/>
          <w:szCs w:val="36"/>
        </w:rPr>
      </w:pPr>
    </w:p>
    <w:p w:rsidR="00403B50" w:rsidRDefault="00403B50" w:rsidP="006A6B0F">
      <w:pPr>
        <w:rPr>
          <w:sz w:val="36"/>
          <w:szCs w:val="36"/>
        </w:rPr>
      </w:pPr>
    </w:p>
    <w:p w:rsidR="00403B50" w:rsidRPr="003318B5" w:rsidRDefault="00403B50" w:rsidP="006A6B0F"/>
    <w:p w:rsidR="00403B50" w:rsidRPr="003318B5" w:rsidRDefault="00403B50" w:rsidP="006A6B0F">
      <w:r w:rsidRPr="003318B5">
        <w:t>Данный ку</w:t>
      </w:r>
      <w:r>
        <w:t>рс предназначается для учащихся</w:t>
      </w:r>
      <w:r w:rsidRPr="003318B5">
        <w:t>, проявляющих особый  интерес к изучению английского языка.</w:t>
      </w:r>
    </w:p>
    <w:p w:rsidR="00403B50" w:rsidRPr="003318B5" w:rsidRDefault="00403B50" w:rsidP="006A6B0F">
      <w:r w:rsidRPr="003318B5">
        <w:rPr>
          <w:u w:val="single"/>
        </w:rPr>
        <w:t>Цель курса:</w:t>
      </w:r>
      <w:r w:rsidRPr="003318B5">
        <w:t xml:space="preserve"> </w:t>
      </w:r>
      <w:r>
        <w:t>ознакомить учащихся с тонкостями английской грамматики и лексики.</w:t>
      </w:r>
    </w:p>
    <w:p w:rsidR="00403B50" w:rsidRPr="003318B5" w:rsidRDefault="00403B50" w:rsidP="006A6B0F">
      <w:pPr>
        <w:rPr>
          <w:u w:val="single"/>
        </w:rPr>
      </w:pPr>
      <w:r w:rsidRPr="003318B5">
        <w:t xml:space="preserve"> </w:t>
      </w:r>
      <w:r>
        <w:tab/>
      </w:r>
      <w:r w:rsidRPr="003318B5">
        <w:rPr>
          <w:u w:val="single"/>
        </w:rPr>
        <w:t>Приоритетные задачи курса:</w:t>
      </w:r>
    </w:p>
    <w:p w:rsidR="00403B50" w:rsidRPr="000074CF" w:rsidRDefault="00403B50" w:rsidP="006A6B0F">
      <w:r w:rsidRPr="003318B5">
        <w:t>повторить и обобщить материал по тем разделам грамматики и лексики</w:t>
      </w:r>
      <w:proofErr w:type="gramStart"/>
      <w:r w:rsidRPr="003318B5">
        <w:t xml:space="preserve"> ,</w:t>
      </w:r>
      <w:proofErr w:type="gramEnd"/>
      <w:r w:rsidRPr="003318B5">
        <w:t xml:space="preserve"> которые входят</w:t>
      </w:r>
      <w:r>
        <w:t xml:space="preserve"> во все основные части экзамена</w:t>
      </w:r>
      <w:r w:rsidRPr="000074CF">
        <w:t>;</w:t>
      </w:r>
    </w:p>
    <w:p w:rsidR="00403B50" w:rsidRPr="000074CF" w:rsidRDefault="00403B50" w:rsidP="006A6B0F">
      <w:r w:rsidRPr="003318B5">
        <w:t>ознакомить учащ</w:t>
      </w:r>
      <w:r>
        <w:t>ихся с экзаменационным форматом</w:t>
      </w:r>
      <w:r w:rsidRPr="000074CF">
        <w:t>;</w:t>
      </w:r>
    </w:p>
    <w:p w:rsidR="00403B50" w:rsidRPr="000074CF" w:rsidRDefault="00403B50" w:rsidP="006A6B0F">
      <w:r>
        <w:t>развивать гибкость мышления</w:t>
      </w:r>
      <w:r w:rsidRPr="003318B5">
        <w:t>, способность ориентироваться в</w:t>
      </w:r>
      <w:r>
        <w:t xml:space="preserve"> типах экзаменационных задания</w:t>
      </w:r>
      <w:r w:rsidRPr="000074CF">
        <w:t>;</w:t>
      </w:r>
    </w:p>
    <w:p w:rsidR="00403B50" w:rsidRDefault="00403B50" w:rsidP="006A6B0F">
      <w:r w:rsidRPr="003318B5">
        <w:t>сформировать определенные навыки и умения,  необходимые для успешного выполнения</w:t>
      </w:r>
      <w:r>
        <w:rPr>
          <w:sz w:val="20"/>
        </w:rPr>
        <w:t xml:space="preserve"> </w:t>
      </w:r>
      <w:r>
        <w:t>экзаменационных заданий;</w:t>
      </w:r>
    </w:p>
    <w:p w:rsidR="00403B50" w:rsidRDefault="00403B50" w:rsidP="006A6B0F">
      <w:r w:rsidRPr="003318B5">
        <w:t>научить анализировать и объективно оценивать результаты с</w:t>
      </w:r>
      <w:r>
        <w:t>обственной учебной деятельности;</w:t>
      </w:r>
    </w:p>
    <w:p w:rsidR="00403B50" w:rsidRDefault="00403B50" w:rsidP="006A6B0F">
      <w:r w:rsidRPr="003318B5">
        <w:t>развивать творческий потенциал учащ</w:t>
      </w:r>
      <w:r>
        <w:t>ихся.</w:t>
      </w:r>
    </w:p>
    <w:p w:rsidR="00403B50" w:rsidRPr="000074CF" w:rsidRDefault="00403B50" w:rsidP="006A6B0F">
      <w:r w:rsidRPr="003318B5">
        <w:t>Основная образовательная программа курса определяется,</w:t>
      </w:r>
      <w:r>
        <w:t xml:space="preserve"> с </w:t>
      </w:r>
      <w:r w:rsidRPr="003318B5">
        <w:t>одной стороны, требованиями стандарта по иностранным языкам, а с другой стороны, необходимостью специализированной подготовки к сдаче экзаменов по иностранным языкам</w:t>
      </w:r>
      <w:r>
        <w:t>.</w:t>
      </w:r>
    </w:p>
    <w:p w:rsidR="00403B50" w:rsidRPr="003318B5" w:rsidRDefault="00403B50" w:rsidP="006A6B0F">
      <w:r w:rsidRPr="00C118E2">
        <w:t xml:space="preserve">    </w:t>
      </w:r>
      <w:r>
        <w:tab/>
        <w:t>.</w:t>
      </w:r>
    </w:p>
    <w:p w:rsidR="00403B50" w:rsidRPr="003318B5" w:rsidRDefault="00403B50" w:rsidP="006A6B0F">
      <w:r w:rsidRPr="00C118E2">
        <w:t xml:space="preserve">    </w:t>
      </w:r>
      <w:r>
        <w:tab/>
      </w:r>
      <w:r w:rsidRPr="003318B5">
        <w:t>Весь курс является практико-ориентированным с элементами анализа и самоанализа учебной деятельности учащихся.</w:t>
      </w:r>
    </w:p>
    <w:p w:rsidR="00403B50" w:rsidRPr="003318B5" w:rsidRDefault="00403B50" w:rsidP="006A6B0F">
      <w:r w:rsidRPr="00C118E2">
        <w:t xml:space="preserve">    </w:t>
      </w:r>
      <w:r>
        <w:tab/>
      </w:r>
      <w:r w:rsidRPr="003318B5">
        <w:t>Критери</w:t>
      </w:r>
      <w:r>
        <w:t>и</w:t>
      </w:r>
      <w:r w:rsidRPr="003318B5">
        <w:t xml:space="preserve"> отбора содержания учебного материала обусловлены спецификой формата ЕГЭ</w:t>
      </w:r>
      <w:r>
        <w:t>, требующего</w:t>
      </w:r>
      <w:r w:rsidRPr="003318B5">
        <w:t xml:space="preserve"> обобщения и систематизации полученных знаний и умений.</w:t>
      </w:r>
    </w:p>
    <w:p w:rsidR="00403B50" w:rsidRPr="003318B5" w:rsidRDefault="00403B50" w:rsidP="006A6B0F">
      <w:r w:rsidRPr="00C118E2">
        <w:t xml:space="preserve">    </w:t>
      </w:r>
      <w:r>
        <w:tab/>
      </w:r>
      <w:r w:rsidRPr="003318B5">
        <w:t>В ходе работы осуществляется как текущий контроль, позволяющ</w:t>
      </w:r>
      <w:r>
        <w:t>ий судить об успехах учащихся (</w:t>
      </w:r>
      <w:r w:rsidRPr="003318B5">
        <w:t>качество выполнения тренировочных заданий после каждых двух занятий), так и итоговый - по окончании курса.</w:t>
      </w:r>
    </w:p>
    <w:p w:rsidR="00403B50" w:rsidRPr="00403B50" w:rsidRDefault="00403B50" w:rsidP="006A6B0F">
      <w:r w:rsidRPr="00C118E2">
        <w:t xml:space="preserve">    </w:t>
      </w:r>
      <w:r>
        <w:tab/>
      </w:r>
    </w:p>
    <w:p w:rsidR="00403B50" w:rsidRPr="00403B50" w:rsidRDefault="00403B50" w:rsidP="006A6B0F"/>
    <w:p w:rsidR="00403B50" w:rsidRDefault="00403B50" w:rsidP="006A6B0F">
      <w:r w:rsidRPr="003318B5">
        <w:t>По итогам прохождения данной программы учащиеся должны:</w:t>
      </w:r>
    </w:p>
    <w:p w:rsidR="00403B50" w:rsidRDefault="00403B50" w:rsidP="006A6B0F">
      <w:r w:rsidRPr="003318B5">
        <w:t xml:space="preserve">обобщить </w:t>
      </w:r>
      <w:r w:rsidR="007809CE">
        <w:t xml:space="preserve">и </w:t>
      </w:r>
      <w:bookmarkStart w:id="0" w:name="_GoBack"/>
      <w:bookmarkEnd w:id="0"/>
      <w:r w:rsidRPr="003318B5">
        <w:t>закрепить лексико-грамматический материал, необходи</w:t>
      </w:r>
      <w:r>
        <w:t>мый для успешной сдачи экзамена;</w:t>
      </w:r>
    </w:p>
    <w:p w:rsidR="00403B50" w:rsidRDefault="00403B50" w:rsidP="006A6B0F">
      <w:r w:rsidRPr="003318B5">
        <w:t>овладеть навыками вып</w:t>
      </w:r>
      <w:r>
        <w:t>олнения экзаменационных заданий.</w:t>
      </w:r>
    </w:p>
    <w:p w:rsidR="00403B50" w:rsidRDefault="00403B50" w:rsidP="006A6B0F"/>
    <w:p w:rsidR="00403B50" w:rsidRPr="00C118E2" w:rsidRDefault="00403B50" w:rsidP="006A6B0F">
      <w:pPr>
        <w:rPr>
          <w:u w:val="single"/>
        </w:rPr>
      </w:pPr>
      <w:r>
        <w:rPr>
          <w:u w:val="single"/>
        </w:rPr>
        <w:t>Технология проведения занятий</w:t>
      </w:r>
    </w:p>
    <w:p w:rsidR="00403B50" w:rsidRPr="003318B5" w:rsidRDefault="00403B50" w:rsidP="006A6B0F">
      <w:r w:rsidRPr="00C118E2">
        <w:t xml:space="preserve">    </w:t>
      </w:r>
      <w:r>
        <w:tab/>
      </w:r>
      <w:r w:rsidRPr="003318B5">
        <w:t>Каждое занятие является</w:t>
      </w:r>
      <w:r w:rsidR="00FE2CC4">
        <w:t xml:space="preserve"> лекционн</w:t>
      </w:r>
      <w:proofErr w:type="gramStart"/>
      <w:r w:rsidR="00FE2CC4">
        <w:t>о-</w:t>
      </w:r>
      <w:proofErr w:type="gramEnd"/>
      <w:r w:rsidRPr="003318B5">
        <w:t xml:space="preserve"> практическим и начинается с </w:t>
      </w:r>
      <w:r>
        <w:t>обзора</w:t>
      </w:r>
      <w:r w:rsidRPr="003318B5">
        <w:t xml:space="preserve"> лексико- грамматического материал</w:t>
      </w:r>
      <w:r>
        <w:t>а</w:t>
      </w:r>
      <w:r w:rsidRPr="003318B5">
        <w:t>, котор</w:t>
      </w:r>
      <w:r>
        <w:t>ый</w:t>
      </w:r>
      <w:r w:rsidRPr="003318B5">
        <w:t xml:space="preserve"> может быть сделан как учителем, так и самими учащимися. Затем учащиеся приступают к</w:t>
      </w:r>
      <w:r>
        <w:t xml:space="preserve"> </w:t>
      </w:r>
      <w:r w:rsidRPr="003318B5">
        <w:t>выполнению практическ</w:t>
      </w:r>
      <w:r>
        <w:t>их</w:t>
      </w:r>
      <w:r w:rsidRPr="003318B5">
        <w:t xml:space="preserve"> заданий в экзаменационном формате раз</w:t>
      </w:r>
      <w:r>
        <w:t>нообразных по форме и сложности</w:t>
      </w:r>
      <w:r w:rsidRPr="003318B5">
        <w:t>, направленных на повторение и закрепление пройденного материал</w:t>
      </w:r>
      <w:r>
        <w:t>а</w:t>
      </w:r>
      <w:r w:rsidRPr="003318B5">
        <w:t>.</w:t>
      </w:r>
    </w:p>
    <w:p w:rsidR="00403B50" w:rsidRPr="003318B5" w:rsidRDefault="00403B50" w:rsidP="006A6B0F">
      <w:r w:rsidRPr="00C118E2">
        <w:lastRenderedPageBreak/>
        <w:t xml:space="preserve">    </w:t>
      </w:r>
      <w:r>
        <w:tab/>
      </w:r>
      <w:r w:rsidRPr="003318B5">
        <w:t>Обобщение лексического материала тесно связано с отрабатываемым</w:t>
      </w:r>
      <w:r>
        <w:t xml:space="preserve"> грамматическим материалом</w:t>
      </w:r>
      <w:r w:rsidRPr="003318B5">
        <w:t>, что способствует повторению и автоматизации навыков употребления ранее пройденных структур.</w:t>
      </w:r>
    </w:p>
    <w:p w:rsidR="00403B50" w:rsidRPr="003318B5" w:rsidRDefault="00403B50" w:rsidP="006A6B0F">
      <w:r w:rsidRPr="00C118E2">
        <w:t xml:space="preserve">    </w:t>
      </w:r>
      <w:r>
        <w:tab/>
      </w:r>
      <w:r w:rsidRPr="003318B5">
        <w:t>Отработка лексического материала проводится в следующ</w:t>
      </w:r>
      <w:r>
        <w:t>ей последовательности:</w:t>
      </w:r>
      <w:r w:rsidRPr="003318B5">
        <w:t xml:space="preserve"> </w:t>
      </w:r>
    </w:p>
    <w:p w:rsidR="00403B50" w:rsidRDefault="00403B50" w:rsidP="006A6B0F">
      <w:r w:rsidRPr="003318B5">
        <w:t>тематическая лексика</w:t>
      </w:r>
      <w:r>
        <w:t>, вызывающая наибольшие трудности и предъявляемая при помощи</w:t>
      </w:r>
      <w:r w:rsidRPr="003318B5">
        <w:t xml:space="preserve"> </w:t>
      </w:r>
      <w:r>
        <w:t>сравнения значений;</w:t>
      </w:r>
    </w:p>
    <w:p w:rsidR="00403B50" w:rsidRDefault="00403B50" w:rsidP="006A6B0F">
      <w:r>
        <w:t>фразовые глаголы;</w:t>
      </w:r>
    </w:p>
    <w:p w:rsidR="00403B50" w:rsidRDefault="00403B50" w:rsidP="006A6B0F">
      <w:r>
        <w:t>устойчивые словосочетания;</w:t>
      </w:r>
    </w:p>
    <w:p w:rsidR="00403B50" w:rsidRDefault="00403B50" w:rsidP="006A6B0F">
      <w:r w:rsidRPr="003318B5">
        <w:t>речевые образцы и словообразование.</w:t>
      </w:r>
    </w:p>
    <w:p w:rsidR="00EA64BA" w:rsidRPr="003318B5" w:rsidRDefault="00EA64BA" w:rsidP="006A6B0F"/>
    <w:p w:rsidR="00EA64BA" w:rsidRPr="00EA64BA" w:rsidRDefault="00EA64BA" w:rsidP="006A6B0F">
      <w:r w:rsidRPr="00EA64BA">
        <w:t>ПЛАНИРУЕМЫЕ  РЕЗУЛЬТАТЫ</w:t>
      </w:r>
    </w:p>
    <w:p w:rsidR="00EA64BA" w:rsidRPr="00EA64BA" w:rsidRDefault="00EA64BA" w:rsidP="006A6B0F"/>
    <w:p w:rsidR="00EA64BA" w:rsidRPr="00EA64BA" w:rsidRDefault="00EA64BA" w:rsidP="006A6B0F">
      <w:r w:rsidRPr="00EA64BA">
        <w:t>В результате изучения английского языка по данному элективному  курсу ученик должен</w:t>
      </w:r>
    </w:p>
    <w:p w:rsidR="00EA64BA" w:rsidRPr="00EA64BA" w:rsidRDefault="00EA64BA" w:rsidP="006A6B0F"/>
    <w:p w:rsidR="00EA64BA" w:rsidRPr="00EA64BA" w:rsidRDefault="00EA64BA" w:rsidP="006A6B0F">
      <w:pPr>
        <w:rPr>
          <w:b/>
        </w:rPr>
      </w:pPr>
      <w:r w:rsidRPr="00EA64BA">
        <w:rPr>
          <w:b/>
        </w:rPr>
        <w:t>1. Знать/ понимать:</w:t>
      </w:r>
    </w:p>
    <w:p w:rsidR="00EA64BA" w:rsidRPr="00EA64BA" w:rsidRDefault="00EA64BA" w:rsidP="006A6B0F">
      <w:r w:rsidRPr="00EA64BA">
        <w:t>основные значения изученных лексических единиц;</w:t>
      </w:r>
    </w:p>
    <w:p w:rsidR="00EA64BA" w:rsidRPr="00EA64BA" w:rsidRDefault="00EA64BA" w:rsidP="006A6B0F">
      <w:r w:rsidRPr="00EA64BA">
        <w:t>основные нормы речевого этикета, принятые в</w:t>
      </w:r>
      <w:r>
        <w:t xml:space="preserve"> стране  изучаемого языка </w:t>
      </w:r>
    </w:p>
    <w:p w:rsidR="00EA64BA" w:rsidRPr="00EA64BA" w:rsidRDefault="00EA64BA" w:rsidP="006A6B0F">
      <w:r w:rsidRPr="00EA64BA">
        <w:t>роль владения иностранными языками в современном мире;</w:t>
      </w:r>
    </w:p>
    <w:p w:rsidR="00EA64BA" w:rsidRPr="00EA64BA" w:rsidRDefault="00EA64BA" w:rsidP="006A6B0F">
      <w:r w:rsidRPr="00EA64BA">
        <w:t xml:space="preserve">особенности образа жизни, быта, культуры страны изучаемого языка, сходство и различия в традициях своей страны </w:t>
      </w:r>
      <w:r>
        <w:t xml:space="preserve">и страны изучаемого языка </w:t>
      </w:r>
    </w:p>
    <w:p w:rsidR="00EA64BA" w:rsidRPr="00EA64BA" w:rsidRDefault="00EA64BA" w:rsidP="006A6B0F"/>
    <w:p w:rsidR="00EA64BA" w:rsidRPr="00EA64BA" w:rsidRDefault="00EA64BA" w:rsidP="006A6B0F">
      <w:pPr>
        <w:rPr>
          <w:b/>
        </w:rPr>
      </w:pPr>
      <w:r w:rsidRPr="00EA64BA">
        <w:rPr>
          <w:b/>
        </w:rPr>
        <w:t>2. Уметь:</w:t>
      </w:r>
    </w:p>
    <w:p w:rsidR="00EA64BA" w:rsidRPr="00EA64BA" w:rsidRDefault="00EA64BA" w:rsidP="006A6B0F">
      <w:pPr>
        <w:rPr>
          <w:i/>
          <w:iCs/>
        </w:rPr>
      </w:pPr>
      <w:r w:rsidRPr="00EA64BA">
        <w:rPr>
          <w:i/>
          <w:iCs/>
        </w:rPr>
        <w:t>говорение</w:t>
      </w:r>
    </w:p>
    <w:p w:rsidR="00EA64BA" w:rsidRPr="00EA64BA" w:rsidRDefault="00EA64BA" w:rsidP="006A6B0F">
      <w:r w:rsidRPr="00EA64BA"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EA64BA" w:rsidRPr="00EA64BA" w:rsidRDefault="00EA64BA" w:rsidP="006A6B0F">
      <w:r w:rsidRPr="00EA64BA">
        <w:t>рассказывать о себе, своей семье, друзьях,  своих  интересах и планах на будущее;</w:t>
      </w:r>
    </w:p>
    <w:p w:rsidR="00EA64BA" w:rsidRPr="00EA64BA" w:rsidRDefault="00EA64BA" w:rsidP="006A6B0F">
      <w:r w:rsidRPr="00EA64BA">
        <w:t>сообщать краткие сведения о своем городе;</w:t>
      </w:r>
    </w:p>
    <w:p w:rsidR="00EA64BA" w:rsidRPr="00EA64BA" w:rsidRDefault="00EA64BA" w:rsidP="006A6B0F">
      <w:r w:rsidRPr="00EA64BA">
        <w:t xml:space="preserve">делать краткие сообщения, описывать события/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EA64BA">
        <w:t>прочитанному</w:t>
      </w:r>
      <w:proofErr w:type="gramEnd"/>
      <w:r w:rsidRPr="00EA64BA">
        <w:t>/ услышанному;</w:t>
      </w:r>
    </w:p>
    <w:p w:rsidR="00EA64BA" w:rsidRPr="00EA64BA" w:rsidRDefault="00EA64BA" w:rsidP="006A6B0F">
      <w:r w:rsidRPr="00EA64BA">
        <w:t xml:space="preserve">передавать основное содержание, основную мысль </w:t>
      </w:r>
      <w:proofErr w:type="gramStart"/>
      <w:r w:rsidRPr="00EA64BA">
        <w:t>прочитанного</w:t>
      </w:r>
      <w:proofErr w:type="gramEnd"/>
      <w:r w:rsidRPr="00EA64BA">
        <w:t xml:space="preserve"> или услышанного, выражать свое отношение к прочитанному/ услышанному;</w:t>
      </w:r>
    </w:p>
    <w:p w:rsidR="00EA64BA" w:rsidRPr="00EA64BA" w:rsidRDefault="00EA64BA" w:rsidP="006A6B0F">
      <w:pPr>
        <w:rPr>
          <w:i/>
          <w:iCs/>
        </w:rPr>
      </w:pPr>
      <w:r w:rsidRPr="00EA64BA">
        <w:rPr>
          <w:i/>
          <w:iCs/>
        </w:rPr>
        <w:t>чтение</w:t>
      </w:r>
    </w:p>
    <w:p w:rsidR="00EA64BA" w:rsidRPr="00EA64BA" w:rsidRDefault="00EA64BA" w:rsidP="006A6B0F">
      <w:r w:rsidRPr="00EA64BA">
        <w:t>ориентироваться в иноязычном тексте: прогнозировать его содержание по заголовку;</w:t>
      </w:r>
    </w:p>
    <w:p w:rsidR="00EA64BA" w:rsidRPr="00EA64BA" w:rsidRDefault="00EA64BA" w:rsidP="006A6B0F">
      <w:r w:rsidRPr="00EA64BA">
        <w:t>читать аутентичные тексты разных жанров преимущественно с пониманием основного содержания;</w:t>
      </w:r>
    </w:p>
    <w:p w:rsidR="00EA64BA" w:rsidRPr="00EA64BA" w:rsidRDefault="00EA64BA" w:rsidP="006A6B0F">
      <w:r w:rsidRPr="00EA64BA">
        <w:t>читать несложные  аутентичные тексты разных жанров с полным и точным пониманием, выражать свое мнение;</w:t>
      </w:r>
    </w:p>
    <w:p w:rsidR="00EA64BA" w:rsidRPr="00EA64BA" w:rsidRDefault="00EA64BA" w:rsidP="006A6B0F">
      <w:r w:rsidRPr="00EA64BA">
        <w:t>читать текст с выборочным пониманием нужной или  интересующей информации;</w:t>
      </w:r>
    </w:p>
    <w:p w:rsidR="00EA64BA" w:rsidRPr="00EA64BA" w:rsidRDefault="00EA64BA" w:rsidP="006A6B0F"/>
    <w:p w:rsidR="00EA64BA" w:rsidRPr="00EA64BA" w:rsidRDefault="00EA64BA" w:rsidP="006A6B0F">
      <w:r>
        <w:t>Календарно-тематическое планирование.</w:t>
      </w:r>
    </w:p>
    <w:p w:rsidR="00EA64BA" w:rsidRPr="00EA64BA" w:rsidRDefault="00EA64BA" w:rsidP="006A6B0F"/>
    <w:tbl>
      <w:tblPr>
        <w:tblStyle w:val="a5"/>
        <w:tblW w:w="9867" w:type="dxa"/>
        <w:tblLook w:val="04A0" w:firstRow="1" w:lastRow="0" w:firstColumn="1" w:lastColumn="0" w:noHBand="0" w:noVBand="1"/>
      </w:tblPr>
      <w:tblGrid>
        <w:gridCol w:w="2928"/>
        <w:gridCol w:w="1034"/>
        <w:gridCol w:w="1114"/>
        <w:gridCol w:w="2681"/>
        <w:gridCol w:w="2110"/>
      </w:tblGrid>
      <w:tr w:rsidR="00F11D42" w:rsidTr="007809CE">
        <w:trPr>
          <w:trHeight w:val="867"/>
        </w:trPr>
        <w:tc>
          <w:tcPr>
            <w:tcW w:w="2928" w:type="dxa"/>
          </w:tcPr>
          <w:p w:rsidR="00F11D42" w:rsidRDefault="00F11D42" w:rsidP="006A6B0F">
            <w:r>
              <w:t>Номер урока, тема.</w:t>
            </w:r>
          </w:p>
          <w:p w:rsidR="00F11D42" w:rsidRDefault="00F11D42" w:rsidP="006A6B0F"/>
        </w:tc>
        <w:tc>
          <w:tcPr>
            <w:tcW w:w="1034" w:type="dxa"/>
          </w:tcPr>
          <w:p w:rsidR="00F11D42" w:rsidRDefault="00F11D42" w:rsidP="006A6B0F">
            <w:r>
              <w:t>Дата план</w:t>
            </w:r>
          </w:p>
        </w:tc>
        <w:tc>
          <w:tcPr>
            <w:tcW w:w="1114" w:type="dxa"/>
          </w:tcPr>
          <w:p w:rsidR="00F11D42" w:rsidRDefault="00F11D42" w:rsidP="006A6B0F">
            <w:r>
              <w:t>Дата факт</w:t>
            </w:r>
          </w:p>
        </w:tc>
        <w:tc>
          <w:tcPr>
            <w:tcW w:w="2681" w:type="dxa"/>
          </w:tcPr>
          <w:p w:rsidR="00F11D42" w:rsidRDefault="00F11D42" w:rsidP="006A6B0F">
            <w:r>
              <w:t>Формы контроля</w:t>
            </w:r>
          </w:p>
        </w:tc>
        <w:tc>
          <w:tcPr>
            <w:tcW w:w="2110" w:type="dxa"/>
          </w:tcPr>
          <w:p w:rsidR="00F11D42" w:rsidRDefault="00F11D42" w:rsidP="006A6B0F">
            <w:r>
              <w:t>Примечания.</w:t>
            </w:r>
          </w:p>
        </w:tc>
      </w:tr>
      <w:tr w:rsidR="00F11D42" w:rsidTr="007809CE">
        <w:trPr>
          <w:trHeight w:val="2296"/>
        </w:trPr>
        <w:tc>
          <w:tcPr>
            <w:tcW w:w="2928" w:type="dxa"/>
          </w:tcPr>
          <w:p w:rsidR="00F11D42" w:rsidRDefault="00F11D42" w:rsidP="006A6B0F">
            <w:r>
              <w:lastRenderedPageBreak/>
              <w:t>1. Правила чтения гласных звуков.</w:t>
            </w:r>
          </w:p>
          <w:p w:rsidR="00F11D42" w:rsidRDefault="00F11D42" w:rsidP="006A6B0F">
            <w:r>
              <w:t>2. Практикум.</w:t>
            </w:r>
          </w:p>
          <w:p w:rsidR="00F11D42" w:rsidRDefault="00F11D42" w:rsidP="006A6B0F">
            <w:r>
              <w:t>3. Правила чтения согласных звуков.</w:t>
            </w:r>
          </w:p>
          <w:p w:rsidR="00F11D42" w:rsidRDefault="00F11D42" w:rsidP="006A6B0F">
            <w:r>
              <w:t>4. Практикум.</w:t>
            </w:r>
          </w:p>
          <w:p w:rsidR="00F11D42" w:rsidRDefault="00F11D42" w:rsidP="006A6B0F">
            <w:r>
              <w:t>5. Артикли в английском языке.</w:t>
            </w:r>
          </w:p>
          <w:p w:rsidR="00F11D42" w:rsidRDefault="00F11D42" w:rsidP="006A6B0F">
            <w:r>
              <w:t>6. Образование множественного числа имён существительных.</w:t>
            </w:r>
          </w:p>
          <w:p w:rsidR="00F11D42" w:rsidRDefault="00FE2CC4" w:rsidP="006A6B0F">
            <w:r>
              <w:t>7. Практикум.</w:t>
            </w:r>
          </w:p>
          <w:p w:rsidR="00FE2CC4" w:rsidRDefault="00FE2CC4" w:rsidP="006A6B0F">
            <w:r>
              <w:t>8. Словообразование.</w:t>
            </w:r>
          </w:p>
          <w:p w:rsidR="00FE2CC4" w:rsidRDefault="00FE2CC4" w:rsidP="006A6B0F">
            <w:r>
              <w:t>9. Словообразование.</w:t>
            </w:r>
          </w:p>
          <w:p w:rsidR="00FE2CC4" w:rsidRDefault="00FE2CC4" w:rsidP="006A6B0F">
            <w:r>
              <w:t>10. Практикум.</w:t>
            </w:r>
          </w:p>
          <w:p w:rsidR="00FE2CC4" w:rsidRDefault="00FE2CC4" w:rsidP="006A6B0F">
            <w:r>
              <w:t>11. Предлоги.</w:t>
            </w:r>
          </w:p>
          <w:p w:rsidR="00FE2CC4" w:rsidRDefault="00FE2CC4" w:rsidP="006A6B0F">
            <w:r>
              <w:t>12. Практикум.</w:t>
            </w:r>
          </w:p>
          <w:p w:rsidR="00FE2CC4" w:rsidRDefault="00FE2CC4" w:rsidP="006A6B0F">
            <w:r>
              <w:t xml:space="preserve">13. Местоимения. </w:t>
            </w:r>
          </w:p>
          <w:p w:rsidR="00FE2CC4" w:rsidRDefault="00FE2CC4" w:rsidP="006A6B0F">
            <w:r>
              <w:t>14. Практикум.</w:t>
            </w:r>
          </w:p>
          <w:p w:rsidR="00FE2CC4" w:rsidRDefault="00FE2CC4" w:rsidP="006A6B0F">
            <w:r>
              <w:t>15.Модальные глаголы.</w:t>
            </w:r>
          </w:p>
          <w:p w:rsidR="00FE2CC4" w:rsidRDefault="00FE2CC4" w:rsidP="006A6B0F">
            <w:r>
              <w:t>16. Практикум.</w:t>
            </w:r>
          </w:p>
          <w:p w:rsidR="00FE2CC4" w:rsidRDefault="00FE2CC4" w:rsidP="006A6B0F">
            <w:r>
              <w:t>17. Типология вопросов в английском языке.</w:t>
            </w:r>
          </w:p>
          <w:p w:rsidR="00FE2CC4" w:rsidRDefault="00FE2CC4" w:rsidP="006A6B0F">
            <w:r>
              <w:t>18. Прямой вопрос.</w:t>
            </w:r>
          </w:p>
          <w:p w:rsidR="00FE2CC4" w:rsidRDefault="00FE2CC4" w:rsidP="006A6B0F">
            <w:r>
              <w:t>19. Вопро</w:t>
            </w:r>
            <w:proofErr w:type="gramStart"/>
            <w:r>
              <w:t>с-</w:t>
            </w:r>
            <w:proofErr w:type="gramEnd"/>
            <w:r>
              <w:t xml:space="preserve"> предположение.</w:t>
            </w:r>
          </w:p>
          <w:p w:rsidR="00FE2CC4" w:rsidRDefault="00FE2CC4" w:rsidP="006A6B0F">
            <w:r>
              <w:t xml:space="preserve">20. </w:t>
            </w:r>
            <w:r w:rsidR="007809CE">
              <w:t>Разделительный в</w:t>
            </w:r>
            <w:r>
              <w:t>опрос.</w:t>
            </w:r>
          </w:p>
          <w:p w:rsidR="00FE2CC4" w:rsidRDefault="00FE2CC4" w:rsidP="006A6B0F">
            <w:r>
              <w:t>21. Практикум.</w:t>
            </w:r>
          </w:p>
          <w:p w:rsidR="00FE2CC4" w:rsidRDefault="00FE2CC4" w:rsidP="006A6B0F">
            <w:r>
              <w:t>22. Условные предложения.</w:t>
            </w:r>
          </w:p>
          <w:p w:rsidR="00FE2CC4" w:rsidRDefault="00FE2CC4" w:rsidP="006A6B0F">
            <w:r>
              <w:t>23. Условные предложения 1 типа.</w:t>
            </w:r>
          </w:p>
          <w:p w:rsidR="00FE2CC4" w:rsidRDefault="00FE2CC4" w:rsidP="006A6B0F">
            <w:r>
              <w:t>24. Практикум.</w:t>
            </w:r>
          </w:p>
          <w:p w:rsidR="00FE2CC4" w:rsidRDefault="00FE2CC4" w:rsidP="006A6B0F">
            <w:r>
              <w:t>25. Условные предложения 2 типа.</w:t>
            </w:r>
          </w:p>
          <w:p w:rsidR="00FE2CC4" w:rsidRDefault="00FE2CC4" w:rsidP="006A6B0F">
            <w:r>
              <w:t>26. Практикум.</w:t>
            </w:r>
          </w:p>
          <w:p w:rsidR="00FE2CC4" w:rsidRDefault="00FE2CC4" w:rsidP="006A6B0F">
            <w:r>
              <w:t>27. Условные предложения 3 типа.</w:t>
            </w:r>
          </w:p>
          <w:p w:rsidR="00FE2CC4" w:rsidRDefault="00FE2CC4" w:rsidP="006A6B0F">
            <w:r>
              <w:t>28. Практикум.</w:t>
            </w:r>
          </w:p>
          <w:p w:rsidR="00FE2CC4" w:rsidRDefault="00FE2CC4" w:rsidP="006A6B0F">
            <w:r>
              <w:t>29. Работа с текстом.</w:t>
            </w:r>
          </w:p>
          <w:p w:rsidR="00FE2CC4" w:rsidRDefault="00FE2CC4" w:rsidP="006A6B0F">
            <w:r>
              <w:t>30. Работа с текстом.</w:t>
            </w:r>
          </w:p>
          <w:p w:rsidR="00FE2CC4" w:rsidRDefault="00FE2CC4" w:rsidP="006A6B0F">
            <w:r>
              <w:t>31. Практикум.</w:t>
            </w:r>
          </w:p>
          <w:p w:rsidR="00FE2CC4" w:rsidRDefault="00FE2CC4" w:rsidP="006A6B0F">
            <w:r>
              <w:t>32. Обобщение пройденного материала.</w:t>
            </w:r>
          </w:p>
          <w:p w:rsidR="00FE2CC4" w:rsidRDefault="00FE2CC4" w:rsidP="006A6B0F">
            <w:r>
              <w:t>33. Обобщение пройденного материала.</w:t>
            </w:r>
          </w:p>
          <w:p w:rsidR="00FE2CC4" w:rsidRDefault="00FE2CC4" w:rsidP="006A6B0F">
            <w:r>
              <w:t>34. Итоговый тест.</w:t>
            </w:r>
          </w:p>
          <w:p w:rsidR="00F11D42" w:rsidRDefault="00F11D42" w:rsidP="006A6B0F"/>
        </w:tc>
        <w:tc>
          <w:tcPr>
            <w:tcW w:w="1034" w:type="dxa"/>
          </w:tcPr>
          <w:p w:rsidR="00F11D42" w:rsidRDefault="006A6B0F" w:rsidP="006A6B0F">
            <w:r>
              <w:t>02.09</w:t>
            </w:r>
          </w:p>
        </w:tc>
        <w:tc>
          <w:tcPr>
            <w:tcW w:w="1114" w:type="dxa"/>
          </w:tcPr>
          <w:p w:rsidR="00F11D42" w:rsidRDefault="006A6B0F" w:rsidP="006A6B0F">
            <w:r>
              <w:t>02.09.</w:t>
            </w:r>
          </w:p>
        </w:tc>
        <w:tc>
          <w:tcPr>
            <w:tcW w:w="2681" w:type="dxa"/>
          </w:tcPr>
          <w:p w:rsidR="00F11D42" w:rsidRDefault="00F11D42" w:rsidP="006A6B0F">
            <w:r>
              <w:t>чтение</w:t>
            </w:r>
          </w:p>
          <w:p w:rsidR="00F11D42" w:rsidRDefault="00F11D42" w:rsidP="006A6B0F">
            <w:r>
              <w:t>.</w:t>
            </w:r>
          </w:p>
          <w:p w:rsidR="00F11D42" w:rsidRDefault="00F11D42" w:rsidP="006A6B0F"/>
          <w:p w:rsidR="00F11D42" w:rsidRDefault="00F11D42" w:rsidP="006A6B0F"/>
          <w:p w:rsidR="00F11D42" w:rsidRDefault="00F11D42" w:rsidP="006A6B0F"/>
          <w:p w:rsidR="00F11D42" w:rsidRDefault="00F11D42" w:rsidP="006A6B0F"/>
          <w:p w:rsidR="00F11D42" w:rsidRDefault="00F11D42" w:rsidP="006A6B0F">
            <w:r>
              <w:t>Чтение</w:t>
            </w:r>
          </w:p>
          <w:p w:rsidR="00F11D42" w:rsidRDefault="00F11D42" w:rsidP="006A6B0F"/>
          <w:p w:rsidR="00F11D42" w:rsidRDefault="00F11D42" w:rsidP="006A6B0F"/>
          <w:p w:rsidR="00F11D42" w:rsidRDefault="00F11D42" w:rsidP="006A6B0F"/>
          <w:p w:rsidR="00F11D42" w:rsidRDefault="00F11D42" w:rsidP="006A6B0F">
            <w:r>
              <w:t>Чтение.</w:t>
            </w:r>
          </w:p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>
            <w:r>
              <w:t>Тест.</w:t>
            </w:r>
          </w:p>
          <w:p w:rsidR="006A6B0F" w:rsidRDefault="006A6B0F" w:rsidP="006A6B0F"/>
          <w:p w:rsidR="006A6B0F" w:rsidRDefault="006A6B0F" w:rsidP="006A6B0F"/>
          <w:p w:rsidR="006A6B0F" w:rsidRDefault="006A6B0F" w:rsidP="006A6B0F">
            <w:r>
              <w:t>Сам. Работа.</w:t>
            </w:r>
          </w:p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/>
          <w:p w:rsidR="007809CE" w:rsidRDefault="007809CE" w:rsidP="006A6B0F"/>
          <w:p w:rsidR="007809CE" w:rsidRDefault="007809CE" w:rsidP="006A6B0F"/>
          <w:p w:rsidR="006A6B0F" w:rsidRDefault="006A6B0F" w:rsidP="006A6B0F"/>
          <w:p w:rsidR="006A6B0F" w:rsidRDefault="006A6B0F" w:rsidP="006A6B0F"/>
          <w:p w:rsidR="006A6B0F" w:rsidRDefault="006A6B0F" w:rsidP="006A6B0F">
            <w:r>
              <w:t>Тест.</w:t>
            </w:r>
          </w:p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>
            <w:r>
              <w:t>Тест.</w:t>
            </w:r>
          </w:p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/>
          <w:p w:rsidR="006A6B0F" w:rsidRDefault="006A6B0F" w:rsidP="006A6B0F">
            <w:r>
              <w:t>Тест.</w:t>
            </w:r>
          </w:p>
          <w:p w:rsidR="006A6B0F" w:rsidRDefault="006A6B0F" w:rsidP="006A6B0F"/>
          <w:p w:rsidR="006A6B0F" w:rsidRDefault="006A6B0F" w:rsidP="006A6B0F"/>
        </w:tc>
        <w:tc>
          <w:tcPr>
            <w:tcW w:w="2110" w:type="dxa"/>
          </w:tcPr>
          <w:p w:rsidR="00F11D42" w:rsidRDefault="00F11D42" w:rsidP="006A6B0F"/>
        </w:tc>
      </w:tr>
    </w:tbl>
    <w:p w:rsidR="00EA64BA" w:rsidRPr="00EA64BA" w:rsidRDefault="00EA64BA" w:rsidP="006A6B0F">
      <w:pPr>
        <w:rPr>
          <w:b/>
          <w:i/>
        </w:rPr>
      </w:pPr>
    </w:p>
    <w:p w:rsidR="00EA64BA" w:rsidRPr="00EF7802" w:rsidRDefault="00EA64BA" w:rsidP="006A6B0F">
      <w:pPr>
        <w:rPr>
          <w:b/>
          <w:i/>
        </w:rPr>
      </w:pPr>
    </w:p>
    <w:p w:rsidR="00EA64BA" w:rsidRPr="00EF7802" w:rsidRDefault="00EA64BA" w:rsidP="006A6B0F">
      <w:pPr>
        <w:rPr>
          <w:b/>
          <w:i/>
        </w:rPr>
      </w:pPr>
    </w:p>
    <w:p w:rsidR="00EA64BA" w:rsidRPr="00EF7802" w:rsidRDefault="00EA64BA" w:rsidP="006A6B0F">
      <w:pPr>
        <w:rPr>
          <w:b/>
          <w:i/>
        </w:rPr>
      </w:pPr>
    </w:p>
    <w:p w:rsidR="005D1838" w:rsidRDefault="005D1838" w:rsidP="006A6B0F"/>
    <w:sectPr w:rsidR="005D1838" w:rsidSect="005D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418"/>
    <w:multiLevelType w:val="hybridMultilevel"/>
    <w:tmpl w:val="69D6C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42A40"/>
    <w:multiLevelType w:val="hybridMultilevel"/>
    <w:tmpl w:val="634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E0657"/>
    <w:multiLevelType w:val="hybridMultilevel"/>
    <w:tmpl w:val="D5886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EB09BD"/>
    <w:multiLevelType w:val="hybridMultilevel"/>
    <w:tmpl w:val="8756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5084C"/>
    <w:multiLevelType w:val="hybridMultilevel"/>
    <w:tmpl w:val="D668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761A2"/>
    <w:multiLevelType w:val="hybridMultilevel"/>
    <w:tmpl w:val="8D1E4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645C2"/>
    <w:multiLevelType w:val="hybridMultilevel"/>
    <w:tmpl w:val="BB96D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61024"/>
    <w:multiLevelType w:val="hybridMultilevel"/>
    <w:tmpl w:val="E4A89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806FF"/>
    <w:multiLevelType w:val="hybridMultilevel"/>
    <w:tmpl w:val="36B6424C"/>
    <w:lvl w:ilvl="0" w:tplc="A3E28A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F386C78"/>
    <w:multiLevelType w:val="hybridMultilevel"/>
    <w:tmpl w:val="F71EE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0"/>
    <w:rsid w:val="002D0A3C"/>
    <w:rsid w:val="00403B50"/>
    <w:rsid w:val="005D1838"/>
    <w:rsid w:val="006A6B0F"/>
    <w:rsid w:val="007809CE"/>
    <w:rsid w:val="00DF64E0"/>
    <w:rsid w:val="00E325C9"/>
    <w:rsid w:val="00EA64BA"/>
    <w:rsid w:val="00F11D42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64BA"/>
    <w:pPr>
      <w:keepNext/>
      <w:ind w:left="360"/>
      <w:jc w:val="both"/>
      <w:outlineLvl w:val="1"/>
    </w:pPr>
    <w:rPr>
      <w:b/>
      <w:iCs/>
      <w:sz w:val="32"/>
      <w:szCs w:val="28"/>
    </w:rPr>
  </w:style>
  <w:style w:type="paragraph" w:styleId="4">
    <w:name w:val="heading 4"/>
    <w:basedOn w:val="a"/>
    <w:next w:val="a"/>
    <w:link w:val="40"/>
    <w:qFormat/>
    <w:rsid w:val="00EA64B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4BA"/>
    <w:rPr>
      <w:rFonts w:ascii="Times New Roman" w:eastAsia="Times New Roman" w:hAnsi="Times New Roman" w:cs="Times New Roman"/>
      <w:b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A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A64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64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6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64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64BA"/>
    <w:pPr>
      <w:keepNext/>
      <w:ind w:left="360"/>
      <w:jc w:val="both"/>
      <w:outlineLvl w:val="1"/>
    </w:pPr>
    <w:rPr>
      <w:b/>
      <w:iCs/>
      <w:sz w:val="32"/>
      <w:szCs w:val="28"/>
    </w:rPr>
  </w:style>
  <w:style w:type="paragraph" w:styleId="4">
    <w:name w:val="heading 4"/>
    <w:basedOn w:val="a"/>
    <w:next w:val="a"/>
    <w:link w:val="40"/>
    <w:qFormat/>
    <w:rsid w:val="00EA64B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4BA"/>
    <w:rPr>
      <w:rFonts w:ascii="Times New Roman" w:eastAsia="Times New Roman" w:hAnsi="Times New Roman" w:cs="Times New Roman"/>
      <w:b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A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A64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64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6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64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Pasha-Hard</dc:creator>
  <cp:lastModifiedBy>Админ</cp:lastModifiedBy>
  <cp:revision>2</cp:revision>
  <dcterms:created xsi:type="dcterms:W3CDTF">2015-10-14T03:26:00Z</dcterms:created>
  <dcterms:modified xsi:type="dcterms:W3CDTF">2015-10-14T03:26:00Z</dcterms:modified>
</cp:coreProperties>
</file>