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5B" w:rsidRPr="00800D31" w:rsidRDefault="00C71D5B" w:rsidP="00C71D5B">
      <w:pPr>
        <w:spacing w:after="0" w:line="240" w:lineRule="auto"/>
        <w:jc w:val="center"/>
        <w:rPr>
          <w:rFonts w:ascii="Times New Roman" w:hAnsi="Times New Roman" w:cs="Times New Roman"/>
          <w:sz w:val="28"/>
          <w:szCs w:val="28"/>
        </w:rPr>
      </w:pPr>
      <w:r w:rsidRPr="00800D31">
        <w:rPr>
          <w:rFonts w:ascii="Times New Roman" w:hAnsi="Times New Roman" w:cs="Times New Roman"/>
          <w:sz w:val="28"/>
          <w:szCs w:val="28"/>
        </w:rPr>
        <w:t>Министерство образования и науки Краснодарского края</w:t>
      </w:r>
    </w:p>
    <w:p w:rsidR="00C71D5B" w:rsidRPr="00800D31" w:rsidRDefault="00C71D5B" w:rsidP="00C71D5B">
      <w:pPr>
        <w:spacing w:after="0" w:line="240" w:lineRule="auto"/>
        <w:jc w:val="center"/>
        <w:rPr>
          <w:rFonts w:ascii="Times New Roman" w:hAnsi="Times New Roman" w:cs="Times New Roman"/>
          <w:sz w:val="28"/>
          <w:szCs w:val="28"/>
        </w:rPr>
      </w:pPr>
      <w:r w:rsidRPr="00800D31">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 xml:space="preserve">профессиональное </w:t>
      </w:r>
      <w:r w:rsidRPr="00800D31">
        <w:rPr>
          <w:rFonts w:ascii="Times New Roman" w:hAnsi="Times New Roman" w:cs="Times New Roman"/>
          <w:sz w:val="28"/>
          <w:szCs w:val="28"/>
        </w:rPr>
        <w:t>образовательное учреждение</w:t>
      </w:r>
    </w:p>
    <w:p w:rsidR="00C71D5B" w:rsidRPr="00800D31" w:rsidRDefault="00C71D5B" w:rsidP="00C71D5B">
      <w:pPr>
        <w:spacing w:after="0" w:line="240" w:lineRule="auto"/>
        <w:jc w:val="center"/>
        <w:rPr>
          <w:rFonts w:ascii="Times New Roman" w:hAnsi="Times New Roman" w:cs="Times New Roman"/>
          <w:sz w:val="28"/>
          <w:szCs w:val="28"/>
        </w:rPr>
      </w:pPr>
      <w:r w:rsidRPr="00800D31">
        <w:rPr>
          <w:rFonts w:ascii="Times New Roman" w:hAnsi="Times New Roman" w:cs="Times New Roman"/>
          <w:sz w:val="28"/>
          <w:szCs w:val="28"/>
        </w:rPr>
        <w:t>Краснодарского края</w:t>
      </w:r>
    </w:p>
    <w:p w:rsidR="00C71D5B" w:rsidRPr="00800D31" w:rsidRDefault="00C71D5B" w:rsidP="00C71D5B">
      <w:pPr>
        <w:spacing w:after="0" w:line="240" w:lineRule="auto"/>
        <w:jc w:val="center"/>
        <w:rPr>
          <w:rFonts w:ascii="Times New Roman" w:hAnsi="Times New Roman" w:cs="Times New Roman"/>
          <w:sz w:val="28"/>
          <w:szCs w:val="28"/>
        </w:rPr>
      </w:pPr>
      <w:r w:rsidRPr="00800D31">
        <w:rPr>
          <w:rFonts w:ascii="Times New Roman" w:hAnsi="Times New Roman" w:cs="Times New Roman"/>
          <w:sz w:val="28"/>
          <w:szCs w:val="28"/>
        </w:rPr>
        <w:t xml:space="preserve"> «Краснодарский технический колледж»</w:t>
      </w:r>
    </w:p>
    <w:p w:rsidR="00C71D5B" w:rsidRDefault="00C71D5B" w:rsidP="00C71D5B">
      <w:pPr>
        <w:spacing w:after="0" w:line="240" w:lineRule="auto"/>
        <w:jc w:val="center"/>
        <w:rPr>
          <w:rFonts w:ascii="Times New Roman" w:hAnsi="Times New Roman" w:cs="Times New Roman"/>
          <w:sz w:val="28"/>
          <w:szCs w:val="28"/>
        </w:rPr>
      </w:pPr>
    </w:p>
    <w:p w:rsidR="007F723B" w:rsidRDefault="007F723B" w:rsidP="007F723B">
      <w:pPr>
        <w:spacing w:after="0" w:line="240" w:lineRule="auto"/>
        <w:jc w:val="center"/>
        <w:rPr>
          <w:rFonts w:ascii="Times New Roman" w:hAnsi="Times New Roman" w:cs="Times New Roman"/>
          <w:sz w:val="28"/>
          <w:szCs w:val="28"/>
        </w:rPr>
      </w:pPr>
    </w:p>
    <w:p w:rsidR="00C857CE" w:rsidRDefault="00C857CE" w:rsidP="007F723B">
      <w:pPr>
        <w:spacing w:after="0" w:line="240" w:lineRule="auto"/>
        <w:jc w:val="center"/>
        <w:rPr>
          <w:rFonts w:ascii="Times New Roman" w:hAnsi="Times New Roman" w:cs="Times New Roman"/>
          <w:sz w:val="28"/>
          <w:szCs w:val="28"/>
        </w:rPr>
      </w:pPr>
    </w:p>
    <w:p w:rsidR="00C857CE" w:rsidRDefault="00C857CE" w:rsidP="007F723B">
      <w:pPr>
        <w:spacing w:after="0" w:line="240" w:lineRule="auto"/>
        <w:jc w:val="center"/>
        <w:rPr>
          <w:rFonts w:ascii="Times New Roman" w:hAnsi="Times New Roman" w:cs="Times New Roman"/>
          <w:sz w:val="28"/>
          <w:szCs w:val="28"/>
        </w:rPr>
      </w:pPr>
    </w:p>
    <w:p w:rsidR="00C857CE" w:rsidRDefault="00C857CE" w:rsidP="007F723B">
      <w:pPr>
        <w:spacing w:after="0" w:line="240" w:lineRule="auto"/>
        <w:jc w:val="center"/>
        <w:rPr>
          <w:rFonts w:ascii="Times New Roman" w:hAnsi="Times New Roman" w:cs="Times New Roman"/>
          <w:sz w:val="28"/>
          <w:szCs w:val="28"/>
        </w:rPr>
      </w:pPr>
    </w:p>
    <w:p w:rsidR="006B6DA1" w:rsidRDefault="006B6DA1" w:rsidP="007F723B">
      <w:pPr>
        <w:spacing w:after="0" w:line="240" w:lineRule="auto"/>
        <w:jc w:val="right"/>
        <w:rPr>
          <w:rFonts w:ascii="Times New Roman" w:hAnsi="Times New Roman" w:cs="Times New Roman"/>
          <w:sz w:val="28"/>
          <w:szCs w:val="28"/>
        </w:rPr>
      </w:pPr>
    </w:p>
    <w:p w:rsidR="00C71D5B" w:rsidRDefault="00C71D5B" w:rsidP="007F723B">
      <w:pPr>
        <w:spacing w:after="0" w:line="240" w:lineRule="auto"/>
        <w:jc w:val="right"/>
        <w:rPr>
          <w:rFonts w:ascii="Times New Roman" w:hAnsi="Times New Roman" w:cs="Times New Roman"/>
          <w:sz w:val="28"/>
          <w:szCs w:val="28"/>
        </w:rPr>
      </w:pPr>
    </w:p>
    <w:p w:rsidR="00C71D5B" w:rsidRDefault="00C71D5B" w:rsidP="007F723B">
      <w:pPr>
        <w:spacing w:after="0" w:line="240" w:lineRule="auto"/>
        <w:jc w:val="right"/>
        <w:rPr>
          <w:rFonts w:ascii="Times New Roman" w:hAnsi="Times New Roman" w:cs="Times New Roman"/>
          <w:sz w:val="28"/>
          <w:szCs w:val="28"/>
        </w:rPr>
      </w:pPr>
    </w:p>
    <w:p w:rsidR="00C71D5B" w:rsidRDefault="00C71D5B" w:rsidP="007F723B">
      <w:pPr>
        <w:spacing w:after="0" w:line="240" w:lineRule="auto"/>
        <w:jc w:val="right"/>
        <w:rPr>
          <w:rFonts w:ascii="Times New Roman" w:hAnsi="Times New Roman" w:cs="Times New Roman"/>
          <w:sz w:val="28"/>
          <w:szCs w:val="28"/>
        </w:rPr>
      </w:pPr>
    </w:p>
    <w:p w:rsidR="00C71D5B" w:rsidRDefault="00C71D5B" w:rsidP="007F723B">
      <w:pPr>
        <w:spacing w:after="0" w:line="240" w:lineRule="auto"/>
        <w:jc w:val="right"/>
        <w:rPr>
          <w:rFonts w:ascii="Times New Roman" w:hAnsi="Times New Roman" w:cs="Times New Roman"/>
          <w:sz w:val="28"/>
          <w:szCs w:val="28"/>
        </w:rPr>
      </w:pPr>
    </w:p>
    <w:p w:rsidR="006B6DA1" w:rsidRDefault="006B6DA1" w:rsidP="007F723B">
      <w:pPr>
        <w:spacing w:after="0" w:line="240" w:lineRule="auto"/>
        <w:jc w:val="right"/>
        <w:rPr>
          <w:rFonts w:ascii="Times New Roman" w:hAnsi="Times New Roman" w:cs="Times New Roman"/>
          <w:sz w:val="28"/>
          <w:szCs w:val="28"/>
        </w:rPr>
      </w:pPr>
    </w:p>
    <w:p w:rsidR="006B6DA1" w:rsidRDefault="006B6DA1" w:rsidP="007F723B">
      <w:pPr>
        <w:spacing w:after="0" w:line="240" w:lineRule="auto"/>
        <w:jc w:val="right"/>
        <w:rPr>
          <w:rFonts w:ascii="Times New Roman" w:hAnsi="Times New Roman" w:cs="Times New Roman"/>
          <w:sz w:val="28"/>
          <w:szCs w:val="28"/>
        </w:rPr>
      </w:pPr>
    </w:p>
    <w:p w:rsidR="007F723B" w:rsidRDefault="007F723B" w:rsidP="007F723B">
      <w:pPr>
        <w:spacing w:after="0" w:line="240" w:lineRule="auto"/>
        <w:jc w:val="right"/>
        <w:rPr>
          <w:rFonts w:ascii="Times New Roman" w:hAnsi="Times New Roman" w:cs="Times New Roman"/>
          <w:sz w:val="28"/>
          <w:szCs w:val="28"/>
        </w:rPr>
      </w:pPr>
    </w:p>
    <w:p w:rsidR="007F723B" w:rsidRDefault="007F723B" w:rsidP="007F723B">
      <w:pPr>
        <w:spacing w:after="0" w:line="240" w:lineRule="auto"/>
        <w:jc w:val="right"/>
        <w:rPr>
          <w:rFonts w:ascii="Times New Roman" w:hAnsi="Times New Roman" w:cs="Times New Roman"/>
          <w:sz w:val="28"/>
          <w:szCs w:val="28"/>
        </w:rPr>
      </w:pPr>
    </w:p>
    <w:p w:rsidR="007F723B" w:rsidRDefault="007F723B" w:rsidP="007F723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Методические рекомендации</w:t>
      </w:r>
    </w:p>
    <w:p w:rsidR="007F723B" w:rsidRDefault="007F723B" w:rsidP="007F723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 выполнению выпускной квалификационной работы</w:t>
      </w:r>
    </w:p>
    <w:p w:rsidR="007F723B" w:rsidRDefault="006A41AD" w:rsidP="007F723B">
      <w:pPr>
        <w:spacing w:after="0" w:line="240" w:lineRule="auto"/>
        <w:jc w:val="center"/>
        <w:rPr>
          <w:rFonts w:ascii="Times New Roman" w:hAnsi="Times New Roman" w:cs="Times New Roman"/>
          <w:b/>
          <w:sz w:val="36"/>
          <w:szCs w:val="36"/>
        </w:rPr>
      </w:pPr>
      <w:r>
        <w:rPr>
          <w:rFonts w:ascii="Times New Roman" w:hAnsi="Times New Roman" w:cs="Times New Roman"/>
          <w:sz w:val="32"/>
          <w:szCs w:val="32"/>
        </w:rPr>
        <w:t>по</w:t>
      </w:r>
      <w:r w:rsidR="007F723B">
        <w:rPr>
          <w:rFonts w:ascii="Times New Roman" w:hAnsi="Times New Roman" w:cs="Times New Roman"/>
          <w:sz w:val="32"/>
          <w:szCs w:val="32"/>
        </w:rPr>
        <w:t xml:space="preserve"> специальности </w:t>
      </w:r>
      <w:r w:rsidR="00F977D9">
        <w:rPr>
          <w:rFonts w:ascii="Times New Roman" w:hAnsi="Times New Roman" w:cs="Times New Roman"/>
          <w:sz w:val="32"/>
          <w:szCs w:val="32"/>
          <w:u w:val="single"/>
        </w:rPr>
        <w:t>38.02.01</w:t>
      </w:r>
      <w:r w:rsidR="007F723B">
        <w:rPr>
          <w:rFonts w:ascii="Times New Roman" w:hAnsi="Times New Roman" w:cs="Times New Roman"/>
          <w:sz w:val="32"/>
          <w:szCs w:val="32"/>
          <w:u w:val="single"/>
        </w:rPr>
        <w:t xml:space="preserve"> «Экономика и бу</w:t>
      </w:r>
      <w:r w:rsidR="00800D31">
        <w:rPr>
          <w:rFonts w:ascii="Times New Roman" w:hAnsi="Times New Roman" w:cs="Times New Roman"/>
          <w:sz w:val="32"/>
          <w:szCs w:val="32"/>
          <w:u w:val="single"/>
        </w:rPr>
        <w:t>хгалтерский учет (по отраслям)»</w:t>
      </w: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C71D5B" w:rsidRDefault="00C71D5B" w:rsidP="00C7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Автор-составитель: </w:t>
      </w:r>
    </w:p>
    <w:p w:rsidR="00C71D5B" w:rsidRDefault="00C71D5B" w:rsidP="00C7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Уманцева Ольга Геннадиевна, преподаватель общепрофессиональных дисциплин, почетный работник СПО, высшая категория</w:t>
      </w:r>
    </w:p>
    <w:p w:rsidR="007372AA" w:rsidRDefault="007372AA" w:rsidP="007F723B">
      <w:pPr>
        <w:spacing w:after="0" w:line="240" w:lineRule="auto"/>
        <w:jc w:val="center"/>
        <w:rPr>
          <w:rFonts w:ascii="Times New Roman" w:hAnsi="Times New Roman" w:cs="Times New Roman"/>
          <w:b/>
          <w:sz w:val="36"/>
          <w:szCs w:val="36"/>
        </w:rPr>
      </w:pPr>
    </w:p>
    <w:p w:rsidR="007372AA" w:rsidRDefault="007372AA"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7F723B" w:rsidRDefault="007F723B" w:rsidP="007F723B">
      <w:pPr>
        <w:spacing w:after="0" w:line="240" w:lineRule="auto"/>
        <w:jc w:val="center"/>
        <w:rPr>
          <w:rFonts w:ascii="Times New Roman" w:hAnsi="Times New Roman" w:cs="Times New Roman"/>
          <w:b/>
          <w:sz w:val="36"/>
          <w:szCs w:val="36"/>
        </w:rPr>
      </w:pPr>
    </w:p>
    <w:p w:rsidR="00C857CE" w:rsidRDefault="00C857CE" w:rsidP="007F723B">
      <w:pPr>
        <w:spacing w:after="0" w:line="240" w:lineRule="auto"/>
        <w:jc w:val="center"/>
        <w:rPr>
          <w:rFonts w:ascii="Times New Roman" w:hAnsi="Times New Roman" w:cs="Times New Roman"/>
          <w:b/>
          <w:sz w:val="36"/>
          <w:szCs w:val="36"/>
        </w:rPr>
      </w:pPr>
    </w:p>
    <w:p w:rsidR="00C71D5B" w:rsidRDefault="00C71D5B" w:rsidP="00C71D5B">
      <w:pPr>
        <w:spacing w:after="0" w:line="240" w:lineRule="auto"/>
        <w:jc w:val="center"/>
        <w:rPr>
          <w:rFonts w:ascii="Times New Roman" w:hAnsi="Times New Roman" w:cs="Times New Roman"/>
          <w:sz w:val="28"/>
          <w:szCs w:val="28"/>
        </w:rPr>
      </w:pPr>
    </w:p>
    <w:p w:rsidR="00C71D5B" w:rsidRDefault="00C71D5B" w:rsidP="00C71D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 </w:t>
      </w:r>
    </w:p>
    <w:p w:rsidR="00C71D5B" w:rsidRDefault="00C71D5B" w:rsidP="00C71D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C71D5B" w:rsidRDefault="00C71D5B" w:rsidP="003F35F0">
      <w:pPr>
        <w:spacing w:after="0" w:line="240" w:lineRule="auto"/>
        <w:jc w:val="center"/>
        <w:rPr>
          <w:rFonts w:ascii="Times New Roman" w:hAnsi="Times New Roman" w:cs="Times New Roman"/>
          <w:b/>
          <w:sz w:val="24"/>
          <w:szCs w:val="24"/>
        </w:rPr>
      </w:pPr>
    </w:p>
    <w:p w:rsidR="00D74DB7" w:rsidRPr="00C857CE" w:rsidRDefault="003F35F0" w:rsidP="003F35F0">
      <w:pPr>
        <w:spacing w:after="0" w:line="240" w:lineRule="auto"/>
        <w:jc w:val="center"/>
        <w:rPr>
          <w:rFonts w:ascii="Times New Roman" w:hAnsi="Times New Roman" w:cs="Times New Roman"/>
          <w:b/>
          <w:sz w:val="24"/>
          <w:szCs w:val="24"/>
        </w:rPr>
      </w:pPr>
      <w:r w:rsidRPr="00C857CE">
        <w:rPr>
          <w:rFonts w:ascii="Times New Roman" w:hAnsi="Times New Roman" w:cs="Times New Roman"/>
          <w:b/>
          <w:sz w:val="24"/>
          <w:szCs w:val="24"/>
        </w:rPr>
        <w:lastRenderedPageBreak/>
        <w:t>СОДЕРЖАНИЕ</w:t>
      </w:r>
    </w:p>
    <w:p w:rsidR="00C861EA" w:rsidRPr="00C857CE" w:rsidRDefault="00C861EA" w:rsidP="003F35F0">
      <w:pPr>
        <w:spacing w:after="0" w:line="240" w:lineRule="auto"/>
        <w:jc w:val="center"/>
        <w:rPr>
          <w:rFonts w:ascii="Times New Roman" w:hAnsi="Times New Roman" w:cs="Times New Roman"/>
          <w:b/>
          <w:sz w:val="24"/>
          <w:szCs w:val="24"/>
        </w:rPr>
      </w:pPr>
    </w:p>
    <w:p w:rsidR="00C861EA" w:rsidRPr="00C857CE" w:rsidRDefault="00C861EA" w:rsidP="003F35F0">
      <w:pPr>
        <w:spacing w:after="0" w:line="240" w:lineRule="auto"/>
        <w:jc w:val="center"/>
        <w:rPr>
          <w:rFonts w:ascii="Times New Roman" w:hAnsi="Times New Roman" w:cs="Times New Roman"/>
          <w:b/>
          <w:sz w:val="24"/>
          <w:szCs w:val="24"/>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275"/>
      </w:tblGrid>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 xml:space="preserve">1 Общие положения  </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3</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2 Цель и задачи выпускной квалификационной работы</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3</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3 Руководство и порядок защиты выпускной квалификационной работы</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4</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4 Этапы выполнения выпускной  квалификационной работы</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4</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4.1 Выбор темы исследования</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4</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4.2 Составление плана выпускной квалификационной работы</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5</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4.3 Работа с литературой</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6</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4.4 Сбор и обработка фактической информации</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6</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5 Порядок оформления выпускной квалификационной работы</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7</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6 Структура выпускной квалификационной работы</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7</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 xml:space="preserve">7 Требования к докладу    </w:t>
            </w:r>
          </w:p>
        </w:tc>
        <w:tc>
          <w:tcPr>
            <w:tcW w:w="1275" w:type="dxa"/>
          </w:tcPr>
          <w:p w:rsidR="00C861EA" w:rsidRPr="00C857CE" w:rsidRDefault="00C71D5B" w:rsidP="00C861EA">
            <w:pPr>
              <w:jc w:val="right"/>
              <w:rPr>
                <w:color w:val="000000" w:themeColor="text1"/>
                <w:sz w:val="24"/>
                <w:szCs w:val="24"/>
              </w:rPr>
            </w:pPr>
            <w:r>
              <w:rPr>
                <w:color w:val="000000" w:themeColor="text1"/>
                <w:sz w:val="24"/>
                <w:szCs w:val="24"/>
              </w:rPr>
              <w:t>9</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noProof/>
                <w:color w:val="000000" w:themeColor="text1"/>
                <w:sz w:val="24"/>
                <w:szCs w:val="24"/>
              </w:rPr>
              <w:t>8 Организация защиты выпускной квалификационной работы</w:t>
            </w:r>
          </w:p>
        </w:tc>
        <w:tc>
          <w:tcPr>
            <w:tcW w:w="1275" w:type="dxa"/>
          </w:tcPr>
          <w:p w:rsidR="00C861EA" w:rsidRPr="00C857CE" w:rsidRDefault="00C861EA" w:rsidP="00C861EA">
            <w:pPr>
              <w:jc w:val="right"/>
              <w:rPr>
                <w:color w:val="000000" w:themeColor="text1"/>
                <w:sz w:val="24"/>
                <w:szCs w:val="24"/>
              </w:rPr>
            </w:pPr>
            <w:r w:rsidRPr="00C857CE">
              <w:rPr>
                <w:color w:val="000000" w:themeColor="text1"/>
                <w:sz w:val="24"/>
                <w:szCs w:val="24"/>
              </w:rPr>
              <w:t>1</w:t>
            </w:r>
            <w:r w:rsidR="00C71D5B">
              <w:rPr>
                <w:color w:val="000000" w:themeColor="text1"/>
                <w:sz w:val="24"/>
                <w:szCs w:val="24"/>
              </w:rPr>
              <w:t>0</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noProof/>
                <w:color w:val="000000" w:themeColor="text1"/>
                <w:sz w:val="24"/>
                <w:szCs w:val="24"/>
              </w:rPr>
              <w:t>9 Хранение выпускной квалификационной работы</w:t>
            </w:r>
          </w:p>
        </w:tc>
        <w:tc>
          <w:tcPr>
            <w:tcW w:w="1275" w:type="dxa"/>
          </w:tcPr>
          <w:p w:rsidR="00C861EA" w:rsidRPr="00C857CE" w:rsidRDefault="00C861EA" w:rsidP="00C861EA">
            <w:pPr>
              <w:jc w:val="right"/>
              <w:rPr>
                <w:color w:val="000000" w:themeColor="text1"/>
                <w:sz w:val="24"/>
                <w:szCs w:val="24"/>
              </w:rPr>
            </w:pPr>
            <w:r w:rsidRPr="00C857CE">
              <w:rPr>
                <w:color w:val="000000" w:themeColor="text1"/>
                <w:sz w:val="24"/>
                <w:szCs w:val="24"/>
              </w:rPr>
              <w:t>1</w:t>
            </w:r>
            <w:r w:rsidR="00C71D5B">
              <w:rPr>
                <w:color w:val="000000" w:themeColor="text1"/>
                <w:sz w:val="24"/>
                <w:szCs w:val="24"/>
              </w:rPr>
              <w:t>1</w:t>
            </w:r>
          </w:p>
        </w:tc>
      </w:tr>
      <w:tr w:rsidR="00627E93" w:rsidRPr="00C857CE" w:rsidTr="00CD073F">
        <w:tc>
          <w:tcPr>
            <w:tcW w:w="8472" w:type="dxa"/>
          </w:tcPr>
          <w:p w:rsidR="00627E93" w:rsidRPr="00C857CE" w:rsidRDefault="00627E93" w:rsidP="00627E93">
            <w:pPr>
              <w:rPr>
                <w:noProof/>
                <w:color w:val="000000" w:themeColor="text1"/>
                <w:sz w:val="24"/>
                <w:szCs w:val="24"/>
              </w:rPr>
            </w:pPr>
            <w:r w:rsidRPr="00C857CE">
              <w:rPr>
                <w:noProof/>
                <w:color w:val="000000" w:themeColor="text1"/>
                <w:sz w:val="24"/>
                <w:szCs w:val="24"/>
              </w:rPr>
              <w:t>10 Тематика направлений дипломного проектирования по специальности</w:t>
            </w:r>
          </w:p>
        </w:tc>
        <w:tc>
          <w:tcPr>
            <w:tcW w:w="1275" w:type="dxa"/>
          </w:tcPr>
          <w:p w:rsidR="00627E93" w:rsidRPr="00C857CE" w:rsidRDefault="00627E93" w:rsidP="00C861EA">
            <w:pPr>
              <w:jc w:val="right"/>
              <w:rPr>
                <w:color w:val="000000" w:themeColor="text1"/>
                <w:sz w:val="24"/>
                <w:szCs w:val="24"/>
              </w:rPr>
            </w:pPr>
            <w:r w:rsidRPr="00C857CE">
              <w:rPr>
                <w:color w:val="000000" w:themeColor="text1"/>
                <w:sz w:val="24"/>
                <w:szCs w:val="24"/>
              </w:rPr>
              <w:t>1</w:t>
            </w:r>
            <w:r w:rsidR="00C71D5B">
              <w:rPr>
                <w:color w:val="000000" w:themeColor="text1"/>
                <w:sz w:val="24"/>
                <w:szCs w:val="24"/>
              </w:rPr>
              <w:t>2</w:t>
            </w:r>
          </w:p>
        </w:tc>
      </w:tr>
      <w:tr w:rsidR="00C861EA" w:rsidRPr="00C857CE" w:rsidTr="00CD073F">
        <w:tc>
          <w:tcPr>
            <w:tcW w:w="8472" w:type="dxa"/>
          </w:tcPr>
          <w:p w:rsidR="00C861EA" w:rsidRPr="00C857CE" w:rsidRDefault="00C861EA" w:rsidP="00C861EA">
            <w:pPr>
              <w:rPr>
                <w:color w:val="000000" w:themeColor="text1"/>
                <w:sz w:val="24"/>
                <w:szCs w:val="24"/>
              </w:rPr>
            </w:pPr>
            <w:r w:rsidRPr="00C857CE">
              <w:rPr>
                <w:color w:val="000000" w:themeColor="text1"/>
                <w:sz w:val="24"/>
                <w:szCs w:val="24"/>
              </w:rPr>
              <w:t xml:space="preserve">ПРИЛОЖЕНИЯ </w:t>
            </w:r>
          </w:p>
        </w:tc>
        <w:tc>
          <w:tcPr>
            <w:tcW w:w="1275" w:type="dxa"/>
          </w:tcPr>
          <w:p w:rsidR="00C861EA" w:rsidRPr="00C857CE" w:rsidRDefault="00C861EA" w:rsidP="00C861EA">
            <w:pPr>
              <w:jc w:val="right"/>
              <w:rPr>
                <w:color w:val="000000" w:themeColor="text1"/>
                <w:sz w:val="24"/>
                <w:szCs w:val="24"/>
              </w:rPr>
            </w:pPr>
            <w:r w:rsidRPr="00C857CE">
              <w:rPr>
                <w:color w:val="000000" w:themeColor="text1"/>
                <w:sz w:val="24"/>
                <w:szCs w:val="24"/>
              </w:rPr>
              <w:t>1</w:t>
            </w:r>
            <w:r w:rsidR="00C71D5B">
              <w:rPr>
                <w:color w:val="000000" w:themeColor="text1"/>
                <w:sz w:val="24"/>
                <w:szCs w:val="24"/>
              </w:rPr>
              <w:t>3</w:t>
            </w:r>
          </w:p>
        </w:tc>
      </w:tr>
    </w:tbl>
    <w:p w:rsidR="00C861EA" w:rsidRPr="00C857CE" w:rsidRDefault="00C861EA" w:rsidP="003F35F0">
      <w:pPr>
        <w:spacing w:after="0" w:line="240" w:lineRule="auto"/>
        <w:jc w:val="center"/>
        <w:rPr>
          <w:rFonts w:ascii="Times New Roman" w:hAnsi="Times New Roman" w:cs="Times New Roman"/>
          <w:b/>
          <w:sz w:val="24"/>
          <w:szCs w:val="24"/>
        </w:rPr>
      </w:pPr>
    </w:p>
    <w:p w:rsidR="00A6695D" w:rsidRPr="00C857CE" w:rsidRDefault="00A6695D"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bookmarkStart w:id="0" w:name="_Toc348977355"/>
      <w:r w:rsidRPr="00C857CE">
        <w:rPr>
          <w:rFonts w:ascii="Times New Roman" w:eastAsia="Times New Roman" w:hAnsi="Times New Roman" w:cs="Times New Roman"/>
          <w:b/>
          <w:bCs/>
          <w:kern w:val="32"/>
          <w:sz w:val="24"/>
          <w:szCs w:val="24"/>
          <w:lang w:eastAsia="ru-RU"/>
        </w:rPr>
        <w:br w:type="page"/>
      </w:r>
      <w:r w:rsidRPr="00C857CE">
        <w:rPr>
          <w:rFonts w:ascii="Times New Roman" w:eastAsia="Times New Roman" w:hAnsi="Times New Roman" w:cs="Times New Roman"/>
          <w:b/>
          <w:bCs/>
          <w:kern w:val="32"/>
          <w:sz w:val="24"/>
          <w:szCs w:val="24"/>
          <w:lang w:eastAsia="ru-RU"/>
        </w:rPr>
        <w:lastRenderedPageBreak/>
        <w:t>1 Общие положения</w:t>
      </w:r>
      <w:bookmarkEnd w:id="0"/>
    </w:p>
    <w:p w:rsidR="005E3615" w:rsidRPr="00C857CE" w:rsidRDefault="005E3615"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547B7" w:rsidRPr="00C857CE" w:rsidRDefault="003547B7"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Цель государственной </w:t>
      </w:r>
      <w:r w:rsidR="007E6E69" w:rsidRPr="00C857CE">
        <w:rPr>
          <w:rFonts w:ascii="Times New Roman" w:eastAsia="Times New Roman" w:hAnsi="Times New Roman" w:cs="Times New Roman"/>
          <w:sz w:val="24"/>
          <w:szCs w:val="24"/>
          <w:lang w:eastAsia="ru-RU"/>
        </w:rPr>
        <w:t xml:space="preserve">итоговой </w:t>
      </w:r>
      <w:r w:rsidRPr="00C857CE">
        <w:rPr>
          <w:rFonts w:ascii="Times New Roman" w:eastAsia="Times New Roman" w:hAnsi="Times New Roman" w:cs="Times New Roman"/>
          <w:sz w:val="24"/>
          <w:szCs w:val="24"/>
          <w:lang w:eastAsia="ru-RU"/>
        </w:rPr>
        <w:t>аттестации – установить соответствие уровня и качества подготовки выпускников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их подготовки, с учетом дополнительных требований образовательного учреждения по специальности.</w:t>
      </w:r>
    </w:p>
    <w:p w:rsidR="003547B7" w:rsidRPr="00C857CE" w:rsidRDefault="003547B7"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Программа </w:t>
      </w:r>
      <w:r w:rsidR="007E6E69" w:rsidRPr="00C857CE">
        <w:rPr>
          <w:rFonts w:ascii="Times New Roman" w:eastAsia="Times New Roman" w:hAnsi="Times New Roman" w:cs="Times New Roman"/>
          <w:sz w:val="24"/>
          <w:szCs w:val="24"/>
          <w:lang w:eastAsia="ru-RU"/>
        </w:rPr>
        <w:t>г</w:t>
      </w:r>
      <w:r w:rsidRPr="00C857CE">
        <w:rPr>
          <w:rFonts w:ascii="Times New Roman" w:eastAsia="Times New Roman" w:hAnsi="Times New Roman" w:cs="Times New Roman"/>
          <w:sz w:val="24"/>
          <w:szCs w:val="24"/>
          <w:lang w:eastAsia="ru-RU"/>
        </w:rPr>
        <w:t xml:space="preserve">осударственной </w:t>
      </w:r>
      <w:r w:rsidR="007E6E69" w:rsidRPr="00C857CE">
        <w:rPr>
          <w:rFonts w:ascii="Times New Roman" w:eastAsia="Times New Roman" w:hAnsi="Times New Roman" w:cs="Times New Roman"/>
          <w:sz w:val="24"/>
          <w:szCs w:val="24"/>
          <w:lang w:eastAsia="ru-RU"/>
        </w:rPr>
        <w:t xml:space="preserve">итоговой </w:t>
      </w:r>
      <w:r w:rsidRPr="00C857CE">
        <w:rPr>
          <w:rFonts w:ascii="Times New Roman" w:eastAsia="Times New Roman" w:hAnsi="Times New Roman" w:cs="Times New Roman"/>
          <w:sz w:val="24"/>
          <w:szCs w:val="24"/>
          <w:lang w:eastAsia="ru-RU"/>
        </w:rPr>
        <w:t xml:space="preserve">аттестации является частью основной профессиональной образовательной программы по специальности </w:t>
      </w:r>
      <w:r w:rsidR="00F977D9" w:rsidRPr="00C857CE">
        <w:rPr>
          <w:rFonts w:ascii="Times New Roman" w:eastAsia="Times New Roman" w:hAnsi="Times New Roman" w:cs="Times New Roman"/>
          <w:sz w:val="24"/>
          <w:szCs w:val="24"/>
          <w:lang w:eastAsia="ru-RU"/>
        </w:rPr>
        <w:t>38.02.01</w:t>
      </w:r>
      <w:r w:rsidRPr="00C857CE">
        <w:rPr>
          <w:rFonts w:ascii="Times New Roman" w:eastAsia="Times New Roman" w:hAnsi="Times New Roman" w:cs="Times New Roman"/>
          <w:sz w:val="24"/>
          <w:szCs w:val="24"/>
          <w:lang w:eastAsia="ru-RU"/>
        </w:rPr>
        <w:t xml:space="preserve"> </w:t>
      </w:r>
      <w:hyperlink r:id="rId8" w:anchor="l23?l23" w:history="1">
        <w:r w:rsidRPr="00C857CE">
          <w:rPr>
            <w:rFonts w:ascii="Times New Roman" w:eastAsia="Times New Roman" w:hAnsi="Times New Roman" w:cs="Times New Roman"/>
            <w:sz w:val="24"/>
            <w:szCs w:val="24"/>
            <w:lang w:eastAsia="ru-RU"/>
          </w:rPr>
          <w:t>Экономика и б</w:t>
        </w:r>
        <w:r w:rsidR="00F977D9" w:rsidRPr="00C857CE">
          <w:rPr>
            <w:rFonts w:ascii="Times New Roman" w:eastAsia="Times New Roman" w:hAnsi="Times New Roman" w:cs="Times New Roman"/>
            <w:sz w:val="24"/>
            <w:szCs w:val="24"/>
            <w:lang w:eastAsia="ru-RU"/>
          </w:rPr>
          <w:t>ухгалтерский учет (по отраслям)</w:t>
        </w:r>
        <w:r w:rsidR="005E3615" w:rsidRPr="00C857CE">
          <w:rPr>
            <w:rFonts w:ascii="Times New Roman" w:eastAsia="Times New Roman" w:hAnsi="Times New Roman" w:cs="Times New Roman"/>
            <w:sz w:val="24"/>
            <w:szCs w:val="24"/>
            <w:lang w:eastAsia="ru-RU"/>
          </w:rPr>
          <w:t>.</w:t>
        </w:r>
      </w:hyperlink>
    </w:p>
    <w:p w:rsidR="003547B7" w:rsidRPr="00C857CE" w:rsidRDefault="007E6E69"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Г</w:t>
      </w:r>
      <w:r w:rsidR="003547B7" w:rsidRPr="00C857CE">
        <w:rPr>
          <w:rFonts w:ascii="Times New Roman" w:eastAsia="Times New Roman" w:hAnsi="Times New Roman" w:cs="Times New Roman"/>
          <w:sz w:val="24"/>
          <w:szCs w:val="24"/>
          <w:lang w:eastAsia="ru-RU"/>
        </w:rPr>
        <w:t xml:space="preserve">осударственная </w:t>
      </w:r>
      <w:r w:rsidRPr="00C857CE">
        <w:rPr>
          <w:rFonts w:ascii="Times New Roman" w:eastAsia="Times New Roman" w:hAnsi="Times New Roman" w:cs="Times New Roman"/>
          <w:sz w:val="24"/>
          <w:szCs w:val="24"/>
          <w:lang w:eastAsia="ru-RU"/>
        </w:rPr>
        <w:t xml:space="preserve">итоговая </w:t>
      </w:r>
      <w:r w:rsidR="003547B7" w:rsidRPr="00C857CE">
        <w:rPr>
          <w:rFonts w:ascii="Times New Roman" w:eastAsia="Times New Roman" w:hAnsi="Times New Roman" w:cs="Times New Roman"/>
          <w:sz w:val="24"/>
          <w:szCs w:val="24"/>
          <w:lang w:eastAsia="ru-RU"/>
        </w:rPr>
        <w:t xml:space="preserve">аттестация в соответствии с государственными требованиями к минимуму содержания и уровню подготовки выпускников по специальности </w:t>
      </w:r>
      <w:r w:rsidR="00F977D9" w:rsidRPr="00C857CE">
        <w:rPr>
          <w:rFonts w:ascii="Times New Roman" w:eastAsia="Times New Roman" w:hAnsi="Times New Roman" w:cs="Times New Roman"/>
          <w:sz w:val="24"/>
          <w:szCs w:val="24"/>
          <w:lang w:eastAsia="ru-RU"/>
        </w:rPr>
        <w:t>38.02.01</w:t>
      </w:r>
      <w:r w:rsidR="003547B7" w:rsidRPr="00C857CE">
        <w:rPr>
          <w:rFonts w:ascii="Times New Roman" w:eastAsia="Times New Roman" w:hAnsi="Times New Roman" w:cs="Times New Roman"/>
          <w:sz w:val="24"/>
          <w:szCs w:val="24"/>
          <w:lang w:eastAsia="ru-RU"/>
        </w:rPr>
        <w:t xml:space="preserve"> </w:t>
      </w:r>
      <w:hyperlink r:id="rId9" w:anchor="l23?l23" w:history="1">
        <w:r w:rsidR="003547B7" w:rsidRPr="00C857CE">
          <w:rPr>
            <w:rFonts w:ascii="Times New Roman" w:eastAsia="Times New Roman" w:hAnsi="Times New Roman" w:cs="Times New Roman"/>
            <w:sz w:val="24"/>
            <w:szCs w:val="24"/>
            <w:lang w:eastAsia="ru-RU"/>
          </w:rPr>
          <w:t>Экономика и б</w:t>
        </w:r>
        <w:r w:rsidR="00F977D9" w:rsidRPr="00C857CE">
          <w:rPr>
            <w:rFonts w:ascii="Times New Roman" w:eastAsia="Times New Roman" w:hAnsi="Times New Roman" w:cs="Times New Roman"/>
            <w:sz w:val="24"/>
            <w:szCs w:val="24"/>
            <w:lang w:eastAsia="ru-RU"/>
          </w:rPr>
          <w:t>ухгалтерский учет (по отраслям)</w:t>
        </w:r>
        <w:r w:rsidR="003547B7" w:rsidRPr="00C857CE">
          <w:rPr>
            <w:rFonts w:ascii="Times New Roman" w:eastAsia="Times New Roman" w:hAnsi="Times New Roman" w:cs="Times New Roman"/>
            <w:sz w:val="24"/>
            <w:szCs w:val="24"/>
            <w:lang w:eastAsia="ru-RU"/>
          </w:rPr>
          <w:t xml:space="preserve"> </w:t>
        </w:r>
      </w:hyperlink>
      <w:r w:rsidR="003547B7" w:rsidRPr="00C857CE">
        <w:rPr>
          <w:rFonts w:ascii="Times New Roman" w:eastAsia="Times New Roman" w:hAnsi="Times New Roman" w:cs="Times New Roman"/>
          <w:sz w:val="24"/>
          <w:szCs w:val="24"/>
          <w:lang w:eastAsia="ru-RU"/>
        </w:rPr>
        <w:t>состоит из двух этапов: выполнения выпускной квалификационной работы и ее защиты.</w:t>
      </w:r>
    </w:p>
    <w:p w:rsidR="0092329A" w:rsidRPr="00C857CE" w:rsidRDefault="0092329A"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547B7" w:rsidRPr="00C857CE" w:rsidRDefault="009B2A38" w:rsidP="00C85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Таблица 1 - </w:t>
      </w:r>
      <w:r w:rsidR="003547B7" w:rsidRPr="00C857CE">
        <w:rPr>
          <w:rFonts w:ascii="Times New Roman" w:eastAsia="Times New Roman" w:hAnsi="Times New Roman" w:cs="Times New Roman"/>
          <w:b/>
          <w:bCs/>
          <w:sz w:val="24"/>
          <w:szCs w:val="24"/>
          <w:lang w:eastAsia="ru-RU"/>
        </w:rPr>
        <w:t>Распределение бюджета времени государственной</w:t>
      </w:r>
      <w:r w:rsidR="007E6E69" w:rsidRPr="00C857CE">
        <w:rPr>
          <w:rFonts w:ascii="Times New Roman" w:eastAsia="Times New Roman" w:hAnsi="Times New Roman" w:cs="Times New Roman"/>
          <w:b/>
          <w:bCs/>
          <w:sz w:val="24"/>
          <w:szCs w:val="24"/>
          <w:lang w:eastAsia="ru-RU"/>
        </w:rPr>
        <w:t xml:space="preserve"> итоговой</w:t>
      </w:r>
      <w:r w:rsidR="003547B7" w:rsidRPr="00C857CE">
        <w:rPr>
          <w:rFonts w:ascii="Times New Roman" w:eastAsia="Times New Roman" w:hAnsi="Times New Roman" w:cs="Times New Roman"/>
          <w:b/>
          <w:bCs/>
          <w:sz w:val="24"/>
          <w:szCs w:val="24"/>
          <w:lang w:eastAsia="ru-RU"/>
        </w:rPr>
        <w:t xml:space="preserve"> аттестации</w:t>
      </w:r>
    </w:p>
    <w:tbl>
      <w:tblPr>
        <w:tblStyle w:val="af3"/>
        <w:tblW w:w="0" w:type="auto"/>
        <w:tblLook w:val="04A0"/>
      </w:tblPr>
      <w:tblGrid>
        <w:gridCol w:w="7905"/>
        <w:gridCol w:w="1666"/>
      </w:tblGrid>
      <w:tr w:rsidR="00FF4229" w:rsidRPr="00C857CE" w:rsidTr="00FF4229">
        <w:tc>
          <w:tcPr>
            <w:tcW w:w="7905" w:type="dxa"/>
          </w:tcPr>
          <w:p w:rsidR="00FF4229" w:rsidRPr="00C857CE" w:rsidRDefault="00FF4229" w:rsidP="00C857CE">
            <w:pPr>
              <w:jc w:val="center"/>
              <w:rPr>
                <w:sz w:val="24"/>
                <w:szCs w:val="24"/>
              </w:rPr>
            </w:pPr>
            <w:r w:rsidRPr="00C857CE">
              <w:rPr>
                <w:sz w:val="24"/>
                <w:szCs w:val="24"/>
              </w:rPr>
              <w:t xml:space="preserve">Этапы государственной </w:t>
            </w:r>
            <w:r w:rsidR="007E6E69" w:rsidRPr="00C857CE">
              <w:rPr>
                <w:sz w:val="24"/>
                <w:szCs w:val="24"/>
              </w:rPr>
              <w:t xml:space="preserve">итоговой </w:t>
            </w:r>
            <w:r w:rsidRPr="00C857CE">
              <w:rPr>
                <w:sz w:val="24"/>
                <w:szCs w:val="24"/>
              </w:rPr>
              <w:t>аттестации</w:t>
            </w:r>
          </w:p>
        </w:tc>
        <w:tc>
          <w:tcPr>
            <w:tcW w:w="1666" w:type="dxa"/>
          </w:tcPr>
          <w:p w:rsidR="00FF4229" w:rsidRPr="00C857CE" w:rsidRDefault="00FF4229" w:rsidP="00C857CE">
            <w:pPr>
              <w:jc w:val="center"/>
              <w:rPr>
                <w:sz w:val="24"/>
                <w:szCs w:val="24"/>
              </w:rPr>
            </w:pPr>
            <w:r w:rsidRPr="00C857CE">
              <w:rPr>
                <w:sz w:val="24"/>
                <w:szCs w:val="24"/>
              </w:rPr>
              <w:t>Количество недель</w:t>
            </w:r>
          </w:p>
        </w:tc>
      </w:tr>
      <w:tr w:rsidR="00FF4229" w:rsidRPr="00C857CE" w:rsidTr="0081096C">
        <w:tc>
          <w:tcPr>
            <w:tcW w:w="7905" w:type="dxa"/>
          </w:tcPr>
          <w:p w:rsidR="00FF4229" w:rsidRPr="00C857CE" w:rsidRDefault="00FF4229" w:rsidP="00C857CE">
            <w:pPr>
              <w:rPr>
                <w:sz w:val="24"/>
                <w:szCs w:val="24"/>
              </w:rPr>
            </w:pPr>
            <w:r w:rsidRPr="00C857CE">
              <w:rPr>
                <w:sz w:val="24"/>
                <w:szCs w:val="24"/>
              </w:rPr>
              <w:t>1. Выполнение выпускной квалификационной работы</w:t>
            </w:r>
          </w:p>
        </w:tc>
        <w:tc>
          <w:tcPr>
            <w:tcW w:w="1666" w:type="dxa"/>
            <w:vAlign w:val="center"/>
          </w:tcPr>
          <w:p w:rsidR="00FF4229" w:rsidRPr="00C857CE" w:rsidRDefault="00FF4229" w:rsidP="00C857CE">
            <w:pPr>
              <w:jc w:val="center"/>
              <w:rPr>
                <w:sz w:val="24"/>
                <w:szCs w:val="24"/>
              </w:rPr>
            </w:pPr>
            <w:r w:rsidRPr="00C857CE">
              <w:rPr>
                <w:sz w:val="24"/>
                <w:szCs w:val="24"/>
              </w:rPr>
              <w:t>4</w:t>
            </w:r>
          </w:p>
        </w:tc>
      </w:tr>
      <w:tr w:rsidR="00FF4229" w:rsidRPr="00C857CE" w:rsidTr="0081096C">
        <w:tc>
          <w:tcPr>
            <w:tcW w:w="7905" w:type="dxa"/>
          </w:tcPr>
          <w:p w:rsidR="00FF4229" w:rsidRPr="00C857CE" w:rsidRDefault="00FF4229" w:rsidP="00C857CE">
            <w:pPr>
              <w:rPr>
                <w:sz w:val="24"/>
                <w:szCs w:val="24"/>
              </w:rPr>
            </w:pPr>
            <w:r w:rsidRPr="00C857CE">
              <w:rPr>
                <w:sz w:val="24"/>
                <w:szCs w:val="24"/>
              </w:rPr>
              <w:t>2. Защита выпускной квалификационной работы</w:t>
            </w:r>
          </w:p>
        </w:tc>
        <w:tc>
          <w:tcPr>
            <w:tcW w:w="1666" w:type="dxa"/>
            <w:vAlign w:val="center"/>
          </w:tcPr>
          <w:p w:rsidR="00FF4229" w:rsidRPr="00C857CE" w:rsidRDefault="00FF4229" w:rsidP="00C857CE">
            <w:pPr>
              <w:jc w:val="center"/>
              <w:rPr>
                <w:sz w:val="24"/>
                <w:szCs w:val="24"/>
              </w:rPr>
            </w:pPr>
            <w:r w:rsidRPr="00C857CE">
              <w:rPr>
                <w:sz w:val="24"/>
                <w:szCs w:val="24"/>
              </w:rPr>
              <w:t xml:space="preserve">2 </w:t>
            </w:r>
          </w:p>
        </w:tc>
      </w:tr>
      <w:tr w:rsidR="00FF4229" w:rsidRPr="00C857CE" w:rsidTr="00FF4229">
        <w:tc>
          <w:tcPr>
            <w:tcW w:w="7905" w:type="dxa"/>
          </w:tcPr>
          <w:p w:rsidR="00FF4229" w:rsidRPr="00C857CE" w:rsidRDefault="00FF4229" w:rsidP="00C857CE">
            <w:pPr>
              <w:jc w:val="right"/>
              <w:rPr>
                <w:sz w:val="24"/>
                <w:szCs w:val="24"/>
              </w:rPr>
            </w:pPr>
            <w:r w:rsidRPr="00C857CE">
              <w:rPr>
                <w:sz w:val="24"/>
                <w:szCs w:val="24"/>
              </w:rPr>
              <w:t>Всего</w:t>
            </w:r>
          </w:p>
        </w:tc>
        <w:tc>
          <w:tcPr>
            <w:tcW w:w="1666" w:type="dxa"/>
          </w:tcPr>
          <w:p w:rsidR="00FF4229" w:rsidRPr="00C857CE" w:rsidRDefault="00FF4229" w:rsidP="00C857CE">
            <w:pPr>
              <w:jc w:val="center"/>
              <w:rPr>
                <w:sz w:val="24"/>
                <w:szCs w:val="24"/>
              </w:rPr>
            </w:pPr>
            <w:r w:rsidRPr="00C857CE">
              <w:rPr>
                <w:sz w:val="24"/>
                <w:szCs w:val="24"/>
              </w:rPr>
              <w:t>6</w:t>
            </w:r>
          </w:p>
        </w:tc>
      </w:tr>
    </w:tbl>
    <w:p w:rsidR="00FF4229" w:rsidRPr="00C857CE" w:rsidRDefault="00FF4229" w:rsidP="00C85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47B7" w:rsidRPr="00C857CE" w:rsidRDefault="007E6E69"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Г</w:t>
      </w:r>
      <w:r w:rsidR="003547B7" w:rsidRPr="00C857CE">
        <w:rPr>
          <w:rFonts w:ascii="Times New Roman" w:eastAsia="Times New Roman" w:hAnsi="Times New Roman" w:cs="Times New Roman"/>
          <w:sz w:val="24"/>
          <w:szCs w:val="24"/>
          <w:lang w:eastAsia="ru-RU"/>
        </w:rPr>
        <w:t>осударственная</w:t>
      </w:r>
      <w:r w:rsidRPr="00C857CE">
        <w:rPr>
          <w:rFonts w:ascii="Times New Roman" w:eastAsia="Times New Roman" w:hAnsi="Times New Roman" w:cs="Times New Roman"/>
          <w:sz w:val="24"/>
          <w:szCs w:val="24"/>
          <w:lang w:eastAsia="ru-RU"/>
        </w:rPr>
        <w:t xml:space="preserve"> итоговая</w:t>
      </w:r>
      <w:r w:rsidR="003547B7" w:rsidRPr="00C857CE">
        <w:rPr>
          <w:rFonts w:ascii="Times New Roman" w:eastAsia="Times New Roman" w:hAnsi="Times New Roman" w:cs="Times New Roman"/>
          <w:sz w:val="24"/>
          <w:szCs w:val="24"/>
          <w:lang w:eastAsia="ru-RU"/>
        </w:rPr>
        <w:t xml:space="preserve"> аттестация студентов по специальности </w:t>
      </w:r>
      <w:r w:rsidR="00F977D9" w:rsidRPr="00C857CE">
        <w:rPr>
          <w:rFonts w:ascii="Times New Roman" w:eastAsia="Times New Roman" w:hAnsi="Times New Roman" w:cs="Times New Roman"/>
          <w:sz w:val="24"/>
          <w:szCs w:val="24"/>
          <w:lang w:eastAsia="ru-RU"/>
        </w:rPr>
        <w:t xml:space="preserve">38.02.01 </w:t>
      </w:r>
      <w:hyperlink r:id="rId10" w:anchor="l23?l23" w:history="1">
        <w:r w:rsidR="003547B7" w:rsidRPr="00C857CE">
          <w:rPr>
            <w:rFonts w:ascii="Times New Roman" w:eastAsia="Times New Roman" w:hAnsi="Times New Roman" w:cs="Times New Roman"/>
            <w:sz w:val="24"/>
            <w:szCs w:val="24"/>
            <w:lang w:eastAsia="ru-RU"/>
          </w:rPr>
          <w:t xml:space="preserve">Экономика и бухгалтерский учет (по отраслям) </w:t>
        </w:r>
      </w:hyperlink>
      <w:r w:rsidR="003547B7" w:rsidRPr="00C857CE">
        <w:rPr>
          <w:rFonts w:ascii="Times New Roman" w:eastAsia="Times New Roman" w:hAnsi="Times New Roman" w:cs="Times New Roman"/>
          <w:sz w:val="24"/>
          <w:szCs w:val="24"/>
          <w:lang w:eastAsia="ru-RU"/>
        </w:rPr>
        <w:t xml:space="preserve">выполняется в форме выпускной квалификационной работы. </w:t>
      </w:r>
    </w:p>
    <w:p w:rsidR="003547B7" w:rsidRPr="00C857CE" w:rsidRDefault="003547B7"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В процессе выполнения выпускной квалификационной работы студент должен продемонстрировать умение квалифицированно формулировать и решать профессиональные вопросы и задачи, грамотно, логично и последовательно излагать содержание выполненных разработок, качественно оформлять представляемые материалы. </w:t>
      </w:r>
    </w:p>
    <w:p w:rsidR="00AA037B" w:rsidRPr="00C857CE" w:rsidRDefault="00AA037B" w:rsidP="00C857C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A6695D" w:rsidRPr="00C857CE" w:rsidRDefault="00A6695D"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bookmarkStart w:id="1" w:name="_Toc348977356"/>
      <w:r w:rsidRPr="00C857CE">
        <w:rPr>
          <w:rFonts w:ascii="Times New Roman" w:eastAsia="Times New Roman" w:hAnsi="Times New Roman" w:cs="Times New Roman"/>
          <w:b/>
          <w:bCs/>
          <w:kern w:val="32"/>
          <w:sz w:val="24"/>
          <w:szCs w:val="24"/>
          <w:lang w:eastAsia="ru-RU"/>
        </w:rPr>
        <w:t>2 Цель и задачи (выпускной квалификационной работы) дипломной работы</w:t>
      </w:r>
      <w:bookmarkEnd w:id="1"/>
    </w:p>
    <w:p w:rsidR="005E3615" w:rsidRPr="00C857CE" w:rsidRDefault="005E3615"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Выпускная квалификационная работа</w:t>
      </w:r>
      <w:r w:rsidRPr="00C857CE">
        <w:rPr>
          <w:rFonts w:ascii="Times New Roman" w:eastAsia="Times New Roman" w:hAnsi="Times New Roman" w:cs="Times New Roman"/>
          <w:noProof/>
          <w:sz w:val="24"/>
          <w:szCs w:val="24"/>
          <w:lang w:eastAsia="ru-RU"/>
        </w:rPr>
        <w:t xml:space="preserve"> –</w:t>
      </w:r>
      <w:r w:rsidRPr="00C857CE">
        <w:rPr>
          <w:rFonts w:ascii="Times New Roman" w:eastAsia="Times New Roman" w:hAnsi="Times New Roman" w:cs="Times New Roman"/>
          <w:sz w:val="24"/>
          <w:szCs w:val="24"/>
          <w:lang w:eastAsia="ru-RU"/>
        </w:rPr>
        <w:t xml:space="preserve"> это комплексная самостоятельная работа студента, главной целью и содержанием которой является всесторонний анализ, исследование и разработка некоторых из актуальных задач и вопросов как теоретического, так и прикладного характера по профилю специальности.</w:t>
      </w: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C857CE">
        <w:rPr>
          <w:rFonts w:ascii="Times New Roman" w:eastAsia="Times New Roman" w:hAnsi="Times New Roman" w:cs="Times New Roman"/>
          <w:spacing w:val="-2"/>
          <w:sz w:val="24"/>
          <w:szCs w:val="24"/>
          <w:lang w:eastAsia="ru-RU"/>
        </w:rPr>
        <w:t xml:space="preserve">Выполнение и защита </w:t>
      </w:r>
      <w:r w:rsidRPr="00C857CE">
        <w:rPr>
          <w:rFonts w:ascii="Times New Roman" w:eastAsia="Times New Roman" w:hAnsi="Times New Roman" w:cs="Times New Roman"/>
          <w:sz w:val="24"/>
          <w:szCs w:val="24"/>
          <w:lang w:eastAsia="ru-RU"/>
        </w:rPr>
        <w:t>выпускной квалификационной работы</w:t>
      </w:r>
      <w:r w:rsidRPr="00C857CE">
        <w:rPr>
          <w:rFonts w:ascii="Times New Roman" w:eastAsia="Times New Roman" w:hAnsi="Times New Roman" w:cs="Times New Roman"/>
          <w:spacing w:val="-2"/>
          <w:sz w:val="24"/>
          <w:szCs w:val="24"/>
          <w:lang w:eastAsia="ru-RU"/>
        </w:rPr>
        <w:t xml:space="preserve"> является завершающим этапом среднего профессионального образования. </w:t>
      </w:r>
      <w:r w:rsidR="00803F33" w:rsidRPr="00C857CE">
        <w:rPr>
          <w:rFonts w:ascii="Times New Roman" w:eastAsia="Times New Roman" w:hAnsi="Times New Roman" w:cs="Times New Roman"/>
          <w:spacing w:val="-2"/>
          <w:sz w:val="24"/>
          <w:szCs w:val="24"/>
          <w:lang w:eastAsia="ru-RU"/>
        </w:rPr>
        <w:t>Её успешное выполнение</w:t>
      </w:r>
      <w:r w:rsidRPr="00C857CE">
        <w:rPr>
          <w:rFonts w:ascii="Times New Roman" w:eastAsia="Times New Roman" w:hAnsi="Times New Roman" w:cs="Times New Roman"/>
          <w:spacing w:val="-2"/>
          <w:sz w:val="24"/>
          <w:szCs w:val="24"/>
          <w:lang w:eastAsia="ru-RU"/>
        </w:rPr>
        <w:t xml:space="preserve"> является необходимым условием присуждения студентам квалификации дипломированного специалиста</w:t>
      </w:r>
      <w:r w:rsidRPr="00C857CE">
        <w:rPr>
          <w:rFonts w:ascii="Times New Roman" w:eastAsia="Times New Roman" w:hAnsi="Times New Roman" w:cs="Times New Roman"/>
          <w:noProof/>
          <w:spacing w:val="-2"/>
          <w:sz w:val="24"/>
          <w:szCs w:val="24"/>
          <w:lang w:eastAsia="ru-RU"/>
        </w:rPr>
        <w:t xml:space="preserve"> –</w:t>
      </w:r>
      <w:r w:rsidRPr="00C857CE">
        <w:rPr>
          <w:rFonts w:ascii="Times New Roman" w:eastAsia="Times New Roman" w:hAnsi="Times New Roman" w:cs="Times New Roman"/>
          <w:spacing w:val="-2"/>
          <w:sz w:val="24"/>
          <w:szCs w:val="24"/>
          <w:lang w:eastAsia="ru-RU"/>
        </w:rPr>
        <w:t xml:space="preserve"> «бухгалтер» по специальности</w:t>
      </w:r>
      <w:r w:rsidRPr="00C857CE">
        <w:rPr>
          <w:rFonts w:ascii="Times New Roman" w:eastAsia="Times New Roman" w:hAnsi="Times New Roman" w:cs="Times New Roman"/>
          <w:noProof/>
          <w:spacing w:val="-2"/>
          <w:sz w:val="24"/>
          <w:szCs w:val="24"/>
          <w:lang w:eastAsia="ru-RU"/>
        </w:rPr>
        <w:t xml:space="preserve"> </w:t>
      </w:r>
      <w:r w:rsidR="00F977D9" w:rsidRPr="00C857CE">
        <w:rPr>
          <w:rFonts w:ascii="Times New Roman" w:eastAsia="Times New Roman" w:hAnsi="Times New Roman" w:cs="Times New Roman"/>
          <w:noProof/>
          <w:spacing w:val="-2"/>
          <w:sz w:val="24"/>
          <w:szCs w:val="24"/>
          <w:lang w:eastAsia="ru-RU"/>
        </w:rPr>
        <w:t xml:space="preserve">38.02.01 </w:t>
      </w:r>
      <w:r w:rsidRPr="00C857CE">
        <w:rPr>
          <w:rFonts w:ascii="Times New Roman" w:eastAsia="Times New Roman" w:hAnsi="Times New Roman" w:cs="Times New Roman"/>
          <w:spacing w:val="-2"/>
          <w:sz w:val="24"/>
          <w:szCs w:val="24"/>
          <w:lang w:eastAsia="ru-RU"/>
        </w:rPr>
        <w:t xml:space="preserve">Экономика и бухгалтерский учет. </w:t>
      </w:r>
    </w:p>
    <w:p w:rsidR="003547B7" w:rsidRPr="00C857CE" w:rsidRDefault="003547B7" w:rsidP="00C857CE">
      <w:pPr>
        <w:widowControl w:val="0"/>
        <w:tabs>
          <w:tab w:val="left" w:pos="1020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Целевым назначением выпускной квалификационной работы является комплексная оценка качества профессионального образования и проверка квалификационного уровня выпускника на соответствие требованиям Государственного Образовательного Стандарта </w:t>
      </w:r>
      <w:bookmarkStart w:id="2" w:name="OCRUncertain075"/>
      <w:r w:rsidRPr="00C857CE">
        <w:rPr>
          <w:rFonts w:ascii="Times New Roman" w:eastAsia="Times New Roman" w:hAnsi="Times New Roman" w:cs="Times New Roman"/>
          <w:sz w:val="24"/>
          <w:szCs w:val="24"/>
          <w:lang w:eastAsia="ru-RU"/>
        </w:rPr>
        <w:t>(ГОС),</w:t>
      </w:r>
      <w:bookmarkEnd w:id="2"/>
      <w:r w:rsidRPr="00C857CE">
        <w:rPr>
          <w:rFonts w:ascii="Times New Roman" w:eastAsia="Times New Roman" w:hAnsi="Times New Roman" w:cs="Times New Roman"/>
          <w:sz w:val="24"/>
          <w:szCs w:val="24"/>
          <w:lang w:eastAsia="ru-RU"/>
        </w:rPr>
        <w:t xml:space="preserve"> отражающего место специальности, объекты и виды будущей профессиональной деятельности. В то же время, выпускная квалификационная работа, являясь этапом образовательного процесса, преследует цели пополнения, закрепления и развития знаний, умений и навыков, приобретенных на предшествующих этапах обучения. Работа над выпускной квалификационной работой предполагает высокую степень самостоятельности студента, предоставляет возможности для самореализации и творческого самовыражения. Формирование и развитие этих качеств личности, креативного (созидательного, инновационного) типа мышления и составляет основу современной концепции образования. Ориентируясь на достижение общих целей образования в целом и целей среднего </w:t>
      </w:r>
      <w:r w:rsidRPr="00C857CE">
        <w:rPr>
          <w:rFonts w:ascii="Times New Roman" w:eastAsia="Times New Roman" w:hAnsi="Times New Roman" w:cs="Times New Roman"/>
          <w:sz w:val="24"/>
          <w:szCs w:val="24"/>
          <w:lang w:eastAsia="ru-RU"/>
        </w:rPr>
        <w:lastRenderedPageBreak/>
        <w:t>профессионального образования в частности, выпускная квалификационная работа  имеет свои специфические особенности, связанные с её основной функцией</w:t>
      </w:r>
      <w:r w:rsidRPr="00C857CE">
        <w:rPr>
          <w:rFonts w:ascii="Times New Roman" w:eastAsia="Times New Roman" w:hAnsi="Times New Roman" w:cs="Times New Roman"/>
          <w:noProof/>
          <w:sz w:val="24"/>
          <w:szCs w:val="24"/>
          <w:lang w:eastAsia="ru-RU"/>
        </w:rPr>
        <w:t xml:space="preserve"> –</w:t>
      </w:r>
      <w:r w:rsidRPr="00C857CE">
        <w:rPr>
          <w:rFonts w:ascii="Times New Roman" w:eastAsia="Times New Roman" w:hAnsi="Times New Roman" w:cs="Times New Roman"/>
          <w:sz w:val="24"/>
          <w:szCs w:val="24"/>
          <w:lang w:eastAsia="ru-RU"/>
        </w:rPr>
        <w:t xml:space="preserve"> итоговым контролем и оценкой качества образовательного процесса. При этом студентам-дипломникам и их руководителям следует учитывать те основные требования и показатели, по которым производится оценка выполнения и защиты выпускной квалификационной работы и уровня профессиональной подготовленности студента. </w:t>
      </w:r>
      <w:r w:rsidR="005E3615" w:rsidRPr="00C857CE">
        <w:rPr>
          <w:rFonts w:ascii="Times New Roman" w:eastAsia="Times New Roman" w:hAnsi="Times New Roman" w:cs="Times New Roman"/>
          <w:sz w:val="24"/>
          <w:szCs w:val="24"/>
          <w:lang w:eastAsia="ru-RU"/>
        </w:rPr>
        <w:t>О</w:t>
      </w:r>
      <w:r w:rsidRPr="00C857CE">
        <w:rPr>
          <w:rFonts w:ascii="Times New Roman" w:eastAsia="Times New Roman" w:hAnsi="Times New Roman" w:cs="Times New Roman"/>
          <w:sz w:val="24"/>
          <w:szCs w:val="24"/>
          <w:lang w:eastAsia="ru-RU"/>
        </w:rPr>
        <w:t>сновные требования:</w:t>
      </w: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noProof/>
          <w:sz w:val="24"/>
          <w:szCs w:val="24"/>
          <w:lang w:eastAsia="ru-RU"/>
        </w:rPr>
        <w:t>1)</w:t>
      </w:r>
      <w:r w:rsidRPr="00C857CE">
        <w:rPr>
          <w:rFonts w:ascii="Times New Roman" w:eastAsia="Times New Roman" w:hAnsi="Times New Roman" w:cs="Times New Roman"/>
          <w:sz w:val="24"/>
          <w:szCs w:val="24"/>
          <w:lang w:eastAsia="ru-RU"/>
        </w:rPr>
        <w:t xml:space="preserve"> умение четко формулировать рассматриваемую задачу, определять ее актуальность и значимость, структурировать решаемую задачу;</w:t>
      </w:r>
    </w:p>
    <w:p w:rsidR="003547B7" w:rsidRPr="00C857CE" w:rsidRDefault="003547B7" w:rsidP="00C857CE">
      <w:pPr>
        <w:widowControl w:val="0"/>
        <w:tabs>
          <w:tab w:val="left" w:pos="1034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noProof/>
          <w:sz w:val="24"/>
          <w:szCs w:val="24"/>
          <w:lang w:eastAsia="ru-RU"/>
        </w:rPr>
        <w:t>2)</w:t>
      </w:r>
      <w:r w:rsidRPr="00C857CE">
        <w:rPr>
          <w:rFonts w:ascii="Times New Roman" w:eastAsia="Times New Roman" w:hAnsi="Times New Roman" w:cs="Times New Roman"/>
          <w:sz w:val="24"/>
          <w:szCs w:val="24"/>
          <w:lang w:eastAsia="ru-RU"/>
        </w:rPr>
        <w:t xml:space="preserve"> обоснованно выбирать и корректно использовать наиболее эффективные методы решения задач;</w:t>
      </w: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C857CE">
        <w:rPr>
          <w:rFonts w:ascii="Times New Roman" w:eastAsia="Times New Roman" w:hAnsi="Times New Roman" w:cs="Times New Roman"/>
          <w:noProof/>
          <w:spacing w:val="-2"/>
          <w:sz w:val="24"/>
          <w:szCs w:val="24"/>
          <w:lang w:eastAsia="ru-RU"/>
        </w:rPr>
        <w:t>3)</w:t>
      </w:r>
      <w:r w:rsidRPr="00C857CE">
        <w:rPr>
          <w:rFonts w:ascii="Times New Roman" w:eastAsia="Times New Roman" w:hAnsi="Times New Roman" w:cs="Times New Roman"/>
          <w:spacing w:val="-2"/>
          <w:sz w:val="24"/>
          <w:szCs w:val="24"/>
          <w:lang w:eastAsia="ru-RU"/>
        </w:rPr>
        <w:t xml:space="preserve"> уметь генерировать и анализировать альтернативные варианты и принимать оптимальные решения с учетом множественности критериев, влияющих факторов и характера информации;</w:t>
      </w: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noProof/>
          <w:sz w:val="24"/>
          <w:szCs w:val="24"/>
          <w:lang w:eastAsia="ru-RU"/>
        </w:rPr>
        <w:t>4)</w:t>
      </w:r>
      <w:r w:rsidRPr="00C857CE">
        <w:rPr>
          <w:rFonts w:ascii="Times New Roman" w:eastAsia="Times New Roman" w:hAnsi="Times New Roman" w:cs="Times New Roman"/>
          <w:sz w:val="24"/>
          <w:szCs w:val="24"/>
          <w:lang w:eastAsia="ru-RU"/>
        </w:rPr>
        <w:t xml:space="preserve"> использовать в работе современные информационные технологии, средства компьютерной техники и их программное обеспечение;</w:t>
      </w: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noProof/>
          <w:sz w:val="24"/>
          <w:szCs w:val="24"/>
          <w:lang w:eastAsia="ru-RU"/>
        </w:rPr>
        <w:t>5)</w:t>
      </w:r>
      <w:r w:rsidRPr="00C857CE">
        <w:rPr>
          <w:rFonts w:ascii="Times New Roman" w:eastAsia="Times New Roman" w:hAnsi="Times New Roman" w:cs="Times New Roman"/>
          <w:sz w:val="24"/>
          <w:szCs w:val="24"/>
          <w:lang w:eastAsia="ru-RU"/>
        </w:rPr>
        <w:t xml:space="preserve"> уметь осуществлять поиск научно-технической информации и работать со специальной литературой;</w:t>
      </w:r>
    </w:p>
    <w:p w:rsidR="003547B7" w:rsidRPr="00C857CE" w:rsidRDefault="003547B7"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noProof/>
          <w:sz w:val="24"/>
          <w:szCs w:val="24"/>
          <w:lang w:eastAsia="ru-RU"/>
        </w:rPr>
        <w:t>6)</w:t>
      </w:r>
      <w:r w:rsidRPr="00C857CE">
        <w:rPr>
          <w:rFonts w:ascii="Times New Roman" w:eastAsia="Times New Roman" w:hAnsi="Times New Roman" w:cs="Times New Roman"/>
          <w:sz w:val="24"/>
          <w:szCs w:val="24"/>
          <w:lang w:eastAsia="ru-RU"/>
        </w:rPr>
        <w:t xml:space="preserve"> грамотно, с использованием специальной терминологии и лексики, четко, в логической последовательности излагать содержание выполненных разработок.</w:t>
      </w:r>
    </w:p>
    <w:p w:rsidR="00AA037B" w:rsidRPr="00C857CE" w:rsidRDefault="00AA037B" w:rsidP="00C857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6695D" w:rsidRPr="00C857CE" w:rsidRDefault="00A6695D"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bookmarkStart w:id="3" w:name="_Toc348977357"/>
      <w:r w:rsidRPr="00C857CE">
        <w:rPr>
          <w:rFonts w:ascii="Times New Roman" w:eastAsia="Times New Roman" w:hAnsi="Times New Roman" w:cs="Times New Roman"/>
          <w:b/>
          <w:bCs/>
          <w:kern w:val="32"/>
          <w:sz w:val="24"/>
          <w:szCs w:val="24"/>
          <w:lang w:eastAsia="ru-RU"/>
        </w:rPr>
        <w:t>3 Руководство и порядок защиты выпускной квалификационной работы (дипломной работы)</w:t>
      </w:r>
      <w:bookmarkEnd w:id="3"/>
    </w:p>
    <w:p w:rsidR="00A6695D" w:rsidRPr="00C857CE" w:rsidRDefault="00A6695D" w:rsidP="00C857CE">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5E3615"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Общее руководство подготовкой выпускных квалификационных работ (дипломных работ) осуществляет </w:t>
      </w:r>
      <w:r w:rsidR="005E3615" w:rsidRPr="00C857CE">
        <w:rPr>
          <w:rFonts w:ascii="Times New Roman" w:eastAsia="Times New Roman" w:hAnsi="Times New Roman" w:cs="Times New Roman"/>
          <w:sz w:val="24"/>
          <w:szCs w:val="24"/>
          <w:lang w:eastAsia="ru-RU"/>
        </w:rPr>
        <w:t>цикловая комиссия экономических</w:t>
      </w:r>
      <w:r w:rsidR="001879BF" w:rsidRPr="00C857CE">
        <w:rPr>
          <w:rFonts w:ascii="Times New Roman" w:eastAsia="Times New Roman" w:hAnsi="Times New Roman" w:cs="Times New Roman"/>
          <w:sz w:val="24"/>
          <w:szCs w:val="24"/>
          <w:lang w:eastAsia="ru-RU"/>
        </w:rPr>
        <w:t xml:space="preserve"> дисциплин</w:t>
      </w:r>
      <w:r w:rsidRPr="00C857CE">
        <w:rPr>
          <w:rFonts w:ascii="Times New Roman" w:eastAsia="Times New Roman" w:hAnsi="Times New Roman" w:cs="Times New Roman"/>
          <w:sz w:val="24"/>
          <w:szCs w:val="24"/>
          <w:lang w:eastAsia="ru-RU"/>
        </w:rPr>
        <w:t xml:space="preserve">. </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Руководитель выпускной квалификационной работы (дипломной работы) оказывает помощь студенту в формулировке темы, разработке плана, определяет задание по этапам, осуществляет постоянный контроль за ходом выполнения исследований, проводит необходимое научное консультирование. По завершении работы научный руководител</w:t>
      </w:r>
      <w:r w:rsidR="00384CAD" w:rsidRPr="00C857CE">
        <w:rPr>
          <w:rFonts w:ascii="Times New Roman" w:eastAsia="Times New Roman" w:hAnsi="Times New Roman" w:cs="Times New Roman"/>
          <w:sz w:val="24"/>
          <w:szCs w:val="24"/>
          <w:lang w:eastAsia="ru-RU"/>
        </w:rPr>
        <w:t xml:space="preserve">ь </w:t>
      </w:r>
      <w:r w:rsidR="000E5B40" w:rsidRPr="00C857CE">
        <w:rPr>
          <w:rFonts w:ascii="Times New Roman" w:eastAsia="Times New Roman" w:hAnsi="Times New Roman" w:cs="Times New Roman"/>
          <w:sz w:val="24"/>
          <w:szCs w:val="24"/>
          <w:lang w:eastAsia="ru-RU"/>
        </w:rPr>
        <w:t>составляет</w:t>
      </w:r>
      <w:r w:rsidR="00384CAD" w:rsidRPr="00C857CE">
        <w:rPr>
          <w:rFonts w:ascii="Times New Roman" w:eastAsia="Times New Roman" w:hAnsi="Times New Roman" w:cs="Times New Roman"/>
          <w:sz w:val="24"/>
          <w:szCs w:val="24"/>
          <w:lang w:eastAsia="ru-RU"/>
        </w:rPr>
        <w:t xml:space="preserve"> письменный отзыв</w:t>
      </w:r>
      <w:r w:rsidR="000E5B40" w:rsidRPr="00C857CE">
        <w:rPr>
          <w:rFonts w:ascii="Times New Roman" w:eastAsia="Times New Roman" w:hAnsi="Times New Roman" w:cs="Times New Roman"/>
          <w:sz w:val="24"/>
          <w:szCs w:val="24"/>
          <w:lang w:eastAsia="ru-RU"/>
        </w:rPr>
        <w:t xml:space="preserve"> (приложение 3)</w:t>
      </w:r>
      <w:r w:rsidRPr="00C857CE">
        <w:rPr>
          <w:rFonts w:ascii="Times New Roman" w:eastAsia="Times New Roman" w:hAnsi="Times New Roman" w:cs="Times New Roman"/>
          <w:sz w:val="24"/>
          <w:szCs w:val="24"/>
          <w:lang w:eastAsia="ru-RU"/>
        </w:rPr>
        <w:t xml:space="preserve">.  Предварительная защита выпускных квалификационных работ (дипломных работ) проводится комиссией из преподавателей </w:t>
      </w:r>
      <w:r w:rsidR="00384CAD" w:rsidRPr="00C857CE">
        <w:rPr>
          <w:rFonts w:ascii="Times New Roman" w:eastAsia="Times New Roman" w:hAnsi="Times New Roman" w:cs="Times New Roman"/>
          <w:sz w:val="24"/>
          <w:szCs w:val="24"/>
          <w:lang w:eastAsia="ru-RU"/>
        </w:rPr>
        <w:t xml:space="preserve">цикловой комиссии </w:t>
      </w:r>
      <w:r w:rsidR="005E3615" w:rsidRPr="00C857CE">
        <w:rPr>
          <w:rFonts w:ascii="Times New Roman" w:eastAsia="Times New Roman" w:hAnsi="Times New Roman" w:cs="Times New Roman"/>
          <w:sz w:val="24"/>
          <w:szCs w:val="24"/>
          <w:lang w:eastAsia="ru-RU"/>
        </w:rPr>
        <w:t>экономических</w:t>
      </w:r>
      <w:r w:rsidR="00384CAD" w:rsidRPr="00C857CE">
        <w:rPr>
          <w:rFonts w:ascii="Times New Roman" w:eastAsia="Times New Roman" w:hAnsi="Times New Roman" w:cs="Times New Roman"/>
          <w:sz w:val="24"/>
          <w:szCs w:val="24"/>
          <w:lang w:eastAsia="ru-RU"/>
        </w:rPr>
        <w:t xml:space="preserve"> дисциплин</w:t>
      </w:r>
      <w:r w:rsidRPr="00C857CE">
        <w:rPr>
          <w:rFonts w:ascii="Times New Roman" w:eastAsia="Times New Roman" w:hAnsi="Times New Roman" w:cs="Times New Roman"/>
          <w:sz w:val="24"/>
          <w:szCs w:val="24"/>
          <w:lang w:eastAsia="ru-RU"/>
        </w:rPr>
        <w:t xml:space="preserve"> и выносится решение о готовности выпускника к защите выпускной квалификационной работы (дипломной работы) на заседании Г</w:t>
      </w:r>
      <w:r w:rsidR="005E3615" w:rsidRPr="00C857CE">
        <w:rPr>
          <w:rFonts w:ascii="Times New Roman" w:eastAsia="Times New Roman" w:hAnsi="Times New Roman" w:cs="Times New Roman"/>
          <w:sz w:val="24"/>
          <w:szCs w:val="24"/>
          <w:lang w:eastAsia="ru-RU"/>
        </w:rPr>
        <w:t>ИА</w:t>
      </w:r>
      <w:r w:rsidRPr="00C857CE">
        <w:rPr>
          <w:rFonts w:ascii="Times New Roman" w:eastAsia="Times New Roman" w:hAnsi="Times New Roman" w:cs="Times New Roman"/>
          <w:sz w:val="24"/>
          <w:szCs w:val="24"/>
          <w:lang w:eastAsia="ru-RU"/>
        </w:rPr>
        <w:t xml:space="preserve">.  </w:t>
      </w:r>
    </w:p>
    <w:p w:rsidR="00A6695D" w:rsidRPr="00C857CE" w:rsidRDefault="005E3615"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З</w:t>
      </w:r>
      <w:r w:rsidR="00A6695D" w:rsidRPr="00C857CE">
        <w:rPr>
          <w:rFonts w:ascii="Times New Roman" w:eastAsia="Times New Roman" w:hAnsi="Times New Roman" w:cs="Times New Roman"/>
          <w:sz w:val="24"/>
          <w:szCs w:val="24"/>
          <w:lang w:eastAsia="ru-RU"/>
        </w:rPr>
        <w:t>ащита выпускной квалификационной работы (дипломной работы) проводится  на заседании Г</w:t>
      </w:r>
      <w:r w:rsidRPr="00C857CE">
        <w:rPr>
          <w:rFonts w:ascii="Times New Roman" w:eastAsia="Times New Roman" w:hAnsi="Times New Roman" w:cs="Times New Roman"/>
          <w:sz w:val="24"/>
          <w:szCs w:val="24"/>
          <w:lang w:eastAsia="ru-RU"/>
        </w:rPr>
        <w:t>ИА</w:t>
      </w:r>
      <w:r w:rsidR="00A6695D" w:rsidRPr="00C857CE">
        <w:rPr>
          <w:rFonts w:ascii="Times New Roman" w:eastAsia="Times New Roman" w:hAnsi="Times New Roman" w:cs="Times New Roman"/>
          <w:sz w:val="24"/>
          <w:szCs w:val="24"/>
          <w:lang w:eastAsia="ru-RU"/>
        </w:rPr>
        <w:t>. Студент представляет работу, отз</w:t>
      </w:r>
      <w:r w:rsidRPr="00C857CE">
        <w:rPr>
          <w:rFonts w:ascii="Times New Roman" w:eastAsia="Times New Roman" w:hAnsi="Times New Roman" w:cs="Times New Roman"/>
          <w:sz w:val="24"/>
          <w:szCs w:val="24"/>
          <w:lang w:eastAsia="ru-RU"/>
        </w:rPr>
        <w:t>ыв научного руководителя работы</w:t>
      </w:r>
      <w:r w:rsidR="00A6695D" w:rsidRPr="00C857CE">
        <w:rPr>
          <w:rFonts w:ascii="Times New Roman" w:eastAsia="Times New Roman" w:hAnsi="Times New Roman" w:cs="Times New Roman"/>
          <w:sz w:val="24"/>
          <w:szCs w:val="24"/>
          <w:lang w:eastAsia="ru-RU"/>
        </w:rPr>
        <w:t xml:space="preserve">.  Защита проводится публично, выпускник представляет доклад (8-10 мин), иллюстрационный материал по результатам исследования в виде таблиц, графиков, диаграмм, либо с использованием презентации  </w:t>
      </w:r>
      <w:r w:rsidR="00A6695D" w:rsidRPr="00C857CE">
        <w:rPr>
          <w:rFonts w:ascii="Times New Roman" w:eastAsia="Times New Roman" w:hAnsi="Times New Roman" w:cs="Times New Roman"/>
          <w:sz w:val="24"/>
          <w:szCs w:val="24"/>
          <w:lang w:val="en-US" w:eastAsia="ru-RU"/>
        </w:rPr>
        <w:t>PowerPoint</w:t>
      </w:r>
      <w:r w:rsidR="00A6695D" w:rsidRPr="00C857CE">
        <w:rPr>
          <w:rFonts w:ascii="Times New Roman" w:eastAsia="Times New Roman" w:hAnsi="Times New Roman" w:cs="Times New Roman"/>
          <w:sz w:val="24"/>
          <w:szCs w:val="24"/>
          <w:lang w:eastAsia="ru-RU"/>
        </w:rPr>
        <w:t>. При решении вопроса об оценке выпускной квалификационной работы (дипломной работы) принимаются во внимание отзыв научного руководителя, представление основных результатов в докладе дипломанта, его ответы на вопросы членов Г</w:t>
      </w:r>
      <w:r w:rsidRPr="00C857CE">
        <w:rPr>
          <w:rFonts w:ascii="Times New Roman" w:eastAsia="Times New Roman" w:hAnsi="Times New Roman" w:cs="Times New Roman"/>
          <w:sz w:val="24"/>
          <w:szCs w:val="24"/>
          <w:lang w:eastAsia="ru-RU"/>
        </w:rPr>
        <w:t>ИА</w:t>
      </w:r>
      <w:r w:rsidR="00A6695D" w:rsidRPr="00C857CE">
        <w:rPr>
          <w:rFonts w:ascii="Times New Roman" w:eastAsia="Times New Roman" w:hAnsi="Times New Roman" w:cs="Times New Roman"/>
          <w:sz w:val="24"/>
          <w:szCs w:val="24"/>
          <w:lang w:eastAsia="ru-RU"/>
        </w:rPr>
        <w:t xml:space="preserve"> и присутствующих. Результаты выполнения и защиты выпускной квалификационной работы (дипломной работы) оцениваются присутствующими на заседании членами Г</w:t>
      </w:r>
      <w:r w:rsidRPr="00C857CE">
        <w:rPr>
          <w:rFonts w:ascii="Times New Roman" w:eastAsia="Times New Roman" w:hAnsi="Times New Roman" w:cs="Times New Roman"/>
          <w:sz w:val="24"/>
          <w:szCs w:val="24"/>
          <w:lang w:eastAsia="ru-RU"/>
        </w:rPr>
        <w:t>ИА</w:t>
      </w:r>
      <w:r w:rsidR="00A6695D" w:rsidRPr="00C857CE">
        <w:rPr>
          <w:rFonts w:ascii="Times New Roman" w:eastAsia="Times New Roman" w:hAnsi="Times New Roman" w:cs="Times New Roman"/>
          <w:sz w:val="24"/>
          <w:szCs w:val="24"/>
          <w:lang w:eastAsia="ru-RU"/>
        </w:rPr>
        <w:t xml:space="preserve"> с оформлением соответствующих документов.</w:t>
      </w:r>
    </w:p>
    <w:p w:rsidR="00803F33" w:rsidRPr="00C857CE" w:rsidRDefault="00803F33"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51" w:rsidRPr="00C857CE" w:rsidRDefault="009E1351"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95D" w:rsidRPr="00C857CE" w:rsidRDefault="00A6695D"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bookmarkStart w:id="4" w:name="_Toc348977358"/>
      <w:r w:rsidRPr="00C857CE">
        <w:rPr>
          <w:rFonts w:ascii="Times New Roman" w:eastAsia="Times New Roman" w:hAnsi="Times New Roman" w:cs="Times New Roman"/>
          <w:b/>
          <w:bCs/>
          <w:kern w:val="32"/>
          <w:sz w:val="24"/>
          <w:szCs w:val="24"/>
          <w:lang w:eastAsia="ru-RU"/>
        </w:rPr>
        <w:t>4 Этапы выполнения выпускной квалификационной работы (дипломной работы)</w:t>
      </w:r>
      <w:bookmarkEnd w:id="4"/>
    </w:p>
    <w:p w:rsidR="003F614B" w:rsidRPr="00C857CE" w:rsidRDefault="003F614B"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p>
    <w:p w:rsidR="00A6695D" w:rsidRPr="00C857CE" w:rsidRDefault="00A6695D" w:rsidP="00C857CE">
      <w:pPr>
        <w:keepNext/>
        <w:widowControl w:val="0"/>
        <w:autoSpaceDE w:val="0"/>
        <w:autoSpaceDN w:val="0"/>
        <w:adjustRightInd w:val="0"/>
        <w:spacing w:after="0" w:line="240" w:lineRule="auto"/>
        <w:ind w:left="709"/>
        <w:jc w:val="center"/>
        <w:outlineLvl w:val="1"/>
        <w:rPr>
          <w:rFonts w:ascii="Times New Roman" w:eastAsia="Times New Roman" w:hAnsi="Times New Roman" w:cs="Times New Roman"/>
          <w:b/>
          <w:bCs/>
          <w:iCs/>
          <w:sz w:val="24"/>
          <w:szCs w:val="24"/>
          <w:lang w:eastAsia="ru-RU"/>
        </w:rPr>
      </w:pPr>
      <w:bookmarkStart w:id="5" w:name="_Toc348977359"/>
      <w:r w:rsidRPr="00C857CE">
        <w:rPr>
          <w:rFonts w:ascii="Times New Roman" w:eastAsia="Times New Roman" w:hAnsi="Times New Roman" w:cs="Times New Roman"/>
          <w:b/>
          <w:bCs/>
          <w:iCs/>
          <w:sz w:val="24"/>
          <w:szCs w:val="24"/>
          <w:lang w:eastAsia="ru-RU"/>
        </w:rPr>
        <w:t>4.1 Выбор темы исследования</w:t>
      </w:r>
      <w:bookmarkEnd w:id="5"/>
    </w:p>
    <w:p w:rsidR="00317C2E" w:rsidRPr="00C857CE" w:rsidRDefault="00317C2E"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7C2E" w:rsidRPr="00C857CE" w:rsidRDefault="00317C2E"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Темы выпускных квалификационных работ разрабатываются преподавателями колледжа совместно со специалистами предприятий и организаций, рассматриваются на </w:t>
      </w:r>
      <w:r w:rsidRPr="00C857CE">
        <w:rPr>
          <w:rFonts w:ascii="Times New Roman" w:eastAsia="Times New Roman" w:hAnsi="Times New Roman" w:cs="Times New Roman"/>
          <w:sz w:val="24"/>
          <w:szCs w:val="24"/>
          <w:lang w:eastAsia="ru-RU"/>
        </w:rPr>
        <w:lastRenderedPageBreak/>
        <w:t xml:space="preserve">заседании предметной цикловой комиссии и утверждаются директором колледжа. Тема выпускной квалификационной работы может быть предложена студентом при условии обоснования им целесообразности ее разработки. </w:t>
      </w:r>
    </w:p>
    <w:p w:rsidR="00317C2E" w:rsidRPr="00C857CE" w:rsidRDefault="00317C2E"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Темы выпускных квалификационных работ (дипломных работ) разрабатываются в соответствии с изучаемыми профессиональными модулями. Обязательное требование ФГОС – соответствие тематики выпускной квалификационной работы содержанию одного или нескольких профессиональных модулей.</w:t>
      </w:r>
    </w:p>
    <w:p w:rsidR="00317C2E" w:rsidRPr="00C857CE" w:rsidRDefault="00317C2E"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Темы выпускных квалификационных работ должны отвечать современным требованиям науки, техники, производства и экономики.</w:t>
      </w:r>
    </w:p>
    <w:p w:rsidR="00317C2E" w:rsidRPr="00C857CE" w:rsidRDefault="00317C2E"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Директор колледжа назначает руководителя выпускной квалификационной работы и при необходимости консульта</w:t>
      </w:r>
      <w:r w:rsidR="000228AC" w:rsidRPr="00C857CE">
        <w:rPr>
          <w:rFonts w:ascii="Times New Roman" w:eastAsia="Times New Roman" w:hAnsi="Times New Roman" w:cs="Times New Roman"/>
          <w:sz w:val="24"/>
          <w:szCs w:val="24"/>
          <w:lang w:eastAsia="ru-RU"/>
        </w:rPr>
        <w:t>нта</w:t>
      </w:r>
      <w:r w:rsidRPr="00C857CE">
        <w:rPr>
          <w:rFonts w:ascii="Times New Roman" w:eastAsia="Times New Roman" w:hAnsi="Times New Roman" w:cs="Times New Roman"/>
          <w:sz w:val="24"/>
          <w:szCs w:val="24"/>
          <w:lang w:eastAsia="ru-RU"/>
        </w:rPr>
        <w:t xml:space="preserve">. </w:t>
      </w:r>
    </w:p>
    <w:p w:rsidR="00317C2E" w:rsidRPr="00C857CE" w:rsidRDefault="00317C2E"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Основными функциями руководителя выпускной квалификационной работы являются: разработка индивидуальных заданий, консультирование по вопросам содержания и последовательности выполнения выпускной квалификационной работы, оказание помощи студенту в подборе необходимой литературы, контроль хода выполнения и подготовка письменного отзыва. </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Выбор темы следует осуществить до начала производственной (преддипломной) практики, чтобы в начале практики определить направления дальнейшей теоретической и практической работы. </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При выборе темы выпускной квалификационной работы (дипломной работы) следует учесть научную склонность, опыт участия студента в научно-исследовательской работе, тематику предшествующих курсовых работ и выполненных рефератов, место проведения производственной (преддипломной) практики, соответствие темы конкретным задачам, стоящим перед данным предприятием в текущем периоде, а также уровень теоретической и специальной подготовки выпускника.</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Заявки предприятий на проведение конкретных исследований должны быть оформлены. Этим темам уделяется особое внимание ввиду их практической значимости.</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Студенты, проходящие производственную (преддипломную) практику на одном предприятии, выполняют выпускные квалификационные работы (дипломные работы) на разные темы. Однако при этом необходимо стремиться к комплексности исследования, совместному решению общей проблемы, включающей смежные темы.</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Выбра</w:t>
      </w:r>
      <w:r w:rsidR="005E3615" w:rsidRPr="00C857CE">
        <w:rPr>
          <w:rFonts w:ascii="Times New Roman" w:eastAsia="Times New Roman" w:hAnsi="Times New Roman" w:cs="Times New Roman"/>
          <w:sz w:val="24"/>
          <w:szCs w:val="24"/>
          <w:lang w:eastAsia="ru-RU"/>
        </w:rPr>
        <w:t>нная тема фиксируется в задани</w:t>
      </w:r>
      <w:r w:rsidRPr="00C857CE">
        <w:rPr>
          <w:rFonts w:ascii="Times New Roman" w:eastAsia="Times New Roman" w:hAnsi="Times New Roman" w:cs="Times New Roman"/>
          <w:sz w:val="24"/>
          <w:szCs w:val="24"/>
          <w:lang w:eastAsia="ru-RU"/>
        </w:rPr>
        <w:t xml:space="preserve">и после согласования с научным руководителем и руководством предприятия рассматривается и утверждается на </w:t>
      </w:r>
      <w:r w:rsidR="00384CAD" w:rsidRPr="00C857CE">
        <w:rPr>
          <w:rFonts w:ascii="Times New Roman" w:eastAsia="Times New Roman" w:hAnsi="Times New Roman" w:cs="Times New Roman"/>
          <w:sz w:val="24"/>
          <w:szCs w:val="24"/>
          <w:lang w:eastAsia="ru-RU"/>
        </w:rPr>
        <w:t>цикловой комиссии.</w:t>
      </w:r>
    </w:p>
    <w:p w:rsidR="009775D0" w:rsidRPr="00C857CE" w:rsidRDefault="009775D0"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По утвержденным темам руководители выпускных квалификационных работ  разрабатывают индивидуальные задания для каждого студента</w:t>
      </w:r>
      <w:r w:rsidR="007021C0" w:rsidRPr="00C857CE">
        <w:rPr>
          <w:rFonts w:ascii="Times New Roman" w:eastAsia="Times New Roman" w:hAnsi="Times New Roman" w:cs="Times New Roman"/>
          <w:sz w:val="24"/>
          <w:szCs w:val="24"/>
          <w:lang w:eastAsia="ru-RU"/>
        </w:rPr>
        <w:t xml:space="preserve"> (приложение 2)</w:t>
      </w:r>
      <w:r w:rsidRPr="00C857CE">
        <w:rPr>
          <w:rFonts w:ascii="Times New Roman" w:eastAsia="Times New Roman" w:hAnsi="Times New Roman" w:cs="Times New Roman"/>
          <w:sz w:val="24"/>
          <w:szCs w:val="24"/>
          <w:lang w:eastAsia="ru-RU"/>
        </w:rPr>
        <w:t>.В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студенту.Задания на выпускную квалификационную работу выдаются не позднее, чем за две недели до начала преддипломной практики.Выдача задания сопровождается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 Задания рассматриваются цикловой комиссией, подписываются руководителем работы и утверж</w:t>
      </w:r>
      <w:r w:rsidR="00CD073F" w:rsidRPr="00C857CE">
        <w:rPr>
          <w:rFonts w:ascii="Times New Roman" w:eastAsia="Times New Roman" w:hAnsi="Times New Roman" w:cs="Times New Roman"/>
          <w:sz w:val="24"/>
          <w:szCs w:val="24"/>
          <w:lang w:eastAsia="ru-RU"/>
        </w:rPr>
        <w:t>даются зам. директора по учебно-производственной</w:t>
      </w:r>
      <w:r w:rsidRPr="00C857CE">
        <w:rPr>
          <w:rFonts w:ascii="Times New Roman" w:eastAsia="Times New Roman" w:hAnsi="Times New Roman" w:cs="Times New Roman"/>
          <w:sz w:val="24"/>
          <w:szCs w:val="24"/>
          <w:lang w:eastAsia="ru-RU"/>
        </w:rPr>
        <w:t xml:space="preserve"> работе. </w:t>
      </w:r>
    </w:p>
    <w:p w:rsidR="009775D0" w:rsidRPr="00C857CE" w:rsidRDefault="009775D0"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Общее руководство и контроль за ходом выполнения выпускных квалификационных работ осуществляет заведующий отделением и председатель цикловой комиссии.По завершении выполнения студентом выпускной квалификационной работы, руководитель подписывает ее и готовит письменный отзыв.</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A6695D" w:rsidRPr="00C857CE" w:rsidRDefault="00A6695D" w:rsidP="00C857CE">
      <w:pPr>
        <w:keepNext/>
        <w:widowControl w:val="0"/>
        <w:autoSpaceDE w:val="0"/>
        <w:autoSpaceDN w:val="0"/>
        <w:adjustRightInd w:val="0"/>
        <w:spacing w:after="0" w:line="240" w:lineRule="auto"/>
        <w:ind w:left="709"/>
        <w:jc w:val="center"/>
        <w:outlineLvl w:val="1"/>
        <w:rPr>
          <w:rFonts w:ascii="Times New Roman" w:eastAsia="Times New Roman" w:hAnsi="Times New Roman" w:cs="Times New Roman"/>
          <w:b/>
          <w:bCs/>
          <w:iCs/>
          <w:sz w:val="24"/>
          <w:szCs w:val="24"/>
          <w:lang w:eastAsia="ru-RU"/>
        </w:rPr>
      </w:pPr>
      <w:bookmarkStart w:id="6" w:name="_Toc348977360"/>
      <w:r w:rsidRPr="00C857CE">
        <w:rPr>
          <w:rFonts w:ascii="Times New Roman" w:eastAsia="Times New Roman" w:hAnsi="Times New Roman" w:cs="Times New Roman"/>
          <w:b/>
          <w:bCs/>
          <w:iCs/>
          <w:sz w:val="24"/>
          <w:szCs w:val="24"/>
          <w:lang w:eastAsia="ru-RU"/>
        </w:rPr>
        <w:t>4.2 Составление плана выпускной квалификационной работы (дипломной работы)</w:t>
      </w:r>
      <w:bookmarkEnd w:id="6"/>
    </w:p>
    <w:p w:rsidR="005E3615" w:rsidRPr="00C857CE" w:rsidRDefault="005E3615"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Первоначальный вариант плана составляется студентом после выбора и согласования </w:t>
      </w:r>
      <w:r w:rsidRPr="00C857CE">
        <w:rPr>
          <w:rFonts w:ascii="Times New Roman" w:eastAsia="Times New Roman" w:hAnsi="Times New Roman" w:cs="Times New Roman"/>
          <w:sz w:val="24"/>
          <w:szCs w:val="24"/>
          <w:lang w:eastAsia="ru-RU"/>
        </w:rPr>
        <w:lastRenderedPageBreak/>
        <w:t>темы на основе общего знакомства с литературой по ней. После детального изучения литературных источников и проведения исследований на предприятии выпускник вместе с научным руководителем утверждает окончательный вариант содержания выпускной квалификационной работы (дипломной работы). В нем отражается структура ра</w:t>
      </w:r>
      <w:r w:rsidR="00EE4013" w:rsidRPr="00C857CE">
        <w:rPr>
          <w:rFonts w:ascii="Times New Roman" w:eastAsia="Times New Roman" w:hAnsi="Times New Roman" w:cs="Times New Roman"/>
          <w:sz w:val="24"/>
          <w:szCs w:val="24"/>
          <w:lang w:eastAsia="ru-RU"/>
        </w:rPr>
        <w:t>боты: введение, название каждого раздела и подразделов</w:t>
      </w:r>
      <w:r w:rsidRPr="00C857CE">
        <w:rPr>
          <w:rFonts w:ascii="Times New Roman" w:eastAsia="Times New Roman" w:hAnsi="Times New Roman" w:cs="Times New Roman"/>
          <w:sz w:val="24"/>
          <w:szCs w:val="24"/>
          <w:lang w:eastAsia="ru-RU"/>
        </w:rPr>
        <w:t>, заключение, список использованной литературы, приложени</w:t>
      </w:r>
      <w:r w:rsidR="00EE4013" w:rsidRPr="00C857CE">
        <w:rPr>
          <w:rFonts w:ascii="Times New Roman" w:eastAsia="Times New Roman" w:hAnsi="Times New Roman" w:cs="Times New Roman"/>
          <w:sz w:val="24"/>
          <w:szCs w:val="24"/>
          <w:lang w:eastAsia="ru-RU"/>
        </w:rPr>
        <w:t>я</w:t>
      </w:r>
      <w:r w:rsidRPr="00C857CE">
        <w:rPr>
          <w:rFonts w:ascii="Times New Roman" w:eastAsia="Times New Roman" w:hAnsi="Times New Roman" w:cs="Times New Roman"/>
          <w:sz w:val="24"/>
          <w:szCs w:val="24"/>
          <w:lang w:eastAsia="ru-RU"/>
        </w:rPr>
        <w:t>.</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Под объектом</w:t>
      </w:r>
      <w:r w:rsidR="00EE4013" w:rsidRPr="00C857CE">
        <w:rPr>
          <w:rFonts w:ascii="Times New Roman" w:eastAsia="Times New Roman" w:hAnsi="Times New Roman" w:cs="Times New Roman"/>
          <w:sz w:val="24"/>
          <w:szCs w:val="24"/>
          <w:lang w:eastAsia="ru-RU"/>
        </w:rPr>
        <w:t xml:space="preserve"> исследования</w:t>
      </w:r>
      <w:r w:rsidRPr="00C857CE">
        <w:rPr>
          <w:rFonts w:ascii="Times New Roman" w:eastAsia="Times New Roman" w:hAnsi="Times New Roman" w:cs="Times New Roman"/>
          <w:sz w:val="24"/>
          <w:szCs w:val="24"/>
          <w:lang w:eastAsia="ru-RU"/>
        </w:rPr>
        <w:t xml:space="preserve"> понимается  предприятие (организация), </w:t>
      </w:r>
      <w:r w:rsidR="00EE4013" w:rsidRPr="00C857CE">
        <w:rPr>
          <w:rFonts w:ascii="Times New Roman" w:eastAsia="Times New Roman" w:hAnsi="Times New Roman" w:cs="Times New Roman"/>
          <w:sz w:val="24"/>
          <w:szCs w:val="24"/>
          <w:lang w:eastAsia="ru-RU"/>
        </w:rPr>
        <w:t>по материалам которого выполняется дипломная работа</w:t>
      </w:r>
      <w:r w:rsidRPr="00C857CE">
        <w:rPr>
          <w:rFonts w:ascii="Times New Roman" w:eastAsia="Times New Roman" w:hAnsi="Times New Roman" w:cs="Times New Roman"/>
          <w:sz w:val="24"/>
          <w:szCs w:val="24"/>
          <w:lang w:eastAsia="ru-RU"/>
        </w:rPr>
        <w:t>; предметом исследования является процесс, явление по выбранной теме выпускной квалификационной работы (дипломной работы)</w:t>
      </w:r>
      <w:r w:rsidR="00EE4013" w:rsidRPr="00C857CE">
        <w:rPr>
          <w:rFonts w:ascii="Times New Roman" w:eastAsia="Times New Roman" w:hAnsi="Times New Roman" w:cs="Times New Roman"/>
          <w:sz w:val="24"/>
          <w:szCs w:val="24"/>
          <w:lang w:eastAsia="ru-RU"/>
        </w:rPr>
        <w:t>.</w:t>
      </w:r>
      <w:r w:rsidR="00F977D9" w:rsidRPr="00C857CE">
        <w:rPr>
          <w:rFonts w:ascii="Times New Roman" w:eastAsia="Times New Roman" w:hAnsi="Times New Roman" w:cs="Times New Roman"/>
          <w:sz w:val="24"/>
          <w:szCs w:val="24"/>
          <w:lang w:eastAsia="ru-RU"/>
        </w:rPr>
        <w:t xml:space="preserve"> </w:t>
      </w:r>
      <w:r w:rsidRPr="00C857CE">
        <w:rPr>
          <w:rFonts w:ascii="Times New Roman" w:eastAsia="Times New Roman" w:hAnsi="Times New Roman" w:cs="Times New Roman"/>
          <w:sz w:val="24"/>
          <w:szCs w:val="24"/>
          <w:lang w:eastAsia="ru-RU"/>
        </w:rPr>
        <w:t xml:space="preserve">В процессе работы над планом уточняется примерный объем работы, её структура, характер необходимой информации. </w:t>
      </w:r>
    </w:p>
    <w:p w:rsidR="003F614B" w:rsidRPr="00C857CE" w:rsidRDefault="003F614B"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95D" w:rsidRPr="00C857CE" w:rsidRDefault="00A6695D" w:rsidP="00C857C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bookmarkStart w:id="7" w:name="_Toc348977361"/>
      <w:r w:rsidRPr="00C857CE">
        <w:rPr>
          <w:rFonts w:ascii="Times New Roman" w:eastAsia="Times New Roman" w:hAnsi="Times New Roman" w:cs="Times New Roman"/>
          <w:b/>
          <w:bCs/>
          <w:iCs/>
          <w:sz w:val="24"/>
          <w:szCs w:val="24"/>
          <w:lang w:eastAsia="ru-RU"/>
        </w:rPr>
        <w:t>4.3 Работа с литературой</w:t>
      </w:r>
      <w:bookmarkEnd w:id="7"/>
    </w:p>
    <w:p w:rsidR="005B5A0C" w:rsidRPr="00C857CE" w:rsidRDefault="005B5A0C"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Для написания выпускной квалификационной работы (дипломной работы) студент должен подобрать и изучить всю имеющуюся в библиотеках литературу последних лет по избранной теме: монографии зарубежных и отечественных авторов, статьи в специальных журналах, газетах и других изданиях, а также постановления, законодательные, инструктивные и методические материалы</w:t>
      </w:r>
      <w:r w:rsidR="00F95457" w:rsidRPr="00C857CE">
        <w:rPr>
          <w:rFonts w:ascii="Times New Roman" w:eastAsia="Times New Roman" w:hAnsi="Times New Roman" w:cs="Times New Roman"/>
          <w:sz w:val="24"/>
          <w:szCs w:val="24"/>
          <w:lang w:eastAsia="ru-RU"/>
        </w:rPr>
        <w:t xml:space="preserve"> и интернет ресурсы</w:t>
      </w:r>
      <w:r w:rsidRPr="00C857CE">
        <w:rPr>
          <w:rFonts w:ascii="Times New Roman" w:eastAsia="Times New Roman" w:hAnsi="Times New Roman" w:cs="Times New Roman"/>
          <w:sz w:val="24"/>
          <w:szCs w:val="24"/>
          <w:lang w:eastAsia="ru-RU"/>
        </w:rPr>
        <w:t>. Предварительное ознакомление с литературой позволяет определить круг вопросов и составить обоснованный первоначальный вариант плана выпускной квалификационной работы (дипломной работы).</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Процесс изучения литературы сопровождается составлением конспектов, характер которых определяется возможностью и формой использования изучаемого материала в выпускной квалификационной работе (дипломной работе), а именно: выписки, цитаты со ссылкой на авторов, краткое изложение мыслей или фактов свободным стилем, характеристика прочитанного материала. Не только цитаты и цифровой материал, но и заимствованные принципиальные мысли, предложения, рекомендации должны включаться в текст с обязательными ссылками</w:t>
      </w:r>
      <w:r w:rsidR="00384CAD" w:rsidRPr="00C857CE">
        <w:rPr>
          <w:rFonts w:ascii="Times New Roman" w:eastAsia="Times New Roman" w:hAnsi="Times New Roman" w:cs="Times New Roman"/>
          <w:sz w:val="24"/>
          <w:szCs w:val="24"/>
          <w:lang w:eastAsia="ru-RU"/>
        </w:rPr>
        <w:t>.</w:t>
      </w:r>
      <w:r w:rsidRPr="00C857CE">
        <w:rPr>
          <w:rFonts w:ascii="Times New Roman" w:eastAsia="Times New Roman" w:hAnsi="Times New Roman" w:cs="Times New Roman"/>
          <w:sz w:val="24"/>
          <w:szCs w:val="24"/>
          <w:lang w:eastAsia="ru-RU"/>
        </w:rPr>
        <w:t xml:space="preserve"> Выпускник должен изу</w:t>
      </w:r>
      <w:r w:rsidR="005B5A0C" w:rsidRPr="00C857CE">
        <w:rPr>
          <w:rFonts w:ascii="Times New Roman" w:eastAsia="Times New Roman" w:hAnsi="Times New Roman" w:cs="Times New Roman"/>
          <w:sz w:val="24"/>
          <w:szCs w:val="24"/>
          <w:lang w:eastAsia="ru-RU"/>
        </w:rPr>
        <w:t>чить основную литературу, весь нормативный</w:t>
      </w:r>
      <w:r w:rsidRPr="00C857CE">
        <w:rPr>
          <w:rFonts w:ascii="Times New Roman" w:eastAsia="Times New Roman" w:hAnsi="Times New Roman" w:cs="Times New Roman"/>
          <w:sz w:val="24"/>
          <w:szCs w:val="24"/>
          <w:lang w:eastAsia="ru-RU"/>
        </w:rPr>
        <w:t xml:space="preserve"> и методический материал до начала сбора фактического материала, чтобы иметь четкое представление о теории рассматриваемой проблемы и имеющейся практике на отечественных и зарубежных предприятиях. Все вопросы подбора практического материала во время производственной (преддипломной) практики, методы анализа фактических данных предприятия, источники информации, инструмент исследования и т.п. необходимо предварительно обсудить с научным руководителем и согласовать с руководителем практики объекта исследования.</w:t>
      </w:r>
    </w:p>
    <w:p w:rsidR="003F614B" w:rsidRPr="00C857CE" w:rsidRDefault="003F614B"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95D" w:rsidRPr="00C857CE" w:rsidRDefault="00A6695D" w:rsidP="00C857CE">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bookmarkStart w:id="8" w:name="_Toc348977362"/>
      <w:r w:rsidRPr="00C857CE">
        <w:rPr>
          <w:rFonts w:ascii="Times New Roman" w:eastAsia="Times New Roman" w:hAnsi="Times New Roman" w:cs="Times New Roman"/>
          <w:b/>
          <w:bCs/>
          <w:iCs/>
          <w:sz w:val="24"/>
          <w:szCs w:val="24"/>
          <w:lang w:eastAsia="ru-RU"/>
        </w:rPr>
        <w:t>4.4 Сбор и обработка фактической информации</w:t>
      </w:r>
      <w:bookmarkEnd w:id="8"/>
    </w:p>
    <w:p w:rsidR="005B5A0C" w:rsidRPr="00C857CE" w:rsidRDefault="005B5A0C" w:rsidP="00C857CE">
      <w:pPr>
        <w:keepNext/>
        <w:widowControl w:val="0"/>
        <w:autoSpaceDE w:val="0"/>
        <w:autoSpaceDN w:val="0"/>
        <w:adjustRightInd w:val="0"/>
        <w:spacing w:after="0" w:line="240" w:lineRule="auto"/>
        <w:ind w:left="709"/>
        <w:outlineLvl w:val="1"/>
        <w:rPr>
          <w:rFonts w:ascii="Times New Roman" w:eastAsia="Times New Roman" w:hAnsi="Times New Roman" w:cs="Times New Roman"/>
          <w:b/>
          <w:bCs/>
          <w:iCs/>
          <w:sz w:val="24"/>
          <w:szCs w:val="24"/>
          <w:lang w:eastAsia="ru-RU"/>
        </w:rPr>
      </w:pP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Для сбора фактического материала выпускник должен использовать различные источники информации: планово-нормативные, учетно-отчетные</w:t>
      </w:r>
      <w:r w:rsidR="005B5A0C" w:rsidRPr="00C857CE">
        <w:rPr>
          <w:rFonts w:ascii="Times New Roman" w:eastAsia="Times New Roman" w:hAnsi="Times New Roman" w:cs="Times New Roman"/>
          <w:sz w:val="24"/>
          <w:szCs w:val="24"/>
          <w:lang w:eastAsia="ru-RU"/>
        </w:rPr>
        <w:t xml:space="preserve"> данные, первичную документацию</w:t>
      </w:r>
      <w:r w:rsidRPr="00C857CE">
        <w:rPr>
          <w:rFonts w:ascii="Times New Roman" w:eastAsia="Times New Roman" w:hAnsi="Times New Roman" w:cs="Times New Roman"/>
          <w:sz w:val="24"/>
          <w:szCs w:val="24"/>
          <w:lang w:eastAsia="ru-RU"/>
        </w:rPr>
        <w:t>; результаты специальных наблюдений и обследований. Для обеспечения полноты информации сбор материалов необходимо проводить в соответствии с развернутым планом выпускной квалификационной работы (дипломной работы) и заданием научного руководителя. Особое внимание следует уделить той информации, которая подтверждает правильность сделанных в работе выводов и служит обоснованием выдвигаемых предложений по совершенствованию учета, анализа, принятия управленческих решений.</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Прежде чем собирать фактический материал для проведения анализа, необходимо обосновать систему аналитических показателей, временные периоды, методы проводимых расчетов, исходные источники информации. Следует заранее подготовить необходимые таблицы для сбора цифровых данных, поскольку это облегчит трудоёмкую работу и позволит студенту максимально самостоятельно выполнять её в организации.</w:t>
      </w:r>
    </w:p>
    <w:p w:rsidR="00A6695D" w:rsidRPr="00C857CE" w:rsidRDefault="00A6695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Для обеспечения полноценности собранного фактического материала необходимо </w:t>
      </w:r>
      <w:r w:rsidRPr="00C857CE">
        <w:rPr>
          <w:rFonts w:ascii="Times New Roman" w:eastAsia="Times New Roman" w:hAnsi="Times New Roman" w:cs="Times New Roman"/>
          <w:sz w:val="24"/>
          <w:szCs w:val="24"/>
          <w:lang w:eastAsia="ru-RU"/>
        </w:rPr>
        <w:lastRenderedPageBreak/>
        <w:t>оценить его надежность и достоверность, уровень аналитичности. После первоначальной обработки  следует сделать соответствующие расчеты, используя традиционные и новейшие приемы экономического анализа, а также сформулировать подробные выводы и предложения.</w:t>
      </w:r>
    </w:p>
    <w:p w:rsidR="00A6695D" w:rsidRPr="00C857CE" w:rsidRDefault="005B5A0C"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Заключение по дипломной работе </w:t>
      </w:r>
      <w:r w:rsidR="00A6695D" w:rsidRPr="00C857CE">
        <w:rPr>
          <w:rFonts w:ascii="Times New Roman" w:eastAsia="Times New Roman" w:hAnsi="Times New Roman" w:cs="Times New Roman"/>
          <w:sz w:val="24"/>
          <w:szCs w:val="24"/>
          <w:lang w:eastAsia="ru-RU"/>
        </w:rPr>
        <w:t>должн</w:t>
      </w:r>
      <w:r w:rsidRPr="00C857CE">
        <w:rPr>
          <w:rFonts w:ascii="Times New Roman" w:eastAsia="Times New Roman" w:hAnsi="Times New Roman" w:cs="Times New Roman"/>
          <w:sz w:val="24"/>
          <w:szCs w:val="24"/>
          <w:lang w:eastAsia="ru-RU"/>
        </w:rPr>
        <w:t>о</w:t>
      </w:r>
      <w:r w:rsidR="00A6695D" w:rsidRPr="00C857CE">
        <w:rPr>
          <w:rFonts w:ascii="Times New Roman" w:eastAsia="Times New Roman" w:hAnsi="Times New Roman" w:cs="Times New Roman"/>
          <w:sz w:val="24"/>
          <w:szCs w:val="24"/>
          <w:lang w:eastAsia="ru-RU"/>
        </w:rPr>
        <w:t xml:space="preserve"> вытекать из проведенных расчетов, быть экономически обоснованными и аргументированным.</w:t>
      </w:r>
    </w:p>
    <w:p w:rsidR="005B5A0C" w:rsidRPr="00C857CE" w:rsidRDefault="005B5A0C" w:rsidP="00C857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A6695D" w:rsidRPr="00C857CE" w:rsidRDefault="00A6695D"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bookmarkStart w:id="9" w:name="_Toc348977363"/>
      <w:r w:rsidRPr="00C857CE">
        <w:rPr>
          <w:rFonts w:ascii="Times New Roman" w:eastAsia="Times New Roman" w:hAnsi="Times New Roman" w:cs="Times New Roman"/>
          <w:b/>
          <w:bCs/>
          <w:kern w:val="32"/>
          <w:sz w:val="24"/>
          <w:szCs w:val="24"/>
          <w:lang w:eastAsia="ru-RU"/>
        </w:rPr>
        <w:t>5 Порядок оформления выпускной квалификационной работы (дипломной работы)</w:t>
      </w:r>
      <w:bookmarkEnd w:id="9"/>
    </w:p>
    <w:p w:rsidR="00A6695D" w:rsidRPr="00C857CE" w:rsidRDefault="00A6695D" w:rsidP="00C857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highlight w:val="yellow"/>
          <w:lang w:eastAsia="ru-RU"/>
        </w:rPr>
      </w:pPr>
    </w:p>
    <w:p w:rsidR="00A6695D" w:rsidRPr="00C857CE" w:rsidRDefault="00A6695D" w:rsidP="00C857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857CE">
        <w:rPr>
          <w:rFonts w:ascii="Times New Roman" w:eastAsia="Times New Roman" w:hAnsi="Times New Roman" w:cs="Times New Roman"/>
          <w:bCs/>
          <w:sz w:val="24"/>
          <w:szCs w:val="24"/>
          <w:lang w:eastAsia="ru-RU"/>
        </w:rPr>
        <w:t xml:space="preserve">Оформление выпускной квалификационной работы (дипломной работы) должно соответствовать требованиям, предъявляемым к научным работам. Объем выпускной </w:t>
      </w:r>
      <w:r w:rsidRPr="00C857CE">
        <w:rPr>
          <w:rFonts w:ascii="Times New Roman" w:eastAsia="Times New Roman" w:hAnsi="Times New Roman" w:cs="Times New Roman"/>
          <w:bCs/>
          <w:color w:val="000000" w:themeColor="text1"/>
          <w:sz w:val="24"/>
          <w:szCs w:val="24"/>
          <w:lang w:eastAsia="ru-RU"/>
        </w:rPr>
        <w:t xml:space="preserve">квалификационной работы (дипломной работы) определяется в каждом случае индивидуально, как правило, он должен быть  в пределах </w:t>
      </w:r>
      <w:r w:rsidR="008F6D37" w:rsidRPr="00C857CE">
        <w:rPr>
          <w:rFonts w:ascii="Times New Roman" w:eastAsia="Times New Roman" w:hAnsi="Times New Roman" w:cs="Times New Roman"/>
          <w:bCs/>
          <w:color w:val="000000" w:themeColor="text1"/>
          <w:sz w:val="24"/>
          <w:szCs w:val="24"/>
          <w:lang w:eastAsia="ru-RU"/>
        </w:rPr>
        <w:t>3</w:t>
      </w:r>
      <w:r w:rsidRPr="00C857CE">
        <w:rPr>
          <w:rFonts w:ascii="Times New Roman" w:eastAsia="Times New Roman" w:hAnsi="Times New Roman" w:cs="Times New Roman"/>
          <w:bCs/>
          <w:color w:val="000000" w:themeColor="text1"/>
          <w:sz w:val="24"/>
          <w:szCs w:val="24"/>
          <w:lang w:eastAsia="ru-RU"/>
        </w:rPr>
        <w:t>0-</w:t>
      </w:r>
      <w:r w:rsidR="008F6D37" w:rsidRPr="00C857CE">
        <w:rPr>
          <w:rFonts w:ascii="Times New Roman" w:eastAsia="Times New Roman" w:hAnsi="Times New Roman" w:cs="Times New Roman"/>
          <w:bCs/>
          <w:color w:val="000000" w:themeColor="text1"/>
          <w:sz w:val="24"/>
          <w:szCs w:val="24"/>
          <w:lang w:eastAsia="ru-RU"/>
        </w:rPr>
        <w:t>6</w:t>
      </w:r>
      <w:r w:rsidRPr="00C857CE">
        <w:rPr>
          <w:rFonts w:ascii="Times New Roman" w:eastAsia="Times New Roman" w:hAnsi="Times New Roman" w:cs="Times New Roman"/>
          <w:bCs/>
          <w:color w:val="000000" w:themeColor="text1"/>
          <w:sz w:val="24"/>
          <w:szCs w:val="24"/>
          <w:lang w:eastAsia="ru-RU"/>
        </w:rPr>
        <w:t>0 страниц печатного текста. Работа должна быть оформлена аккуратно и закреплена в твердом переплете.</w:t>
      </w:r>
    </w:p>
    <w:p w:rsidR="00A6695D" w:rsidRPr="00C857CE" w:rsidRDefault="00A6695D" w:rsidP="00C857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857CE">
        <w:rPr>
          <w:rFonts w:ascii="Times New Roman" w:eastAsia="Times New Roman" w:hAnsi="Times New Roman" w:cs="Times New Roman"/>
          <w:sz w:val="24"/>
          <w:szCs w:val="24"/>
          <w:lang w:eastAsia="ru-RU"/>
        </w:rPr>
        <w:t xml:space="preserve">Текст работы </w:t>
      </w:r>
      <w:r w:rsidR="008F6D37" w:rsidRPr="00C857CE">
        <w:rPr>
          <w:rFonts w:ascii="Times New Roman" w:eastAsia="Times New Roman" w:hAnsi="Times New Roman" w:cs="Times New Roman"/>
          <w:sz w:val="24"/>
          <w:szCs w:val="24"/>
          <w:lang w:eastAsia="ru-RU"/>
        </w:rPr>
        <w:t xml:space="preserve">должен быть </w:t>
      </w:r>
      <w:r w:rsidRPr="00C857CE">
        <w:rPr>
          <w:rFonts w:ascii="Times New Roman" w:eastAsia="Times New Roman" w:hAnsi="Times New Roman" w:cs="Times New Roman"/>
          <w:sz w:val="24"/>
          <w:szCs w:val="24"/>
          <w:lang w:eastAsia="ru-RU"/>
        </w:rPr>
        <w:t xml:space="preserve">выполнен печатным способом </w:t>
      </w:r>
      <w:r w:rsidR="008F6D37" w:rsidRPr="00C857CE">
        <w:rPr>
          <w:rFonts w:ascii="Times New Roman" w:eastAsia="Times New Roman" w:hAnsi="Times New Roman" w:cs="Times New Roman"/>
          <w:sz w:val="24"/>
          <w:szCs w:val="24"/>
          <w:lang w:eastAsia="ru-RU"/>
        </w:rPr>
        <w:t xml:space="preserve">с применением персонального компьютера </w:t>
      </w:r>
      <w:r w:rsidRPr="00C857CE">
        <w:rPr>
          <w:rFonts w:ascii="Times New Roman" w:eastAsia="Times New Roman" w:hAnsi="Times New Roman" w:cs="Times New Roman"/>
          <w:sz w:val="24"/>
          <w:szCs w:val="24"/>
          <w:lang w:eastAsia="ru-RU"/>
        </w:rPr>
        <w:t xml:space="preserve">на одной стороне листа белой бумаги формата А4. Цвет шрифта должен быть черным, высота букв, цифр и других знаков - не менее 1,8 мм (кегль </w:t>
      </w:r>
      <w:r w:rsidRPr="00C857CE">
        <w:rPr>
          <w:rFonts w:ascii="Times New Roman" w:eastAsia="Times New Roman" w:hAnsi="Times New Roman" w:cs="Times New Roman"/>
          <w:b/>
          <w:sz w:val="24"/>
          <w:szCs w:val="24"/>
          <w:lang w:eastAsia="ru-RU"/>
        </w:rPr>
        <w:t>не менее 12</w:t>
      </w:r>
      <w:r w:rsidRPr="00C857CE">
        <w:rPr>
          <w:rFonts w:ascii="Times New Roman" w:eastAsia="Times New Roman" w:hAnsi="Times New Roman" w:cs="Times New Roman"/>
          <w:sz w:val="24"/>
          <w:szCs w:val="24"/>
          <w:lang w:eastAsia="ru-RU"/>
        </w:rPr>
        <w:t xml:space="preserve">). </w:t>
      </w:r>
      <w:r w:rsidR="008F6D37" w:rsidRPr="00C857CE">
        <w:rPr>
          <w:rFonts w:ascii="Times New Roman" w:eastAsia="Times New Roman" w:hAnsi="Times New Roman" w:cs="Times New Roman"/>
          <w:sz w:val="24"/>
          <w:szCs w:val="24"/>
          <w:lang w:eastAsia="ru-RU"/>
        </w:rPr>
        <w:t xml:space="preserve">Используется </w:t>
      </w:r>
      <w:r w:rsidRPr="00C857CE">
        <w:rPr>
          <w:rFonts w:ascii="Times New Roman" w:eastAsia="Times New Roman" w:hAnsi="Times New Roman" w:cs="Times New Roman"/>
          <w:sz w:val="24"/>
          <w:szCs w:val="24"/>
          <w:lang w:eastAsia="ru-RU"/>
        </w:rPr>
        <w:t>14 шрифт (TimesNewRoman). Межстрочный интервал-1</w:t>
      </w:r>
      <w:r w:rsidR="008F6D37" w:rsidRPr="00C857CE">
        <w:rPr>
          <w:rFonts w:ascii="Times New Roman" w:eastAsia="Times New Roman" w:hAnsi="Times New Roman" w:cs="Times New Roman"/>
          <w:sz w:val="24"/>
          <w:szCs w:val="24"/>
          <w:lang w:eastAsia="ru-RU"/>
        </w:rPr>
        <w:t>,</w:t>
      </w:r>
      <w:r w:rsidRPr="00C857CE">
        <w:rPr>
          <w:rFonts w:ascii="Times New Roman" w:eastAsia="Times New Roman" w:hAnsi="Times New Roman" w:cs="Times New Roman"/>
          <w:sz w:val="24"/>
          <w:szCs w:val="24"/>
          <w:lang w:eastAsia="ru-RU"/>
        </w:rPr>
        <w:t xml:space="preserve">5. Абзацный отступ должен быть одинаков и равен </w:t>
      </w:r>
      <w:r w:rsidR="008F6D37" w:rsidRPr="00C857CE">
        <w:rPr>
          <w:rFonts w:ascii="Times New Roman" w:eastAsia="Times New Roman" w:hAnsi="Times New Roman" w:cs="Times New Roman"/>
          <w:sz w:val="24"/>
          <w:szCs w:val="24"/>
          <w:lang w:eastAsia="ru-RU"/>
        </w:rPr>
        <w:t>15-17 мм (5 знаков)</w:t>
      </w:r>
      <w:r w:rsidRPr="00C857CE">
        <w:rPr>
          <w:rFonts w:ascii="Times New Roman" w:eastAsia="Times New Roman" w:hAnsi="Times New Roman" w:cs="Times New Roman"/>
          <w:sz w:val="24"/>
          <w:szCs w:val="24"/>
          <w:lang w:eastAsia="ru-RU"/>
        </w:rPr>
        <w:t xml:space="preserve">. </w:t>
      </w:r>
      <w:r w:rsidR="008F6D37" w:rsidRPr="00C857CE">
        <w:rPr>
          <w:rFonts w:ascii="Times New Roman" w:eastAsia="Times New Roman" w:hAnsi="Times New Roman" w:cs="Times New Roman"/>
          <w:sz w:val="24"/>
          <w:szCs w:val="24"/>
          <w:lang w:eastAsia="ru-RU"/>
        </w:rPr>
        <w:t xml:space="preserve">Каждый лист оформляется рамкой, на листе «СОДЕРЖАНИЕ» располагается основная надпись по форме 2 (40 мм) ГОСТ 2.104-68,  а на всех последующих </w:t>
      </w:r>
      <w:r w:rsidR="0090702E" w:rsidRPr="00C857CE">
        <w:rPr>
          <w:rFonts w:ascii="Times New Roman" w:eastAsia="Times New Roman" w:hAnsi="Times New Roman" w:cs="Times New Roman"/>
          <w:sz w:val="24"/>
          <w:szCs w:val="24"/>
          <w:lang w:eastAsia="ru-RU"/>
        </w:rPr>
        <w:t>по</w:t>
      </w:r>
      <w:r w:rsidR="008F6D37" w:rsidRPr="00C857CE">
        <w:rPr>
          <w:rFonts w:ascii="Times New Roman" w:eastAsia="Times New Roman" w:hAnsi="Times New Roman" w:cs="Times New Roman"/>
          <w:sz w:val="24"/>
          <w:szCs w:val="24"/>
          <w:lang w:eastAsia="ru-RU"/>
        </w:rPr>
        <w:t xml:space="preserve"> форме 2а (15 мм).</w:t>
      </w:r>
    </w:p>
    <w:p w:rsidR="00A6695D" w:rsidRPr="00C857CE" w:rsidRDefault="00A6695D" w:rsidP="00C857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Изложение материала должно быть четким, логичным, без стилистических и орфографических ошибок. Фамилии, названия учреждений, организаций, фирм, названия изделий и другие собственные имена в тексте работы приводятся на языке оригинала.</w:t>
      </w:r>
    </w:p>
    <w:p w:rsidR="003F614B" w:rsidRPr="00C857CE" w:rsidRDefault="008F6D37"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ab/>
        <w:t>Оформление титульного листа, аннотации, задания, листа «СОДЕРЖАНИЕ», введения, основной части, заключения, списка литературы и приложения осуществляется в соответствии с Общими правилами оформлени</w:t>
      </w:r>
      <w:r w:rsidR="00554635" w:rsidRPr="00C857CE">
        <w:rPr>
          <w:rFonts w:ascii="Times New Roman" w:eastAsia="Times New Roman" w:hAnsi="Times New Roman" w:cs="Times New Roman"/>
          <w:sz w:val="24"/>
          <w:szCs w:val="24"/>
          <w:lang w:eastAsia="ru-RU"/>
        </w:rPr>
        <w:t xml:space="preserve">я дипломных и курсовых проектов, </w:t>
      </w:r>
      <w:r w:rsidRPr="00C857CE">
        <w:rPr>
          <w:rFonts w:ascii="Times New Roman" w:eastAsia="Times New Roman" w:hAnsi="Times New Roman" w:cs="Times New Roman"/>
          <w:sz w:val="24"/>
          <w:szCs w:val="24"/>
          <w:lang w:eastAsia="ru-RU"/>
        </w:rPr>
        <w:t>работ</w:t>
      </w:r>
      <w:r w:rsidR="00554635" w:rsidRPr="00C857CE">
        <w:rPr>
          <w:rFonts w:ascii="Times New Roman" w:eastAsia="Times New Roman" w:hAnsi="Times New Roman" w:cs="Times New Roman"/>
          <w:sz w:val="24"/>
          <w:szCs w:val="24"/>
          <w:lang w:eastAsia="ru-RU"/>
        </w:rPr>
        <w:t xml:space="preserve"> (Стандарт колледжа).</w:t>
      </w:r>
    </w:p>
    <w:p w:rsidR="008F6D37" w:rsidRPr="00C857CE" w:rsidRDefault="008F6D37" w:rsidP="00C857CE">
      <w:pPr>
        <w:spacing w:after="0" w:line="240" w:lineRule="auto"/>
        <w:jc w:val="both"/>
        <w:rPr>
          <w:rFonts w:ascii="Times New Roman" w:eastAsia="Times New Roman" w:hAnsi="Times New Roman" w:cs="Times New Roman"/>
          <w:sz w:val="24"/>
          <w:szCs w:val="24"/>
          <w:lang w:eastAsia="ru-RU"/>
        </w:rPr>
      </w:pPr>
    </w:p>
    <w:p w:rsidR="0045211E" w:rsidRPr="00C857CE" w:rsidRDefault="003F614B" w:rsidP="00C857C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bookmarkStart w:id="10" w:name="_Toc348977364"/>
      <w:r w:rsidRPr="00C857CE">
        <w:rPr>
          <w:rFonts w:ascii="Times New Roman" w:eastAsia="Times New Roman" w:hAnsi="Times New Roman" w:cs="Times New Roman"/>
          <w:b/>
          <w:bCs/>
          <w:kern w:val="32"/>
          <w:sz w:val="24"/>
          <w:szCs w:val="24"/>
          <w:lang w:eastAsia="ru-RU"/>
        </w:rPr>
        <w:t xml:space="preserve">6 </w:t>
      </w:r>
      <w:r w:rsidR="0045211E" w:rsidRPr="00C857CE">
        <w:rPr>
          <w:rFonts w:ascii="Times New Roman" w:eastAsia="Times New Roman" w:hAnsi="Times New Roman" w:cs="Times New Roman"/>
          <w:b/>
          <w:bCs/>
          <w:kern w:val="32"/>
          <w:sz w:val="24"/>
          <w:szCs w:val="24"/>
          <w:lang w:eastAsia="ru-RU"/>
        </w:rPr>
        <w:t>Структура выпускной квалификационной работы (дипломной работы)</w:t>
      </w:r>
      <w:bookmarkEnd w:id="10"/>
    </w:p>
    <w:p w:rsidR="0045211E" w:rsidRPr="00C857CE" w:rsidRDefault="0045211E" w:rsidP="00C857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6E61EC" w:rsidRPr="00C857CE" w:rsidRDefault="006E61EC"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Структура выпускной квалификационной работы должна отвечать следующим требованиям:</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титульный лист;</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содержание;</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введение;</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теоретическая часть (обзор литературы);</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экономическая характеристика организации;</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основная часть (изложение результатов исследования);</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выводы и предложения (заключение);</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список литературы;</w:t>
      </w:r>
    </w:p>
    <w:p w:rsidR="006E61EC" w:rsidRPr="00C857CE" w:rsidRDefault="006E61EC"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приложения (при необходимости).</w:t>
      </w:r>
    </w:p>
    <w:p w:rsidR="006E61EC" w:rsidRPr="00C857CE" w:rsidRDefault="006E61EC"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По структуре выпускная квалификационная работа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продуктов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темы дипломной работы.</w:t>
      </w:r>
    </w:p>
    <w:p w:rsidR="006919A1" w:rsidRPr="00C857CE" w:rsidRDefault="006919A1"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Содержание отдельных разделов и их объем в дипломной работе должны быть примерно следующими:</w:t>
      </w:r>
    </w:p>
    <w:p w:rsidR="006919A1" w:rsidRPr="00C857CE" w:rsidRDefault="006919A1"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Титульный лист должен содержать все реквизиты в соответствии с приведенным образцом (приложение 1).</w:t>
      </w:r>
    </w:p>
    <w:p w:rsidR="006919A1" w:rsidRPr="00C857CE" w:rsidRDefault="006919A1"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lastRenderedPageBreak/>
        <w:t>Содержание должно отражать название отдельных разделов и подразделов в точном соответствии с их названием в работе.</w:t>
      </w:r>
    </w:p>
    <w:p w:rsidR="00750EA6" w:rsidRPr="00C857CE" w:rsidRDefault="00750EA6"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Введение (объем около 2-3 страниц). Во введение обосновывается актуальность темы, указыва</w:t>
      </w:r>
      <w:r w:rsidR="005F4F20" w:rsidRPr="00C857CE">
        <w:rPr>
          <w:rFonts w:ascii="Times New Roman" w:eastAsia="Times New Roman" w:hAnsi="Times New Roman" w:cs="Times New Roman"/>
          <w:sz w:val="24"/>
          <w:szCs w:val="24"/>
          <w:lang w:eastAsia="ru-RU"/>
        </w:rPr>
        <w:t>ю</w:t>
      </w:r>
      <w:r w:rsidRPr="00C857CE">
        <w:rPr>
          <w:rFonts w:ascii="Times New Roman" w:eastAsia="Times New Roman" w:hAnsi="Times New Roman" w:cs="Times New Roman"/>
          <w:sz w:val="24"/>
          <w:szCs w:val="24"/>
          <w:lang w:eastAsia="ru-RU"/>
        </w:rPr>
        <w:t>тся цел</w:t>
      </w:r>
      <w:r w:rsidR="005F4F20" w:rsidRPr="00C857CE">
        <w:rPr>
          <w:rFonts w:ascii="Times New Roman" w:eastAsia="Times New Roman" w:hAnsi="Times New Roman" w:cs="Times New Roman"/>
          <w:sz w:val="24"/>
          <w:szCs w:val="24"/>
          <w:lang w:eastAsia="ru-RU"/>
        </w:rPr>
        <w:t>и</w:t>
      </w:r>
      <w:r w:rsidRPr="00C857CE">
        <w:rPr>
          <w:rFonts w:ascii="Times New Roman" w:eastAsia="Times New Roman" w:hAnsi="Times New Roman" w:cs="Times New Roman"/>
          <w:sz w:val="24"/>
          <w:szCs w:val="24"/>
          <w:lang w:eastAsia="ru-RU"/>
        </w:rPr>
        <w:t xml:space="preserve"> и задачи исследования, обосновываются объекты и методы исследования, применяемые в работе. Здесь необходимо также указать основные источники информации, используемые при написании дипломной работы, календарный период, за который проведены исследования.</w:t>
      </w:r>
    </w:p>
    <w:p w:rsidR="00750EA6" w:rsidRPr="00C857CE" w:rsidRDefault="00843566"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Теоретическая часть</w:t>
      </w:r>
      <w:r w:rsidRPr="00C857CE">
        <w:rPr>
          <w:rFonts w:ascii="Times New Roman" w:eastAsia="Times New Roman" w:hAnsi="Times New Roman" w:cs="Times New Roman"/>
          <w:color w:val="FF0000"/>
          <w:sz w:val="24"/>
          <w:szCs w:val="24"/>
          <w:lang w:eastAsia="ru-RU"/>
        </w:rPr>
        <w:t xml:space="preserve">. </w:t>
      </w:r>
      <w:r w:rsidRPr="00C857CE">
        <w:rPr>
          <w:rFonts w:ascii="Times New Roman" w:eastAsia="Times New Roman" w:hAnsi="Times New Roman" w:cs="Times New Roman"/>
          <w:sz w:val="24"/>
          <w:szCs w:val="24"/>
          <w:lang w:eastAsia="ru-RU"/>
        </w:rPr>
        <w:t xml:space="preserve">В этом разделе необходимо раскрыть значение </w:t>
      </w:r>
      <w:r w:rsidR="008D1A5C" w:rsidRPr="00C857CE">
        <w:rPr>
          <w:rFonts w:ascii="Times New Roman" w:eastAsia="Times New Roman" w:hAnsi="Times New Roman" w:cs="Times New Roman"/>
          <w:sz w:val="24"/>
          <w:szCs w:val="24"/>
          <w:lang w:eastAsia="ru-RU"/>
        </w:rPr>
        <w:t xml:space="preserve">и задачи, стоящие перед учетом объекта исследования, дать </w:t>
      </w:r>
      <w:r w:rsidR="00CD5242" w:rsidRPr="00C857CE">
        <w:rPr>
          <w:rFonts w:ascii="Times New Roman" w:eastAsia="Times New Roman" w:hAnsi="Times New Roman" w:cs="Times New Roman"/>
          <w:sz w:val="24"/>
          <w:szCs w:val="24"/>
          <w:lang w:eastAsia="ru-RU"/>
        </w:rPr>
        <w:t xml:space="preserve">обзор законов, постановлений, инструктивных материалов, касающихся исследуемой проблемы. Студент должен дать обзор мнений авторов по теме исследования, </w:t>
      </w:r>
      <w:r w:rsidR="00CD5242" w:rsidRPr="00C857CE">
        <w:rPr>
          <w:rFonts w:ascii="Times New Roman" w:eastAsia="Times New Roman" w:hAnsi="Times New Roman" w:cs="Times New Roman"/>
          <w:color w:val="000000" w:themeColor="text1"/>
          <w:sz w:val="24"/>
          <w:szCs w:val="24"/>
          <w:lang w:eastAsia="ru-RU"/>
        </w:rPr>
        <w:t>определить свое мнение и указать точку зрения, которой он придерживается. На используемые литературные источники в тексте должны быть ссылки с указанием на этот источник и страницу в нем.</w:t>
      </w:r>
    </w:p>
    <w:p w:rsidR="00CD5242" w:rsidRPr="00C857CE" w:rsidRDefault="00CD5242"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Экономическая характеристика организации. В этом разделе </w:t>
      </w:r>
      <w:r w:rsidR="00AF7DB0" w:rsidRPr="00C857CE">
        <w:rPr>
          <w:rFonts w:ascii="Times New Roman" w:eastAsia="Times New Roman" w:hAnsi="Times New Roman" w:cs="Times New Roman"/>
          <w:sz w:val="24"/>
          <w:szCs w:val="24"/>
          <w:lang w:eastAsia="ru-RU"/>
        </w:rPr>
        <w:t xml:space="preserve">необходимо </w:t>
      </w:r>
      <w:r w:rsidR="009376C6" w:rsidRPr="00C857CE">
        <w:rPr>
          <w:rFonts w:ascii="Times New Roman" w:eastAsia="Times New Roman" w:hAnsi="Times New Roman" w:cs="Times New Roman"/>
          <w:sz w:val="24"/>
          <w:szCs w:val="24"/>
          <w:lang w:eastAsia="ru-RU"/>
        </w:rPr>
        <w:t>дать краткую организационно-экономическую характеристику организации, являющейся объектом исследования. Она должна включать следующую информацию: местоположение, показатели, ха</w:t>
      </w:r>
      <w:r w:rsidR="00875263" w:rsidRPr="00C857CE">
        <w:rPr>
          <w:rFonts w:ascii="Times New Roman" w:eastAsia="Times New Roman" w:hAnsi="Times New Roman" w:cs="Times New Roman"/>
          <w:sz w:val="24"/>
          <w:szCs w:val="24"/>
          <w:lang w:eastAsia="ru-RU"/>
        </w:rPr>
        <w:t xml:space="preserve">рактеризующие размер организации, данные характеризующие результаты производственной деятельности, эффективности производства и финансового состояния организации, величину полученной прибыли </w:t>
      </w:r>
      <w:r w:rsidR="009D25E8" w:rsidRPr="00C857CE">
        <w:rPr>
          <w:rFonts w:ascii="Times New Roman" w:eastAsia="Times New Roman" w:hAnsi="Times New Roman" w:cs="Times New Roman"/>
          <w:sz w:val="24"/>
          <w:szCs w:val="24"/>
          <w:lang w:eastAsia="ru-RU"/>
        </w:rPr>
        <w:t>(убытка) и уровень рентабельности отдельных отраслей и организации в целом.</w:t>
      </w:r>
      <w:r w:rsidR="008029D1" w:rsidRPr="00C857CE">
        <w:rPr>
          <w:rFonts w:ascii="Times New Roman" w:eastAsia="Times New Roman" w:hAnsi="Times New Roman" w:cs="Times New Roman"/>
          <w:sz w:val="24"/>
          <w:szCs w:val="24"/>
          <w:lang w:eastAsia="ru-RU"/>
        </w:rPr>
        <w:t xml:space="preserve"> В итоге должна быть представлена наиболее полная и целостная экономическая характеристика конкретной организации с ее особенностями и достигнутым уровнем экономического развития.</w:t>
      </w:r>
    </w:p>
    <w:p w:rsidR="000C199A" w:rsidRPr="00C857CE" w:rsidRDefault="008029D1"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Основная часть. </w:t>
      </w:r>
      <w:r w:rsidR="00600C8A" w:rsidRPr="00C857CE">
        <w:rPr>
          <w:rFonts w:ascii="Times New Roman" w:eastAsia="Times New Roman" w:hAnsi="Times New Roman" w:cs="Times New Roman"/>
          <w:sz w:val="24"/>
          <w:szCs w:val="24"/>
          <w:lang w:eastAsia="ru-RU"/>
        </w:rPr>
        <w:t>В этой части студент рассматривает современное состояние определенного темой дипломной работы участка учета</w:t>
      </w:r>
      <w:r w:rsidR="002E54BC" w:rsidRPr="00C857CE">
        <w:rPr>
          <w:rFonts w:ascii="Times New Roman" w:eastAsia="Times New Roman" w:hAnsi="Times New Roman" w:cs="Times New Roman"/>
          <w:sz w:val="24"/>
          <w:szCs w:val="24"/>
          <w:lang w:eastAsia="ru-RU"/>
        </w:rPr>
        <w:t xml:space="preserve">. Этот раздел дипломной работы должен быть конкретным, детально раскрывающим сущность рассматриваемого вопроса. Исследуется практическое решение вопроса на примере конкретной организации, в частности постановка первичного учета и документооборота, порядок </w:t>
      </w:r>
      <w:r w:rsidR="00637A10" w:rsidRPr="00C857CE">
        <w:rPr>
          <w:rFonts w:ascii="Times New Roman" w:eastAsia="Times New Roman" w:hAnsi="Times New Roman" w:cs="Times New Roman"/>
          <w:sz w:val="24"/>
          <w:szCs w:val="24"/>
          <w:lang w:eastAsia="ru-RU"/>
        </w:rPr>
        <w:t>обобщения и группировки данных первичной информации в сводные документы, организация синтетического и аналитического учета, учетные регистры, применяемые для обобщения данных, необходимых для оперативного управления, текущего учета и отчетности. Составляя бухгалтерские записи, следует указать номер и полное наименование бухгалтерских счетов, а также денежную оценку хозяйственных операций.</w:t>
      </w:r>
      <w:r w:rsidR="00834CFB" w:rsidRPr="00C857CE">
        <w:rPr>
          <w:rFonts w:ascii="Times New Roman" w:eastAsia="Times New Roman" w:hAnsi="Times New Roman" w:cs="Times New Roman"/>
          <w:sz w:val="24"/>
          <w:szCs w:val="24"/>
          <w:lang w:eastAsia="ru-RU"/>
        </w:rPr>
        <w:t xml:space="preserve"> В результате исследования того или иного вопроса на примере конкретной </w:t>
      </w:r>
      <w:r w:rsidR="00DE0337" w:rsidRPr="00C857CE">
        <w:rPr>
          <w:rFonts w:ascii="Times New Roman" w:eastAsia="Times New Roman" w:hAnsi="Times New Roman" w:cs="Times New Roman"/>
          <w:sz w:val="24"/>
          <w:szCs w:val="24"/>
          <w:lang w:eastAsia="ru-RU"/>
        </w:rPr>
        <w:t xml:space="preserve">организации устанавливаются имеющиеся отклонения в организации учета от действующих инструктивных указаний. При этом дается объективная оценка учета и т.п. Также можно обобщить опыт передовых организаций или проверить предложения отдельных авторов, изложенные в изученных ранее статьях и монографиях, и на </w:t>
      </w:r>
      <w:r w:rsidR="00313767" w:rsidRPr="00C857CE">
        <w:rPr>
          <w:rFonts w:ascii="Times New Roman" w:eastAsia="Times New Roman" w:hAnsi="Times New Roman" w:cs="Times New Roman"/>
          <w:sz w:val="24"/>
          <w:szCs w:val="24"/>
          <w:lang w:eastAsia="ru-RU"/>
        </w:rPr>
        <w:t>основе этого сделаны выводы.</w:t>
      </w:r>
    </w:p>
    <w:p w:rsidR="00F35D0E" w:rsidRPr="00C857CE" w:rsidRDefault="000C199A"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Выводы и предложения.</w:t>
      </w:r>
      <w:r w:rsidR="00725588" w:rsidRPr="00C857CE">
        <w:rPr>
          <w:rFonts w:ascii="Times New Roman" w:eastAsia="Times New Roman" w:hAnsi="Times New Roman" w:cs="Times New Roman"/>
          <w:sz w:val="24"/>
          <w:szCs w:val="24"/>
          <w:lang w:eastAsia="ru-RU"/>
        </w:rPr>
        <w:t xml:space="preserve">Следует разработать (обосновать) и внести различные предложения, направленные на улучшение работы данной организации по </w:t>
      </w:r>
      <w:r w:rsidR="002A1878" w:rsidRPr="00C857CE">
        <w:rPr>
          <w:rFonts w:ascii="Times New Roman" w:eastAsia="Times New Roman" w:hAnsi="Times New Roman" w:cs="Times New Roman"/>
          <w:sz w:val="24"/>
          <w:szCs w:val="24"/>
          <w:lang w:eastAsia="ru-RU"/>
        </w:rPr>
        <w:t xml:space="preserve">изучаемому участку исследования, направленные </w:t>
      </w:r>
      <w:r w:rsidR="00725588" w:rsidRPr="00C857CE">
        <w:rPr>
          <w:rFonts w:ascii="Times New Roman" w:eastAsia="Times New Roman" w:hAnsi="Times New Roman" w:cs="Times New Roman"/>
          <w:sz w:val="24"/>
          <w:szCs w:val="24"/>
          <w:lang w:eastAsia="ru-RU"/>
        </w:rPr>
        <w:t xml:space="preserve">в целом на повышение эффективности производства. </w:t>
      </w:r>
      <w:r w:rsidR="00477038" w:rsidRPr="00C857CE">
        <w:rPr>
          <w:rFonts w:ascii="Times New Roman" w:eastAsia="Times New Roman" w:hAnsi="Times New Roman" w:cs="Times New Roman"/>
          <w:sz w:val="24"/>
          <w:szCs w:val="24"/>
          <w:lang w:eastAsia="ru-RU"/>
        </w:rPr>
        <w:t xml:space="preserve">В этом разделе необходимо изложить итог всей </w:t>
      </w:r>
      <w:r w:rsidR="00725588" w:rsidRPr="00C857CE">
        <w:rPr>
          <w:rFonts w:ascii="Times New Roman" w:eastAsia="Times New Roman" w:hAnsi="Times New Roman" w:cs="Times New Roman"/>
          <w:sz w:val="24"/>
          <w:szCs w:val="24"/>
          <w:lang w:eastAsia="ru-RU"/>
        </w:rPr>
        <w:t>проделанной работы по написанию дипломной работы. Выводы и предложения должны быть сформулированы четко, ясно и понятно без чтения</w:t>
      </w:r>
      <w:r w:rsidR="00F35D0E" w:rsidRPr="00C857CE">
        <w:rPr>
          <w:rFonts w:ascii="Times New Roman" w:eastAsia="Times New Roman" w:hAnsi="Times New Roman" w:cs="Times New Roman"/>
          <w:sz w:val="24"/>
          <w:szCs w:val="24"/>
          <w:lang w:eastAsia="ru-RU"/>
        </w:rPr>
        <w:t xml:space="preserve"> основного текста, отражать содержание всей работы, его сущность, теоретическое и практическое значение. </w:t>
      </w:r>
      <w:r w:rsidR="00CF78C4" w:rsidRPr="00C857CE">
        <w:rPr>
          <w:rFonts w:ascii="Times New Roman" w:eastAsia="Times New Roman" w:hAnsi="Times New Roman" w:cs="Times New Roman"/>
          <w:sz w:val="24"/>
          <w:szCs w:val="24"/>
          <w:lang w:eastAsia="ru-RU"/>
        </w:rPr>
        <w:t>Выводы и предложения излагаются в виде отдельных пунктов. В начале формулируются все полученные в результате исследования выводы, характеризующие состояние данного вопроса в конкретной организации, а затем даются предложения (рекомендации) на основании изложенных выше выводов. Предло</w:t>
      </w:r>
      <w:r w:rsidR="00B84ED2" w:rsidRPr="00C857CE">
        <w:rPr>
          <w:rFonts w:ascii="Times New Roman" w:eastAsia="Times New Roman" w:hAnsi="Times New Roman" w:cs="Times New Roman"/>
          <w:sz w:val="24"/>
          <w:szCs w:val="24"/>
          <w:lang w:eastAsia="ru-RU"/>
        </w:rPr>
        <w:t xml:space="preserve">жения должны быть обоснованными и вытекать из содержания </w:t>
      </w:r>
      <w:r w:rsidR="005C2043" w:rsidRPr="00C857CE">
        <w:rPr>
          <w:rFonts w:ascii="Times New Roman" w:eastAsia="Times New Roman" w:hAnsi="Times New Roman" w:cs="Times New Roman"/>
          <w:sz w:val="24"/>
          <w:szCs w:val="24"/>
          <w:lang w:eastAsia="ru-RU"/>
        </w:rPr>
        <w:t xml:space="preserve">дипломной работы. </w:t>
      </w:r>
    </w:p>
    <w:p w:rsidR="00225F1D" w:rsidRPr="00C857CE" w:rsidRDefault="00225F1D"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Сп</w:t>
      </w:r>
      <w:r w:rsidR="009F49A5" w:rsidRPr="00C857CE">
        <w:rPr>
          <w:rFonts w:ascii="Times New Roman" w:eastAsia="Times New Roman" w:hAnsi="Times New Roman" w:cs="Times New Roman"/>
          <w:sz w:val="24"/>
          <w:szCs w:val="24"/>
          <w:lang w:eastAsia="ru-RU"/>
        </w:rPr>
        <w:t>исок литературы. Д</w:t>
      </w:r>
      <w:r w:rsidR="00C6414E" w:rsidRPr="00C857CE">
        <w:rPr>
          <w:rFonts w:ascii="Times New Roman" w:eastAsia="Times New Roman" w:hAnsi="Times New Roman" w:cs="Times New Roman"/>
          <w:sz w:val="24"/>
          <w:szCs w:val="24"/>
          <w:lang w:eastAsia="ru-RU"/>
        </w:rPr>
        <w:t>олжен содержать не менее 20</w:t>
      </w:r>
      <w:r w:rsidRPr="00C857CE">
        <w:rPr>
          <w:rFonts w:ascii="Times New Roman" w:eastAsia="Times New Roman" w:hAnsi="Times New Roman" w:cs="Times New Roman"/>
          <w:sz w:val="24"/>
          <w:szCs w:val="24"/>
          <w:lang w:eastAsia="ru-RU"/>
        </w:rPr>
        <w:t xml:space="preserve">  наименований использованных литературных источников</w:t>
      </w:r>
      <w:r w:rsidR="009F49A5" w:rsidRPr="00C857CE">
        <w:rPr>
          <w:rFonts w:ascii="Times New Roman" w:eastAsia="Times New Roman" w:hAnsi="Times New Roman" w:cs="Times New Roman"/>
          <w:sz w:val="24"/>
          <w:szCs w:val="24"/>
          <w:lang w:eastAsia="ru-RU"/>
        </w:rPr>
        <w:t xml:space="preserve"> (с указанием фамилии автора, места и год </w:t>
      </w:r>
      <w:r w:rsidR="009F49A5" w:rsidRPr="00C857CE">
        <w:rPr>
          <w:rFonts w:ascii="Times New Roman" w:eastAsia="Times New Roman" w:hAnsi="Times New Roman" w:cs="Times New Roman"/>
          <w:sz w:val="24"/>
          <w:szCs w:val="24"/>
          <w:lang w:eastAsia="ru-RU"/>
        </w:rPr>
        <w:lastRenderedPageBreak/>
        <w:t>издания),</w:t>
      </w:r>
      <w:r w:rsidRPr="00C857CE">
        <w:rPr>
          <w:rFonts w:ascii="Times New Roman" w:eastAsia="Times New Roman" w:hAnsi="Times New Roman" w:cs="Times New Roman"/>
          <w:sz w:val="24"/>
          <w:szCs w:val="24"/>
          <w:lang w:eastAsia="ru-RU"/>
        </w:rPr>
        <w:t>законодательные и нормативные акты</w:t>
      </w:r>
      <w:r w:rsidR="009F49A5" w:rsidRPr="00C857CE">
        <w:rPr>
          <w:rFonts w:ascii="Times New Roman" w:eastAsia="Times New Roman" w:hAnsi="Times New Roman" w:cs="Times New Roman"/>
          <w:sz w:val="24"/>
          <w:szCs w:val="24"/>
          <w:lang w:eastAsia="ru-RU"/>
        </w:rPr>
        <w:t>, интернет ресурсы</w:t>
      </w:r>
      <w:r w:rsidRPr="00C857CE">
        <w:rPr>
          <w:rFonts w:ascii="Times New Roman" w:eastAsia="Times New Roman" w:hAnsi="Times New Roman" w:cs="Times New Roman"/>
          <w:sz w:val="24"/>
          <w:szCs w:val="24"/>
          <w:lang w:eastAsia="ru-RU"/>
        </w:rPr>
        <w:t>, оформленных в порядке и последовательности в соответствии с Требованиями к оформлению дипломной работы</w:t>
      </w:r>
      <w:r w:rsidR="009F49A5" w:rsidRPr="00C857CE">
        <w:rPr>
          <w:rFonts w:ascii="Times New Roman" w:eastAsia="Times New Roman" w:hAnsi="Times New Roman" w:cs="Times New Roman"/>
          <w:sz w:val="24"/>
          <w:szCs w:val="24"/>
          <w:lang w:eastAsia="ru-RU"/>
        </w:rPr>
        <w:t xml:space="preserve"> (стандарт колледжа)</w:t>
      </w:r>
      <w:r w:rsidRPr="00C857CE">
        <w:rPr>
          <w:rFonts w:ascii="Times New Roman" w:eastAsia="Times New Roman" w:hAnsi="Times New Roman" w:cs="Times New Roman"/>
          <w:sz w:val="24"/>
          <w:szCs w:val="24"/>
          <w:lang w:eastAsia="ru-RU"/>
        </w:rPr>
        <w:t>.</w:t>
      </w:r>
    </w:p>
    <w:p w:rsidR="00225F1D" w:rsidRPr="00C857CE" w:rsidRDefault="00225F1D" w:rsidP="00C857CE">
      <w:pPr>
        <w:pStyle w:val="af6"/>
        <w:numPr>
          <w:ilvl w:val="0"/>
          <w:numId w:val="32"/>
        </w:numPr>
        <w:spacing w:after="0" w:line="240" w:lineRule="auto"/>
        <w:ind w:left="426" w:hanging="42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Приложения. В них следует помещать вспомогательные материалы (таблицы и материалы организации и т.п.). В тексте основных разделов необходимо делать ссылки на соответствующие приложения.</w:t>
      </w:r>
    </w:p>
    <w:p w:rsidR="00725588" w:rsidRPr="00C857CE" w:rsidRDefault="00725588" w:rsidP="00C857CE">
      <w:pPr>
        <w:spacing w:after="0" w:line="240" w:lineRule="auto"/>
        <w:jc w:val="both"/>
        <w:rPr>
          <w:rFonts w:ascii="Times New Roman" w:eastAsia="Times New Roman" w:hAnsi="Times New Roman" w:cs="Times New Roman"/>
          <w:sz w:val="24"/>
          <w:szCs w:val="24"/>
          <w:lang w:eastAsia="ru-RU"/>
        </w:rPr>
      </w:pPr>
    </w:p>
    <w:p w:rsidR="002B1097" w:rsidRPr="00C857CE" w:rsidRDefault="009B2A38" w:rsidP="00C857CE">
      <w:pPr>
        <w:keepNext/>
        <w:spacing w:after="0" w:line="240" w:lineRule="auto"/>
        <w:jc w:val="center"/>
        <w:outlineLvl w:val="1"/>
        <w:rPr>
          <w:rFonts w:ascii="Times New Roman" w:eastAsia="Times New Roman" w:hAnsi="Times New Roman" w:cs="Times New Roman"/>
          <w:b/>
          <w:sz w:val="24"/>
          <w:szCs w:val="24"/>
          <w:lang w:eastAsia="ru-RU"/>
        </w:rPr>
      </w:pPr>
      <w:r w:rsidRPr="009B2A38">
        <w:rPr>
          <w:rFonts w:ascii="Times New Roman" w:eastAsia="Times New Roman" w:hAnsi="Times New Roman" w:cs="Times New Roman"/>
          <w:sz w:val="24"/>
          <w:szCs w:val="24"/>
          <w:lang w:eastAsia="ru-RU"/>
        </w:rPr>
        <w:t>Таблица 2 -</w:t>
      </w:r>
      <w:r>
        <w:rPr>
          <w:rFonts w:ascii="Times New Roman" w:eastAsia="Times New Roman" w:hAnsi="Times New Roman" w:cs="Times New Roman"/>
          <w:b/>
          <w:sz w:val="24"/>
          <w:szCs w:val="24"/>
          <w:lang w:eastAsia="ru-RU"/>
        </w:rPr>
        <w:t xml:space="preserve"> </w:t>
      </w:r>
      <w:r w:rsidR="002B1097" w:rsidRPr="00C857CE">
        <w:rPr>
          <w:rFonts w:ascii="Times New Roman" w:eastAsia="Times New Roman" w:hAnsi="Times New Roman" w:cs="Times New Roman"/>
          <w:b/>
          <w:sz w:val="24"/>
          <w:szCs w:val="24"/>
          <w:lang w:eastAsia="ru-RU"/>
        </w:rPr>
        <w:t>КАЛЕНДАРНЫЙ ПЛАН-ГРАФИК</w:t>
      </w:r>
    </w:p>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поэтапного выполнения дипломной работы</w:t>
      </w:r>
    </w:p>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Специальность </w:t>
      </w:r>
      <w:r w:rsidR="00F977D9" w:rsidRPr="00C857CE">
        <w:rPr>
          <w:rFonts w:ascii="Times New Roman" w:eastAsia="Times New Roman" w:hAnsi="Times New Roman" w:cs="Times New Roman"/>
          <w:sz w:val="24"/>
          <w:szCs w:val="24"/>
          <w:lang w:eastAsia="ru-RU"/>
        </w:rPr>
        <w:t>38.02.01</w:t>
      </w:r>
      <w:r w:rsidRPr="00C857CE">
        <w:rPr>
          <w:rFonts w:ascii="Times New Roman" w:eastAsia="Times New Roman" w:hAnsi="Times New Roman" w:cs="Times New Roman"/>
          <w:sz w:val="24"/>
          <w:szCs w:val="24"/>
          <w:lang w:eastAsia="ru-RU"/>
        </w:rPr>
        <w:t xml:space="preserve"> Экономика и бухгалтерский учет (по отраслям)</w:t>
      </w:r>
    </w:p>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1559"/>
      </w:tblGrid>
      <w:tr w:rsidR="002B1097" w:rsidRPr="00C857CE" w:rsidTr="002B1097">
        <w:tc>
          <w:tcPr>
            <w:tcW w:w="7797" w:type="dxa"/>
            <w:tcBorders>
              <w:top w:val="single" w:sz="4" w:space="0" w:color="auto"/>
            </w:tcBorders>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Наименование работы</w:t>
            </w:r>
          </w:p>
        </w:tc>
        <w:tc>
          <w:tcPr>
            <w:tcW w:w="1559" w:type="dxa"/>
            <w:tcBorders>
              <w:top w:val="single" w:sz="4" w:space="0" w:color="auto"/>
            </w:tcBorders>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Срок выполнения</w:t>
            </w:r>
          </w:p>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(число и месяц)</w:t>
            </w:r>
          </w:p>
        </w:tc>
      </w:tr>
      <w:tr w:rsidR="002B1097" w:rsidRPr="00C857CE" w:rsidTr="002B1097">
        <w:tc>
          <w:tcPr>
            <w:tcW w:w="7797" w:type="dxa"/>
            <w:tcBorders>
              <w:top w:val="nil"/>
            </w:tcBorders>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1. Составление плана работы, его содержание и структура</w:t>
            </w:r>
          </w:p>
        </w:tc>
        <w:tc>
          <w:tcPr>
            <w:tcW w:w="1559" w:type="dxa"/>
            <w:vMerge w:val="restart"/>
            <w:tcBorders>
              <w:top w:val="nil"/>
            </w:tcBorders>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28.04-13.05</w:t>
            </w:r>
          </w:p>
        </w:tc>
      </w:tr>
      <w:tr w:rsidR="002B1097" w:rsidRPr="00C857CE" w:rsidTr="002B1097">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2. Сбор информации, ее изучение, обработка, анализ и обобщение. Поиск литературы и других источников, их предварительное изучение.</w:t>
            </w:r>
          </w:p>
        </w:tc>
        <w:tc>
          <w:tcPr>
            <w:tcW w:w="1559" w:type="dxa"/>
            <w:vMerge/>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p>
        </w:tc>
      </w:tr>
      <w:tr w:rsidR="002B1097" w:rsidRPr="00C857CE" w:rsidTr="002B1097">
        <w:trPr>
          <w:trHeight w:val="70"/>
        </w:trPr>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3. Написание и передача на проверку руководителю текстовой части работы:</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14.05- 03.06</w:t>
            </w:r>
          </w:p>
        </w:tc>
      </w:tr>
      <w:tr w:rsidR="002B1097" w:rsidRPr="00C857CE" w:rsidTr="002B1097">
        <w:trPr>
          <w:trHeight w:val="184"/>
        </w:trPr>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Написание введение, изучение источников, анализ выбранной темы</w:t>
            </w:r>
          </w:p>
        </w:tc>
        <w:tc>
          <w:tcPr>
            <w:tcW w:w="1559" w:type="dxa"/>
            <w:vMerge w:val="restart"/>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14.05-16.05</w:t>
            </w:r>
          </w:p>
        </w:tc>
      </w:tr>
      <w:tr w:rsidR="002B1097" w:rsidRPr="00C857CE" w:rsidTr="002B1097">
        <w:trPr>
          <w:trHeight w:val="231"/>
        </w:trPr>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Написание первого раздела</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Исправление введения и доработка с учетом замечания руководителя</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Нормоконтроль</w:t>
            </w:r>
          </w:p>
        </w:tc>
        <w:tc>
          <w:tcPr>
            <w:tcW w:w="1559" w:type="dxa"/>
            <w:vMerge/>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p>
        </w:tc>
      </w:tr>
      <w:tr w:rsidR="002B1097" w:rsidRPr="00C857CE" w:rsidTr="002B1097">
        <w:trPr>
          <w:trHeight w:val="339"/>
        </w:trPr>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Написание второго раздела</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Исправление первого раздела и доработка с учетом замечания руководителя</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Нормоконтроль</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17.05-21.05</w:t>
            </w:r>
          </w:p>
        </w:tc>
      </w:tr>
      <w:tr w:rsidR="002B1097" w:rsidRPr="00C857CE" w:rsidTr="002B1097">
        <w:trPr>
          <w:trHeight w:val="303"/>
        </w:trPr>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Написание третьего раздела</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Исправление второго раздела и доработка с учетом замечания руководителя</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Нормоконтроль</w:t>
            </w:r>
          </w:p>
        </w:tc>
        <w:tc>
          <w:tcPr>
            <w:tcW w:w="1559" w:type="dxa"/>
            <w:vMerge w:val="restart"/>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21.05-03.06</w:t>
            </w:r>
          </w:p>
        </w:tc>
      </w:tr>
      <w:tr w:rsidR="002B1097" w:rsidRPr="00C857CE" w:rsidTr="002B1097">
        <w:trPr>
          <w:trHeight w:val="510"/>
        </w:trPr>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Формирование выводов и практических рекомендаций, написание заключения. </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Исправление второго раздела и доработка с учетом замечания руководителя</w:t>
            </w:r>
          </w:p>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Нормоконтроль</w:t>
            </w:r>
          </w:p>
        </w:tc>
        <w:tc>
          <w:tcPr>
            <w:tcW w:w="1559" w:type="dxa"/>
            <w:vMerge/>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p>
        </w:tc>
      </w:tr>
      <w:tr w:rsidR="002B1097" w:rsidRPr="00C857CE" w:rsidTr="002B1097">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4. Доработка текста дипломной работы с учётом замечаний руководителя</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до 05.06</w:t>
            </w:r>
          </w:p>
        </w:tc>
      </w:tr>
      <w:tr w:rsidR="002B1097" w:rsidRPr="00C857CE" w:rsidTr="002B1097">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5. Завершение, окончательное оформление дипломной работы и представление руководителю</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до 09.06</w:t>
            </w:r>
          </w:p>
        </w:tc>
      </w:tr>
      <w:tr w:rsidR="002B1097" w:rsidRPr="00C857CE" w:rsidTr="002B1097">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6. Подбор и оформление иллюстративного материала для защиты</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05.06-11.06</w:t>
            </w:r>
          </w:p>
        </w:tc>
      </w:tr>
      <w:tr w:rsidR="002B1097" w:rsidRPr="00C857CE" w:rsidTr="002B1097">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7. Контроль оформления дипломной работы</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05.06-11.06</w:t>
            </w:r>
          </w:p>
        </w:tc>
      </w:tr>
      <w:tr w:rsidR="002B1097" w:rsidRPr="00C857CE" w:rsidTr="002B1097">
        <w:tc>
          <w:tcPr>
            <w:tcW w:w="7797" w:type="dxa"/>
          </w:tcPr>
          <w:p w:rsidR="002B1097" w:rsidRPr="00C857CE" w:rsidRDefault="002B1097" w:rsidP="00C857CE">
            <w:pPr>
              <w:spacing w:after="0" w:line="240" w:lineRule="auto"/>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8. Представление дипломной работы и получения допуска к защите</w:t>
            </w:r>
          </w:p>
        </w:tc>
        <w:tc>
          <w:tcPr>
            <w:tcW w:w="1559" w:type="dxa"/>
            <w:vAlign w:val="center"/>
          </w:tcPr>
          <w:p w:rsidR="002B1097" w:rsidRPr="00C857CE" w:rsidRDefault="002B1097" w:rsidP="00C857CE">
            <w:pPr>
              <w:spacing w:after="0" w:line="240" w:lineRule="auto"/>
              <w:jc w:val="center"/>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05.06-12.06</w:t>
            </w:r>
          </w:p>
        </w:tc>
      </w:tr>
    </w:tbl>
    <w:p w:rsidR="002B1097" w:rsidRPr="00C857CE" w:rsidRDefault="002B1097" w:rsidP="00C857CE">
      <w:pPr>
        <w:spacing w:after="0" w:line="240" w:lineRule="auto"/>
        <w:jc w:val="both"/>
        <w:rPr>
          <w:rFonts w:ascii="Times New Roman" w:eastAsia="Times New Roman" w:hAnsi="Times New Roman" w:cs="Times New Roman"/>
          <w:i/>
          <w:sz w:val="24"/>
          <w:szCs w:val="24"/>
          <w:lang w:eastAsia="ru-RU"/>
        </w:rPr>
      </w:pPr>
    </w:p>
    <w:p w:rsidR="008062BD" w:rsidRPr="00C857CE" w:rsidRDefault="002B1097" w:rsidP="00C857CE">
      <w:pPr>
        <w:keepNext/>
        <w:widowControl w:val="0"/>
        <w:tabs>
          <w:tab w:val="num"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857CE">
        <w:rPr>
          <w:rFonts w:ascii="Times New Roman" w:eastAsia="Times New Roman" w:hAnsi="Times New Roman" w:cs="Times New Roman"/>
          <w:b/>
          <w:sz w:val="24"/>
          <w:szCs w:val="24"/>
          <w:lang w:eastAsia="ru-RU"/>
        </w:rPr>
        <w:t xml:space="preserve">7 </w:t>
      </w:r>
      <w:r w:rsidR="008062BD" w:rsidRPr="00C857CE">
        <w:rPr>
          <w:rFonts w:ascii="Times New Roman" w:eastAsia="Times New Roman" w:hAnsi="Times New Roman" w:cs="Times New Roman"/>
          <w:b/>
          <w:sz w:val="24"/>
          <w:szCs w:val="24"/>
          <w:lang w:eastAsia="ru-RU"/>
        </w:rPr>
        <w:t>Требования к докладу</w:t>
      </w:r>
    </w:p>
    <w:p w:rsidR="008062BD" w:rsidRPr="00C857CE" w:rsidRDefault="008062BD" w:rsidP="00C857CE">
      <w:pPr>
        <w:keepNext/>
        <w:widowControl w:val="0"/>
        <w:tabs>
          <w:tab w:val="num"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8062BD" w:rsidRPr="00C857CE" w:rsidRDefault="008062BD"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Доклад по материалам дипломной работы представляет собой её концентрированное  изложение и должен содержать следующие сведения:</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актуальность выбранной темы;</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цель дипломной работы;</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задачи дипломной работы;</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экономическая характеристика организации, на материалах которой</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lastRenderedPageBreak/>
        <w:t xml:space="preserve">  выполнялась дипломная работа;     </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краткие результаты проведенных исследований;</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выводы и предложения для улучшения ведения учета, организации</w:t>
      </w:r>
    </w:p>
    <w:p w:rsidR="008062BD" w:rsidRPr="00C857CE" w:rsidRDefault="008062BD" w:rsidP="00C857CE">
      <w:pPr>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  анализа финансово-хозяйственной деятельности на предприятии.</w:t>
      </w:r>
    </w:p>
    <w:p w:rsidR="008062BD" w:rsidRPr="00C857CE" w:rsidRDefault="008062BD"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Доклад подкрепляется отпечатанным наглядным раздаточным материалом для каждого члена экзаменационной комиссии.</w:t>
      </w:r>
    </w:p>
    <w:p w:rsidR="008062BD" w:rsidRPr="00C857CE" w:rsidRDefault="008062BD" w:rsidP="00C857CE">
      <w:pPr>
        <w:keepNext/>
        <w:widowControl w:val="0"/>
        <w:tabs>
          <w:tab w:val="num"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2B1097" w:rsidRPr="00C857CE" w:rsidRDefault="008062BD" w:rsidP="00C857CE">
      <w:pPr>
        <w:keepNext/>
        <w:widowControl w:val="0"/>
        <w:tabs>
          <w:tab w:val="num"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857CE">
        <w:rPr>
          <w:rFonts w:ascii="Times New Roman" w:eastAsia="Times New Roman" w:hAnsi="Times New Roman" w:cs="Times New Roman"/>
          <w:b/>
          <w:sz w:val="24"/>
          <w:szCs w:val="24"/>
          <w:lang w:eastAsia="ru-RU"/>
        </w:rPr>
        <w:t xml:space="preserve">8 </w:t>
      </w:r>
      <w:r w:rsidR="00847508" w:rsidRPr="00C857CE">
        <w:rPr>
          <w:rFonts w:ascii="Times New Roman" w:eastAsia="Times New Roman" w:hAnsi="Times New Roman" w:cs="Times New Roman"/>
          <w:b/>
          <w:sz w:val="24"/>
          <w:szCs w:val="24"/>
          <w:lang w:eastAsia="ru-RU"/>
        </w:rPr>
        <w:t>Организация защиты выпускной квалификационной работы</w:t>
      </w:r>
    </w:p>
    <w:p w:rsidR="00847508" w:rsidRPr="00C857CE" w:rsidRDefault="00847508" w:rsidP="00C857CE">
      <w:pPr>
        <w:keepNext/>
        <w:widowControl w:val="0"/>
        <w:tabs>
          <w:tab w:val="num"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22E6D" w:rsidRPr="00C857CE" w:rsidRDefault="00722E6D"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После завершения написания выпускной квалификационной работы организуется предварительная защита, на которой особое внимание уделяется отработке доклада (формы и содержания).Предварительная защита проводится не позднее чем за 2 недели до государственной </w:t>
      </w:r>
      <w:r w:rsidR="007E6E69" w:rsidRPr="00C857CE">
        <w:rPr>
          <w:rFonts w:ascii="Times New Roman" w:eastAsia="Times New Roman" w:hAnsi="Times New Roman" w:cs="Times New Roman"/>
          <w:sz w:val="24"/>
          <w:szCs w:val="24"/>
          <w:lang w:eastAsia="ru-RU"/>
        </w:rPr>
        <w:t xml:space="preserve">итоговой </w:t>
      </w:r>
      <w:r w:rsidRPr="00C857CE">
        <w:rPr>
          <w:rFonts w:ascii="Times New Roman" w:eastAsia="Times New Roman" w:hAnsi="Times New Roman" w:cs="Times New Roman"/>
          <w:sz w:val="24"/>
          <w:szCs w:val="24"/>
          <w:lang w:eastAsia="ru-RU"/>
        </w:rPr>
        <w:t xml:space="preserve">аттестации. К предварительной защите студент представляет: </w:t>
      </w:r>
    </w:p>
    <w:p w:rsidR="00722E6D" w:rsidRPr="00C857CE" w:rsidRDefault="00097DAD" w:rsidP="00C85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 </w:t>
      </w:r>
      <w:r w:rsidR="00722E6D" w:rsidRPr="00C857CE">
        <w:rPr>
          <w:rFonts w:ascii="Times New Roman" w:eastAsia="Times New Roman" w:hAnsi="Times New Roman" w:cs="Times New Roman"/>
          <w:sz w:val="24"/>
          <w:szCs w:val="24"/>
          <w:lang w:eastAsia="ru-RU"/>
        </w:rPr>
        <w:t xml:space="preserve">готовую выпускную квалификационную работу, подписанную автором, руководителем, всеми консультантами. Название темы ВКР должно точно соответствовать ее формулировке, указанной в приказе директора; </w:t>
      </w:r>
    </w:p>
    <w:p w:rsidR="00722E6D" w:rsidRPr="00C857CE" w:rsidRDefault="00097DAD" w:rsidP="00C85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 </w:t>
      </w:r>
      <w:r w:rsidR="00722E6D" w:rsidRPr="00C857CE">
        <w:rPr>
          <w:rFonts w:ascii="Times New Roman" w:eastAsia="Times New Roman" w:hAnsi="Times New Roman" w:cs="Times New Roman"/>
          <w:sz w:val="24"/>
          <w:szCs w:val="24"/>
          <w:lang w:eastAsia="ru-RU"/>
        </w:rPr>
        <w:t xml:space="preserve">отзыв руководителя; </w:t>
      </w:r>
    </w:p>
    <w:p w:rsidR="00722E6D" w:rsidRPr="00C857CE" w:rsidRDefault="00097DAD" w:rsidP="00C85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 </w:t>
      </w:r>
      <w:r w:rsidR="00722E6D" w:rsidRPr="00C857CE">
        <w:rPr>
          <w:rFonts w:ascii="Times New Roman" w:eastAsia="Times New Roman" w:hAnsi="Times New Roman" w:cs="Times New Roman"/>
          <w:sz w:val="24"/>
          <w:szCs w:val="24"/>
          <w:lang w:eastAsia="ru-RU"/>
        </w:rPr>
        <w:t>документы об использовании и внедрении на производство результатов ВКР (при их наличии).</w:t>
      </w:r>
    </w:p>
    <w:p w:rsidR="00722E6D" w:rsidRPr="00C857CE" w:rsidRDefault="00F559B6"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Отзыв руководителя выпускной квалификационной работы должен содержать следующие сведения</w:t>
      </w:r>
      <w:r w:rsidR="00722E6D" w:rsidRPr="00C857CE">
        <w:rPr>
          <w:rFonts w:ascii="Times New Roman" w:eastAsia="Times New Roman" w:hAnsi="Times New Roman" w:cs="Times New Roman"/>
          <w:sz w:val="24"/>
          <w:szCs w:val="24"/>
          <w:lang w:eastAsia="ru-RU"/>
        </w:rPr>
        <w:t xml:space="preserve">: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Соответствие темы и содержания.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Объем и полнота выполнения дипломного проекта.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Систематичность работы студента над проектом.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Степень самостоятельности выполнения разделов выпускной квалификационной работы студентом.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Объем и полнота использования студентом литературных источников по теме, отечественных и иностранных. Дополнительные исследования и работы, проведенные студентом.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Возможность реализации материалов, разработанных (полученных) студентом в проекте. </w:t>
      </w:r>
    </w:p>
    <w:p w:rsidR="00722E6D" w:rsidRPr="00C857CE" w:rsidRDefault="00722E6D" w:rsidP="00C857CE">
      <w:pPr>
        <w:widowControl w:val="0"/>
        <w:numPr>
          <w:ilvl w:val="0"/>
          <w:numId w:val="2"/>
        </w:numPr>
        <w:tabs>
          <w:tab w:val="clear" w:pos="566"/>
          <w:tab w:val="num"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Точка зрения руководителя о возможности допуска ВКР к защите и присвоения её автору квалификации «бухгалтер» по специальности </w:t>
      </w:r>
      <w:r w:rsidR="00F977D9" w:rsidRPr="00C857CE">
        <w:rPr>
          <w:rFonts w:ascii="Times New Roman" w:eastAsia="Times New Roman" w:hAnsi="Times New Roman" w:cs="Times New Roman"/>
          <w:sz w:val="24"/>
          <w:szCs w:val="24"/>
          <w:lang w:eastAsia="ru-RU"/>
        </w:rPr>
        <w:t>38.02.01</w:t>
      </w:r>
      <w:r w:rsidRPr="00C857CE">
        <w:rPr>
          <w:rFonts w:ascii="Times New Roman" w:eastAsia="Times New Roman" w:hAnsi="Times New Roman" w:cs="Times New Roman"/>
          <w:sz w:val="24"/>
          <w:szCs w:val="24"/>
          <w:lang w:eastAsia="ru-RU"/>
        </w:rPr>
        <w:t xml:space="preserve"> </w:t>
      </w:r>
      <w:hyperlink r:id="rId11" w:anchor="l23?l23" w:history="1">
        <w:r w:rsidRPr="00C857CE">
          <w:rPr>
            <w:rFonts w:ascii="Times New Roman" w:eastAsia="Times New Roman" w:hAnsi="Times New Roman" w:cs="Times New Roman"/>
            <w:sz w:val="24"/>
            <w:szCs w:val="24"/>
            <w:lang w:eastAsia="ru-RU"/>
          </w:rPr>
          <w:t xml:space="preserve">Экономика и бухгалтерский учет (по отраслям) </w:t>
        </w:r>
      </w:hyperlink>
      <w:r w:rsidRPr="00C857CE">
        <w:rPr>
          <w:rFonts w:ascii="Times New Roman" w:eastAsia="Times New Roman" w:hAnsi="Times New Roman" w:cs="Times New Roman"/>
          <w:sz w:val="24"/>
          <w:szCs w:val="24"/>
          <w:lang w:eastAsia="ru-RU"/>
        </w:rPr>
        <w:t xml:space="preserve"> (без оценки в баллах). </w:t>
      </w:r>
    </w:p>
    <w:p w:rsidR="002B1097" w:rsidRPr="00C857CE" w:rsidRDefault="002B1097"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Защита выпускной квалификационной работы проводится в специально подготовленных и оборудованных учебных аудиториях, на открытых заседаниях государственной экзаменационной комиссии, которая формируется из преподавателей колледжа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Состав комиссии утверждается приказом директора колледжа. </w:t>
      </w:r>
    </w:p>
    <w:p w:rsidR="002B1097" w:rsidRPr="00C857CE" w:rsidRDefault="002B1097"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Защита выпускной квалификационной работы проводится с участием не менее двух третей состава государственной экзаменационной комиссии.</w:t>
      </w:r>
    </w:p>
    <w:p w:rsidR="002B1097" w:rsidRPr="00C857CE" w:rsidRDefault="002B1097"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На защиту каждой работы отводиться до 45 минут. Процедура защиты устанавливается председателем государственной экзаменационной комиссии, по согласованию с членами комиссии и включает в себя: доклад студента (не более 10-15 мин.), чтение отзыва, вопросы членов комиссии и ответы студентов. Может быть предусмотрено выступление руководителя выпускной квалификационной работы.</w:t>
      </w:r>
    </w:p>
    <w:p w:rsidR="002B1097" w:rsidRPr="00C857CE" w:rsidRDefault="002B1097"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Решение государственной экзаменационной комиссии принимается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w:t>
      </w:r>
      <w:r w:rsidR="00135FA8" w:rsidRPr="00C857CE">
        <w:rPr>
          <w:rFonts w:ascii="Times New Roman" w:eastAsia="Times New Roman" w:hAnsi="Times New Roman" w:cs="Times New Roman"/>
          <w:sz w:val="24"/>
          <w:szCs w:val="24"/>
          <w:lang w:eastAsia="ru-RU"/>
        </w:rPr>
        <w:t>.</w:t>
      </w:r>
    </w:p>
    <w:p w:rsidR="003547B7" w:rsidRDefault="003547B7" w:rsidP="00C857CE">
      <w:pPr>
        <w:widowControl w:val="0"/>
        <w:shd w:val="clear" w:color="auto" w:fill="FFFFFF"/>
        <w:autoSpaceDE w:val="0"/>
        <w:autoSpaceDN w:val="0"/>
        <w:adjustRightInd w:val="0"/>
        <w:spacing w:after="0" w:line="240" w:lineRule="auto"/>
        <w:ind w:left="24" w:right="1459" w:firstLine="701"/>
        <w:jc w:val="center"/>
        <w:rPr>
          <w:rFonts w:ascii="Times New Roman" w:eastAsia="Times New Roman" w:hAnsi="Times New Roman" w:cs="Times New Roman"/>
          <w:b/>
          <w:bCs/>
          <w:sz w:val="24"/>
          <w:szCs w:val="24"/>
          <w:lang w:eastAsia="ru-RU"/>
        </w:rPr>
      </w:pPr>
      <w:r w:rsidRPr="00C857CE">
        <w:rPr>
          <w:rFonts w:ascii="Times New Roman" w:eastAsia="Times New Roman" w:hAnsi="Times New Roman" w:cs="Times New Roman"/>
          <w:b/>
          <w:bCs/>
          <w:sz w:val="24"/>
          <w:szCs w:val="24"/>
          <w:lang w:eastAsia="ru-RU"/>
        </w:rPr>
        <w:lastRenderedPageBreak/>
        <w:t>КРИТЕРИИ ОЦЕНКИ</w:t>
      </w:r>
    </w:p>
    <w:p w:rsidR="009B2A38" w:rsidRPr="00C857CE" w:rsidRDefault="009B2A38" w:rsidP="00C857CE">
      <w:pPr>
        <w:widowControl w:val="0"/>
        <w:shd w:val="clear" w:color="auto" w:fill="FFFFFF"/>
        <w:autoSpaceDE w:val="0"/>
        <w:autoSpaceDN w:val="0"/>
        <w:adjustRightInd w:val="0"/>
        <w:spacing w:after="0" w:line="240" w:lineRule="auto"/>
        <w:ind w:left="24" w:right="1459" w:firstLine="701"/>
        <w:jc w:val="center"/>
        <w:rPr>
          <w:rFonts w:ascii="Times New Roman" w:eastAsia="Times New Roman" w:hAnsi="Times New Roman" w:cs="Times New Roman"/>
          <w:b/>
          <w:bCs/>
          <w:sz w:val="24"/>
          <w:szCs w:val="24"/>
          <w:lang w:eastAsia="ru-RU"/>
        </w:rPr>
      </w:pPr>
    </w:p>
    <w:p w:rsidR="00EF020B" w:rsidRPr="00C857CE" w:rsidRDefault="00EF020B" w:rsidP="00C857CE">
      <w:pPr>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При определении окончательной оценки по защите выпускной квалификационной работы учитываются: доклад выпускников по каждому разделу выпускной работы; ответы на вопросы; отзыв руководителя.</w:t>
      </w:r>
    </w:p>
    <w:p w:rsidR="003547B7" w:rsidRPr="00C857CE" w:rsidRDefault="003547B7" w:rsidP="00C857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Для определения качества выпускной квалификационной работы предлагаются следующие основные показатели ее оценки:</w:t>
      </w:r>
    </w:p>
    <w:p w:rsidR="003547B7" w:rsidRPr="00C857CE" w:rsidRDefault="003547B7" w:rsidP="00C857C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соответствие темы исследования специальности, требованиям общепрофессиональной (специальной) подготовки, сформулированным целям и задачам;</w:t>
      </w:r>
    </w:p>
    <w:p w:rsidR="003547B7" w:rsidRPr="00C857CE" w:rsidRDefault="003547B7" w:rsidP="00C857C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профессиональная компетентность, умение систематизировать и обобщать факты, самостоятельно решать поставленные задачи (в том числе и нестандартные) с использованием передовых научных технологий;</w:t>
      </w:r>
    </w:p>
    <w:p w:rsidR="003547B7" w:rsidRPr="00C857CE" w:rsidRDefault="003547B7" w:rsidP="00C857C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 xml:space="preserve">структура работы и культура ее оформления; последовательность и логичность, завершенность изложения, наличие научно-справочного аппарата, стиль изложения; </w:t>
      </w:r>
    </w:p>
    <w:p w:rsidR="003547B7" w:rsidRPr="00C857CE" w:rsidRDefault="003547B7" w:rsidP="00C857C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достоверность и объективность результатов квалификационной работы, использование в работе научных достижений отечественных и зарубежных исследователей, собственных исследований и реального опыта; логические аргументы; апробация в среде специалистов - практиков, преподавателей, исследователей и т.п.;</w:t>
      </w:r>
    </w:p>
    <w:p w:rsidR="003547B7" w:rsidRPr="00C857CE" w:rsidRDefault="003547B7" w:rsidP="00C857C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использование современных информационных технологий, способность применять в работе математические методы исследований и вычислительную технику;</w:t>
      </w:r>
    </w:p>
    <w:p w:rsidR="003547B7" w:rsidRPr="00C857CE" w:rsidRDefault="003547B7" w:rsidP="00C857C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sz w:val="24"/>
          <w:szCs w:val="24"/>
          <w:lang w:eastAsia="ru-RU"/>
        </w:rPr>
        <w:t>возможность использования результатов в профессиональной практике для решения научных, творческих, организационно-управленческих, образовательных задач.</w:t>
      </w:r>
    </w:p>
    <w:p w:rsidR="003547B7" w:rsidRPr="00C857CE" w:rsidRDefault="00EF020B" w:rsidP="00C857CE">
      <w:pPr>
        <w:widowControl w:val="0"/>
        <w:shd w:val="clear" w:color="auto" w:fill="FFFFFF"/>
        <w:tabs>
          <w:tab w:val="left" w:pos="709"/>
        </w:tabs>
        <w:autoSpaceDE w:val="0"/>
        <w:autoSpaceDN w:val="0"/>
        <w:adjustRightInd w:val="0"/>
        <w:spacing w:after="0" w:line="240" w:lineRule="auto"/>
        <w:ind w:left="29" w:right="-1"/>
        <w:jc w:val="both"/>
        <w:rPr>
          <w:rFonts w:ascii="Times New Roman" w:eastAsia="Times New Roman" w:hAnsi="Times New Roman" w:cs="Times New Roman"/>
          <w:spacing w:val="-2"/>
          <w:sz w:val="24"/>
          <w:szCs w:val="24"/>
          <w:lang w:eastAsia="ru-RU"/>
        </w:rPr>
      </w:pPr>
      <w:r w:rsidRPr="00C857CE">
        <w:rPr>
          <w:rFonts w:ascii="Times New Roman" w:eastAsia="Times New Roman" w:hAnsi="Times New Roman" w:cs="Times New Roman"/>
          <w:spacing w:val="-2"/>
          <w:sz w:val="24"/>
          <w:szCs w:val="24"/>
          <w:lang w:eastAsia="ru-RU"/>
        </w:rPr>
        <w:tab/>
      </w:r>
      <w:r w:rsidR="003547B7" w:rsidRPr="00C857CE">
        <w:rPr>
          <w:rFonts w:ascii="Times New Roman" w:eastAsia="Times New Roman" w:hAnsi="Times New Roman" w:cs="Times New Roman"/>
          <w:spacing w:val="-2"/>
          <w:sz w:val="24"/>
          <w:szCs w:val="24"/>
          <w:lang w:eastAsia="ru-RU"/>
        </w:rPr>
        <w:t>Результаты защиты определяются оценками «</w:t>
      </w:r>
      <w:r w:rsidR="003547B7" w:rsidRPr="00C857CE">
        <w:rPr>
          <w:rFonts w:ascii="Times New Roman" w:eastAsia="Times New Roman" w:hAnsi="Times New Roman" w:cs="Times New Roman"/>
          <w:i/>
          <w:spacing w:val="-2"/>
          <w:sz w:val="24"/>
          <w:szCs w:val="24"/>
          <w:lang w:eastAsia="ru-RU"/>
        </w:rPr>
        <w:t>отлично</w:t>
      </w:r>
      <w:r w:rsidR="003547B7" w:rsidRPr="00C857CE">
        <w:rPr>
          <w:rFonts w:ascii="Times New Roman" w:eastAsia="Times New Roman" w:hAnsi="Times New Roman" w:cs="Times New Roman"/>
          <w:spacing w:val="-2"/>
          <w:sz w:val="24"/>
          <w:szCs w:val="24"/>
          <w:lang w:eastAsia="ru-RU"/>
        </w:rPr>
        <w:t>», «</w:t>
      </w:r>
      <w:r w:rsidR="003547B7" w:rsidRPr="00C857CE">
        <w:rPr>
          <w:rFonts w:ascii="Times New Roman" w:eastAsia="Times New Roman" w:hAnsi="Times New Roman" w:cs="Times New Roman"/>
          <w:i/>
          <w:spacing w:val="-2"/>
          <w:sz w:val="24"/>
          <w:szCs w:val="24"/>
          <w:lang w:eastAsia="ru-RU"/>
        </w:rPr>
        <w:t>хорошо</w:t>
      </w:r>
      <w:r w:rsidR="003547B7" w:rsidRPr="00C857CE">
        <w:rPr>
          <w:rFonts w:ascii="Times New Roman" w:eastAsia="Times New Roman" w:hAnsi="Times New Roman" w:cs="Times New Roman"/>
          <w:spacing w:val="-2"/>
          <w:sz w:val="24"/>
          <w:szCs w:val="24"/>
          <w:lang w:eastAsia="ru-RU"/>
        </w:rPr>
        <w:t>»,</w:t>
      </w:r>
      <w:r w:rsidR="003547B7" w:rsidRPr="00C857CE">
        <w:rPr>
          <w:rFonts w:ascii="Times New Roman" w:eastAsia="Times New Roman" w:hAnsi="Times New Roman" w:cs="Times New Roman"/>
          <w:spacing w:val="-2"/>
          <w:sz w:val="24"/>
          <w:szCs w:val="24"/>
          <w:lang w:eastAsia="ru-RU"/>
        </w:rPr>
        <w:br/>
        <w:t>«</w:t>
      </w:r>
      <w:r w:rsidR="003547B7" w:rsidRPr="00C857CE">
        <w:rPr>
          <w:rFonts w:ascii="Times New Roman" w:eastAsia="Times New Roman" w:hAnsi="Times New Roman" w:cs="Times New Roman"/>
          <w:i/>
          <w:spacing w:val="-2"/>
          <w:sz w:val="24"/>
          <w:szCs w:val="24"/>
          <w:lang w:eastAsia="ru-RU"/>
        </w:rPr>
        <w:t>удовлетворительно</w:t>
      </w:r>
      <w:r w:rsidR="003547B7" w:rsidRPr="00C857CE">
        <w:rPr>
          <w:rFonts w:ascii="Times New Roman" w:eastAsia="Times New Roman" w:hAnsi="Times New Roman" w:cs="Times New Roman"/>
          <w:spacing w:val="-2"/>
          <w:sz w:val="24"/>
          <w:szCs w:val="24"/>
          <w:lang w:eastAsia="ru-RU"/>
        </w:rPr>
        <w:t>», «</w:t>
      </w:r>
      <w:r w:rsidR="003547B7" w:rsidRPr="00C857CE">
        <w:rPr>
          <w:rFonts w:ascii="Times New Roman" w:eastAsia="Times New Roman" w:hAnsi="Times New Roman" w:cs="Times New Roman"/>
          <w:i/>
          <w:spacing w:val="-2"/>
          <w:sz w:val="24"/>
          <w:szCs w:val="24"/>
          <w:lang w:eastAsia="ru-RU"/>
        </w:rPr>
        <w:t>неудовлетворительно</w:t>
      </w:r>
      <w:r w:rsidRPr="00C857CE">
        <w:rPr>
          <w:rFonts w:ascii="Times New Roman" w:eastAsia="Times New Roman" w:hAnsi="Times New Roman" w:cs="Times New Roman"/>
          <w:spacing w:val="-2"/>
          <w:sz w:val="24"/>
          <w:szCs w:val="24"/>
          <w:lang w:eastAsia="ru-RU"/>
        </w:rPr>
        <w:t xml:space="preserve">» </w:t>
      </w:r>
      <w:r w:rsidRPr="00C857CE">
        <w:rPr>
          <w:rFonts w:ascii="Times New Roman" w:eastAsia="Times New Roman" w:hAnsi="Times New Roman" w:cs="Times New Roman"/>
          <w:sz w:val="24"/>
          <w:szCs w:val="24"/>
          <w:lang w:eastAsia="ru-RU"/>
        </w:rPr>
        <w:t>и объявляются в тот же день после оформления протоколов заседаний государственной экзаменационной комиссии.</w:t>
      </w:r>
    </w:p>
    <w:p w:rsidR="003547B7" w:rsidRPr="00C857CE" w:rsidRDefault="003547B7" w:rsidP="00C857CE">
      <w:pPr>
        <w:widowControl w:val="0"/>
        <w:shd w:val="clear" w:color="auto" w:fill="FFFFFF"/>
        <w:autoSpaceDE w:val="0"/>
        <w:autoSpaceDN w:val="0"/>
        <w:adjustRightInd w:val="0"/>
        <w:spacing w:after="0" w:line="240" w:lineRule="auto"/>
        <w:ind w:left="53" w:firstLine="69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b/>
          <w:bCs/>
          <w:i/>
          <w:iCs/>
          <w:sz w:val="24"/>
          <w:szCs w:val="24"/>
          <w:lang w:eastAsia="ru-RU"/>
        </w:rPr>
        <w:t xml:space="preserve">«Отлично» </w:t>
      </w:r>
      <w:r w:rsidRPr="00C857CE">
        <w:rPr>
          <w:rFonts w:ascii="Times New Roman" w:eastAsia="Times New Roman" w:hAnsi="Times New Roman" w:cs="Times New Roman"/>
          <w:sz w:val="24"/>
          <w:szCs w:val="24"/>
          <w:lang w:eastAsia="ru-RU"/>
        </w:rPr>
        <w:t xml:space="preserve">выставляется за </w:t>
      </w:r>
      <w:r w:rsidR="00722E6D" w:rsidRPr="00C857CE">
        <w:rPr>
          <w:rFonts w:ascii="Times New Roman" w:eastAsia="Times New Roman" w:hAnsi="Times New Roman" w:cs="Times New Roman"/>
          <w:sz w:val="24"/>
          <w:szCs w:val="24"/>
          <w:lang w:eastAsia="ru-RU"/>
        </w:rPr>
        <w:t>дипломную работу</w:t>
      </w:r>
      <w:r w:rsidRPr="00C857CE">
        <w:rPr>
          <w:rFonts w:ascii="Times New Roman" w:eastAsia="Times New Roman" w:hAnsi="Times New Roman" w:cs="Times New Roman"/>
          <w:sz w:val="24"/>
          <w:szCs w:val="24"/>
          <w:lang w:eastAsia="ru-RU"/>
        </w:rPr>
        <w:t>, котор</w:t>
      </w:r>
      <w:r w:rsidR="00722E6D" w:rsidRPr="00C857CE">
        <w:rPr>
          <w:rFonts w:ascii="Times New Roman" w:eastAsia="Times New Roman" w:hAnsi="Times New Roman" w:cs="Times New Roman"/>
          <w:sz w:val="24"/>
          <w:szCs w:val="24"/>
          <w:lang w:eastAsia="ru-RU"/>
        </w:rPr>
        <w:t>ая</w:t>
      </w:r>
      <w:r w:rsidRPr="00C857CE">
        <w:rPr>
          <w:rFonts w:ascii="Times New Roman" w:eastAsia="Times New Roman" w:hAnsi="Times New Roman" w:cs="Times New Roman"/>
          <w:sz w:val="24"/>
          <w:szCs w:val="24"/>
          <w:lang w:eastAsia="ru-RU"/>
        </w:rPr>
        <w:t xml:space="preserve"> имеет положительны</w:t>
      </w:r>
      <w:r w:rsidR="00722E6D" w:rsidRPr="00C857CE">
        <w:rPr>
          <w:rFonts w:ascii="Times New Roman" w:eastAsia="Times New Roman" w:hAnsi="Times New Roman" w:cs="Times New Roman"/>
          <w:sz w:val="24"/>
          <w:szCs w:val="24"/>
          <w:lang w:eastAsia="ru-RU"/>
        </w:rPr>
        <w:t>й</w:t>
      </w:r>
      <w:r w:rsidRPr="00C857CE">
        <w:rPr>
          <w:rFonts w:ascii="Times New Roman" w:eastAsia="Times New Roman" w:hAnsi="Times New Roman" w:cs="Times New Roman"/>
          <w:sz w:val="24"/>
          <w:szCs w:val="24"/>
          <w:lang w:eastAsia="ru-RU"/>
        </w:rPr>
        <w:t xml:space="preserve"> отзыв руководителя. При е</w:t>
      </w:r>
      <w:r w:rsidR="00722E6D" w:rsidRPr="00C857CE">
        <w:rPr>
          <w:rFonts w:ascii="Times New Roman" w:eastAsia="Times New Roman" w:hAnsi="Times New Roman" w:cs="Times New Roman"/>
          <w:sz w:val="24"/>
          <w:szCs w:val="24"/>
          <w:lang w:eastAsia="ru-RU"/>
        </w:rPr>
        <w:t>ё</w:t>
      </w:r>
      <w:r w:rsidRPr="00C857CE">
        <w:rPr>
          <w:rFonts w:ascii="Times New Roman" w:eastAsia="Times New Roman" w:hAnsi="Times New Roman" w:cs="Times New Roman"/>
          <w:sz w:val="24"/>
          <w:szCs w:val="24"/>
          <w:lang w:eastAsia="ru-RU"/>
        </w:rPr>
        <w:t xml:space="preserve"> защите студент-выпускник показывает глубокое знание вопросов темы, свободно оперирует данными исследования, вносит обоснованные предложения, во время доклада использует наглядные пособия, легко отвечает на поставленные вопросы.</w:t>
      </w:r>
    </w:p>
    <w:p w:rsidR="003547B7" w:rsidRPr="00C857CE" w:rsidRDefault="003547B7" w:rsidP="00C857CE">
      <w:pPr>
        <w:widowControl w:val="0"/>
        <w:shd w:val="clear" w:color="auto" w:fill="FFFFFF"/>
        <w:autoSpaceDE w:val="0"/>
        <w:autoSpaceDN w:val="0"/>
        <w:adjustRightInd w:val="0"/>
        <w:spacing w:after="0" w:line="240" w:lineRule="auto"/>
        <w:ind w:left="77" w:firstLine="69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b/>
          <w:bCs/>
          <w:i/>
          <w:iCs/>
          <w:sz w:val="24"/>
          <w:szCs w:val="24"/>
          <w:lang w:eastAsia="ru-RU"/>
        </w:rPr>
        <w:t xml:space="preserve">«Хорошо» </w:t>
      </w:r>
      <w:r w:rsidRPr="00C857CE">
        <w:rPr>
          <w:rFonts w:ascii="Times New Roman" w:eastAsia="Times New Roman" w:hAnsi="Times New Roman" w:cs="Times New Roman"/>
          <w:sz w:val="24"/>
          <w:szCs w:val="24"/>
          <w:lang w:eastAsia="ru-RU"/>
        </w:rPr>
        <w:t xml:space="preserve">выставляется за </w:t>
      </w:r>
      <w:r w:rsidR="00722E6D" w:rsidRPr="00C857CE">
        <w:rPr>
          <w:rFonts w:ascii="Times New Roman" w:eastAsia="Times New Roman" w:hAnsi="Times New Roman" w:cs="Times New Roman"/>
          <w:sz w:val="24"/>
          <w:szCs w:val="24"/>
          <w:lang w:eastAsia="ru-RU"/>
        </w:rPr>
        <w:t>дипломную работу</w:t>
      </w:r>
      <w:r w:rsidRPr="00C857CE">
        <w:rPr>
          <w:rFonts w:ascii="Times New Roman" w:eastAsia="Times New Roman" w:hAnsi="Times New Roman" w:cs="Times New Roman"/>
          <w:sz w:val="24"/>
          <w:szCs w:val="24"/>
          <w:lang w:eastAsia="ru-RU"/>
        </w:rPr>
        <w:t>, котор</w:t>
      </w:r>
      <w:r w:rsidR="00722E6D" w:rsidRPr="00C857CE">
        <w:rPr>
          <w:rFonts w:ascii="Times New Roman" w:eastAsia="Times New Roman" w:hAnsi="Times New Roman" w:cs="Times New Roman"/>
          <w:sz w:val="24"/>
          <w:szCs w:val="24"/>
          <w:lang w:eastAsia="ru-RU"/>
        </w:rPr>
        <w:t>ая</w:t>
      </w:r>
      <w:r w:rsidRPr="00C857CE">
        <w:rPr>
          <w:rFonts w:ascii="Times New Roman" w:eastAsia="Times New Roman" w:hAnsi="Times New Roman" w:cs="Times New Roman"/>
          <w:sz w:val="24"/>
          <w:szCs w:val="24"/>
          <w:lang w:eastAsia="ru-RU"/>
        </w:rPr>
        <w:t xml:space="preserve"> имеет п</w:t>
      </w:r>
      <w:r w:rsidR="00722E6D" w:rsidRPr="00C857CE">
        <w:rPr>
          <w:rFonts w:ascii="Times New Roman" w:eastAsia="Times New Roman" w:hAnsi="Times New Roman" w:cs="Times New Roman"/>
          <w:sz w:val="24"/>
          <w:szCs w:val="24"/>
          <w:lang w:eastAsia="ru-RU"/>
        </w:rPr>
        <w:t>оложительный отзыв руководителя</w:t>
      </w:r>
      <w:r w:rsidRPr="00C857CE">
        <w:rPr>
          <w:rFonts w:ascii="Times New Roman" w:eastAsia="Times New Roman" w:hAnsi="Times New Roman" w:cs="Times New Roman"/>
          <w:sz w:val="24"/>
          <w:szCs w:val="24"/>
          <w:lang w:eastAsia="ru-RU"/>
        </w:rPr>
        <w:t>. При е</w:t>
      </w:r>
      <w:r w:rsidR="00722E6D" w:rsidRPr="00C857CE">
        <w:rPr>
          <w:rFonts w:ascii="Times New Roman" w:eastAsia="Times New Roman" w:hAnsi="Times New Roman" w:cs="Times New Roman"/>
          <w:sz w:val="24"/>
          <w:szCs w:val="24"/>
          <w:lang w:eastAsia="ru-RU"/>
        </w:rPr>
        <w:t>ё</w:t>
      </w:r>
      <w:r w:rsidRPr="00C857CE">
        <w:rPr>
          <w:rFonts w:ascii="Times New Roman" w:eastAsia="Times New Roman" w:hAnsi="Times New Roman" w:cs="Times New Roman"/>
          <w:sz w:val="24"/>
          <w:szCs w:val="24"/>
          <w:lang w:eastAsia="ru-RU"/>
        </w:rPr>
        <w:t xml:space="preserve"> защите студент-выпускник показывает знания вопросов темы, оперирует данными исследования, вносит предложения по теме исследования, во время доклада использует наглядные пособия, без особых затруднений отвечает на поставленные вопросы.</w:t>
      </w:r>
    </w:p>
    <w:p w:rsidR="003547B7" w:rsidRPr="00C857CE" w:rsidRDefault="003547B7" w:rsidP="00C857CE">
      <w:pPr>
        <w:widowControl w:val="0"/>
        <w:shd w:val="clear" w:color="auto" w:fill="FFFFFF"/>
        <w:autoSpaceDE w:val="0"/>
        <w:autoSpaceDN w:val="0"/>
        <w:adjustRightInd w:val="0"/>
        <w:spacing w:after="0" w:line="240" w:lineRule="auto"/>
        <w:ind w:left="77" w:firstLine="706"/>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b/>
          <w:bCs/>
          <w:i/>
          <w:iCs/>
          <w:sz w:val="24"/>
          <w:szCs w:val="24"/>
          <w:lang w:eastAsia="ru-RU"/>
        </w:rPr>
        <w:t xml:space="preserve">«Удовлетворительно» </w:t>
      </w:r>
      <w:r w:rsidRPr="00C857CE">
        <w:rPr>
          <w:rFonts w:ascii="Times New Roman" w:eastAsia="Times New Roman" w:hAnsi="Times New Roman" w:cs="Times New Roman"/>
          <w:sz w:val="24"/>
          <w:szCs w:val="24"/>
          <w:lang w:eastAsia="ru-RU"/>
        </w:rPr>
        <w:t xml:space="preserve">выставляется за </w:t>
      </w:r>
      <w:r w:rsidR="00722E6D" w:rsidRPr="00C857CE">
        <w:rPr>
          <w:rFonts w:ascii="Times New Roman" w:eastAsia="Times New Roman" w:hAnsi="Times New Roman" w:cs="Times New Roman"/>
          <w:sz w:val="24"/>
          <w:szCs w:val="24"/>
          <w:lang w:eastAsia="ru-RU"/>
        </w:rPr>
        <w:t>дипломную работу</w:t>
      </w:r>
      <w:r w:rsidRPr="00C857CE">
        <w:rPr>
          <w:rFonts w:ascii="Times New Roman" w:eastAsia="Times New Roman" w:hAnsi="Times New Roman" w:cs="Times New Roman"/>
          <w:sz w:val="24"/>
          <w:szCs w:val="24"/>
          <w:lang w:eastAsia="ru-RU"/>
        </w:rPr>
        <w:t>, в отзывах руководителя</w:t>
      </w:r>
      <w:r w:rsidR="00722E6D" w:rsidRPr="00C857CE">
        <w:rPr>
          <w:rFonts w:ascii="Times New Roman" w:eastAsia="Times New Roman" w:hAnsi="Times New Roman" w:cs="Times New Roman"/>
          <w:sz w:val="24"/>
          <w:szCs w:val="24"/>
          <w:lang w:eastAsia="ru-RU"/>
        </w:rPr>
        <w:t xml:space="preserve"> которой</w:t>
      </w:r>
      <w:r w:rsidRPr="00C857CE">
        <w:rPr>
          <w:rFonts w:ascii="Times New Roman" w:eastAsia="Times New Roman" w:hAnsi="Times New Roman" w:cs="Times New Roman"/>
          <w:sz w:val="24"/>
          <w:szCs w:val="24"/>
          <w:lang w:eastAsia="ru-RU"/>
        </w:rPr>
        <w:t xml:space="preserve"> имеются замечания по содержанию работы и методике анализа. При </w:t>
      </w:r>
      <w:r w:rsidR="00722E6D" w:rsidRPr="00C857CE">
        <w:rPr>
          <w:rFonts w:ascii="Times New Roman" w:eastAsia="Times New Roman" w:hAnsi="Times New Roman" w:cs="Times New Roman"/>
          <w:sz w:val="24"/>
          <w:szCs w:val="24"/>
          <w:lang w:eastAsia="ru-RU"/>
        </w:rPr>
        <w:t>её</w:t>
      </w:r>
      <w:r w:rsidRPr="00C857CE">
        <w:rPr>
          <w:rFonts w:ascii="Times New Roman" w:eastAsia="Times New Roman" w:hAnsi="Times New Roman" w:cs="Times New Roman"/>
          <w:sz w:val="24"/>
          <w:szCs w:val="24"/>
          <w:lang w:eastAsia="ru-RU"/>
        </w:rPr>
        <w:t xml:space="preserve"> защите студент-выпускник проявляет не уверенность, показывает слабое знание вопросов темы, не всегда дает исчерпывающие аргументированные ответы на заданные вопросы.</w:t>
      </w:r>
    </w:p>
    <w:p w:rsidR="003547B7" w:rsidRPr="00C857CE" w:rsidRDefault="003547B7" w:rsidP="00C857CE">
      <w:pPr>
        <w:widowControl w:val="0"/>
        <w:shd w:val="clear" w:color="auto" w:fill="FFFFFF"/>
        <w:autoSpaceDE w:val="0"/>
        <w:autoSpaceDN w:val="0"/>
        <w:adjustRightInd w:val="0"/>
        <w:spacing w:after="0" w:line="240" w:lineRule="auto"/>
        <w:ind w:right="-82" w:firstLine="720"/>
        <w:jc w:val="both"/>
        <w:rPr>
          <w:rFonts w:ascii="Times New Roman" w:eastAsia="Times New Roman" w:hAnsi="Times New Roman" w:cs="Times New Roman"/>
          <w:sz w:val="24"/>
          <w:szCs w:val="24"/>
          <w:lang w:eastAsia="ru-RU"/>
        </w:rPr>
      </w:pPr>
      <w:r w:rsidRPr="00C857CE">
        <w:rPr>
          <w:rFonts w:ascii="Times New Roman" w:eastAsia="Times New Roman" w:hAnsi="Times New Roman" w:cs="Times New Roman"/>
          <w:b/>
          <w:bCs/>
          <w:i/>
          <w:iCs/>
          <w:sz w:val="24"/>
          <w:szCs w:val="24"/>
          <w:lang w:eastAsia="ru-RU"/>
        </w:rPr>
        <w:t xml:space="preserve">«Неудовлетворительно» </w:t>
      </w:r>
      <w:r w:rsidRPr="00C857CE">
        <w:rPr>
          <w:rFonts w:ascii="Times New Roman" w:eastAsia="Times New Roman" w:hAnsi="Times New Roman" w:cs="Times New Roman"/>
          <w:sz w:val="24"/>
          <w:szCs w:val="24"/>
          <w:lang w:eastAsia="ru-RU"/>
        </w:rPr>
        <w:t xml:space="preserve">выставляется за </w:t>
      </w:r>
      <w:r w:rsidR="00C235D7" w:rsidRPr="00C857CE">
        <w:rPr>
          <w:rFonts w:ascii="Times New Roman" w:eastAsia="Times New Roman" w:hAnsi="Times New Roman" w:cs="Times New Roman"/>
          <w:sz w:val="24"/>
          <w:szCs w:val="24"/>
          <w:lang w:eastAsia="ru-RU"/>
        </w:rPr>
        <w:t>дипломную работу</w:t>
      </w:r>
      <w:r w:rsidRPr="00C857CE">
        <w:rPr>
          <w:rFonts w:ascii="Times New Roman" w:eastAsia="Times New Roman" w:hAnsi="Times New Roman" w:cs="Times New Roman"/>
          <w:sz w:val="24"/>
          <w:szCs w:val="24"/>
          <w:lang w:eastAsia="ru-RU"/>
        </w:rPr>
        <w:t>, котор</w:t>
      </w:r>
      <w:r w:rsidR="00C235D7" w:rsidRPr="00C857CE">
        <w:rPr>
          <w:rFonts w:ascii="Times New Roman" w:eastAsia="Times New Roman" w:hAnsi="Times New Roman" w:cs="Times New Roman"/>
          <w:sz w:val="24"/>
          <w:szCs w:val="24"/>
          <w:lang w:eastAsia="ru-RU"/>
        </w:rPr>
        <w:t>ая</w:t>
      </w:r>
      <w:r w:rsidRPr="00C857CE">
        <w:rPr>
          <w:rFonts w:ascii="Times New Roman" w:eastAsia="Times New Roman" w:hAnsi="Times New Roman" w:cs="Times New Roman"/>
          <w:sz w:val="24"/>
          <w:szCs w:val="24"/>
          <w:lang w:eastAsia="ru-RU"/>
        </w:rPr>
        <w:t xml:space="preserve"> не отвечает </w:t>
      </w:r>
      <w:r w:rsidR="00C235D7" w:rsidRPr="00C857CE">
        <w:rPr>
          <w:rFonts w:ascii="Times New Roman" w:eastAsia="Times New Roman" w:hAnsi="Times New Roman" w:cs="Times New Roman"/>
          <w:sz w:val="24"/>
          <w:szCs w:val="24"/>
          <w:lang w:eastAsia="ru-RU"/>
        </w:rPr>
        <w:t>необходимым</w:t>
      </w:r>
      <w:r w:rsidRPr="00C857CE">
        <w:rPr>
          <w:rFonts w:ascii="Times New Roman" w:eastAsia="Times New Roman" w:hAnsi="Times New Roman" w:cs="Times New Roman"/>
          <w:sz w:val="24"/>
          <w:szCs w:val="24"/>
          <w:lang w:eastAsia="ru-RU"/>
        </w:rPr>
        <w:t>требованиям. В отзыв</w:t>
      </w:r>
      <w:r w:rsidR="00C235D7" w:rsidRPr="00C857CE">
        <w:rPr>
          <w:rFonts w:ascii="Times New Roman" w:eastAsia="Times New Roman" w:hAnsi="Times New Roman" w:cs="Times New Roman"/>
          <w:sz w:val="24"/>
          <w:szCs w:val="24"/>
          <w:lang w:eastAsia="ru-RU"/>
        </w:rPr>
        <w:t>е</w:t>
      </w:r>
      <w:r w:rsidRPr="00C857CE">
        <w:rPr>
          <w:rFonts w:ascii="Times New Roman" w:eastAsia="Times New Roman" w:hAnsi="Times New Roman" w:cs="Times New Roman"/>
          <w:sz w:val="24"/>
          <w:szCs w:val="24"/>
          <w:lang w:eastAsia="ru-RU"/>
        </w:rPr>
        <w:t xml:space="preserve"> руководителя имеются критические замечания. При защите студент-выпускник затрудняется отвечать на поставленные вопросы по теме, не знает теории вопроса, при ответе </w:t>
      </w:r>
      <w:r w:rsidRPr="00C857CE">
        <w:rPr>
          <w:rFonts w:ascii="Times New Roman" w:eastAsia="Times New Roman" w:hAnsi="Times New Roman" w:cs="Times New Roman"/>
          <w:spacing w:val="-1"/>
          <w:sz w:val="24"/>
          <w:szCs w:val="24"/>
          <w:lang w:eastAsia="ru-RU"/>
        </w:rPr>
        <w:t xml:space="preserve">допускает существенные ошибки. </w:t>
      </w:r>
    </w:p>
    <w:p w:rsidR="003547B7" w:rsidRPr="00C857CE" w:rsidRDefault="003547B7" w:rsidP="00C857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47B7" w:rsidRPr="00C857CE" w:rsidRDefault="0024387D" w:rsidP="00C857C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C857CE">
        <w:rPr>
          <w:rFonts w:ascii="Times New Roman" w:eastAsia="Times New Roman" w:hAnsi="Times New Roman" w:cs="Times New Roman"/>
          <w:b/>
          <w:sz w:val="24"/>
          <w:szCs w:val="24"/>
          <w:lang w:eastAsia="ru-RU"/>
        </w:rPr>
        <w:t>9</w:t>
      </w:r>
      <w:r w:rsidR="009B2A38">
        <w:rPr>
          <w:rFonts w:ascii="Times New Roman" w:eastAsia="Times New Roman" w:hAnsi="Times New Roman" w:cs="Times New Roman"/>
          <w:b/>
          <w:sz w:val="24"/>
          <w:szCs w:val="24"/>
          <w:lang w:eastAsia="ru-RU"/>
        </w:rPr>
        <w:t xml:space="preserve"> </w:t>
      </w:r>
      <w:r w:rsidR="007F3D14" w:rsidRPr="00C857CE">
        <w:rPr>
          <w:rFonts w:ascii="Times New Roman" w:eastAsia="Times New Roman" w:hAnsi="Times New Roman" w:cs="Times New Roman"/>
          <w:b/>
          <w:sz w:val="24"/>
          <w:szCs w:val="24"/>
          <w:lang w:eastAsia="ru-RU"/>
        </w:rPr>
        <w:t>Хранение в</w:t>
      </w:r>
      <w:r w:rsidR="00B618C0" w:rsidRPr="00C857CE">
        <w:rPr>
          <w:rFonts w:ascii="Times New Roman" w:eastAsia="Times New Roman" w:hAnsi="Times New Roman" w:cs="Times New Roman"/>
          <w:b/>
          <w:sz w:val="24"/>
          <w:szCs w:val="24"/>
          <w:lang w:eastAsia="ru-RU"/>
        </w:rPr>
        <w:t>ыпускных квалификационных работ</w:t>
      </w:r>
    </w:p>
    <w:p w:rsidR="003547B7" w:rsidRPr="00C857CE" w:rsidRDefault="003547B7" w:rsidP="00C857CE">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235D7" w:rsidRPr="00C857CE" w:rsidRDefault="00C235D7" w:rsidP="00C857CE">
      <w:pPr>
        <w:widowControl w:val="0"/>
        <w:shd w:val="clear" w:color="auto" w:fill="FFFFFF"/>
        <w:autoSpaceDE w:val="0"/>
        <w:autoSpaceDN w:val="0"/>
        <w:adjustRightInd w:val="0"/>
        <w:spacing w:after="0" w:line="240" w:lineRule="auto"/>
        <w:ind w:right="-82" w:firstLine="720"/>
        <w:jc w:val="both"/>
        <w:rPr>
          <w:rFonts w:ascii="Times New Roman" w:eastAsia="Times New Roman" w:hAnsi="Times New Roman" w:cs="Times New Roman"/>
          <w:bCs/>
          <w:iCs/>
          <w:sz w:val="24"/>
          <w:szCs w:val="24"/>
          <w:lang w:eastAsia="ru-RU"/>
        </w:rPr>
      </w:pPr>
      <w:r w:rsidRPr="00C857CE">
        <w:rPr>
          <w:rFonts w:ascii="Times New Roman" w:eastAsia="Times New Roman" w:hAnsi="Times New Roman" w:cs="Times New Roman"/>
          <w:bCs/>
          <w:iCs/>
          <w:sz w:val="24"/>
          <w:szCs w:val="24"/>
          <w:lang w:eastAsia="ru-RU"/>
        </w:rPr>
        <w:t>Выполненные студентами выпускниками квалификационные работы хранятся после их защиты в архиве колледжа не менее пяти лет, а затем списываются.</w:t>
      </w:r>
    </w:p>
    <w:p w:rsidR="00C235D7" w:rsidRPr="00C857CE" w:rsidRDefault="00C235D7" w:rsidP="00C857CE">
      <w:pPr>
        <w:widowControl w:val="0"/>
        <w:shd w:val="clear" w:color="auto" w:fill="FFFFFF"/>
        <w:autoSpaceDE w:val="0"/>
        <w:autoSpaceDN w:val="0"/>
        <w:adjustRightInd w:val="0"/>
        <w:spacing w:after="0" w:line="240" w:lineRule="auto"/>
        <w:ind w:right="-82" w:firstLine="720"/>
        <w:jc w:val="both"/>
        <w:rPr>
          <w:rFonts w:ascii="Times New Roman" w:eastAsia="Times New Roman" w:hAnsi="Times New Roman" w:cs="Times New Roman"/>
          <w:bCs/>
          <w:iCs/>
          <w:sz w:val="24"/>
          <w:szCs w:val="24"/>
          <w:lang w:eastAsia="ru-RU"/>
        </w:rPr>
      </w:pPr>
      <w:r w:rsidRPr="00C857CE">
        <w:rPr>
          <w:rFonts w:ascii="Times New Roman" w:eastAsia="Times New Roman" w:hAnsi="Times New Roman" w:cs="Times New Roman"/>
          <w:bCs/>
          <w:iCs/>
          <w:sz w:val="24"/>
          <w:szCs w:val="24"/>
          <w:lang w:eastAsia="ru-RU"/>
        </w:rPr>
        <w:t>Списание выпускных квалификационных работ оформляется соответствующим актом.</w:t>
      </w:r>
    </w:p>
    <w:p w:rsidR="00C235D7" w:rsidRPr="00C857CE" w:rsidRDefault="00C235D7" w:rsidP="00C857CE">
      <w:pPr>
        <w:widowControl w:val="0"/>
        <w:shd w:val="clear" w:color="auto" w:fill="FFFFFF"/>
        <w:autoSpaceDE w:val="0"/>
        <w:autoSpaceDN w:val="0"/>
        <w:adjustRightInd w:val="0"/>
        <w:spacing w:after="0" w:line="240" w:lineRule="auto"/>
        <w:ind w:right="-82" w:firstLine="720"/>
        <w:jc w:val="both"/>
        <w:rPr>
          <w:rFonts w:ascii="Times New Roman" w:eastAsia="Times New Roman" w:hAnsi="Times New Roman" w:cs="Times New Roman"/>
          <w:bCs/>
          <w:iCs/>
          <w:sz w:val="24"/>
          <w:szCs w:val="24"/>
          <w:lang w:eastAsia="ru-RU"/>
        </w:rPr>
      </w:pPr>
      <w:r w:rsidRPr="00C857CE">
        <w:rPr>
          <w:rFonts w:ascii="Times New Roman" w:eastAsia="Times New Roman" w:hAnsi="Times New Roman" w:cs="Times New Roman"/>
          <w:bCs/>
          <w:iCs/>
          <w:sz w:val="24"/>
          <w:szCs w:val="24"/>
          <w:lang w:eastAsia="ru-RU"/>
        </w:rPr>
        <w:t>Лучшие выпускные квалификационные работы, представляющие учебно-методическую ценность, могут быть использованы в качестве учебного пособия в кабинетах колледжа.</w:t>
      </w:r>
    </w:p>
    <w:p w:rsidR="00C235D7" w:rsidRPr="00C857CE" w:rsidRDefault="00C235D7" w:rsidP="00C857CE">
      <w:pPr>
        <w:widowControl w:val="0"/>
        <w:shd w:val="clear" w:color="auto" w:fill="FFFFFF"/>
        <w:autoSpaceDE w:val="0"/>
        <w:autoSpaceDN w:val="0"/>
        <w:adjustRightInd w:val="0"/>
        <w:spacing w:after="0" w:line="240" w:lineRule="auto"/>
        <w:ind w:right="-82" w:firstLine="720"/>
        <w:jc w:val="both"/>
        <w:rPr>
          <w:rFonts w:ascii="Times New Roman" w:eastAsia="Times New Roman" w:hAnsi="Times New Roman" w:cs="Times New Roman"/>
          <w:bCs/>
          <w:iCs/>
          <w:sz w:val="24"/>
          <w:szCs w:val="24"/>
          <w:lang w:eastAsia="ru-RU"/>
        </w:rPr>
      </w:pPr>
      <w:r w:rsidRPr="00C857CE">
        <w:rPr>
          <w:rFonts w:ascii="Times New Roman" w:eastAsia="Times New Roman" w:hAnsi="Times New Roman" w:cs="Times New Roman"/>
          <w:bCs/>
          <w:iCs/>
          <w:sz w:val="24"/>
          <w:szCs w:val="24"/>
          <w:lang w:eastAsia="ru-RU"/>
        </w:rPr>
        <w:t xml:space="preserve">По запросу предприятия, учреждения, организации директор колледжа имеет право </w:t>
      </w:r>
      <w:r w:rsidRPr="00C857CE">
        <w:rPr>
          <w:rFonts w:ascii="Times New Roman" w:eastAsia="Times New Roman" w:hAnsi="Times New Roman" w:cs="Times New Roman"/>
          <w:bCs/>
          <w:iCs/>
          <w:sz w:val="24"/>
          <w:szCs w:val="24"/>
          <w:lang w:eastAsia="ru-RU"/>
        </w:rPr>
        <w:lastRenderedPageBreak/>
        <w:t>разрешить снимать копии выпускных квалификационных работ студентов.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(в установленном порядке) заявления на авторские права студента.</w:t>
      </w:r>
    </w:p>
    <w:p w:rsidR="00C235D7" w:rsidRPr="00C857CE" w:rsidRDefault="00C235D7" w:rsidP="00C857CE">
      <w:pPr>
        <w:widowControl w:val="0"/>
        <w:shd w:val="clear" w:color="auto" w:fill="FFFFFF"/>
        <w:autoSpaceDE w:val="0"/>
        <w:autoSpaceDN w:val="0"/>
        <w:adjustRightInd w:val="0"/>
        <w:spacing w:after="0" w:line="240" w:lineRule="auto"/>
        <w:ind w:right="-82" w:firstLine="720"/>
        <w:jc w:val="both"/>
        <w:rPr>
          <w:rFonts w:ascii="Times New Roman" w:eastAsia="Times New Roman" w:hAnsi="Times New Roman" w:cs="Times New Roman"/>
          <w:bCs/>
          <w:iCs/>
          <w:sz w:val="24"/>
          <w:szCs w:val="24"/>
          <w:lang w:eastAsia="ru-RU"/>
        </w:rPr>
      </w:pPr>
    </w:p>
    <w:p w:rsidR="006B6DA1" w:rsidRPr="00C857CE" w:rsidRDefault="006B6DA1" w:rsidP="00C857C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B6DA1" w:rsidRPr="00C857CE" w:rsidRDefault="005A3C2D" w:rsidP="00C857CE">
      <w:pPr>
        <w:tabs>
          <w:tab w:val="left" w:pos="360"/>
        </w:tabs>
        <w:spacing w:after="0" w:line="240" w:lineRule="auto"/>
        <w:contextualSpacing/>
        <w:jc w:val="center"/>
        <w:rPr>
          <w:rFonts w:ascii="Times New Roman" w:hAnsi="Times New Roman" w:cs="Times New Roman"/>
          <w:b/>
          <w:bCs/>
          <w:color w:val="000000"/>
          <w:sz w:val="24"/>
          <w:szCs w:val="24"/>
        </w:rPr>
      </w:pPr>
      <w:r w:rsidRPr="00C857CE">
        <w:rPr>
          <w:rFonts w:ascii="Times New Roman" w:hAnsi="Times New Roman" w:cs="Times New Roman"/>
          <w:b/>
          <w:bCs/>
          <w:color w:val="000000"/>
          <w:sz w:val="24"/>
          <w:szCs w:val="24"/>
        </w:rPr>
        <w:t xml:space="preserve">10 Тематика направлений дипломного </w:t>
      </w:r>
      <w:r w:rsidRPr="00C857CE">
        <w:rPr>
          <w:rFonts w:ascii="Times New Roman" w:hAnsi="Times New Roman" w:cs="Times New Roman"/>
          <w:b/>
          <w:sz w:val="24"/>
          <w:szCs w:val="24"/>
        </w:rPr>
        <w:t>проектирования по специальности</w:t>
      </w:r>
    </w:p>
    <w:p w:rsidR="006B6DA1" w:rsidRPr="00C857CE" w:rsidRDefault="006B6DA1" w:rsidP="00C857CE">
      <w:pPr>
        <w:tabs>
          <w:tab w:val="left" w:pos="360"/>
        </w:tabs>
        <w:spacing w:after="0" w:line="240" w:lineRule="auto"/>
        <w:contextualSpacing/>
        <w:rPr>
          <w:rFonts w:ascii="Times New Roman" w:hAnsi="Times New Roman" w:cs="Times New Roman"/>
          <w:sz w:val="24"/>
          <w:szCs w:val="24"/>
        </w:rPr>
      </w:pPr>
    </w:p>
    <w:p w:rsidR="00B11715" w:rsidRPr="00C857CE" w:rsidRDefault="00B11715" w:rsidP="00C857CE">
      <w:pPr>
        <w:numPr>
          <w:ilvl w:val="0"/>
          <w:numId w:val="33"/>
        </w:numPr>
        <w:tabs>
          <w:tab w:val="clear" w:pos="720"/>
          <w:tab w:val="num" w:pos="360"/>
        </w:tabs>
        <w:spacing w:after="0" w:line="240" w:lineRule="auto"/>
        <w:ind w:left="360"/>
        <w:jc w:val="both"/>
        <w:rPr>
          <w:rFonts w:ascii="Times New Roman" w:hAnsi="Times New Roman" w:cs="Times New Roman"/>
          <w:sz w:val="24"/>
          <w:szCs w:val="24"/>
        </w:rPr>
      </w:pPr>
      <w:r w:rsidRPr="00C857CE">
        <w:rPr>
          <w:rFonts w:ascii="Times New Roman" w:hAnsi="Times New Roman" w:cs="Times New Roman"/>
          <w:sz w:val="24"/>
          <w:szCs w:val="24"/>
        </w:rPr>
        <w:t>Совершенствование:</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организации бухгалтерского учета на предприятиях в условиях рынка.</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организации бухгалтерского и налогового учета.</w:t>
      </w:r>
    </w:p>
    <w:p w:rsidR="00B11715" w:rsidRPr="00C857CE" w:rsidRDefault="00B11715" w:rsidP="00C857CE">
      <w:pPr>
        <w:tabs>
          <w:tab w:val="num" w:pos="360"/>
        </w:tabs>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форм бухгалтерского учета в условиях перехода на международные стандарты бухгалтерского учета.</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учета расчетов с бюджетов и налоговой отчетности.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учетной политики организации и оценка её эффективности.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организации первичного учета.</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организации учета движения материалов.</w:t>
      </w:r>
    </w:p>
    <w:p w:rsidR="00B11715" w:rsidRPr="00C857CE" w:rsidRDefault="00B11715" w:rsidP="00C857CE">
      <w:pPr>
        <w:numPr>
          <w:ilvl w:val="0"/>
          <w:numId w:val="33"/>
        </w:numPr>
        <w:tabs>
          <w:tab w:val="clear" w:pos="720"/>
          <w:tab w:val="num" w:pos="360"/>
        </w:tabs>
        <w:spacing w:after="0" w:line="240" w:lineRule="auto"/>
        <w:ind w:left="360"/>
        <w:jc w:val="both"/>
        <w:rPr>
          <w:rFonts w:ascii="Times New Roman" w:hAnsi="Times New Roman" w:cs="Times New Roman"/>
          <w:sz w:val="24"/>
          <w:szCs w:val="24"/>
        </w:rPr>
      </w:pPr>
      <w:r w:rsidRPr="00C857CE">
        <w:rPr>
          <w:rFonts w:ascii="Times New Roman" w:hAnsi="Times New Roman" w:cs="Times New Roman"/>
          <w:sz w:val="24"/>
          <w:szCs w:val="24"/>
        </w:rPr>
        <w:t>Учет, анализ и аудит:</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наличия, движения и использования основных средств.</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амортизации имущества и его состояния.</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нематериальных активов.</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заработной платы в организации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себестоимости продукции (работ).</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затрат на производство.</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выпуска и реализации готовой продукции.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денежных операций в организации.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кредитов банка и кредитоспособности организации.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xml:space="preserve">- эффективности использования заемных средств организации. </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формирования и использования прибыли в организации.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формирования оборотных активов и эффективность их использования.</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xml:space="preserve">- расчетов с дебиторами и кредиторами. </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xml:space="preserve">- кассовых операций. </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эффективности капитальных вложений.</w:t>
      </w:r>
    </w:p>
    <w:p w:rsidR="00B11715" w:rsidRPr="00C857CE" w:rsidRDefault="00B11715" w:rsidP="00C857CE">
      <w:pPr>
        <w:numPr>
          <w:ilvl w:val="0"/>
          <w:numId w:val="33"/>
        </w:numPr>
        <w:tabs>
          <w:tab w:val="clear" w:pos="720"/>
          <w:tab w:val="num" w:pos="360"/>
        </w:tabs>
        <w:spacing w:after="0" w:line="240" w:lineRule="auto"/>
        <w:ind w:left="360"/>
        <w:jc w:val="both"/>
        <w:rPr>
          <w:rFonts w:ascii="Times New Roman" w:hAnsi="Times New Roman" w:cs="Times New Roman"/>
          <w:sz w:val="24"/>
          <w:szCs w:val="24"/>
        </w:rPr>
      </w:pPr>
      <w:r w:rsidRPr="00C857CE">
        <w:rPr>
          <w:rFonts w:ascii="Times New Roman" w:hAnsi="Times New Roman" w:cs="Times New Roman"/>
          <w:sz w:val="24"/>
          <w:szCs w:val="24"/>
        </w:rPr>
        <w:t>Бухгалтерский баланс:</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особенности формирования показателей и его использования для финансового анализа.</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информационная модель состояния финансовых ресурсов организации.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анализ финансового состояния организации.</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диагностика состояния предприятия.</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анализ платежеспособности предприятия и ликвидности его баланса.</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анализ структуры имущества и источников его образования. Анализ финансовой устойчивости предприятия.</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диагностика риска банкротства предприятия.</w:t>
      </w:r>
    </w:p>
    <w:p w:rsidR="00B11715" w:rsidRPr="00C857CE" w:rsidRDefault="00B11715" w:rsidP="00C857CE">
      <w:pPr>
        <w:spacing w:after="0" w:line="240" w:lineRule="auto"/>
        <w:jc w:val="both"/>
        <w:rPr>
          <w:rFonts w:ascii="Times New Roman" w:hAnsi="Times New Roman" w:cs="Times New Roman"/>
          <w:sz w:val="24"/>
          <w:szCs w:val="24"/>
        </w:rPr>
      </w:pPr>
      <w:r w:rsidRPr="00C857CE">
        <w:rPr>
          <w:rFonts w:ascii="Times New Roman" w:hAnsi="Times New Roman" w:cs="Times New Roman"/>
          <w:sz w:val="24"/>
          <w:szCs w:val="24"/>
        </w:rPr>
        <w:t>- инвестиционная политика предприятия.</w:t>
      </w:r>
    </w:p>
    <w:p w:rsidR="0086739F" w:rsidRPr="00C857CE" w:rsidRDefault="0086739F" w:rsidP="00C857C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4"/>
          <w:szCs w:val="24"/>
          <w:lang w:eastAsia="ru-RU"/>
        </w:rPr>
      </w:pPr>
    </w:p>
    <w:p w:rsidR="0086739F" w:rsidRPr="00C857CE" w:rsidRDefault="0086739F" w:rsidP="00C857C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4"/>
          <w:szCs w:val="24"/>
          <w:lang w:eastAsia="ru-RU"/>
        </w:rPr>
      </w:pPr>
    </w:p>
    <w:p w:rsidR="0086739F" w:rsidRPr="00C857CE" w:rsidRDefault="0086739F" w:rsidP="00C857C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4"/>
          <w:szCs w:val="24"/>
          <w:lang w:eastAsia="ru-RU"/>
        </w:rPr>
      </w:pPr>
    </w:p>
    <w:p w:rsidR="0086739F" w:rsidRPr="00C857CE" w:rsidRDefault="0086739F" w:rsidP="00C857C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4"/>
          <w:szCs w:val="24"/>
          <w:lang w:eastAsia="ru-RU"/>
        </w:rPr>
      </w:pPr>
    </w:p>
    <w:p w:rsidR="009C21ED" w:rsidRPr="00B11715" w:rsidRDefault="009C21ED" w:rsidP="00B11715">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8"/>
          <w:szCs w:val="28"/>
          <w:lang w:eastAsia="ru-RU"/>
        </w:rPr>
      </w:pPr>
    </w:p>
    <w:p w:rsidR="009C21ED" w:rsidRPr="00B11715" w:rsidRDefault="009C21ED" w:rsidP="00B11715">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8"/>
          <w:szCs w:val="28"/>
          <w:lang w:eastAsia="ru-RU"/>
        </w:rPr>
      </w:pPr>
    </w:p>
    <w:p w:rsidR="00606A5B" w:rsidRPr="00B11715" w:rsidRDefault="00606A5B" w:rsidP="00B11715">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8"/>
          <w:szCs w:val="28"/>
          <w:lang w:eastAsia="ru-RU"/>
        </w:rPr>
      </w:pPr>
    </w:p>
    <w:p w:rsidR="00606A5B" w:rsidRPr="00B11715" w:rsidRDefault="00606A5B" w:rsidP="00B11715">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sz w:val="28"/>
          <w:szCs w:val="28"/>
          <w:lang w:eastAsia="ru-RU"/>
        </w:rPr>
      </w:pPr>
    </w:p>
    <w:p w:rsidR="0045211E" w:rsidRPr="00B11715" w:rsidRDefault="0045211E" w:rsidP="00B11715">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11715">
        <w:rPr>
          <w:rFonts w:ascii="Times New Roman" w:eastAsia="Times New Roman" w:hAnsi="Times New Roman" w:cs="Times New Roman"/>
          <w:sz w:val="28"/>
          <w:szCs w:val="28"/>
          <w:lang w:eastAsia="ru-RU"/>
        </w:rPr>
        <w:lastRenderedPageBreak/>
        <w:t xml:space="preserve">ПРИЛОЖЕНИЕ </w:t>
      </w:r>
      <w:r w:rsidR="00AD6B67" w:rsidRPr="00B11715">
        <w:rPr>
          <w:rFonts w:ascii="Times New Roman" w:eastAsia="Times New Roman" w:hAnsi="Times New Roman" w:cs="Times New Roman"/>
          <w:sz w:val="28"/>
          <w:szCs w:val="28"/>
          <w:lang w:eastAsia="ru-RU"/>
        </w:rPr>
        <w:t>1</w:t>
      </w:r>
    </w:p>
    <w:p w:rsidR="0045211E" w:rsidRPr="00B11715" w:rsidRDefault="00937484" w:rsidP="00B11715">
      <w:pPr>
        <w:spacing w:after="0" w:line="240" w:lineRule="auto"/>
        <w:ind w:firstLine="709"/>
        <w:jc w:val="center"/>
        <w:rPr>
          <w:rFonts w:ascii="Times New Roman" w:eastAsia="Times New Roman" w:hAnsi="Times New Roman" w:cs="Times New Roman"/>
          <w:sz w:val="28"/>
          <w:szCs w:val="28"/>
          <w:lang w:eastAsia="ru-RU"/>
        </w:rPr>
      </w:pPr>
      <w:r w:rsidRPr="00B11715">
        <w:rPr>
          <w:rFonts w:ascii="Times New Roman" w:eastAsia="Times New Roman" w:hAnsi="Times New Roman" w:cs="Times New Roman"/>
          <w:sz w:val="28"/>
          <w:szCs w:val="28"/>
          <w:lang w:eastAsia="ru-RU"/>
        </w:rPr>
        <w:t>ОБРАЗЕЦ ТИТУЛЬНОГО ЛИСТА</w:t>
      </w:r>
    </w:p>
    <w:p w:rsidR="00507743" w:rsidRPr="00B11715" w:rsidRDefault="00507743" w:rsidP="00B11715">
      <w:pPr>
        <w:spacing w:after="0" w:line="240" w:lineRule="auto"/>
        <w:ind w:firstLine="709"/>
        <w:jc w:val="center"/>
        <w:rPr>
          <w:rFonts w:ascii="Times New Roman" w:eastAsia="Times New Roman" w:hAnsi="Times New Roman" w:cs="Times New Roman"/>
          <w:sz w:val="28"/>
          <w:szCs w:val="28"/>
          <w:lang w:eastAsia="ru-RU"/>
        </w:rPr>
      </w:pPr>
    </w:p>
    <w:p w:rsidR="009648BA" w:rsidRPr="00B11715" w:rsidRDefault="009648BA" w:rsidP="00B11715">
      <w:pPr>
        <w:pStyle w:val="af9"/>
        <w:spacing w:before="0" w:beforeAutospacing="0" w:after="0" w:afterAutospacing="0"/>
        <w:ind w:left="-540"/>
        <w:jc w:val="center"/>
        <w:rPr>
          <w:rFonts w:ascii="Times New Roman" w:hAnsi="Times New Roman" w:cs="Times New Roman"/>
          <w:sz w:val="28"/>
          <w:szCs w:val="28"/>
        </w:rPr>
      </w:pPr>
      <w:r w:rsidRPr="00B11715">
        <w:rPr>
          <w:rFonts w:ascii="Times New Roman" w:hAnsi="Times New Roman" w:cs="Times New Roman"/>
          <w:sz w:val="28"/>
          <w:szCs w:val="28"/>
        </w:rPr>
        <w:t>МИНИСТЕРСТВО ОБРАЗОВАНИЯ И НАУКИ КРАСНОДАРСКОГО КРАЯ</w:t>
      </w:r>
    </w:p>
    <w:p w:rsidR="009648BA" w:rsidRPr="00B11715" w:rsidRDefault="009648BA" w:rsidP="00B11715">
      <w:pPr>
        <w:pStyle w:val="af9"/>
        <w:spacing w:before="0" w:beforeAutospacing="0" w:after="0" w:afterAutospacing="0"/>
        <w:ind w:left="-540"/>
        <w:jc w:val="center"/>
        <w:rPr>
          <w:rFonts w:ascii="Times New Roman" w:hAnsi="Times New Roman" w:cs="Times New Roman"/>
          <w:sz w:val="28"/>
          <w:szCs w:val="28"/>
        </w:rPr>
      </w:pPr>
      <w:r w:rsidRPr="00B11715">
        <w:rPr>
          <w:rFonts w:ascii="Times New Roman" w:hAnsi="Times New Roman" w:cs="Times New Roman"/>
          <w:sz w:val="28"/>
          <w:szCs w:val="28"/>
        </w:rPr>
        <w:t>государственное бюджетное профессиональное образовательное учреждение</w:t>
      </w:r>
    </w:p>
    <w:p w:rsidR="009648BA" w:rsidRPr="00B11715" w:rsidRDefault="009648BA" w:rsidP="00B11715">
      <w:pPr>
        <w:pStyle w:val="af9"/>
        <w:spacing w:before="0" w:beforeAutospacing="0" w:after="0" w:afterAutospacing="0"/>
        <w:jc w:val="center"/>
        <w:rPr>
          <w:rFonts w:ascii="Times New Roman" w:hAnsi="Times New Roman" w:cs="Times New Roman"/>
          <w:sz w:val="28"/>
          <w:szCs w:val="28"/>
        </w:rPr>
      </w:pPr>
      <w:r w:rsidRPr="00B11715">
        <w:rPr>
          <w:rFonts w:ascii="Times New Roman" w:hAnsi="Times New Roman" w:cs="Times New Roman"/>
          <w:sz w:val="28"/>
          <w:szCs w:val="28"/>
        </w:rPr>
        <w:t>Краснодарского края</w:t>
      </w:r>
    </w:p>
    <w:p w:rsidR="009648BA" w:rsidRPr="00B11715" w:rsidRDefault="009648BA" w:rsidP="00B11715">
      <w:pPr>
        <w:pStyle w:val="af9"/>
        <w:spacing w:before="0" w:beforeAutospacing="0" w:after="0" w:afterAutospacing="0"/>
        <w:jc w:val="center"/>
        <w:rPr>
          <w:rFonts w:ascii="Times New Roman" w:hAnsi="Times New Roman" w:cs="Times New Roman"/>
          <w:b/>
          <w:sz w:val="28"/>
          <w:szCs w:val="28"/>
        </w:rPr>
      </w:pPr>
      <w:r w:rsidRPr="00B11715">
        <w:rPr>
          <w:rFonts w:ascii="Times New Roman" w:hAnsi="Times New Roman" w:cs="Times New Roman"/>
          <w:b/>
          <w:sz w:val="28"/>
          <w:szCs w:val="28"/>
        </w:rPr>
        <w:t>«Краснодарский технический колледж»</w:t>
      </w:r>
    </w:p>
    <w:p w:rsidR="009648BA" w:rsidRPr="00B11715" w:rsidRDefault="009648BA" w:rsidP="00B11715">
      <w:pPr>
        <w:spacing w:after="0" w:line="240" w:lineRule="auto"/>
        <w:jc w:val="center"/>
        <w:rPr>
          <w:rFonts w:ascii="Times New Roman" w:hAnsi="Times New Roman" w:cs="Times New Roman"/>
          <w:b/>
          <w:sz w:val="28"/>
          <w:szCs w:val="28"/>
        </w:rPr>
      </w:pPr>
    </w:p>
    <w:p w:rsidR="009648BA" w:rsidRPr="00B11715" w:rsidRDefault="009648BA" w:rsidP="00B11715">
      <w:pPr>
        <w:spacing w:after="0" w:line="240" w:lineRule="auto"/>
        <w:jc w:val="center"/>
        <w:rPr>
          <w:rFonts w:ascii="Times New Roman" w:hAnsi="Times New Roman" w:cs="Times New Roman"/>
          <w:b/>
          <w:sz w:val="28"/>
          <w:szCs w:val="28"/>
        </w:rPr>
      </w:pPr>
    </w:p>
    <w:p w:rsidR="009648BA" w:rsidRPr="00B11715" w:rsidRDefault="009648BA" w:rsidP="00B11715">
      <w:pPr>
        <w:spacing w:after="0" w:line="240" w:lineRule="auto"/>
        <w:jc w:val="center"/>
        <w:rPr>
          <w:rFonts w:ascii="Times New Roman" w:hAnsi="Times New Roman" w:cs="Times New Roman"/>
          <w:b/>
          <w:sz w:val="28"/>
          <w:szCs w:val="28"/>
        </w:rPr>
      </w:pPr>
    </w:p>
    <w:p w:rsidR="009648BA" w:rsidRPr="00B11715" w:rsidRDefault="009648BA" w:rsidP="00B11715">
      <w:pPr>
        <w:spacing w:after="0" w:line="240" w:lineRule="auto"/>
        <w:jc w:val="center"/>
        <w:rPr>
          <w:rFonts w:ascii="Times New Roman" w:hAnsi="Times New Roman" w:cs="Times New Roman"/>
          <w:b/>
          <w:sz w:val="28"/>
          <w:szCs w:val="28"/>
        </w:rPr>
      </w:pPr>
    </w:p>
    <w:p w:rsidR="009648BA" w:rsidRPr="00B11715" w:rsidRDefault="009648BA" w:rsidP="00B11715">
      <w:pPr>
        <w:spacing w:after="0" w:line="240" w:lineRule="auto"/>
        <w:jc w:val="center"/>
        <w:rPr>
          <w:rFonts w:ascii="Times New Roman" w:hAnsi="Times New Roman" w:cs="Times New Roman"/>
          <w:b/>
          <w:sz w:val="28"/>
          <w:szCs w:val="28"/>
        </w:rPr>
      </w:pPr>
    </w:p>
    <w:p w:rsidR="0050409F" w:rsidRPr="00B11715" w:rsidRDefault="0050409F" w:rsidP="00B11715">
      <w:pPr>
        <w:spacing w:after="0" w:line="240" w:lineRule="auto"/>
        <w:jc w:val="center"/>
        <w:rPr>
          <w:rFonts w:ascii="Times New Roman" w:hAnsi="Times New Roman" w:cs="Times New Roman"/>
          <w:b/>
          <w:sz w:val="28"/>
          <w:szCs w:val="28"/>
        </w:rPr>
      </w:pPr>
    </w:p>
    <w:p w:rsidR="009648BA" w:rsidRDefault="009648BA" w:rsidP="00B11715">
      <w:pPr>
        <w:spacing w:after="0" w:line="240" w:lineRule="auto"/>
        <w:jc w:val="center"/>
        <w:rPr>
          <w:rFonts w:ascii="Times New Roman" w:hAnsi="Times New Roman" w:cs="Times New Roman"/>
          <w:b/>
          <w:sz w:val="28"/>
          <w:szCs w:val="28"/>
        </w:rPr>
      </w:pPr>
    </w:p>
    <w:p w:rsidR="00C857CE" w:rsidRDefault="00C857CE" w:rsidP="00B11715">
      <w:pPr>
        <w:spacing w:after="0" w:line="240" w:lineRule="auto"/>
        <w:jc w:val="center"/>
        <w:rPr>
          <w:rFonts w:ascii="Times New Roman" w:hAnsi="Times New Roman" w:cs="Times New Roman"/>
          <w:b/>
          <w:sz w:val="28"/>
          <w:szCs w:val="28"/>
        </w:rPr>
      </w:pPr>
    </w:p>
    <w:p w:rsidR="00C857CE" w:rsidRDefault="00C857CE" w:rsidP="00B11715">
      <w:pPr>
        <w:spacing w:after="0" w:line="240" w:lineRule="auto"/>
        <w:jc w:val="center"/>
        <w:rPr>
          <w:rFonts w:ascii="Times New Roman" w:hAnsi="Times New Roman" w:cs="Times New Roman"/>
          <w:b/>
          <w:sz w:val="28"/>
          <w:szCs w:val="28"/>
        </w:rPr>
      </w:pPr>
    </w:p>
    <w:p w:rsidR="00C857CE" w:rsidRDefault="00C857CE" w:rsidP="00B11715">
      <w:pPr>
        <w:spacing w:after="0" w:line="240" w:lineRule="auto"/>
        <w:jc w:val="center"/>
        <w:rPr>
          <w:rFonts w:ascii="Times New Roman" w:hAnsi="Times New Roman" w:cs="Times New Roman"/>
          <w:b/>
          <w:sz w:val="28"/>
          <w:szCs w:val="28"/>
        </w:rPr>
      </w:pPr>
    </w:p>
    <w:p w:rsidR="00C857CE" w:rsidRDefault="00C857CE" w:rsidP="00B11715">
      <w:pPr>
        <w:spacing w:after="0" w:line="240" w:lineRule="auto"/>
        <w:jc w:val="center"/>
        <w:rPr>
          <w:rFonts w:ascii="Times New Roman" w:hAnsi="Times New Roman" w:cs="Times New Roman"/>
          <w:b/>
          <w:sz w:val="28"/>
          <w:szCs w:val="28"/>
        </w:rPr>
      </w:pPr>
    </w:p>
    <w:p w:rsidR="00C857CE" w:rsidRPr="00B11715" w:rsidRDefault="00C857CE" w:rsidP="00B11715">
      <w:pPr>
        <w:spacing w:after="0" w:line="240" w:lineRule="auto"/>
        <w:jc w:val="center"/>
        <w:rPr>
          <w:rFonts w:ascii="Times New Roman" w:hAnsi="Times New Roman" w:cs="Times New Roman"/>
          <w:b/>
          <w:sz w:val="28"/>
          <w:szCs w:val="28"/>
        </w:rPr>
      </w:pPr>
    </w:p>
    <w:p w:rsidR="009648BA" w:rsidRPr="00C857CE" w:rsidRDefault="009648BA" w:rsidP="00B11715">
      <w:pPr>
        <w:spacing w:after="0" w:line="240" w:lineRule="auto"/>
        <w:jc w:val="center"/>
        <w:rPr>
          <w:rFonts w:ascii="Times New Roman" w:hAnsi="Times New Roman" w:cs="Times New Roman"/>
          <w:sz w:val="28"/>
          <w:szCs w:val="28"/>
        </w:rPr>
      </w:pPr>
      <w:r w:rsidRPr="00C857CE">
        <w:rPr>
          <w:rFonts w:ascii="Times New Roman" w:hAnsi="Times New Roman" w:cs="Times New Roman"/>
          <w:spacing w:val="20"/>
          <w:sz w:val="28"/>
          <w:szCs w:val="28"/>
        </w:rPr>
        <w:t xml:space="preserve">ДИПЛОМНАЯ </w:t>
      </w:r>
      <w:r w:rsidRPr="00C857CE">
        <w:rPr>
          <w:rFonts w:ascii="Times New Roman" w:hAnsi="Times New Roman" w:cs="Times New Roman"/>
          <w:sz w:val="28"/>
          <w:szCs w:val="28"/>
        </w:rPr>
        <w:t>РАБОТА</w:t>
      </w:r>
    </w:p>
    <w:p w:rsidR="009648BA" w:rsidRPr="00B11715" w:rsidRDefault="009648BA" w:rsidP="00B11715">
      <w:pPr>
        <w:spacing w:after="0" w:line="240" w:lineRule="auto"/>
        <w:jc w:val="center"/>
        <w:rPr>
          <w:rFonts w:ascii="Times New Roman" w:hAnsi="Times New Roman" w:cs="Times New Roman"/>
          <w:sz w:val="28"/>
          <w:szCs w:val="28"/>
        </w:rPr>
      </w:pPr>
    </w:p>
    <w:p w:rsidR="009648BA" w:rsidRPr="00B11715" w:rsidRDefault="009648BA" w:rsidP="00B11715">
      <w:pPr>
        <w:spacing w:after="0" w:line="240" w:lineRule="auto"/>
        <w:jc w:val="center"/>
        <w:rPr>
          <w:rFonts w:ascii="Times New Roman" w:hAnsi="Times New Roman" w:cs="Times New Roman"/>
          <w:sz w:val="28"/>
          <w:szCs w:val="28"/>
        </w:rPr>
      </w:pPr>
    </w:p>
    <w:p w:rsidR="009648BA" w:rsidRPr="00B11715" w:rsidRDefault="009648BA" w:rsidP="00B11715">
      <w:pPr>
        <w:spacing w:after="0" w:line="240" w:lineRule="auto"/>
        <w:jc w:val="center"/>
        <w:rPr>
          <w:rFonts w:ascii="Times New Roman" w:hAnsi="Times New Roman" w:cs="Times New Roman"/>
          <w:sz w:val="28"/>
          <w:szCs w:val="28"/>
        </w:rPr>
      </w:pPr>
    </w:p>
    <w:p w:rsidR="009648BA" w:rsidRPr="009648BA" w:rsidRDefault="009648BA" w:rsidP="009648BA">
      <w:pPr>
        <w:jc w:val="center"/>
        <w:rPr>
          <w:rFonts w:ascii="Times New Roman" w:hAnsi="Times New Roman" w:cs="Times New Roman"/>
          <w:sz w:val="72"/>
        </w:rPr>
      </w:pPr>
    </w:p>
    <w:p w:rsidR="009648BA" w:rsidRDefault="009648BA" w:rsidP="009648BA">
      <w:pPr>
        <w:jc w:val="center"/>
        <w:rPr>
          <w:rFonts w:ascii="Times New Roman" w:hAnsi="Times New Roman" w:cs="Times New Roman"/>
          <w:sz w:val="72"/>
        </w:rPr>
      </w:pPr>
    </w:p>
    <w:p w:rsidR="00C857CE" w:rsidRDefault="00C857CE" w:rsidP="009648BA">
      <w:pPr>
        <w:jc w:val="center"/>
        <w:rPr>
          <w:rFonts w:ascii="Times New Roman" w:hAnsi="Times New Roman" w:cs="Times New Roman"/>
          <w:sz w:val="72"/>
        </w:rPr>
      </w:pPr>
    </w:p>
    <w:p w:rsidR="00C857CE" w:rsidRDefault="00C857CE" w:rsidP="009648BA">
      <w:pPr>
        <w:jc w:val="center"/>
        <w:rPr>
          <w:rFonts w:ascii="Times New Roman" w:hAnsi="Times New Roman" w:cs="Times New Roman"/>
          <w:sz w:val="72"/>
        </w:rPr>
      </w:pPr>
    </w:p>
    <w:p w:rsidR="0050409F" w:rsidRDefault="0050409F" w:rsidP="009648BA">
      <w:pPr>
        <w:jc w:val="center"/>
        <w:rPr>
          <w:rFonts w:ascii="Times New Roman" w:hAnsi="Times New Roman" w:cs="Times New Roman"/>
          <w:sz w:val="32"/>
          <w:szCs w:val="30"/>
        </w:rPr>
      </w:pPr>
    </w:p>
    <w:p w:rsidR="009648BA" w:rsidRPr="009648BA" w:rsidRDefault="009648BA" w:rsidP="009648BA">
      <w:pPr>
        <w:jc w:val="center"/>
        <w:rPr>
          <w:rFonts w:ascii="Times New Roman" w:hAnsi="Times New Roman" w:cs="Times New Roman"/>
          <w:sz w:val="32"/>
          <w:szCs w:val="30"/>
        </w:rPr>
      </w:pPr>
      <w:r w:rsidRPr="009648BA">
        <w:rPr>
          <w:rFonts w:ascii="Times New Roman" w:hAnsi="Times New Roman" w:cs="Times New Roman"/>
          <w:sz w:val="32"/>
          <w:szCs w:val="30"/>
        </w:rPr>
        <w:t>Краснодар</w:t>
      </w:r>
    </w:p>
    <w:p w:rsidR="009648BA" w:rsidRDefault="009648BA" w:rsidP="009648BA">
      <w:pPr>
        <w:jc w:val="center"/>
        <w:rPr>
          <w:rFonts w:ascii="Times New Roman" w:hAnsi="Times New Roman" w:cs="Times New Roman"/>
          <w:sz w:val="32"/>
          <w:szCs w:val="30"/>
        </w:rPr>
      </w:pPr>
      <w:r w:rsidRPr="009648BA">
        <w:rPr>
          <w:rFonts w:ascii="Times New Roman" w:hAnsi="Times New Roman" w:cs="Times New Roman"/>
          <w:sz w:val="32"/>
          <w:szCs w:val="30"/>
        </w:rPr>
        <w:t>201</w:t>
      </w:r>
      <w:r w:rsidR="00C857CE">
        <w:rPr>
          <w:rFonts w:ascii="Times New Roman" w:hAnsi="Times New Roman" w:cs="Times New Roman"/>
          <w:sz w:val="32"/>
          <w:szCs w:val="30"/>
        </w:rPr>
        <w:t>5</w:t>
      </w:r>
    </w:p>
    <w:p w:rsidR="00C857CE" w:rsidRPr="009648BA" w:rsidRDefault="00C857CE" w:rsidP="009648BA">
      <w:pPr>
        <w:jc w:val="center"/>
        <w:rPr>
          <w:rFonts w:ascii="Times New Roman" w:hAnsi="Times New Roman" w:cs="Times New Roman"/>
          <w:sz w:val="32"/>
          <w:szCs w:val="30"/>
        </w:rPr>
      </w:pPr>
    </w:p>
    <w:p w:rsidR="009648BA" w:rsidRPr="009648BA" w:rsidRDefault="009648BA" w:rsidP="009648BA">
      <w:pPr>
        <w:pStyle w:val="af9"/>
        <w:spacing w:before="0" w:beforeAutospacing="0" w:after="0" w:afterAutospacing="0"/>
        <w:ind w:left="-540"/>
        <w:jc w:val="center"/>
        <w:rPr>
          <w:rFonts w:ascii="Times New Roman" w:hAnsi="Times New Roman" w:cs="Times New Roman"/>
          <w:szCs w:val="28"/>
        </w:rPr>
      </w:pPr>
      <w:r w:rsidRPr="009648BA">
        <w:rPr>
          <w:rFonts w:ascii="Times New Roman" w:hAnsi="Times New Roman" w:cs="Times New Roman"/>
          <w:szCs w:val="28"/>
        </w:rPr>
        <w:lastRenderedPageBreak/>
        <w:t>МИНИСТЕРСТВО ОБРАЗОВАНИЯ И НАУКИ КРАСНОДАРСКОГО КРАЯ</w:t>
      </w:r>
    </w:p>
    <w:p w:rsidR="009648BA" w:rsidRPr="009648BA" w:rsidRDefault="009648BA" w:rsidP="009648BA">
      <w:pPr>
        <w:pStyle w:val="af9"/>
        <w:spacing w:before="0" w:beforeAutospacing="0" w:after="0" w:afterAutospacing="0"/>
        <w:ind w:left="-540"/>
        <w:jc w:val="center"/>
        <w:rPr>
          <w:rFonts w:ascii="Times New Roman" w:hAnsi="Times New Roman" w:cs="Times New Roman"/>
          <w:sz w:val="28"/>
          <w:szCs w:val="28"/>
        </w:rPr>
      </w:pPr>
      <w:r w:rsidRPr="009648BA">
        <w:rPr>
          <w:rFonts w:ascii="Times New Roman" w:hAnsi="Times New Roman" w:cs="Times New Roman"/>
          <w:sz w:val="28"/>
          <w:szCs w:val="28"/>
        </w:rPr>
        <w:t>государственное бюджетное профессиональное образовательное учреждение</w:t>
      </w:r>
    </w:p>
    <w:p w:rsidR="009648BA" w:rsidRPr="009648BA" w:rsidRDefault="009648BA" w:rsidP="009648BA">
      <w:pPr>
        <w:pStyle w:val="af9"/>
        <w:spacing w:before="0" w:beforeAutospacing="0" w:after="0" w:afterAutospacing="0"/>
        <w:jc w:val="center"/>
        <w:rPr>
          <w:rFonts w:ascii="Times New Roman" w:hAnsi="Times New Roman" w:cs="Times New Roman"/>
          <w:sz w:val="28"/>
          <w:szCs w:val="28"/>
        </w:rPr>
      </w:pPr>
      <w:r w:rsidRPr="009648BA">
        <w:rPr>
          <w:rFonts w:ascii="Times New Roman" w:hAnsi="Times New Roman" w:cs="Times New Roman"/>
          <w:sz w:val="28"/>
          <w:szCs w:val="28"/>
        </w:rPr>
        <w:t>Краснодарского края</w:t>
      </w:r>
    </w:p>
    <w:p w:rsidR="009648BA" w:rsidRPr="009648BA" w:rsidRDefault="009648BA" w:rsidP="009648BA">
      <w:pPr>
        <w:pStyle w:val="af9"/>
        <w:spacing w:before="0" w:beforeAutospacing="0" w:after="0" w:afterAutospacing="0"/>
        <w:jc w:val="center"/>
        <w:rPr>
          <w:rFonts w:ascii="Times New Roman" w:hAnsi="Times New Roman" w:cs="Times New Roman"/>
          <w:b/>
          <w:sz w:val="28"/>
          <w:szCs w:val="28"/>
        </w:rPr>
      </w:pPr>
      <w:r w:rsidRPr="009648BA">
        <w:rPr>
          <w:rFonts w:ascii="Times New Roman" w:hAnsi="Times New Roman" w:cs="Times New Roman"/>
          <w:b/>
          <w:sz w:val="28"/>
          <w:szCs w:val="28"/>
        </w:rPr>
        <w:t>«Краснодарский технический колледж»</w:t>
      </w:r>
    </w:p>
    <w:p w:rsidR="009648BA" w:rsidRPr="009648BA" w:rsidRDefault="009648BA" w:rsidP="009648BA">
      <w:pPr>
        <w:jc w:val="center"/>
        <w:rPr>
          <w:rFonts w:ascii="Times New Roman" w:hAnsi="Times New Roman" w:cs="Times New Roman"/>
          <w:sz w:val="32"/>
          <w:szCs w:val="32"/>
        </w:rPr>
      </w:pPr>
    </w:p>
    <w:p w:rsidR="009648BA" w:rsidRPr="009648BA" w:rsidRDefault="009648BA" w:rsidP="009648BA">
      <w:pPr>
        <w:jc w:val="center"/>
        <w:rPr>
          <w:rFonts w:ascii="Times New Roman" w:hAnsi="Times New Roman" w:cs="Times New Roman"/>
          <w:sz w:val="32"/>
          <w:szCs w:val="32"/>
        </w:rPr>
      </w:pPr>
    </w:p>
    <w:p w:rsidR="009648BA" w:rsidRPr="009648BA" w:rsidRDefault="009648BA" w:rsidP="009648BA">
      <w:pPr>
        <w:jc w:val="center"/>
        <w:rPr>
          <w:rFonts w:ascii="Times New Roman" w:hAnsi="Times New Roman" w:cs="Times New Roman"/>
          <w:b/>
          <w:sz w:val="32"/>
          <w:szCs w:val="32"/>
        </w:rPr>
      </w:pPr>
    </w:p>
    <w:p w:rsidR="009648BA" w:rsidRPr="009648BA" w:rsidRDefault="009648BA" w:rsidP="009648BA">
      <w:pPr>
        <w:pStyle w:val="af7"/>
        <w:spacing w:after="0" w:line="360" w:lineRule="auto"/>
        <w:ind w:left="0"/>
        <w:jc w:val="both"/>
        <w:rPr>
          <w:rFonts w:ascii="Times New Roman" w:hAnsi="Times New Roman" w:cs="Times New Roman"/>
          <w:b/>
          <w:sz w:val="32"/>
          <w:szCs w:val="32"/>
        </w:rPr>
      </w:pPr>
    </w:p>
    <w:p w:rsidR="009648BA" w:rsidRPr="009648BA" w:rsidRDefault="009648BA" w:rsidP="009648BA">
      <w:pPr>
        <w:pStyle w:val="af7"/>
        <w:spacing w:after="0" w:line="360" w:lineRule="auto"/>
        <w:ind w:left="0"/>
        <w:jc w:val="both"/>
        <w:rPr>
          <w:rFonts w:ascii="Times New Roman" w:hAnsi="Times New Roman" w:cs="Times New Roman"/>
          <w:b/>
          <w:sz w:val="32"/>
          <w:szCs w:val="32"/>
        </w:rPr>
      </w:pPr>
    </w:p>
    <w:p w:rsidR="009648BA" w:rsidRPr="009648BA" w:rsidRDefault="009648BA" w:rsidP="009648BA">
      <w:pPr>
        <w:jc w:val="center"/>
        <w:rPr>
          <w:rFonts w:ascii="Times New Roman" w:hAnsi="Times New Roman" w:cs="Times New Roman"/>
          <w:sz w:val="56"/>
          <w:szCs w:val="56"/>
        </w:rPr>
      </w:pPr>
      <w:r w:rsidRPr="009648BA">
        <w:rPr>
          <w:rFonts w:ascii="Times New Roman" w:hAnsi="Times New Roman" w:cs="Times New Roman"/>
          <w:sz w:val="56"/>
          <w:szCs w:val="56"/>
        </w:rPr>
        <w:t>ДИПЛОМНАЯ РАБОТА</w:t>
      </w:r>
    </w:p>
    <w:p w:rsidR="009648BA" w:rsidRPr="009648BA" w:rsidRDefault="009648BA" w:rsidP="00E82CBF">
      <w:pPr>
        <w:spacing w:after="0" w:line="240" w:lineRule="auto"/>
        <w:jc w:val="center"/>
        <w:rPr>
          <w:rFonts w:ascii="Times New Roman" w:hAnsi="Times New Roman" w:cs="Times New Roman"/>
          <w:sz w:val="40"/>
        </w:rPr>
      </w:pPr>
    </w:p>
    <w:tbl>
      <w:tblPr>
        <w:tblW w:w="0" w:type="auto"/>
        <w:tblLayout w:type="fixed"/>
        <w:tblLook w:val="0000"/>
      </w:tblPr>
      <w:tblGrid>
        <w:gridCol w:w="10421"/>
      </w:tblGrid>
      <w:tr w:rsidR="009648BA" w:rsidRPr="00E82CBF" w:rsidTr="0081096C">
        <w:tc>
          <w:tcPr>
            <w:tcW w:w="10421" w:type="dxa"/>
          </w:tcPr>
          <w:p w:rsidR="009648BA" w:rsidRDefault="00E82CBF" w:rsidP="00E82CB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_______________________________________</w:t>
            </w:r>
          </w:p>
          <w:p w:rsidR="00E82CBF" w:rsidRPr="00E82CBF" w:rsidRDefault="00E82CBF" w:rsidP="00E82CBF">
            <w:pPr>
              <w:spacing w:after="0" w:line="240" w:lineRule="auto"/>
              <w:jc w:val="center"/>
              <w:rPr>
                <w:rFonts w:ascii="Times New Roman" w:hAnsi="Times New Roman" w:cs="Times New Roman"/>
                <w:sz w:val="28"/>
                <w:szCs w:val="48"/>
                <w:vertAlign w:val="superscript"/>
              </w:rPr>
            </w:pPr>
            <w:r>
              <w:rPr>
                <w:rFonts w:ascii="Times New Roman" w:hAnsi="Times New Roman" w:cs="Times New Roman"/>
                <w:sz w:val="28"/>
                <w:szCs w:val="48"/>
                <w:vertAlign w:val="superscript"/>
              </w:rPr>
              <w:t>(тема дипломной работы)</w:t>
            </w:r>
          </w:p>
          <w:p w:rsidR="00E82CBF" w:rsidRPr="00E82CBF" w:rsidRDefault="00E82CBF" w:rsidP="00E82CB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_______________________________________</w:t>
            </w:r>
          </w:p>
        </w:tc>
      </w:tr>
    </w:tbl>
    <w:p w:rsidR="00E82CBF" w:rsidRDefault="00E82CBF" w:rsidP="00E82CBF">
      <w:pPr>
        <w:spacing w:after="0" w:line="240" w:lineRule="auto"/>
        <w:jc w:val="center"/>
        <w:rPr>
          <w:rFonts w:ascii="Times New Roman" w:hAnsi="Times New Roman" w:cs="Times New Roman"/>
          <w:spacing w:val="20"/>
          <w:sz w:val="32"/>
          <w:szCs w:val="32"/>
        </w:rPr>
      </w:pPr>
    </w:p>
    <w:p w:rsidR="009648BA" w:rsidRPr="009648BA" w:rsidRDefault="009648BA" w:rsidP="00E82CBF">
      <w:pPr>
        <w:spacing w:after="0" w:line="240" w:lineRule="auto"/>
        <w:jc w:val="center"/>
        <w:rPr>
          <w:rFonts w:ascii="Times New Roman" w:hAnsi="Times New Roman" w:cs="Times New Roman"/>
          <w:sz w:val="32"/>
        </w:rPr>
      </w:pPr>
      <w:r w:rsidRPr="009648BA">
        <w:rPr>
          <w:rFonts w:ascii="Times New Roman" w:hAnsi="Times New Roman" w:cs="Times New Roman"/>
          <w:spacing w:val="20"/>
          <w:sz w:val="32"/>
          <w:szCs w:val="32"/>
        </w:rPr>
        <w:t>Пояснительная записка</w:t>
      </w:r>
    </w:p>
    <w:p w:rsidR="009648BA" w:rsidRPr="009648BA" w:rsidRDefault="009648BA" w:rsidP="00E82CBF">
      <w:pPr>
        <w:spacing w:after="0" w:line="240" w:lineRule="auto"/>
        <w:jc w:val="center"/>
        <w:rPr>
          <w:rFonts w:ascii="Times New Roman" w:hAnsi="Times New Roman" w:cs="Times New Roman"/>
          <w:sz w:val="32"/>
        </w:rPr>
      </w:pPr>
      <w:r w:rsidRPr="009648BA">
        <w:rPr>
          <w:rFonts w:ascii="Times New Roman" w:hAnsi="Times New Roman" w:cs="Times New Roman"/>
          <w:sz w:val="32"/>
        </w:rPr>
        <w:t>КТК.</w:t>
      </w:r>
      <w:r w:rsidR="00C857CE">
        <w:rPr>
          <w:rFonts w:ascii="Times New Roman" w:hAnsi="Times New Roman" w:cs="Times New Roman"/>
          <w:sz w:val="32"/>
        </w:rPr>
        <w:t>38.02.01</w:t>
      </w:r>
      <w:r w:rsidRPr="009648BA">
        <w:rPr>
          <w:rFonts w:ascii="Times New Roman" w:hAnsi="Times New Roman" w:cs="Times New Roman"/>
          <w:sz w:val="32"/>
        </w:rPr>
        <w:t>.001.ПЗ</w:t>
      </w:r>
    </w:p>
    <w:p w:rsidR="009648BA" w:rsidRPr="009648BA" w:rsidRDefault="009648BA" w:rsidP="00E82CBF">
      <w:pPr>
        <w:spacing w:after="0" w:line="240" w:lineRule="auto"/>
        <w:jc w:val="center"/>
        <w:rPr>
          <w:rFonts w:ascii="Times New Roman" w:hAnsi="Times New Roman" w:cs="Times New Roman"/>
          <w:sz w:val="3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694"/>
        <w:gridCol w:w="3651"/>
      </w:tblGrid>
      <w:tr w:rsidR="009648BA" w:rsidRPr="009648BA" w:rsidTr="008C3CCF">
        <w:tc>
          <w:tcPr>
            <w:tcW w:w="4077" w:type="dxa"/>
            <w:tcBorders>
              <w:top w:val="nil"/>
              <w:left w:val="nil"/>
              <w:bottom w:val="nil"/>
              <w:right w:val="nil"/>
            </w:tcBorders>
            <w:vAlign w:val="bottom"/>
          </w:tcPr>
          <w:p w:rsidR="009648BA" w:rsidRDefault="009648BA" w:rsidP="00E82CBF">
            <w:pPr>
              <w:spacing w:after="0" w:line="240" w:lineRule="auto"/>
              <w:rPr>
                <w:rFonts w:ascii="Times New Roman" w:hAnsi="Times New Roman" w:cs="Times New Roman"/>
                <w:sz w:val="16"/>
                <w:szCs w:val="32"/>
              </w:rPr>
            </w:pPr>
          </w:p>
          <w:p w:rsidR="00E66E1D" w:rsidRDefault="00E66E1D" w:rsidP="00E82CBF">
            <w:pPr>
              <w:spacing w:after="0" w:line="240" w:lineRule="auto"/>
              <w:rPr>
                <w:rFonts w:ascii="Times New Roman" w:hAnsi="Times New Roman" w:cs="Times New Roman"/>
                <w:sz w:val="16"/>
                <w:szCs w:val="32"/>
              </w:rPr>
            </w:pPr>
          </w:p>
          <w:p w:rsidR="00E66E1D" w:rsidRDefault="00E66E1D" w:rsidP="00E82CBF">
            <w:pPr>
              <w:spacing w:after="0" w:line="240" w:lineRule="auto"/>
              <w:rPr>
                <w:rFonts w:ascii="Times New Roman" w:hAnsi="Times New Roman" w:cs="Times New Roman"/>
                <w:sz w:val="16"/>
                <w:szCs w:val="32"/>
              </w:rPr>
            </w:pPr>
          </w:p>
          <w:p w:rsidR="00E66E1D" w:rsidRDefault="00E66E1D" w:rsidP="00E82CBF">
            <w:pPr>
              <w:spacing w:after="0" w:line="240" w:lineRule="auto"/>
              <w:rPr>
                <w:rFonts w:ascii="Times New Roman" w:hAnsi="Times New Roman" w:cs="Times New Roman"/>
                <w:sz w:val="16"/>
                <w:szCs w:val="32"/>
              </w:rPr>
            </w:pPr>
          </w:p>
          <w:p w:rsidR="00E66E1D" w:rsidRPr="00E82CBF" w:rsidRDefault="00E66E1D" w:rsidP="00E82CBF">
            <w:pPr>
              <w:spacing w:after="0" w:line="240" w:lineRule="auto"/>
              <w:rPr>
                <w:rFonts w:ascii="Times New Roman" w:hAnsi="Times New Roman" w:cs="Times New Roman"/>
                <w:sz w:val="16"/>
                <w:szCs w:val="32"/>
              </w:rPr>
            </w:pPr>
          </w:p>
          <w:p w:rsidR="009648BA" w:rsidRPr="00E82CBF" w:rsidRDefault="009648BA" w:rsidP="00E82CBF">
            <w:pPr>
              <w:spacing w:after="0" w:line="240" w:lineRule="auto"/>
              <w:rPr>
                <w:rFonts w:ascii="Times New Roman" w:hAnsi="Times New Roman" w:cs="Times New Roman"/>
                <w:sz w:val="32"/>
                <w:szCs w:val="32"/>
              </w:rPr>
            </w:pPr>
            <w:r w:rsidRPr="00E82CBF">
              <w:rPr>
                <w:rFonts w:ascii="Times New Roman" w:hAnsi="Times New Roman" w:cs="Times New Roman"/>
                <w:sz w:val="32"/>
                <w:szCs w:val="32"/>
              </w:rPr>
              <w:t>Разработчик</w:t>
            </w:r>
          </w:p>
        </w:tc>
        <w:tc>
          <w:tcPr>
            <w:tcW w:w="2694" w:type="dxa"/>
            <w:tcBorders>
              <w:top w:val="nil"/>
              <w:left w:val="nil"/>
              <w:bottom w:val="single" w:sz="4" w:space="0" w:color="auto"/>
              <w:right w:val="nil"/>
            </w:tcBorders>
            <w:vAlign w:val="bottom"/>
          </w:tcPr>
          <w:p w:rsidR="009648BA" w:rsidRPr="009648BA" w:rsidRDefault="009648BA" w:rsidP="00E82CBF">
            <w:pPr>
              <w:spacing w:after="0" w:line="240" w:lineRule="auto"/>
              <w:rPr>
                <w:rFonts w:ascii="Times New Roman" w:hAnsi="Times New Roman" w:cs="Times New Roman"/>
                <w:b/>
                <w:sz w:val="32"/>
                <w:szCs w:val="32"/>
              </w:rPr>
            </w:pPr>
          </w:p>
        </w:tc>
        <w:tc>
          <w:tcPr>
            <w:tcW w:w="3651" w:type="dxa"/>
            <w:tcBorders>
              <w:top w:val="nil"/>
              <w:left w:val="nil"/>
              <w:bottom w:val="nil"/>
              <w:right w:val="nil"/>
            </w:tcBorders>
            <w:vAlign w:val="bottom"/>
          </w:tcPr>
          <w:p w:rsidR="009648BA" w:rsidRPr="009648BA" w:rsidRDefault="009648BA" w:rsidP="00E82CBF">
            <w:pPr>
              <w:spacing w:after="0" w:line="240" w:lineRule="auto"/>
              <w:rPr>
                <w:rFonts w:ascii="Times New Roman" w:hAnsi="Times New Roman" w:cs="Times New Roman"/>
                <w:color w:val="000000"/>
                <w:sz w:val="32"/>
                <w:szCs w:val="32"/>
              </w:rPr>
            </w:pPr>
          </w:p>
        </w:tc>
      </w:tr>
      <w:tr w:rsidR="009648BA" w:rsidRPr="009648BA" w:rsidTr="008C3CCF">
        <w:tc>
          <w:tcPr>
            <w:tcW w:w="4077" w:type="dxa"/>
            <w:tcBorders>
              <w:top w:val="nil"/>
              <w:left w:val="nil"/>
              <w:bottom w:val="nil"/>
              <w:right w:val="nil"/>
            </w:tcBorders>
            <w:vAlign w:val="bottom"/>
          </w:tcPr>
          <w:p w:rsidR="009648BA" w:rsidRPr="00E82CBF" w:rsidRDefault="009648BA" w:rsidP="00E82CBF">
            <w:pPr>
              <w:spacing w:after="0" w:line="240" w:lineRule="auto"/>
              <w:rPr>
                <w:rFonts w:ascii="Times New Roman" w:hAnsi="Times New Roman" w:cs="Times New Roman"/>
                <w:sz w:val="16"/>
                <w:szCs w:val="16"/>
              </w:rPr>
            </w:pPr>
          </w:p>
          <w:p w:rsidR="009648BA" w:rsidRPr="00E82CBF" w:rsidRDefault="009648BA" w:rsidP="00E82CBF">
            <w:pPr>
              <w:spacing w:after="0" w:line="240" w:lineRule="auto"/>
              <w:rPr>
                <w:rFonts w:ascii="Times New Roman" w:hAnsi="Times New Roman" w:cs="Times New Roman"/>
                <w:sz w:val="32"/>
                <w:szCs w:val="32"/>
              </w:rPr>
            </w:pPr>
            <w:r w:rsidRPr="00E82CBF">
              <w:rPr>
                <w:rFonts w:ascii="Times New Roman" w:hAnsi="Times New Roman" w:cs="Times New Roman"/>
                <w:sz w:val="32"/>
                <w:szCs w:val="32"/>
              </w:rPr>
              <w:t>Руководитель</w:t>
            </w:r>
          </w:p>
        </w:tc>
        <w:tc>
          <w:tcPr>
            <w:tcW w:w="2694" w:type="dxa"/>
            <w:tcBorders>
              <w:top w:val="single" w:sz="4" w:space="0" w:color="auto"/>
              <w:left w:val="nil"/>
              <w:bottom w:val="single" w:sz="4" w:space="0" w:color="auto"/>
              <w:right w:val="nil"/>
            </w:tcBorders>
            <w:vAlign w:val="bottom"/>
          </w:tcPr>
          <w:p w:rsidR="009648BA" w:rsidRPr="009648BA" w:rsidRDefault="009648BA" w:rsidP="00E82CBF">
            <w:pPr>
              <w:spacing w:after="0" w:line="240" w:lineRule="auto"/>
              <w:rPr>
                <w:rFonts w:ascii="Times New Roman" w:hAnsi="Times New Roman" w:cs="Times New Roman"/>
                <w:b/>
                <w:sz w:val="32"/>
                <w:szCs w:val="32"/>
              </w:rPr>
            </w:pPr>
          </w:p>
        </w:tc>
        <w:tc>
          <w:tcPr>
            <w:tcW w:w="3651" w:type="dxa"/>
            <w:tcBorders>
              <w:top w:val="nil"/>
              <w:left w:val="nil"/>
              <w:bottom w:val="nil"/>
              <w:right w:val="nil"/>
            </w:tcBorders>
            <w:vAlign w:val="bottom"/>
          </w:tcPr>
          <w:p w:rsidR="009648BA" w:rsidRPr="009648BA" w:rsidRDefault="009648BA" w:rsidP="00E82CBF">
            <w:pPr>
              <w:spacing w:after="0" w:line="240" w:lineRule="auto"/>
              <w:rPr>
                <w:rFonts w:ascii="Times New Roman" w:hAnsi="Times New Roman" w:cs="Times New Roman"/>
                <w:sz w:val="32"/>
                <w:szCs w:val="32"/>
              </w:rPr>
            </w:pPr>
          </w:p>
        </w:tc>
      </w:tr>
    </w:tbl>
    <w:p w:rsidR="009648BA" w:rsidRPr="009648BA" w:rsidRDefault="009648BA" w:rsidP="009648BA">
      <w:pPr>
        <w:jc w:val="center"/>
        <w:rPr>
          <w:rFonts w:ascii="Times New Roman" w:hAnsi="Times New Roman" w:cs="Times New Roman"/>
          <w:b/>
          <w:sz w:val="44"/>
        </w:rPr>
      </w:pPr>
    </w:p>
    <w:p w:rsidR="009648BA" w:rsidRPr="009648BA" w:rsidRDefault="009648BA" w:rsidP="009648BA">
      <w:pPr>
        <w:jc w:val="center"/>
        <w:rPr>
          <w:rFonts w:ascii="Times New Roman" w:hAnsi="Times New Roman" w:cs="Times New Roman"/>
          <w:b/>
          <w:sz w:val="44"/>
        </w:rPr>
      </w:pPr>
    </w:p>
    <w:p w:rsidR="009648BA" w:rsidRPr="009648BA" w:rsidRDefault="009648BA" w:rsidP="009648BA">
      <w:pPr>
        <w:jc w:val="center"/>
        <w:rPr>
          <w:rFonts w:ascii="Times New Roman" w:hAnsi="Times New Roman" w:cs="Times New Roman"/>
          <w:b/>
          <w:sz w:val="44"/>
        </w:rPr>
      </w:pPr>
    </w:p>
    <w:p w:rsidR="009648BA" w:rsidRPr="009648BA" w:rsidRDefault="009648BA" w:rsidP="009648BA">
      <w:pPr>
        <w:jc w:val="center"/>
        <w:rPr>
          <w:rFonts w:ascii="Times New Roman" w:hAnsi="Times New Roman" w:cs="Times New Roman"/>
          <w:b/>
          <w:sz w:val="44"/>
        </w:rPr>
      </w:pPr>
    </w:p>
    <w:p w:rsidR="009648BA" w:rsidRPr="009648BA" w:rsidRDefault="009648BA" w:rsidP="009648BA">
      <w:pPr>
        <w:jc w:val="center"/>
        <w:rPr>
          <w:rFonts w:ascii="Times New Roman" w:hAnsi="Times New Roman" w:cs="Times New Roman"/>
          <w:sz w:val="30"/>
          <w:szCs w:val="30"/>
        </w:rPr>
      </w:pPr>
      <w:r w:rsidRPr="009648BA">
        <w:rPr>
          <w:rFonts w:ascii="Times New Roman" w:hAnsi="Times New Roman" w:cs="Times New Roman"/>
          <w:sz w:val="30"/>
          <w:szCs w:val="30"/>
        </w:rPr>
        <w:t>Краснодар</w:t>
      </w:r>
    </w:p>
    <w:p w:rsidR="009648BA" w:rsidRPr="009648BA" w:rsidRDefault="009648BA" w:rsidP="009648BA">
      <w:pPr>
        <w:jc w:val="center"/>
        <w:rPr>
          <w:rFonts w:ascii="Times New Roman" w:hAnsi="Times New Roman" w:cs="Times New Roman"/>
          <w:sz w:val="32"/>
          <w:szCs w:val="32"/>
        </w:rPr>
      </w:pPr>
      <w:r w:rsidRPr="009648BA">
        <w:rPr>
          <w:rFonts w:ascii="Times New Roman" w:hAnsi="Times New Roman" w:cs="Times New Roman"/>
          <w:sz w:val="32"/>
          <w:szCs w:val="32"/>
        </w:rPr>
        <w:t>201</w:t>
      </w:r>
      <w:r w:rsidR="00C857CE">
        <w:rPr>
          <w:rFonts w:ascii="Times New Roman" w:hAnsi="Times New Roman" w:cs="Times New Roman"/>
          <w:sz w:val="32"/>
          <w:szCs w:val="32"/>
        </w:rPr>
        <w:t>5</w:t>
      </w:r>
    </w:p>
    <w:p w:rsidR="00507743" w:rsidRPr="0045211E" w:rsidRDefault="009648BA" w:rsidP="002E5954">
      <w:pPr>
        <w:pStyle w:val="af9"/>
        <w:spacing w:before="0" w:beforeAutospacing="0" w:after="0" w:afterAutospacing="0"/>
        <w:ind w:left="-540"/>
        <w:jc w:val="right"/>
        <w:rPr>
          <w:rFonts w:ascii="Times New Roman" w:eastAsia="Times New Roman" w:hAnsi="Times New Roman" w:cs="Times New Roman"/>
        </w:rPr>
      </w:pPr>
      <w:r w:rsidRPr="009648BA">
        <w:rPr>
          <w:rFonts w:ascii="Times New Roman" w:hAnsi="Times New Roman" w:cs="Times New Roman"/>
          <w:sz w:val="32"/>
          <w:szCs w:val="32"/>
        </w:rPr>
        <w:br w:type="page"/>
      </w:r>
      <w:r w:rsidR="00507743" w:rsidRPr="0045211E">
        <w:rPr>
          <w:rFonts w:ascii="Times New Roman" w:eastAsia="Times New Roman" w:hAnsi="Times New Roman" w:cs="Times New Roman"/>
        </w:rPr>
        <w:lastRenderedPageBreak/>
        <w:t xml:space="preserve">ПРИЛОЖЕНИЕ </w:t>
      </w:r>
      <w:r w:rsidR="00507743">
        <w:rPr>
          <w:rFonts w:ascii="Times New Roman" w:eastAsia="Times New Roman" w:hAnsi="Times New Roman" w:cs="Times New Roman"/>
        </w:rPr>
        <w:t>2</w:t>
      </w:r>
    </w:p>
    <w:p w:rsidR="00507743" w:rsidRPr="00937484" w:rsidRDefault="00507743" w:rsidP="0050774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ЗАДАНИЯ</w:t>
      </w:r>
    </w:p>
    <w:p w:rsidR="00507743" w:rsidRPr="00937484" w:rsidRDefault="00507743" w:rsidP="00937484">
      <w:pPr>
        <w:spacing w:after="0" w:line="240" w:lineRule="auto"/>
        <w:ind w:firstLine="709"/>
        <w:jc w:val="center"/>
        <w:rPr>
          <w:rFonts w:ascii="Times New Roman" w:eastAsia="Times New Roman" w:hAnsi="Times New Roman" w:cs="Times New Roman"/>
          <w:sz w:val="24"/>
          <w:szCs w:val="24"/>
          <w:lang w:eastAsia="ru-RU"/>
        </w:rPr>
      </w:pPr>
    </w:p>
    <w:tbl>
      <w:tblPr>
        <w:tblW w:w="10598" w:type="dxa"/>
        <w:tblInd w:w="-486" w:type="dxa"/>
        <w:tblLook w:val="01E0"/>
      </w:tblPr>
      <w:tblGrid>
        <w:gridCol w:w="1879"/>
        <w:gridCol w:w="1549"/>
        <w:gridCol w:w="233"/>
        <w:gridCol w:w="6937"/>
      </w:tblGrid>
      <w:tr w:rsidR="00F929A4" w:rsidRPr="00F929A4" w:rsidTr="00C857CE">
        <w:tc>
          <w:tcPr>
            <w:tcW w:w="1879" w:type="dxa"/>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Специальность</w:t>
            </w:r>
          </w:p>
        </w:tc>
        <w:tc>
          <w:tcPr>
            <w:tcW w:w="1549" w:type="dxa"/>
            <w:tcBorders>
              <w:top w:val="nil"/>
              <w:left w:val="nil"/>
              <w:bottom w:val="single" w:sz="4" w:space="0" w:color="auto"/>
              <w:right w:val="nil"/>
            </w:tcBorders>
            <w:hideMark/>
          </w:tcPr>
          <w:p w:rsidR="00F929A4" w:rsidRPr="00F929A4" w:rsidRDefault="00F929A4" w:rsidP="00F929A4">
            <w:pPr>
              <w:spacing w:after="0" w:line="240" w:lineRule="auto"/>
              <w:jc w:val="center"/>
              <w:rPr>
                <w:rFonts w:ascii="Times New Roman" w:hAnsi="Times New Roman" w:cs="Times New Roman"/>
                <w:color w:val="000000" w:themeColor="text1"/>
                <w:sz w:val="28"/>
                <w:szCs w:val="26"/>
              </w:rPr>
            </w:pPr>
          </w:p>
        </w:tc>
        <w:tc>
          <w:tcPr>
            <w:tcW w:w="233" w:type="dxa"/>
          </w:tcPr>
          <w:p w:rsidR="00F929A4" w:rsidRPr="00F929A4" w:rsidRDefault="00F929A4" w:rsidP="00F929A4">
            <w:pPr>
              <w:spacing w:after="0" w:line="240" w:lineRule="auto"/>
              <w:rPr>
                <w:rFonts w:ascii="Times New Roman" w:hAnsi="Times New Roman" w:cs="Times New Roman"/>
                <w:color w:val="000000" w:themeColor="text1"/>
                <w:sz w:val="28"/>
                <w:szCs w:val="26"/>
              </w:rPr>
            </w:pPr>
          </w:p>
        </w:tc>
        <w:tc>
          <w:tcPr>
            <w:tcW w:w="6937" w:type="dxa"/>
            <w:tcBorders>
              <w:top w:val="nil"/>
              <w:left w:val="nil"/>
              <w:bottom w:val="single" w:sz="4" w:space="0" w:color="auto"/>
              <w:right w:val="nil"/>
            </w:tcBorders>
            <w:hideMark/>
          </w:tcPr>
          <w:p w:rsidR="00F929A4" w:rsidRPr="00F929A4" w:rsidRDefault="00F929A4" w:rsidP="00F929A4">
            <w:pPr>
              <w:pStyle w:val="1"/>
            </w:pPr>
          </w:p>
        </w:tc>
      </w:tr>
      <w:tr w:rsidR="00F929A4" w:rsidRPr="00F929A4" w:rsidTr="00C857CE">
        <w:tc>
          <w:tcPr>
            <w:tcW w:w="1879" w:type="dxa"/>
          </w:tcPr>
          <w:p w:rsidR="00F929A4" w:rsidRPr="00F929A4" w:rsidRDefault="00F929A4" w:rsidP="00F929A4">
            <w:pPr>
              <w:spacing w:after="0" w:line="240" w:lineRule="auto"/>
              <w:rPr>
                <w:rFonts w:ascii="Times New Roman" w:hAnsi="Times New Roman" w:cs="Times New Roman"/>
                <w:sz w:val="18"/>
                <w:szCs w:val="18"/>
              </w:rPr>
            </w:pPr>
          </w:p>
        </w:tc>
        <w:tc>
          <w:tcPr>
            <w:tcW w:w="1549" w:type="dxa"/>
            <w:tcBorders>
              <w:top w:val="single" w:sz="4" w:space="0" w:color="auto"/>
              <w:left w:val="nil"/>
              <w:bottom w:val="nil"/>
              <w:right w:val="nil"/>
            </w:tcBorders>
            <w:vAlign w:val="center"/>
            <w:hideMark/>
          </w:tcPr>
          <w:p w:rsidR="00F929A4" w:rsidRPr="00F929A4" w:rsidRDefault="00F929A4" w:rsidP="00F929A4">
            <w:pPr>
              <w:spacing w:after="0" w:line="240" w:lineRule="auto"/>
              <w:jc w:val="center"/>
              <w:rPr>
                <w:rFonts w:ascii="Times New Roman" w:hAnsi="Times New Roman" w:cs="Times New Roman"/>
                <w:color w:val="000000" w:themeColor="text1"/>
                <w:sz w:val="18"/>
                <w:szCs w:val="18"/>
              </w:rPr>
            </w:pPr>
            <w:r w:rsidRPr="00F929A4">
              <w:rPr>
                <w:rFonts w:ascii="Times New Roman" w:hAnsi="Times New Roman" w:cs="Times New Roman"/>
                <w:color w:val="000000" w:themeColor="text1"/>
                <w:sz w:val="18"/>
                <w:szCs w:val="18"/>
              </w:rPr>
              <w:t>шифр</w:t>
            </w:r>
          </w:p>
        </w:tc>
        <w:tc>
          <w:tcPr>
            <w:tcW w:w="233" w:type="dxa"/>
          </w:tcPr>
          <w:p w:rsidR="00F929A4" w:rsidRPr="00F929A4" w:rsidRDefault="00F929A4" w:rsidP="00F929A4">
            <w:pPr>
              <w:spacing w:after="0" w:line="240" w:lineRule="auto"/>
              <w:rPr>
                <w:rFonts w:ascii="Times New Roman" w:hAnsi="Times New Roman" w:cs="Times New Roman"/>
                <w:color w:val="000000" w:themeColor="text1"/>
                <w:sz w:val="18"/>
                <w:szCs w:val="18"/>
              </w:rPr>
            </w:pPr>
          </w:p>
        </w:tc>
        <w:tc>
          <w:tcPr>
            <w:tcW w:w="6937" w:type="dxa"/>
            <w:tcBorders>
              <w:top w:val="single" w:sz="4" w:space="0" w:color="auto"/>
              <w:left w:val="nil"/>
              <w:right w:val="nil"/>
            </w:tcBorders>
            <w:vAlign w:val="center"/>
            <w:hideMark/>
          </w:tcPr>
          <w:p w:rsidR="00F929A4" w:rsidRPr="00F929A4" w:rsidRDefault="00F929A4" w:rsidP="00F929A4">
            <w:pPr>
              <w:spacing w:after="0" w:line="240" w:lineRule="auto"/>
              <w:jc w:val="center"/>
              <w:rPr>
                <w:rFonts w:ascii="Times New Roman" w:hAnsi="Times New Roman" w:cs="Times New Roman"/>
                <w:color w:val="000000" w:themeColor="text1"/>
                <w:sz w:val="18"/>
                <w:szCs w:val="18"/>
              </w:rPr>
            </w:pPr>
            <w:r w:rsidRPr="00F929A4">
              <w:rPr>
                <w:rFonts w:ascii="Times New Roman" w:hAnsi="Times New Roman" w:cs="Times New Roman"/>
                <w:color w:val="000000" w:themeColor="text1"/>
                <w:sz w:val="18"/>
                <w:szCs w:val="18"/>
              </w:rPr>
              <w:t>наименование</w:t>
            </w:r>
          </w:p>
        </w:tc>
      </w:tr>
      <w:tr w:rsidR="00F929A4" w:rsidRPr="00F929A4" w:rsidTr="00C857CE">
        <w:tc>
          <w:tcPr>
            <w:tcW w:w="1879" w:type="dxa"/>
          </w:tcPr>
          <w:p w:rsidR="00F929A4" w:rsidRPr="00F929A4" w:rsidRDefault="00F929A4" w:rsidP="00F929A4">
            <w:pPr>
              <w:spacing w:after="0" w:line="240" w:lineRule="auto"/>
              <w:rPr>
                <w:rFonts w:ascii="Times New Roman" w:hAnsi="Times New Roman" w:cs="Times New Roman"/>
                <w:sz w:val="18"/>
                <w:szCs w:val="18"/>
              </w:rPr>
            </w:pPr>
          </w:p>
        </w:tc>
        <w:tc>
          <w:tcPr>
            <w:tcW w:w="1549" w:type="dxa"/>
            <w:vAlign w:val="center"/>
          </w:tcPr>
          <w:p w:rsidR="00F929A4" w:rsidRPr="00F929A4" w:rsidRDefault="00F929A4" w:rsidP="00F929A4">
            <w:pPr>
              <w:spacing w:after="0" w:line="240" w:lineRule="auto"/>
              <w:jc w:val="center"/>
              <w:rPr>
                <w:rFonts w:ascii="Times New Roman" w:hAnsi="Times New Roman" w:cs="Times New Roman"/>
                <w:sz w:val="18"/>
                <w:szCs w:val="18"/>
              </w:rPr>
            </w:pPr>
          </w:p>
        </w:tc>
        <w:tc>
          <w:tcPr>
            <w:tcW w:w="233" w:type="dxa"/>
          </w:tcPr>
          <w:p w:rsidR="00F929A4" w:rsidRPr="00F929A4" w:rsidRDefault="00F929A4" w:rsidP="00F929A4">
            <w:pPr>
              <w:spacing w:after="0" w:line="240" w:lineRule="auto"/>
              <w:rPr>
                <w:rFonts w:ascii="Times New Roman" w:hAnsi="Times New Roman" w:cs="Times New Roman"/>
                <w:sz w:val="18"/>
                <w:szCs w:val="18"/>
              </w:rPr>
            </w:pPr>
          </w:p>
        </w:tc>
        <w:tc>
          <w:tcPr>
            <w:tcW w:w="6937" w:type="dxa"/>
            <w:tcBorders>
              <w:left w:val="nil"/>
              <w:bottom w:val="nil"/>
              <w:right w:val="nil"/>
            </w:tcBorders>
            <w:vAlign w:val="center"/>
          </w:tcPr>
          <w:p w:rsidR="00F929A4" w:rsidRPr="00F929A4" w:rsidRDefault="00F929A4" w:rsidP="00F929A4">
            <w:pPr>
              <w:spacing w:after="0" w:line="240" w:lineRule="auto"/>
              <w:jc w:val="center"/>
              <w:rPr>
                <w:rFonts w:ascii="Times New Roman" w:hAnsi="Times New Roman" w:cs="Times New Roman"/>
                <w:sz w:val="18"/>
                <w:szCs w:val="18"/>
              </w:rPr>
            </w:pPr>
          </w:p>
        </w:tc>
      </w:tr>
    </w:tbl>
    <w:p w:rsidR="00F929A4" w:rsidRP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1952"/>
        <w:gridCol w:w="1521"/>
        <w:gridCol w:w="2041"/>
        <w:gridCol w:w="1736"/>
      </w:tblGrid>
      <w:tr w:rsidR="00F929A4" w:rsidRPr="00F929A4" w:rsidTr="00C857CE">
        <w:tc>
          <w:tcPr>
            <w:tcW w:w="4274" w:type="dxa"/>
            <w:gridSpan w:val="2"/>
            <w:tcBorders>
              <w:top w:val="nil"/>
              <w:left w:val="nil"/>
              <w:bottom w:val="nil"/>
              <w:right w:val="nil"/>
            </w:tcBorders>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СОГЛАСОВАНО</w:t>
            </w:r>
          </w:p>
        </w:tc>
        <w:tc>
          <w:tcPr>
            <w:tcW w:w="1521" w:type="dxa"/>
            <w:tcBorders>
              <w:top w:val="nil"/>
              <w:left w:val="nil"/>
              <w:bottom w:val="nil"/>
              <w:right w:val="nil"/>
            </w:tcBorders>
          </w:tcPr>
          <w:p w:rsidR="00F929A4" w:rsidRPr="00F929A4" w:rsidRDefault="00F929A4" w:rsidP="00F929A4">
            <w:pPr>
              <w:spacing w:after="0" w:line="240" w:lineRule="auto"/>
              <w:rPr>
                <w:rFonts w:ascii="Times New Roman" w:hAnsi="Times New Roman" w:cs="Times New Roman"/>
              </w:rPr>
            </w:pPr>
          </w:p>
        </w:tc>
        <w:tc>
          <w:tcPr>
            <w:tcW w:w="3777" w:type="dxa"/>
            <w:gridSpan w:val="2"/>
            <w:tcBorders>
              <w:top w:val="nil"/>
              <w:left w:val="nil"/>
              <w:bottom w:val="nil"/>
              <w:right w:val="nil"/>
            </w:tcBorders>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УТВЕРЖДАЮ</w:t>
            </w:r>
          </w:p>
        </w:tc>
      </w:tr>
      <w:tr w:rsidR="00F929A4" w:rsidRPr="00F929A4" w:rsidTr="00C857CE">
        <w:tc>
          <w:tcPr>
            <w:tcW w:w="4274" w:type="dxa"/>
            <w:gridSpan w:val="2"/>
            <w:tcBorders>
              <w:top w:val="nil"/>
              <w:left w:val="nil"/>
              <w:bottom w:val="nil"/>
              <w:right w:val="nil"/>
            </w:tcBorders>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Председатель цикловой комиссии</w:t>
            </w:r>
          </w:p>
        </w:tc>
        <w:tc>
          <w:tcPr>
            <w:tcW w:w="1521" w:type="dxa"/>
            <w:tcBorders>
              <w:top w:val="nil"/>
              <w:left w:val="nil"/>
              <w:bottom w:val="nil"/>
              <w:right w:val="nil"/>
            </w:tcBorders>
          </w:tcPr>
          <w:p w:rsidR="00F929A4" w:rsidRPr="00F929A4" w:rsidRDefault="00F929A4" w:rsidP="00F929A4">
            <w:pPr>
              <w:spacing w:after="0" w:line="240" w:lineRule="auto"/>
              <w:rPr>
                <w:rFonts w:ascii="Times New Roman" w:hAnsi="Times New Roman" w:cs="Times New Roman"/>
              </w:rPr>
            </w:pPr>
          </w:p>
        </w:tc>
        <w:tc>
          <w:tcPr>
            <w:tcW w:w="3777" w:type="dxa"/>
            <w:gridSpan w:val="2"/>
            <w:tcBorders>
              <w:top w:val="nil"/>
              <w:left w:val="nil"/>
              <w:bottom w:val="nil"/>
              <w:right w:val="nil"/>
            </w:tcBorders>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 xml:space="preserve">Зам. директора по </w:t>
            </w:r>
            <w:r>
              <w:rPr>
                <w:rFonts w:ascii="Times New Roman" w:hAnsi="Times New Roman" w:cs="Times New Roman"/>
              </w:rPr>
              <w:t>УП</w:t>
            </w:r>
            <w:r w:rsidRPr="00F929A4">
              <w:rPr>
                <w:rFonts w:ascii="Times New Roman" w:hAnsi="Times New Roman" w:cs="Times New Roman"/>
              </w:rPr>
              <w:t>Р</w:t>
            </w:r>
          </w:p>
        </w:tc>
      </w:tr>
      <w:tr w:rsidR="00F929A4" w:rsidRPr="00F929A4" w:rsidTr="00C857CE">
        <w:tc>
          <w:tcPr>
            <w:tcW w:w="2322" w:type="dxa"/>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p>
        </w:tc>
        <w:tc>
          <w:tcPr>
            <w:tcW w:w="1952" w:type="dxa"/>
            <w:tcBorders>
              <w:top w:val="nil"/>
              <w:left w:val="nil"/>
              <w:bottom w:val="nil"/>
              <w:right w:val="nil"/>
            </w:tcBorders>
            <w:vAlign w:val="bottom"/>
            <w:hideMark/>
          </w:tcPr>
          <w:p w:rsidR="00F929A4" w:rsidRPr="00F929A4" w:rsidRDefault="00C857CE" w:rsidP="00F929A4">
            <w:pPr>
              <w:spacing w:after="0" w:line="240" w:lineRule="auto"/>
              <w:rPr>
                <w:rFonts w:ascii="Times New Roman" w:hAnsi="Times New Roman" w:cs="Times New Roman"/>
              </w:rPr>
            </w:pPr>
            <w:r>
              <w:rPr>
                <w:rFonts w:ascii="Times New Roman" w:hAnsi="Times New Roman" w:cs="Times New Roman"/>
              </w:rPr>
              <w:t>Ф.И.О.</w:t>
            </w:r>
          </w:p>
        </w:tc>
        <w:tc>
          <w:tcPr>
            <w:tcW w:w="1521" w:type="dxa"/>
            <w:tcBorders>
              <w:top w:val="nil"/>
              <w:left w:val="nil"/>
              <w:bottom w:val="nil"/>
              <w:right w:val="nil"/>
            </w:tcBorders>
            <w:vAlign w:val="bottom"/>
          </w:tcPr>
          <w:p w:rsidR="00F929A4" w:rsidRPr="00F929A4" w:rsidRDefault="00F929A4" w:rsidP="00F929A4">
            <w:pPr>
              <w:spacing w:after="0" w:line="240" w:lineRule="auto"/>
              <w:rPr>
                <w:rFonts w:ascii="Times New Roman" w:hAnsi="Times New Roman" w:cs="Times New Roman"/>
              </w:rPr>
            </w:pPr>
          </w:p>
        </w:tc>
        <w:tc>
          <w:tcPr>
            <w:tcW w:w="2041" w:type="dxa"/>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rPr>
            </w:pPr>
          </w:p>
        </w:tc>
        <w:tc>
          <w:tcPr>
            <w:tcW w:w="1736" w:type="dxa"/>
            <w:tcBorders>
              <w:top w:val="nil"/>
              <w:left w:val="nil"/>
              <w:bottom w:val="nil"/>
              <w:right w:val="nil"/>
            </w:tcBorders>
            <w:vAlign w:val="bottom"/>
            <w:hideMark/>
          </w:tcPr>
          <w:p w:rsidR="00F929A4" w:rsidRPr="00F929A4" w:rsidRDefault="00C857CE" w:rsidP="00F929A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Ф.И.О.</w:t>
            </w:r>
          </w:p>
        </w:tc>
      </w:tr>
      <w:tr w:rsidR="00F929A4" w:rsidRPr="00F929A4" w:rsidTr="00C857CE">
        <w:tc>
          <w:tcPr>
            <w:tcW w:w="4274" w:type="dxa"/>
            <w:gridSpan w:val="2"/>
            <w:tcBorders>
              <w:top w:val="nil"/>
              <w:left w:val="nil"/>
              <w:bottom w:val="nil"/>
              <w:right w:val="nil"/>
            </w:tcBorders>
            <w:vAlign w:val="bottom"/>
          </w:tcPr>
          <w:p w:rsidR="00F929A4" w:rsidRPr="00F929A4" w:rsidRDefault="00F929A4" w:rsidP="00F929A4">
            <w:pPr>
              <w:spacing w:after="0" w:line="240" w:lineRule="auto"/>
              <w:rPr>
                <w:rFonts w:ascii="Times New Roman" w:hAnsi="Times New Roman" w:cs="Times New Roman"/>
                <w:sz w:val="16"/>
                <w:szCs w:val="16"/>
              </w:rPr>
            </w:pP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Протокол № ______ от ____________</w:t>
            </w:r>
          </w:p>
        </w:tc>
        <w:tc>
          <w:tcPr>
            <w:tcW w:w="1521" w:type="dxa"/>
            <w:tcBorders>
              <w:top w:val="nil"/>
              <w:left w:val="nil"/>
              <w:bottom w:val="nil"/>
              <w:right w:val="nil"/>
            </w:tcBorders>
            <w:vAlign w:val="bottom"/>
          </w:tcPr>
          <w:p w:rsidR="00F929A4" w:rsidRPr="00F929A4" w:rsidRDefault="00F929A4" w:rsidP="00F929A4">
            <w:pPr>
              <w:spacing w:after="0" w:line="240" w:lineRule="auto"/>
              <w:jc w:val="right"/>
              <w:rPr>
                <w:rFonts w:ascii="Times New Roman" w:hAnsi="Times New Roman" w:cs="Times New Roman"/>
              </w:rPr>
            </w:pPr>
          </w:p>
        </w:tc>
        <w:tc>
          <w:tcPr>
            <w:tcW w:w="3777" w:type="dxa"/>
            <w:gridSpan w:val="2"/>
            <w:tcBorders>
              <w:top w:val="nil"/>
              <w:left w:val="nil"/>
              <w:bottom w:val="nil"/>
              <w:right w:val="nil"/>
            </w:tcBorders>
            <w:vAlign w:val="bottom"/>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_________________ 201__ г.</w:t>
            </w:r>
          </w:p>
        </w:tc>
      </w:tr>
    </w:tbl>
    <w:p w:rsidR="00F929A4" w:rsidRPr="00F929A4" w:rsidRDefault="00F929A4" w:rsidP="00F929A4">
      <w:pPr>
        <w:spacing w:after="0" w:line="240" w:lineRule="auto"/>
        <w:rPr>
          <w:rFonts w:ascii="Times New Roman" w:hAnsi="Times New Roman" w:cs="Times New Roman"/>
          <w:sz w:val="58"/>
          <w:szCs w:val="58"/>
        </w:rPr>
      </w:pPr>
    </w:p>
    <w:p w:rsidR="00F929A4" w:rsidRPr="00F929A4" w:rsidRDefault="00F929A4" w:rsidP="00F929A4">
      <w:pPr>
        <w:spacing w:after="0" w:line="240" w:lineRule="auto"/>
        <w:jc w:val="center"/>
        <w:rPr>
          <w:rFonts w:ascii="Times New Roman" w:hAnsi="Times New Roman" w:cs="Times New Roman"/>
          <w:sz w:val="58"/>
          <w:szCs w:val="58"/>
        </w:rPr>
      </w:pPr>
      <w:r w:rsidRPr="00F929A4">
        <w:rPr>
          <w:rFonts w:ascii="Times New Roman" w:hAnsi="Times New Roman" w:cs="Times New Roman"/>
          <w:sz w:val="58"/>
          <w:szCs w:val="58"/>
        </w:rPr>
        <w:t>Задание</w:t>
      </w:r>
    </w:p>
    <w:p w:rsidR="00F929A4" w:rsidRPr="00F929A4" w:rsidRDefault="00F929A4" w:rsidP="00F929A4">
      <w:pPr>
        <w:spacing w:after="0" w:line="240" w:lineRule="auto"/>
        <w:jc w:val="center"/>
        <w:rPr>
          <w:rFonts w:ascii="Times New Roman" w:hAnsi="Times New Roman" w:cs="Times New Roman"/>
          <w:sz w:val="32"/>
          <w:szCs w:val="32"/>
        </w:rPr>
      </w:pPr>
      <w:r w:rsidRPr="00F929A4">
        <w:rPr>
          <w:rFonts w:ascii="Times New Roman" w:hAnsi="Times New Roman" w:cs="Times New Roman"/>
          <w:sz w:val="32"/>
          <w:szCs w:val="32"/>
        </w:rPr>
        <w:t>по дипломной работе</w:t>
      </w:r>
    </w:p>
    <w:p w:rsidR="00F929A4" w:rsidRPr="00F929A4" w:rsidRDefault="00F929A4" w:rsidP="00F929A4">
      <w:pPr>
        <w:spacing w:after="0" w:line="240" w:lineRule="auto"/>
        <w:jc w:val="center"/>
        <w:rPr>
          <w:rFonts w:ascii="Times New Roman" w:hAnsi="Times New Roman" w:cs="Times New Roman"/>
          <w:sz w:val="32"/>
          <w:szCs w:val="32"/>
        </w:rPr>
      </w:pPr>
    </w:p>
    <w:tbl>
      <w:tblPr>
        <w:tblW w:w="10031" w:type="dxa"/>
        <w:tblLayout w:type="fixed"/>
        <w:tblLook w:val="04A0"/>
      </w:tblPr>
      <w:tblGrid>
        <w:gridCol w:w="1187"/>
        <w:gridCol w:w="400"/>
        <w:gridCol w:w="1219"/>
        <w:gridCol w:w="900"/>
        <w:gridCol w:w="720"/>
        <w:gridCol w:w="180"/>
        <w:gridCol w:w="747"/>
        <w:gridCol w:w="2852"/>
        <w:gridCol w:w="74"/>
        <w:gridCol w:w="851"/>
        <w:gridCol w:w="901"/>
      </w:tblGrid>
      <w:tr w:rsidR="00F929A4" w:rsidRPr="00F929A4" w:rsidTr="00007720">
        <w:trPr>
          <w:trHeight w:val="401"/>
        </w:trPr>
        <w:tc>
          <w:tcPr>
            <w:tcW w:w="1187" w:type="dxa"/>
            <w:vAlign w:val="bottom"/>
            <w:hideMark/>
          </w:tcPr>
          <w:p w:rsidR="00F929A4" w:rsidRPr="00F929A4" w:rsidRDefault="00F929A4" w:rsidP="00F929A4">
            <w:pPr>
              <w:spacing w:after="0" w:line="240" w:lineRule="auto"/>
              <w:rPr>
                <w:rFonts w:ascii="Times New Roman" w:hAnsi="Times New Roman" w:cs="Times New Roman"/>
                <w:sz w:val="58"/>
                <w:szCs w:val="58"/>
              </w:rPr>
            </w:pPr>
            <w:r w:rsidRPr="00F929A4">
              <w:rPr>
                <w:rFonts w:ascii="Times New Roman" w:hAnsi="Times New Roman" w:cs="Times New Roman"/>
              </w:rPr>
              <w:t>Студент</w:t>
            </w:r>
          </w:p>
        </w:tc>
        <w:tc>
          <w:tcPr>
            <w:tcW w:w="7092" w:type="dxa"/>
            <w:gridSpan w:val="8"/>
            <w:tcBorders>
              <w:top w:val="nil"/>
              <w:left w:val="nil"/>
              <w:bottom w:val="single" w:sz="4" w:space="0" w:color="auto"/>
              <w:right w:val="nil"/>
            </w:tcBorders>
            <w:vAlign w:val="bottom"/>
            <w:hideMark/>
          </w:tcPr>
          <w:p w:rsidR="00F929A4" w:rsidRPr="00F929A4" w:rsidRDefault="00F929A4" w:rsidP="00F929A4">
            <w:pPr>
              <w:spacing w:after="0" w:line="240" w:lineRule="auto"/>
              <w:rPr>
                <w:rFonts w:ascii="Times New Roman" w:hAnsi="Times New Roman" w:cs="Times New Roman"/>
                <w:sz w:val="28"/>
                <w:szCs w:val="30"/>
              </w:rPr>
            </w:pPr>
          </w:p>
        </w:tc>
        <w:tc>
          <w:tcPr>
            <w:tcW w:w="851" w:type="dxa"/>
          </w:tcPr>
          <w:p w:rsidR="00F929A4" w:rsidRPr="00F929A4" w:rsidRDefault="00F929A4" w:rsidP="00F929A4">
            <w:pPr>
              <w:spacing w:after="0" w:line="240" w:lineRule="auto"/>
              <w:jc w:val="center"/>
              <w:rPr>
                <w:rFonts w:ascii="Times New Roman" w:hAnsi="Times New Roman" w:cs="Times New Roman"/>
                <w:sz w:val="28"/>
                <w:szCs w:val="58"/>
              </w:rPr>
            </w:pPr>
          </w:p>
        </w:tc>
        <w:tc>
          <w:tcPr>
            <w:tcW w:w="901" w:type="dxa"/>
            <w:tcBorders>
              <w:top w:val="nil"/>
              <w:left w:val="nil"/>
              <w:bottom w:val="single" w:sz="4" w:space="0" w:color="auto"/>
              <w:right w:val="nil"/>
            </w:tcBorders>
            <w:vAlign w:val="bottom"/>
            <w:hideMark/>
          </w:tcPr>
          <w:p w:rsidR="00F929A4" w:rsidRPr="00F929A4" w:rsidRDefault="00F929A4" w:rsidP="00F929A4">
            <w:pPr>
              <w:spacing w:after="0" w:line="240" w:lineRule="auto"/>
              <w:rPr>
                <w:rFonts w:ascii="Times New Roman" w:hAnsi="Times New Roman" w:cs="Times New Roman"/>
                <w:color w:val="000000" w:themeColor="text1"/>
                <w:sz w:val="28"/>
                <w:szCs w:val="58"/>
              </w:rPr>
            </w:pPr>
          </w:p>
        </w:tc>
      </w:tr>
      <w:tr w:rsidR="00F929A4" w:rsidRPr="00F929A4" w:rsidTr="00007720">
        <w:tc>
          <w:tcPr>
            <w:tcW w:w="1187" w:type="dxa"/>
          </w:tcPr>
          <w:p w:rsidR="00F929A4" w:rsidRPr="00F929A4" w:rsidRDefault="00F929A4" w:rsidP="00F929A4">
            <w:pPr>
              <w:spacing w:after="0" w:line="240" w:lineRule="auto"/>
              <w:jc w:val="center"/>
              <w:rPr>
                <w:rFonts w:ascii="Times New Roman" w:hAnsi="Times New Roman" w:cs="Times New Roman"/>
                <w:sz w:val="32"/>
                <w:szCs w:val="58"/>
              </w:rPr>
            </w:pPr>
          </w:p>
        </w:tc>
        <w:tc>
          <w:tcPr>
            <w:tcW w:w="7092" w:type="dxa"/>
            <w:gridSpan w:val="8"/>
            <w:tcBorders>
              <w:top w:val="single" w:sz="4" w:space="0" w:color="auto"/>
              <w:left w:val="nil"/>
              <w:bottom w:val="nil"/>
              <w:right w:val="nil"/>
            </w:tcBorders>
            <w:hideMark/>
          </w:tcPr>
          <w:p w:rsidR="00F929A4" w:rsidRPr="00F929A4" w:rsidRDefault="00F929A4" w:rsidP="00F929A4">
            <w:pPr>
              <w:spacing w:after="0" w:line="240" w:lineRule="auto"/>
              <w:jc w:val="center"/>
              <w:rPr>
                <w:rFonts w:ascii="Times New Roman" w:hAnsi="Times New Roman" w:cs="Times New Roman"/>
                <w:sz w:val="58"/>
                <w:szCs w:val="58"/>
              </w:rPr>
            </w:pPr>
            <w:r w:rsidRPr="00F929A4">
              <w:rPr>
                <w:rFonts w:ascii="Times New Roman" w:hAnsi="Times New Roman" w:cs="Times New Roman"/>
                <w:sz w:val="18"/>
                <w:szCs w:val="18"/>
              </w:rPr>
              <w:t xml:space="preserve">Фамилия, имя, отчество </w:t>
            </w:r>
            <w:r w:rsidRPr="00F929A4">
              <w:rPr>
                <w:rFonts w:ascii="Times New Roman" w:hAnsi="Times New Roman" w:cs="Times New Roman"/>
                <w:sz w:val="18"/>
                <w:szCs w:val="18"/>
              </w:rPr>
              <w:tab/>
            </w:r>
          </w:p>
        </w:tc>
        <w:tc>
          <w:tcPr>
            <w:tcW w:w="851" w:type="dxa"/>
          </w:tcPr>
          <w:p w:rsidR="00F929A4" w:rsidRPr="00F929A4" w:rsidRDefault="00F929A4" w:rsidP="00F929A4">
            <w:pPr>
              <w:spacing w:after="0" w:line="240" w:lineRule="auto"/>
              <w:jc w:val="center"/>
              <w:rPr>
                <w:rFonts w:ascii="Times New Roman" w:hAnsi="Times New Roman" w:cs="Times New Roman"/>
                <w:szCs w:val="58"/>
              </w:rPr>
            </w:pPr>
          </w:p>
        </w:tc>
        <w:tc>
          <w:tcPr>
            <w:tcW w:w="901" w:type="dxa"/>
            <w:tcBorders>
              <w:top w:val="single" w:sz="4" w:space="0" w:color="auto"/>
              <w:left w:val="nil"/>
              <w:bottom w:val="nil"/>
              <w:right w:val="nil"/>
            </w:tcBorders>
            <w:hideMark/>
          </w:tcPr>
          <w:p w:rsidR="00F929A4" w:rsidRPr="00F929A4" w:rsidRDefault="00F929A4" w:rsidP="00F929A4">
            <w:pPr>
              <w:spacing w:after="0" w:line="240" w:lineRule="auto"/>
              <w:jc w:val="center"/>
              <w:rPr>
                <w:rFonts w:ascii="Times New Roman" w:hAnsi="Times New Roman" w:cs="Times New Roman"/>
                <w:sz w:val="58"/>
                <w:szCs w:val="58"/>
              </w:rPr>
            </w:pPr>
            <w:r w:rsidRPr="00F929A4">
              <w:rPr>
                <w:rFonts w:ascii="Times New Roman" w:hAnsi="Times New Roman" w:cs="Times New Roman"/>
                <w:sz w:val="18"/>
                <w:szCs w:val="18"/>
              </w:rPr>
              <w:t>Группа</w:t>
            </w:r>
          </w:p>
        </w:tc>
      </w:tr>
      <w:tr w:rsidR="00F929A4" w:rsidRPr="00F929A4" w:rsidTr="00007720">
        <w:tc>
          <w:tcPr>
            <w:tcW w:w="1587" w:type="dxa"/>
            <w:gridSpan w:val="2"/>
            <w:vAlign w:val="bottom"/>
            <w:hideMark/>
          </w:tcPr>
          <w:p w:rsidR="00F929A4" w:rsidRPr="00F929A4" w:rsidRDefault="00F929A4" w:rsidP="00F929A4">
            <w:pPr>
              <w:spacing w:after="0" w:line="240" w:lineRule="auto"/>
              <w:rPr>
                <w:rFonts w:ascii="Times New Roman" w:hAnsi="Times New Roman" w:cs="Times New Roman"/>
                <w:sz w:val="32"/>
                <w:szCs w:val="58"/>
              </w:rPr>
            </w:pPr>
            <w:r w:rsidRPr="00F929A4">
              <w:rPr>
                <w:rFonts w:ascii="Times New Roman" w:hAnsi="Times New Roman" w:cs="Times New Roman"/>
              </w:rPr>
              <w:t>Код работы</w:t>
            </w:r>
          </w:p>
        </w:tc>
        <w:tc>
          <w:tcPr>
            <w:tcW w:w="2119" w:type="dxa"/>
            <w:gridSpan w:val="2"/>
            <w:tcBorders>
              <w:top w:val="nil"/>
              <w:left w:val="nil"/>
              <w:bottom w:val="single" w:sz="4" w:space="0" w:color="auto"/>
              <w:right w:val="nil"/>
            </w:tcBorders>
            <w:vAlign w:val="bottom"/>
            <w:hideMark/>
          </w:tcPr>
          <w:p w:rsidR="00F929A4" w:rsidRPr="00F929A4" w:rsidRDefault="00F929A4" w:rsidP="00F929A4">
            <w:pPr>
              <w:spacing w:after="0" w:line="240" w:lineRule="auto"/>
              <w:jc w:val="center"/>
              <w:rPr>
                <w:rFonts w:ascii="Times New Roman" w:hAnsi="Times New Roman" w:cs="Times New Roman"/>
                <w:color w:val="FF0000"/>
                <w:sz w:val="28"/>
                <w:szCs w:val="18"/>
              </w:rPr>
            </w:pPr>
          </w:p>
        </w:tc>
        <w:tc>
          <w:tcPr>
            <w:tcW w:w="1647" w:type="dxa"/>
            <w:gridSpan w:val="3"/>
            <w:vAlign w:val="bottom"/>
            <w:hideMark/>
          </w:tcPr>
          <w:p w:rsidR="00F929A4" w:rsidRPr="00F929A4" w:rsidRDefault="00F929A4" w:rsidP="00F929A4">
            <w:pPr>
              <w:spacing w:after="0" w:line="240" w:lineRule="auto"/>
              <w:rPr>
                <w:rFonts w:ascii="Times New Roman" w:hAnsi="Times New Roman" w:cs="Times New Roman"/>
                <w:szCs w:val="58"/>
              </w:rPr>
            </w:pPr>
            <w:r w:rsidRPr="00F929A4">
              <w:rPr>
                <w:rFonts w:ascii="Times New Roman" w:hAnsi="Times New Roman" w:cs="Times New Roman"/>
                <w:szCs w:val="58"/>
              </w:rPr>
              <w:t>Тема работы</w:t>
            </w:r>
          </w:p>
        </w:tc>
        <w:tc>
          <w:tcPr>
            <w:tcW w:w="4678" w:type="dxa"/>
            <w:gridSpan w:val="4"/>
            <w:tcBorders>
              <w:top w:val="nil"/>
              <w:left w:val="nil"/>
              <w:bottom w:val="single" w:sz="4" w:space="0" w:color="auto"/>
              <w:right w:val="nil"/>
            </w:tcBorders>
            <w:vAlign w:val="bottom"/>
            <w:hideMark/>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c>
          <w:tcPr>
            <w:tcW w:w="10031" w:type="dxa"/>
            <w:gridSpan w:val="11"/>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16"/>
                <w:szCs w:val="16"/>
              </w:rPr>
            </w:pPr>
          </w:p>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trHeight w:val="368"/>
        </w:trPr>
        <w:tc>
          <w:tcPr>
            <w:tcW w:w="1587" w:type="dxa"/>
            <w:gridSpan w:val="2"/>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Цель работы</w:t>
            </w:r>
          </w:p>
        </w:tc>
        <w:tc>
          <w:tcPr>
            <w:tcW w:w="8444" w:type="dxa"/>
            <w:gridSpan w:val="9"/>
            <w:tcBorders>
              <w:top w:val="single" w:sz="4" w:space="0" w:color="auto"/>
              <w:left w:val="nil"/>
              <w:bottom w:val="single" w:sz="4" w:space="0" w:color="auto"/>
              <w:right w:val="nil"/>
            </w:tcBorders>
          </w:tcPr>
          <w:p w:rsidR="00F929A4" w:rsidRPr="00F929A4" w:rsidRDefault="00F929A4" w:rsidP="00F929A4">
            <w:pPr>
              <w:widowControl w:val="0"/>
              <w:autoSpaceDE w:val="0"/>
              <w:autoSpaceDN w:val="0"/>
              <w:adjustRightInd w:val="0"/>
              <w:spacing w:after="0" w:line="240" w:lineRule="auto"/>
              <w:jc w:val="both"/>
              <w:rPr>
                <w:rFonts w:ascii="Times New Roman" w:hAnsi="Times New Roman" w:cs="Times New Roman"/>
              </w:rPr>
            </w:pPr>
          </w:p>
        </w:tc>
      </w:tr>
      <w:tr w:rsidR="00F929A4" w:rsidRPr="00F929A4" w:rsidTr="00007720">
        <w:trPr>
          <w:trHeight w:val="460"/>
        </w:trPr>
        <w:tc>
          <w:tcPr>
            <w:tcW w:w="10031" w:type="dxa"/>
            <w:gridSpan w:val="11"/>
            <w:tcBorders>
              <w:top w:val="single" w:sz="4" w:space="0" w:color="auto"/>
              <w:left w:val="nil"/>
              <w:bottom w:val="single" w:sz="4" w:space="0" w:color="auto"/>
              <w:right w:val="nil"/>
            </w:tcBorders>
            <w:vAlign w:val="bottom"/>
          </w:tcPr>
          <w:p w:rsidR="00F929A4" w:rsidRPr="00F929A4" w:rsidRDefault="00F929A4" w:rsidP="00F929A4">
            <w:pPr>
              <w:widowControl w:val="0"/>
              <w:autoSpaceDE w:val="0"/>
              <w:autoSpaceDN w:val="0"/>
              <w:adjustRightInd w:val="0"/>
              <w:spacing w:after="0" w:line="240" w:lineRule="auto"/>
              <w:jc w:val="both"/>
              <w:rPr>
                <w:rFonts w:ascii="Times New Roman" w:hAnsi="Times New Roman" w:cs="Times New Roman"/>
              </w:rPr>
            </w:pPr>
          </w:p>
        </w:tc>
      </w:tr>
      <w:tr w:rsidR="00F929A4" w:rsidRPr="00F929A4" w:rsidTr="00007720">
        <w:tc>
          <w:tcPr>
            <w:tcW w:w="4606" w:type="dxa"/>
            <w:gridSpan w:val="6"/>
            <w:tcBorders>
              <w:top w:val="single" w:sz="4" w:space="0" w:color="auto"/>
            </w:tcBorders>
            <w:vAlign w:val="bottom"/>
            <w:hideMark/>
          </w:tcPr>
          <w:p w:rsidR="00F929A4" w:rsidRPr="00F929A4" w:rsidRDefault="00F929A4" w:rsidP="00F929A4">
            <w:pPr>
              <w:widowControl w:val="0"/>
              <w:spacing w:after="0" w:line="240" w:lineRule="auto"/>
              <w:rPr>
                <w:rFonts w:ascii="Times New Roman" w:hAnsi="Times New Roman" w:cs="Times New Roman"/>
              </w:rPr>
            </w:pPr>
          </w:p>
          <w:p w:rsidR="00F929A4" w:rsidRPr="00F929A4" w:rsidRDefault="00F929A4" w:rsidP="00F929A4">
            <w:pPr>
              <w:widowControl w:val="0"/>
              <w:spacing w:after="0" w:line="240" w:lineRule="auto"/>
              <w:rPr>
                <w:rFonts w:ascii="Times New Roman" w:hAnsi="Times New Roman" w:cs="Times New Roman"/>
                <w:sz w:val="20"/>
              </w:rPr>
            </w:pPr>
            <w:r w:rsidRPr="00F929A4">
              <w:rPr>
                <w:rFonts w:ascii="Times New Roman" w:hAnsi="Times New Roman" w:cs="Times New Roman"/>
              </w:rPr>
              <w:t xml:space="preserve">Тема утверждена приказом по колледжу </w:t>
            </w:r>
          </w:p>
        </w:tc>
        <w:tc>
          <w:tcPr>
            <w:tcW w:w="3599" w:type="dxa"/>
            <w:gridSpan w:val="2"/>
            <w:tcBorders>
              <w:top w:val="single" w:sz="4" w:space="0" w:color="auto"/>
              <w:left w:val="nil"/>
              <w:bottom w:val="single" w:sz="4" w:space="0" w:color="auto"/>
              <w:right w:val="nil"/>
            </w:tcBorders>
            <w:vAlign w:val="bottom"/>
          </w:tcPr>
          <w:p w:rsidR="00F929A4" w:rsidRPr="00F929A4" w:rsidRDefault="00F929A4" w:rsidP="00F929A4">
            <w:pPr>
              <w:widowControl w:val="0"/>
              <w:spacing w:after="0" w:line="240" w:lineRule="auto"/>
              <w:rPr>
                <w:rFonts w:ascii="Times New Roman" w:hAnsi="Times New Roman" w:cs="Times New Roman"/>
              </w:rPr>
            </w:pPr>
          </w:p>
          <w:p w:rsidR="00F929A4" w:rsidRPr="00F929A4" w:rsidRDefault="00F929A4" w:rsidP="00F929A4">
            <w:pPr>
              <w:widowControl w:val="0"/>
              <w:spacing w:after="0" w:line="240" w:lineRule="auto"/>
              <w:rPr>
                <w:rFonts w:ascii="Times New Roman" w:hAnsi="Times New Roman" w:cs="Times New Roman"/>
                <w:sz w:val="20"/>
                <w:szCs w:val="18"/>
              </w:rPr>
            </w:pPr>
          </w:p>
        </w:tc>
        <w:tc>
          <w:tcPr>
            <w:tcW w:w="1826" w:type="dxa"/>
            <w:gridSpan w:val="3"/>
            <w:tcBorders>
              <w:top w:val="single" w:sz="4" w:space="0" w:color="auto"/>
            </w:tcBorders>
            <w:vAlign w:val="bottom"/>
          </w:tcPr>
          <w:p w:rsidR="00F929A4" w:rsidRPr="00F929A4" w:rsidRDefault="00F929A4" w:rsidP="00F929A4">
            <w:pPr>
              <w:spacing w:after="0" w:line="240" w:lineRule="auto"/>
              <w:rPr>
                <w:rFonts w:ascii="Times New Roman" w:hAnsi="Times New Roman" w:cs="Times New Roman"/>
                <w:sz w:val="20"/>
                <w:szCs w:val="18"/>
              </w:rPr>
            </w:pPr>
          </w:p>
        </w:tc>
      </w:tr>
      <w:tr w:rsidR="00F929A4" w:rsidRPr="00F929A4" w:rsidTr="00007720">
        <w:tc>
          <w:tcPr>
            <w:tcW w:w="2806" w:type="dxa"/>
            <w:gridSpan w:val="3"/>
            <w:vAlign w:val="bottom"/>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Руководитель работы</w:t>
            </w:r>
          </w:p>
        </w:tc>
        <w:tc>
          <w:tcPr>
            <w:tcW w:w="7225" w:type="dxa"/>
            <w:gridSpan w:val="8"/>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0"/>
              </w:rPr>
            </w:pPr>
          </w:p>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c>
          <w:tcPr>
            <w:tcW w:w="2806" w:type="dxa"/>
            <w:gridSpan w:val="3"/>
            <w:vAlign w:val="bottom"/>
          </w:tcPr>
          <w:p w:rsidR="00F929A4" w:rsidRPr="00F929A4" w:rsidRDefault="00F929A4" w:rsidP="00F929A4">
            <w:pPr>
              <w:spacing w:after="0" w:line="240" w:lineRule="auto"/>
              <w:rPr>
                <w:rFonts w:ascii="Times New Roman" w:hAnsi="Times New Roman" w:cs="Times New Roman"/>
              </w:rPr>
            </w:pPr>
          </w:p>
        </w:tc>
        <w:tc>
          <w:tcPr>
            <w:tcW w:w="7225" w:type="dxa"/>
            <w:gridSpan w:val="8"/>
            <w:vAlign w:val="bottom"/>
          </w:tcPr>
          <w:p w:rsidR="00F929A4" w:rsidRPr="00F929A4" w:rsidRDefault="00F929A4" w:rsidP="00F929A4">
            <w:pPr>
              <w:spacing w:after="0" w:line="240" w:lineRule="auto"/>
              <w:jc w:val="center"/>
              <w:rPr>
                <w:rFonts w:ascii="Times New Roman" w:hAnsi="Times New Roman" w:cs="Times New Roman"/>
                <w:sz w:val="18"/>
                <w:szCs w:val="18"/>
              </w:rPr>
            </w:pPr>
            <w:r w:rsidRPr="00F929A4">
              <w:rPr>
                <w:rFonts w:ascii="Times New Roman" w:hAnsi="Times New Roman" w:cs="Times New Roman"/>
                <w:sz w:val="18"/>
                <w:szCs w:val="18"/>
              </w:rPr>
              <w:t>Фамилия, имя, отчество, должность</w:t>
            </w:r>
          </w:p>
          <w:p w:rsidR="00F929A4" w:rsidRPr="00F929A4" w:rsidRDefault="00F929A4" w:rsidP="00F929A4">
            <w:pPr>
              <w:spacing w:after="0" w:line="240" w:lineRule="auto"/>
              <w:rPr>
                <w:rFonts w:ascii="Times New Roman" w:hAnsi="Times New Roman" w:cs="Times New Roman"/>
                <w:sz w:val="12"/>
              </w:rPr>
            </w:pPr>
          </w:p>
        </w:tc>
      </w:tr>
      <w:tr w:rsidR="00F929A4" w:rsidRPr="00F929A4" w:rsidTr="00007720">
        <w:tc>
          <w:tcPr>
            <w:tcW w:w="4426" w:type="dxa"/>
            <w:gridSpan w:val="5"/>
            <w:vAlign w:val="bottom"/>
            <w:hideMark/>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Исходные данные для работы:</w:t>
            </w:r>
          </w:p>
        </w:tc>
        <w:tc>
          <w:tcPr>
            <w:tcW w:w="5605" w:type="dxa"/>
            <w:gridSpan w:val="6"/>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c>
          <w:tcPr>
            <w:tcW w:w="10031" w:type="dxa"/>
            <w:gridSpan w:val="11"/>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c>
          <w:tcPr>
            <w:tcW w:w="10031" w:type="dxa"/>
            <w:gridSpan w:val="11"/>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c>
          <w:tcPr>
            <w:tcW w:w="10031" w:type="dxa"/>
            <w:gridSpan w:val="11"/>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c>
          <w:tcPr>
            <w:tcW w:w="10031" w:type="dxa"/>
            <w:gridSpan w:val="11"/>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bl>
    <w:p w:rsidR="00F929A4" w:rsidRP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Пояснительная записка (содержание)</w:t>
      </w: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 xml:space="preserve">Теоретическая часть: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742"/>
        <w:gridCol w:w="1427"/>
        <w:gridCol w:w="50"/>
        <w:gridCol w:w="425"/>
        <w:gridCol w:w="5421"/>
        <w:gridCol w:w="425"/>
      </w:tblGrid>
      <w:tr w:rsidR="00F929A4" w:rsidRPr="00F929A4" w:rsidTr="00007720">
        <w:trPr>
          <w:gridBefore w:val="1"/>
          <w:wBefore w:w="425" w:type="dxa"/>
        </w:trPr>
        <w:tc>
          <w:tcPr>
            <w:tcW w:w="10490" w:type="dxa"/>
            <w:gridSpan w:val="6"/>
            <w:tcBorders>
              <w:top w:val="nil"/>
              <w:left w:val="nil"/>
              <w:bottom w:val="single" w:sz="4" w:space="0" w:color="auto"/>
              <w:right w:val="nil"/>
            </w:tcBorders>
            <w:vAlign w:val="bottom"/>
          </w:tcPr>
          <w:p w:rsidR="00F929A4" w:rsidRPr="00F929A4" w:rsidRDefault="00F929A4" w:rsidP="00F929A4">
            <w:pPr>
              <w:pStyle w:val="2"/>
              <w:spacing w:before="0" w:after="0"/>
              <w:rPr>
                <w:b w:val="0"/>
                <w:sz w:val="32"/>
                <w:szCs w:val="24"/>
              </w:rPr>
            </w:pPr>
          </w:p>
        </w:tc>
      </w:tr>
      <w:tr w:rsidR="00F929A4" w:rsidRPr="00F929A4" w:rsidTr="00007720">
        <w:trPr>
          <w:gridBefore w:val="1"/>
          <w:wBefore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pStyle w:val="2"/>
              <w:spacing w:before="0" w:after="0"/>
              <w:rPr>
                <w:b w:val="0"/>
                <w:sz w:val="32"/>
                <w:szCs w:val="24"/>
              </w:rPr>
            </w:pPr>
          </w:p>
        </w:tc>
      </w:tr>
      <w:tr w:rsidR="00F929A4" w:rsidRPr="00F929A4" w:rsidTr="00007720">
        <w:trPr>
          <w:gridBefore w:val="1"/>
          <w:wBefore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pStyle w:val="2"/>
              <w:spacing w:before="0" w:after="0"/>
              <w:rPr>
                <w:b w:val="0"/>
                <w:sz w:val="32"/>
                <w:szCs w:val="24"/>
              </w:rPr>
            </w:pPr>
          </w:p>
        </w:tc>
      </w:tr>
      <w:tr w:rsidR="00F929A4" w:rsidRPr="00F929A4" w:rsidTr="00007720">
        <w:trPr>
          <w:gridBefore w:val="1"/>
          <w:wBefore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gridBefore w:val="1"/>
          <w:wBefore w:w="425" w:type="dxa"/>
          <w:trHeight w:val="405"/>
        </w:trPr>
        <w:tc>
          <w:tcPr>
            <w:tcW w:w="4644" w:type="dxa"/>
            <w:gridSpan w:val="4"/>
            <w:vMerge w:val="restart"/>
            <w:tcBorders>
              <w:top w:val="nil"/>
              <w:left w:val="nil"/>
              <w:bottom w:val="nil"/>
              <w:right w:val="nil"/>
            </w:tcBorders>
            <w:vAlign w:val="bottom"/>
          </w:tcPr>
          <w:p w:rsidR="00C857CE" w:rsidRDefault="00C857CE" w:rsidP="00F929A4">
            <w:pPr>
              <w:spacing w:after="0" w:line="240" w:lineRule="auto"/>
              <w:rPr>
                <w:rFonts w:ascii="Times New Roman" w:hAnsi="Times New Roman" w:cs="Times New Roman"/>
              </w:rPr>
            </w:pPr>
          </w:p>
          <w:p w:rsidR="00C857CE" w:rsidRDefault="00C857CE" w:rsidP="00F929A4">
            <w:pPr>
              <w:spacing w:after="0" w:line="240" w:lineRule="auto"/>
              <w:rPr>
                <w:rFonts w:ascii="Times New Roman" w:hAnsi="Times New Roman" w:cs="Times New Roman"/>
              </w:rPr>
            </w:pPr>
          </w:p>
          <w:p w:rsidR="00C857CE" w:rsidRDefault="00C857CE"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lastRenderedPageBreak/>
              <w:t>Экономическая характеристика организации:</w:t>
            </w:r>
          </w:p>
        </w:tc>
        <w:tc>
          <w:tcPr>
            <w:tcW w:w="5846" w:type="dxa"/>
            <w:gridSpan w:val="2"/>
            <w:tcBorders>
              <w:top w:val="nil"/>
              <w:left w:val="nil"/>
              <w:bottom w:val="nil"/>
              <w:right w:val="nil"/>
            </w:tcBorders>
            <w:vAlign w:val="bottom"/>
          </w:tcPr>
          <w:p w:rsidR="00F929A4" w:rsidRPr="00F929A4" w:rsidRDefault="00F929A4" w:rsidP="00F929A4">
            <w:pPr>
              <w:spacing w:after="0" w:line="240" w:lineRule="auto"/>
              <w:rPr>
                <w:rFonts w:ascii="Times New Roman" w:hAnsi="Times New Roman" w:cs="Times New Roman"/>
              </w:rPr>
            </w:pPr>
          </w:p>
        </w:tc>
      </w:tr>
      <w:tr w:rsidR="00F929A4" w:rsidRPr="00F929A4" w:rsidTr="00007720">
        <w:trPr>
          <w:gridBefore w:val="1"/>
          <w:gridAfter w:val="2"/>
          <w:wBefore w:w="425" w:type="dxa"/>
          <w:wAfter w:w="5846" w:type="dxa"/>
          <w:trHeight w:val="368"/>
        </w:trPr>
        <w:tc>
          <w:tcPr>
            <w:tcW w:w="4644" w:type="dxa"/>
            <w:gridSpan w:val="4"/>
            <w:vMerge/>
            <w:tcBorders>
              <w:top w:val="nil"/>
              <w:left w:val="nil"/>
              <w:bottom w:val="nil"/>
              <w:right w:val="nil"/>
            </w:tcBorders>
            <w:vAlign w:val="bottom"/>
          </w:tcPr>
          <w:p w:rsidR="00F929A4" w:rsidRPr="00F929A4" w:rsidRDefault="00F929A4" w:rsidP="00F929A4">
            <w:pPr>
              <w:spacing w:after="0" w:line="240" w:lineRule="auto"/>
              <w:rPr>
                <w:rFonts w:ascii="Times New Roman" w:hAnsi="Times New Roman" w:cs="Times New Roman"/>
                <w:sz w:val="1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jc w:val="both"/>
              <w:rPr>
                <w:rFonts w:ascii="Times New Roman" w:hAnsi="Times New Roman" w:cs="Times New Roman"/>
                <w:sz w:val="32"/>
              </w:rPr>
            </w:pPr>
          </w:p>
        </w:tc>
      </w:tr>
      <w:tr w:rsidR="00F929A4" w:rsidRPr="00F929A4" w:rsidTr="00007720">
        <w:trPr>
          <w:gridAfter w:val="3"/>
          <w:wAfter w:w="6271" w:type="dxa"/>
          <w:trHeight w:val="405"/>
        </w:trPr>
        <w:tc>
          <w:tcPr>
            <w:tcW w:w="4644" w:type="dxa"/>
            <w:gridSpan w:val="4"/>
            <w:vMerge w:val="restart"/>
            <w:tcBorders>
              <w:top w:val="nil"/>
              <w:left w:val="nil"/>
              <w:bottom w:val="nil"/>
              <w:right w:val="nil"/>
            </w:tcBorders>
            <w:vAlign w:val="bottom"/>
          </w:tcPr>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Основная часть:</w:t>
            </w:r>
          </w:p>
          <w:p w:rsidR="00F929A4" w:rsidRPr="00F929A4" w:rsidRDefault="00F929A4" w:rsidP="00F929A4">
            <w:pPr>
              <w:spacing w:after="0" w:line="240" w:lineRule="auto"/>
              <w:rPr>
                <w:rFonts w:ascii="Times New Roman" w:hAnsi="Times New Roman" w:cs="Times New Roman"/>
                <w:sz w:val="12"/>
              </w:rPr>
            </w:pPr>
          </w:p>
        </w:tc>
      </w:tr>
      <w:tr w:rsidR="00F929A4" w:rsidRPr="00F929A4" w:rsidTr="00007720">
        <w:trPr>
          <w:gridAfter w:val="3"/>
          <w:wAfter w:w="6271" w:type="dxa"/>
          <w:trHeight w:val="368"/>
        </w:trPr>
        <w:tc>
          <w:tcPr>
            <w:tcW w:w="4644" w:type="dxa"/>
            <w:gridSpan w:val="4"/>
            <w:vMerge/>
            <w:tcBorders>
              <w:top w:val="nil"/>
              <w:left w:val="nil"/>
              <w:bottom w:val="nil"/>
              <w:right w:val="nil"/>
            </w:tcBorders>
            <w:vAlign w:val="bottom"/>
          </w:tcPr>
          <w:p w:rsidR="00F929A4" w:rsidRPr="00F929A4" w:rsidRDefault="00F929A4" w:rsidP="00F929A4">
            <w:pPr>
              <w:spacing w:after="0" w:line="240" w:lineRule="auto"/>
              <w:rPr>
                <w:rFonts w:ascii="Times New Roman" w:hAnsi="Times New Roman" w:cs="Times New Roman"/>
                <w:sz w:val="12"/>
              </w:rPr>
            </w:pPr>
          </w:p>
        </w:tc>
      </w:tr>
      <w:tr w:rsidR="00F929A4" w:rsidRPr="00F929A4" w:rsidTr="00007720">
        <w:trPr>
          <w:gridAfter w:val="1"/>
          <w:wAfter w:w="425" w:type="dxa"/>
        </w:trPr>
        <w:tc>
          <w:tcPr>
            <w:tcW w:w="10490" w:type="dxa"/>
            <w:gridSpan w:val="6"/>
            <w:tcBorders>
              <w:top w:val="nil"/>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vAlign w:val="bottom"/>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gridAfter w:val="1"/>
          <w:wAfter w:w="425" w:type="dxa"/>
        </w:trPr>
        <w:tc>
          <w:tcPr>
            <w:tcW w:w="4594" w:type="dxa"/>
            <w:gridSpan w:val="3"/>
            <w:tcBorders>
              <w:top w:val="single" w:sz="4" w:space="0" w:color="auto"/>
              <w:left w:val="nil"/>
              <w:bottom w:val="nil"/>
              <w:right w:val="nil"/>
            </w:tcBorders>
            <w:vAlign w:val="bottom"/>
          </w:tcPr>
          <w:p w:rsidR="00F929A4" w:rsidRPr="00F929A4" w:rsidRDefault="00F929A4" w:rsidP="00F929A4">
            <w:pPr>
              <w:spacing w:after="0" w:line="240" w:lineRule="auto"/>
              <w:rPr>
                <w:rFonts w:ascii="Times New Roman" w:hAnsi="Times New Roman" w:cs="Times New Roman"/>
                <w:sz w:val="32"/>
              </w:rPr>
            </w:pPr>
            <w:r w:rsidRPr="00F929A4">
              <w:rPr>
                <w:rFonts w:ascii="Times New Roman" w:hAnsi="Times New Roman" w:cs="Times New Roman"/>
              </w:rPr>
              <w:t>Индивидуальное задание (при наличии)</w:t>
            </w:r>
          </w:p>
        </w:tc>
        <w:tc>
          <w:tcPr>
            <w:tcW w:w="5896" w:type="dxa"/>
            <w:gridSpan w:val="3"/>
            <w:tcBorders>
              <w:top w:val="single" w:sz="4" w:space="0" w:color="auto"/>
              <w:left w:val="nil"/>
              <w:bottom w:val="single" w:sz="4" w:space="0" w:color="auto"/>
              <w:right w:val="nil"/>
            </w:tcBorders>
          </w:tcPr>
          <w:p w:rsidR="00F929A4" w:rsidRPr="00F929A4" w:rsidRDefault="00F929A4" w:rsidP="00F929A4">
            <w:pPr>
              <w:spacing w:after="0" w:line="240" w:lineRule="auto"/>
              <w:jc w:val="center"/>
              <w:rPr>
                <w:rFonts w:ascii="Times New Roman" w:hAnsi="Times New Roman" w:cs="Times New Roman"/>
                <w:sz w:val="10"/>
              </w:rPr>
            </w:pPr>
          </w:p>
          <w:p w:rsidR="00F929A4" w:rsidRPr="00F929A4" w:rsidRDefault="00F929A4" w:rsidP="00F929A4">
            <w:pPr>
              <w:spacing w:after="0" w:line="240" w:lineRule="auto"/>
              <w:jc w:val="center"/>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nil"/>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sz w:val="28"/>
                <w:szCs w:val="28"/>
              </w:rPr>
            </w:pPr>
          </w:p>
        </w:tc>
      </w:tr>
      <w:tr w:rsidR="00F929A4" w:rsidRPr="00F929A4" w:rsidTr="00007720">
        <w:trPr>
          <w:gridAfter w:val="1"/>
          <w:wAfter w:w="425" w:type="dxa"/>
          <w:trHeight w:val="146"/>
        </w:trPr>
        <w:tc>
          <w:tcPr>
            <w:tcW w:w="10490" w:type="dxa"/>
            <w:gridSpan w:val="6"/>
            <w:tcBorders>
              <w:top w:val="single" w:sz="4" w:space="0" w:color="auto"/>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nil"/>
              <w:right w:val="nil"/>
            </w:tcBorders>
          </w:tcPr>
          <w:p w:rsidR="00F929A4" w:rsidRPr="00F929A4" w:rsidRDefault="00F929A4" w:rsidP="00F929A4">
            <w:pPr>
              <w:spacing w:after="0" w:line="240" w:lineRule="auto"/>
              <w:jc w:val="center"/>
              <w:rPr>
                <w:rFonts w:ascii="Times New Roman" w:hAnsi="Times New Roman" w:cs="Times New Roman"/>
                <w:sz w:val="32"/>
              </w:rPr>
            </w:pPr>
          </w:p>
        </w:tc>
      </w:tr>
      <w:tr w:rsidR="00F929A4" w:rsidRPr="00F929A4" w:rsidTr="00007720">
        <w:trPr>
          <w:gridAfter w:val="1"/>
          <w:wAfter w:w="425" w:type="dxa"/>
        </w:trPr>
        <w:tc>
          <w:tcPr>
            <w:tcW w:w="3167" w:type="dxa"/>
            <w:gridSpan w:val="2"/>
            <w:tcBorders>
              <w:top w:val="nil"/>
              <w:left w:val="nil"/>
              <w:bottom w:val="nil"/>
              <w:right w:val="nil"/>
            </w:tcBorders>
            <w:vAlign w:val="bottom"/>
            <w:hideMark/>
          </w:tcPr>
          <w:p w:rsidR="00F929A4" w:rsidRPr="00F929A4" w:rsidRDefault="00F929A4" w:rsidP="00F929A4">
            <w:pPr>
              <w:spacing w:after="0" w:line="240" w:lineRule="auto"/>
              <w:rPr>
                <w:rFonts w:ascii="Times New Roman" w:hAnsi="Times New Roman" w:cs="Times New Roman"/>
                <w:sz w:val="32"/>
              </w:rPr>
            </w:pPr>
            <w:r w:rsidRPr="00F929A4">
              <w:rPr>
                <w:rFonts w:ascii="Times New Roman" w:hAnsi="Times New Roman" w:cs="Times New Roman"/>
              </w:rPr>
              <w:t>Рекомендуемая литература</w:t>
            </w:r>
          </w:p>
        </w:tc>
        <w:tc>
          <w:tcPr>
            <w:tcW w:w="7323" w:type="dxa"/>
            <w:gridSpan w:val="4"/>
            <w:tcBorders>
              <w:top w:val="nil"/>
              <w:left w:val="nil"/>
              <w:bottom w:val="single" w:sz="4" w:space="0" w:color="auto"/>
              <w:right w:val="nil"/>
            </w:tcBorders>
          </w:tcPr>
          <w:p w:rsidR="00F929A4" w:rsidRPr="00F929A4" w:rsidRDefault="00F929A4" w:rsidP="00F929A4">
            <w:pPr>
              <w:pStyle w:val="3"/>
              <w:spacing w:before="0" w:after="0"/>
              <w:rPr>
                <w:rFonts w:ascii="Times New Roman" w:eastAsiaTheme="minorEastAsia" w:hAnsi="Times New Roman" w:cs="Times New Roman"/>
                <w:b w:val="0"/>
                <w:iCs/>
              </w:rPr>
            </w:pPr>
          </w:p>
        </w:tc>
      </w:tr>
      <w:tr w:rsidR="00F929A4" w:rsidRPr="00F929A4" w:rsidTr="00007720">
        <w:trPr>
          <w:gridAfter w:val="1"/>
          <w:wAfter w:w="425" w:type="dxa"/>
        </w:trPr>
        <w:tc>
          <w:tcPr>
            <w:tcW w:w="10490" w:type="dxa"/>
            <w:gridSpan w:val="6"/>
            <w:tcBorders>
              <w:top w:val="nil"/>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iCs/>
                <w:sz w:val="28"/>
                <w:szCs w:val="28"/>
              </w:rPr>
            </w:pPr>
          </w:p>
        </w:tc>
      </w:tr>
      <w:tr w:rsidR="00F929A4" w:rsidRPr="00F929A4" w:rsidTr="00007720">
        <w:trPr>
          <w:gridAfter w:val="1"/>
          <w:wAfter w:w="425" w:type="dxa"/>
        </w:trPr>
        <w:tc>
          <w:tcPr>
            <w:tcW w:w="10490" w:type="dxa"/>
            <w:gridSpan w:val="6"/>
            <w:tcBorders>
              <w:top w:val="nil"/>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iCs/>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sz w:val="32"/>
              </w:rPr>
            </w:pPr>
          </w:p>
        </w:tc>
      </w:tr>
      <w:tr w:rsidR="00F929A4" w:rsidRPr="00F929A4" w:rsidTr="00007720">
        <w:trPr>
          <w:gridAfter w:val="1"/>
          <w:wAfter w:w="425" w:type="dxa"/>
        </w:trPr>
        <w:tc>
          <w:tcPr>
            <w:tcW w:w="10490" w:type="dxa"/>
            <w:gridSpan w:val="6"/>
            <w:tcBorders>
              <w:top w:val="single" w:sz="4" w:space="0" w:color="auto"/>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sz w:val="32"/>
              </w:rPr>
            </w:pPr>
          </w:p>
        </w:tc>
      </w:tr>
    </w:tbl>
    <w:p w:rsidR="00F929A4" w:rsidRPr="00F929A4" w:rsidRDefault="00F929A4" w:rsidP="00F929A4">
      <w:pPr>
        <w:spacing w:after="0" w:line="240" w:lineRule="auto"/>
        <w:rPr>
          <w:rFonts w:ascii="Times New Roman" w:hAnsi="Times New Roman" w:cs="Times New Roman"/>
          <w:sz w:val="10"/>
          <w:szCs w:val="10"/>
        </w:rPr>
      </w:pPr>
    </w:p>
    <w:p w:rsidR="00F929A4" w:rsidRP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sz w:val="20"/>
        </w:rPr>
      </w:pPr>
    </w:p>
    <w:p w:rsidR="00F929A4" w:rsidRPr="00F929A4" w:rsidRDefault="00F929A4" w:rsidP="00F929A4">
      <w:pPr>
        <w:spacing w:after="0" w:line="240" w:lineRule="auto"/>
        <w:rPr>
          <w:rFonts w:ascii="Times New Roman" w:hAnsi="Times New Roman" w:cs="Times New Roman"/>
          <w:sz w:val="20"/>
        </w:rPr>
      </w:pP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Руководитель разработки _____________________ Дата выдачи задания ______________________</w:t>
      </w:r>
    </w:p>
    <w:p w:rsidR="00F929A4" w:rsidRPr="00F929A4" w:rsidRDefault="00F929A4" w:rsidP="00F929A4">
      <w:pPr>
        <w:spacing w:after="0" w:line="240" w:lineRule="auto"/>
        <w:ind w:left="2832" w:firstLine="708"/>
        <w:rPr>
          <w:rFonts w:ascii="Times New Roman" w:hAnsi="Times New Roman" w:cs="Times New Roman"/>
          <w:sz w:val="18"/>
          <w:szCs w:val="18"/>
        </w:rPr>
      </w:pPr>
      <w:r w:rsidRPr="00F929A4">
        <w:rPr>
          <w:rFonts w:ascii="Times New Roman" w:hAnsi="Times New Roman" w:cs="Times New Roman"/>
          <w:sz w:val="18"/>
          <w:szCs w:val="18"/>
        </w:rPr>
        <w:t>подпись</w:t>
      </w:r>
    </w:p>
    <w:p w:rsidR="00F929A4" w:rsidRPr="00F929A4" w:rsidRDefault="00F929A4" w:rsidP="00F929A4">
      <w:pPr>
        <w:spacing w:after="0" w:line="240" w:lineRule="auto"/>
        <w:rPr>
          <w:rFonts w:ascii="Times New Roman" w:hAnsi="Times New Roman" w:cs="Times New Roman"/>
          <w:sz w:val="20"/>
        </w:rPr>
      </w:pP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3"/>
        <w:gridCol w:w="2235"/>
        <w:gridCol w:w="236"/>
        <w:gridCol w:w="124"/>
        <w:gridCol w:w="2484"/>
        <w:gridCol w:w="2187"/>
      </w:tblGrid>
      <w:tr w:rsidR="00F929A4" w:rsidRPr="00F929A4" w:rsidTr="0081096C">
        <w:tc>
          <w:tcPr>
            <w:tcW w:w="6228" w:type="dxa"/>
            <w:gridSpan w:val="4"/>
            <w:tcBorders>
              <w:top w:val="nil"/>
              <w:left w:val="nil"/>
              <w:bottom w:val="nil"/>
              <w:right w:val="nil"/>
            </w:tcBorders>
            <w:hideMark/>
          </w:tcPr>
          <w:p w:rsid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Ориентировочный срок защиты дипломной работы</w:t>
            </w:r>
          </w:p>
        </w:tc>
        <w:tc>
          <w:tcPr>
            <w:tcW w:w="2484" w:type="dxa"/>
            <w:tcBorders>
              <w:top w:val="nil"/>
              <w:left w:val="nil"/>
              <w:bottom w:val="single" w:sz="4" w:space="0" w:color="auto"/>
              <w:right w:val="nil"/>
            </w:tcBorders>
          </w:tcPr>
          <w:p w:rsidR="00F929A4" w:rsidRPr="00F929A4" w:rsidRDefault="00F929A4" w:rsidP="00F929A4">
            <w:pPr>
              <w:spacing w:after="0" w:line="240" w:lineRule="auto"/>
              <w:jc w:val="center"/>
              <w:rPr>
                <w:rFonts w:ascii="Times New Roman" w:hAnsi="Times New Roman" w:cs="Times New Roman"/>
                <w:color w:val="000000" w:themeColor="text1"/>
              </w:rPr>
            </w:pPr>
          </w:p>
        </w:tc>
        <w:tc>
          <w:tcPr>
            <w:tcW w:w="2187" w:type="dxa"/>
            <w:tcBorders>
              <w:top w:val="nil"/>
              <w:left w:val="nil"/>
              <w:bottom w:val="nil"/>
              <w:right w:val="nil"/>
            </w:tcBorders>
          </w:tcPr>
          <w:p w:rsidR="00F929A4" w:rsidRPr="00F929A4" w:rsidRDefault="00F929A4" w:rsidP="00F929A4">
            <w:pPr>
              <w:spacing w:after="0" w:line="240" w:lineRule="auto"/>
              <w:rPr>
                <w:rFonts w:ascii="Times New Roman" w:hAnsi="Times New Roman" w:cs="Times New Roman"/>
              </w:rPr>
            </w:pPr>
          </w:p>
        </w:tc>
      </w:tr>
      <w:tr w:rsidR="00F929A4" w:rsidRPr="00F929A4" w:rsidTr="0081096C">
        <w:tc>
          <w:tcPr>
            <w:tcW w:w="10899" w:type="dxa"/>
            <w:gridSpan w:val="6"/>
            <w:tcBorders>
              <w:top w:val="nil"/>
              <w:left w:val="nil"/>
              <w:bottom w:val="nil"/>
              <w:right w:val="nil"/>
            </w:tcBorders>
          </w:tcPr>
          <w:p w:rsidR="00F929A4" w:rsidRPr="00F929A4" w:rsidRDefault="00F929A4" w:rsidP="00F929A4">
            <w:pPr>
              <w:spacing w:after="0" w:line="240" w:lineRule="auto"/>
              <w:rPr>
                <w:rFonts w:ascii="Times New Roman" w:hAnsi="Times New Roman" w:cs="Times New Roman"/>
              </w:rPr>
            </w:pPr>
          </w:p>
        </w:tc>
      </w:tr>
      <w:tr w:rsidR="00F929A4" w:rsidRPr="00F929A4" w:rsidTr="0081096C">
        <w:trPr>
          <w:gridAfter w:val="1"/>
          <w:wAfter w:w="2187" w:type="dxa"/>
        </w:trPr>
        <w:tc>
          <w:tcPr>
            <w:tcW w:w="3633" w:type="dxa"/>
            <w:tcBorders>
              <w:top w:val="nil"/>
              <w:left w:val="nil"/>
              <w:bottom w:val="nil"/>
              <w:right w:val="nil"/>
            </w:tcBorders>
            <w:hideMark/>
          </w:tcPr>
          <w:p w:rsidR="00F929A4" w:rsidRDefault="00F929A4" w:rsidP="00F929A4">
            <w:pPr>
              <w:spacing w:after="0" w:line="240" w:lineRule="auto"/>
              <w:rPr>
                <w:rFonts w:ascii="Times New Roman" w:hAnsi="Times New Roman" w:cs="Times New Roman"/>
              </w:rPr>
            </w:pPr>
          </w:p>
          <w:p w:rsidR="00F929A4" w:rsidRPr="00F929A4" w:rsidRDefault="00F929A4" w:rsidP="00F929A4">
            <w:pPr>
              <w:spacing w:after="0" w:line="240" w:lineRule="auto"/>
              <w:rPr>
                <w:rFonts w:ascii="Times New Roman" w:hAnsi="Times New Roman" w:cs="Times New Roman"/>
              </w:rPr>
            </w:pPr>
            <w:r w:rsidRPr="00F929A4">
              <w:rPr>
                <w:rFonts w:ascii="Times New Roman" w:hAnsi="Times New Roman" w:cs="Times New Roman"/>
              </w:rPr>
              <w:t>Задание принял к исполнению</w:t>
            </w:r>
          </w:p>
        </w:tc>
        <w:tc>
          <w:tcPr>
            <w:tcW w:w="2235" w:type="dxa"/>
            <w:tcBorders>
              <w:top w:val="nil"/>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rPr>
            </w:pPr>
          </w:p>
        </w:tc>
        <w:tc>
          <w:tcPr>
            <w:tcW w:w="236" w:type="dxa"/>
            <w:tcBorders>
              <w:top w:val="nil"/>
              <w:left w:val="nil"/>
              <w:bottom w:val="nil"/>
              <w:right w:val="nil"/>
            </w:tcBorders>
          </w:tcPr>
          <w:p w:rsidR="00F929A4" w:rsidRPr="00F929A4" w:rsidRDefault="00F929A4" w:rsidP="00F929A4">
            <w:pPr>
              <w:spacing w:after="0" w:line="240" w:lineRule="auto"/>
              <w:rPr>
                <w:rFonts w:ascii="Times New Roman" w:hAnsi="Times New Roman" w:cs="Times New Roman"/>
              </w:rPr>
            </w:pPr>
          </w:p>
        </w:tc>
        <w:tc>
          <w:tcPr>
            <w:tcW w:w="2608" w:type="dxa"/>
            <w:gridSpan w:val="2"/>
            <w:tcBorders>
              <w:top w:val="nil"/>
              <w:left w:val="nil"/>
              <w:bottom w:val="single" w:sz="4" w:space="0" w:color="auto"/>
              <w:right w:val="nil"/>
            </w:tcBorders>
          </w:tcPr>
          <w:p w:rsidR="00F929A4" w:rsidRPr="00F929A4" w:rsidRDefault="00F929A4" w:rsidP="00F929A4">
            <w:pPr>
              <w:spacing w:after="0" w:line="240" w:lineRule="auto"/>
              <w:rPr>
                <w:rFonts w:ascii="Times New Roman" w:hAnsi="Times New Roman" w:cs="Times New Roman"/>
              </w:rPr>
            </w:pPr>
          </w:p>
        </w:tc>
      </w:tr>
      <w:tr w:rsidR="00F929A4" w:rsidRPr="00F929A4" w:rsidTr="0081096C">
        <w:trPr>
          <w:gridAfter w:val="1"/>
          <w:wAfter w:w="2187" w:type="dxa"/>
        </w:trPr>
        <w:tc>
          <w:tcPr>
            <w:tcW w:w="3633" w:type="dxa"/>
            <w:tcBorders>
              <w:top w:val="nil"/>
              <w:left w:val="nil"/>
              <w:bottom w:val="nil"/>
              <w:right w:val="nil"/>
            </w:tcBorders>
            <w:vAlign w:val="center"/>
          </w:tcPr>
          <w:p w:rsidR="00F929A4" w:rsidRPr="00F929A4" w:rsidRDefault="00F929A4" w:rsidP="00F929A4">
            <w:pPr>
              <w:spacing w:after="0" w:line="240" w:lineRule="auto"/>
              <w:jc w:val="center"/>
              <w:rPr>
                <w:rFonts w:ascii="Times New Roman" w:hAnsi="Times New Roman" w:cs="Times New Roman"/>
                <w:sz w:val="18"/>
                <w:szCs w:val="18"/>
              </w:rPr>
            </w:pPr>
          </w:p>
        </w:tc>
        <w:tc>
          <w:tcPr>
            <w:tcW w:w="2235" w:type="dxa"/>
            <w:tcBorders>
              <w:top w:val="nil"/>
              <w:left w:val="nil"/>
              <w:bottom w:val="nil"/>
              <w:right w:val="nil"/>
            </w:tcBorders>
            <w:vAlign w:val="center"/>
            <w:hideMark/>
          </w:tcPr>
          <w:p w:rsidR="00F929A4" w:rsidRPr="00F929A4" w:rsidRDefault="00F929A4" w:rsidP="00F929A4">
            <w:pPr>
              <w:spacing w:after="0" w:line="240" w:lineRule="auto"/>
              <w:jc w:val="center"/>
              <w:rPr>
                <w:rFonts w:ascii="Times New Roman" w:hAnsi="Times New Roman" w:cs="Times New Roman"/>
                <w:sz w:val="18"/>
                <w:szCs w:val="18"/>
              </w:rPr>
            </w:pPr>
            <w:r w:rsidRPr="00F929A4">
              <w:rPr>
                <w:rFonts w:ascii="Times New Roman" w:hAnsi="Times New Roman" w:cs="Times New Roman"/>
                <w:sz w:val="18"/>
                <w:szCs w:val="18"/>
              </w:rPr>
              <w:t>дата</w:t>
            </w:r>
          </w:p>
        </w:tc>
        <w:tc>
          <w:tcPr>
            <w:tcW w:w="236" w:type="dxa"/>
            <w:tcBorders>
              <w:top w:val="nil"/>
              <w:left w:val="nil"/>
              <w:bottom w:val="nil"/>
              <w:right w:val="nil"/>
            </w:tcBorders>
            <w:vAlign w:val="center"/>
          </w:tcPr>
          <w:p w:rsidR="00F929A4" w:rsidRPr="00F929A4" w:rsidRDefault="00F929A4" w:rsidP="00F929A4">
            <w:pPr>
              <w:spacing w:after="0" w:line="240" w:lineRule="auto"/>
              <w:jc w:val="center"/>
              <w:rPr>
                <w:rFonts w:ascii="Times New Roman" w:hAnsi="Times New Roman" w:cs="Times New Roman"/>
                <w:sz w:val="18"/>
                <w:szCs w:val="18"/>
              </w:rPr>
            </w:pPr>
          </w:p>
        </w:tc>
        <w:tc>
          <w:tcPr>
            <w:tcW w:w="2608" w:type="dxa"/>
            <w:gridSpan w:val="2"/>
            <w:tcBorders>
              <w:top w:val="nil"/>
              <w:left w:val="nil"/>
              <w:bottom w:val="nil"/>
              <w:right w:val="nil"/>
            </w:tcBorders>
            <w:vAlign w:val="center"/>
            <w:hideMark/>
          </w:tcPr>
          <w:p w:rsidR="00F929A4" w:rsidRPr="00F929A4" w:rsidRDefault="00F929A4" w:rsidP="00F929A4">
            <w:pPr>
              <w:spacing w:after="0" w:line="240" w:lineRule="auto"/>
              <w:jc w:val="center"/>
              <w:rPr>
                <w:rFonts w:ascii="Times New Roman" w:hAnsi="Times New Roman" w:cs="Times New Roman"/>
                <w:sz w:val="18"/>
                <w:szCs w:val="18"/>
              </w:rPr>
            </w:pPr>
            <w:r w:rsidRPr="00F929A4">
              <w:rPr>
                <w:rFonts w:ascii="Times New Roman" w:hAnsi="Times New Roman" w:cs="Times New Roman"/>
                <w:sz w:val="18"/>
                <w:szCs w:val="18"/>
              </w:rPr>
              <w:t>подпись</w:t>
            </w:r>
          </w:p>
        </w:tc>
      </w:tr>
    </w:tbl>
    <w:p w:rsidR="00F929A4" w:rsidRPr="00F929A4" w:rsidRDefault="00F929A4" w:rsidP="00F929A4">
      <w:pPr>
        <w:spacing w:after="0" w:line="240" w:lineRule="auto"/>
        <w:rPr>
          <w:rFonts w:ascii="Times New Roman" w:hAnsi="Times New Roman" w:cs="Times New Roman"/>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507743" w:rsidRPr="0045211E" w:rsidRDefault="00507743" w:rsidP="0050774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5211E">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507743" w:rsidRPr="00937484" w:rsidRDefault="00507743" w:rsidP="00507743">
      <w:pPr>
        <w:spacing w:after="0" w:line="240" w:lineRule="auto"/>
        <w:ind w:firstLine="709"/>
        <w:jc w:val="center"/>
        <w:rPr>
          <w:rFonts w:ascii="Times New Roman" w:eastAsia="Times New Roman" w:hAnsi="Times New Roman" w:cs="Times New Roman"/>
          <w:sz w:val="24"/>
          <w:szCs w:val="24"/>
          <w:lang w:eastAsia="ru-RU"/>
        </w:rPr>
      </w:pPr>
      <w:bookmarkStart w:id="11" w:name="_GoBack"/>
      <w:bookmarkEnd w:id="11"/>
      <w:r w:rsidRPr="00937484">
        <w:rPr>
          <w:rFonts w:ascii="Times New Roman" w:eastAsia="Times New Roman" w:hAnsi="Times New Roman" w:cs="Times New Roman"/>
          <w:sz w:val="24"/>
          <w:szCs w:val="24"/>
          <w:lang w:eastAsia="ru-RU"/>
        </w:rPr>
        <w:t xml:space="preserve">ОБРАЗЕЦ </w:t>
      </w:r>
      <w:r>
        <w:rPr>
          <w:rFonts w:ascii="Times New Roman" w:eastAsia="Times New Roman" w:hAnsi="Times New Roman" w:cs="Times New Roman"/>
          <w:sz w:val="24"/>
          <w:szCs w:val="24"/>
          <w:lang w:eastAsia="ru-RU"/>
        </w:rPr>
        <w:t xml:space="preserve">ОТЗЫВА РУКОВОДИТЕЛЯ </w:t>
      </w:r>
    </w:p>
    <w:p w:rsidR="00507743" w:rsidRDefault="00507743">
      <w:pPr>
        <w:spacing w:after="0" w:line="240" w:lineRule="auto"/>
        <w:ind w:firstLine="709"/>
        <w:jc w:val="center"/>
        <w:rPr>
          <w:rFonts w:ascii="Times New Roman" w:eastAsia="Times New Roman" w:hAnsi="Times New Roman" w:cs="Times New Roman"/>
          <w:sz w:val="24"/>
          <w:szCs w:val="24"/>
          <w:lang w:eastAsia="ru-RU"/>
        </w:rPr>
      </w:pPr>
    </w:p>
    <w:tbl>
      <w:tblPr>
        <w:tblW w:w="11307" w:type="dxa"/>
        <w:tblInd w:w="-743" w:type="dxa"/>
        <w:tblLook w:val="01E0"/>
      </w:tblPr>
      <w:tblGrid>
        <w:gridCol w:w="392"/>
        <w:gridCol w:w="519"/>
        <w:gridCol w:w="574"/>
        <w:gridCol w:w="572"/>
        <w:gridCol w:w="481"/>
        <w:gridCol w:w="567"/>
        <w:gridCol w:w="94"/>
        <w:gridCol w:w="1139"/>
        <w:gridCol w:w="654"/>
        <w:gridCol w:w="695"/>
        <w:gridCol w:w="954"/>
        <w:gridCol w:w="677"/>
        <w:gridCol w:w="420"/>
        <w:gridCol w:w="1348"/>
        <w:gridCol w:w="254"/>
        <w:gridCol w:w="615"/>
        <w:gridCol w:w="302"/>
        <w:gridCol w:w="624"/>
        <w:gridCol w:w="142"/>
        <w:gridCol w:w="284"/>
      </w:tblGrid>
      <w:tr w:rsidR="00296655" w:rsidRPr="00F929A4" w:rsidTr="008C0E6F">
        <w:trPr>
          <w:trHeight w:val="450"/>
        </w:trPr>
        <w:tc>
          <w:tcPr>
            <w:tcW w:w="11307" w:type="dxa"/>
            <w:gridSpan w:val="20"/>
            <w:hideMark/>
          </w:tcPr>
          <w:p w:rsidR="00296655" w:rsidRPr="00F929A4" w:rsidRDefault="00296655" w:rsidP="00F929A4">
            <w:pPr>
              <w:tabs>
                <w:tab w:val="left" w:pos="10773"/>
              </w:tabs>
              <w:spacing w:after="0" w:line="240" w:lineRule="auto"/>
              <w:ind w:right="318"/>
              <w:jc w:val="center"/>
              <w:rPr>
                <w:rFonts w:ascii="Times New Roman" w:hAnsi="Times New Roman" w:cs="Times New Roman"/>
                <w:sz w:val="24"/>
                <w:szCs w:val="24"/>
              </w:rPr>
            </w:pPr>
            <w:r w:rsidRPr="00F929A4">
              <w:rPr>
                <w:rFonts w:ascii="Times New Roman" w:hAnsi="Times New Roman" w:cs="Times New Roman"/>
                <w:sz w:val="24"/>
                <w:szCs w:val="24"/>
              </w:rPr>
              <w:t>ГБПОУ Краснодарского края</w:t>
            </w:r>
          </w:p>
          <w:p w:rsidR="00296655" w:rsidRPr="00F929A4" w:rsidRDefault="00296655" w:rsidP="00F929A4">
            <w:pPr>
              <w:tabs>
                <w:tab w:val="left" w:pos="10773"/>
              </w:tabs>
              <w:spacing w:after="0" w:line="240" w:lineRule="auto"/>
              <w:ind w:right="318"/>
              <w:jc w:val="center"/>
              <w:rPr>
                <w:rFonts w:ascii="Times New Roman" w:hAnsi="Times New Roman" w:cs="Times New Roman"/>
                <w:sz w:val="24"/>
                <w:szCs w:val="24"/>
              </w:rPr>
            </w:pPr>
            <w:r w:rsidRPr="00F929A4">
              <w:rPr>
                <w:rFonts w:ascii="Times New Roman" w:hAnsi="Times New Roman" w:cs="Times New Roman"/>
                <w:sz w:val="24"/>
                <w:szCs w:val="24"/>
              </w:rPr>
              <w:t>Краснодарский технический колледж</w:t>
            </w:r>
          </w:p>
        </w:tc>
      </w:tr>
      <w:tr w:rsidR="00296655" w:rsidRPr="00F929A4" w:rsidTr="008C0E6F">
        <w:tc>
          <w:tcPr>
            <w:tcW w:w="11307" w:type="dxa"/>
            <w:gridSpan w:val="20"/>
          </w:tcPr>
          <w:p w:rsidR="00296655" w:rsidRPr="00F929A4" w:rsidRDefault="00296655" w:rsidP="00F929A4">
            <w:pPr>
              <w:tabs>
                <w:tab w:val="left" w:pos="10773"/>
              </w:tabs>
              <w:spacing w:after="0" w:line="240" w:lineRule="auto"/>
              <w:ind w:right="318"/>
              <w:jc w:val="center"/>
              <w:rPr>
                <w:rFonts w:ascii="Times New Roman" w:hAnsi="Times New Roman" w:cs="Times New Roman"/>
                <w:sz w:val="24"/>
                <w:szCs w:val="24"/>
              </w:rPr>
            </w:pPr>
          </w:p>
        </w:tc>
      </w:tr>
      <w:tr w:rsidR="00296655" w:rsidRPr="00F929A4" w:rsidTr="008C0E6F">
        <w:trPr>
          <w:trHeight w:val="515"/>
        </w:trPr>
        <w:tc>
          <w:tcPr>
            <w:tcW w:w="11307" w:type="dxa"/>
            <w:gridSpan w:val="20"/>
            <w:hideMark/>
          </w:tcPr>
          <w:p w:rsidR="00296655" w:rsidRPr="00F929A4" w:rsidRDefault="00296655" w:rsidP="00F929A4">
            <w:pPr>
              <w:tabs>
                <w:tab w:val="left" w:pos="10773"/>
              </w:tabs>
              <w:spacing w:after="0" w:line="240" w:lineRule="auto"/>
              <w:ind w:right="318"/>
              <w:jc w:val="center"/>
              <w:rPr>
                <w:rFonts w:ascii="Times New Roman" w:hAnsi="Times New Roman" w:cs="Times New Roman"/>
                <w:sz w:val="24"/>
                <w:szCs w:val="24"/>
              </w:rPr>
            </w:pPr>
            <w:r w:rsidRPr="00F929A4">
              <w:rPr>
                <w:rFonts w:ascii="Times New Roman" w:hAnsi="Times New Roman" w:cs="Times New Roman"/>
                <w:sz w:val="24"/>
                <w:szCs w:val="24"/>
              </w:rPr>
              <w:t>ОТЗЫВ</w:t>
            </w:r>
          </w:p>
        </w:tc>
      </w:tr>
      <w:tr w:rsidR="00296655" w:rsidRPr="00F929A4" w:rsidTr="008C0E6F">
        <w:trPr>
          <w:gridAfter w:val="2"/>
          <w:wAfter w:w="426" w:type="dxa"/>
        </w:trPr>
        <w:tc>
          <w:tcPr>
            <w:tcW w:w="4992" w:type="dxa"/>
            <w:gridSpan w:val="9"/>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Руководителя дипломного проектирования</w:t>
            </w:r>
          </w:p>
        </w:tc>
        <w:tc>
          <w:tcPr>
            <w:tcW w:w="5889" w:type="dxa"/>
            <w:gridSpan w:val="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c>
          <w:tcPr>
            <w:tcW w:w="4992" w:type="dxa"/>
            <w:gridSpan w:val="9"/>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c>
          <w:tcPr>
            <w:tcW w:w="6315" w:type="dxa"/>
            <w:gridSpan w:val="11"/>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c>
          <w:tcPr>
            <w:tcW w:w="4992" w:type="dxa"/>
            <w:gridSpan w:val="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c>
          <w:tcPr>
            <w:tcW w:w="4348" w:type="dxa"/>
            <w:gridSpan w:val="6"/>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на дипломную работу студента</w:t>
            </w:r>
          </w:p>
        </w:tc>
        <w:tc>
          <w:tcPr>
            <w:tcW w:w="917" w:type="dxa"/>
            <w:gridSpan w:val="2"/>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sz w:val="24"/>
                <w:szCs w:val="24"/>
              </w:rPr>
            </w:pPr>
          </w:p>
        </w:tc>
        <w:tc>
          <w:tcPr>
            <w:tcW w:w="1050" w:type="dxa"/>
            <w:gridSpan w:val="3"/>
            <w:hideMark/>
          </w:tcPr>
          <w:p w:rsidR="00296655" w:rsidRPr="00F929A4" w:rsidRDefault="00296655" w:rsidP="00F929A4">
            <w:pPr>
              <w:tabs>
                <w:tab w:val="left" w:pos="10773"/>
              </w:tabs>
              <w:spacing w:after="0" w:line="240" w:lineRule="auto"/>
              <w:ind w:right="318"/>
              <w:rPr>
                <w:sz w:val="24"/>
                <w:szCs w:val="24"/>
              </w:rPr>
            </w:pPr>
            <w:r w:rsidRPr="00F929A4">
              <w:t>курса</w:t>
            </w:r>
          </w:p>
        </w:tc>
      </w:tr>
      <w:tr w:rsidR="00296655" w:rsidRPr="00F929A4" w:rsidTr="008C0E6F">
        <w:tc>
          <w:tcPr>
            <w:tcW w:w="11307" w:type="dxa"/>
            <w:gridSpan w:val="20"/>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2057" w:type="dxa"/>
            <w:gridSpan w:val="4"/>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специальности</w:t>
            </w:r>
          </w:p>
        </w:tc>
        <w:tc>
          <w:tcPr>
            <w:tcW w:w="8966" w:type="dxa"/>
            <w:gridSpan w:val="15"/>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427"/>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11023" w:type="dxa"/>
            <w:gridSpan w:val="19"/>
            <w:tcBorders>
              <w:top w:val="single" w:sz="4" w:space="0" w:color="auto"/>
              <w:left w:val="nil"/>
              <w:bottom w:val="nil"/>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1485" w:type="dxa"/>
            <w:gridSpan w:val="3"/>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Студент</w:t>
            </w:r>
          </w:p>
        </w:tc>
        <w:tc>
          <w:tcPr>
            <w:tcW w:w="9538" w:type="dxa"/>
            <w:gridSpan w:val="16"/>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77"/>
        </w:trPr>
        <w:tc>
          <w:tcPr>
            <w:tcW w:w="11023" w:type="dxa"/>
            <w:gridSpan w:val="19"/>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6641" w:type="dxa"/>
            <w:gridSpan w:val="11"/>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 xml:space="preserve">выполнил (а) дипломную работу (в объеме </w:t>
            </w:r>
            <w:r w:rsidR="00F929A4">
              <w:rPr>
                <w:rFonts w:ascii="Times New Roman" w:hAnsi="Times New Roman" w:cs="Times New Roman"/>
                <w:sz w:val="24"/>
                <w:szCs w:val="24"/>
              </w:rPr>
              <w:t>стр.) на тему:</w:t>
            </w:r>
          </w:p>
        </w:tc>
        <w:tc>
          <w:tcPr>
            <w:tcW w:w="4382" w:type="dxa"/>
            <w:gridSpan w:val="8"/>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423"/>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241"/>
        </w:trPr>
        <w:tc>
          <w:tcPr>
            <w:tcW w:w="3199" w:type="dxa"/>
            <w:gridSpan w:val="7"/>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и индивидуальное задание</w:t>
            </w:r>
          </w:p>
        </w:tc>
        <w:tc>
          <w:tcPr>
            <w:tcW w:w="7824" w:type="dxa"/>
            <w:gridSpan w:val="12"/>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239"/>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386"/>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11023" w:type="dxa"/>
            <w:gridSpan w:val="19"/>
            <w:tcBorders>
              <w:top w:val="single" w:sz="4" w:space="0" w:color="auto"/>
              <w:left w:val="nil"/>
              <w:bottom w:val="nil"/>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11023" w:type="dxa"/>
            <w:gridSpan w:val="19"/>
            <w:hideMark/>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r w:rsidRPr="00F929A4">
              <w:rPr>
                <w:rFonts w:ascii="Times New Roman" w:hAnsi="Times New Roman" w:cs="Times New Roman"/>
                <w:sz w:val="24"/>
                <w:szCs w:val="24"/>
              </w:rPr>
              <w:t>Характеристика работы студента над дипломным проектом (работой):</w:t>
            </w:r>
          </w:p>
        </w:tc>
      </w:tr>
      <w:tr w:rsidR="00296655" w:rsidRPr="00F929A4" w:rsidTr="008C0E6F">
        <w:trPr>
          <w:gridAfter w:val="1"/>
          <w:wAfter w:w="284" w:type="dxa"/>
          <w:trHeight w:val="383"/>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435"/>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Height w:val="565"/>
        </w:trPr>
        <w:tc>
          <w:tcPr>
            <w:tcW w:w="11023" w:type="dxa"/>
            <w:gridSpan w:val="19"/>
            <w:tcBorders>
              <w:top w:val="nil"/>
              <w:left w:val="nil"/>
              <w:bottom w:val="single" w:sz="4" w:space="0" w:color="auto"/>
              <w:right w:val="nil"/>
            </w:tcBorders>
          </w:tcPr>
          <w:p w:rsidR="00296655" w:rsidRPr="00F929A4" w:rsidRDefault="00296655" w:rsidP="00F929A4">
            <w:pPr>
              <w:tabs>
                <w:tab w:val="left" w:pos="10773"/>
              </w:tabs>
              <w:spacing w:after="0" w:line="240" w:lineRule="auto"/>
              <w:ind w:right="318"/>
              <w:rPr>
                <w:rFonts w:ascii="Times New Roman" w:hAnsi="Times New Roman" w:cs="Times New Roman"/>
                <w:sz w:val="24"/>
                <w:szCs w:val="24"/>
              </w:rPr>
            </w:pPr>
          </w:p>
        </w:tc>
      </w:tr>
      <w:tr w:rsidR="00296655" w:rsidRPr="00F929A4" w:rsidTr="008C0E6F">
        <w:trPr>
          <w:gridAfter w:val="1"/>
          <w:wAfter w:w="284" w:type="dxa"/>
        </w:trPr>
        <w:tc>
          <w:tcPr>
            <w:tcW w:w="11023" w:type="dxa"/>
            <w:gridSpan w:val="19"/>
          </w:tcPr>
          <w:p w:rsidR="00296655" w:rsidRPr="00F929A4" w:rsidRDefault="00296655" w:rsidP="00F929A4">
            <w:pPr>
              <w:spacing w:after="0" w:line="240" w:lineRule="auto"/>
              <w:ind w:left="-709"/>
              <w:rPr>
                <w:rFonts w:ascii="Times New Roman" w:hAnsi="Times New Roman" w:cs="Times New Roman"/>
                <w:sz w:val="24"/>
                <w:szCs w:val="24"/>
              </w:rPr>
            </w:pPr>
          </w:p>
        </w:tc>
      </w:tr>
      <w:tr w:rsidR="00296655" w:rsidRPr="00F929A4" w:rsidTr="008C0E6F">
        <w:trPr>
          <w:gridAfter w:val="1"/>
          <w:wAfter w:w="284" w:type="dxa"/>
          <w:trHeight w:val="80"/>
        </w:trPr>
        <w:tc>
          <w:tcPr>
            <w:tcW w:w="11023" w:type="dxa"/>
            <w:gridSpan w:val="19"/>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r>
      <w:tr w:rsidR="00296655" w:rsidRPr="00F929A4" w:rsidTr="008C0E6F">
        <w:trPr>
          <w:gridAfter w:val="1"/>
          <w:wAfter w:w="284" w:type="dxa"/>
          <w:trHeight w:val="473"/>
        </w:trPr>
        <w:tc>
          <w:tcPr>
            <w:tcW w:w="11023" w:type="dxa"/>
            <w:gridSpan w:val="19"/>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r>
      <w:tr w:rsidR="00296655" w:rsidRPr="00F929A4" w:rsidTr="008C0E6F">
        <w:trPr>
          <w:gridAfter w:val="1"/>
          <w:wAfter w:w="284" w:type="dxa"/>
          <w:trHeight w:val="473"/>
        </w:trPr>
        <w:tc>
          <w:tcPr>
            <w:tcW w:w="11023" w:type="dxa"/>
            <w:gridSpan w:val="19"/>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r>
      <w:tr w:rsidR="00296655" w:rsidRPr="00F929A4" w:rsidTr="008C0E6F">
        <w:trPr>
          <w:gridAfter w:val="1"/>
          <w:wAfter w:w="284" w:type="dxa"/>
          <w:trHeight w:val="473"/>
        </w:trPr>
        <w:tc>
          <w:tcPr>
            <w:tcW w:w="11023" w:type="dxa"/>
            <w:gridSpan w:val="19"/>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r>
      <w:tr w:rsidR="00296655" w:rsidRPr="00F929A4" w:rsidTr="008C0E6F">
        <w:trPr>
          <w:gridAfter w:val="1"/>
          <w:wAfter w:w="284" w:type="dxa"/>
          <w:trHeight w:val="473"/>
        </w:trPr>
        <w:tc>
          <w:tcPr>
            <w:tcW w:w="11023" w:type="dxa"/>
            <w:gridSpan w:val="19"/>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r>
      <w:tr w:rsidR="00296655" w:rsidRPr="00F929A4" w:rsidTr="008C0E6F">
        <w:trPr>
          <w:gridAfter w:val="1"/>
          <w:wAfter w:w="284" w:type="dxa"/>
          <w:trHeight w:val="323"/>
        </w:trPr>
        <w:tc>
          <w:tcPr>
            <w:tcW w:w="11023" w:type="dxa"/>
            <w:gridSpan w:val="19"/>
            <w:tcBorders>
              <w:top w:val="single" w:sz="4" w:space="0" w:color="auto"/>
              <w:left w:val="nil"/>
              <w:bottom w:val="nil"/>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r>
      <w:tr w:rsidR="00F929A4" w:rsidRPr="00F929A4" w:rsidTr="008C0E6F">
        <w:trPr>
          <w:gridAfter w:val="4"/>
          <w:wAfter w:w="1352" w:type="dxa"/>
        </w:trPr>
        <w:tc>
          <w:tcPr>
            <w:tcW w:w="392" w:type="dxa"/>
          </w:tcPr>
          <w:p w:rsidR="00296655" w:rsidRPr="00F929A4" w:rsidRDefault="00296655" w:rsidP="00F929A4">
            <w:pPr>
              <w:spacing w:after="0" w:line="240" w:lineRule="auto"/>
              <w:ind w:left="-709"/>
              <w:rPr>
                <w:rFonts w:ascii="Times New Roman" w:hAnsi="Times New Roman" w:cs="Times New Roman"/>
                <w:sz w:val="24"/>
                <w:szCs w:val="24"/>
              </w:rPr>
            </w:pPr>
          </w:p>
        </w:tc>
        <w:tc>
          <w:tcPr>
            <w:tcW w:w="3946" w:type="dxa"/>
            <w:gridSpan w:val="7"/>
            <w:hideMark/>
          </w:tcPr>
          <w:p w:rsidR="00296655" w:rsidRPr="00F929A4" w:rsidRDefault="00296655" w:rsidP="00F929A4">
            <w:pPr>
              <w:spacing w:after="0" w:line="240" w:lineRule="auto"/>
              <w:ind w:left="34"/>
              <w:rPr>
                <w:rFonts w:ascii="Times New Roman" w:hAnsi="Times New Roman" w:cs="Times New Roman"/>
                <w:sz w:val="24"/>
                <w:szCs w:val="24"/>
              </w:rPr>
            </w:pPr>
            <w:r w:rsidRPr="00F929A4">
              <w:rPr>
                <w:rFonts w:ascii="Times New Roman" w:hAnsi="Times New Roman" w:cs="Times New Roman"/>
                <w:sz w:val="24"/>
                <w:szCs w:val="24"/>
              </w:rPr>
              <w:t>Оценка пояснительной записки</w:t>
            </w:r>
          </w:p>
        </w:tc>
        <w:tc>
          <w:tcPr>
            <w:tcW w:w="3400" w:type="dxa"/>
            <w:gridSpan w:val="5"/>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c>
          <w:tcPr>
            <w:tcW w:w="2217" w:type="dxa"/>
            <w:gridSpan w:val="3"/>
          </w:tcPr>
          <w:p w:rsidR="00296655" w:rsidRPr="00F929A4" w:rsidRDefault="00296655" w:rsidP="00F929A4">
            <w:pPr>
              <w:spacing w:after="0" w:line="240" w:lineRule="auto"/>
              <w:ind w:left="-709"/>
              <w:rPr>
                <w:sz w:val="24"/>
                <w:szCs w:val="24"/>
              </w:rPr>
            </w:pPr>
          </w:p>
        </w:tc>
      </w:tr>
      <w:tr w:rsidR="00296655" w:rsidRPr="00F929A4" w:rsidTr="008C0E6F">
        <w:trPr>
          <w:gridAfter w:val="4"/>
          <w:wAfter w:w="1352" w:type="dxa"/>
        </w:trPr>
        <w:tc>
          <w:tcPr>
            <w:tcW w:w="9955" w:type="dxa"/>
            <w:gridSpan w:val="16"/>
          </w:tcPr>
          <w:p w:rsidR="00296655" w:rsidRPr="00F929A4" w:rsidRDefault="00296655" w:rsidP="00F929A4">
            <w:pPr>
              <w:spacing w:after="0" w:line="240" w:lineRule="auto"/>
              <w:ind w:left="34"/>
              <w:rPr>
                <w:rFonts w:ascii="Times New Roman" w:hAnsi="Times New Roman" w:cs="Times New Roman"/>
                <w:sz w:val="24"/>
                <w:szCs w:val="24"/>
              </w:rPr>
            </w:pPr>
          </w:p>
        </w:tc>
      </w:tr>
      <w:tr w:rsidR="00F929A4" w:rsidRPr="00F929A4" w:rsidTr="008C0E6F">
        <w:trPr>
          <w:gridAfter w:val="4"/>
          <w:wAfter w:w="1352" w:type="dxa"/>
        </w:trPr>
        <w:tc>
          <w:tcPr>
            <w:tcW w:w="392" w:type="dxa"/>
          </w:tcPr>
          <w:p w:rsidR="00296655" w:rsidRPr="00F929A4" w:rsidRDefault="00296655" w:rsidP="00F929A4">
            <w:pPr>
              <w:spacing w:after="0" w:line="240" w:lineRule="auto"/>
              <w:ind w:left="-709"/>
              <w:rPr>
                <w:rFonts w:ascii="Times New Roman" w:hAnsi="Times New Roman" w:cs="Times New Roman"/>
                <w:sz w:val="24"/>
                <w:szCs w:val="24"/>
              </w:rPr>
            </w:pPr>
          </w:p>
        </w:tc>
        <w:tc>
          <w:tcPr>
            <w:tcW w:w="3946" w:type="dxa"/>
            <w:gridSpan w:val="7"/>
            <w:hideMark/>
          </w:tcPr>
          <w:p w:rsidR="00296655" w:rsidRPr="00F929A4" w:rsidRDefault="00296655" w:rsidP="00F929A4">
            <w:pPr>
              <w:spacing w:after="0" w:line="240" w:lineRule="auto"/>
              <w:ind w:left="34"/>
              <w:rPr>
                <w:rFonts w:ascii="Times New Roman" w:hAnsi="Times New Roman" w:cs="Times New Roman"/>
                <w:color w:val="000000"/>
                <w:sz w:val="24"/>
                <w:szCs w:val="24"/>
              </w:rPr>
            </w:pPr>
            <w:r w:rsidRPr="00F929A4">
              <w:rPr>
                <w:rFonts w:ascii="Times New Roman" w:hAnsi="Times New Roman" w:cs="Times New Roman"/>
                <w:color w:val="000000"/>
                <w:sz w:val="24"/>
                <w:szCs w:val="24"/>
              </w:rPr>
              <w:t>Оценка иллюстративной части</w:t>
            </w:r>
          </w:p>
        </w:tc>
        <w:tc>
          <w:tcPr>
            <w:tcW w:w="3400" w:type="dxa"/>
            <w:gridSpan w:val="5"/>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c>
          <w:tcPr>
            <w:tcW w:w="2217" w:type="dxa"/>
            <w:gridSpan w:val="3"/>
          </w:tcPr>
          <w:p w:rsidR="00296655" w:rsidRPr="00F929A4" w:rsidRDefault="00296655" w:rsidP="00F929A4">
            <w:pPr>
              <w:spacing w:after="0" w:line="240" w:lineRule="auto"/>
              <w:ind w:left="-709"/>
              <w:rPr>
                <w:sz w:val="24"/>
                <w:szCs w:val="24"/>
              </w:rPr>
            </w:pPr>
          </w:p>
        </w:tc>
      </w:tr>
      <w:tr w:rsidR="00296655" w:rsidRPr="00F929A4" w:rsidTr="008C0E6F">
        <w:trPr>
          <w:gridAfter w:val="4"/>
          <w:wAfter w:w="1352" w:type="dxa"/>
        </w:trPr>
        <w:tc>
          <w:tcPr>
            <w:tcW w:w="9955" w:type="dxa"/>
            <w:gridSpan w:val="16"/>
          </w:tcPr>
          <w:p w:rsidR="00296655" w:rsidRPr="00F929A4" w:rsidRDefault="00296655" w:rsidP="00F929A4">
            <w:pPr>
              <w:spacing w:after="0" w:line="240" w:lineRule="auto"/>
              <w:ind w:left="34"/>
              <w:rPr>
                <w:rFonts w:ascii="Times New Roman" w:hAnsi="Times New Roman" w:cs="Times New Roman"/>
                <w:sz w:val="24"/>
                <w:szCs w:val="24"/>
              </w:rPr>
            </w:pPr>
          </w:p>
        </w:tc>
      </w:tr>
      <w:tr w:rsidR="00F929A4" w:rsidRPr="00F929A4" w:rsidTr="008C0E6F">
        <w:trPr>
          <w:gridAfter w:val="4"/>
          <w:wAfter w:w="1352" w:type="dxa"/>
        </w:trPr>
        <w:tc>
          <w:tcPr>
            <w:tcW w:w="392" w:type="dxa"/>
          </w:tcPr>
          <w:p w:rsidR="00296655" w:rsidRPr="00F929A4" w:rsidRDefault="00296655" w:rsidP="00F929A4">
            <w:pPr>
              <w:spacing w:after="0" w:line="240" w:lineRule="auto"/>
              <w:ind w:left="-709"/>
              <w:rPr>
                <w:rFonts w:ascii="Times New Roman" w:hAnsi="Times New Roman" w:cs="Times New Roman"/>
                <w:sz w:val="24"/>
                <w:szCs w:val="24"/>
              </w:rPr>
            </w:pPr>
          </w:p>
        </w:tc>
        <w:tc>
          <w:tcPr>
            <w:tcW w:w="3946" w:type="dxa"/>
            <w:gridSpan w:val="7"/>
            <w:hideMark/>
          </w:tcPr>
          <w:p w:rsidR="00296655" w:rsidRPr="00F929A4" w:rsidRDefault="00296655" w:rsidP="00F929A4">
            <w:pPr>
              <w:spacing w:after="0" w:line="240" w:lineRule="auto"/>
              <w:ind w:left="34"/>
              <w:rPr>
                <w:rFonts w:ascii="Times New Roman" w:hAnsi="Times New Roman" w:cs="Times New Roman"/>
                <w:sz w:val="24"/>
                <w:szCs w:val="24"/>
              </w:rPr>
            </w:pPr>
            <w:r w:rsidRPr="00F929A4">
              <w:rPr>
                <w:rFonts w:ascii="Times New Roman" w:hAnsi="Times New Roman" w:cs="Times New Roman"/>
                <w:sz w:val="24"/>
                <w:szCs w:val="24"/>
              </w:rPr>
              <w:t>Общая оценка</w:t>
            </w:r>
          </w:p>
        </w:tc>
        <w:tc>
          <w:tcPr>
            <w:tcW w:w="3400" w:type="dxa"/>
            <w:gridSpan w:val="5"/>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c>
          <w:tcPr>
            <w:tcW w:w="2217" w:type="dxa"/>
            <w:gridSpan w:val="3"/>
          </w:tcPr>
          <w:p w:rsidR="00296655" w:rsidRPr="00F929A4" w:rsidRDefault="00296655" w:rsidP="00F929A4">
            <w:pPr>
              <w:spacing w:after="0" w:line="240" w:lineRule="auto"/>
              <w:ind w:left="-709"/>
              <w:rPr>
                <w:sz w:val="24"/>
                <w:szCs w:val="24"/>
              </w:rPr>
            </w:pPr>
          </w:p>
        </w:tc>
      </w:tr>
      <w:tr w:rsidR="00296655" w:rsidRPr="00F929A4" w:rsidTr="008C0E6F">
        <w:trPr>
          <w:trHeight w:val="275"/>
        </w:trPr>
        <w:tc>
          <w:tcPr>
            <w:tcW w:w="2538" w:type="dxa"/>
            <w:gridSpan w:val="5"/>
          </w:tcPr>
          <w:p w:rsidR="00296655" w:rsidRPr="00F929A4" w:rsidRDefault="00296655" w:rsidP="00F929A4">
            <w:pPr>
              <w:spacing w:after="0" w:line="240" w:lineRule="auto"/>
              <w:ind w:left="-709"/>
              <w:rPr>
                <w:rFonts w:ascii="Times New Roman" w:hAnsi="Times New Roman" w:cs="Times New Roman"/>
                <w:sz w:val="24"/>
                <w:szCs w:val="24"/>
              </w:rPr>
            </w:pPr>
          </w:p>
        </w:tc>
        <w:tc>
          <w:tcPr>
            <w:tcW w:w="3149" w:type="dxa"/>
            <w:gridSpan w:val="5"/>
          </w:tcPr>
          <w:p w:rsidR="00296655" w:rsidRPr="00F929A4" w:rsidRDefault="00296655" w:rsidP="00F929A4">
            <w:pPr>
              <w:spacing w:after="0" w:line="240" w:lineRule="auto"/>
              <w:ind w:left="-709"/>
              <w:rPr>
                <w:rFonts w:ascii="Times New Roman" w:hAnsi="Times New Roman" w:cs="Times New Roman"/>
                <w:sz w:val="24"/>
                <w:szCs w:val="24"/>
              </w:rPr>
            </w:pPr>
          </w:p>
        </w:tc>
        <w:tc>
          <w:tcPr>
            <w:tcW w:w="5620" w:type="dxa"/>
            <w:gridSpan w:val="10"/>
          </w:tcPr>
          <w:p w:rsidR="00296655" w:rsidRPr="00F929A4" w:rsidRDefault="00296655" w:rsidP="00F929A4">
            <w:pPr>
              <w:spacing w:after="0" w:line="240" w:lineRule="auto"/>
              <w:ind w:left="-709"/>
              <w:rPr>
                <w:rFonts w:ascii="Times New Roman" w:hAnsi="Times New Roman" w:cs="Times New Roman"/>
                <w:sz w:val="24"/>
                <w:szCs w:val="24"/>
              </w:rPr>
            </w:pPr>
          </w:p>
        </w:tc>
      </w:tr>
      <w:tr w:rsidR="00F929A4" w:rsidRPr="00F929A4" w:rsidTr="008C0E6F">
        <w:tc>
          <w:tcPr>
            <w:tcW w:w="911" w:type="dxa"/>
            <w:gridSpan w:val="2"/>
          </w:tcPr>
          <w:p w:rsidR="00296655" w:rsidRPr="00F929A4" w:rsidRDefault="00296655" w:rsidP="00F929A4">
            <w:pPr>
              <w:spacing w:after="0" w:line="240" w:lineRule="auto"/>
              <w:ind w:left="-709"/>
              <w:rPr>
                <w:rFonts w:ascii="Times New Roman" w:hAnsi="Times New Roman" w:cs="Times New Roman"/>
                <w:sz w:val="24"/>
                <w:szCs w:val="24"/>
              </w:rPr>
            </w:pPr>
          </w:p>
        </w:tc>
        <w:tc>
          <w:tcPr>
            <w:tcW w:w="2194" w:type="dxa"/>
            <w:gridSpan w:val="4"/>
            <w:tcBorders>
              <w:top w:val="nil"/>
              <w:left w:val="nil"/>
              <w:bottom w:val="single" w:sz="4" w:space="0" w:color="auto"/>
              <w:right w:val="nil"/>
            </w:tcBorders>
          </w:tcPr>
          <w:p w:rsidR="00296655" w:rsidRPr="00F929A4" w:rsidRDefault="00296655" w:rsidP="00F929A4">
            <w:pPr>
              <w:spacing w:after="0" w:line="240" w:lineRule="auto"/>
              <w:ind w:left="-709"/>
              <w:rPr>
                <w:rFonts w:ascii="Times New Roman" w:hAnsi="Times New Roman" w:cs="Times New Roman"/>
                <w:sz w:val="24"/>
                <w:szCs w:val="24"/>
              </w:rPr>
            </w:pPr>
          </w:p>
        </w:tc>
        <w:tc>
          <w:tcPr>
            <w:tcW w:w="2582" w:type="dxa"/>
            <w:gridSpan w:val="4"/>
            <w:hideMark/>
          </w:tcPr>
          <w:p w:rsidR="00296655" w:rsidRPr="00F929A4" w:rsidRDefault="00296655" w:rsidP="00F929A4">
            <w:pPr>
              <w:spacing w:after="0" w:line="240" w:lineRule="auto"/>
              <w:ind w:left="-709"/>
              <w:rPr>
                <w:rFonts w:ascii="Times New Roman" w:hAnsi="Times New Roman" w:cs="Times New Roman"/>
                <w:sz w:val="24"/>
                <w:szCs w:val="24"/>
              </w:rPr>
            </w:pPr>
            <w:r w:rsidRPr="00F929A4">
              <w:rPr>
                <w:rFonts w:ascii="Times New Roman" w:hAnsi="Times New Roman" w:cs="Times New Roman"/>
                <w:sz w:val="24"/>
                <w:szCs w:val="24"/>
              </w:rPr>
              <w:t>20___ г.</w:t>
            </w:r>
          </w:p>
        </w:tc>
        <w:tc>
          <w:tcPr>
            <w:tcW w:w="1631" w:type="dxa"/>
            <w:gridSpan w:val="2"/>
            <w:hideMark/>
          </w:tcPr>
          <w:p w:rsidR="00296655" w:rsidRPr="00F929A4" w:rsidRDefault="00296655" w:rsidP="00F929A4">
            <w:pPr>
              <w:spacing w:after="0" w:line="240" w:lineRule="auto"/>
              <w:rPr>
                <w:rFonts w:ascii="Times New Roman" w:hAnsi="Times New Roman" w:cs="Times New Roman"/>
                <w:sz w:val="24"/>
                <w:szCs w:val="24"/>
              </w:rPr>
            </w:pPr>
            <w:r w:rsidRPr="00F929A4">
              <w:rPr>
                <w:rFonts w:ascii="Times New Roman" w:hAnsi="Times New Roman" w:cs="Times New Roman"/>
                <w:sz w:val="24"/>
                <w:szCs w:val="24"/>
              </w:rPr>
              <w:t>Руководитель</w:t>
            </w:r>
          </w:p>
        </w:tc>
        <w:tc>
          <w:tcPr>
            <w:tcW w:w="1768" w:type="dxa"/>
            <w:gridSpan w:val="2"/>
            <w:tcBorders>
              <w:top w:val="nil"/>
              <w:left w:val="nil"/>
              <w:bottom w:val="single" w:sz="4" w:space="0" w:color="auto"/>
              <w:right w:val="nil"/>
            </w:tcBorders>
          </w:tcPr>
          <w:p w:rsidR="00296655" w:rsidRPr="00F929A4" w:rsidRDefault="00296655" w:rsidP="00F929A4">
            <w:pPr>
              <w:spacing w:after="0" w:line="240" w:lineRule="auto"/>
              <w:ind w:left="-709"/>
              <w:jc w:val="right"/>
              <w:rPr>
                <w:rFonts w:ascii="Times New Roman" w:hAnsi="Times New Roman" w:cs="Times New Roman"/>
                <w:sz w:val="24"/>
                <w:szCs w:val="24"/>
              </w:rPr>
            </w:pPr>
          </w:p>
        </w:tc>
        <w:tc>
          <w:tcPr>
            <w:tcW w:w="2221" w:type="dxa"/>
            <w:gridSpan w:val="6"/>
          </w:tcPr>
          <w:p w:rsidR="00296655" w:rsidRPr="00F929A4" w:rsidRDefault="00296655" w:rsidP="00F929A4">
            <w:pPr>
              <w:spacing w:after="0" w:line="240" w:lineRule="auto"/>
              <w:ind w:left="-709"/>
              <w:rPr>
                <w:sz w:val="24"/>
                <w:szCs w:val="24"/>
              </w:rPr>
            </w:pPr>
          </w:p>
        </w:tc>
      </w:tr>
    </w:tbl>
    <w:p w:rsidR="00507743" w:rsidRDefault="00507743">
      <w:pPr>
        <w:spacing w:after="0" w:line="240" w:lineRule="auto"/>
        <w:ind w:firstLine="709"/>
        <w:jc w:val="center"/>
        <w:rPr>
          <w:rFonts w:ascii="Times New Roman" w:eastAsia="Times New Roman" w:hAnsi="Times New Roman" w:cs="Times New Roman"/>
          <w:sz w:val="24"/>
          <w:szCs w:val="24"/>
          <w:lang w:eastAsia="ru-RU"/>
        </w:rPr>
      </w:pPr>
    </w:p>
    <w:p w:rsidR="00855DC5" w:rsidRDefault="00855DC5">
      <w:pPr>
        <w:spacing w:after="0" w:line="240" w:lineRule="auto"/>
        <w:ind w:firstLine="709"/>
        <w:jc w:val="center"/>
        <w:rPr>
          <w:rFonts w:ascii="Times New Roman" w:eastAsia="Times New Roman" w:hAnsi="Times New Roman" w:cs="Times New Roman"/>
          <w:sz w:val="24"/>
          <w:szCs w:val="24"/>
          <w:lang w:eastAsia="ru-RU"/>
        </w:rPr>
      </w:pPr>
    </w:p>
    <w:p w:rsidR="00855DC5" w:rsidRDefault="00855DC5">
      <w:pPr>
        <w:spacing w:after="0" w:line="240" w:lineRule="auto"/>
        <w:ind w:firstLine="709"/>
        <w:jc w:val="center"/>
        <w:rPr>
          <w:rFonts w:ascii="Times New Roman" w:eastAsia="Times New Roman" w:hAnsi="Times New Roman" w:cs="Times New Roman"/>
          <w:sz w:val="24"/>
          <w:szCs w:val="24"/>
          <w:lang w:eastAsia="ru-RU"/>
        </w:rPr>
      </w:pPr>
    </w:p>
    <w:p w:rsidR="00855DC5" w:rsidRPr="0045211E" w:rsidRDefault="00855DC5" w:rsidP="00855DC5">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5211E">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855DC5" w:rsidRDefault="00855DC5" w:rsidP="00855DC5">
      <w:pPr>
        <w:spacing w:after="0" w:line="240" w:lineRule="auto"/>
        <w:jc w:val="center"/>
        <w:rPr>
          <w:rFonts w:ascii="Times New Roman" w:eastAsia="Times New Roman" w:hAnsi="Times New Roman" w:cs="Times New Roman"/>
          <w:sz w:val="24"/>
          <w:szCs w:val="24"/>
          <w:lang w:eastAsia="ru-RU"/>
        </w:rPr>
      </w:pPr>
    </w:p>
    <w:p w:rsidR="00855DC5" w:rsidRPr="00855DC5" w:rsidRDefault="009B2A38" w:rsidP="00855DC5">
      <w:pPr>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 xml:space="preserve">Таблица 3 - </w:t>
      </w:r>
      <w:r w:rsidR="00855DC5" w:rsidRPr="00855DC5">
        <w:rPr>
          <w:rFonts w:ascii="Times New Roman" w:eastAsia="Times New Roman" w:hAnsi="Times New Roman" w:cs="Times New Roman"/>
          <w:caps/>
          <w:sz w:val="24"/>
          <w:szCs w:val="24"/>
          <w:lang w:eastAsia="ru-RU"/>
        </w:rPr>
        <w:t xml:space="preserve">Соответствие тематики выпускных квалификационных работ содержанию профессиональных модулей </w:t>
      </w:r>
    </w:p>
    <w:p w:rsidR="00855DC5" w:rsidRDefault="00855DC5" w:rsidP="00855DC5">
      <w:pPr>
        <w:spacing w:after="0" w:line="240" w:lineRule="auto"/>
        <w:jc w:val="center"/>
        <w:rPr>
          <w:rFonts w:ascii="Times New Roman" w:eastAsia="Times New Roman" w:hAnsi="Times New Roman" w:cs="Times New Roman"/>
          <w:sz w:val="24"/>
          <w:szCs w:val="24"/>
          <w:lang w:eastAsia="ru-RU"/>
        </w:rPr>
      </w:pPr>
    </w:p>
    <w:tbl>
      <w:tblPr>
        <w:tblStyle w:val="af3"/>
        <w:tblW w:w="0" w:type="auto"/>
        <w:tblLook w:val="04A0"/>
      </w:tblPr>
      <w:tblGrid>
        <w:gridCol w:w="5353"/>
        <w:gridCol w:w="4218"/>
      </w:tblGrid>
      <w:tr w:rsidR="00855DC5" w:rsidTr="00855DC5">
        <w:tc>
          <w:tcPr>
            <w:tcW w:w="5353" w:type="dxa"/>
            <w:vAlign w:val="center"/>
          </w:tcPr>
          <w:p w:rsidR="00855DC5" w:rsidRPr="007E10EE" w:rsidRDefault="00855DC5" w:rsidP="00AF21C8">
            <w:pPr>
              <w:rPr>
                <w:sz w:val="24"/>
                <w:szCs w:val="24"/>
              </w:rPr>
            </w:pPr>
            <w:r w:rsidRPr="007E10EE">
              <w:rPr>
                <w:sz w:val="24"/>
                <w:szCs w:val="24"/>
              </w:rPr>
              <w:t>Анализ и аудит расчетов с дебиторами и кредиторами. Пути совершенствования системы учета и внутреннего контроля</w:t>
            </w:r>
          </w:p>
        </w:tc>
        <w:tc>
          <w:tcPr>
            <w:tcW w:w="4218" w:type="dxa"/>
          </w:tcPr>
          <w:p w:rsidR="00855DC5" w:rsidRDefault="00855DC5" w:rsidP="00AF21C8">
            <w:pPr>
              <w:rPr>
                <w:sz w:val="24"/>
                <w:szCs w:val="24"/>
              </w:rPr>
            </w:pPr>
            <w:r>
              <w:rPr>
                <w:sz w:val="24"/>
                <w:szCs w:val="24"/>
              </w:rPr>
              <w:t>ПМ.01 (ПК 1.1, 1.3, 1.4) ПМ.02 (ПК 2.4) ПМ.03 (ПК 3.3) ПМ.04 (ПК 4.4)</w:t>
            </w:r>
          </w:p>
          <w:p w:rsidR="00855DC5" w:rsidRPr="00ED2B92" w:rsidRDefault="00855DC5" w:rsidP="00AF21C8">
            <w:pPr>
              <w:rPr>
                <w:sz w:val="24"/>
                <w:szCs w:val="24"/>
              </w:rPr>
            </w:pPr>
            <w:r>
              <w:rPr>
                <w:sz w:val="24"/>
                <w:szCs w:val="24"/>
              </w:rPr>
              <w:t>ОК 1-6, 8, 9</w:t>
            </w:r>
          </w:p>
        </w:tc>
      </w:tr>
      <w:tr w:rsidR="00855DC5" w:rsidTr="00855DC5">
        <w:tc>
          <w:tcPr>
            <w:tcW w:w="5353" w:type="dxa"/>
            <w:vAlign w:val="center"/>
          </w:tcPr>
          <w:p w:rsidR="00855DC5" w:rsidRPr="007E10EE" w:rsidRDefault="00855DC5" w:rsidP="00AF21C8">
            <w:pPr>
              <w:rPr>
                <w:rFonts w:eastAsia="Calibri"/>
                <w:sz w:val="24"/>
                <w:szCs w:val="24"/>
              </w:rPr>
            </w:pPr>
            <w:r w:rsidRPr="007E10EE">
              <w:rPr>
                <w:rFonts w:eastAsia="Calibri"/>
                <w:sz w:val="24"/>
                <w:szCs w:val="24"/>
              </w:rPr>
              <w:t>Разработка финансовой стратегии развития предприятия</w:t>
            </w:r>
          </w:p>
        </w:tc>
        <w:tc>
          <w:tcPr>
            <w:tcW w:w="4218" w:type="dxa"/>
          </w:tcPr>
          <w:p w:rsidR="00855DC5" w:rsidRPr="00ED2B92" w:rsidRDefault="00855DC5" w:rsidP="00855DC5">
            <w:pPr>
              <w:rPr>
                <w:sz w:val="24"/>
                <w:szCs w:val="24"/>
              </w:rPr>
            </w:pPr>
            <w:r>
              <w:rPr>
                <w:sz w:val="24"/>
                <w:szCs w:val="24"/>
              </w:rPr>
              <w:t>ПМ.01 (ПК 1.1) ПМ.04 (ПК 4.4) ОК 1-6, 8, 9</w:t>
            </w:r>
          </w:p>
        </w:tc>
      </w:tr>
      <w:tr w:rsidR="00855DC5" w:rsidTr="00855DC5">
        <w:tc>
          <w:tcPr>
            <w:tcW w:w="5353" w:type="dxa"/>
            <w:vAlign w:val="center"/>
          </w:tcPr>
          <w:p w:rsidR="00855DC5" w:rsidRPr="007E10EE" w:rsidRDefault="00855DC5" w:rsidP="00AF21C8">
            <w:pPr>
              <w:rPr>
                <w:sz w:val="24"/>
                <w:szCs w:val="24"/>
              </w:rPr>
            </w:pPr>
            <w:r w:rsidRPr="007E10EE">
              <w:rPr>
                <w:sz w:val="24"/>
                <w:szCs w:val="24"/>
              </w:rPr>
              <w:t>Организация системы внутрихозяйственного контроля за использованием денежных средств</w:t>
            </w:r>
          </w:p>
        </w:tc>
        <w:tc>
          <w:tcPr>
            <w:tcW w:w="4218" w:type="dxa"/>
          </w:tcPr>
          <w:p w:rsidR="00855DC5" w:rsidRPr="00ED2B92" w:rsidRDefault="00855DC5" w:rsidP="00855DC5">
            <w:pPr>
              <w:rPr>
                <w:sz w:val="24"/>
                <w:szCs w:val="24"/>
              </w:rPr>
            </w:pPr>
            <w:r>
              <w:rPr>
                <w:sz w:val="24"/>
                <w:szCs w:val="24"/>
              </w:rPr>
              <w:t>ПМ.01 (ПК 1.1, 1.3) ПМ.02 (ПК 2.2., 2.3) ПМ.05 (ПК 5.1 -5.4) ОК 1-6, 8, 9</w:t>
            </w:r>
          </w:p>
        </w:tc>
      </w:tr>
      <w:tr w:rsidR="00855DC5" w:rsidTr="00855DC5">
        <w:tc>
          <w:tcPr>
            <w:tcW w:w="5353" w:type="dxa"/>
            <w:vAlign w:val="center"/>
          </w:tcPr>
          <w:p w:rsidR="00855DC5" w:rsidRPr="007E10EE" w:rsidRDefault="00855DC5" w:rsidP="00AF21C8">
            <w:pPr>
              <w:rPr>
                <w:sz w:val="24"/>
                <w:szCs w:val="24"/>
              </w:rPr>
            </w:pPr>
            <w:r w:rsidRPr="007E10EE">
              <w:rPr>
                <w:sz w:val="24"/>
                <w:szCs w:val="24"/>
              </w:rPr>
              <w:t>Бухгалтерский учет расчетных операций, анализ дебиторской и кредиторской задолженности</w:t>
            </w:r>
          </w:p>
        </w:tc>
        <w:tc>
          <w:tcPr>
            <w:tcW w:w="4218" w:type="dxa"/>
          </w:tcPr>
          <w:p w:rsidR="00855DC5" w:rsidRDefault="00855DC5" w:rsidP="00AF21C8">
            <w:pPr>
              <w:rPr>
                <w:sz w:val="24"/>
                <w:szCs w:val="24"/>
              </w:rPr>
            </w:pPr>
            <w:r>
              <w:rPr>
                <w:sz w:val="24"/>
                <w:szCs w:val="24"/>
              </w:rPr>
              <w:t>ПМ.01 (ПК 1.1, 1.3, 1.4) ПМ.02 (ПК 2.4) ПМ.03 (ПК 3.3) ПМ.04 (ПК 4.4)</w:t>
            </w:r>
          </w:p>
          <w:p w:rsidR="00855DC5" w:rsidRPr="00ED2B92" w:rsidRDefault="00855DC5" w:rsidP="00AF21C8">
            <w:pPr>
              <w:rPr>
                <w:sz w:val="24"/>
                <w:szCs w:val="24"/>
              </w:rPr>
            </w:pPr>
            <w:r>
              <w:rPr>
                <w:sz w:val="24"/>
                <w:szCs w:val="24"/>
              </w:rPr>
              <w:t>ОК 1-6, 8, 9</w:t>
            </w:r>
          </w:p>
        </w:tc>
      </w:tr>
      <w:tr w:rsidR="00855DC5" w:rsidTr="00855DC5">
        <w:tc>
          <w:tcPr>
            <w:tcW w:w="5353" w:type="dxa"/>
            <w:vAlign w:val="center"/>
          </w:tcPr>
          <w:p w:rsidR="00855DC5" w:rsidRPr="007E10EE" w:rsidRDefault="00855DC5" w:rsidP="00AF21C8">
            <w:pPr>
              <w:rPr>
                <w:rFonts w:eastAsia="Calibri"/>
                <w:sz w:val="24"/>
                <w:szCs w:val="24"/>
              </w:rPr>
            </w:pPr>
            <w:r w:rsidRPr="007E10EE">
              <w:rPr>
                <w:rFonts w:eastAsia="Calibri"/>
                <w:sz w:val="24"/>
                <w:szCs w:val="24"/>
              </w:rPr>
              <w:t>Анализ эффективности использования капитала.</w:t>
            </w:r>
          </w:p>
        </w:tc>
        <w:tc>
          <w:tcPr>
            <w:tcW w:w="4218" w:type="dxa"/>
          </w:tcPr>
          <w:p w:rsidR="00855DC5" w:rsidRPr="00ED2B92" w:rsidRDefault="00855DC5" w:rsidP="00855DC5">
            <w:pPr>
              <w:rPr>
                <w:sz w:val="24"/>
                <w:szCs w:val="24"/>
              </w:rPr>
            </w:pPr>
            <w:r>
              <w:rPr>
                <w:sz w:val="24"/>
                <w:szCs w:val="24"/>
              </w:rPr>
              <w:t>ПМ.01 (ПК 1.1) ПМ.04 (ПК 4.4) ОК 1-6, 8, 9</w:t>
            </w:r>
          </w:p>
        </w:tc>
      </w:tr>
      <w:tr w:rsidR="00855DC5" w:rsidTr="00855DC5">
        <w:tc>
          <w:tcPr>
            <w:tcW w:w="5353" w:type="dxa"/>
            <w:vAlign w:val="center"/>
          </w:tcPr>
          <w:p w:rsidR="00855DC5" w:rsidRPr="007E10EE" w:rsidRDefault="00855DC5" w:rsidP="00AF21C8">
            <w:pPr>
              <w:rPr>
                <w:rFonts w:eastAsia="Calibri"/>
                <w:sz w:val="24"/>
                <w:szCs w:val="24"/>
              </w:rPr>
            </w:pPr>
            <w:r>
              <w:rPr>
                <w:rFonts w:eastAsia="Calibri"/>
                <w:sz w:val="24"/>
                <w:szCs w:val="24"/>
              </w:rPr>
              <w:t>Формирование хозяйственной стратегии развития предприятия</w:t>
            </w:r>
          </w:p>
        </w:tc>
        <w:tc>
          <w:tcPr>
            <w:tcW w:w="4218" w:type="dxa"/>
          </w:tcPr>
          <w:p w:rsidR="00855DC5" w:rsidRPr="00ED2B92" w:rsidRDefault="00855DC5" w:rsidP="00855DC5">
            <w:pPr>
              <w:rPr>
                <w:sz w:val="24"/>
                <w:szCs w:val="24"/>
              </w:rPr>
            </w:pPr>
            <w:r>
              <w:rPr>
                <w:sz w:val="24"/>
                <w:szCs w:val="24"/>
              </w:rPr>
              <w:t>ПМ.04 (ПК 4.4)  ОК 1, 2, 5, 6, 8, 9</w:t>
            </w:r>
          </w:p>
        </w:tc>
      </w:tr>
      <w:tr w:rsidR="00855DC5" w:rsidTr="00855DC5">
        <w:tc>
          <w:tcPr>
            <w:tcW w:w="5353" w:type="dxa"/>
            <w:vAlign w:val="center"/>
          </w:tcPr>
          <w:p w:rsidR="00855DC5" w:rsidRPr="007E10EE" w:rsidRDefault="00855DC5" w:rsidP="00AF21C8">
            <w:pPr>
              <w:rPr>
                <w:rFonts w:eastAsia="Calibri"/>
                <w:sz w:val="24"/>
                <w:szCs w:val="24"/>
              </w:rPr>
            </w:pPr>
            <w:r>
              <w:rPr>
                <w:rFonts w:eastAsia="Calibri"/>
                <w:sz w:val="24"/>
                <w:szCs w:val="24"/>
              </w:rPr>
              <w:t>Бухгалтерская отчетность и оценка финансового состояния</w:t>
            </w:r>
          </w:p>
        </w:tc>
        <w:tc>
          <w:tcPr>
            <w:tcW w:w="4218" w:type="dxa"/>
          </w:tcPr>
          <w:p w:rsidR="00855DC5" w:rsidRPr="00ED2B92" w:rsidRDefault="00855DC5" w:rsidP="00855DC5">
            <w:pPr>
              <w:rPr>
                <w:sz w:val="24"/>
                <w:szCs w:val="24"/>
              </w:rPr>
            </w:pPr>
            <w:r>
              <w:rPr>
                <w:sz w:val="24"/>
                <w:szCs w:val="24"/>
              </w:rPr>
              <w:t>ПМ.04 (ПК 4.4) ОК 1, 2, 5, 6, 8, 9</w:t>
            </w:r>
          </w:p>
        </w:tc>
      </w:tr>
      <w:tr w:rsidR="00855DC5" w:rsidTr="00855DC5">
        <w:tc>
          <w:tcPr>
            <w:tcW w:w="5353" w:type="dxa"/>
            <w:vAlign w:val="center"/>
          </w:tcPr>
          <w:p w:rsidR="00855DC5" w:rsidRPr="007E10EE" w:rsidRDefault="00855DC5" w:rsidP="00AF21C8">
            <w:pPr>
              <w:rPr>
                <w:rFonts w:eastAsia="Calibri"/>
                <w:sz w:val="24"/>
                <w:szCs w:val="24"/>
              </w:rPr>
            </w:pPr>
            <w:r>
              <w:rPr>
                <w:rFonts w:eastAsia="Calibri"/>
                <w:sz w:val="24"/>
                <w:szCs w:val="24"/>
              </w:rPr>
              <w:t>Движение и анализ эффективности использования основных средств</w:t>
            </w:r>
          </w:p>
        </w:tc>
        <w:tc>
          <w:tcPr>
            <w:tcW w:w="4218" w:type="dxa"/>
          </w:tcPr>
          <w:p w:rsidR="00855DC5" w:rsidRPr="00ED2B92" w:rsidRDefault="00855DC5" w:rsidP="00855DC5">
            <w:pPr>
              <w:rPr>
                <w:sz w:val="24"/>
                <w:szCs w:val="24"/>
              </w:rPr>
            </w:pPr>
            <w:r>
              <w:rPr>
                <w:sz w:val="24"/>
                <w:szCs w:val="24"/>
              </w:rPr>
              <w:t>ПМ.01 (ПК 1.1, 1.2, 1.4) ПМ.02 (ПК 2.3) ПМ.04 (ПК 4.4) ОК 1-6, 8, 9</w:t>
            </w:r>
          </w:p>
        </w:tc>
      </w:tr>
      <w:tr w:rsidR="00855DC5" w:rsidRPr="009F5521" w:rsidTr="00855DC5">
        <w:tc>
          <w:tcPr>
            <w:tcW w:w="5353" w:type="dxa"/>
            <w:vAlign w:val="center"/>
          </w:tcPr>
          <w:p w:rsidR="00855DC5" w:rsidRPr="007E10EE" w:rsidRDefault="00855DC5" w:rsidP="00AF21C8">
            <w:pPr>
              <w:rPr>
                <w:sz w:val="24"/>
                <w:szCs w:val="24"/>
              </w:rPr>
            </w:pPr>
            <w:r w:rsidRPr="007E10EE">
              <w:rPr>
                <w:sz w:val="24"/>
                <w:szCs w:val="24"/>
              </w:rPr>
              <w:t>Порядок инвентаризации и переоценки материально-производственных запасов. Отражение ее результатов в бухгалтерском учете.</w:t>
            </w:r>
          </w:p>
        </w:tc>
        <w:tc>
          <w:tcPr>
            <w:tcW w:w="4218" w:type="dxa"/>
          </w:tcPr>
          <w:p w:rsidR="00855DC5" w:rsidRDefault="00855DC5" w:rsidP="00AF21C8">
            <w:pPr>
              <w:rPr>
                <w:sz w:val="24"/>
                <w:szCs w:val="24"/>
              </w:rPr>
            </w:pPr>
            <w:r>
              <w:rPr>
                <w:sz w:val="24"/>
                <w:szCs w:val="24"/>
              </w:rPr>
              <w:t>ПМ.01 (ПК 1.1, 1.4) ПМ.02 (2.2, 2.3)</w:t>
            </w:r>
          </w:p>
          <w:p w:rsidR="00855DC5" w:rsidRPr="00ED2B92" w:rsidRDefault="00855DC5" w:rsidP="00AF21C8">
            <w:pPr>
              <w:rPr>
                <w:sz w:val="24"/>
                <w:szCs w:val="24"/>
              </w:rPr>
            </w:pPr>
            <w:r>
              <w:rPr>
                <w:sz w:val="24"/>
                <w:szCs w:val="24"/>
              </w:rPr>
              <w:t>ОК 1-5, 6, 8, 9</w:t>
            </w:r>
          </w:p>
        </w:tc>
      </w:tr>
      <w:tr w:rsidR="00855DC5" w:rsidRPr="009F5521" w:rsidTr="00855DC5">
        <w:tc>
          <w:tcPr>
            <w:tcW w:w="5353" w:type="dxa"/>
            <w:vAlign w:val="center"/>
          </w:tcPr>
          <w:p w:rsidR="00855DC5" w:rsidRPr="007E10EE" w:rsidRDefault="00855DC5" w:rsidP="00AF21C8">
            <w:pPr>
              <w:rPr>
                <w:sz w:val="24"/>
                <w:szCs w:val="24"/>
              </w:rPr>
            </w:pPr>
            <w:r w:rsidRPr="007E10EE">
              <w:rPr>
                <w:sz w:val="24"/>
                <w:szCs w:val="24"/>
              </w:rPr>
              <w:t>Учет и анализ основных средств.</w:t>
            </w:r>
          </w:p>
        </w:tc>
        <w:tc>
          <w:tcPr>
            <w:tcW w:w="4218" w:type="dxa"/>
          </w:tcPr>
          <w:p w:rsidR="00855DC5" w:rsidRDefault="00855DC5" w:rsidP="00AF21C8">
            <w:pPr>
              <w:rPr>
                <w:sz w:val="24"/>
                <w:szCs w:val="24"/>
              </w:rPr>
            </w:pPr>
            <w:r>
              <w:rPr>
                <w:sz w:val="24"/>
                <w:szCs w:val="24"/>
              </w:rPr>
              <w:t>ПМ.01 (ПК 1.1, 1.4) ПМ.02 (ПК 2.3)</w:t>
            </w:r>
          </w:p>
          <w:p w:rsidR="00855DC5" w:rsidRPr="00ED2B92" w:rsidRDefault="00855DC5" w:rsidP="00AF21C8">
            <w:pPr>
              <w:rPr>
                <w:sz w:val="24"/>
                <w:szCs w:val="24"/>
              </w:rPr>
            </w:pPr>
            <w:r>
              <w:rPr>
                <w:sz w:val="24"/>
                <w:szCs w:val="24"/>
              </w:rPr>
              <w:t>ОК 1-5, 6, 8, 9</w:t>
            </w:r>
          </w:p>
        </w:tc>
      </w:tr>
      <w:tr w:rsidR="00855DC5" w:rsidRPr="009F5521" w:rsidTr="00855DC5">
        <w:tc>
          <w:tcPr>
            <w:tcW w:w="5353" w:type="dxa"/>
            <w:vAlign w:val="center"/>
          </w:tcPr>
          <w:p w:rsidR="00855DC5" w:rsidRPr="007E10EE" w:rsidRDefault="00855DC5" w:rsidP="00AF21C8">
            <w:pPr>
              <w:rPr>
                <w:sz w:val="24"/>
                <w:szCs w:val="24"/>
              </w:rPr>
            </w:pPr>
            <w:r w:rsidRPr="007E10EE">
              <w:rPr>
                <w:sz w:val="24"/>
                <w:szCs w:val="24"/>
              </w:rPr>
              <w:t>Учетная политика организации. Способы формирования и оценка её эффективности.</w:t>
            </w:r>
          </w:p>
        </w:tc>
        <w:tc>
          <w:tcPr>
            <w:tcW w:w="4218" w:type="dxa"/>
          </w:tcPr>
          <w:p w:rsidR="00855DC5" w:rsidRPr="00ED2B92" w:rsidRDefault="00855DC5" w:rsidP="00855DC5">
            <w:pPr>
              <w:rPr>
                <w:sz w:val="24"/>
                <w:szCs w:val="24"/>
              </w:rPr>
            </w:pPr>
            <w:r>
              <w:rPr>
                <w:sz w:val="24"/>
                <w:szCs w:val="24"/>
              </w:rPr>
              <w:t>ПМ.01 (1.1, 1.2, 1.3) ПМ.02 (2.1) ПМ.03 (3.1) ПМ.04 (4.1) ОК 1-9</w:t>
            </w:r>
          </w:p>
        </w:tc>
      </w:tr>
      <w:tr w:rsidR="00855DC5" w:rsidRPr="009F5521" w:rsidTr="00855DC5">
        <w:tc>
          <w:tcPr>
            <w:tcW w:w="5353" w:type="dxa"/>
            <w:vAlign w:val="center"/>
          </w:tcPr>
          <w:p w:rsidR="00855DC5" w:rsidRPr="007E10EE" w:rsidRDefault="00855DC5" w:rsidP="00AF21C8">
            <w:pPr>
              <w:rPr>
                <w:sz w:val="24"/>
                <w:szCs w:val="24"/>
              </w:rPr>
            </w:pPr>
            <w:r w:rsidRPr="007E10EE">
              <w:rPr>
                <w:sz w:val="24"/>
                <w:szCs w:val="24"/>
              </w:rPr>
              <w:t>Бухгалтерский учет труда и его оплаты</w:t>
            </w:r>
          </w:p>
        </w:tc>
        <w:tc>
          <w:tcPr>
            <w:tcW w:w="4218" w:type="dxa"/>
          </w:tcPr>
          <w:p w:rsidR="00855DC5" w:rsidRDefault="00855DC5" w:rsidP="00855DC5">
            <w:pPr>
              <w:rPr>
                <w:sz w:val="24"/>
                <w:szCs w:val="24"/>
              </w:rPr>
            </w:pPr>
            <w:r>
              <w:rPr>
                <w:sz w:val="24"/>
                <w:szCs w:val="24"/>
              </w:rPr>
              <w:t>ПМ.01 (ПК.1.1, 1.3) ПМ.02 (ПК 2.1) ПМ.04 (ПК 4.4) ОК 1-6, 8, 9</w:t>
            </w:r>
          </w:p>
        </w:tc>
      </w:tr>
      <w:tr w:rsidR="00855DC5" w:rsidRPr="009F5521" w:rsidTr="00855DC5">
        <w:tc>
          <w:tcPr>
            <w:tcW w:w="5353" w:type="dxa"/>
            <w:vAlign w:val="center"/>
          </w:tcPr>
          <w:p w:rsidR="00855DC5" w:rsidRPr="007E10EE" w:rsidRDefault="00855DC5" w:rsidP="00AF21C8">
            <w:pPr>
              <w:rPr>
                <w:sz w:val="24"/>
                <w:szCs w:val="24"/>
              </w:rPr>
            </w:pPr>
            <w:r w:rsidRPr="007E10EE">
              <w:rPr>
                <w:sz w:val="24"/>
                <w:szCs w:val="24"/>
              </w:rPr>
              <w:t>Бухгалтерский учет готовой продукции</w:t>
            </w:r>
          </w:p>
        </w:tc>
        <w:tc>
          <w:tcPr>
            <w:tcW w:w="4218" w:type="dxa"/>
          </w:tcPr>
          <w:p w:rsidR="00855DC5" w:rsidRPr="00ED2B92" w:rsidRDefault="00855DC5" w:rsidP="00855DC5">
            <w:pPr>
              <w:rPr>
                <w:sz w:val="24"/>
                <w:szCs w:val="24"/>
              </w:rPr>
            </w:pPr>
            <w:r>
              <w:rPr>
                <w:sz w:val="24"/>
                <w:szCs w:val="24"/>
              </w:rPr>
              <w:t>ПМ.01 (ПК 1.1, 1.2, 1.4) ОК 1-6, 8, 9</w:t>
            </w:r>
          </w:p>
        </w:tc>
      </w:tr>
      <w:tr w:rsidR="00855DC5" w:rsidRPr="009F5521" w:rsidTr="00855DC5">
        <w:tc>
          <w:tcPr>
            <w:tcW w:w="5353" w:type="dxa"/>
            <w:vAlign w:val="center"/>
          </w:tcPr>
          <w:p w:rsidR="00855DC5" w:rsidRPr="007E10EE" w:rsidRDefault="00855DC5" w:rsidP="00AF21C8">
            <w:pPr>
              <w:rPr>
                <w:sz w:val="24"/>
                <w:szCs w:val="24"/>
              </w:rPr>
            </w:pPr>
            <w:r>
              <w:rPr>
                <w:sz w:val="24"/>
                <w:szCs w:val="24"/>
              </w:rPr>
              <w:t>Учет и анализ денежных средств</w:t>
            </w:r>
          </w:p>
        </w:tc>
        <w:tc>
          <w:tcPr>
            <w:tcW w:w="4218" w:type="dxa"/>
          </w:tcPr>
          <w:p w:rsidR="00855DC5" w:rsidRPr="00ED2B92" w:rsidRDefault="00855DC5" w:rsidP="00855DC5">
            <w:pPr>
              <w:rPr>
                <w:sz w:val="24"/>
                <w:szCs w:val="24"/>
              </w:rPr>
            </w:pPr>
            <w:r>
              <w:rPr>
                <w:sz w:val="24"/>
                <w:szCs w:val="24"/>
              </w:rPr>
              <w:t>ПМ.01 (ПК 1.1, 1.3) ПМ.02 (ПК 2.2., 2.3) ПМ.05 (ПК 5.1 -5.4) ОК 1-6, 8, 9</w:t>
            </w:r>
          </w:p>
        </w:tc>
      </w:tr>
      <w:tr w:rsidR="00855DC5" w:rsidRPr="009F5521" w:rsidTr="00855DC5">
        <w:tc>
          <w:tcPr>
            <w:tcW w:w="5353" w:type="dxa"/>
            <w:vAlign w:val="center"/>
          </w:tcPr>
          <w:p w:rsidR="00855DC5" w:rsidRPr="007E10EE" w:rsidRDefault="00855DC5" w:rsidP="00AF21C8">
            <w:pPr>
              <w:rPr>
                <w:sz w:val="24"/>
                <w:szCs w:val="24"/>
              </w:rPr>
            </w:pPr>
            <w:r>
              <w:rPr>
                <w:sz w:val="24"/>
                <w:szCs w:val="24"/>
              </w:rPr>
              <w:t xml:space="preserve">Учет и анализ затрат на производство, его организация и совершенствование </w:t>
            </w:r>
          </w:p>
        </w:tc>
        <w:tc>
          <w:tcPr>
            <w:tcW w:w="4218" w:type="dxa"/>
          </w:tcPr>
          <w:p w:rsidR="00855DC5" w:rsidRPr="00ED2B92" w:rsidRDefault="00855DC5" w:rsidP="00855DC5">
            <w:pPr>
              <w:rPr>
                <w:sz w:val="24"/>
                <w:szCs w:val="24"/>
              </w:rPr>
            </w:pPr>
            <w:r>
              <w:rPr>
                <w:sz w:val="24"/>
                <w:szCs w:val="24"/>
              </w:rPr>
              <w:t>ПМ.01 (ПК 1.1, 1.3, 1.4) ПМ.02 (ПК 2.1) ПМ.03 (ПК 3.1, 3.2) ОК 1-6, 8, 9</w:t>
            </w:r>
          </w:p>
        </w:tc>
      </w:tr>
      <w:tr w:rsidR="00855DC5" w:rsidRPr="009F5521" w:rsidTr="00855DC5">
        <w:tc>
          <w:tcPr>
            <w:tcW w:w="5353" w:type="dxa"/>
            <w:vAlign w:val="center"/>
          </w:tcPr>
          <w:p w:rsidR="00855DC5" w:rsidRDefault="00855DC5" w:rsidP="00AF21C8">
            <w:pPr>
              <w:rPr>
                <w:sz w:val="24"/>
                <w:szCs w:val="24"/>
              </w:rPr>
            </w:pPr>
            <w:r>
              <w:rPr>
                <w:sz w:val="24"/>
                <w:szCs w:val="24"/>
              </w:rPr>
              <w:t>Расходы на продажу. Бухгалтерский учет и аудит</w:t>
            </w:r>
          </w:p>
        </w:tc>
        <w:tc>
          <w:tcPr>
            <w:tcW w:w="4218" w:type="dxa"/>
          </w:tcPr>
          <w:p w:rsidR="00855DC5" w:rsidRPr="00ED2B92" w:rsidRDefault="00855DC5" w:rsidP="00855DC5">
            <w:pPr>
              <w:rPr>
                <w:sz w:val="24"/>
                <w:szCs w:val="24"/>
              </w:rPr>
            </w:pPr>
            <w:r>
              <w:rPr>
                <w:sz w:val="24"/>
                <w:szCs w:val="24"/>
              </w:rPr>
              <w:t>ПМ.01 (ПК 1.1, 1.2, 1.4) ОК 1, 2, 4, 5, 9</w:t>
            </w:r>
          </w:p>
        </w:tc>
      </w:tr>
      <w:tr w:rsidR="00855DC5" w:rsidRPr="009F5521" w:rsidTr="00855DC5">
        <w:tc>
          <w:tcPr>
            <w:tcW w:w="5353" w:type="dxa"/>
            <w:vAlign w:val="center"/>
          </w:tcPr>
          <w:p w:rsidR="00855DC5" w:rsidRDefault="00855DC5" w:rsidP="00AF21C8">
            <w:pPr>
              <w:rPr>
                <w:sz w:val="24"/>
                <w:szCs w:val="24"/>
              </w:rPr>
            </w:pPr>
            <w:r>
              <w:rPr>
                <w:sz w:val="24"/>
                <w:szCs w:val="24"/>
              </w:rPr>
              <w:t>Учет товарных операций, пути его совершенствования</w:t>
            </w:r>
          </w:p>
        </w:tc>
        <w:tc>
          <w:tcPr>
            <w:tcW w:w="4218" w:type="dxa"/>
          </w:tcPr>
          <w:p w:rsidR="00855DC5" w:rsidRDefault="00855DC5" w:rsidP="00855DC5">
            <w:pPr>
              <w:rPr>
                <w:sz w:val="24"/>
                <w:szCs w:val="24"/>
              </w:rPr>
            </w:pPr>
            <w:r>
              <w:rPr>
                <w:sz w:val="24"/>
                <w:szCs w:val="24"/>
              </w:rPr>
              <w:t>ПМ.01 (ПК 1.1, 1.4) ОК 1, 4, 5, 9</w:t>
            </w:r>
          </w:p>
        </w:tc>
      </w:tr>
      <w:tr w:rsidR="00855DC5" w:rsidRPr="009F5521" w:rsidTr="00855DC5">
        <w:tc>
          <w:tcPr>
            <w:tcW w:w="5353" w:type="dxa"/>
            <w:vAlign w:val="center"/>
          </w:tcPr>
          <w:p w:rsidR="00855DC5" w:rsidRDefault="00855DC5" w:rsidP="00AF21C8">
            <w:pPr>
              <w:rPr>
                <w:sz w:val="24"/>
                <w:szCs w:val="24"/>
              </w:rPr>
            </w:pPr>
            <w:r>
              <w:rPr>
                <w:sz w:val="24"/>
                <w:szCs w:val="24"/>
              </w:rPr>
              <w:t>Расчет с поставщиками и покупателями. Пути совершенствования системы учета внутреннего контроля</w:t>
            </w:r>
          </w:p>
        </w:tc>
        <w:tc>
          <w:tcPr>
            <w:tcW w:w="4218" w:type="dxa"/>
          </w:tcPr>
          <w:p w:rsidR="00855DC5" w:rsidRDefault="00855DC5" w:rsidP="00AF21C8">
            <w:pPr>
              <w:rPr>
                <w:sz w:val="24"/>
                <w:szCs w:val="24"/>
              </w:rPr>
            </w:pPr>
            <w:r>
              <w:rPr>
                <w:sz w:val="24"/>
                <w:szCs w:val="24"/>
              </w:rPr>
              <w:t>ПМ.01 (ПК 1.1, 1.3) ПМ.02 (ПК 2.4)</w:t>
            </w:r>
          </w:p>
          <w:p w:rsidR="00855DC5" w:rsidRDefault="00855DC5" w:rsidP="00AF21C8">
            <w:pPr>
              <w:rPr>
                <w:sz w:val="24"/>
                <w:szCs w:val="24"/>
              </w:rPr>
            </w:pPr>
            <w:r>
              <w:rPr>
                <w:sz w:val="24"/>
                <w:szCs w:val="24"/>
              </w:rPr>
              <w:t>ОК 1-9</w:t>
            </w:r>
          </w:p>
        </w:tc>
      </w:tr>
      <w:tr w:rsidR="00855DC5" w:rsidRPr="009F5521" w:rsidTr="00855DC5">
        <w:tc>
          <w:tcPr>
            <w:tcW w:w="5353" w:type="dxa"/>
            <w:vAlign w:val="center"/>
          </w:tcPr>
          <w:p w:rsidR="00855DC5" w:rsidRPr="007E5178" w:rsidRDefault="00855DC5" w:rsidP="00AF21C8">
            <w:pPr>
              <w:rPr>
                <w:sz w:val="24"/>
                <w:szCs w:val="24"/>
              </w:rPr>
            </w:pPr>
            <w:r w:rsidRPr="007E5178">
              <w:rPr>
                <w:sz w:val="24"/>
                <w:szCs w:val="24"/>
              </w:rPr>
              <w:t>Учет основных средств и пути его совершенствования.</w:t>
            </w:r>
          </w:p>
        </w:tc>
        <w:tc>
          <w:tcPr>
            <w:tcW w:w="4218" w:type="dxa"/>
          </w:tcPr>
          <w:p w:rsidR="00855DC5" w:rsidRPr="00ED2B92" w:rsidRDefault="00855DC5" w:rsidP="00855DC5">
            <w:pPr>
              <w:rPr>
                <w:sz w:val="24"/>
                <w:szCs w:val="24"/>
              </w:rPr>
            </w:pPr>
            <w:r>
              <w:rPr>
                <w:sz w:val="24"/>
                <w:szCs w:val="24"/>
              </w:rPr>
              <w:t>ПМ.01 (ПК 1.1, 1.2, 1.4) ОК 1, 4, 5, 9</w:t>
            </w:r>
          </w:p>
        </w:tc>
      </w:tr>
      <w:tr w:rsidR="00855DC5" w:rsidRPr="009F5521" w:rsidTr="00855DC5">
        <w:tc>
          <w:tcPr>
            <w:tcW w:w="5353" w:type="dxa"/>
            <w:vAlign w:val="center"/>
          </w:tcPr>
          <w:p w:rsidR="00855DC5" w:rsidRPr="007E5178" w:rsidRDefault="00855DC5" w:rsidP="00AF21C8">
            <w:pPr>
              <w:rPr>
                <w:sz w:val="24"/>
                <w:szCs w:val="24"/>
              </w:rPr>
            </w:pPr>
            <w:r w:rsidRPr="007E5178">
              <w:rPr>
                <w:sz w:val="24"/>
                <w:szCs w:val="24"/>
              </w:rPr>
              <w:t>Бухгалтерский учет готовой продукции, её отгрузки и продажи.</w:t>
            </w:r>
          </w:p>
        </w:tc>
        <w:tc>
          <w:tcPr>
            <w:tcW w:w="4218" w:type="dxa"/>
          </w:tcPr>
          <w:p w:rsidR="00855DC5" w:rsidRPr="00ED2B92" w:rsidRDefault="00855DC5" w:rsidP="00855DC5">
            <w:pPr>
              <w:rPr>
                <w:sz w:val="24"/>
                <w:szCs w:val="24"/>
              </w:rPr>
            </w:pPr>
            <w:r>
              <w:rPr>
                <w:sz w:val="24"/>
                <w:szCs w:val="24"/>
              </w:rPr>
              <w:t>ПМ.01 (ПК 1.1, 1.2, 1.4) ОК 1, 2, 4, 5, 9</w:t>
            </w:r>
          </w:p>
        </w:tc>
      </w:tr>
      <w:tr w:rsidR="00855DC5" w:rsidRPr="009F5521" w:rsidTr="00855DC5">
        <w:tc>
          <w:tcPr>
            <w:tcW w:w="5353" w:type="dxa"/>
            <w:vAlign w:val="center"/>
          </w:tcPr>
          <w:p w:rsidR="00855DC5" w:rsidRPr="007E5178" w:rsidRDefault="00855DC5" w:rsidP="00AF21C8">
            <w:pPr>
              <w:rPr>
                <w:sz w:val="24"/>
                <w:szCs w:val="24"/>
              </w:rPr>
            </w:pPr>
            <w:r w:rsidRPr="007E5178">
              <w:rPr>
                <w:sz w:val="24"/>
                <w:szCs w:val="24"/>
              </w:rPr>
              <w:t>Организация системы учета и налогообложения на малом предприятии</w:t>
            </w:r>
          </w:p>
        </w:tc>
        <w:tc>
          <w:tcPr>
            <w:tcW w:w="4218" w:type="dxa"/>
          </w:tcPr>
          <w:p w:rsidR="00855DC5" w:rsidRPr="00ED2B92" w:rsidRDefault="00855DC5" w:rsidP="00F14A7A">
            <w:pPr>
              <w:rPr>
                <w:sz w:val="24"/>
                <w:szCs w:val="24"/>
              </w:rPr>
            </w:pPr>
            <w:r>
              <w:rPr>
                <w:sz w:val="24"/>
                <w:szCs w:val="24"/>
              </w:rPr>
              <w:t>ПМ.03 (ПК 3.1-3.3) ПМ.04 (ПК 4.2, 4.3)</w:t>
            </w:r>
            <w:r w:rsidR="00F14A7A">
              <w:rPr>
                <w:sz w:val="24"/>
                <w:szCs w:val="24"/>
              </w:rPr>
              <w:t xml:space="preserve"> </w:t>
            </w:r>
            <w:r>
              <w:rPr>
                <w:sz w:val="24"/>
                <w:szCs w:val="24"/>
              </w:rPr>
              <w:t>ОК 1-9</w:t>
            </w:r>
          </w:p>
        </w:tc>
      </w:tr>
      <w:tr w:rsidR="00855DC5" w:rsidRPr="009F5521" w:rsidTr="00855DC5">
        <w:tc>
          <w:tcPr>
            <w:tcW w:w="5353" w:type="dxa"/>
            <w:vAlign w:val="center"/>
          </w:tcPr>
          <w:p w:rsidR="00855DC5" w:rsidRPr="007E5178" w:rsidRDefault="00855DC5" w:rsidP="00AF21C8">
            <w:pPr>
              <w:rPr>
                <w:sz w:val="24"/>
                <w:szCs w:val="24"/>
              </w:rPr>
            </w:pPr>
            <w:r w:rsidRPr="007E5178">
              <w:rPr>
                <w:sz w:val="24"/>
                <w:szCs w:val="24"/>
              </w:rPr>
              <w:t>Бухгалтерский учет расчетов с поставщиками и покупателями организации</w:t>
            </w:r>
          </w:p>
        </w:tc>
        <w:tc>
          <w:tcPr>
            <w:tcW w:w="4218" w:type="dxa"/>
          </w:tcPr>
          <w:p w:rsidR="00855DC5" w:rsidRPr="00ED2B92" w:rsidRDefault="00855DC5" w:rsidP="00855DC5">
            <w:pPr>
              <w:rPr>
                <w:sz w:val="24"/>
                <w:szCs w:val="24"/>
              </w:rPr>
            </w:pPr>
            <w:r>
              <w:rPr>
                <w:sz w:val="24"/>
                <w:szCs w:val="24"/>
              </w:rPr>
              <w:t>ПМ.01 (ПК 1.1, 1.2, 1.4) ОК 1, 4, 5, 9</w:t>
            </w:r>
          </w:p>
        </w:tc>
      </w:tr>
      <w:tr w:rsidR="00855DC5" w:rsidRPr="009F5521" w:rsidTr="00855DC5">
        <w:tc>
          <w:tcPr>
            <w:tcW w:w="5353" w:type="dxa"/>
            <w:vAlign w:val="center"/>
          </w:tcPr>
          <w:p w:rsidR="00855DC5" w:rsidRPr="007E5178" w:rsidRDefault="00855DC5" w:rsidP="00AF21C8">
            <w:pPr>
              <w:rPr>
                <w:sz w:val="24"/>
                <w:szCs w:val="24"/>
              </w:rPr>
            </w:pPr>
            <w:r w:rsidRPr="007E5178">
              <w:rPr>
                <w:sz w:val="24"/>
                <w:szCs w:val="24"/>
              </w:rPr>
              <w:lastRenderedPageBreak/>
              <w:t>Учет финансовых результатов и использование прибыли.</w:t>
            </w:r>
          </w:p>
        </w:tc>
        <w:tc>
          <w:tcPr>
            <w:tcW w:w="4218" w:type="dxa"/>
          </w:tcPr>
          <w:p w:rsidR="00855DC5" w:rsidRPr="00ED2B92" w:rsidRDefault="00855DC5" w:rsidP="00F14A7A">
            <w:pPr>
              <w:rPr>
                <w:sz w:val="24"/>
                <w:szCs w:val="24"/>
              </w:rPr>
            </w:pPr>
            <w:r>
              <w:rPr>
                <w:sz w:val="24"/>
                <w:szCs w:val="24"/>
              </w:rPr>
              <w:t>ПМ.02 (ПК 2.1)</w:t>
            </w:r>
            <w:r w:rsidR="00F14A7A">
              <w:rPr>
                <w:sz w:val="24"/>
                <w:szCs w:val="24"/>
              </w:rPr>
              <w:t xml:space="preserve"> </w:t>
            </w:r>
            <w:r>
              <w:rPr>
                <w:sz w:val="24"/>
                <w:szCs w:val="24"/>
              </w:rPr>
              <w:t>ОК 1, 2, 4, 5, 9</w:t>
            </w:r>
          </w:p>
        </w:tc>
      </w:tr>
      <w:tr w:rsidR="00855DC5" w:rsidRPr="009F5521" w:rsidTr="00855DC5">
        <w:tc>
          <w:tcPr>
            <w:tcW w:w="5353" w:type="dxa"/>
            <w:vAlign w:val="center"/>
          </w:tcPr>
          <w:p w:rsidR="00855DC5" w:rsidRPr="007E5178" w:rsidRDefault="00855DC5" w:rsidP="00AF21C8">
            <w:pPr>
              <w:rPr>
                <w:sz w:val="24"/>
                <w:szCs w:val="24"/>
              </w:rPr>
            </w:pPr>
            <w:r w:rsidRPr="007E5178">
              <w:rPr>
                <w:sz w:val="24"/>
                <w:szCs w:val="24"/>
              </w:rPr>
              <w:t>Материально-производственные запасы. Бухгалтерский учет и пути его совершенствования</w:t>
            </w:r>
          </w:p>
        </w:tc>
        <w:tc>
          <w:tcPr>
            <w:tcW w:w="4218" w:type="dxa"/>
          </w:tcPr>
          <w:p w:rsidR="00855DC5" w:rsidRPr="00ED2B92" w:rsidRDefault="00855DC5" w:rsidP="00F14A7A">
            <w:pPr>
              <w:rPr>
                <w:sz w:val="24"/>
                <w:szCs w:val="24"/>
              </w:rPr>
            </w:pPr>
            <w:r>
              <w:rPr>
                <w:sz w:val="24"/>
                <w:szCs w:val="24"/>
              </w:rPr>
              <w:t>ПМ.01 (ПК 1.1, 1.2, 1.4)</w:t>
            </w:r>
            <w:r w:rsidR="00F14A7A">
              <w:rPr>
                <w:sz w:val="24"/>
                <w:szCs w:val="24"/>
              </w:rPr>
              <w:t xml:space="preserve"> </w:t>
            </w:r>
            <w:r>
              <w:rPr>
                <w:sz w:val="24"/>
                <w:szCs w:val="24"/>
              </w:rPr>
              <w:t>ОК 1, 4, 5, 9</w:t>
            </w:r>
          </w:p>
        </w:tc>
      </w:tr>
      <w:tr w:rsidR="00855DC5" w:rsidRPr="009F5521" w:rsidTr="00855DC5">
        <w:tc>
          <w:tcPr>
            <w:tcW w:w="5353" w:type="dxa"/>
            <w:vAlign w:val="center"/>
          </w:tcPr>
          <w:p w:rsidR="00855DC5" w:rsidRPr="007E5178" w:rsidRDefault="00855DC5" w:rsidP="00AF21C8">
            <w:pPr>
              <w:rPr>
                <w:sz w:val="24"/>
                <w:szCs w:val="24"/>
              </w:rPr>
            </w:pPr>
            <w:r>
              <w:rPr>
                <w:sz w:val="24"/>
                <w:szCs w:val="24"/>
              </w:rPr>
              <w:t>Бухгалтерский учет основных средств и анализ эффективности их использования</w:t>
            </w:r>
          </w:p>
        </w:tc>
        <w:tc>
          <w:tcPr>
            <w:tcW w:w="4218" w:type="dxa"/>
          </w:tcPr>
          <w:p w:rsidR="00855DC5" w:rsidRPr="00ED2B92" w:rsidRDefault="00855DC5" w:rsidP="00F14A7A">
            <w:pPr>
              <w:rPr>
                <w:sz w:val="24"/>
                <w:szCs w:val="24"/>
              </w:rPr>
            </w:pPr>
            <w:r>
              <w:rPr>
                <w:sz w:val="24"/>
                <w:szCs w:val="24"/>
              </w:rPr>
              <w:t>ПМ.01 (ПК 1.1, 1.2, 1.4)</w:t>
            </w:r>
            <w:r w:rsidR="00F14A7A">
              <w:rPr>
                <w:sz w:val="24"/>
                <w:szCs w:val="24"/>
              </w:rPr>
              <w:t xml:space="preserve"> </w:t>
            </w:r>
            <w:r>
              <w:rPr>
                <w:sz w:val="24"/>
                <w:szCs w:val="24"/>
              </w:rPr>
              <w:t>ОК 1, 4, 5, 9</w:t>
            </w:r>
          </w:p>
        </w:tc>
      </w:tr>
      <w:tr w:rsidR="00855DC5" w:rsidRPr="009F5521" w:rsidTr="00855DC5">
        <w:tc>
          <w:tcPr>
            <w:tcW w:w="5353" w:type="dxa"/>
            <w:vAlign w:val="center"/>
          </w:tcPr>
          <w:p w:rsidR="00855DC5" w:rsidRPr="007E5178" w:rsidRDefault="00855DC5" w:rsidP="00AF21C8">
            <w:pPr>
              <w:rPr>
                <w:sz w:val="24"/>
                <w:szCs w:val="24"/>
              </w:rPr>
            </w:pPr>
            <w:r>
              <w:rPr>
                <w:sz w:val="24"/>
                <w:szCs w:val="24"/>
              </w:rPr>
              <w:t xml:space="preserve">Бухгалтерский учет и анализ оплаты труда </w:t>
            </w:r>
          </w:p>
        </w:tc>
        <w:tc>
          <w:tcPr>
            <w:tcW w:w="4218" w:type="dxa"/>
          </w:tcPr>
          <w:p w:rsidR="00855DC5" w:rsidRDefault="00855DC5" w:rsidP="00F14A7A">
            <w:pPr>
              <w:rPr>
                <w:sz w:val="24"/>
                <w:szCs w:val="24"/>
              </w:rPr>
            </w:pPr>
            <w:r>
              <w:rPr>
                <w:sz w:val="24"/>
                <w:szCs w:val="24"/>
              </w:rPr>
              <w:t>ПМ.02 (ПК 2.1)</w:t>
            </w:r>
            <w:r w:rsidR="00F14A7A">
              <w:rPr>
                <w:sz w:val="24"/>
                <w:szCs w:val="24"/>
              </w:rPr>
              <w:t xml:space="preserve"> </w:t>
            </w:r>
            <w:r>
              <w:rPr>
                <w:sz w:val="24"/>
                <w:szCs w:val="24"/>
              </w:rPr>
              <w:t>ПМ.04 (ПК 4.4)</w:t>
            </w:r>
            <w:r w:rsidR="00F14A7A">
              <w:rPr>
                <w:sz w:val="24"/>
                <w:szCs w:val="24"/>
              </w:rPr>
              <w:t xml:space="preserve"> </w:t>
            </w:r>
            <w:r>
              <w:rPr>
                <w:sz w:val="24"/>
                <w:szCs w:val="24"/>
              </w:rPr>
              <w:t>ОК 1, 2, 4, 5, 9</w:t>
            </w:r>
          </w:p>
        </w:tc>
      </w:tr>
      <w:tr w:rsidR="00855DC5" w:rsidRPr="009F5521" w:rsidTr="00855DC5">
        <w:tc>
          <w:tcPr>
            <w:tcW w:w="5353" w:type="dxa"/>
            <w:vAlign w:val="center"/>
          </w:tcPr>
          <w:p w:rsidR="00855DC5" w:rsidRPr="007E5178" w:rsidRDefault="00855DC5" w:rsidP="00AF21C8">
            <w:pPr>
              <w:rPr>
                <w:sz w:val="24"/>
                <w:szCs w:val="24"/>
              </w:rPr>
            </w:pPr>
            <w:r>
              <w:rPr>
                <w:sz w:val="24"/>
                <w:szCs w:val="24"/>
              </w:rPr>
              <w:t>Бухгалтерский учет и аудит товарных операций</w:t>
            </w:r>
          </w:p>
        </w:tc>
        <w:tc>
          <w:tcPr>
            <w:tcW w:w="4218" w:type="dxa"/>
          </w:tcPr>
          <w:p w:rsidR="00855DC5" w:rsidRDefault="00855DC5" w:rsidP="00F14A7A">
            <w:pPr>
              <w:rPr>
                <w:sz w:val="24"/>
                <w:szCs w:val="24"/>
              </w:rPr>
            </w:pPr>
            <w:r>
              <w:rPr>
                <w:sz w:val="24"/>
                <w:szCs w:val="24"/>
              </w:rPr>
              <w:t>ПМ.01 (ПК 1.1, 1.4)</w:t>
            </w:r>
            <w:r w:rsidR="00F14A7A">
              <w:rPr>
                <w:sz w:val="24"/>
                <w:szCs w:val="24"/>
              </w:rPr>
              <w:t xml:space="preserve"> </w:t>
            </w:r>
            <w:r>
              <w:rPr>
                <w:sz w:val="24"/>
                <w:szCs w:val="24"/>
              </w:rPr>
              <w:t>ОК 1, 4, 5, 9</w:t>
            </w:r>
          </w:p>
        </w:tc>
      </w:tr>
      <w:tr w:rsidR="00855DC5" w:rsidRPr="009F5521" w:rsidTr="00855DC5">
        <w:tc>
          <w:tcPr>
            <w:tcW w:w="5353" w:type="dxa"/>
            <w:vAlign w:val="center"/>
          </w:tcPr>
          <w:p w:rsidR="00855DC5" w:rsidRDefault="00855DC5" w:rsidP="00AF21C8">
            <w:pPr>
              <w:rPr>
                <w:sz w:val="24"/>
                <w:szCs w:val="24"/>
              </w:rPr>
            </w:pPr>
            <w:r>
              <w:rPr>
                <w:sz w:val="24"/>
                <w:szCs w:val="24"/>
              </w:rPr>
              <w:t>Организация системы учета и налогообложения</w:t>
            </w:r>
          </w:p>
        </w:tc>
        <w:tc>
          <w:tcPr>
            <w:tcW w:w="4218" w:type="dxa"/>
          </w:tcPr>
          <w:p w:rsidR="00855DC5" w:rsidRPr="00ED2B92" w:rsidRDefault="00855DC5" w:rsidP="00F14A7A">
            <w:pPr>
              <w:rPr>
                <w:sz w:val="24"/>
                <w:szCs w:val="24"/>
              </w:rPr>
            </w:pPr>
            <w:r>
              <w:rPr>
                <w:sz w:val="24"/>
                <w:szCs w:val="24"/>
              </w:rPr>
              <w:t>ПМ.03 (ПК 3.1-3.3)</w:t>
            </w:r>
            <w:r w:rsidR="00F14A7A">
              <w:rPr>
                <w:sz w:val="24"/>
                <w:szCs w:val="24"/>
              </w:rPr>
              <w:t xml:space="preserve"> </w:t>
            </w:r>
            <w:r>
              <w:rPr>
                <w:sz w:val="24"/>
                <w:szCs w:val="24"/>
              </w:rPr>
              <w:t>ПМ.04 (ПК 4.2, 4.3)</w:t>
            </w:r>
            <w:r w:rsidR="00F14A7A">
              <w:rPr>
                <w:sz w:val="24"/>
                <w:szCs w:val="24"/>
              </w:rPr>
              <w:t xml:space="preserve"> </w:t>
            </w:r>
            <w:r>
              <w:rPr>
                <w:sz w:val="24"/>
                <w:szCs w:val="24"/>
              </w:rPr>
              <w:t>ОК 1-9</w:t>
            </w:r>
          </w:p>
        </w:tc>
      </w:tr>
      <w:tr w:rsidR="00855DC5" w:rsidRPr="009F5521" w:rsidTr="00F14A7A">
        <w:tc>
          <w:tcPr>
            <w:tcW w:w="5353" w:type="dxa"/>
            <w:vAlign w:val="center"/>
          </w:tcPr>
          <w:p w:rsidR="00855DC5" w:rsidRPr="007E5178" w:rsidRDefault="00855DC5" w:rsidP="00AF21C8">
            <w:pPr>
              <w:rPr>
                <w:sz w:val="24"/>
                <w:szCs w:val="24"/>
              </w:rPr>
            </w:pPr>
            <w:r w:rsidRPr="007E5178">
              <w:rPr>
                <w:sz w:val="24"/>
                <w:szCs w:val="24"/>
              </w:rPr>
              <w:t>Учет и аудит труда и заработной платы</w:t>
            </w:r>
          </w:p>
        </w:tc>
        <w:tc>
          <w:tcPr>
            <w:tcW w:w="4218" w:type="dxa"/>
          </w:tcPr>
          <w:p w:rsidR="00855DC5" w:rsidRPr="00ED2B92" w:rsidRDefault="00855DC5" w:rsidP="00F14A7A">
            <w:pPr>
              <w:rPr>
                <w:sz w:val="24"/>
                <w:szCs w:val="24"/>
              </w:rPr>
            </w:pPr>
            <w:r>
              <w:rPr>
                <w:sz w:val="24"/>
                <w:szCs w:val="24"/>
              </w:rPr>
              <w:t>ПМ.02 (ПК 2.1</w:t>
            </w:r>
            <w:r w:rsidRPr="00ED2B92">
              <w:rPr>
                <w:sz w:val="24"/>
                <w:szCs w:val="24"/>
              </w:rPr>
              <w:t>) ОК 1-5,8,9</w:t>
            </w:r>
          </w:p>
        </w:tc>
      </w:tr>
      <w:tr w:rsidR="00855DC5" w:rsidRPr="009F5521" w:rsidTr="00F14A7A">
        <w:tc>
          <w:tcPr>
            <w:tcW w:w="5353" w:type="dxa"/>
            <w:vAlign w:val="center"/>
          </w:tcPr>
          <w:p w:rsidR="00855DC5" w:rsidRPr="007E5178" w:rsidRDefault="00855DC5" w:rsidP="00AF21C8">
            <w:pPr>
              <w:rPr>
                <w:sz w:val="24"/>
                <w:szCs w:val="24"/>
              </w:rPr>
            </w:pPr>
            <w:r w:rsidRPr="007E5178">
              <w:rPr>
                <w:sz w:val="24"/>
                <w:szCs w:val="24"/>
              </w:rPr>
              <w:t>Инвентаризация товаров и товарно-материальных ценностей в бухгалтерском учете</w:t>
            </w:r>
          </w:p>
        </w:tc>
        <w:tc>
          <w:tcPr>
            <w:tcW w:w="4218" w:type="dxa"/>
          </w:tcPr>
          <w:p w:rsidR="00855DC5" w:rsidRPr="00ED2B92" w:rsidRDefault="00855DC5" w:rsidP="00AF21C8">
            <w:pPr>
              <w:rPr>
                <w:sz w:val="24"/>
                <w:szCs w:val="24"/>
              </w:rPr>
            </w:pPr>
            <w:r>
              <w:rPr>
                <w:sz w:val="24"/>
                <w:szCs w:val="24"/>
              </w:rPr>
              <w:t>ПМ.02 (ПК 2.1-2.3) ОК 1-9</w:t>
            </w:r>
          </w:p>
        </w:tc>
      </w:tr>
      <w:tr w:rsidR="00855DC5" w:rsidRPr="009F5521" w:rsidTr="00F14A7A">
        <w:tc>
          <w:tcPr>
            <w:tcW w:w="5353" w:type="dxa"/>
            <w:vAlign w:val="center"/>
          </w:tcPr>
          <w:p w:rsidR="00855DC5" w:rsidRPr="007E5178" w:rsidRDefault="00855DC5" w:rsidP="00AF21C8">
            <w:pPr>
              <w:rPr>
                <w:sz w:val="24"/>
                <w:szCs w:val="24"/>
              </w:rPr>
            </w:pPr>
            <w:r w:rsidRPr="007E5178">
              <w:rPr>
                <w:sz w:val="24"/>
                <w:szCs w:val="24"/>
              </w:rPr>
              <w:t>Бухгалтерский учет доходов, расходов и финансовых результатов деятельности</w:t>
            </w:r>
          </w:p>
        </w:tc>
        <w:tc>
          <w:tcPr>
            <w:tcW w:w="4218" w:type="dxa"/>
          </w:tcPr>
          <w:p w:rsidR="00855DC5" w:rsidRPr="00ED2B92" w:rsidRDefault="00855DC5" w:rsidP="00F14A7A">
            <w:pPr>
              <w:rPr>
                <w:sz w:val="24"/>
                <w:szCs w:val="24"/>
              </w:rPr>
            </w:pPr>
            <w:r>
              <w:rPr>
                <w:sz w:val="24"/>
                <w:szCs w:val="24"/>
              </w:rPr>
              <w:t>ПМ.02 (ПК 2.1)</w:t>
            </w:r>
            <w:r w:rsidR="00F14A7A">
              <w:rPr>
                <w:sz w:val="24"/>
                <w:szCs w:val="24"/>
              </w:rPr>
              <w:t xml:space="preserve"> </w:t>
            </w:r>
            <w:r>
              <w:rPr>
                <w:sz w:val="24"/>
                <w:szCs w:val="24"/>
              </w:rPr>
              <w:t>ПМ.04 (ПК 4.1, 4.2, 4.4)</w:t>
            </w:r>
            <w:r w:rsidR="00F14A7A">
              <w:rPr>
                <w:sz w:val="24"/>
                <w:szCs w:val="24"/>
              </w:rPr>
              <w:t xml:space="preserve"> </w:t>
            </w:r>
            <w:r>
              <w:rPr>
                <w:sz w:val="24"/>
                <w:szCs w:val="24"/>
              </w:rPr>
              <w:t>ОК 1-5, 8, 9</w:t>
            </w:r>
          </w:p>
        </w:tc>
      </w:tr>
      <w:tr w:rsidR="00855DC5" w:rsidRPr="009F5521" w:rsidTr="00F14A7A">
        <w:tc>
          <w:tcPr>
            <w:tcW w:w="5353" w:type="dxa"/>
            <w:vAlign w:val="center"/>
          </w:tcPr>
          <w:p w:rsidR="00855DC5" w:rsidRPr="007E5178" w:rsidRDefault="00855DC5" w:rsidP="00AF21C8">
            <w:pPr>
              <w:rPr>
                <w:sz w:val="24"/>
                <w:szCs w:val="24"/>
              </w:rPr>
            </w:pPr>
            <w:r w:rsidRPr="007E5178">
              <w:rPr>
                <w:sz w:val="24"/>
                <w:szCs w:val="24"/>
              </w:rPr>
              <w:t>Учет кредитов и займов</w:t>
            </w:r>
          </w:p>
        </w:tc>
        <w:tc>
          <w:tcPr>
            <w:tcW w:w="4218" w:type="dxa"/>
          </w:tcPr>
          <w:p w:rsidR="00855DC5" w:rsidRDefault="00855DC5" w:rsidP="00AF21C8">
            <w:pPr>
              <w:rPr>
                <w:sz w:val="24"/>
                <w:szCs w:val="24"/>
              </w:rPr>
            </w:pPr>
            <w:r>
              <w:rPr>
                <w:sz w:val="24"/>
                <w:szCs w:val="24"/>
              </w:rPr>
              <w:t>ПМ.02 (ПК 2.1) ПМ.04 (ПК 4.4)</w:t>
            </w:r>
          </w:p>
          <w:p w:rsidR="00855DC5" w:rsidRPr="00ED2B92" w:rsidRDefault="00855DC5" w:rsidP="00AF21C8">
            <w:pPr>
              <w:rPr>
                <w:sz w:val="24"/>
                <w:szCs w:val="24"/>
              </w:rPr>
            </w:pPr>
            <w:r>
              <w:rPr>
                <w:sz w:val="24"/>
                <w:szCs w:val="24"/>
              </w:rPr>
              <w:t>ОК 1-9</w:t>
            </w:r>
          </w:p>
        </w:tc>
      </w:tr>
      <w:tr w:rsidR="00855DC5" w:rsidRPr="009F5521" w:rsidTr="00F14A7A">
        <w:tc>
          <w:tcPr>
            <w:tcW w:w="5353" w:type="dxa"/>
            <w:vAlign w:val="center"/>
          </w:tcPr>
          <w:p w:rsidR="00855DC5" w:rsidRPr="007E5178" w:rsidRDefault="00855DC5" w:rsidP="00AF21C8">
            <w:pPr>
              <w:rPr>
                <w:sz w:val="24"/>
                <w:szCs w:val="24"/>
              </w:rPr>
            </w:pPr>
            <w:r w:rsidRPr="007E5178">
              <w:rPr>
                <w:sz w:val="24"/>
                <w:szCs w:val="24"/>
              </w:rPr>
              <w:t>Учет и контроль доходов и расходов в организациях применяющих упрощенную систему налогообложения</w:t>
            </w:r>
          </w:p>
        </w:tc>
        <w:tc>
          <w:tcPr>
            <w:tcW w:w="4218" w:type="dxa"/>
          </w:tcPr>
          <w:p w:rsidR="00855DC5" w:rsidRDefault="00855DC5" w:rsidP="00AF21C8">
            <w:pPr>
              <w:rPr>
                <w:sz w:val="24"/>
                <w:szCs w:val="24"/>
              </w:rPr>
            </w:pPr>
            <w:r>
              <w:rPr>
                <w:sz w:val="24"/>
                <w:szCs w:val="24"/>
              </w:rPr>
              <w:t>ПМ.03 (ПК 3.1)</w:t>
            </w:r>
            <w:r w:rsidR="00F14A7A">
              <w:rPr>
                <w:sz w:val="24"/>
                <w:szCs w:val="24"/>
              </w:rPr>
              <w:t xml:space="preserve"> </w:t>
            </w:r>
            <w:r>
              <w:rPr>
                <w:sz w:val="24"/>
                <w:szCs w:val="24"/>
              </w:rPr>
              <w:t>ПМ.02 (ПК 2.1)</w:t>
            </w:r>
          </w:p>
          <w:p w:rsidR="00855DC5" w:rsidRPr="00ED2B92" w:rsidRDefault="00855DC5" w:rsidP="00F14A7A">
            <w:pPr>
              <w:rPr>
                <w:sz w:val="24"/>
                <w:szCs w:val="24"/>
              </w:rPr>
            </w:pPr>
            <w:r>
              <w:rPr>
                <w:sz w:val="24"/>
                <w:szCs w:val="24"/>
              </w:rPr>
              <w:t>ПМ.04 (ПК 4.1 – 4.3)</w:t>
            </w:r>
            <w:r w:rsidR="00F14A7A">
              <w:rPr>
                <w:sz w:val="24"/>
                <w:szCs w:val="24"/>
              </w:rPr>
              <w:t xml:space="preserve"> </w:t>
            </w:r>
            <w:r>
              <w:rPr>
                <w:sz w:val="24"/>
                <w:szCs w:val="24"/>
              </w:rPr>
              <w:t>ОК 1-9</w:t>
            </w:r>
          </w:p>
        </w:tc>
      </w:tr>
      <w:tr w:rsidR="00855DC5" w:rsidRPr="009F5521" w:rsidTr="00F14A7A">
        <w:tc>
          <w:tcPr>
            <w:tcW w:w="5353" w:type="dxa"/>
            <w:vAlign w:val="center"/>
          </w:tcPr>
          <w:p w:rsidR="00855DC5" w:rsidRPr="007E5178" w:rsidRDefault="00855DC5" w:rsidP="00AF21C8">
            <w:pPr>
              <w:rPr>
                <w:sz w:val="24"/>
                <w:szCs w:val="24"/>
              </w:rPr>
            </w:pPr>
            <w:r w:rsidRPr="007E5178">
              <w:rPr>
                <w:sz w:val="24"/>
                <w:szCs w:val="24"/>
              </w:rPr>
              <w:t>Бухгалтерская отчетность на предприятиях малого бизнеса</w:t>
            </w:r>
          </w:p>
        </w:tc>
        <w:tc>
          <w:tcPr>
            <w:tcW w:w="4218" w:type="dxa"/>
          </w:tcPr>
          <w:p w:rsidR="00855DC5" w:rsidRDefault="00855DC5" w:rsidP="00AF21C8">
            <w:pPr>
              <w:rPr>
                <w:sz w:val="24"/>
                <w:szCs w:val="24"/>
              </w:rPr>
            </w:pPr>
            <w:r>
              <w:rPr>
                <w:sz w:val="24"/>
                <w:szCs w:val="24"/>
              </w:rPr>
              <w:t>ПМ.03 (ПК 3.1-3.3)</w:t>
            </w:r>
            <w:r w:rsidR="00F14A7A">
              <w:rPr>
                <w:sz w:val="24"/>
                <w:szCs w:val="24"/>
              </w:rPr>
              <w:t xml:space="preserve"> </w:t>
            </w:r>
            <w:r>
              <w:rPr>
                <w:sz w:val="24"/>
                <w:szCs w:val="24"/>
              </w:rPr>
              <w:t>ПМ.04 (ПК 4.2, 4.3)</w:t>
            </w:r>
          </w:p>
          <w:p w:rsidR="00855DC5" w:rsidRPr="00ED2B92" w:rsidRDefault="00855DC5" w:rsidP="00AF21C8">
            <w:pPr>
              <w:rPr>
                <w:sz w:val="24"/>
                <w:szCs w:val="24"/>
              </w:rPr>
            </w:pPr>
            <w:r>
              <w:rPr>
                <w:sz w:val="24"/>
                <w:szCs w:val="24"/>
              </w:rPr>
              <w:t>ОК 1-9</w:t>
            </w:r>
          </w:p>
        </w:tc>
      </w:tr>
      <w:tr w:rsidR="00855DC5" w:rsidRPr="009F5521" w:rsidTr="00F14A7A">
        <w:tc>
          <w:tcPr>
            <w:tcW w:w="5353" w:type="dxa"/>
            <w:vAlign w:val="center"/>
          </w:tcPr>
          <w:p w:rsidR="00855DC5" w:rsidRPr="007E5178" w:rsidRDefault="00855DC5" w:rsidP="00AF21C8">
            <w:pPr>
              <w:rPr>
                <w:sz w:val="24"/>
                <w:szCs w:val="24"/>
              </w:rPr>
            </w:pPr>
            <w:r>
              <w:rPr>
                <w:sz w:val="24"/>
                <w:szCs w:val="24"/>
              </w:rPr>
              <w:t>Особенности бухгалтерского учета, контроля и налогообложения на предприятиях малого бизнеса</w:t>
            </w:r>
          </w:p>
        </w:tc>
        <w:tc>
          <w:tcPr>
            <w:tcW w:w="4218" w:type="dxa"/>
          </w:tcPr>
          <w:p w:rsidR="00855DC5" w:rsidRDefault="00855DC5" w:rsidP="00AF21C8">
            <w:pPr>
              <w:rPr>
                <w:sz w:val="24"/>
                <w:szCs w:val="24"/>
              </w:rPr>
            </w:pPr>
            <w:r>
              <w:rPr>
                <w:sz w:val="24"/>
                <w:szCs w:val="24"/>
              </w:rPr>
              <w:t>ПМ.04 (ПК 4.1-4.4)</w:t>
            </w:r>
            <w:r w:rsidR="00F14A7A">
              <w:rPr>
                <w:sz w:val="24"/>
                <w:szCs w:val="24"/>
              </w:rPr>
              <w:t xml:space="preserve"> </w:t>
            </w:r>
            <w:r>
              <w:rPr>
                <w:sz w:val="24"/>
                <w:szCs w:val="24"/>
              </w:rPr>
              <w:t>ПМ.03 (ПК 3.1)</w:t>
            </w:r>
          </w:p>
          <w:p w:rsidR="00855DC5" w:rsidRDefault="00855DC5" w:rsidP="00AF21C8">
            <w:pPr>
              <w:rPr>
                <w:sz w:val="24"/>
                <w:szCs w:val="24"/>
              </w:rPr>
            </w:pPr>
            <w:r>
              <w:rPr>
                <w:sz w:val="24"/>
                <w:szCs w:val="24"/>
              </w:rPr>
              <w:t>ОК 1-9</w:t>
            </w:r>
          </w:p>
        </w:tc>
      </w:tr>
      <w:tr w:rsidR="00855DC5" w:rsidRPr="009F5521" w:rsidTr="00F14A7A">
        <w:tc>
          <w:tcPr>
            <w:tcW w:w="5353" w:type="dxa"/>
            <w:vAlign w:val="center"/>
          </w:tcPr>
          <w:p w:rsidR="00855DC5" w:rsidRPr="007E5178" w:rsidRDefault="00855DC5" w:rsidP="00AF21C8">
            <w:pPr>
              <w:rPr>
                <w:sz w:val="24"/>
                <w:szCs w:val="24"/>
              </w:rPr>
            </w:pPr>
            <w:r>
              <w:rPr>
                <w:sz w:val="24"/>
                <w:szCs w:val="24"/>
              </w:rPr>
              <w:t>Учет расчетов с поставщиками и подрядчиками</w:t>
            </w:r>
          </w:p>
        </w:tc>
        <w:tc>
          <w:tcPr>
            <w:tcW w:w="4218" w:type="dxa"/>
          </w:tcPr>
          <w:p w:rsidR="00855DC5" w:rsidRDefault="00855DC5" w:rsidP="00AF21C8">
            <w:pPr>
              <w:rPr>
                <w:sz w:val="24"/>
                <w:szCs w:val="24"/>
              </w:rPr>
            </w:pPr>
            <w:r>
              <w:rPr>
                <w:sz w:val="24"/>
                <w:szCs w:val="24"/>
              </w:rPr>
              <w:t>ПМ.01 (ПК 1.1, 1.3)</w:t>
            </w:r>
            <w:r w:rsidR="00F14A7A">
              <w:rPr>
                <w:sz w:val="24"/>
                <w:szCs w:val="24"/>
              </w:rPr>
              <w:t xml:space="preserve"> </w:t>
            </w:r>
            <w:r>
              <w:rPr>
                <w:sz w:val="24"/>
                <w:szCs w:val="24"/>
              </w:rPr>
              <w:t>ПМ.02 (ПК 2.4)</w:t>
            </w:r>
          </w:p>
          <w:p w:rsidR="00855DC5" w:rsidRDefault="00855DC5" w:rsidP="00AF21C8">
            <w:pPr>
              <w:rPr>
                <w:sz w:val="24"/>
                <w:szCs w:val="24"/>
              </w:rPr>
            </w:pPr>
            <w:r>
              <w:rPr>
                <w:sz w:val="24"/>
                <w:szCs w:val="24"/>
              </w:rPr>
              <w:t>ОК 1-9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Бухгалтерский учет денежных средств и анализ их движения.</w:t>
            </w:r>
          </w:p>
        </w:tc>
        <w:tc>
          <w:tcPr>
            <w:tcW w:w="4218" w:type="dxa"/>
          </w:tcPr>
          <w:p w:rsidR="00855DC5" w:rsidRPr="00ED2B92" w:rsidRDefault="00855DC5" w:rsidP="00F14A7A">
            <w:pPr>
              <w:rPr>
                <w:sz w:val="24"/>
                <w:szCs w:val="24"/>
              </w:rPr>
            </w:pPr>
            <w:r>
              <w:rPr>
                <w:sz w:val="24"/>
                <w:szCs w:val="24"/>
              </w:rPr>
              <w:t>ПМ.01 (ПК 1.1, 1.3)</w:t>
            </w:r>
            <w:r w:rsidR="00F14A7A">
              <w:rPr>
                <w:sz w:val="24"/>
                <w:szCs w:val="24"/>
              </w:rPr>
              <w:t xml:space="preserve"> </w:t>
            </w:r>
            <w:r>
              <w:rPr>
                <w:sz w:val="24"/>
                <w:szCs w:val="24"/>
              </w:rPr>
              <w:t>ПМ.05 (ПК 5.1 -5.4)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Учет и аудит основных средств</w:t>
            </w:r>
          </w:p>
        </w:tc>
        <w:tc>
          <w:tcPr>
            <w:tcW w:w="4218" w:type="dxa"/>
          </w:tcPr>
          <w:p w:rsidR="00855DC5" w:rsidRPr="00ED2B92" w:rsidRDefault="00855DC5" w:rsidP="00F14A7A">
            <w:pPr>
              <w:rPr>
                <w:sz w:val="24"/>
                <w:szCs w:val="24"/>
              </w:rPr>
            </w:pPr>
            <w:r>
              <w:rPr>
                <w:sz w:val="24"/>
                <w:szCs w:val="24"/>
              </w:rPr>
              <w:t>ПМ.01 (ПК 1.1, 1.2, 1.4)</w:t>
            </w:r>
            <w:r w:rsidR="00F14A7A">
              <w:rPr>
                <w:sz w:val="24"/>
                <w:szCs w:val="24"/>
              </w:rPr>
              <w:t xml:space="preserve"> </w:t>
            </w:r>
            <w:r>
              <w:rPr>
                <w:sz w:val="24"/>
                <w:szCs w:val="24"/>
              </w:rPr>
              <w:t>ПМ.02 (ПК 2.3)</w:t>
            </w:r>
            <w:r w:rsidR="00F14A7A">
              <w:rPr>
                <w:sz w:val="24"/>
                <w:szCs w:val="24"/>
              </w:rPr>
              <w:t xml:space="preserve"> </w:t>
            </w:r>
            <w:r>
              <w:rPr>
                <w:sz w:val="24"/>
                <w:szCs w:val="24"/>
              </w:rPr>
              <w:t>ПМ.04 (ПК 4.4)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Бухгалтерский учет и исследование дебиторской и кредиторской задолженности на предприятии</w:t>
            </w:r>
          </w:p>
        </w:tc>
        <w:tc>
          <w:tcPr>
            <w:tcW w:w="4218" w:type="dxa"/>
          </w:tcPr>
          <w:p w:rsidR="00855DC5" w:rsidRPr="00ED2B92" w:rsidRDefault="00855DC5" w:rsidP="00F14A7A">
            <w:pPr>
              <w:rPr>
                <w:sz w:val="24"/>
                <w:szCs w:val="24"/>
              </w:rPr>
            </w:pPr>
            <w:r>
              <w:rPr>
                <w:sz w:val="24"/>
                <w:szCs w:val="24"/>
              </w:rPr>
              <w:t>ПМ.01 (ПК 1.1, 1.3, 1.4) ПМ.03 (ПК 3.3)</w:t>
            </w:r>
            <w:r w:rsidR="00F14A7A">
              <w:rPr>
                <w:sz w:val="24"/>
                <w:szCs w:val="24"/>
              </w:rPr>
              <w:t xml:space="preserve"> </w:t>
            </w:r>
            <w:r>
              <w:rPr>
                <w:sz w:val="24"/>
                <w:szCs w:val="24"/>
              </w:rPr>
              <w:t>ПМ.04 (ПК 4.4)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200359">
            <w:pPr>
              <w:rPr>
                <w:sz w:val="24"/>
                <w:szCs w:val="24"/>
              </w:rPr>
            </w:pPr>
            <w:r w:rsidRPr="005101DC">
              <w:rPr>
                <w:sz w:val="24"/>
                <w:szCs w:val="24"/>
              </w:rPr>
              <w:t xml:space="preserve">Учет и анализ текущих расчетов предприятия. </w:t>
            </w:r>
          </w:p>
        </w:tc>
        <w:tc>
          <w:tcPr>
            <w:tcW w:w="4218" w:type="dxa"/>
          </w:tcPr>
          <w:p w:rsidR="00855DC5" w:rsidRPr="00ED2B92" w:rsidRDefault="00855DC5" w:rsidP="00F14A7A">
            <w:pPr>
              <w:rPr>
                <w:sz w:val="24"/>
                <w:szCs w:val="24"/>
              </w:rPr>
            </w:pPr>
            <w:r>
              <w:rPr>
                <w:sz w:val="24"/>
                <w:szCs w:val="24"/>
              </w:rPr>
              <w:t>ПМ.01 (ПК 1.1, 1.3, 1.4) ПМ.02 (ПК.2.4)</w:t>
            </w:r>
            <w:r w:rsidR="00F14A7A">
              <w:rPr>
                <w:sz w:val="24"/>
                <w:szCs w:val="24"/>
              </w:rPr>
              <w:t xml:space="preserve"> </w:t>
            </w:r>
            <w:r>
              <w:rPr>
                <w:sz w:val="24"/>
                <w:szCs w:val="24"/>
              </w:rPr>
              <w:t>ПМ.03 (ПК 3.3)</w:t>
            </w:r>
            <w:r w:rsidR="00F14A7A">
              <w:rPr>
                <w:sz w:val="24"/>
                <w:szCs w:val="24"/>
              </w:rPr>
              <w:t xml:space="preserve"> </w:t>
            </w:r>
            <w:r>
              <w:rPr>
                <w:sz w:val="24"/>
                <w:szCs w:val="24"/>
              </w:rPr>
              <w:t>ПМ.04 (ПК 4.4)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Финансовый анализ бухгалтерской отчетности.</w:t>
            </w:r>
          </w:p>
        </w:tc>
        <w:tc>
          <w:tcPr>
            <w:tcW w:w="4218" w:type="dxa"/>
          </w:tcPr>
          <w:p w:rsidR="00855DC5" w:rsidRDefault="00855DC5" w:rsidP="00AF21C8">
            <w:pPr>
              <w:rPr>
                <w:sz w:val="24"/>
                <w:szCs w:val="24"/>
              </w:rPr>
            </w:pPr>
            <w:r>
              <w:rPr>
                <w:sz w:val="24"/>
                <w:szCs w:val="24"/>
              </w:rPr>
              <w:t>ПМ.01 (ПК 1.1)</w:t>
            </w:r>
            <w:r w:rsidR="00F14A7A">
              <w:rPr>
                <w:sz w:val="24"/>
                <w:szCs w:val="24"/>
              </w:rPr>
              <w:t xml:space="preserve"> </w:t>
            </w:r>
            <w:r>
              <w:rPr>
                <w:sz w:val="24"/>
                <w:szCs w:val="24"/>
              </w:rPr>
              <w:t>ПМ.02 (ПК 2.4)</w:t>
            </w:r>
          </w:p>
          <w:p w:rsidR="00855DC5" w:rsidRPr="00ED2B92" w:rsidRDefault="00855DC5" w:rsidP="00F14A7A">
            <w:pPr>
              <w:rPr>
                <w:sz w:val="24"/>
                <w:szCs w:val="24"/>
              </w:rPr>
            </w:pPr>
            <w:r>
              <w:rPr>
                <w:sz w:val="24"/>
                <w:szCs w:val="24"/>
              </w:rPr>
              <w:t xml:space="preserve">ПМ.04 (ПК 4.4) </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Pr>
                <w:sz w:val="24"/>
                <w:szCs w:val="24"/>
              </w:rPr>
              <w:t>Управление дебиторской и кредиторской задолженностью</w:t>
            </w:r>
          </w:p>
        </w:tc>
        <w:tc>
          <w:tcPr>
            <w:tcW w:w="4218" w:type="dxa"/>
          </w:tcPr>
          <w:p w:rsidR="00855DC5" w:rsidRPr="00ED2B92" w:rsidRDefault="00855DC5" w:rsidP="00F14A7A">
            <w:pPr>
              <w:rPr>
                <w:sz w:val="24"/>
                <w:szCs w:val="24"/>
              </w:rPr>
            </w:pPr>
            <w:r>
              <w:rPr>
                <w:sz w:val="24"/>
                <w:szCs w:val="24"/>
              </w:rPr>
              <w:t>ПМ.01 (ПК 1.1, 1.3, 1.4) ПМ.03 (ПК 3.3)</w:t>
            </w:r>
            <w:r w:rsidR="00F14A7A">
              <w:rPr>
                <w:sz w:val="24"/>
                <w:szCs w:val="24"/>
              </w:rPr>
              <w:t xml:space="preserve"> </w:t>
            </w:r>
            <w:r>
              <w:rPr>
                <w:sz w:val="24"/>
                <w:szCs w:val="24"/>
              </w:rPr>
              <w:t>ПМ.04 (ПК 4.4)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Pr>
                <w:sz w:val="24"/>
                <w:szCs w:val="24"/>
              </w:rPr>
              <w:t>Формирование учебной политики лицами</w:t>
            </w:r>
          </w:p>
        </w:tc>
        <w:tc>
          <w:tcPr>
            <w:tcW w:w="4218" w:type="dxa"/>
          </w:tcPr>
          <w:p w:rsidR="00855DC5" w:rsidRDefault="00855DC5" w:rsidP="00AF21C8">
            <w:pPr>
              <w:rPr>
                <w:sz w:val="24"/>
                <w:szCs w:val="24"/>
              </w:rPr>
            </w:pPr>
            <w:r>
              <w:rPr>
                <w:sz w:val="24"/>
                <w:szCs w:val="24"/>
              </w:rPr>
              <w:t>ПМ.01 (1.1, 1.2, 1.3)</w:t>
            </w:r>
            <w:r w:rsidR="00F14A7A">
              <w:rPr>
                <w:sz w:val="24"/>
                <w:szCs w:val="24"/>
              </w:rPr>
              <w:t xml:space="preserve"> </w:t>
            </w:r>
            <w:r>
              <w:rPr>
                <w:sz w:val="24"/>
                <w:szCs w:val="24"/>
              </w:rPr>
              <w:t>ПМ.02 (2.1)</w:t>
            </w:r>
          </w:p>
          <w:p w:rsidR="00855DC5" w:rsidRPr="00ED2B92" w:rsidRDefault="00855DC5" w:rsidP="00F14A7A">
            <w:pPr>
              <w:rPr>
                <w:sz w:val="24"/>
                <w:szCs w:val="24"/>
              </w:rPr>
            </w:pPr>
            <w:r>
              <w:rPr>
                <w:sz w:val="24"/>
                <w:szCs w:val="24"/>
              </w:rPr>
              <w:t>ПМ.03 (3.1)</w:t>
            </w:r>
            <w:r w:rsidR="00F14A7A">
              <w:rPr>
                <w:sz w:val="24"/>
                <w:szCs w:val="24"/>
              </w:rPr>
              <w:t xml:space="preserve"> </w:t>
            </w:r>
            <w:r>
              <w:rPr>
                <w:sz w:val="24"/>
                <w:szCs w:val="24"/>
              </w:rPr>
              <w:t>ПМ.04 (4.1)</w:t>
            </w:r>
            <w:r w:rsidR="00F14A7A">
              <w:rPr>
                <w:sz w:val="24"/>
                <w:szCs w:val="24"/>
              </w:rPr>
              <w:t xml:space="preserve"> </w:t>
            </w:r>
            <w:r>
              <w:rPr>
                <w:sz w:val="24"/>
                <w:szCs w:val="24"/>
              </w:rPr>
              <w:t>ОК 1-9</w:t>
            </w:r>
          </w:p>
        </w:tc>
      </w:tr>
      <w:tr w:rsidR="00855DC5" w:rsidRPr="009F5521" w:rsidTr="00F14A7A">
        <w:tc>
          <w:tcPr>
            <w:tcW w:w="5353" w:type="dxa"/>
            <w:vAlign w:val="center"/>
          </w:tcPr>
          <w:p w:rsidR="00855DC5" w:rsidRPr="005101DC" w:rsidRDefault="00855DC5" w:rsidP="00AF21C8">
            <w:pPr>
              <w:rPr>
                <w:sz w:val="24"/>
                <w:szCs w:val="24"/>
              </w:rPr>
            </w:pPr>
            <w:r>
              <w:rPr>
                <w:sz w:val="24"/>
                <w:szCs w:val="24"/>
              </w:rPr>
              <w:t>Учет и аудит расчетов с подотчетными лицами</w:t>
            </w:r>
          </w:p>
        </w:tc>
        <w:tc>
          <w:tcPr>
            <w:tcW w:w="4218" w:type="dxa"/>
          </w:tcPr>
          <w:p w:rsidR="00855DC5" w:rsidRPr="00ED2B92" w:rsidRDefault="00855DC5" w:rsidP="00F14A7A">
            <w:pPr>
              <w:rPr>
                <w:sz w:val="24"/>
                <w:szCs w:val="24"/>
              </w:rPr>
            </w:pPr>
            <w:r>
              <w:rPr>
                <w:sz w:val="24"/>
                <w:szCs w:val="24"/>
              </w:rPr>
              <w:t>ПМ.01 (ПК 1.1, 1.2, 1.3)</w:t>
            </w:r>
            <w:r w:rsidR="00F14A7A">
              <w:rPr>
                <w:sz w:val="24"/>
                <w:szCs w:val="24"/>
              </w:rPr>
              <w:t xml:space="preserve"> </w:t>
            </w:r>
            <w:r>
              <w:rPr>
                <w:sz w:val="24"/>
                <w:szCs w:val="24"/>
              </w:rPr>
              <w:t>ПМ.02 (ПК 2.2, 2.3)</w:t>
            </w:r>
            <w:r w:rsidR="00F14A7A">
              <w:rPr>
                <w:sz w:val="24"/>
                <w:szCs w:val="24"/>
              </w:rPr>
              <w:t xml:space="preserve"> </w:t>
            </w:r>
            <w:r>
              <w:rPr>
                <w:sz w:val="24"/>
                <w:szCs w:val="24"/>
              </w:rPr>
              <w:t>ПМ.03 (ПК 3.1)</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Pr>
                <w:sz w:val="24"/>
                <w:szCs w:val="24"/>
              </w:rPr>
              <w:t>Учет кассовых операций и управление наличными денежными средствами предприятия</w:t>
            </w:r>
          </w:p>
        </w:tc>
        <w:tc>
          <w:tcPr>
            <w:tcW w:w="4218" w:type="dxa"/>
          </w:tcPr>
          <w:p w:rsidR="00855DC5" w:rsidRPr="00ED2B92" w:rsidRDefault="00855DC5" w:rsidP="00F14A7A">
            <w:pPr>
              <w:rPr>
                <w:sz w:val="24"/>
                <w:szCs w:val="24"/>
              </w:rPr>
            </w:pPr>
            <w:r>
              <w:rPr>
                <w:sz w:val="24"/>
                <w:szCs w:val="24"/>
              </w:rPr>
              <w:t>ПМ.01 (ПК 1.1, 1.3)</w:t>
            </w:r>
            <w:r w:rsidR="00F14A7A">
              <w:rPr>
                <w:sz w:val="24"/>
                <w:szCs w:val="24"/>
              </w:rPr>
              <w:t xml:space="preserve"> </w:t>
            </w:r>
            <w:r>
              <w:rPr>
                <w:sz w:val="24"/>
                <w:szCs w:val="24"/>
              </w:rPr>
              <w:t>ПМ.02 (ПК 2.2., 2.3)</w:t>
            </w:r>
            <w:r w:rsidR="00F14A7A">
              <w:rPr>
                <w:sz w:val="24"/>
                <w:szCs w:val="24"/>
              </w:rPr>
              <w:t xml:space="preserve"> </w:t>
            </w:r>
            <w:r>
              <w:rPr>
                <w:sz w:val="24"/>
                <w:szCs w:val="24"/>
              </w:rPr>
              <w:t>ПМ.05 (ПК 5.1 -5.4)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Pr>
                <w:sz w:val="24"/>
                <w:szCs w:val="24"/>
              </w:rPr>
              <w:t>Учет кассовых операций и проверка их документального оформления</w:t>
            </w:r>
          </w:p>
        </w:tc>
        <w:tc>
          <w:tcPr>
            <w:tcW w:w="4218" w:type="dxa"/>
          </w:tcPr>
          <w:p w:rsidR="00855DC5" w:rsidRPr="00ED2B92" w:rsidRDefault="00855DC5" w:rsidP="00F14A7A">
            <w:pPr>
              <w:rPr>
                <w:sz w:val="24"/>
                <w:szCs w:val="24"/>
              </w:rPr>
            </w:pPr>
            <w:r>
              <w:rPr>
                <w:sz w:val="24"/>
                <w:szCs w:val="24"/>
              </w:rPr>
              <w:t>ПМ.01 (ПК 1.1, 1.3)</w:t>
            </w:r>
            <w:r w:rsidR="00F14A7A">
              <w:rPr>
                <w:sz w:val="24"/>
                <w:szCs w:val="24"/>
              </w:rPr>
              <w:t xml:space="preserve"> </w:t>
            </w:r>
            <w:r>
              <w:rPr>
                <w:sz w:val="24"/>
                <w:szCs w:val="24"/>
              </w:rPr>
              <w:t>ПМ.02 (ПК 2.2., 2.3)</w:t>
            </w:r>
            <w:r w:rsidR="00F14A7A">
              <w:rPr>
                <w:sz w:val="24"/>
                <w:szCs w:val="24"/>
              </w:rPr>
              <w:t xml:space="preserve"> </w:t>
            </w:r>
            <w:r>
              <w:rPr>
                <w:sz w:val="24"/>
                <w:szCs w:val="24"/>
              </w:rPr>
              <w:t>ПМ.05 (ПК 5.1 -5.4)</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lastRenderedPageBreak/>
              <w:t>Эффективное использование производственного потенциала</w:t>
            </w:r>
          </w:p>
        </w:tc>
        <w:tc>
          <w:tcPr>
            <w:tcW w:w="4218" w:type="dxa"/>
          </w:tcPr>
          <w:p w:rsidR="00855DC5" w:rsidRPr="00ED2B92" w:rsidRDefault="00855DC5" w:rsidP="00F14A7A">
            <w:pPr>
              <w:rPr>
                <w:sz w:val="24"/>
                <w:szCs w:val="24"/>
              </w:rPr>
            </w:pPr>
            <w:r>
              <w:rPr>
                <w:sz w:val="24"/>
                <w:szCs w:val="24"/>
              </w:rPr>
              <w:t>ПМ.01 (ПК 1.1)</w:t>
            </w:r>
            <w:r w:rsidR="00F14A7A">
              <w:rPr>
                <w:sz w:val="24"/>
                <w:szCs w:val="24"/>
              </w:rPr>
              <w:t xml:space="preserve"> </w:t>
            </w:r>
            <w:r>
              <w:rPr>
                <w:sz w:val="24"/>
                <w:szCs w:val="24"/>
              </w:rPr>
              <w:t>ПМ.04 (ПК 4.4) ОК 1- 6,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Учет и анализ финансовых результатов деятельности предприятия.</w:t>
            </w:r>
          </w:p>
        </w:tc>
        <w:tc>
          <w:tcPr>
            <w:tcW w:w="4218" w:type="dxa"/>
          </w:tcPr>
          <w:p w:rsidR="00855DC5" w:rsidRPr="00ED2B92" w:rsidRDefault="00855DC5" w:rsidP="00F14A7A">
            <w:pPr>
              <w:rPr>
                <w:sz w:val="24"/>
                <w:szCs w:val="24"/>
              </w:rPr>
            </w:pPr>
            <w:r>
              <w:rPr>
                <w:sz w:val="24"/>
                <w:szCs w:val="24"/>
              </w:rPr>
              <w:t>ПМ.01 (ПК 1.1)</w:t>
            </w:r>
            <w:r w:rsidR="00F14A7A">
              <w:rPr>
                <w:sz w:val="24"/>
                <w:szCs w:val="24"/>
              </w:rPr>
              <w:t xml:space="preserve"> </w:t>
            </w:r>
            <w:r>
              <w:rPr>
                <w:sz w:val="24"/>
                <w:szCs w:val="24"/>
              </w:rPr>
              <w:t>ПМ.04 (ПК 4.4) ОК 1, 2, 5,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Учет материально-производственных ресурсов</w:t>
            </w:r>
          </w:p>
        </w:tc>
        <w:tc>
          <w:tcPr>
            <w:tcW w:w="4218" w:type="dxa"/>
          </w:tcPr>
          <w:p w:rsidR="00855DC5" w:rsidRPr="00ED2B92" w:rsidRDefault="00855DC5" w:rsidP="00AF21C8">
            <w:pPr>
              <w:rPr>
                <w:sz w:val="24"/>
                <w:szCs w:val="24"/>
              </w:rPr>
            </w:pPr>
            <w:r>
              <w:rPr>
                <w:sz w:val="24"/>
                <w:szCs w:val="24"/>
              </w:rPr>
              <w:t>ПМ.02 (ПК 2.1-2.3) ОК 1-9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Особенности учета денежных средств в системе 1С : Бухгалтерия предприятия</w:t>
            </w:r>
          </w:p>
        </w:tc>
        <w:tc>
          <w:tcPr>
            <w:tcW w:w="4218" w:type="dxa"/>
          </w:tcPr>
          <w:p w:rsidR="00855DC5" w:rsidRPr="00ED2B92" w:rsidRDefault="00855DC5" w:rsidP="00F14A7A">
            <w:pPr>
              <w:rPr>
                <w:sz w:val="24"/>
                <w:szCs w:val="24"/>
              </w:rPr>
            </w:pPr>
            <w:r>
              <w:rPr>
                <w:sz w:val="24"/>
                <w:szCs w:val="24"/>
              </w:rPr>
              <w:t>ПМ.01 (ПК 1.1, 1.3, 1.4)</w:t>
            </w:r>
            <w:r w:rsidR="00F14A7A">
              <w:rPr>
                <w:sz w:val="24"/>
                <w:szCs w:val="24"/>
              </w:rPr>
              <w:t xml:space="preserve"> </w:t>
            </w:r>
            <w:r>
              <w:rPr>
                <w:sz w:val="24"/>
                <w:szCs w:val="24"/>
              </w:rPr>
              <w:t>ОК 1, 4, 5,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Учет и аудит расчетов с подотчетными лицами</w:t>
            </w:r>
          </w:p>
        </w:tc>
        <w:tc>
          <w:tcPr>
            <w:tcW w:w="4218" w:type="dxa"/>
          </w:tcPr>
          <w:p w:rsidR="00855DC5" w:rsidRPr="00ED2B92" w:rsidRDefault="00855DC5" w:rsidP="00F14A7A">
            <w:pPr>
              <w:rPr>
                <w:sz w:val="24"/>
                <w:szCs w:val="24"/>
              </w:rPr>
            </w:pPr>
            <w:r>
              <w:rPr>
                <w:sz w:val="24"/>
                <w:szCs w:val="24"/>
              </w:rPr>
              <w:t>ПМ.01 (ПК 1.1, 1.2, 1.3)</w:t>
            </w:r>
            <w:r w:rsidR="00F14A7A">
              <w:rPr>
                <w:sz w:val="24"/>
                <w:szCs w:val="24"/>
              </w:rPr>
              <w:t xml:space="preserve"> </w:t>
            </w:r>
            <w:r>
              <w:rPr>
                <w:sz w:val="24"/>
                <w:szCs w:val="24"/>
              </w:rPr>
              <w:t>ПМ.02 (ПК 2.2, 2.3)</w:t>
            </w:r>
            <w:r w:rsidR="00F14A7A">
              <w:rPr>
                <w:sz w:val="24"/>
                <w:szCs w:val="24"/>
              </w:rPr>
              <w:t xml:space="preserve"> </w:t>
            </w:r>
            <w:r>
              <w:rPr>
                <w:sz w:val="24"/>
                <w:szCs w:val="24"/>
              </w:rPr>
              <w:t>ПМ.03 (ПК 3.1)</w:t>
            </w:r>
            <w:r w:rsidR="00F14A7A">
              <w:rPr>
                <w:sz w:val="24"/>
                <w:szCs w:val="24"/>
              </w:rPr>
              <w:t xml:space="preserve"> </w:t>
            </w:r>
            <w:r>
              <w:rPr>
                <w:sz w:val="24"/>
                <w:szCs w:val="24"/>
              </w:rPr>
              <w:t>ОК 1-6,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Бухгалтерский баланс и его аналитические возможности</w:t>
            </w:r>
          </w:p>
        </w:tc>
        <w:tc>
          <w:tcPr>
            <w:tcW w:w="4218" w:type="dxa"/>
          </w:tcPr>
          <w:p w:rsidR="00855DC5" w:rsidRDefault="00855DC5" w:rsidP="00AF21C8">
            <w:pPr>
              <w:rPr>
                <w:sz w:val="24"/>
                <w:szCs w:val="24"/>
              </w:rPr>
            </w:pPr>
            <w:r>
              <w:rPr>
                <w:sz w:val="24"/>
                <w:szCs w:val="24"/>
              </w:rPr>
              <w:t>ПМ.01 (ПК 1.1)</w:t>
            </w:r>
            <w:r w:rsidR="00F14A7A">
              <w:rPr>
                <w:sz w:val="24"/>
                <w:szCs w:val="24"/>
              </w:rPr>
              <w:t xml:space="preserve"> </w:t>
            </w:r>
            <w:r>
              <w:rPr>
                <w:sz w:val="24"/>
                <w:szCs w:val="24"/>
              </w:rPr>
              <w:t xml:space="preserve">ПМ.04 (ПК 4.4) </w:t>
            </w:r>
          </w:p>
          <w:p w:rsidR="00855DC5" w:rsidRPr="00ED2B92" w:rsidRDefault="00855DC5" w:rsidP="00AF21C8">
            <w:pPr>
              <w:rPr>
                <w:sz w:val="24"/>
                <w:szCs w:val="24"/>
              </w:rPr>
            </w:pPr>
            <w:r>
              <w:rPr>
                <w:sz w:val="24"/>
                <w:szCs w:val="24"/>
              </w:rPr>
              <w:t>ОК 1, 2, 5, 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Бухгалтерская отчетность. Оценка финансовых результатов деятельности предприятия</w:t>
            </w:r>
          </w:p>
        </w:tc>
        <w:tc>
          <w:tcPr>
            <w:tcW w:w="4218" w:type="dxa"/>
          </w:tcPr>
          <w:p w:rsidR="00855DC5" w:rsidRDefault="00855DC5" w:rsidP="00AF21C8">
            <w:pPr>
              <w:rPr>
                <w:sz w:val="24"/>
                <w:szCs w:val="24"/>
              </w:rPr>
            </w:pPr>
            <w:r>
              <w:rPr>
                <w:sz w:val="24"/>
                <w:szCs w:val="24"/>
              </w:rPr>
              <w:t>ПМ.01 (ПК 1.1)</w:t>
            </w:r>
            <w:r w:rsidR="00F14A7A">
              <w:rPr>
                <w:sz w:val="24"/>
                <w:szCs w:val="24"/>
              </w:rPr>
              <w:t xml:space="preserve"> </w:t>
            </w:r>
            <w:r>
              <w:rPr>
                <w:sz w:val="24"/>
                <w:szCs w:val="24"/>
              </w:rPr>
              <w:t>ПМ.02 (ПК 2.4)</w:t>
            </w:r>
          </w:p>
          <w:p w:rsidR="00855DC5" w:rsidRPr="00ED2B92" w:rsidRDefault="00855DC5" w:rsidP="00F14A7A">
            <w:pPr>
              <w:rPr>
                <w:sz w:val="24"/>
                <w:szCs w:val="24"/>
              </w:rPr>
            </w:pPr>
            <w:r>
              <w:rPr>
                <w:sz w:val="24"/>
                <w:szCs w:val="24"/>
              </w:rPr>
              <w:t>ПМ.04 (ПК 4.4) ОК 1, 2, 5, 6, 8,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Особенности учета товарных операций</w:t>
            </w:r>
          </w:p>
        </w:tc>
        <w:tc>
          <w:tcPr>
            <w:tcW w:w="4218" w:type="dxa"/>
          </w:tcPr>
          <w:p w:rsidR="00855DC5" w:rsidRDefault="00855DC5" w:rsidP="00F14A7A">
            <w:pPr>
              <w:rPr>
                <w:sz w:val="24"/>
                <w:szCs w:val="24"/>
              </w:rPr>
            </w:pPr>
            <w:r>
              <w:rPr>
                <w:sz w:val="24"/>
                <w:szCs w:val="24"/>
              </w:rPr>
              <w:t>ПМ.01 (ПК 1.1, 1.4)</w:t>
            </w:r>
            <w:r w:rsidR="00F14A7A">
              <w:rPr>
                <w:sz w:val="24"/>
                <w:szCs w:val="24"/>
              </w:rPr>
              <w:t xml:space="preserve"> </w:t>
            </w:r>
            <w:r>
              <w:rPr>
                <w:sz w:val="24"/>
                <w:szCs w:val="24"/>
              </w:rPr>
              <w:t>ОК 1, 4, 5, 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Система налогообложения и учета на предприятиях малого бизнеса</w:t>
            </w:r>
          </w:p>
        </w:tc>
        <w:tc>
          <w:tcPr>
            <w:tcW w:w="4218" w:type="dxa"/>
          </w:tcPr>
          <w:p w:rsidR="00855DC5" w:rsidRPr="00ED2B92" w:rsidRDefault="00855DC5" w:rsidP="00F14A7A">
            <w:pPr>
              <w:rPr>
                <w:sz w:val="24"/>
                <w:szCs w:val="24"/>
              </w:rPr>
            </w:pPr>
            <w:r>
              <w:rPr>
                <w:sz w:val="24"/>
                <w:szCs w:val="24"/>
              </w:rPr>
              <w:t>ПМ.03 (ПК 3.1-3.3)</w:t>
            </w:r>
            <w:r w:rsidR="00F14A7A">
              <w:rPr>
                <w:sz w:val="24"/>
                <w:szCs w:val="24"/>
              </w:rPr>
              <w:t xml:space="preserve"> </w:t>
            </w:r>
            <w:r>
              <w:rPr>
                <w:sz w:val="24"/>
                <w:szCs w:val="24"/>
              </w:rPr>
              <w:t>ПМ.04 (ПК 4.2, 4.3)</w:t>
            </w:r>
            <w:r w:rsidR="00F14A7A">
              <w:rPr>
                <w:sz w:val="24"/>
                <w:szCs w:val="24"/>
              </w:rPr>
              <w:t xml:space="preserve"> </w:t>
            </w:r>
            <w:r>
              <w:rPr>
                <w:sz w:val="24"/>
                <w:szCs w:val="24"/>
              </w:rPr>
              <w:t>ОК 1-9</w:t>
            </w:r>
          </w:p>
        </w:tc>
      </w:tr>
      <w:tr w:rsidR="00855DC5" w:rsidRPr="009F5521" w:rsidTr="00F14A7A">
        <w:tc>
          <w:tcPr>
            <w:tcW w:w="5353" w:type="dxa"/>
            <w:vAlign w:val="center"/>
          </w:tcPr>
          <w:p w:rsidR="00855DC5" w:rsidRPr="005101DC" w:rsidRDefault="00855DC5" w:rsidP="00AF21C8">
            <w:pPr>
              <w:rPr>
                <w:sz w:val="24"/>
                <w:szCs w:val="24"/>
              </w:rPr>
            </w:pPr>
            <w:r w:rsidRPr="005101DC">
              <w:rPr>
                <w:sz w:val="24"/>
                <w:szCs w:val="24"/>
              </w:rPr>
              <w:t>Учет и аудит расчетов с поставщиками и покупателями</w:t>
            </w:r>
          </w:p>
        </w:tc>
        <w:tc>
          <w:tcPr>
            <w:tcW w:w="4218" w:type="dxa"/>
          </w:tcPr>
          <w:p w:rsidR="00855DC5" w:rsidRDefault="00855DC5" w:rsidP="00AF21C8">
            <w:pPr>
              <w:rPr>
                <w:sz w:val="24"/>
                <w:szCs w:val="24"/>
              </w:rPr>
            </w:pPr>
            <w:r>
              <w:rPr>
                <w:sz w:val="24"/>
                <w:szCs w:val="24"/>
              </w:rPr>
              <w:t>ПМ.01 (ПК 1.1, 1.3)</w:t>
            </w:r>
            <w:r w:rsidR="00F14A7A">
              <w:rPr>
                <w:sz w:val="24"/>
                <w:szCs w:val="24"/>
              </w:rPr>
              <w:t xml:space="preserve"> </w:t>
            </w:r>
            <w:r>
              <w:rPr>
                <w:sz w:val="24"/>
                <w:szCs w:val="24"/>
              </w:rPr>
              <w:t>ПМ.02 (ПК 2.4)</w:t>
            </w:r>
          </w:p>
          <w:p w:rsidR="00855DC5" w:rsidRDefault="00855DC5" w:rsidP="00AF21C8">
            <w:pPr>
              <w:rPr>
                <w:sz w:val="24"/>
                <w:szCs w:val="24"/>
              </w:rPr>
            </w:pPr>
            <w:r>
              <w:rPr>
                <w:sz w:val="24"/>
                <w:szCs w:val="24"/>
              </w:rPr>
              <w:t>ОК 1-9</w:t>
            </w:r>
          </w:p>
        </w:tc>
      </w:tr>
    </w:tbl>
    <w:p w:rsidR="00855DC5" w:rsidRDefault="00855DC5" w:rsidP="00855DC5">
      <w:pPr>
        <w:spacing w:after="0" w:line="360" w:lineRule="auto"/>
        <w:jc w:val="center"/>
        <w:rPr>
          <w:rFonts w:ascii="Times New Roman" w:hAnsi="Times New Roman" w:cs="Times New Roman"/>
          <w:sz w:val="28"/>
          <w:szCs w:val="28"/>
        </w:rPr>
      </w:pPr>
    </w:p>
    <w:p w:rsidR="00855DC5" w:rsidRPr="007E5178" w:rsidRDefault="00855DC5" w:rsidP="00855DC5">
      <w:pPr>
        <w:spacing w:after="0" w:line="360" w:lineRule="auto"/>
        <w:jc w:val="center"/>
        <w:rPr>
          <w:rFonts w:ascii="Times New Roman" w:hAnsi="Times New Roman" w:cs="Times New Roman"/>
          <w:sz w:val="28"/>
          <w:szCs w:val="28"/>
        </w:rPr>
      </w:pPr>
    </w:p>
    <w:p w:rsidR="00855DC5" w:rsidRDefault="00855DC5" w:rsidP="00855DC5">
      <w:pPr>
        <w:spacing w:after="0" w:line="240" w:lineRule="auto"/>
        <w:jc w:val="center"/>
        <w:rPr>
          <w:rFonts w:ascii="Times New Roman" w:eastAsia="Times New Roman" w:hAnsi="Times New Roman" w:cs="Times New Roman"/>
          <w:sz w:val="24"/>
          <w:szCs w:val="24"/>
          <w:lang w:eastAsia="ru-RU"/>
        </w:rPr>
      </w:pPr>
    </w:p>
    <w:sectPr w:rsidR="00855DC5" w:rsidSect="009B2A38">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A9F" w:rsidRDefault="009E6A9F" w:rsidP="003F1FEA">
      <w:pPr>
        <w:spacing w:after="0" w:line="240" w:lineRule="auto"/>
      </w:pPr>
      <w:r>
        <w:separator/>
      </w:r>
    </w:p>
  </w:endnote>
  <w:endnote w:type="continuationSeparator" w:id="1">
    <w:p w:rsidR="009E6A9F" w:rsidRDefault="009E6A9F" w:rsidP="003F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54987"/>
      <w:docPartObj>
        <w:docPartGallery w:val="Page Numbers (Bottom of Page)"/>
        <w:docPartUnique/>
      </w:docPartObj>
    </w:sdtPr>
    <w:sdtContent>
      <w:p w:rsidR="00F977D9" w:rsidRDefault="00D9582F">
        <w:pPr>
          <w:pStyle w:val="a9"/>
          <w:jc w:val="right"/>
        </w:pPr>
        <w:fldSimple w:instr="PAGE   \* MERGEFORMAT">
          <w:r w:rsidR="00C71D5B">
            <w:rPr>
              <w:noProof/>
            </w:rPr>
            <w:t>2</w:t>
          </w:r>
        </w:fldSimple>
      </w:p>
    </w:sdtContent>
  </w:sdt>
  <w:p w:rsidR="00F977D9" w:rsidRDefault="00F977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A9F" w:rsidRDefault="009E6A9F" w:rsidP="003F1FEA">
      <w:pPr>
        <w:spacing w:after="0" w:line="240" w:lineRule="auto"/>
      </w:pPr>
      <w:r>
        <w:separator/>
      </w:r>
    </w:p>
  </w:footnote>
  <w:footnote w:type="continuationSeparator" w:id="1">
    <w:p w:rsidR="009E6A9F" w:rsidRDefault="009E6A9F" w:rsidP="003F1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0654BC"/>
    <w:lvl w:ilvl="0">
      <w:numFmt w:val="bullet"/>
      <w:lvlText w:val="*"/>
      <w:lvlJc w:val="left"/>
      <w:pPr>
        <w:ind w:left="0" w:firstLine="0"/>
      </w:pPr>
    </w:lvl>
  </w:abstractNum>
  <w:abstractNum w:abstractNumId="1">
    <w:nsid w:val="00000004"/>
    <w:multiLevelType w:val="multilevel"/>
    <w:tmpl w:val="00000004"/>
    <w:lvl w:ilvl="0">
      <w:start w:val="1"/>
      <w:numFmt w:val="bullet"/>
      <w:lvlText w:val=""/>
      <w:lvlJc w:val="left"/>
      <w:pPr>
        <w:tabs>
          <w:tab w:val="num" w:pos="849"/>
        </w:tabs>
        <w:ind w:left="849" w:hanging="283"/>
      </w:pPr>
      <w:rPr>
        <w:rFonts w:ascii="Symbol" w:hAnsi="Symbol" w:cs="StarSymbol"/>
        <w:sz w:val="18"/>
        <w:szCs w:val="18"/>
      </w:rPr>
    </w:lvl>
    <w:lvl w:ilvl="1">
      <w:start w:val="1"/>
      <w:numFmt w:val="bullet"/>
      <w:lvlText w:val=""/>
      <w:lvlJc w:val="left"/>
      <w:pPr>
        <w:tabs>
          <w:tab w:val="num" w:pos="1133"/>
        </w:tabs>
        <w:ind w:left="1133" w:hanging="283"/>
      </w:pPr>
      <w:rPr>
        <w:rFonts w:ascii="Symbol" w:hAnsi="Symbol" w:cs="StarSymbol"/>
        <w:sz w:val="18"/>
        <w:szCs w:val="18"/>
      </w:rPr>
    </w:lvl>
    <w:lvl w:ilvl="2">
      <w:start w:val="1"/>
      <w:numFmt w:val="bullet"/>
      <w:lvlText w:val=""/>
      <w:lvlJc w:val="left"/>
      <w:pPr>
        <w:tabs>
          <w:tab w:val="num" w:pos="1416"/>
        </w:tabs>
        <w:ind w:left="1416" w:hanging="283"/>
      </w:pPr>
      <w:rPr>
        <w:rFonts w:ascii="Symbol" w:hAnsi="Symbol" w:cs="StarSymbol"/>
        <w:sz w:val="18"/>
        <w:szCs w:val="18"/>
      </w:rPr>
    </w:lvl>
    <w:lvl w:ilvl="3">
      <w:start w:val="1"/>
      <w:numFmt w:val="bullet"/>
      <w:lvlText w:val=""/>
      <w:lvlJc w:val="left"/>
      <w:pPr>
        <w:tabs>
          <w:tab w:val="num" w:pos="1700"/>
        </w:tabs>
        <w:ind w:left="1700" w:hanging="283"/>
      </w:pPr>
      <w:rPr>
        <w:rFonts w:ascii="Symbol" w:hAnsi="Symbol" w:cs="StarSymbol"/>
        <w:sz w:val="18"/>
        <w:szCs w:val="18"/>
      </w:rPr>
    </w:lvl>
    <w:lvl w:ilvl="4">
      <w:start w:val="1"/>
      <w:numFmt w:val="bullet"/>
      <w:lvlText w:val=""/>
      <w:lvlJc w:val="left"/>
      <w:pPr>
        <w:tabs>
          <w:tab w:val="num" w:pos="1983"/>
        </w:tabs>
        <w:ind w:left="1983" w:hanging="283"/>
      </w:pPr>
      <w:rPr>
        <w:rFonts w:ascii="Symbol" w:hAnsi="Symbol" w:cs="StarSymbol"/>
        <w:sz w:val="18"/>
        <w:szCs w:val="18"/>
      </w:rPr>
    </w:lvl>
    <w:lvl w:ilvl="5">
      <w:start w:val="1"/>
      <w:numFmt w:val="bullet"/>
      <w:lvlText w:val=""/>
      <w:lvlJc w:val="left"/>
      <w:pPr>
        <w:tabs>
          <w:tab w:val="num" w:pos="2267"/>
        </w:tabs>
        <w:ind w:left="2267" w:hanging="283"/>
      </w:pPr>
      <w:rPr>
        <w:rFonts w:ascii="Symbol" w:hAnsi="Symbol" w:cs="StarSymbol"/>
        <w:sz w:val="18"/>
        <w:szCs w:val="18"/>
      </w:rPr>
    </w:lvl>
    <w:lvl w:ilvl="6">
      <w:start w:val="1"/>
      <w:numFmt w:val="bullet"/>
      <w:lvlText w:val=""/>
      <w:lvlJc w:val="left"/>
      <w:pPr>
        <w:tabs>
          <w:tab w:val="num" w:pos="2550"/>
        </w:tabs>
        <w:ind w:left="2550" w:hanging="283"/>
      </w:pPr>
      <w:rPr>
        <w:rFonts w:ascii="Symbol" w:hAnsi="Symbol" w:cs="StarSymbol"/>
        <w:sz w:val="18"/>
        <w:szCs w:val="18"/>
      </w:rPr>
    </w:lvl>
    <w:lvl w:ilvl="7">
      <w:start w:val="1"/>
      <w:numFmt w:val="bullet"/>
      <w:lvlText w:val=""/>
      <w:lvlJc w:val="left"/>
      <w:pPr>
        <w:tabs>
          <w:tab w:val="num" w:pos="2834"/>
        </w:tabs>
        <w:ind w:left="2834" w:hanging="283"/>
      </w:pPr>
      <w:rPr>
        <w:rFonts w:ascii="Symbol" w:hAnsi="Symbol" w:cs="StarSymbol"/>
        <w:sz w:val="18"/>
        <w:szCs w:val="18"/>
      </w:rPr>
    </w:lvl>
    <w:lvl w:ilvl="8">
      <w:start w:val="1"/>
      <w:numFmt w:val="bullet"/>
      <w:lvlText w:val=""/>
      <w:lvlJc w:val="left"/>
      <w:pPr>
        <w:tabs>
          <w:tab w:val="num" w:pos="3117"/>
        </w:tabs>
        <w:ind w:left="3117" w:hanging="283"/>
      </w:pPr>
      <w:rPr>
        <w:rFonts w:ascii="Symbol" w:hAnsi="Symbol" w:cs="StarSymbol"/>
        <w:sz w:val="18"/>
        <w:szCs w:val="18"/>
      </w:rPr>
    </w:lvl>
  </w:abstractNum>
  <w:abstractNum w:abstractNumId="2">
    <w:nsid w:val="00000005"/>
    <w:multiLevelType w:val="multilevel"/>
    <w:tmpl w:val="00000005"/>
    <w:lvl w:ilvl="0">
      <w:start w:val="1"/>
      <w:numFmt w:val="decimal"/>
      <w:lvlText w:val="%1."/>
      <w:lvlJc w:val="left"/>
      <w:pPr>
        <w:tabs>
          <w:tab w:val="num" w:pos="566"/>
        </w:tabs>
        <w:ind w:left="566" w:hanging="283"/>
      </w:pPr>
    </w:lvl>
    <w:lvl w:ilvl="1">
      <w:start w:val="1"/>
      <w:numFmt w:val="decimal"/>
      <w:lvlText w:val="%2."/>
      <w:lvlJc w:val="left"/>
      <w:pPr>
        <w:tabs>
          <w:tab w:val="num" w:pos="850"/>
        </w:tabs>
        <w:ind w:left="850" w:hanging="283"/>
      </w:pPr>
    </w:lvl>
    <w:lvl w:ilvl="2">
      <w:start w:val="1"/>
      <w:numFmt w:val="decimal"/>
      <w:lvlText w:val="%3."/>
      <w:lvlJc w:val="left"/>
      <w:pPr>
        <w:tabs>
          <w:tab w:val="num" w:pos="1133"/>
        </w:tabs>
        <w:ind w:left="1133" w:hanging="283"/>
      </w:pPr>
    </w:lvl>
    <w:lvl w:ilvl="3">
      <w:start w:val="1"/>
      <w:numFmt w:val="decimal"/>
      <w:lvlText w:val="%4."/>
      <w:lvlJc w:val="left"/>
      <w:pPr>
        <w:tabs>
          <w:tab w:val="num" w:pos="1417"/>
        </w:tabs>
        <w:ind w:left="1417" w:hanging="283"/>
      </w:pPr>
    </w:lvl>
    <w:lvl w:ilvl="4">
      <w:start w:val="1"/>
      <w:numFmt w:val="decimal"/>
      <w:lvlText w:val="%5."/>
      <w:lvlJc w:val="left"/>
      <w:pPr>
        <w:tabs>
          <w:tab w:val="num" w:pos="1700"/>
        </w:tabs>
        <w:ind w:left="1700" w:hanging="283"/>
      </w:pPr>
    </w:lvl>
    <w:lvl w:ilvl="5">
      <w:start w:val="1"/>
      <w:numFmt w:val="decimal"/>
      <w:lvlText w:val="%6."/>
      <w:lvlJc w:val="left"/>
      <w:pPr>
        <w:tabs>
          <w:tab w:val="num" w:pos="1984"/>
        </w:tabs>
        <w:ind w:left="1984" w:hanging="283"/>
      </w:pPr>
    </w:lvl>
    <w:lvl w:ilvl="6">
      <w:start w:val="1"/>
      <w:numFmt w:val="decimal"/>
      <w:lvlText w:val="%7."/>
      <w:lvlJc w:val="left"/>
      <w:pPr>
        <w:tabs>
          <w:tab w:val="num" w:pos="2267"/>
        </w:tabs>
        <w:ind w:left="2267" w:hanging="283"/>
      </w:pPr>
    </w:lvl>
    <w:lvl w:ilvl="7">
      <w:start w:val="1"/>
      <w:numFmt w:val="decimal"/>
      <w:lvlText w:val="%8."/>
      <w:lvlJc w:val="left"/>
      <w:pPr>
        <w:tabs>
          <w:tab w:val="num" w:pos="2551"/>
        </w:tabs>
        <w:ind w:left="2551" w:hanging="283"/>
      </w:pPr>
    </w:lvl>
    <w:lvl w:ilvl="8">
      <w:start w:val="1"/>
      <w:numFmt w:val="decimal"/>
      <w:lvlText w:val="%9."/>
      <w:lvlJc w:val="left"/>
      <w:pPr>
        <w:tabs>
          <w:tab w:val="num" w:pos="2834"/>
        </w:tabs>
        <w:ind w:left="2834" w:hanging="283"/>
      </w:pPr>
    </w:lvl>
  </w:abstractNum>
  <w:abstractNum w:abstractNumId="3">
    <w:nsid w:val="040E4889"/>
    <w:multiLevelType w:val="hybridMultilevel"/>
    <w:tmpl w:val="C5746CE8"/>
    <w:lvl w:ilvl="0" w:tplc="9F565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DF2079"/>
    <w:multiLevelType w:val="hybridMultilevel"/>
    <w:tmpl w:val="0DBC6296"/>
    <w:lvl w:ilvl="0" w:tplc="9F565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8727C6"/>
    <w:multiLevelType w:val="hybridMultilevel"/>
    <w:tmpl w:val="2FE249A8"/>
    <w:lvl w:ilvl="0" w:tplc="9F565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AC38DD"/>
    <w:multiLevelType w:val="hybridMultilevel"/>
    <w:tmpl w:val="93361206"/>
    <w:lvl w:ilvl="0" w:tplc="A5203088">
      <w:start w:val="1"/>
      <w:numFmt w:val="decimal"/>
      <w:suff w:val="space"/>
      <w:lvlText w:val="%1."/>
      <w:lvlJc w:val="left"/>
      <w:pPr>
        <w:ind w:left="284" w:hanging="284"/>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0E410463"/>
    <w:multiLevelType w:val="hybridMultilevel"/>
    <w:tmpl w:val="D60AD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BE74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DF15661"/>
    <w:multiLevelType w:val="hybridMultilevel"/>
    <w:tmpl w:val="DDEC5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87E85"/>
    <w:multiLevelType w:val="hybridMultilevel"/>
    <w:tmpl w:val="07326A86"/>
    <w:lvl w:ilvl="0" w:tplc="9F565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362AE5"/>
    <w:multiLevelType w:val="hybridMultilevel"/>
    <w:tmpl w:val="9D4CE3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3D9114D"/>
    <w:multiLevelType w:val="hybridMultilevel"/>
    <w:tmpl w:val="C194ED94"/>
    <w:lvl w:ilvl="0" w:tplc="9F565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9A01D5"/>
    <w:multiLevelType w:val="hybridMultilevel"/>
    <w:tmpl w:val="B9B033E6"/>
    <w:lvl w:ilvl="0" w:tplc="8806F1D8">
      <w:start w:val="1"/>
      <w:numFmt w:val="decimal"/>
      <w:lvlText w:val="%1."/>
      <w:lvlJc w:val="left"/>
      <w:pPr>
        <w:tabs>
          <w:tab w:val="num" w:pos="420"/>
        </w:tabs>
        <w:ind w:left="42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50636C0"/>
    <w:multiLevelType w:val="hybridMultilevel"/>
    <w:tmpl w:val="3E4C4268"/>
    <w:lvl w:ilvl="0" w:tplc="9F565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7136829"/>
    <w:multiLevelType w:val="hybridMultilevel"/>
    <w:tmpl w:val="E04ECBF0"/>
    <w:lvl w:ilvl="0" w:tplc="CA68A072">
      <w:start w:val="1"/>
      <w:numFmt w:val="russianUpp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DED0543"/>
    <w:multiLevelType w:val="hybridMultilevel"/>
    <w:tmpl w:val="9C90C992"/>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037582A"/>
    <w:multiLevelType w:val="hybridMultilevel"/>
    <w:tmpl w:val="F29CF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28F65CC"/>
    <w:multiLevelType w:val="hybridMultilevel"/>
    <w:tmpl w:val="045A5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4751CBF"/>
    <w:multiLevelType w:val="hybridMultilevel"/>
    <w:tmpl w:val="F7924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8"/>
  </w:num>
  <w:num w:numId="5">
    <w:abstractNumId w:val="3"/>
  </w:num>
  <w:num w:numId="6">
    <w:abstractNumId w:val="3"/>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14"/>
  </w:num>
  <w:num w:numId="14">
    <w:abstractNumId w:val="14"/>
  </w:num>
  <w:num w:numId="15">
    <w:abstractNumId w:val="10"/>
  </w:num>
  <w:num w:numId="16">
    <w:abstractNumId w:val="10"/>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9"/>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rsids>
    <w:rsidRoot w:val="007F723B"/>
    <w:rsid w:val="00007720"/>
    <w:rsid w:val="000228AC"/>
    <w:rsid w:val="00025959"/>
    <w:rsid w:val="000404AE"/>
    <w:rsid w:val="00067AA9"/>
    <w:rsid w:val="00094037"/>
    <w:rsid w:val="00097DAD"/>
    <w:rsid w:val="000B2EB7"/>
    <w:rsid w:val="000C199A"/>
    <w:rsid w:val="000E5B40"/>
    <w:rsid w:val="001037D8"/>
    <w:rsid w:val="00135FA8"/>
    <w:rsid w:val="001608B5"/>
    <w:rsid w:val="001879BF"/>
    <w:rsid w:val="001A07D1"/>
    <w:rsid w:val="001D6B65"/>
    <w:rsid w:val="001D7FD0"/>
    <w:rsid w:val="00200359"/>
    <w:rsid w:val="002076A0"/>
    <w:rsid w:val="00225F1D"/>
    <w:rsid w:val="0024387D"/>
    <w:rsid w:val="00266FC7"/>
    <w:rsid w:val="00296655"/>
    <w:rsid w:val="002A1878"/>
    <w:rsid w:val="002B1097"/>
    <w:rsid w:val="002D7248"/>
    <w:rsid w:val="002E54BC"/>
    <w:rsid w:val="002E5954"/>
    <w:rsid w:val="002F4C53"/>
    <w:rsid w:val="00313767"/>
    <w:rsid w:val="00317C2E"/>
    <w:rsid w:val="003547B7"/>
    <w:rsid w:val="00384CAD"/>
    <w:rsid w:val="003B078A"/>
    <w:rsid w:val="003F1FEA"/>
    <w:rsid w:val="003F35F0"/>
    <w:rsid w:val="003F614B"/>
    <w:rsid w:val="00410CF1"/>
    <w:rsid w:val="00437A4F"/>
    <w:rsid w:val="00451CC9"/>
    <w:rsid w:val="0045211E"/>
    <w:rsid w:val="00461F53"/>
    <w:rsid w:val="00462D2D"/>
    <w:rsid w:val="00477038"/>
    <w:rsid w:val="004927A6"/>
    <w:rsid w:val="004A275F"/>
    <w:rsid w:val="004B111B"/>
    <w:rsid w:val="004D24BF"/>
    <w:rsid w:val="004E022F"/>
    <w:rsid w:val="004E5153"/>
    <w:rsid w:val="004F6ED5"/>
    <w:rsid w:val="0050409F"/>
    <w:rsid w:val="00507743"/>
    <w:rsid w:val="0052678C"/>
    <w:rsid w:val="00536418"/>
    <w:rsid w:val="00554635"/>
    <w:rsid w:val="00576F0C"/>
    <w:rsid w:val="005A3C2D"/>
    <w:rsid w:val="005A4F10"/>
    <w:rsid w:val="005B1EEF"/>
    <w:rsid w:val="005B5A0C"/>
    <w:rsid w:val="005C2043"/>
    <w:rsid w:val="005E3615"/>
    <w:rsid w:val="005F4F20"/>
    <w:rsid w:val="00600C8A"/>
    <w:rsid w:val="00606A5B"/>
    <w:rsid w:val="00627E93"/>
    <w:rsid w:val="00635E7D"/>
    <w:rsid w:val="006365AE"/>
    <w:rsid w:val="00637A10"/>
    <w:rsid w:val="006919A1"/>
    <w:rsid w:val="006A41AD"/>
    <w:rsid w:val="006B6DA1"/>
    <w:rsid w:val="006E61EC"/>
    <w:rsid w:val="007021C0"/>
    <w:rsid w:val="00722E6D"/>
    <w:rsid w:val="00725588"/>
    <w:rsid w:val="007372AA"/>
    <w:rsid w:val="00750EA6"/>
    <w:rsid w:val="0076343C"/>
    <w:rsid w:val="00792844"/>
    <w:rsid w:val="007A6A83"/>
    <w:rsid w:val="007E6E69"/>
    <w:rsid w:val="007F3D14"/>
    <w:rsid w:val="007F4E34"/>
    <w:rsid w:val="007F723B"/>
    <w:rsid w:val="00800D31"/>
    <w:rsid w:val="008029D1"/>
    <w:rsid w:val="00803F33"/>
    <w:rsid w:val="008062BD"/>
    <w:rsid w:val="0081096C"/>
    <w:rsid w:val="00826925"/>
    <w:rsid w:val="00834CFB"/>
    <w:rsid w:val="008425D8"/>
    <w:rsid w:val="00843566"/>
    <w:rsid w:val="0084358F"/>
    <w:rsid w:val="00847508"/>
    <w:rsid w:val="00855DC5"/>
    <w:rsid w:val="00863505"/>
    <w:rsid w:val="0086739F"/>
    <w:rsid w:val="00875263"/>
    <w:rsid w:val="00880654"/>
    <w:rsid w:val="008A3B93"/>
    <w:rsid w:val="008C0E6F"/>
    <w:rsid w:val="008C3CCF"/>
    <w:rsid w:val="008D1A5C"/>
    <w:rsid w:val="008E77A9"/>
    <w:rsid w:val="008F6D37"/>
    <w:rsid w:val="00901022"/>
    <w:rsid w:val="0090702E"/>
    <w:rsid w:val="00912A39"/>
    <w:rsid w:val="0092329A"/>
    <w:rsid w:val="009342DA"/>
    <w:rsid w:val="00935E5A"/>
    <w:rsid w:val="00937484"/>
    <w:rsid w:val="009376C6"/>
    <w:rsid w:val="00937879"/>
    <w:rsid w:val="00960465"/>
    <w:rsid w:val="009648BA"/>
    <w:rsid w:val="009775D0"/>
    <w:rsid w:val="009914BF"/>
    <w:rsid w:val="009B2A38"/>
    <w:rsid w:val="009C21ED"/>
    <w:rsid w:val="009D25E8"/>
    <w:rsid w:val="009D6714"/>
    <w:rsid w:val="009E1351"/>
    <w:rsid w:val="009E6A9F"/>
    <w:rsid w:val="009F49A5"/>
    <w:rsid w:val="00A04FAE"/>
    <w:rsid w:val="00A07795"/>
    <w:rsid w:val="00A34D5D"/>
    <w:rsid w:val="00A4232C"/>
    <w:rsid w:val="00A6695D"/>
    <w:rsid w:val="00A66B7B"/>
    <w:rsid w:val="00A86B1F"/>
    <w:rsid w:val="00A90E41"/>
    <w:rsid w:val="00AA037B"/>
    <w:rsid w:val="00AD636E"/>
    <w:rsid w:val="00AD6B67"/>
    <w:rsid w:val="00AE7EDC"/>
    <w:rsid w:val="00AF7DB0"/>
    <w:rsid w:val="00B11715"/>
    <w:rsid w:val="00B20C7A"/>
    <w:rsid w:val="00B618C0"/>
    <w:rsid w:val="00B84ED2"/>
    <w:rsid w:val="00BE052E"/>
    <w:rsid w:val="00C235D7"/>
    <w:rsid w:val="00C256AC"/>
    <w:rsid w:val="00C51C01"/>
    <w:rsid w:val="00C6026E"/>
    <w:rsid w:val="00C6414E"/>
    <w:rsid w:val="00C71D5B"/>
    <w:rsid w:val="00C857CE"/>
    <w:rsid w:val="00C861EA"/>
    <w:rsid w:val="00C927FD"/>
    <w:rsid w:val="00CD073F"/>
    <w:rsid w:val="00CD5242"/>
    <w:rsid w:val="00CF78C4"/>
    <w:rsid w:val="00D45002"/>
    <w:rsid w:val="00D74DB7"/>
    <w:rsid w:val="00D9582F"/>
    <w:rsid w:val="00DA42C6"/>
    <w:rsid w:val="00DA6835"/>
    <w:rsid w:val="00DE0337"/>
    <w:rsid w:val="00DE2EF9"/>
    <w:rsid w:val="00DE4DF7"/>
    <w:rsid w:val="00DE5995"/>
    <w:rsid w:val="00DE7BAB"/>
    <w:rsid w:val="00E43655"/>
    <w:rsid w:val="00E642D9"/>
    <w:rsid w:val="00E66E1D"/>
    <w:rsid w:val="00E81FDE"/>
    <w:rsid w:val="00E82CBF"/>
    <w:rsid w:val="00EB5C52"/>
    <w:rsid w:val="00ED253D"/>
    <w:rsid w:val="00EE4013"/>
    <w:rsid w:val="00EF020B"/>
    <w:rsid w:val="00F14A7A"/>
    <w:rsid w:val="00F35D0E"/>
    <w:rsid w:val="00F559B6"/>
    <w:rsid w:val="00F7137D"/>
    <w:rsid w:val="00F834FD"/>
    <w:rsid w:val="00F91698"/>
    <w:rsid w:val="00F929A4"/>
    <w:rsid w:val="00F95457"/>
    <w:rsid w:val="00F977D9"/>
    <w:rsid w:val="00FF4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D1"/>
  </w:style>
  <w:style w:type="paragraph" w:styleId="1">
    <w:name w:val="heading 1"/>
    <w:basedOn w:val="a"/>
    <w:next w:val="a"/>
    <w:link w:val="10"/>
    <w:autoRedefine/>
    <w:qFormat/>
    <w:rsid w:val="00F929A4"/>
    <w:pPr>
      <w:keepNext/>
      <w:widowControl w:val="0"/>
      <w:autoSpaceDE w:val="0"/>
      <w:autoSpaceDN w:val="0"/>
      <w:adjustRightInd w:val="0"/>
      <w:spacing w:after="0" w:line="240" w:lineRule="auto"/>
      <w:outlineLvl w:val="0"/>
    </w:pPr>
    <w:rPr>
      <w:rFonts w:ascii="Times New Roman" w:eastAsiaTheme="minorEastAsia" w:hAnsi="Times New Roman" w:cs="Times New Roman"/>
      <w:bCs/>
      <w:color w:val="000000" w:themeColor="text1"/>
      <w:kern w:val="32"/>
      <w:sz w:val="28"/>
      <w:szCs w:val="28"/>
      <w:lang w:eastAsia="ru-RU"/>
    </w:rPr>
  </w:style>
  <w:style w:type="paragraph" w:styleId="2">
    <w:name w:val="heading 2"/>
    <w:basedOn w:val="a"/>
    <w:next w:val="a"/>
    <w:link w:val="20"/>
    <w:autoRedefine/>
    <w:semiHidden/>
    <w:unhideWhenUsed/>
    <w:qFormat/>
    <w:rsid w:val="0045211E"/>
    <w:pPr>
      <w:keepNext/>
      <w:widowControl w:val="0"/>
      <w:autoSpaceDE w:val="0"/>
      <w:autoSpaceDN w:val="0"/>
      <w:adjustRightInd w:val="0"/>
      <w:spacing w:before="240" w:after="60" w:line="240" w:lineRule="auto"/>
      <w:ind w:left="709"/>
      <w:outlineLvl w:val="1"/>
    </w:pPr>
    <w:rPr>
      <w:rFonts w:ascii="Times New Roman" w:eastAsia="Times New Roman" w:hAnsi="Times New Roman" w:cs="Times New Roman"/>
      <w:b/>
      <w:bCs/>
      <w:iCs/>
      <w:sz w:val="21"/>
      <w:szCs w:val="21"/>
      <w:lang w:eastAsia="ru-RU"/>
    </w:rPr>
  </w:style>
  <w:style w:type="paragraph" w:styleId="3">
    <w:name w:val="heading 3"/>
    <w:basedOn w:val="a"/>
    <w:next w:val="a"/>
    <w:link w:val="30"/>
    <w:semiHidden/>
    <w:unhideWhenUsed/>
    <w:qFormat/>
    <w:rsid w:val="0045211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5211E"/>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45211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A4"/>
    <w:rPr>
      <w:rFonts w:ascii="Times New Roman" w:eastAsiaTheme="minorEastAsia" w:hAnsi="Times New Roman" w:cs="Times New Roman"/>
      <w:bCs/>
      <w:color w:val="000000" w:themeColor="text1"/>
      <w:kern w:val="32"/>
      <w:sz w:val="28"/>
      <w:szCs w:val="28"/>
      <w:lang w:eastAsia="ru-RU"/>
    </w:rPr>
  </w:style>
  <w:style w:type="character" w:customStyle="1" w:styleId="20">
    <w:name w:val="Заголовок 2 Знак"/>
    <w:basedOn w:val="a0"/>
    <w:link w:val="2"/>
    <w:semiHidden/>
    <w:rsid w:val="0045211E"/>
    <w:rPr>
      <w:rFonts w:ascii="Times New Roman" w:eastAsia="Times New Roman" w:hAnsi="Times New Roman" w:cs="Times New Roman"/>
      <w:b/>
      <w:bCs/>
      <w:iCs/>
      <w:sz w:val="21"/>
      <w:szCs w:val="21"/>
      <w:lang w:eastAsia="ru-RU"/>
    </w:rPr>
  </w:style>
  <w:style w:type="character" w:customStyle="1" w:styleId="30">
    <w:name w:val="Заголовок 3 Знак"/>
    <w:basedOn w:val="a0"/>
    <w:link w:val="3"/>
    <w:semiHidden/>
    <w:rsid w:val="0045211E"/>
    <w:rPr>
      <w:rFonts w:ascii="Arial" w:eastAsia="Times New Roman" w:hAnsi="Arial" w:cs="Arial"/>
      <w:b/>
      <w:bCs/>
      <w:sz w:val="26"/>
      <w:szCs w:val="26"/>
      <w:lang w:eastAsia="ru-RU"/>
    </w:rPr>
  </w:style>
  <w:style w:type="character" w:customStyle="1" w:styleId="40">
    <w:name w:val="Заголовок 4 Знак"/>
    <w:basedOn w:val="a0"/>
    <w:link w:val="4"/>
    <w:semiHidden/>
    <w:rsid w:val="0045211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45211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5211E"/>
  </w:style>
  <w:style w:type="character" w:styleId="a3">
    <w:name w:val="Hyperlink"/>
    <w:uiPriority w:val="99"/>
    <w:semiHidden/>
    <w:unhideWhenUsed/>
    <w:rsid w:val="0045211E"/>
    <w:rPr>
      <w:color w:val="0000FF"/>
      <w:u w:val="single"/>
    </w:rPr>
  </w:style>
  <w:style w:type="character" w:styleId="a4">
    <w:name w:val="FollowedHyperlink"/>
    <w:basedOn w:val="a0"/>
    <w:uiPriority w:val="99"/>
    <w:semiHidden/>
    <w:unhideWhenUsed/>
    <w:rsid w:val="0045211E"/>
    <w:rPr>
      <w:color w:val="800080" w:themeColor="followedHyperlink"/>
      <w:u w:val="single"/>
    </w:rPr>
  </w:style>
  <w:style w:type="paragraph" w:styleId="12">
    <w:name w:val="toc 1"/>
    <w:basedOn w:val="a"/>
    <w:next w:val="a"/>
    <w:autoRedefine/>
    <w:uiPriority w:val="39"/>
    <w:semiHidden/>
    <w:unhideWhenUsed/>
    <w:rsid w:val="004521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semiHidden/>
    <w:unhideWhenUsed/>
    <w:rsid w:val="0045211E"/>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a5">
    <w:name w:val="footnote text"/>
    <w:basedOn w:val="a"/>
    <w:link w:val="a6"/>
    <w:uiPriority w:val="99"/>
    <w:semiHidden/>
    <w:unhideWhenUsed/>
    <w:rsid w:val="0045211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45211E"/>
    <w:rPr>
      <w:rFonts w:ascii="Calibri" w:eastAsia="Calibri" w:hAnsi="Calibri" w:cs="Times New Roman"/>
      <w:sz w:val="20"/>
      <w:szCs w:val="20"/>
    </w:rPr>
  </w:style>
  <w:style w:type="paragraph" w:styleId="a7">
    <w:name w:val="header"/>
    <w:basedOn w:val="a"/>
    <w:link w:val="a8"/>
    <w:unhideWhenUsed/>
    <w:rsid w:val="0045211E"/>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45211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45211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Нижний колонтитул Знак"/>
    <w:basedOn w:val="a0"/>
    <w:link w:val="a9"/>
    <w:uiPriority w:val="99"/>
    <w:rsid w:val="0045211E"/>
    <w:rPr>
      <w:rFonts w:ascii="Arial" w:eastAsia="Times New Roman" w:hAnsi="Arial" w:cs="Arial"/>
      <w:sz w:val="20"/>
      <w:szCs w:val="20"/>
      <w:lang w:eastAsia="ru-RU"/>
    </w:rPr>
  </w:style>
  <w:style w:type="paragraph" w:styleId="ab">
    <w:name w:val="Title"/>
    <w:basedOn w:val="a"/>
    <w:link w:val="ac"/>
    <w:qFormat/>
    <w:rsid w:val="0045211E"/>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45211E"/>
    <w:rPr>
      <w:rFonts w:ascii="Times New Roman" w:eastAsia="Times New Roman" w:hAnsi="Times New Roman" w:cs="Times New Roman"/>
      <w:sz w:val="24"/>
      <w:szCs w:val="20"/>
      <w:lang w:eastAsia="ru-RU"/>
    </w:rPr>
  </w:style>
  <w:style w:type="paragraph" w:styleId="ad">
    <w:name w:val="Body Text"/>
    <w:basedOn w:val="a"/>
    <w:link w:val="ae"/>
    <w:semiHidden/>
    <w:unhideWhenUsed/>
    <w:rsid w:val="0045211E"/>
    <w:pPr>
      <w:spacing w:after="0" w:line="360" w:lineRule="auto"/>
      <w:jc w:val="center"/>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45211E"/>
    <w:rPr>
      <w:rFonts w:ascii="Times New Roman" w:eastAsia="Times New Roman" w:hAnsi="Times New Roman" w:cs="Times New Roman"/>
      <w:sz w:val="28"/>
      <w:szCs w:val="20"/>
      <w:lang w:eastAsia="ru-RU"/>
    </w:rPr>
  </w:style>
  <w:style w:type="paragraph" w:styleId="af">
    <w:name w:val="Body Text First Indent"/>
    <w:basedOn w:val="ad"/>
    <w:link w:val="af0"/>
    <w:semiHidden/>
    <w:unhideWhenUsed/>
    <w:rsid w:val="0045211E"/>
    <w:pPr>
      <w:spacing w:after="120" w:line="240" w:lineRule="auto"/>
      <w:ind w:firstLine="210"/>
      <w:jc w:val="left"/>
    </w:pPr>
    <w:rPr>
      <w:sz w:val="20"/>
    </w:rPr>
  </w:style>
  <w:style w:type="character" w:customStyle="1" w:styleId="af0">
    <w:name w:val="Красная строка Знак"/>
    <w:basedOn w:val="ae"/>
    <w:link w:val="af"/>
    <w:semiHidden/>
    <w:rsid w:val="0045211E"/>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4521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45211E"/>
    <w:rPr>
      <w:rFonts w:ascii="Times New Roman" w:eastAsia="Times New Roman" w:hAnsi="Times New Roman" w:cs="Times New Roman"/>
      <w:sz w:val="24"/>
      <w:szCs w:val="24"/>
      <w:lang w:eastAsia="ru-RU"/>
    </w:rPr>
  </w:style>
  <w:style w:type="paragraph" w:styleId="af1">
    <w:name w:val="TOC Heading"/>
    <w:basedOn w:val="1"/>
    <w:next w:val="a"/>
    <w:uiPriority w:val="39"/>
    <w:semiHidden/>
    <w:unhideWhenUsed/>
    <w:qFormat/>
    <w:rsid w:val="0045211E"/>
    <w:pPr>
      <w:keepLines/>
      <w:widowControl/>
      <w:autoSpaceDE/>
      <w:autoSpaceDN/>
      <w:adjustRightInd/>
      <w:spacing w:before="480" w:line="276" w:lineRule="auto"/>
      <w:outlineLvl w:val="9"/>
    </w:pPr>
    <w:rPr>
      <w:rFonts w:ascii="Cambria" w:hAnsi="Cambria"/>
      <w:color w:val="365F91"/>
      <w:kern w:val="0"/>
    </w:rPr>
  </w:style>
  <w:style w:type="character" w:styleId="af2">
    <w:name w:val="footnote reference"/>
    <w:uiPriority w:val="99"/>
    <w:semiHidden/>
    <w:unhideWhenUsed/>
    <w:rsid w:val="0045211E"/>
    <w:rPr>
      <w:vertAlign w:val="superscript"/>
    </w:rPr>
  </w:style>
  <w:style w:type="table" w:styleId="af3">
    <w:name w:val="Table Grid"/>
    <w:basedOn w:val="a1"/>
    <w:uiPriority w:val="59"/>
    <w:rsid w:val="004521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45211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11E"/>
    <w:rPr>
      <w:rFonts w:ascii="Tahoma" w:hAnsi="Tahoma" w:cs="Tahoma"/>
      <w:sz w:val="16"/>
      <w:szCs w:val="16"/>
    </w:rPr>
  </w:style>
  <w:style w:type="paragraph" w:styleId="af6">
    <w:name w:val="List Paragraph"/>
    <w:basedOn w:val="a"/>
    <w:uiPriority w:val="34"/>
    <w:qFormat/>
    <w:rsid w:val="007F3D14"/>
    <w:pPr>
      <w:ind w:left="720"/>
      <w:contextualSpacing/>
    </w:pPr>
  </w:style>
  <w:style w:type="paragraph" w:styleId="af7">
    <w:name w:val="Body Text Indent"/>
    <w:basedOn w:val="a"/>
    <w:link w:val="af8"/>
    <w:uiPriority w:val="99"/>
    <w:semiHidden/>
    <w:unhideWhenUsed/>
    <w:rsid w:val="009648BA"/>
    <w:pPr>
      <w:spacing w:after="120"/>
      <w:ind w:left="283"/>
    </w:pPr>
  </w:style>
  <w:style w:type="character" w:customStyle="1" w:styleId="af8">
    <w:name w:val="Основной текст с отступом Знак"/>
    <w:basedOn w:val="a0"/>
    <w:link w:val="af7"/>
    <w:uiPriority w:val="99"/>
    <w:semiHidden/>
    <w:rsid w:val="009648BA"/>
  </w:style>
  <w:style w:type="paragraph" w:styleId="af9">
    <w:name w:val="Normal (Web)"/>
    <w:basedOn w:val="a"/>
    <w:rsid w:val="009648BA"/>
    <w:pPr>
      <w:spacing w:before="100" w:beforeAutospacing="1" w:after="100" w:afterAutospacing="1" w:line="240" w:lineRule="auto"/>
    </w:pPr>
    <w:rPr>
      <w:rFonts w:ascii="Arial Unicode MS" w:eastAsia="Arial Unicode MS" w:hAnsi="Arial"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F929A4"/>
    <w:pPr>
      <w:keepNext/>
      <w:widowControl w:val="0"/>
      <w:autoSpaceDE w:val="0"/>
      <w:autoSpaceDN w:val="0"/>
      <w:adjustRightInd w:val="0"/>
      <w:spacing w:after="0" w:line="240" w:lineRule="auto"/>
      <w:outlineLvl w:val="0"/>
    </w:pPr>
    <w:rPr>
      <w:rFonts w:ascii="Times New Roman" w:eastAsiaTheme="minorEastAsia" w:hAnsi="Times New Roman" w:cs="Times New Roman"/>
      <w:bCs/>
      <w:color w:val="000000" w:themeColor="text1"/>
      <w:kern w:val="32"/>
      <w:sz w:val="28"/>
      <w:szCs w:val="28"/>
      <w:lang w:eastAsia="ru-RU"/>
    </w:rPr>
  </w:style>
  <w:style w:type="paragraph" w:styleId="2">
    <w:name w:val="heading 2"/>
    <w:basedOn w:val="a"/>
    <w:next w:val="a"/>
    <w:link w:val="20"/>
    <w:autoRedefine/>
    <w:semiHidden/>
    <w:unhideWhenUsed/>
    <w:qFormat/>
    <w:rsid w:val="0045211E"/>
    <w:pPr>
      <w:keepNext/>
      <w:widowControl w:val="0"/>
      <w:autoSpaceDE w:val="0"/>
      <w:autoSpaceDN w:val="0"/>
      <w:adjustRightInd w:val="0"/>
      <w:spacing w:before="240" w:after="60" w:line="240" w:lineRule="auto"/>
      <w:ind w:left="709"/>
      <w:outlineLvl w:val="1"/>
    </w:pPr>
    <w:rPr>
      <w:rFonts w:ascii="Times New Roman" w:eastAsia="Times New Roman" w:hAnsi="Times New Roman" w:cs="Times New Roman"/>
      <w:b/>
      <w:bCs/>
      <w:iCs/>
      <w:sz w:val="21"/>
      <w:szCs w:val="21"/>
      <w:lang w:eastAsia="ru-RU"/>
    </w:rPr>
  </w:style>
  <w:style w:type="paragraph" w:styleId="3">
    <w:name w:val="heading 3"/>
    <w:basedOn w:val="a"/>
    <w:next w:val="a"/>
    <w:link w:val="30"/>
    <w:semiHidden/>
    <w:unhideWhenUsed/>
    <w:qFormat/>
    <w:rsid w:val="0045211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5211E"/>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45211E"/>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A4"/>
    <w:rPr>
      <w:rFonts w:ascii="Times New Roman" w:eastAsiaTheme="minorEastAsia" w:hAnsi="Times New Roman" w:cs="Times New Roman"/>
      <w:bCs/>
      <w:color w:val="000000" w:themeColor="text1"/>
      <w:kern w:val="32"/>
      <w:sz w:val="28"/>
      <w:szCs w:val="28"/>
      <w:lang w:eastAsia="ru-RU"/>
    </w:rPr>
  </w:style>
  <w:style w:type="character" w:customStyle="1" w:styleId="20">
    <w:name w:val="Заголовок 2 Знак"/>
    <w:basedOn w:val="a0"/>
    <w:link w:val="2"/>
    <w:semiHidden/>
    <w:rsid w:val="0045211E"/>
    <w:rPr>
      <w:rFonts w:ascii="Times New Roman" w:eastAsia="Times New Roman" w:hAnsi="Times New Roman" w:cs="Times New Roman"/>
      <w:b/>
      <w:bCs/>
      <w:iCs/>
      <w:sz w:val="21"/>
      <w:szCs w:val="21"/>
      <w:lang w:eastAsia="ru-RU"/>
    </w:rPr>
  </w:style>
  <w:style w:type="character" w:customStyle="1" w:styleId="30">
    <w:name w:val="Заголовок 3 Знак"/>
    <w:basedOn w:val="a0"/>
    <w:link w:val="3"/>
    <w:semiHidden/>
    <w:rsid w:val="0045211E"/>
    <w:rPr>
      <w:rFonts w:ascii="Arial" w:eastAsia="Times New Roman" w:hAnsi="Arial" w:cs="Arial"/>
      <w:b/>
      <w:bCs/>
      <w:sz w:val="26"/>
      <w:szCs w:val="26"/>
      <w:lang w:eastAsia="ru-RU"/>
    </w:rPr>
  </w:style>
  <w:style w:type="character" w:customStyle="1" w:styleId="40">
    <w:name w:val="Заголовок 4 Знак"/>
    <w:basedOn w:val="a0"/>
    <w:link w:val="4"/>
    <w:semiHidden/>
    <w:rsid w:val="0045211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45211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5211E"/>
  </w:style>
  <w:style w:type="character" w:styleId="a3">
    <w:name w:val="Hyperlink"/>
    <w:uiPriority w:val="99"/>
    <w:semiHidden/>
    <w:unhideWhenUsed/>
    <w:rsid w:val="0045211E"/>
    <w:rPr>
      <w:color w:val="0000FF"/>
      <w:u w:val="single"/>
    </w:rPr>
  </w:style>
  <w:style w:type="character" w:styleId="a4">
    <w:name w:val="FollowedHyperlink"/>
    <w:basedOn w:val="a0"/>
    <w:uiPriority w:val="99"/>
    <w:semiHidden/>
    <w:unhideWhenUsed/>
    <w:rsid w:val="0045211E"/>
    <w:rPr>
      <w:color w:val="800080" w:themeColor="followedHyperlink"/>
      <w:u w:val="single"/>
    </w:rPr>
  </w:style>
  <w:style w:type="paragraph" w:styleId="12">
    <w:name w:val="toc 1"/>
    <w:basedOn w:val="a"/>
    <w:next w:val="a"/>
    <w:autoRedefine/>
    <w:uiPriority w:val="39"/>
    <w:semiHidden/>
    <w:unhideWhenUsed/>
    <w:rsid w:val="004521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semiHidden/>
    <w:unhideWhenUsed/>
    <w:rsid w:val="0045211E"/>
    <w:pPr>
      <w:widowControl w:val="0"/>
      <w:autoSpaceDE w:val="0"/>
      <w:autoSpaceDN w:val="0"/>
      <w:adjustRightInd w:val="0"/>
      <w:spacing w:after="0" w:line="240" w:lineRule="auto"/>
      <w:ind w:left="200"/>
    </w:pPr>
    <w:rPr>
      <w:rFonts w:ascii="Arial" w:eastAsia="Times New Roman" w:hAnsi="Arial" w:cs="Arial"/>
      <w:sz w:val="20"/>
      <w:szCs w:val="20"/>
      <w:lang w:eastAsia="ru-RU"/>
    </w:rPr>
  </w:style>
  <w:style w:type="paragraph" w:styleId="a5">
    <w:name w:val="footnote text"/>
    <w:basedOn w:val="a"/>
    <w:link w:val="a6"/>
    <w:uiPriority w:val="99"/>
    <w:semiHidden/>
    <w:unhideWhenUsed/>
    <w:rsid w:val="0045211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45211E"/>
    <w:rPr>
      <w:rFonts w:ascii="Calibri" w:eastAsia="Calibri" w:hAnsi="Calibri" w:cs="Times New Roman"/>
      <w:sz w:val="20"/>
      <w:szCs w:val="20"/>
    </w:rPr>
  </w:style>
  <w:style w:type="paragraph" w:styleId="a7">
    <w:name w:val="header"/>
    <w:basedOn w:val="a"/>
    <w:link w:val="a8"/>
    <w:unhideWhenUsed/>
    <w:rsid w:val="0045211E"/>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45211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45211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Нижний колонтитул Знак"/>
    <w:basedOn w:val="a0"/>
    <w:link w:val="a9"/>
    <w:uiPriority w:val="99"/>
    <w:rsid w:val="0045211E"/>
    <w:rPr>
      <w:rFonts w:ascii="Arial" w:eastAsia="Times New Roman" w:hAnsi="Arial" w:cs="Arial"/>
      <w:sz w:val="20"/>
      <w:szCs w:val="20"/>
      <w:lang w:eastAsia="ru-RU"/>
    </w:rPr>
  </w:style>
  <w:style w:type="paragraph" w:styleId="ab">
    <w:name w:val="Title"/>
    <w:basedOn w:val="a"/>
    <w:link w:val="ac"/>
    <w:qFormat/>
    <w:rsid w:val="0045211E"/>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45211E"/>
    <w:rPr>
      <w:rFonts w:ascii="Times New Roman" w:eastAsia="Times New Roman" w:hAnsi="Times New Roman" w:cs="Times New Roman"/>
      <w:sz w:val="24"/>
      <w:szCs w:val="20"/>
      <w:lang w:eastAsia="ru-RU"/>
    </w:rPr>
  </w:style>
  <w:style w:type="paragraph" w:styleId="ad">
    <w:name w:val="Body Text"/>
    <w:basedOn w:val="a"/>
    <w:link w:val="ae"/>
    <w:semiHidden/>
    <w:unhideWhenUsed/>
    <w:rsid w:val="0045211E"/>
    <w:pPr>
      <w:spacing w:after="0" w:line="360" w:lineRule="auto"/>
      <w:jc w:val="center"/>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45211E"/>
    <w:rPr>
      <w:rFonts w:ascii="Times New Roman" w:eastAsia="Times New Roman" w:hAnsi="Times New Roman" w:cs="Times New Roman"/>
      <w:sz w:val="28"/>
      <w:szCs w:val="20"/>
      <w:lang w:eastAsia="ru-RU"/>
    </w:rPr>
  </w:style>
  <w:style w:type="paragraph" w:styleId="af">
    <w:name w:val="Body Text First Indent"/>
    <w:basedOn w:val="ad"/>
    <w:link w:val="af0"/>
    <w:semiHidden/>
    <w:unhideWhenUsed/>
    <w:rsid w:val="0045211E"/>
    <w:pPr>
      <w:spacing w:after="120" w:line="240" w:lineRule="auto"/>
      <w:ind w:firstLine="210"/>
      <w:jc w:val="left"/>
    </w:pPr>
    <w:rPr>
      <w:sz w:val="20"/>
    </w:rPr>
  </w:style>
  <w:style w:type="character" w:customStyle="1" w:styleId="af0">
    <w:name w:val="Красная строка Знак"/>
    <w:basedOn w:val="ae"/>
    <w:link w:val="af"/>
    <w:semiHidden/>
    <w:rsid w:val="0045211E"/>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45211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45211E"/>
    <w:rPr>
      <w:rFonts w:ascii="Times New Roman" w:eastAsia="Times New Roman" w:hAnsi="Times New Roman" w:cs="Times New Roman"/>
      <w:sz w:val="24"/>
      <w:szCs w:val="24"/>
      <w:lang w:eastAsia="ru-RU"/>
    </w:rPr>
  </w:style>
  <w:style w:type="paragraph" w:styleId="af1">
    <w:name w:val="TOC Heading"/>
    <w:basedOn w:val="1"/>
    <w:next w:val="a"/>
    <w:uiPriority w:val="39"/>
    <w:semiHidden/>
    <w:unhideWhenUsed/>
    <w:qFormat/>
    <w:rsid w:val="0045211E"/>
    <w:pPr>
      <w:keepLines/>
      <w:widowControl/>
      <w:autoSpaceDE/>
      <w:autoSpaceDN/>
      <w:adjustRightInd/>
      <w:spacing w:before="480" w:line="276" w:lineRule="auto"/>
      <w:outlineLvl w:val="9"/>
    </w:pPr>
    <w:rPr>
      <w:rFonts w:ascii="Cambria" w:hAnsi="Cambria"/>
      <w:color w:val="365F91"/>
      <w:kern w:val="0"/>
    </w:rPr>
  </w:style>
  <w:style w:type="character" w:styleId="af2">
    <w:name w:val="footnote reference"/>
    <w:uiPriority w:val="99"/>
    <w:semiHidden/>
    <w:unhideWhenUsed/>
    <w:rsid w:val="0045211E"/>
    <w:rPr>
      <w:vertAlign w:val="superscript"/>
    </w:rPr>
  </w:style>
  <w:style w:type="table" w:styleId="af3">
    <w:name w:val="Table Grid"/>
    <w:basedOn w:val="a1"/>
    <w:rsid w:val="004521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45211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11E"/>
    <w:rPr>
      <w:rFonts w:ascii="Tahoma" w:hAnsi="Tahoma" w:cs="Tahoma"/>
      <w:sz w:val="16"/>
      <w:szCs w:val="16"/>
    </w:rPr>
  </w:style>
  <w:style w:type="paragraph" w:styleId="af6">
    <w:name w:val="List Paragraph"/>
    <w:basedOn w:val="a"/>
    <w:uiPriority w:val="34"/>
    <w:qFormat/>
    <w:rsid w:val="007F3D14"/>
    <w:pPr>
      <w:ind w:left="720"/>
      <w:contextualSpacing/>
    </w:pPr>
  </w:style>
  <w:style w:type="paragraph" w:styleId="af7">
    <w:name w:val="Body Text Indent"/>
    <w:basedOn w:val="a"/>
    <w:link w:val="af8"/>
    <w:uiPriority w:val="99"/>
    <w:semiHidden/>
    <w:unhideWhenUsed/>
    <w:rsid w:val="009648BA"/>
    <w:pPr>
      <w:spacing w:after="120"/>
      <w:ind w:left="283"/>
    </w:pPr>
  </w:style>
  <w:style w:type="character" w:customStyle="1" w:styleId="af8">
    <w:name w:val="Основной текст с отступом Знак"/>
    <w:basedOn w:val="a0"/>
    <w:link w:val="af7"/>
    <w:uiPriority w:val="99"/>
    <w:semiHidden/>
    <w:rsid w:val="009648BA"/>
  </w:style>
  <w:style w:type="paragraph" w:styleId="af9">
    <w:name w:val="Normal (Web)"/>
    <w:basedOn w:val="a"/>
    <w:rsid w:val="009648BA"/>
    <w:pPr>
      <w:spacing w:before="100" w:beforeAutospacing="1" w:after="100" w:afterAutospacing="1" w:line="240" w:lineRule="auto"/>
    </w:pPr>
    <w:rPr>
      <w:rFonts w:ascii="Arial Unicode MS" w:eastAsia="Arial Unicode MS" w:hAnsi="Arial"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divs>
    <w:div w:id="40834366">
      <w:bodyDiv w:val="1"/>
      <w:marLeft w:val="0"/>
      <w:marRight w:val="0"/>
      <w:marTop w:val="0"/>
      <w:marBottom w:val="0"/>
      <w:divBdr>
        <w:top w:val="none" w:sz="0" w:space="0" w:color="auto"/>
        <w:left w:val="none" w:sz="0" w:space="0" w:color="auto"/>
        <w:bottom w:val="none" w:sz="0" w:space="0" w:color="auto"/>
        <w:right w:val="none" w:sz="0" w:space="0" w:color="auto"/>
      </w:divBdr>
    </w:div>
    <w:div w:id="503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f.referent.ru:4005/1/590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f.referent.ru:4005/1/5905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fpf.referent.ru:4005/1/59059" TargetMode="External"/><Relationship Id="rId4" Type="http://schemas.openxmlformats.org/officeDocument/2006/relationships/settings" Target="settings.xml"/><Relationship Id="rId9" Type="http://schemas.openxmlformats.org/officeDocument/2006/relationships/hyperlink" Target="http://fpf.referent.ru:4005/1/590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199E-0534-4406-A611-2EE4E66E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20</Pages>
  <Words>6109</Words>
  <Characters>34825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Yevgenia</dc:creator>
  <cp:lastModifiedBy>Экономотделение</cp:lastModifiedBy>
  <cp:revision>151</cp:revision>
  <cp:lastPrinted>2015-09-18T09:08:00Z</cp:lastPrinted>
  <dcterms:created xsi:type="dcterms:W3CDTF">2013-11-26T02:36:00Z</dcterms:created>
  <dcterms:modified xsi:type="dcterms:W3CDTF">2015-10-01T12:37:00Z</dcterms:modified>
</cp:coreProperties>
</file>