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C0" w:rsidRDefault="006D42C0" w:rsidP="00DA48D1">
      <w:pPr>
        <w:pStyle w:val="Title"/>
        <w:rPr>
          <w:sz w:val="28"/>
          <w:szCs w:val="28"/>
        </w:rPr>
      </w:pPr>
    </w:p>
    <w:p w:rsidR="006D42C0" w:rsidRDefault="006D42C0" w:rsidP="00DA48D1">
      <w:pPr>
        <w:pStyle w:val="Title"/>
        <w:rPr>
          <w:sz w:val="28"/>
          <w:szCs w:val="28"/>
        </w:rPr>
      </w:pPr>
      <w:r>
        <w:rPr>
          <w:sz w:val="28"/>
          <w:szCs w:val="28"/>
        </w:rPr>
        <w:t>ГАПОУ ТО «Тобольский медицинский колледж имени В.Солдатова»</w:t>
      </w:r>
    </w:p>
    <w:p w:rsidR="006D42C0" w:rsidRDefault="006D42C0" w:rsidP="00DA48D1">
      <w:pPr>
        <w:pStyle w:val="Title"/>
        <w:rPr>
          <w:sz w:val="28"/>
          <w:szCs w:val="28"/>
        </w:rPr>
      </w:pPr>
    </w:p>
    <w:p w:rsidR="006D42C0" w:rsidRDefault="006D42C0" w:rsidP="00DA48D1">
      <w:pPr>
        <w:pStyle w:val="Title"/>
        <w:rPr>
          <w:sz w:val="28"/>
          <w:szCs w:val="28"/>
        </w:rPr>
      </w:pPr>
    </w:p>
    <w:p w:rsidR="006D42C0" w:rsidRDefault="006D42C0" w:rsidP="00DA48D1">
      <w:pPr>
        <w:pStyle w:val="Title"/>
        <w:rPr>
          <w:sz w:val="28"/>
          <w:szCs w:val="28"/>
        </w:rPr>
      </w:pPr>
    </w:p>
    <w:p w:rsidR="006D42C0" w:rsidRDefault="006D42C0" w:rsidP="00DA48D1">
      <w:pPr>
        <w:pStyle w:val="Title"/>
        <w:rPr>
          <w:sz w:val="28"/>
          <w:szCs w:val="28"/>
        </w:rPr>
      </w:pPr>
    </w:p>
    <w:p w:rsidR="006D42C0" w:rsidRDefault="006D42C0" w:rsidP="00DA48D1">
      <w:pPr>
        <w:pStyle w:val="Title"/>
        <w:rPr>
          <w:sz w:val="28"/>
          <w:szCs w:val="28"/>
        </w:rPr>
      </w:pPr>
    </w:p>
    <w:p w:rsidR="006D42C0" w:rsidRDefault="006D42C0" w:rsidP="00DA48D1">
      <w:pPr>
        <w:pStyle w:val="Title"/>
        <w:rPr>
          <w:sz w:val="28"/>
          <w:szCs w:val="28"/>
        </w:rPr>
      </w:pPr>
    </w:p>
    <w:p w:rsidR="006D42C0" w:rsidRDefault="006D42C0" w:rsidP="00DA48D1">
      <w:pPr>
        <w:pStyle w:val="Title"/>
        <w:rPr>
          <w:sz w:val="28"/>
          <w:szCs w:val="28"/>
        </w:rPr>
      </w:pPr>
    </w:p>
    <w:p w:rsidR="006D42C0" w:rsidRDefault="006D42C0" w:rsidP="00F82F5D">
      <w:pPr>
        <w:pStyle w:val="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УЧЕБНОГО ЗАНЯТИЯ  ПО ХИМИИ </w:t>
      </w:r>
    </w:p>
    <w:p w:rsidR="006D42C0" w:rsidRDefault="006D42C0" w:rsidP="00F82F5D">
      <w:pPr>
        <w:pStyle w:val="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ТЕМУ «КАЧЕСТВЕННЫЕ РЕАКЦИИ НА КАТИОН </w:t>
      </w:r>
      <w:r>
        <w:rPr>
          <w:sz w:val="28"/>
          <w:szCs w:val="28"/>
          <w:lang w:val="en-US"/>
        </w:rPr>
        <w:t>Fe</w:t>
      </w:r>
      <w:r w:rsidRPr="00DA48D1">
        <w:rPr>
          <w:sz w:val="28"/>
          <w:szCs w:val="28"/>
          <w:vertAlign w:val="superscript"/>
        </w:rPr>
        <w:t>2+</w:t>
      </w:r>
      <w:r w:rsidRPr="00DA48D1">
        <w:rPr>
          <w:sz w:val="28"/>
          <w:szCs w:val="28"/>
        </w:rPr>
        <w:t xml:space="preserve">». </w:t>
      </w:r>
    </w:p>
    <w:p w:rsidR="006D42C0" w:rsidRDefault="006D42C0" w:rsidP="00F82F5D">
      <w:pPr>
        <w:pStyle w:val="Title"/>
        <w:spacing w:line="360" w:lineRule="auto"/>
        <w:rPr>
          <w:sz w:val="28"/>
          <w:szCs w:val="28"/>
        </w:rPr>
      </w:pPr>
    </w:p>
    <w:p w:rsidR="006D42C0" w:rsidRPr="00F82F5D" w:rsidRDefault="006D42C0" w:rsidP="00F82F5D"/>
    <w:p w:rsidR="006D42C0" w:rsidRDefault="006D42C0" w:rsidP="00F82F5D">
      <w:pPr>
        <w:pStyle w:val="Title"/>
        <w:tabs>
          <w:tab w:val="left" w:pos="8960"/>
        </w:tabs>
        <w:spacing w:line="360" w:lineRule="auto"/>
        <w:jc w:val="right"/>
      </w:pPr>
      <w:r>
        <w:t>Разработчик: Шумилова Ольга Викторовна, преподаватель химии,</w:t>
      </w:r>
    </w:p>
    <w:p w:rsidR="006D42C0" w:rsidRDefault="006D42C0" w:rsidP="00F82F5D">
      <w:pPr>
        <w:pStyle w:val="Title"/>
        <w:tabs>
          <w:tab w:val="left" w:pos="8960"/>
        </w:tabs>
        <w:spacing w:line="360" w:lineRule="auto"/>
        <w:jc w:val="right"/>
      </w:pPr>
      <w:r>
        <w:t>высшей квалификационной категории</w:t>
      </w:r>
    </w:p>
    <w:p w:rsidR="006D42C0" w:rsidRDefault="006D42C0" w:rsidP="00F82F5D">
      <w:pPr>
        <w:pStyle w:val="Title"/>
        <w:spacing w:line="360" w:lineRule="auto"/>
        <w:jc w:val="right"/>
      </w:pPr>
    </w:p>
    <w:p w:rsidR="006D42C0" w:rsidRPr="00F82F5D" w:rsidRDefault="006D42C0" w:rsidP="00F82F5D"/>
    <w:p w:rsidR="006D42C0" w:rsidRPr="00F82F5D" w:rsidRDefault="006D42C0" w:rsidP="00F82F5D"/>
    <w:p w:rsidR="006D42C0" w:rsidRPr="00F82F5D" w:rsidRDefault="006D42C0" w:rsidP="00F82F5D"/>
    <w:p w:rsidR="006D42C0" w:rsidRPr="00F82F5D" w:rsidRDefault="006D42C0" w:rsidP="00F82F5D"/>
    <w:p w:rsidR="006D42C0" w:rsidRPr="00F82F5D" w:rsidRDefault="006D42C0" w:rsidP="00F82F5D"/>
    <w:p w:rsidR="006D42C0" w:rsidRDefault="006D42C0" w:rsidP="00F82F5D">
      <w:pPr>
        <w:pStyle w:val="Title"/>
        <w:spacing w:line="360" w:lineRule="auto"/>
        <w:jc w:val="right"/>
      </w:pPr>
    </w:p>
    <w:p w:rsidR="006D42C0" w:rsidRDefault="006D42C0" w:rsidP="00F82F5D">
      <w:pPr>
        <w:pStyle w:val="Title"/>
        <w:spacing w:line="360" w:lineRule="auto"/>
      </w:pPr>
      <w:r>
        <w:t>Тобольск, 2015</w:t>
      </w:r>
    </w:p>
    <w:p w:rsidR="006D42C0" w:rsidRPr="00DA48D1" w:rsidRDefault="006D42C0" w:rsidP="00F82F5D">
      <w:pPr>
        <w:pStyle w:val="Title"/>
        <w:spacing w:line="360" w:lineRule="auto"/>
        <w:jc w:val="right"/>
        <w:rPr>
          <w:sz w:val="28"/>
          <w:szCs w:val="28"/>
        </w:rPr>
      </w:pPr>
      <w:r w:rsidRPr="00F82F5D">
        <w:br w:type="page"/>
      </w:r>
    </w:p>
    <w:p w:rsidR="006D42C0" w:rsidRDefault="006D42C0" w:rsidP="00DA48D1">
      <w:pPr>
        <w:pStyle w:val="Title"/>
        <w:jc w:val="left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  <w:gridCol w:w="11709"/>
      </w:tblGrid>
      <w:tr w:rsidR="006D42C0" w:rsidTr="000F791D">
        <w:tc>
          <w:tcPr>
            <w:tcW w:w="3708" w:type="dxa"/>
          </w:tcPr>
          <w:p w:rsidR="006D42C0" w:rsidRDefault="006D42C0" w:rsidP="00FC24C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709" w:type="dxa"/>
          </w:tcPr>
          <w:p w:rsidR="006D42C0" w:rsidRPr="0016159C" w:rsidRDefault="006D42C0" w:rsidP="00FC24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Качественные реакции на катион </w:t>
            </w:r>
            <w:r>
              <w:rPr>
                <w:sz w:val="28"/>
                <w:szCs w:val="28"/>
                <w:lang w:val="en-US"/>
              </w:rPr>
              <w:t>Fe</w:t>
            </w:r>
            <w:r w:rsidRPr="00DA48D1">
              <w:rPr>
                <w:sz w:val="28"/>
                <w:szCs w:val="28"/>
                <w:vertAlign w:val="superscript"/>
              </w:rPr>
              <w:t>2+</w:t>
            </w:r>
          </w:p>
        </w:tc>
      </w:tr>
      <w:tr w:rsidR="006D42C0" w:rsidTr="000F791D">
        <w:tc>
          <w:tcPr>
            <w:tcW w:w="3708" w:type="dxa"/>
          </w:tcPr>
          <w:p w:rsidR="006D42C0" w:rsidRDefault="006D42C0" w:rsidP="00FC24C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1709" w:type="dxa"/>
          </w:tcPr>
          <w:p w:rsidR="006D42C0" w:rsidRDefault="006D42C0" w:rsidP="00FC24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применение ЗУН</w:t>
            </w:r>
          </w:p>
        </w:tc>
      </w:tr>
      <w:tr w:rsidR="006D42C0" w:rsidTr="000F791D">
        <w:tc>
          <w:tcPr>
            <w:tcW w:w="3708" w:type="dxa"/>
          </w:tcPr>
          <w:p w:rsidR="006D42C0" w:rsidRPr="00820C6E" w:rsidRDefault="006D42C0" w:rsidP="00FC24C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11709" w:type="dxa"/>
          </w:tcPr>
          <w:p w:rsidR="006D42C0" w:rsidRPr="00820C6E" w:rsidRDefault="006D42C0" w:rsidP="00FC24CB">
            <w:pPr>
              <w:spacing w:line="360" w:lineRule="auto"/>
              <w:rPr>
                <w:sz w:val="28"/>
                <w:szCs w:val="28"/>
              </w:rPr>
            </w:pPr>
            <w:r w:rsidRPr="00820C6E">
              <w:rPr>
                <w:sz w:val="28"/>
                <w:szCs w:val="28"/>
              </w:rPr>
              <w:t>Приобретение практических навыков и закрепление полученных знаний</w:t>
            </w:r>
          </w:p>
        </w:tc>
      </w:tr>
      <w:tr w:rsidR="006D42C0" w:rsidTr="000F791D">
        <w:trPr>
          <w:trHeight w:val="1399"/>
        </w:trPr>
        <w:tc>
          <w:tcPr>
            <w:tcW w:w="3708" w:type="dxa"/>
          </w:tcPr>
          <w:p w:rsidR="006D42C0" w:rsidRDefault="006D42C0" w:rsidP="00FC2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  <w:p w:rsidR="006D42C0" w:rsidRDefault="006D42C0" w:rsidP="00FC24CB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709" w:type="dxa"/>
          </w:tcPr>
          <w:p w:rsidR="006D42C0" w:rsidRDefault="006D42C0" w:rsidP="00FC2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0C6E">
              <w:rPr>
                <w:b/>
                <w:sz w:val="28"/>
                <w:szCs w:val="28"/>
              </w:rPr>
              <w:t>Образовательные:</w:t>
            </w:r>
          </w:p>
          <w:p w:rsidR="006D42C0" w:rsidRPr="00464327" w:rsidRDefault="006D42C0" w:rsidP="00FC24C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охарактеризовать сущность качественных реакций на катион </w:t>
            </w:r>
            <w:r>
              <w:rPr>
                <w:sz w:val="28"/>
                <w:szCs w:val="28"/>
                <w:lang w:val="en-US"/>
              </w:rPr>
              <w:t>Fe</w:t>
            </w:r>
            <w:r w:rsidRPr="00070A12">
              <w:rPr>
                <w:sz w:val="28"/>
                <w:szCs w:val="28"/>
                <w:vertAlign w:val="superscript"/>
              </w:rPr>
              <w:t xml:space="preserve"> 2+</w:t>
            </w:r>
            <w:r>
              <w:rPr>
                <w:sz w:val="28"/>
                <w:szCs w:val="28"/>
              </w:rPr>
              <w:t>;</w:t>
            </w:r>
          </w:p>
          <w:p w:rsidR="006D42C0" w:rsidRDefault="006D42C0" w:rsidP="00FC24C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C24CB">
              <w:rPr>
                <w:sz w:val="28"/>
                <w:szCs w:val="28"/>
              </w:rPr>
              <w:t xml:space="preserve">дать представление о </w:t>
            </w:r>
            <w:r>
              <w:rPr>
                <w:sz w:val="28"/>
                <w:szCs w:val="28"/>
              </w:rPr>
              <w:t>практической значимости изучаемых процессов;</w:t>
            </w:r>
          </w:p>
          <w:p w:rsidR="006D42C0" w:rsidRDefault="006D42C0" w:rsidP="00FC24C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умения составлять уравнения реакций в молекулярном и кратком ионном виде;</w:t>
            </w:r>
          </w:p>
          <w:p w:rsidR="006D42C0" w:rsidRPr="00FC24CB" w:rsidRDefault="006D42C0" w:rsidP="00FC24C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охарактеризовать влияние катиона</w:t>
            </w:r>
            <w:r>
              <w:rPr>
                <w:sz w:val="28"/>
                <w:szCs w:val="28"/>
                <w:lang w:val="en-US"/>
              </w:rPr>
              <w:t>Fe</w:t>
            </w:r>
            <w:r w:rsidRPr="00070A12">
              <w:rPr>
                <w:sz w:val="28"/>
                <w:szCs w:val="28"/>
                <w:vertAlign w:val="superscript"/>
              </w:rPr>
              <w:t xml:space="preserve"> 2+</w:t>
            </w:r>
            <w:r>
              <w:rPr>
                <w:sz w:val="28"/>
                <w:szCs w:val="28"/>
              </w:rPr>
              <w:t xml:space="preserve">  на организм.</w:t>
            </w:r>
          </w:p>
          <w:p w:rsidR="006D42C0" w:rsidRDefault="006D42C0" w:rsidP="00FC2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0C6E">
              <w:rPr>
                <w:b/>
                <w:sz w:val="28"/>
                <w:szCs w:val="28"/>
              </w:rPr>
              <w:t>Развивающие:</w:t>
            </w:r>
          </w:p>
          <w:p w:rsidR="006D42C0" w:rsidRDefault="006D42C0" w:rsidP="00FC2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Развивать:</w:t>
            </w:r>
          </w:p>
          <w:p w:rsidR="006D42C0" w:rsidRPr="00820C6E" w:rsidRDefault="006D42C0" w:rsidP="00FC24C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0C6E">
              <w:rPr>
                <w:sz w:val="28"/>
                <w:szCs w:val="28"/>
              </w:rPr>
              <w:t>учебно-информационные навыки: умение извлекать информацию из устного сообщения, наблюдаемых процессов;</w:t>
            </w:r>
          </w:p>
          <w:p w:rsidR="006D42C0" w:rsidRPr="00820C6E" w:rsidRDefault="006D42C0" w:rsidP="00FC24C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0C6E">
              <w:rPr>
                <w:sz w:val="28"/>
                <w:szCs w:val="28"/>
              </w:rPr>
              <w:t>учебно-логические: умение анализировать данные, выявлять сущность наблюдаемых процессов, обобщать и дела</w:t>
            </w:r>
            <w:r>
              <w:rPr>
                <w:sz w:val="28"/>
                <w:szCs w:val="28"/>
              </w:rPr>
              <w:t>ть выводы;</w:t>
            </w:r>
          </w:p>
          <w:p w:rsidR="006D42C0" w:rsidRPr="00DF157C" w:rsidRDefault="006D42C0" w:rsidP="00FC24C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учебно-организационные: организовывать самостоятельную деятельность, совершенствовать навыки самооценки знаний и умений;</w:t>
            </w:r>
          </w:p>
          <w:p w:rsidR="006D42C0" w:rsidRPr="00820C6E" w:rsidRDefault="006D42C0" w:rsidP="00FC24C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навыки: умение проводить эксперимент.</w:t>
            </w:r>
          </w:p>
          <w:p w:rsidR="006D42C0" w:rsidRDefault="006D42C0" w:rsidP="00FC24C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Воспитательные:</w:t>
            </w:r>
          </w:p>
          <w:p w:rsidR="006D42C0" w:rsidRPr="00820C6E" w:rsidRDefault="006D42C0" w:rsidP="00FC24C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0C6E">
              <w:rPr>
                <w:sz w:val="28"/>
                <w:szCs w:val="28"/>
              </w:rPr>
              <w:t>совершенствовать коммуникативные умения в ходе коллективного обсужде</w:t>
            </w:r>
            <w:r>
              <w:rPr>
                <w:sz w:val="28"/>
                <w:szCs w:val="28"/>
              </w:rPr>
              <w:t>ния;</w:t>
            </w:r>
          </w:p>
          <w:p w:rsidR="006D42C0" w:rsidRPr="00820C6E" w:rsidRDefault="006D42C0" w:rsidP="00FC24C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0C6E">
              <w:rPr>
                <w:sz w:val="28"/>
                <w:szCs w:val="28"/>
              </w:rPr>
              <w:t xml:space="preserve"> развивать умение формулировать и арг</w:t>
            </w:r>
            <w:r>
              <w:rPr>
                <w:sz w:val="28"/>
                <w:szCs w:val="28"/>
              </w:rPr>
              <w:t>ументировать собственное мнение;</w:t>
            </w:r>
          </w:p>
          <w:p w:rsidR="006D42C0" w:rsidRPr="00820C6E" w:rsidRDefault="006D42C0" w:rsidP="00FC24C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самостоятельность;</w:t>
            </w:r>
          </w:p>
          <w:p w:rsidR="006D42C0" w:rsidRPr="00820C6E" w:rsidRDefault="006D42C0" w:rsidP="00DF157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20C6E">
              <w:rPr>
                <w:sz w:val="28"/>
                <w:szCs w:val="28"/>
              </w:rPr>
              <w:t xml:space="preserve">продолжить формирование убеждения </w:t>
            </w:r>
            <w:r>
              <w:rPr>
                <w:sz w:val="28"/>
                <w:szCs w:val="28"/>
              </w:rPr>
              <w:t xml:space="preserve">студентов </w:t>
            </w:r>
            <w:r w:rsidRPr="00820C6E">
              <w:rPr>
                <w:sz w:val="28"/>
                <w:szCs w:val="28"/>
              </w:rPr>
              <w:t>в н</w:t>
            </w:r>
            <w:r>
              <w:rPr>
                <w:sz w:val="28"/>
                <w:szCs w:val="28"/>
              </w:rPr>
              <w:t xml:space="preserve">еобходимости привлечения знаний </w:t>
            </w:r>
            <w:r w:rsidRPr="00820C6E">
              <w:rPr>
                <w:sz w:val="28"/>
                <w:szCs w:val="28"/>
              </w:rPr>
              <w:t xml:space="preserve"> химии к пониманию и описанию</w:t>
            </w:r>
            <w:r>
              <w:rPr>
                <w:sz w:val="28"/>
                <w:szCs w:val="28"/>
              </w:rPr>
              <w:t xml:space="preserve"> практических</w:t>
            </w:r>
            <w:r w:rsidRPr="00820C6E">
              <w:rPr>
                <w:sz w:val="28"/>
                <w:szCs w:val="28"/>
              </w:rPr>
              <w:t xml:space="preserve"> процессов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D42C0" w:rsidTr="000F791D">
        <w:tc>
          <w:tcPr>
            <w:tcW w:w="3708" w:type="dxa"/>
          </w:tcPr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  <w:r w:rsidRPr="002C65AE">
              <w:rPr>
                <w:b/>
                <w:sz w:val="28"/>
                <w:szCs w:val="28"/>
              </w:rPr>
              <w:t>Планируемые результаты</w:t>
            </w: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</w:p>
          <w:p w:rsidR="006D42C0" w:rsidRPr="000462A7" w:rsidRDefault="006D42C0" w:rsidP="00FC24CB">
            <w:pPr>
              <w:spacing w:line="360" w:lineRule="auto"/>
              <w:ind w:right="-456"/>
              <w:jc w:val="both"/>
              <w:rPr>
                <w:b/>
              </w:rPr>
            </w:pPr>
          </w:p>
        </w:tc>
        <w:tc>
          <w:tcPr>
            <w:tcW w:w="11709" w:type="dxa"/>
          </w:tcPr>
          <w:p w:rsidR="006D42C0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  <w:lang w:eastAsia="en-US"/>
              </w:rPr>
            </w:pPr>
            <w:r w:rsidRPr="002C65AE">
              <w:rPr>
                <w:b/>
                <w:sz w:val="28"/>
                <w:szCs w:val="28"/>
                <w:lang w:eastAsia="en-US"/>
              </w:rPr>
              <w:t>Знать:</w:t>
            </w:r>
          </w:p>
          <w:p w:rsidR="006D42C0" w:rsidRPr="00DF157C" w:rsidRDefault="006D42C0" w:rsidP="00FC24CB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456"/>
              <w:jc w:val="both"/>
              <w:rPr>
                <w:sz w:val="28"/>
                <w:szCs w:val="28"/>
                <w:lang w:eastAsia="en-US"/>
              </w:rPr>
            </w:pPr>
            <w:r w:rsidRPr="00DF157C">
              <w:rPr>
                <w:sz w:val="28"/>
                <w:szCs w:val="28"/>
                <w:lang w:eastAsia="en-US"/>
              </w:rPr>
              <w:t>основные понятия: качественный состав, качественные реакции</w:t>
            </w:r>
            <w:r>
              <w:rPr>
                <w:sz w:val="28"/>
                <w:szCs w:val="28"/>
                <w:lang w:eastAsia="en-US"/>
              </w:rPr>
              <w:t>, ионные уравнения;</w:t>
            </w:r>
          </w:p>
          <w:p w:rsidR="006D42C0" w:rsidRDefault="006D42C0" w:rsidP="00DF157C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ТБ при работе в химической лаборатории;</w:t>
            </w:r>
          </w:p>
          <w:p w:rsidR="006D42C0" w:rsidRDefault="006D42C0" w:rsidP="00DF157C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Бертолле;</w:t>
            </w:r>
          </w:p>
          <w:p w:rsidR="006D42C0" w:rsidRDefault="006D42C0" w:rsidP="00DF157C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катиона </w:t>
            </w:r>
            <w:r>
              <w:rPr>
                <w:sz w:val="28"/>
                <w:szCs w:val="28"/>
                <w:lang w:val="en-US"/>
              </w:rPr>
              <w:t>Fe</w:t>
            </w:r>
            <w:r w:rsidRPr="00070A12">
              <w:rPr>
                <w:sz w:val="28"/>
                <w:szCs w:val="28"/>
                <w:vertAlign w:val="superscript"/>
              </w:rPr>
              <w:t xml:space="preserve"> 2+</w:t>
            </w:r>
            <w:r>
              <w:rPr>
                <w:sz w:val="28"/>
                <w:szCs w:val="28"/>
              </w:rPr>
              <w:t xml:space="preserve">  на организм.</w:t>
            </w:r>
          </w:p>
          <w:p w:rsidR="006D42C0" w:rsidRDefault="006D42C0" w:rsidP="00DF157C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  <w:r w:rsidRPr="00DF157C">
              <w:rPr>
                <w:b/>
                <w:sz w:val="28"/>
                <w:szCs w:val="28"/>
              </w:rPr>
              <w:t>Уметь:</w:t>
            </w:r>
          </w:p>
          <w:p w:rsidR="006D42C0" w:rsidRDefault="006D42C0" w:rsidP="00DF157C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456"/>
              <w:jc w:val="both"/>
              <w:rPr>
                <w:sz w:val="28"/>
                <w:szCs w:val="28"/>
              </w:rPr>
            </w:pPr>
            <w:r w:rsidRPr="00DF157C">
              <w:rPr>
                <w:sz w:val="28"/>
                <w:szCs w:val="28"/>
              </w:rPr>
              <w:t>характеризовать строение атома;</w:t>
            </w:r>
          </w:p>
          <w:p w:rsidR="006D42C0" w:rsidRDefault="006D42C0" w:rsidP="00DF157C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писать электронные формулы атома железа;</w:t>
            </w:r>
          </w:p>
          <w:p w:rsidR="006D42C0" w:rsidRDefault="006D42C0" w:rsidP="00DF157C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уравнения диссоциации веществ;</w:t>
            </w:r>
          </w:p>
          <w:p w:rsidR="006D42C0" w:rsidRDefault="006D42C0" w:rsidP="00DF157C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писать уравнения реакций в молекулярном и ионном виде, расставлять коэффициенты;</w:t>
            </w:r>
          </w:p>
          <w:p w:rsidR="006D42C0" w:rsidRDefault="006D42C0" w:rsidP="00DF157C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фиксировать аналитический эффект реакции;</w:t>
            </w:r>
          </w:p>
          <w:p w:rsidR="006D42C0" w:rsidRDefault="006D42C0" w:rsidP="00DF157C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химический эксперимент;</w:t>
            </w:r>
          </w:p>
          <w:p w:rsidR="006D42C0" w:rsidRPr="00C1368B" w:rsidRDefault="006D42C0" w:rsidP="00C1368B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аналитический эффект.</w:t>
            </w:r>
          </w:p>
        </w:tc>
      </w:tr>
      <w:tr w:rsidR="006D42C0" w:rsidTr="000F791D">
        <w:tc>
          <w:tcPr>
            <w:tcW w:w="3708" w:type="dxa"/>
          </w:tcPr>
          <w:p w:rsidR="006D42C0" w:rsidRPr="002C65AE" w:rsidRDefault="006D42C0" w:rsidP="00FC24C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11709" w:type="dxa"/>
          </w:tcPr>
          <w:p w:rsidR="006D42C0" w:rsidRPr="004575CA" w:rsidRDefault="006D42C0" w:rsidP="00C1368B">
            <w:pPr>
              <w:spacing w:line="360" w:lineRule="auto"/>
              <w:ind w:right="-454"/>
              <w:jc w:val="both"/>
              <w:rPr>
                <w:b/>
                <w:sz w:val="28"/>
                <w:szCs w:val="28"/>
                <w:lang w:eastAsia="en-US"/>
              </w:rPr>
            </w:pPr>
            <w:r w:rsidRPr="004575CA">
              <w:rPr>
                <w:b/>
                <w:sz w:val="28"/>
                <w:szCs w:val="28"/>
                <w:lang w:eastAsia="en-US"/>
              </w:rPr>
              <w:t>Основные:</w:t>
            </w:r>
          </w:p>
          <w:p w:rsidR="006D42C0" w:rsidRPr="004575CA" w:rsidRDefault="006D42C0" w:rsidP="00C1368B">
            <w:pPr>
              <w:numPr>
                <w:ilvl w:val="0"/>
                <w:numId w:val="11"/>
              </w:numPr>
              <w:spacing w:line="360" w:lineRule="auto"/>
              <w:ind w:right="-45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575CA">
              <w:rPr>
                <w:sz w:val="28"/>
                <w:szCs w:val="28"/>
                <w:lang w:eastAsia="en-US"/>
              </w:rPr>
              <w:t>рабочая программа «Химия»;</w:t>
            </w:r>
          </w:p>
          <w:p w:rsidR="006D42C0" w:rsidRPr="004575CA" w:rsidRDefault="006D42C0" w:rsidP="00C1368B">
            <w:pPr>
              <w:numPr>
                <w:ilvl w:val="0"/>
                <w:numId w:val="11"/>
              </w:numPr>
              <w:spacing w:line="360" w:lineRule="auto"/>
              <w:ind w:right="-45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575CA">
              <w:rPr>
                <w:sz w:val="28"/>
                <w:szCs w:val="28"/>
                <w:lang w:eastAsia="en-US"/>
              </w:rPr>
              <w:t>тематическое планирование «Химия»;</w:t>
            </w:r>
          </w:p>
          <w:p w:rsidR="006D42C0" w:rsidRPr="004575CA" w:rsidRDefault="006D42C0" w:rsidP="00C1368B">
            <w:pPr>
              <w:numPr>
                <w:ilvl w:val="0"/>
                <w:numId w:val="10"/>
              </w:numPr>
              <w:spacing w:line="360" w:lineRule="auto"/>
              <w:ind w:right="-454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4575CA">
              <w:rPr>
                <w:sz w:val="28"/>
                <w:szCs w:val="28"/>
                <w:lang w:eastAsia="en-US"/>
              </w:rPr>
              <w:t>теоретический материал по теме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6D42C0" w:rsidRDefault="006D42C0" w:rsidP="00C1368B">
            <w:pPr>
              <w:spacing w:line="360" w:lineRule="auto"/>
              <w:ind w:right="-454"/>
              <w:jc w:val="both"/>
              <w:rPr>
                <w:b/>
                <w:sz w:val="28"/>
                <w:szCs w:val="28"/>
                <w:lang w:eastAsia="en-US"/>
              </w:rPr>
            </w:pPr>
            <w:r w:rsidRPr="004575CA">
              <w:rPr>
                <w:b/>
                <w:sz w:val="28"/>
                <w:szCs w:val="28"/>
                <w:lang w:eastAsia="en-US"/>
              </w:rPr>
              <w:t>Дополнительные:</w:t>
            </w:r>
          </w:p>
          <w:p w:rsidR="006D42C0" w:rsidRPr="002C65AE" w:rsidRDefault="006D42C0" w:rsidP="00C1368B">
            <w:pPr>
              <w:spacing w:line="360" w:lineRule="auto"/>
              <w:ind w:right="-456"/>
              <w:jc w:val="both"/>
              <w:rPr>
                <w:b/>
                <w:sz w:val="28"/>
                <w:szCs w:val="28"/>
                <w:lang w:eastAsia="en-US"/>
              </w:rPr>
            </w:pPr>
            <w:r w:rsidRPr="004575CA">
              <w:rPr>
                <w:sz w:val="28"/>
                <w:szCs w:val="28"/>
                <w:lang w:eastAsia="en-US"/>
              </w:rPr>
              <w:t>руководство по выполнению практической работы.</w:t>
            </w:r>
          </w:p>
        </w:tc>
      </w:tr>
      <w:tr w:rsidR="006D42C0" w:rsidTr="000F791D">
        <w:tc>
          <w:tcPr>
            <w:tcW w:w="3708" w:type="dxa"/>
          </w:tcPr>
          <w:p w:rsidR="006D42C0" w:rsidRDefault="006D42C0" w:rsidP="004575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1709" w:type="dxa"/>
          </w:tcPr>
          <w:p w:rsidR="006D42C0" w:rsidRDefault="006D42C0" w:rsidP="004575C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компьютер;</w:t>
            </w:r>
          </w:p>
          <w:p w:rsidR="006D42C0" w:rsidRDefault="006D42C0" w:rsidP="004575C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сопровождение;</w:t>
            </w:r>
          </w:p>
          <w:p w:rsidR="006D42C0" w:rsidRPr="004575CA" w:rsidRDefault="006D42C0" w:rsidP="004575CA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52C05">
              <w:rPr>
                <w:b/>
                <w:sz w:val="28"/>
                <w:szCs w:val="28"/>
                <w:u w:val="single"/>
              </w:rPr>
              <w:t>оборудование</w:t>
            </w:r>
            <w:r>
              <w:rPr>
                <w:sz w:val="28"/>
                <w:szCs w:val="28"/>
              </w:rPr>
              <w:t>:</w:t>
            </w:r>
            <w:r w:rsidRPr="004575CA">
              <w:rPr>
                <w:sz w:val="28"/>
                <w:szCs w:val="28"/>
              </w:rPr>
              <w:t xml:space="preserve"> пестик, ступка, пробирки, воронка, фильтровальн</w:t>
            </w:r>
            <w:r>
              <w:rPr>
                <w:sz w:val="28"/>
                <w:szCs w:val="28"/>
              </w:rPr>
              <w:t>ая бумага, пробирки, химические стаканы</w:t>
            </w:r>
            <w:r w:rsidRPr="004575CA">
              <w:rPr>
                <w:sz w:val="28"/>
                <w:szCs w:val="28"/>
              </w:rPr>
              <w:t xml:space="preserve"> на 50мл</w:t>
            </w:r>
            <w:r>
              <w:rPr>
                <w:sz w:val="28"/>
                <w:szCs w:val="28"/>
              </w:rPr>
              <w:t xml:space="preserve">; </w:t>
            </w:r>
            <w:r w:rsidRPr="00052C05">
              <w:rPr>
                <w:b/>
                <w:sz w:val="28"/>
                <w:szCs w:val="28"/>
                <w:u w:val="single"/>
              </w:rPr>
              <w:t>реактивы</w:t>
            </w:r>
            <w:r w:rsidRPr="00052C05">
              <w:rPr>
                <w:sz w:val="28"/>
                <w:szCs w:val="28"/>
              </w:rPr>
              <w:t>:</w:t>
            </w:r>
            <w:r w:rsidRPr="004575CA">
              <w:rPr>
                <w:sz w:val="28"/>
                <w:szCs w:val="28"/>
                <w:lang w:val="en-US"/>
              </w:rPr>
              <w:t>NaOH</w:t>
            </w:r>
            <w:r w:rsidRPr="004575CA">
              <w:rPr>
                <w:sz w:val="28"/>
                <w:szCs w:val="28"/>
              </w:rPr>
              <w:t xml:space="preserve">, </w:t>
            </w:r>
            <w:r w:rsidRPr="004575CA">
              <w:rPr>
                <w:sz w:val="28"/>
                <w:szCs w:val="28"/>
                <w:lang w:val="en-US"/>
              </w:rPr>
              <w:t>K</w:t>
            </w:r>
            <w:r w:rsidRPr="004575CA">
              <w:rPr>
                <w:sz w:val="28"/>
                <w:szCs w:val="28"/>
                <w:vertAlign w:val="subscript"/>
              </w:rPr>
              <w:t>3</w:t>
            </w:r>
            <w:r w:rsidRPr="004575CA">
              <w:rPr>
                <w:sz w:val="28"/>
                <w:szCs w:val="28"/>
              </w:rPr>
              <w:t>[</w:t>
            </w:r>
            <w:r w:rsidRPr="004575CA">
              <w:rPr>
                <w:sz w:val="28"/>
                <w:szCs w:val="28"/>
                <w:lang w:val="en-US"/>
              </w:rPr>
              <w:t>Fe</w:t>
            </w:r>
            <w:r w:rsidRPr="004575CA">
              <w:rPr>
                <w:sz w:val="28"/>
                <w:szCs w:val="28"/>
              </w:rPr>
              <w:t>(</w:t>
            </w:r>
            <w:r w:rsidRPr="004575CA">
              <w:rPr>
                <w:sz w:val="28"/>
                <w:szCs w:val="28"/>
                <w:lang w:val="en-US"/>
              </w:rPr>
              <w:t>CN</w:t>
            </w:r>
            <w:r w:rsidRPr="004575CA">
              <w:rPr>
                <w:sz w:val="28"/>
                <w:szCs w:val="28"/>
              </w:rPr>
              <w:t>)</w:t>
            </w:r>
            <w:r w:rsidRPr="004575CA">
              <w:rPr>
                <w:sz w:val="28"/>
                <w:szCs w:val="28"/>
                <w:vertAlign w:val="subscript"/>
              </w:rPr>
              <w:t>6</w:t>
            </w:r>
            <w:r w:rsidRPr="004575CA">
              <w:rPr>
                <w:sz w:val="28"/>
                <w:szCs w:val="28"/>
              </w:rPr>
              <w:t xml:space="preserve">], </w:t>
            </w:r>
            <w:r w:rsidRPr="004575CA">
              <w:rPr>
                <w:sz w:val="28"/>
                <w:szCs w:val="28"/>
                <w:lang w:val="en-US"/>
              </w:rPr>
              <w:t>H</w:t>
            </w:r>
            <w:r w:rsidRPr="004575CA">
              <w:rPr>
                <w:sz w:val="28"/>
                <w:szCs w:val="28"/>
                <w:vertAlign w:val="subscript"/>
              </w:rPr>
              <w:t>2</w:t>
            </w:r>
            <w:r w:rsidRPr="004575CA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; </w:t>
            </w:r>
            <w:r w:rsidRPr="004575CA">
              <w:rPr>
                <w:sz w:val="28"/>
                <w:szCs w:val="28"/>
              </w:rPr>
              <w:t>препарат «Фенюльс», яблочный сок, молоко.</w:t>
            </w:r>
          </w:p>
          <w:p w:rsidR="006D42C0" w:rsidRPr="00052C05" w:rsidRDefault="006D42C0" w:rsidP="00052C05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инструктивная карта к лабораторной работе.</w:t>
            </w:r>
          </w:p>
        </w:tc>
      </w:tr>
      <w:tr w:rsidR="006D42C0" w:rsidTr="004575CA">
        <w:tc>
          <w:tcPr>
            <w:tcW w:w="3708" w:type="dxa"/>
          </w:tcPr>
          <w:p w:rsidR="006D42C0" w:rsidRDefault="006D42C0" w:rsidP="00F710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1709" w:type="dxa"/>
          </w:tcPr>
          <w:p w:rsidR="006D42C0" w:rsidRDefault="006D42C0" w:rsidP="00F7101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Проблемно-поисковый, практический.</w:t>
            </w:r>
          </w:p>
        </w:tc>
      </w:tr>
      <w:tr w:rsidR="006D42C0" w:rsidTr="004575CA">
        <w:tc>
          <w:tcPr>
            <w:tcW w:w="3708" w:type="dxa"/>
          </w:tcPr>
          <w:p w:rsidR="006D42C0" w:rsidRDefault="006D42C0" w:rsidP="00F710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мотивации учения</w:t>
            </w:r>
          </w:p>
        </w:tc>
        <w:tc>
          <w:tcPr>
            <w:tcW w:w="11709" w:type="dxa"/>
          </w:tcPr>
          <w:p w:rsidR="006D42C0" w:rsidRDefault="006D42C0" w:rsidP="00052C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результатов эксперимента  с повседневной жизнью. </w:t>
            </w:r>
          </w:p>
        </w:tc>
      </w:tr>
      <w:tr w:rsidR="006D42C0" w:rsidTr="004575CA">
        <w:tc>
          <w:tcPr>
            <w:tcW w:w="3708" w:type="dxa"/>
          </w:tcPr>
          <w:p w:rsidR="006D42C0" w:rsidRDefault="006D42C0" w:rsidP="00F710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организации учебной деятельности </w:t>
            </w:r>
          </w:p>
        </w:tc>
        <w:tc>
          <w:tcPr>
            <w:tcW w:w="11709" w:type="dxa"/>
          </w:tcPr>
          <w:p w:rsidR="006D42C0" w:rsidRDefault="006D42C0" w:rsidP="00F7101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– фронтальная, самостоятельная  - индивидуальная, парная.</w:t>
            </w:r>
          </w:p>
        </w:tc>
      </w:tr>
      <w:tr w:rsidR="006D42C0" w:rsidTr="004575CA">
        <w:tc>
          <w:tcPr>
            <w:tcW w:w="3708" w:type="dxa"/>
          </w:tcPr>
          <w:p w:rsidR="006D42C0" w:rsidRDefault="006D42C0" w:rsidP="00F710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познавательной деятельности</w:t>
            </w:r>
          </w:p>
        </w:tc>
        <w:tc>
          <w:tcPr>
            <w:tcW w:w="11709" w:type="dxa"/>
          </w:tcPr>
          <w:p w:rsidR="006D42C0" w:rsidRDefault="006D42C0" w:rsidP="00F7101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Эксперимент, наблюдение за аналитическим эффектом проводимого эксперимента, участие в проблемной беседе</w:t>
            </w:r>
          </w:p>
        </w:tc>
      </w:tr>
      <w:tr w:rsidR="006D42C0" w:rsidTr="004575CA">
        <w:tc>
          <w:tcPr>
            <w:tcW w:w="3708" w:type="dxa"/>
          </w:tcPr>
          <w:p w:rsidR="006D42C0" w:rsidRDefault="006D42C0" w:rsidP="00F710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управления познавательной деятельностью </w:t>
            </w:r>
          </w:p>
        </w:tc>
        <w:tc>
          <w:tcPr>
            <w:tcW w:w="11709" w:type="dxa"/>
          </w:tcPr>
          <w:p w:rsidR="006D42C0" w:rsidRDefault="006D42C0" w:rsidP="00F710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целями и задачами урока, видами контроля. </w:t>
            </w:r>
          </w:p>
        </w:tc>
      </w:tr>
      <w:tr w:rsidR="006D42C0" w:rsidTr="004575CA">
        <w:tc>
          <w:tcPr>
            <w:tcW w:w="3708" w:type="dxa"/>
          </w:tcPr>
          <w:p w:rsidR="006D42C0" w:rsidRDefault="006D42C0" w:rsidP="00F7101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отслеживания результатов</w:t>
            </w:r>
          </w:p>
        </w:tc>
        <w:tc>
          <w:tcPr>
            <w:tcW w:w="11709" w:type="dxa"/>
          </w:tcPr>
          <w:p w:rsidR="006D42C0" w:rsidRDefault="006D42C0" w:rsidP="00367B26">
            <w:pPr>
              <w:spacing w:line="360" w:lineRule="auto"/>
              <w:rPr>
                <w:b/>
                <w:sz w:val="28"/>
                <w:szCs w:val="28"/>
              </w:rPr>
            </w:pPr>
            <w:r w:rsidRPr="00C1368B">
              <w:rPr>
                <w:b/>
                <w:sz w:val="28"/>
                <w:szCs w:val="28"/>
                <w:u w:val="single"/>
              </w:rPr>
              <w:t xml:space="preserve">Тесты </w:t>
            </w:r>
            <w:r w:rsidRPr="00367B26">
              <w:rPr>
                <w:b/>
                <w:sz w:val="28"/>
                <w:szCs w:val="28"/>
              </w:rPr>
              <w:t>для контроля и самопроверки знаний</w:t>
            </w:r>
          </w:p>
          <w:p w:rsidR="006D42C0" w:rsidRDefault="006D42C0" w:rsidP="00367B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Задание: </w:t>
            </w:r>
            <w:r w:rsidRPr="00367B26">
              <w:rPr>
                <w:sz w:val="28"/>
                <w:szCs w:val="28"/>
              </w:rPr>
              <w:t>вставьте пропущенные слова</w:t>
            </w:r>
            <w:r>
              <w:rPr>
                <w:sz w:val="28"/>
                <w:szCs w:val="28"/>
              </w:rPr>
              <w:t>, закончите предложения</w:t>
            </w:r>
          </w:p>
          <w:p w:rsidR="006D42C0" w:rsidRPr="00367B26" w:rsidRDefault="006D42C0" w:rsidP="00367B26">
            <w:pPr>
              <w:spacing w:line="360" w:lineRule="auto"/>
              <w:rPr>
                <w:b/>
              </w:rPr>
            </w:pPr>
            <w:r w:rsidRPr="00012A8B">
              <w:rPr>
                <w:b/>
              </w:rPr>
              <w:t xml:space="preserve">В – </w:t>
            </w:r>
            <w:r w:rsidRPr="00012A8B">
              <w:rPr>
                <w:b/>
                <w:lang w:val="en-US"/>
              </w:rPr>
              <w:t>I</w:t>
            </w:r>
          </w:p>
          <w:p w:rsidR="006D42C0" w:rsidRDefault="006D42C0" w:rsidP="00367B26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дефиците железа в организме  возникает заболевание   …… </w:t>
            </w:r>
          </w:p>
          <w:p w:rsidR="006D42C0" w:rsidRDefault="006D42C0" w:rsidP="00367B26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Результатом взаимодействия гидроксида натрия на ион </w:t>
            </w:r>
            <w:r>
              <w:rPr>
                <w:sz w:val="28"/>
                <w:szCs w:val="28"/>
                <w:lang w:val="en-US"/>
              </w:rPr>
              <w:t>Fe</w:t>
            </w:r>
            <w:r w:rsidRPr="00012A8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 xml:space="preserve"> является выпадение ……….. осадка.</w:t>
            </w:r>
          </w:p>
          <w:p w:rsidR="006D42C0" w:rsidRDefault="006D42C0" w:rsidP="00367B26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– металл, который относится к семейству  ….- элементов.</w:t>
            </w:r>
          </w:p>
          <w:p w:rsidR="006D42C0" w:rsidRDefault="006D42C0" w:rsidP="00367B26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рекомендуется запивать железосодержащие препараты  ………., ……….., ……… .</w:t>
            </w:r>
          </w:p>
          <w:p w:rsidR="006D42C0" w:rsidRPr="00367B26" w:rsidRDefault="006D42C0" w:rsidP="00367B26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железа характерны степени окисления  ….. и ….. .</w:t>
            </w:r>
          </w:p>
          <w:p w:rsidR="006D42C0" w:rsidRPr="00367B26" w:rsidRDefault="006D42C0" w:rsidP="00367B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–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  <w:p w:rsidR="006D42C0" w:rsidRDefault="006D42C0" w:rsidP="00367B26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избытке железа в организме возникает заболевание ……….. .</w:t>
            </w:r>
          </w:p>
          <w:p w:rsidR="006D42C0" w:rsidRDefault="006D42C0" w:rsidP="00367B26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Результатом взаимодействия красной кровяной соли на ион </w:t>
            </w:r>
            <w:r>
              <w:rPr>
                <w:sz w:val="28"/>
                <w:szCs w:val="28"/>
                <w:lang w:val="en-US"/>
              </w:rPr>
              <w:t>Fe</w:t>
            </w:r>
            <w:r w:rsidRPr="00012A8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 xml:space="preserve"> является выпадение ……….. осадка.</w:t>
            </w:r>
          </w:p>
          <w:p w:rsidR="006D42C0" w:rsidRDefault="006D42C0" w:rsidP="00367B26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Заряд ядра атома железа равен  ….., число электронов равно ….. .</w:t>
            </w:r>
          </w:p>
          <w:p w:rsidR="006D42C0" w:rsidRDefault="006D42C0" w:rsidP="00367B26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 запивать железосодержащие препараты  ………., ……………., ……… .</w:t>
            </w:r>
          </w:p>
          <w:p w:rsidR="006D42C0" w:rsidRPr="00C1368B" w:rsidRDefault="006D42C0" w:rsidP="00367B26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пищевых продуктах содержится железо со степенью окисления  …… </w:t>
            </w:r>
          </w:p>
          <w:p w:rsidR="006D42C0" w:rsidRDefault="006D42C0" w:rsidP="00367B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1368B">
              <w:rPr>
                <w:b/>
                <w:sz w:val="28"/>
                <w:szCs w:val="28"/>
                <w:u w:val="single"/>
              </w:rPr>
              <w:t>Эталоны</w:t>
            </w:r>
            <w:r w:rsidRPr="00367B26">
              <w:rPr>
                <w:b/>
                <w:sz w:val="28"/>
                <w:szCs w:val="28"/>
              </w:rPr>
              <w:t xml:space="preserve"> ответов:</w:t>
            </w:r>
          </w:p>
          <w:p w:rsidR="006D42C0" w:rsidRDefault="006D42C0" w:rsidP="00367B26">
            <w:pPr>
              <w:spacing w:line="360" w:lineRule="auto"/>
              <w:rPr>
                <w:sz w:val="28"/>
                <w:szCs w:val="28"/>
              </w:rPr>
            </w:pPr>
            <w:r w:rsidRPr="00367B26">
              <w:rPr>
                <w:b/>
                <w:sz w:val="28"/>
                <w:szCs w:val="28"/>
              </w:rPr>
              <w:t xml:space="preserve">В – </w:t>
            </w:r>
            <w:r w:rsidRPr="00367B26">
              <w:rPr>
                <w:b/>
                <w:sz w:val="28"/>
                <w:szCs w:val="28"/>
                <w:lang w:val="en-US"/>
              </w:rPr>
              <w:t>I</w:t>
            </w:r>
            <w:r w:rsidRPr="00367B26">
              <w:rPr>
                <w:b/>
                <w:sz w:val="28"/>
                <w:szCs w:val="28"/>
              </w:rPr>
              <w:t xml:space="preserve">: </w:t>
            </w:r>
            <w:r w:rsidRPr="00367B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367B26">
              <w:rPr>
                <w:sz w:val="28"/>
                <w:szCs w:val="28"/>
              </w:rPr>
              <w:t xml:space="preserve"> анемия;    </w:t>
            </w:r>
            <w:r>
              <w:rPr>
                <w:sz w:val="28"/>
                <w:szCs w:val="28"/>
              </w:rPr>
              <w:t>2)</w:t>
            </w:r>
            <w:r w:rsidRPr="00367B26">
              <w:rPr>
                <w:sz w:val="28"/>
                <w:szCs w:val="28"/>
              </w:rPr>
              <w:t xml:space="preserve"> грязно-зеленый;     </w:t>
            </w:r>
            <w:r>
              <w:rPr>
                <w:sz w:val="28"/>
                <w:szCs w:val="28"/>
              </w:rPr>
              <w:t>3)</w:t>
            </w:r>
            <w:r w:rsidRPr="00367B26">
              <w:rPr>
                <w:sz w:val="28"/>
                <w:szCs w:val="28"/>
                <w:lang w:val="en-US"/>
              </w:rPr>
              <w:t>d</w:t>
            </w:r>
            <w:r w:rsidRPr="00367B26">
              <w:rPr>
                <w:sz w:val="28"/>
                <w:szCs w:val="28"/>
              </w:rPr>
              <w:t xml:space="preserve">-;   </w:t>
            </w:r>
            <w:r>
              <w:rPr>
                <w:sz w:val="28"/>
                <w:szCs w:val="28"/>
              </w:rPr>
              <w:t>4)</w:t>
            </w:r>
            <w:r w:rsidRPr="00367B26">
              <w:rPr>
                <w:sz w:val="28"/>
                <w:szCs w:val="28"/>
              </w:rPr>
              <w:t xml:space="preserve"> молоко, чай, кофе;</w:t>
            </w:r>
            <w:r>
              <w:rPr>
                <w:sz w:val="28"/>
                <w:szCs w:val="28"/>
              </w:rPr>
              <w:t>5)</w:t>
            </w:r>
            <w:r w:rsidRPr="00367B26">
              <w:rPr>
                <w:sz w:val="28"/>
                <w:szCs w:val="28"/>
              </w:rPr>
              <w:t xml:space="preserve"> +2, +3.</w:t>
            </w:r>
          </w:p>
          <w:p w:rsidR="006D42C0" w:rsidRPr="00C1368B" w:rsidRDefault="006D42C0" w:rsidP="00C136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–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1)</w:t>
            </w:r>
            <w:r w:rsidRPr="00C1368B">
              <w:rPr>
                <w:sz w:val="28"/>
                <w:szCs w:val="28"/>
              </w:rPr>
              <w:t>гемохроматоз</w:t>
            </w:r>
            <w:r>
              <w:rPr>
                <w:sz w:val="28"/>
                <w:szCs w:val="28"/>
              </w:rPr>
              <w:t>;  2)</w:t>
            </w:r>
            <w:r w:rsidRPr="00C1368B">
              <w:rPr>
                <w:sz w:val="28"/>
                <w:szCs w:val="28"/>
              </w:rPr>
              <w:t>синий</w:t>
            </w:r>
            <w:r>
              <w:rPr>
                <w:sz w:val="28"/>
                <w:szCs w:val="28"/>
              </w:rPr>
              <w:t>;  3)</w:t>
            </w:r>
            <w:r w:rsidRPr="00C1368B">
              <w:rPr>
                <w:sz w:val="28"/>
                <w:szCs w:val="28"/>
              </w:rPr>
              <w:t xml:space="preserve"> +26, 26</w:t>
            </w:r>
            <w:r>
              <w:rPr>
                <w:sz w:val="28"/>
                <w:szCs w:val="28"/>
              </w:rPr>
              <w:t>;  4)</w:t>
            </w:r>
            <w:r w:rsidRPr="00C1368B">
              <w:rPr>
                <w:sz w:val="28"/>
                <w:szCs w:val="28"/>
              </w:rPr>
              <w:t xml:space="preserve"> яблочный сок, вода, напиток шиповника</w:t>
            </w:r>
            <w:r>
              <w:rPr>
                <w:sz w:val="28"/>
                <w:szCs w:val="28"/>
              </w:rPr>
              <w:t>;</w:t>
            </w:r>
          </w:p>
          <w:p w:rsidR="006D42C0" w:rsidRPr="00C1368B" w:rsidRDefault="006D42C0" w:rsidP="00367B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C1368B">
              <w:rPr>
                <w:sz w:val="28"/>
                <w:szCs w:val="28"/>
              </w:rPr>
              <w:t xml:space="preserve"> +3</w:t>
            </w:r>
            <w:r>
              <w:rPr>
                <w:sz w:val="28"/>
                <w:szCs w:val="28"/>
              </w:rPr>
              <w:t>.</w:t>
            </w:r>
          </w:p>
          <w:p w:rsidR="006D42C0" w:rsidRDefault="006D42C0" w:rsidP="00C1368B">
            <w:pPr>
              <w:spacing w:line="360" w:lineRule="auto"/>
              <w:rPr>
                <w:b/>
                <w:sz w:val="28"/>
                <w:szCs w:val="28"/>
              </w:rPr>
            </w:pPr>
            <w:r w:rsidRPr="00C1368B">
              <w:rPr>
                <w:b/>
                <w:sz w:val="28"/>
                <w:szCs w:val="28"/>
                <w:u w:val="single"/>
              </w:rPr>
              <w:t>Ключ</w:t>
            </w:r>
            <w:r>
              <w:rPr>
                <w:b/>
                <w:sz w:val="28"/>
                <w:szCs w:val="28"/>
              </w:rPr>
              <w:t xml:space="preserve"> к оценке качества выполнения теста:</w:t>
            </w:r>
          </w:p>
          <w:p w:rsidR="006D42C0" w:rsidRPr="00367B26" w:rsidRDefault="006D42C0" w:rsidP="00C136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«5» - 0 ошибок;  «4» - 1 ошибка;   «3» - 2 ошибки.</w:t>
            </w:r>
          </w:p>
        </w:tc>
      </w:tr>
    </w:tbl>
    <w:p w:rsidR="006D42C0" w:rsidRDefault="006D42C0" w:rsidP="00FC24CB">
      <w:pPr>
        <w:spacing w:line="360" w:lineRule="auto"/>
        <w:rPr>
          <w:sz w:val="28"/>
          <w:szCs w:val="28"/>
        </w:rPr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FC24CB">
      <w:pPr>
        <w:spacing w:line="360" w:lineRule="auto"/>
      </w:pPr>
    </w:p>
    <w:p w:rsidR="006D42C0" w:rsidRDefault="006D42C0" w:rsidP="00754B53">
      <w:pPr>
        <w:spacing w:line="360" w:lineRule="auto"/>
        <w:jc w:val="center"/>
        <w:rPr>
          <w:b/>
          <w:sz w:val="28"/>
          <w:szCs w:val="28"/>
        </w:rPr>
      </w:pPr>
    </w:p>
    <w:p w:rsidR="006D42C0" w:rsidRPr="00754B53" w:rsidRDefault="006D42C0" w:rsidP="00754B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54B53">
        <w:rPr>
          <w:b/>
          <w:sz w:val="28"/>
          <w:szCs w:val="28"/>
        </w:rPr>
        <w:t>Ход учебного занятия:</w:t>
      </w:r>
    </w:p>
    <w:p w:rsidR="006D42C0" w:rsidRPr="00754B53" w:rsidRDefault="006D42C0" w:rsidP="00754B53">
      <w:pPr>
        <w:spacing w:line="360" w:lineRule="auto"/>
        <w:jc w:val="both"/>
        <w:rPr>
          <w:sz w:val="28"/>
          <w:szCs w:val="28"/>
        </w:rPr>
      </w:pPr>
      <w:r w:rsidRPr="00754B53">
        <w:rPr>
          <w:b/>
          <w:sz w:val="28"/>
          <w:szCs w:val="28"/>
          <w:u w:val="single"/>
        </w:rPr>
        <w:t>Девиз учебного занятия</w:t>
      </w:r>
      <w:r w:rsidRPr="00754B53">
        <w:rPr>
          <w:b/>
          <w:sz w:val="28"/>
          <w:szCs w:val="28"/>
        </w:rPr>
        <w:t xml:space="preserve">: </w:t>
      </w:r>
      <w:r w:rsidRPr="00754B53">
        <w:rPr>
          <w:b/>
          <w:i/>
          <w:sz w:val="28"/>
          <w:szCs w:val="28"/>
        </w:rPr>
        <w:t>«Исследовать – значит видеть то, что видели все, и думать так, как и не думал никто».</w:t>
      </w:r>
      <w:r w:rsidRPr="00754B53">
        <w:rPr>
          <w:sz w:val="28"/>
          <w:szCs w:val="28"/>
        </w:rPr>
        <w:t>А.Сент-Дьерди</w:t>
      </w:r>
    </w:p>
    <w:p w:rsidR="006D42C0" w:rsidRPr="00754B53" w:rsidRDefault="006D42C0" w:rsidP="00754B5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7945"/>
      </w:tblGrid>
      <w:tr w:rsidR="006D42C0" w:rsidRPr="00754B5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7945" w:type="dxa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Деятельность студента</w:t>
            </w: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Организационный момент</w:t>
            </w:r>
            <w:r>
              <w:rPr>
                <w:b/>
                <w:sz w:val="28"/>
                <w:szCs w:val="28"/>
              </w:rPr>
              <w:t xml:space="preserve"> – 2 мин</w:t>
            </w:r>
          </w:p>
        </w:tc>
      </w:tr>
      <w:tr w:rsidR="006D42C0" w:rsidRPr="00754B5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Приветствие присутствующим на учебном занятии</w:t>
            </w:r>
          </w:p>
        </w:tc>
        <w:tc>
          <w:tcPr>
            <w:tcW w:w="7945" w:type="dxa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приветствуют преподавателя</w:t>
            </w: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1.Ввод в тему занятия</w:t>
            </w:r>
            <w:r>
              <w:rPr>
                <w:b/>
                <w:sz w:val="28"/>
                <w:szCs w:val="28"/>
              </w:rPr>
              <w:t xml:space="preserve"> – 5 мин</w:t>
            </w:r>
          </w:p>
        </w:tc>
      </w:tr>
      <w:tr w:rsidR="006D42C0" w:rsidRPr="00754B5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Химическая реакция как процесс превращения веществ одна из основных составляющих химии. На каждом занятии, особенно на практических занятиях Вы наблюдаете, описываете и объясняете разнообразные химические реакции. Поэтому и сегодня на учебном занятии главной участницей нашего занятия будет химическая реакция. Но реакция не обычная, а качественная.</w:t>
            </w:r>
          </w:p>
          <w:p w:rsidR="006D42C0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 xml:space="preserve">Какой состав вещества мы называем качественным? 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Какие реакции мы относим к качественным?</w:t>
            </w:r>
          </w:p>
        </w:tc>
        <w:tc>
          <w:tcPr>
            <w:tcW w:w="7945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отвечают на поставленные вопросы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Качественный состав – состав вещества, показывающий из каких атомов, ионов состоит вещество.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Качественная реакция – химическая реакция, позволяющая определить качественный состав вещества</w:t>
            </w: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2.Активизация</w:t>
            </w:r>
            <w:r>
              <w:rPr>
                <w:b/>
                <w:sz w:val="28"/>
                <w:szCs w:val="28"/>
              </w:rPr>
              <w:t xml:space="preserve"> – 10мин</w:t>
            </w:r>
          </w:p>
        </w:tc>
      </w:tr>
      <w:tr w:rsidR="006D42C0" w:rsidRPr="00D762F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Чтобы определить на какой ион мы будем проводить качественные реакции, предлагаю Вам прочитать задание: «О каком металле идет речь?»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D42C0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Назовите металл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Охарактеризуйте строение атома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Напишите электронную формулу атома железа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Какие заряды ионов характерны для железа?</w:t>
            </w:r>
          </w:p>
        </w:tc>
        <w:tc>
          <w:tcPr>
            <w:tcW w:w="7945" w:type="dxa"/>
          </w:tcPr>
          <w:p w:rsidR="006D42C0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D42C0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читают задание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 xml:space="preserve">Академик Ферсман: </w:t>
            </w:r>
            <w:r w:rsidRPr="00754B53">
              <w:rPr>
                <w:b/>
                <w:i/>
                <w:sz w:val="28"/>
                <w:szCs w:val="28"/>
              </w:rPr>
              <w:t>«Этот металл – не только основа всего мира, самый главный металл окружающей нас природы, металл жизни. Этот металл – основа культуры и промышленности, орудие войны и мирного труда».</w:t>
            </w:r>
            <w:r w:rsidRPr="00754B53">
              <w:rPr>
                <w:sz w:val="28"/>
                <w:szCs w:val="28"/>
              </w:rPr>
              <w:t xml:space="preserve"> Металл относится к семейству </w:t>
            </w:r>
            <w:r w:rsidRPr="00754B53">
              <w:rPr>
                <w:sz w:val="28"/>
                <w:szCs w:val="28"/>
                <w:lang w:val="en-US"/>
              </w:rPr>
              <w:t>d</w:t>
            </w:r>
            <w:r w:rsidRPr="00754B53">
              <w:rPr>
                <w:sz w:val="28"/>
                <w:szCs w:val="28"/>
              </w:rPr>
              <w:t>-элементов, число протонов в ядре равно 26.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  <w:lang w:val="en-US"/>
              </w:rPr>
              <w:t>Fe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Заряд ядра + 26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число протонов в ядре равно 26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54B53">
              <w:rPr>
                <w:sz w:val="28"/>
                <w:szCs w:val="28"/>
              </w:rPr>
              <w:t>числоэлектронов</w:t>
            </w:r>
            <w:r w:rsidRPr="00754B53">
              <w:rPr>
                <w:sz w:val="28"/>
                <w:szCs w:val="28"/>
                <w:lang w:val="en-US"/>
              </w:rPr>
              <w:t xml:space="preserve"> 26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54B53">
              <w:rPr>
                <w:sz w:val="28"/>
                <w:szCs w:val="28"/>
                <w:lang w:val="en-US"/>
              </w:rPr>
              <w:t>1s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54B53">
              <w:rPr>
                <w:sz w:val="28"/>
                <w:szCs w:val="28"/>
                <w:lang w:val="en-US"/>
              </w:rPr>
              <w:t>2s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54B53">
              <w:rPr>
                <w:sz w:val="28"/>
                <w:szCs w:val="28"/>
                <w:lang w:val="en-US"/>
              </w:rPr>
              <w:t>2p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754B53">
              <w:rPr>
                <w:sz w:val="28"/>
                <w:szCs w:val="28"/>
                <w:lang w:val="en-US"/>
              </w:rPr>
              <w:t>3s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54B53">
              <w:rPr>
                <w:sz w:val="28"/>
                <w:szCs w:val="28"/>
                <w:lang w:val="en-US"/>
              </w:rPr>
              <w:t>3p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Pr="00754B53">
              <w:rPr>
                <w:sz w:val="28"/>
                <w:szCs w:val="28"/>
                <w:lang w:val="en-US"/>
              </w:rPr>
              <w:t>4s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54B53">
              <w:rPr>
                <w:sz w:val="28"/>
                <w:szCs w:val="28"/>
                <w:lang w:val="en-US"/>
              </w:rPr>
              <w:t>3d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754B53">
              <w:rPr>
                <w:sz w:val="28"/>
                <w:szCs w:val="28"/>
                <w:lang w:val="en-US"/>
              </w:rPr>
              <w:t>, Fe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3+</w:t>
            </w:r>
          </w:p>
          <w:p w:rsidR="006D42C0" w:rsidRPr="00D762F3" w:rsidRDefault="006D42C0" w:rsidP="00754B5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6D42C0" w:rsidRPr="00D762F3" w:rsidRDefault="006D42C0" w:rsidP="00754B5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 xml:space="preserve">3.Подготовка к проведению лабораторной работы – 7 </w:t>
            </w:r>
            <w:r>
              <w:rPr>
                <w:b/>
                <w:sz w:val="28"/>
                <w:szCs w:val="28"/>
              </w:rPr>
              <w:t>мин</w:t>
            </w:r>
          </w:p>
        </w:tc>
      </w:tr>
      <w:tr w:rsidR="006D42C0" w:rsidRPr="00754B5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Сегодня мы будем проводить качественные реакции, но не с реактивами как Вы привыкли, а с препаратом, который называется «Фенюльс».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Но прежде чем мы будем проводить лабораторную работу, предлагаю Вам прочитать состав препарата «Фенюльс»</w:t>
            </w:r>
            <w:r>
              <w:rPr>
                <w:sz w:val="28"/>
                <w:szCs w:val="28"/>
              </w:rPr>
              <w:t xml:space="preserve"> (приложение 2)</w:t>
            </w:r>
            <w:r w:rsidRPr="00754B53">
              <w:rPr>
                <w:sz w:val="28"/>
                <w:szCs w:val="28"/>
              </w:rPr>
              <w:t xml:space="preserve"> и </w:t>
            </w:r>
            <w:r w:rsidRPr="00754B53">
              <w:rPr>
                <w:b/>
                <w:sz w:val="28"/>
                <w:szCs w:val="28"/>
              </w:rPr>
              <w:t>определить состав соли и  заряд иона железа, входящего в препарат.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Составьте уравнение диссоциации данной соли.</w:t>
            </w:r>
          </w:p>
          <w:p w:rsidR="006D42C0" w:rsidRPr="00D762F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D762F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 xml:space="preserve">В состав препарата входит </w:t>
            </w: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</w:rPr>
              <w:t>2+</w:t>
            </w:r>
            <w:r w:rsidRPr="00754B53">
              <w:rPr>
                <w:sz w:val="28"/>
                <w:szCs w:val="28"/>
              </w:rPr>
              <w:t xml:space="preserve"> и мы будем сегодня проводить  качественные реакции на данный катион.</w:t>
            </w:r>
          </w:p>
        </w:tc>
        <w:tc>
          <w:tcPr>
            <w:tcW w:w="7945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 xml:space="preserve">в состав препарата входит </w:t>
            </w:r>
            <w:r w:rsidRPr="00754B53">
              <w:rPr>
                <w:sz w:val="28"/>
                <w:szCs w:val="28"/>
                <w:lang w:val="en-US"/>
              </w:rPr>
              <w:t>FeSO</w:t>
            </w:r>
            <w:r w:rsidRPr="00754B53">
              <w:rPr>
                <w:sz w:val="28"/>
                <w:szCs w:val="28"/>
                <w:vertAlign w:val="subscript"/>
              </w:rPr>
              <w:t>4</w:t>
            </w:r>
          </w:p>
          <w:p w:rsidR="006D42C0" w:rsidRDefault="006D42C0" w:rsidP="00754B5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</w:rPr>
              <w:t>2+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записывают уравнение диссоциации сульфата железа (</w:t>
            </w:r>
            <w:r>
              <w:rPr>
                <w:sz w:val="28"/>
                <w:szCs w:val="28"/>
                <w:lang w:val="en-US"/>
              </w:rPr>
              <w:t>II</w:t>
            </w:r>
            <w:r w:rsidRPr="00754B53">
              <w:rPr>
                <w:sz w:val="28"/>
                <w:szCs w:val="28"/>
              </w:rPr>
              <w:t>)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54B53">
              <w:rPr>
                <w:sz w:val="28"/>
                <w:szCs w:val="28"/>
                <w:lang w:val="en-US"/>
              </w:rPr>
              <w:t>FeSO</w:t>
            </w:r>
            <w:r w:rsidRPr="00754B53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754B53">
              <w:rPr>
                <w:sz w:val="28"/>
                <w:szCs w:val="28"/>
                <w:lang w:val="en-US"/>
              </w:rPr>
              <w:t>→ Fe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754B53">
              <w:rPr>
                <w:sz w:val="28"/>
                <w:szCs w:val="28"/>
                <w:lang w:val="en-US"/>
              </w:rPr>
              <w:t>+ SO</w:t>
            </w:r>
            <w:r w:rsidRPr="00754B53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54B53"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4.Лабораторная работа</w:t>
            </w:r>
            <w:r>
              <w:rPr>
                <w:b/>
                <w:sz w:val="28"/>
                <w:szCs w:val="28"/>
              </w:rPr>
              <w:t xml:space="preserve"> – 15 мин</w:t>
            </w:r>
          </w:p>
        </w:tc>
      </w:tr>
      <w:tr w:rsidR="006D42C0" w:rsidRPr="00754B5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Сформулируйте цель лабораторной работы.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При проведении лабораторной работы соблюдайте правила техники безопасности. Что</w:t>
            </w:r>
            <w:r>
              <w:rPr>
                <w:sz w:val="28"/>
                <w:szCs w:val="28"/>
              </w:rPr>
              <w:t>бы</w:t>
            </w:r>
            <w:r w:rsidRPr="00754B53">
              <w:rPr>
                <w:sz w:val="28"/>
                <w:szCs w:val="28"/>
              </w:rPr>
              <w:t xml:space="preserve"> вспомнить правила прочитайте памятку, которая находится на ваших столах (Приложение 1).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  <w:r w:rsidRPr="00754B53">
              <w:rPr>
                <w:sz w:val="28"/>
                <w:szCs w:val="28"/>
              </w:rPr>
              <w:t xml:space="preserve">Сегодня при проведении лабораторной работы  у нас будет возможность совершенствовать навыки химического эксперимента; определить содержание </w:t>
            </w: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</w:rPr>
              <w:t>2+</w:t>
            </w:r>
            <w:r w:rsidRPr="00754B53">
              <w:rPr>
                <w:sz w:val="28"/>
                <w:szCs w:val="28"/>
              </w:rPr>
              <w:t>в препарате «Фенюльс».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 xml:space="preserve">Прочитайте ход лабораторной работы и начинайте выполнять ее. Выполняем только часть </w:t>
            </w:r>
            <w:r w:rsidRPr="00754B53">
              <w:rPr>
                <w:sz w:val="28"/>
                <w:szCs w:val="28"/>
                <w:lang w:val="en-US"/>
              </w:rPr>
              <w:t>I</w:t>
            </w:r>
            <w:r w:rsidRPr="00754B53">
              <w:rPr>
                <w:sz w:val="28"/>
                <w:szCs w:val="28"/>
              </w:rPr>
              <w:t xml:space="preserve"> (Приложение 2) 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Студенты  работают по инструктивной карточке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Мы провели качественные реакции, сформулируем выводы.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Запишите уравнения происходящих реакций в молекулярном и кратком ионном виде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Чтобы правильно выполнить данное задание, необходимо вспомнить правило Бертолле, которое определяет условия протекания реакций ионного обмена до конца.</w:t>
            </w:r>
            <w:r w:rsidRPr="00754B53">
              <w:rPr>
                <w:b/>
                <w:sz w:val="28"/>
                <w:szCs w:val="28"/>
              </w:rPr>
              <w:t xml:space="preserve"> Назовите эти условия.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 xml:space="preserve">Полученные сокращенные ионные уравнения реакции отражают сущность рассматриваемых реакций, т.к. происходит связывание ионов </w:t>
            </w: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</w:rPr>
              <w:t xml:space="preserve">2+ </w:t>
            </w:r>
            <w:r w:rsidRPr="00754B53">
              <w:rPr>
                <w:sz w:val="28"/>
                <w:szCs w:val="28"/>
              </w:rPr>
              <w:t xml:space="preserve"> и ОН</w:t>
            </w:r>
            <w:r w:rsidRPr="00754B53">
              <w:rPr>
                <w:sz w:val="28"/>
                <w:szCs w:val="28"/>
                <w:vertAlign w:val="superscript"/>
              </w:rPr>
              <w:t>-</w:t>
            </w:r>
            <w:r w:rsidRPr="00754B53">
              <w:rPr>
                <w:sz w:val="28"/>
                <w:szCs w:val="28"/>
              </w:rPr>
              <w:t xml:space="preserve"> и [</w:t>
            </w:r>
            <w:r w:rsidRPr="00754B53">
              <w:rPr>
                <w:sz w:val="28"/>
                <w:szCs w:val="28"/>
                <w:lang w:val="de-DE"/>
              </w:rPr>
              <w:t>Fe</w:t>
            </w:r>
            <w:r w:rsidRPr="00754B53">
              <w:rPr>
                <w:sz w:val="28"/>
                <w:szCs w:val="28"/>
              </w:rPr>
              <w:t>(</w:t>
            </w:r>
            <w:r w:rsidRPr="00754B53">
              <w:rPr>
                <w:sz w:val="28"/>
                <w:szCs w:val="28"/>
                <w:lang w:val="de-DE"/>
              </w:rPr>
              <w:t>CN</w:t>
            </w:r>
            <w:r w:rsidRPr="00754B53">
              <w:rPr>
                <w:sz w:val="28"/>
                <w:szCs w:val="28"/>
              </w:rPr>
              <w:t>)</w:t>
            </w:r>
            <w:r w:rsidRPr="00754B53">
              <w:rPr>
                <w:sz w:val="28"/>
                <w:szCs w:val="28"/>
                <w:vertAlign w:val="subscript"/>
              </w:rPr>
              <w:t>6</w:t>
            </w:r>
            <w:r w:rsidRPr="00754B53">
              <w:rPr>
                <w:sz w:val="28"/>
                <w:szCs w:val="28"/>
              </w:rPr>
              <w:t>]</w:t>
            </w:r>
            <w:r w:rsidRPr="00754B53">
              <w:rPr>
                <w:sz w:val="28"/>
                <w:szCs w:val="28"/>
                <w:vertAlign w:val="superscript"/>
              </w:rPr>
              <w:t xml:space="preserve">3- </w:t>
            </w:r>
            <w:r w:rsidRPr="00754B53">
              <w:rPr>
                <w:sz w:val="28"/>
                <w:szCs w:val="28"/>
              </w:rPr>
              <w:t xml:space="preserve"> в малодиссоциирующие вещества.</w:t>
            </w:r>
          </w:p>
        </w:tc>
        <w:tc>
          <w:tcPr>
            <w:tcW w:w="7945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  <w:r w:rsidRPr="00754B53">
              <w:rPr>
                <w:sz w:val="28"/>
                <w:szCs w:val="28"/>
              </w:rPr>
              <w:t xml:space="preserve">Провести качественные реакции на катион </w:t>
            </w: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</w:rPr>
              <w:t>2+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читают план проведения лабораторной работы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выполняют лабораторную работу</w:t>
            </w:r>
          </w:p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Лабораторная работа</w:t>
            </w:r>
          </w:p>
          <w:p w:rsidR="006D42C0" w:rsidRPr="00754B53" w:rsidRDefault="006D42C0" w:rsidP="00754B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b/>
                <w:i/>
                <w:iCs/>
                <w:color w:val="000000"/>
                <w:sz w:val="28"/>
                <w:szCs w:val="28"/>
              </w:rPr>
              <w:t>Задание:</w:t>
            </w:r>
            <w:r w:rsidRPr="00754B53">
              <w:rPr>
                <w:iCs/>
                <w:color w:val="000000"/>
                <w:sz w:val="28"/>
                <w:szCs w:val="28"/>
              </w:rPr>
              <w:t xml:space="preserve"> используя гранулы препарата «Фенюльс»,проведите качественные реакции на </w:t>
            </w:r>
            <w:r w:rsidRPr="00754B53">
              <w:rPr>
                <w:iCs/>
                <w:color w:val="000000"/>
                <w:sz w:val="28"/>
                <w:szCs w:val="28"/>
                <w:lang w:val="en-US"/>
              </w:rPr>
              <w:t>Fe</w:t>
            </w:r>
            <w:r w:rsidRPr="00754B53">
              <w:rPr>
                <w:iCs/>
                <w:color w:val="000000"/>
                <w:sz w:val="28"/>
                <w:szCs w:val="28"/>
                <w:vertAlign w:val="superscript"/>
              </w:rPr>
              <w:t>2+</w:t>
            </w:r>
            <w:r w:rsidRPr="00754B53">
              <w:rPr>
                <w:iCs/>
                <w:color w:val="000000"/>
                <w:sz w:val="28"/>
                <w:szCs w:val="28"/>
              </w:rPr>
              <w:t xml:space="preserve"> .</w:t>
            </w:r>
          </w:p>
          <w:p w:rsidR="006D42C0" w:rsidRPr="00754B53" w:rsidRDefault="006D42C0" w:rsidP="00754B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54B53">
              <w:rPr>
                <w:b/>
                <w:color w:val="000000"/>
                <w:sz w:val="28"/>
                <w:szCs w:val="28"/>
              </w:rPr>
              <w:t xml:space="preserve">Ход </w:t>
            </w:r>
            <w:r w:rsidRPr="00754B53">
              <w:rPr>
                <w:b/>
                <w:i/>
                <w:iCs/>
                <w:color w:val="000000"/>
                <w:sz w:val="28"/>
                <w:szCs w:val="28"/>
              </w:rPr>
              <w:t>работы</w:t>
            </w:r>
          </w:p>
          <w:p w:rsidR="006D42C0" w:rsidRPr="00754B53" w:rsidRDefault="006D42C0" w:rsidP="00754B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8"/>
              <w:rPr>
                <w:sz w:val="28"/>
                <w:szCs w:val="28"/>
              </w:rPr>
            </w:pPr>
            <w:r w:rsidRPr="00754B53">
              <w:rPr>
                <w:b/>
                <w:i/>
                <w:iCs/>
                <w:color w:val="000000"/>
                <w:sz w:val="28"/>
                <w:szCs w:val="28"/>
              </w:rPr>
              <w:t xml:space="preserve">ЧАСТЬ </w:t>
            </w:r>
            <w:r w:rsidRPr="00754B53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</w:p>
          <w:p w:rsidR="006D42C0" w:rsidRPr="00754B53" w:rsidRDefault="006D42C0" w:rsidP="00754B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4B53">
              <w:rPr>
                <w:color w:val="000000"/>
                <w:sz w:val="28"/>
                <w:szCs w:val="28"/>
              </w:rPr>
              <w:t>1.Откройте капсулу, высыпьте содержимое в ступку и измельчите пестиком.</w:t>
            </w:r>
          </w:p>
          <w:p w:rsidR="006D42C0" w:rsidRPr="00754B53" w:rsidRDefault="006D42C0" w:rsidP="00754B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4B53">
              <w:rPr>
                <w:color w:val="000000"/>
                <w:sz w:val="28"/>
                <w:szCs w:val="28"/>
              </w:rPr>
              <w:t>2.Содержимое ступки перенесите в пробирку и добавьте воды (примерно 5-8 мл), перемешайте.</w:t>
            </w:r>
          </w:p>
          <w:p w:rsidR="006D42C0" w:rsidRPr="00754B53" w:rsidRDefault="006D42C0" w:rsidP="00754B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color w:val="000000"/>
                <w:sz w:val="28"/>
                <w:szCs w:val="28"/>
              </w:rPr>
              <w:t>3.Профильтруйте раствор.</w:t>
            </w:r>
          </w:p>
          <w:p w:rsidR="006D42C0" w:rsidRPr="00754B53" w:rsidRDefault="006D42C0" w:rsidP="00754B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4B53">
              <w:rPr>
                <w:color w:val="000000"/>
                <w:sz w:val="28"/>
                <w:szCs w:val="28"/>
              </w:rPr>
              <w:t>4.Приготовленный раствор  разделите на 5 пробирок.</w:t>
            </w:r>
          </w:p>
          <w:p w:rsidR="006D42C0" w:rsidRPr="00754B53" w:rsidRDefault="006D42C0" w:rsidP="00754B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4B53">
              <w:rPr>
                <w:color w:val="000000"/>
                <w:sz w:val="28"/>
                <w:szCs w:val="28"/>
              </w:rPr>
              <w:t xml:space="preserve">5.В первую пробирку добавьте раствор гидроксида натрия, укажите цвет образовавшегося осадка. </w:t>
            </w:r>
          </w:p>
          <w:p w:rsidR="006D42C0" w:rsidRPr="00754B53" w:rsidRDefault="006D42C0" w:rsidP="00754B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4B53">
              <w:rPr>
                <w:color w:val="000000"/>
                <w:sz w:val="28"/>
                <w:szCs w:val="28"/>
              </w:rPr>
              <w:t>6.Во вторую пробирку добавьте раствор красной кровяной соли (</w:t>
            </w:r>
            <w:r w:rsidRPr="00754B53">
              <w:rPr>
                <w:color w:val="000000"/>
                <w:sz w:val="28"/>
                <w:szCs w:val="28"/>
                <w:lang w:val="en-US"/>
              </w:rPr>
              <w:t>K</w:t>
            </w:r>
            <w:r w:rsidRPr="00754B53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754B53">
              <w:rPr>
                <w:color w:val="000000"/>
                <w:sz w:val="28"/>
                <w:szCs w:val="28"/>
              </w:rPr>
              <w:t>[</w:t>
            </w:r>
            <w:r w:rsidRPr="00754B53">
              <w:rPr>
                <w:color w:val="000000"/>
                <w:sz w:val="28"/>
                <w:szCs w:val="28"/>
                <w:lang w:val="en-US"/>
              </w:rPr>
              <w:t>Fe</w:t>
            </w:r>
            <w:r w:rsidRPr="00754B53">
              <w:rPr>
                <w:color w:val="000000"/>
                <w:sz w:val="28"/>
                <w:szCs w:val="28"/>
              </w:rPr>
              <w:t>(</w:t>
            </w:r>
            <w:r w:rsidRPr="00754B53">
              <w:rPr>
                <w:color w:val="000000"/>
                <w:sz w:val="28"/>
                <w:szCs w:val="28"/>
                <w:lang w:val="en-US"/>
              </w:rPr>
              <w:t>CN</w:t>
            </w:r>
            <w:r w:rsidRPr="00754B53">
              <w:rPr>
                <w:color w:val="000000"/>
                <w:sz w:val="28"/>
                <w:szCs w:val="28"/>
              </w:rPr>
              <w:t>)</w:t>
            </w:r>
            <w:r w:rsidRPr="00754B53"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754B53">
              <w:rPr>
                <w:color w:val="000000"/>
                <w:sz w:val="28"/>
                <w:szCs w:val="28"/>
              </w:rPr>
              <w:t xml:space="preserve">]), укажите цвет образовавшегося раствора. 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!!! Сравните цвет раствора осадков с эталоном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0"/>
              <w:gridCol w:w="2409"/>
              <w:gridCol w:w="3544"/>
            </w:tblGrid>
            <w:tr w:rsidR="006D42C0" w:rsidRPr="00754B53" w:rsidTr="00754B53"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C0" w:rsidRPr="00754B53" w:rsidRDefault="006D42C0" w:rsidP="00754B5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54B53">
                    <w:rPr>
                      <w:iCs/>
                      <w:color w:val="000000"/>
                      <w:sz w:val="28"/>
                      <w:szCs w:val="28"/>
                      <w:lang w:val="en-US"/>
                    </w:rPr>
                    <w:t>Fe</w:t>
                  </w:r>
                  <w:r w:rsidRPr="00754B53">
                    <w:rPr>
                      <w:iCs/>
                      <w:color w:val="000000"/>
                      <w:sz w:val="28"/>
                      <w:szCs w:val="28"/>
                      <w:vertAlign w:val="superscript"/>
                    </w:rPr>
                    <w:t>2+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C0" w:rsidRPr="00754B53" w:rsidRDefault="006D42C0" w:rsidP="00754B5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54B53">
                    <w:rPr>
                      <w:sz w:val="28"/>
                      <w:szCs w:val="28"/>
                      <w:lang w:val="en-US"/>
                    </w:rPr>
                    <w:t>NaOH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C0" w:rsidRPr="00754B53" w:rsidRDefault="006D42C0" w:rsidP="00754B5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54B53">
                    <w:rPr>
                      <w:color w:val="000000"/>
                      <w:sz w:val="28"/>
                      <w:szCs w:val="28"/>
                      <w:lang w:val="en-US"/>
                    </w:rPr>
                    <w:t>K</w:t>
                  </w:r>
                  <w:r w:rsidRPr="00754B53">
                    <w:rPr>
                      <w:color w:val="000000"/>
                      <w:sz w:val="28"/>
                      <w:szCs w:val="28"/>
                      <w:vertAlign w:val="subscript"/>
                    </w:rPr>
                    <w:t>3</w:t>
                  </w:r>
                  <w:r w:rsidRPr="00754B53">
                    <w:rPr>
                      <w:color w:val="000000"/>
                      <w:sz w:val="28"/>
                      <w:szCs w:val="28"/>
                    </w:rPr>
                    <w:t>[</w:t>
                  </w:r>
                  <w:r w:rsidRPr="00754B53">
                    <w:rPr>
                      <w:color w:val="000000"/>
                      <w:sz w:val="28"/>
                      <w:szCs w:val="28"/>
                      <w:lang w:val="en-US"/>
                    </w:rPr>
                    <w:t>Fe</w:t>
                  </w:r>
                  <w:r w:rsidRPr="00754B53"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54B53">
                    <w:rPr>
                      <w:color w:val="000000"/>
                      <w:sz w:val="28"/>
                      <w:szCs w:val="28"/>
                      <w:lang w:val="en-US"/>
                    </w:rPr>
                    <w:t>CN</w:t>
                  </w:r>
                  <w:r w:rsidRPr="00754B53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754B53">
                    <w:rPr>
                      <w:color w:val="000000"/>
                      <w:sz w:val="28"/>
                      <w:szCs w:val="28"/>
                      <w:vertAlign w:val="subscript"/>
                    </w:rPr>
                    <w:t>6</w:t>
                  </w:r>
                  <w:r w:rsidRPr="00754B53">
                    <w:rPr>
                      <w:color w:val="000000"/>
                      <w:sz w:val="28"/>
                      <w:szCs w:val="28"/>
                    </w:rPr>
                    <w:t>]</w:t>
                  </w:r>
                </w:p>
              </w:tc>
            </w:tr>
            <w:tr w:rsidR="006D42C0" w:rsidRPr="00754B53" w:rsidTr="00754B53"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C0" w:rsidRPr="00754B53" w:rsidRDefault="006D42C0" w:rsidP="00754B5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C0" w:rsidRPr="00754B53" w:rsidRDefault="006D42C0" w:rsidP="00754B5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54B53">
                    <w:rPr>
                      <w:sz w:val="28"/>
                      <w:szCs w:val="28"/>
                    </w:rPr>
                    <w:t>грязно-зеленый ↓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C0" w:rsidRPr="00754B53" w:rsidRDefault="006D42C0" w:rsidP="00754B5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54B53">
                    <w:rPr>
                      <w:sz w:val="28"/>
                      <w:szCs w:val="28"/>
                    </w:rPr>
                    <w:t>синий ↓ «турнбулева синь»</w:t>
                  </w:r>
                </w:p>
              </w:tc>
            </w:tr>
          </w:tbl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 xml:space="preserve">При проведении эксперимента доказали, что в состав препарата </w:t>
            </w:r>
            <w:r>
              <w:rPr>
                <w:sz w:val="28"/>
                <w:szCs w:val="28"/>
              </w:rPr>
              <w:t>«Ф</w:t>
            </w:r>
            <w:r w:rsidRPr="00754B53">
              <w:rPr>
                <w:sz w:val="28"/>
                <w:szCs w:val="28"/>
              </w:rPr>
              <w:t>енюльс</w:t>
            </w:r>
            <w:r>
              <w:rPr>
                <w:sz w:val="28"/>
                <w:szCs w:val="28"/>
              </w:rPr>
              <w:t>»</w:t>
            </w:r>
            <w:r w:rsidRPr="00754B53">
              <w:rPr>
                <w:sz w:val="28"/>
                <w:szCs w:val="28"/>
              </w:rPr>
              <w:t xml:space="preserve"> входит катион </w:t>
            </w: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</w:rPr>
              <w:t>2+</w:t>
            </w:r>
            <w:r w:rsidRPr="00754B53">
              <w:rPr>
                <w:sz w:val="28"/>
                <w:szCs w:val="28"/>
              </w:rPr>
              <w:t>. При проведении реакции с гидроксидом натрия образовался грязно-зеленый осадок, а при добавлении красной кровяной соли образовался синий осадок.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записывают уравнения реакций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lang w:val="de-DE"/>
              </w:rPr>
            </w:pPr>
            <w:r w:rsidRPr="00754B53">
              <w:rPr>
                <w:sz w:val="28"/>
                <w:szCs w:val="28"/>
                <w:lang w:val="de-DE"/>
              </w:rPr>
              <w:t>1.FeSO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4</w:t>
            </w:r>
            <w:r w:rsidRPr="00754B53">
              <w:rPr>
                <w:sz w:val="28"/>
                <w:szCs w:val="28"/>
                <w:lang w:val="de-DE"/>
              </w:rPr>
              <w:t xml:space="preserve"> + 2NaOH →Fe(OH)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2</w:t>
            </w:r>
            <w:r w:rsidRPr="00754B53">
              <w:rPr>
                <w:sz w:val="28"/>
                <w:szCs w:val="28"/>
                <w:lang w:val="de-DE"/>
              </w:rPr>
              <w:t>↓ + Na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2</w:t>
            </w:r>
            <w:r w:rsidRPr="00754B53">
              <w:rPr>
                <w:sz w:val="28"/>
                <w:szCs w:val="28"/>
                <w:lang w:val="de-DE"/>
              </w:rPr>
              <w:t>SO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4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lang w:val="de-DE"/>
              </w:rPr>
            </w:pPr>
            <w:r w:rsidRPr="00754B53">
              <w:rPr>
                <w:sz w:val="28"/>
                <w:szCs w:val="28"/>
                <w:lang w:val="de-DE"/>
              </w:rPr>
              <w:t xml:space="preserve">  Fe</w:t>
            </w:r>
            <w:r w:rsidRPr="00754B53">
              <w:rPr>
                <w:sz w:val="28"/>
                <w:szCs w:val="28"/>
                <w:vertAlign w:val="superscript"/>
                <w:lang w:val="de-DE"/>
              </w:rPr>
              <w:t>2+</w:t>
            </w:r>
            <w:r w:rsidRPr="00754B53">
              <w:rPr>
                <w:sz w:val="28"/>
                <w:szCs w:val="28"/>
                <w:lang w:val="de-DE"/>
              </w:rPr>
              <w:t xml:space="preserve"> + 2OH</w:t>
            </w:r>
            <w:r w:rsidRPr="00754B53">
              <w:rPr>
                <w:sz w:val="28"/>
                <w:szCs w:val="28"/>
                <w:vertAlign w:val="superscript"/>
                <w:lang w:val="de-DE"/>
              </w:rPr>
              <w:t>-</w:t>
            </w:r>
            <w:r w:rsidRPr="00754B53">
              <w:rPr>
                <w:sz w:val="28"/>
                <w:szCs w:val="28"/>
                <w:lang w:val="de-DE"/>
              </w:rPr>
              <w:t xml:space="preserve"> → Fe(OH)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2</w:t>
            </w:r>
            <w:r w:rsidRPr="00754B53">
              <w:rPr>
                <w:sz w:val="28"/>
                <w:szCs w:val="28"/>
                <w:lang w:val="de-DE"/>
              </w:rPr>
              <w:t>↓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lang w:val="de-DE"/>
              </w:rPr>
            </w:pPr>
            <w:r w:rsidRPr="00754B53">
              <w:rPr>
                <w:sz w:val="28"/>
                <w:szCs w:val="28"/>
                <w:lang w:val="de-DE"/>
              </w:rPr>
              <w:t>2.3FeSO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4</w:t>
            </w:r>
            <w:r w:rsidRPr="00754B53">
              <w:rPr>
                <w:sz w:val="28"/>
                <w:szCs w:val="28"/>
                <w:lang w:val="de-DE"/>
              </w:rPr>
              <w:t xml:space="preserve"> + 2K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3</w:t>
            </w:r>
            <w:r w:rsidRPr="00754B53">
              <w:rPr>
                <w:sz w:val="28"/>
                <w:szCs w:val="28"/>
                <w:lang w:val="de-DE"/>
              </w:rPr>
              <w:t>[Fe(CN)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6</w:t>
            </w:r>
            <w:r w:rsidRPr="00754B53">
              <w:rPr>
                <w:sz w:val="28"/>
                <w:szCs w:val="28"/>
                <w:lang w:val="de-DE"/>
              </w:rPr>
              <w:t>] → Fe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3</w:t>
            </w:r>
            <w:r w:rsidRPr="00754B53">
              <w:rPr>
                <w:sz w:val="28"/>
                <w:szCs w:val="28"/>
                <w:lang w:val="de-DE"/>
              </w:rPr>
              <w:t>[Fe(CN)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6</w:t>
            </w:r>
            <w:r w:rsidRPr="00754B53">
              <w:rPr>
                <w:sz w:val="28"/>
                <w:szCs w:val="28"/>
                <w:lang w:val="de-DE"/>
              </w:rPr>
              <w:t>]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2</w:t>
            </w:r>
            <w:r w:rsidRPr="00754B53">
              <w:rPr>
                <w:sz w:val="28"/>
                <w:szCs w:val="28"/>
                <w:lang w:val="de-DE"/>
              </w:rPr>
              <w:t>↓ +3K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2</w:t>
            </w:r>
            <w:r w:rsidRPr="00754B53">
              <w:rPr>
                <w:sz w:val="28"/>
                <w:szCs w:val="28"/>
                <w:lang w:val="de-DE"/>
              </w:rPr>
              <w:t>SO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4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54B53">
              <w:rPr>
                <w:sz w:val="28"/>
                <w:szCs w:val="28"/>
                <w:lang w:val="de-DE"/>
              </w:rPr>
              <w:t>3Fe</w:t>
            </w:r>
            <w:r w:rsidRPr="00754B53">
              <w:rPr>
                <w:sz w:val="28"/>
                <w:szCs w:val="28"/>
                <w:vertAlign w:val="superscript"/>
                <w:lang w:val="de-DE"/>
              </w:rPr>
              <w:t>2+</w:t>
            </w:r>
            <w:r w:rsidRPr="00754B53">
              <w:rPr>
                <w:sz w:val="28"/>
                <w:szCs w:val="28"/>
                <w:lang w:val="de-DE"/>
              </w:rPr>
              <w:t xml:space="preserve"> + 2 [Fe(CN)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6</w:t>
            </w:r>
            <w:r w:rsidRPr="00754B53">
              <w:rPr>
                <w:sz w:val="28"/>
                <w:szCs w:val="28"/>
                <w:lang w:val="de-DE"/>
              </w:rPr>
              <w:t>]</w:t>
            </w:r>
            <w:r w:rsidRPr="00754B53">
              <w:rPr>
                <w:sz w:val="28"/>
                <w:szCs w:val="28"/>
                <w:vertAlign w:val="superscript"/>
                <w:lang w:val="de-DE"/>
              </w:rPr>
              <w:t xml:space="preserve"> 3-</w:t>
            </w:r>
            <w:r w:rsidRPr="00754B53">
              <w:rPr>
                <w:sz w:val="28"/>
                <w:szCs w:val="28"/>
                <w:lang w:val="de-DE"/>
              </w:rPr>
              <w:t xml:space="preserve"> → Fe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3</w:t>
            </w:r>
            <w:r w:rsidRPr="00754B53">
              <w:rPr>
                <w:sz w:val="28"/>
                <w:szCs w:val="28"/>
                <w:lang w:val="de-DE"/>
              </w:rPr>
              <w:t>[Fe(CN)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6</w:t>
            </w:r>
            <w:r w:rsidRPr="00754B53">
              <w:rPr>
                <w:sz w:val="28"/>
                <w:szCs w:val="28"/>
                <w:lang w:val="de-DE"/>
              </w:rPr>
              <w:t>]</w:t>
            </w:r>
            <w:r w:rsidRPr="00754B53">
              <w:rPr>
                <w:sz w:val="28"/>
                <w:szCs w:val="28"/>
                <w:vertAlign w:val="subscript"/>
                <w:lang w:val="de-DE"/>
              </w:rPr>
              <w:t>2</w:t>
            </w:r>
            <w:r w:rsidRPr="00754B53">
              <w:rPr>
                <w:sz w:val="28"/>
                <w:szCs w:val="28"/>
                <w:lang w:val="de-DE"/>
              </w:rPr>
              <w:t>↓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Реакции ионного обмена протекают до конца, если ионы исходных веществ выводятся из сферы реакции в виде нерастворимого, газообразного или малодиссоциирующего вещества.</w:t>
            </w: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Динамическая</w:t>
            </w:r>
            <w:r>
              <w:rPr>
                <w:b/>
                <w:sz w:val="28"/>
                <w:szCs w:val="28"/>
              </w:rPr>
              <w:t xml:space="preserve"> пауза. Проведение мини-зарядки – 7 мин</w:t>
            </w: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754B53" w:rsidRDefault="006D42C0" w:rsidP="007B61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Работа с источниками информации – 12 мин</w:t>
            </w:r>
          </w:p>
        </w:tc>
      </w:tr>
      <w:tr w:rsidR="006D42C0" w:rsidRPr="00754B5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Без железа не может функционировать организм человека, животных, растений. Какова же биологическая роль железа?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Внимательно послушайте сообщение о роли железа в жизнедеятельности организма человека.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Укажите роль железа в жизнедеятельности организма человека.</w:t>
            </w: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К чему приводит избыточное количество железа?</w:t>
            </w: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К чему приводит дефицит железа?</w:t>
            </w: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Какие Вы знаете пищевые продукты, где содержится железо, назовите их.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Предлагаю посмотреть в каких еще продуктах содержится железо. Обращаю Ваше внимание на то, что в пищевых продуктах содержится железо (</w:t>
            </w:r>
            <w:r w:rsidRPr="00754B53">
              <w:rPr>
                <w:sz w:val="28"/>
                <w:szCs w:val="28"/>
                <w:lang w:val="en-US"/>
              </w:rPr>
              <w:t>III</w:t>
            </w:r>
            <w:r w:rsidRPr="00754B53">
              <w:rPr>
                <w:sz w:val="28"/>
                <w:szCs w:val="28"/>
              </w:rPr>
              <w:t>), а клетки кишечника пропускают только железо (</w:t>
            </w:r>
            <w:r w:rsidRPr="00754B53">
              <w:rPr>
                <w:sz w:val="28"/>
                <w:szCs w:val="28"/>
                <w:lang w:val="en-US"/>
              </w:rPr>
              <w:t>II</w:t>
            </w:r>
            <w:r w:rsidRPr="00754B53">
              <w:rPr>
                <w:sz w:val="28"/>
                <w:szCs w:val="28"/>
              </w:rPr>
              <w:t xml:space="preserve">).Минуя пищевод и попав в желудок, ионы </w:t>
            </w: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</w:rPr>
              <w:t>3+</w:t>
            </w:r>
            <w:r w:rsidRPr="00754B53">
              <w:rPr>
                <w:sz w:val="28"/>
                <w:szCs w:val="28"/>
              </w:rPr>
              <w:t xml:space="preserve"> восстанавливаются в ионы </w:t>
            </w: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</w:rPr>
              <w:t>2+</w:t>
            </w:r>
            <w:r w:rsidRPr="00754B53">
              <w:rPr>
                <w:sz w:val="28"/>
                <w:szCs w:val="28"/>
              </w:rPr>
              <w:t xml:space="preserve">. Усваивается только </w:t>
            </w: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</w:rPr>
              <w:t>2+</w:t>
            </w:r>
            <w:r w:rsidRPr="00754B53">
              <w:rPr>
                <w:sz w:val="28"/>
                <w:szCs w:val="28"/>
              </w:rPr>
              <w:t xml:space="preserve">. Если человек плохо пережевывает пищу, ионы </w:t>
            </w:r>
            <w:r w:rsidRPr="00754B53">
              <w:rPr>
                <w:sz w:val="28"/>
                <w:szCs w:val="28"/>
                <w:lang w:val="en-US"/>
              </w:rPr>
              <w:t>Fe</w:t>
            </w:r>
            <w:r w:rsidRPr="00754B53">
              <w:rPr>
                <w:sz w:val="28"/>
                <w:szCs w:val="28"/>
                <w:vertAlign w:val="superscript"/>
              </w:rPr>
              <w:t>3+</w:t>
            </w:r>
            <w:r w:rsidRPr="00754B53">
              <w:rPr>
                <w:sz w:val="28"/>
                <w:szCs w:val="28"/>
              </w:rPr>
              <w:t xml:space="preserve"> не восстанавливаются и остаются недоступными. На усвоение влияет и состав пищи.</w:t>
            </w:r>
          </w:p>
          <w:p w:rsidR="006D42C0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Предлагаю ответить Вам на вопросы анкеты «Все ли у Вас в порядке с железом»?</w:t>
            </w:r>
          </w:p>
          <w:p w:rsidR="006D42C0" w:rsidRPr="00754B53" w:rsidRDefault="006D42C0" w:rsidP="00754B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слушают сообщение:</w:t>
            </w:r>
            <w:r w:rsidRPr="00754B53">
              <w:rPr>
                <w:b/>
                <w:sz w:val="28"/>
                <w:szCs w:val="28"/>
              </w:rPr>
              <w:t>«Роль железа в жизнедеятельности организма человека».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Железо - «строитель гемоглобина». В организме взрослого человека содержится около 5г  железа, более половины этой массы, около 2,5г, приходится на гемоглобин. Суточная потребность организма в железе составляет от 10 до 30мг. Без этого важного химического элемента совершенно невозможно нормальное функционирование кровеносной системы. Железо накапливается в печени, селезенке и костном мозге. Необходимо для синтеза красных клеток крови – эритроцитов и гемоглобина. Участвует в синтезе клеток иммунной системы, влияет на иммунитет. Играет важную роль в процессе выработки энергии в мышцах и в обмене холестерина. Способствует обезвреживанию вредных веществ в печени. Препятствует накоплению в организме радиоактивного плутония.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 xml:space="preserve">      Несмотря на активное участие Fe в обмене веществ, этот элемент может оказывать токсическое действие при поступлении в организм в больших количествах. Организм имеет склонность накапливать железо, провоцируя быстро развивающиеся заболевание – гемохроматоз. Гемохроматоз – болезнь, при которой организм накапливает железо в самых важных органах – печени,  поджелудочной железе и сердце, приводя к серьезному нарушению их функций. 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Дефицит железа приводит к  железодефицитной анемии, сильной утомляемости, снижению способности к обучению, повышенной чувствительности к холоду, потере работоспособности и выносливости, мышечной слабости; нарушению работы щитовидной железы, деформации ногтей, потере вкуса, болям по всему телу и нервным расстройствам.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Студенты, прослушивая сообщение, делают краткие записи в тетради.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Роль железа:</w:t>
            </w:r>
          </w:p>
          <w:p w:rsidR="006D42C0" w:rsidRPr="00754B53" w:rsidRDefault="006D42C0" w:rsidP="00754B5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входит в состав гемоглобина;</w:t>
            </w:r>
          </w:p>
          <w:p w:rsidR="006D42C0" w:rsidRPr="00754B53" w:rsidRDefault="006D42C0" w:rsidP="00754B5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синтез эритроцитов и гемоглобина;</w:t>
            </w:r>
          </w:p>
          <w:p w:rsidR="006D42C0" w:rsidRPr="00754B53" w:rsidRDefault="006D42C0" w:rsidP="00754B5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участвует в синтезе клеток иммунной системы, влияет на иммунитет;</w:t>
            </w:r>
          </w:p>
          <w:p w:rsidR="006D42C0" w:rsidRPr="00754B53" w:rsidRDefault="006D42C0" w:rsidP="00754B5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важная роль в процессе выработки энергии в мышцах и в обмене холестерина;</w:t>
            </w:r>
          </w:p>
          <w:p w:rsidR="006D42C0" w:rsidRPr="00754B53" w:rsidRDefault="006D42C0" w:rsidP="00754B5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способствует обезвреживанию вредных веществ в печени;</w:t>
            </w:r>
          </w:p>
          <w:p w:rsidR="006D42C0" w:rsidRPr="00754B53" w:rsidRDefault="006D42C0" w:rsidP="00754B53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препятствует накоплению в организме радиоактивного плутония.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Организм имеет склонность накапливать железо, провоцируя быстро развивающиеся заболевание – гемохроматоз. Гемохроматоз – болезнь, при которой организм накапливает железо в самых важных органах – печени,  поджелудочной железе и сердце, приводя к серьезному нарушению их функций.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Дефицит железа приводит к  железодефицитной анемии, сильной утомляемости, снижению способности к обучению, повышенной чувствительности к холоду, потере работоспособности и выносливости, мышечной слабости; нарушению работы щитовидной железы, деформации ногтей, потере вкуса, болям по всему телу и нервным расстройствам.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Свекла, яблоко, печень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просматривают слайд презентации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отвечают на вопросы анкеты и делают выводы</w:t>
            </w: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886252" w:rsidRDefault="006D42C0" w:rsidP="00886252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252">
              <w:rPr>
                <w:b/>
                <w:sz w:val="28"/>
                <w:szCs w:val="28"/>
              </w:rPr>
              <w:t>Лабораторная работа (продолжение) –</w:t>
            </w:r>
            <w:r>
              <w:rPr>
                <w:b/>
                <w:sz w:val="28"/>
                <w:szCs w:val="28"/>
              </w:rPr>
              <w:t xml:space="preserve"> 10</w:t>
            </w:r>
            <w:r w:rsidRPr="00886252">
              <w:rPr>
                <w:b/>
                <w:sz w:val="28"/>
                <w:szCs w:val="28"/>
              </w:rPr>
              <w:t xml:space="preserve"> мин</w:t>
            </w:r>
          </w:p>
        </w:tc>
      </w:tr>
      <w:tr w:rsidR="006D42C0" w:rsidRPr="00754B5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 xml:space="preserve">Как  правило, железа, поступающего с пищей, вполне достаточно, но в некоторых специальных случаях (анемия, а также при донорстве крови) необходимо применять железосодержащие препараты.У человека выявлен  дефицит железа. Прописано применять железосодержащие препараты. 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Возникает вопрос: «</w:t>
            </w:r>
            <w:r w:rsidRPr="00754B53">
              <w:rPr>
                <w:b/>
                <w:sz w:val="28"/>
                <w:szCs w:val="28"/>
              </w:rPr>
              <w:t>Чем запивать железосодержащие препараты»?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 xml:space="preserve">Проведем часть </w:t>
            </w:r>
            <w:r w:rsidRPr="00754B53">
              <w:rPr>
                <w:sz w:val="28"/>
                <w:szCs w:val="28"/>
                <w:lang w:val="en-US"/>
              </w:rPr>
              <w:t>II</w:t>
            </w:r>
            <w:r w:rsidRPr="00754B53">
              <w:rPr>
                <w:sz w:val="28"/>
                <w:szCs w:val="28"/>
              </w:rPr>
              <w:t xml:space="preserve"> лабораторной работы</w:t>
            </w:r>
            <w:r>
              <w:rPr>
                <w:sz w:val="28"/>
                <w:szCs w:val="28"/>
              </w:rPr>
              <w:t xml:space="preserve"> (приложение 2)</w:t>
            </w:r>
            <w:r w:rsidRPr="00754B53">
              <w:rPr>
                <w:sz w:val="28"/>
                <w:szCs w:val="28"/>
              </w:rPr>
              <w:t xml:space="preserve"> и на оп</w:t>
            </w:r>
            <w:r>
              <w:rPr>
                <w:sz w:val="28"/>
                <w:szCs w:val="28"/>
              </w:rPr>
              <w:t>ыте докажем чем более необходимо</w:t>
            </w:r>
            <w:r w:rsidRPr="00754B53">
              <w:rPr>
                <w:sz w:val="28"/>
                <w:szCs w:val="28"/>
              </w:rPr>
              <w:t xml:space="preserve"> запивать железосодержащие препараты.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Сформулируйте выводы по проведению эксперимента.</w:t>
            </w: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Чем рекомендуется запивать железосодержащие препараты? Почему?</w:t>
            </w: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Чем не рекомендуется запивать желесодержащие препараты. Почему?</w:t>
            </w: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45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D42C0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D42C0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D42C0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D42C0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отвечают на вопрос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Вода, сок, чай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 xml:space="preserve">Студенты выполняют часть </w:t>
            </w:r>
            <w:r w:rsidRPr="00754B53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754B53">
              <w:rPr>
                <w:b/>
                <w:i/>
                <w:sz w:val="28"/>
                <w:szCs w:val="28"/>
              </w:rPr>
              <w:t xml:space="preserve"> лабораторной работы</w:t>
            </w:r>
          </w:p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 xml:space="preserve">ЧАСТЬ </w:t>
            </w:r>
            <w:r w:rsidRPr="00754B53">
              <w:rPr>
                <w:b/>
                <w:i/>
                <w:sz w:val="28"/>
                <w:szCs w:val="28"/>
                <w:lang w:val="en-US"/>
              </w:rPr>
              <w:t>II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 xml:space="preserve">1.В третью пробирку с раствором препарата  добавьте 0,5 мл молока. Укажите наблюдаемые явления. 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2.В четвертую пробирку с раствором препарата  добавьте  0,5 мл воды. Укажите наблюдаемые явления.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3.В пятую пробирку с раствором препарата  добавьте  0,5 мл яблочного сока. Укажите наблюдаемые явления.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При добавлении молока происходит выпадение осадка, при добавлении воды, яблочного сока изменений не происходит.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отвечают на поставленный вопрос, опираясь на данные эксперимента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Сок яблочный, вода, напиток шиповника.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В присутствии яблочного сока особенно с кислинкой ионы железа легко растворяются и усваиваются, т.к. среда раствора кислая и процесс гидролиза протекает более эффективно. Кроме того, витамин С находящийся во фруктах и ягодах способствует более легкому растворению и усваиванию.</w:t>
            </w:r>
          </w:p>
          <w:p w:rsidR="006D42C0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отвечают на поставленный вопрос, опираясь на данные эксперимента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Молоко, чай, кофе.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Компоненты чая, кофе связывают железо в труднорастворимую форму.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При запивании молоком происходит выпадение осадка и сворачивание белка.</w:t>
            </w: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7B6169" w:rsidRDefault="006D42C0" w:rsidP="007B6169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169">
              <w:rPr>
                <w:b/>
                <w:sz w:val="28"/>
                <w:szCs w:val="28"/>
              </w:rPr>
              <w:t>Первичный контроль –</w:t>
            </w:r>
            <w:r>
              <w:rPr>
                <w:b/>
                <w:sz w:val="28"/>
                <w:szCs w:val="28"/>
              </w:rPr>
              <w:t xml:space="preserve"> 10</w:t>
            </w:r>
            <w:r w:rsidRPr="007B6169">
              <w:rPr>
                <w:b/>
                <w:sz w:val="28"/>
                <w:szCs w:val="28"/>
              </w:rPr>
              <w:t xml:space="preserve"> мин</w:t>
            </w:r>
          </w:p>
        </w:tc>
      </w:tr>
      <w:tr w:rsidR="006D42C0" w:rsidRPr="00754B53" w:rsidTr="00754B53">
        <w:tc>
          <w:tcPr>
            <w:tcW w:w="6629" w:type="dxa"/>
          </w:tcPr>
          <w:p w:rsidR="006D42C0" w:rsidRPr="00754B53" w:rsidRDefault="006D42C0" w:rsidP="008862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>Предлагаю Вам ответить на вопросы теста (Приложение 3). Каждый студент получает тестовое задание.Подведение итогов выполнения задания. Верные ответы, ключ для оценки успешности выполнения теста.</w:t>
            </w:r>
          </w:p>
        </w:tc>
        <w:tc>
          <w:tcPr>
            <w:tcW w:w="7945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6D42C0" w:rsidRPr="00754B53" w:rsidRDefault="006D42C0" w:rsidP="008862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 xml:space="preserve">Студенты выполняют тест и </w:t>
            </w:r>
            <w:r>
              <w:rPr>
                <w:b/>
                <w:i/>
                <w:sz w:val="28"/>
                <w:szCs w:val="28"/>
              </w:rPr>
              <w:t xml:space="preserve">проверяют друг у друга и сравнивают </w:t>
            </w:r>
            <w:r w:rsidRPr="00754B53">
              <w:rPr>
                <w:b/>
                <w:i/>
                <w:sz w:val="28"/>
                <w:szCs w:val="28"/>
              </w:rPr>
              <w:t>эталоном</w:t>
            </w: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8.Подведение итогов занятия</w:t>
            </w:r>
            <w:r>
              <w:rPr>
                <w:b/>
                <w:sz w:val="28"/>
                <w:szCs w:val="28"/>
              </w:rPr>
              <w:t xml:space="preserve"> – 5 мин</w:t>
            </w:r>
          </w:p>
        </w:tc>
      </w:tr>
      <w:tr w:rsidR="006D42C0" w:rsidRPr="00754B5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Что Вы узнали нового на занятии?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Как Вы думаете, пригодятся ли знания полученные сегодня Вам в профессиональной деятельности?</w:t>
            </w:r>
          </w:p>
        </w:tc>
        <w:tc>
          <w:tcPr>
            <w:tcW w:w="7945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54B53">
              <w:rPr>
                <w:b/>
                <w:i/>
                <w:sz w:val="28"/>
                <w:szCs w:val="28"/>
              </w:rPr>
              <w:t>Студенты отвечают на поставленные вопросы</w:t>
            </w:r>
          </w:p>
          <w:p w:rsidR="006D42C0" w:rsidRPr="00754B53" w:rsidRDefault="006D42C0" w:rsidP="00754B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4B53">
              <w:rPr>
                <w:sz w:val="28"/>
                <w:szCs w:val="28"/>
              </w:rPr>
              <w:t xml:space="preserve">Приобретенные знания в ходе лабораторной работы будут необходимы в профессиональной деятельности, например, </w:t>
            </w:r>
            <w:r>
              <w:rPr>
                <w:sz w:val="28"/>
                <w:szCs w:val="28"/>
              </w:rPr>
              <w:t>выработка рекомендаций по способам принятия препарата</w:t>
            </w:r>
          </w:p>
        </w:tc>
      </w:tr>
      <w:tr w:rsidR="006D42C0" w:rsidRPr="00754B53" w:rsidTr="00754B53">
        <w:tc>
          <w:tcPr>
            <w:tcW w:w="14574" w:type="dxa"/>
            <w:gridSpan w:val="2"/>
          </w:tcPr>
          <w:p w:rsidR="006D42C0" w:rsidRPr="00754B53" w:rsidRDefault="006D42C0" w:rsidP="00754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9.Рефлексия</w:t>
            </w:r>
            <w:r>
              <w:rPr>
                <w:b/>
                <w:sz w:val="28"/>
                <w:szCs w:val="28"/>
              </w:rPr>
              <w:t xml:space="preserve"> – 2 мин</w:t>
            </w:r>
          </w:p>
        </w:tc>
      </w:tr>
      <w:tr w:rsidR="006D42C0" w:rsidRPr="00754B5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4B53">
              <w:rPr>
                <w:b/>
                <w:sz w:val="28"/>
                <w:szCs w:val="28"/>
              </w:rPr>
              <w:t>Студенты получают лист,</w:t>
            </w:r>
            <w:r>
              <w:rPr>
                <w:b/>
                <w:sz w:val="28"/>
                <w:szCs w:val="28"/>
              </w:rPr>
              <w:t xml:space="preserve"> в котором указывают отношение к учебному занятию</w:t>
            </w:r>
          </w:p>
        </w:tc>
        <w:tc>
          <w:tcPr>
            <w:tcW w:w="7945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Студенты отмечают свое отношение к учебному занятию</w:t>
            </w:r>
          </w:p>
        </w:tc>
      </w:tr>
      <w:tr w:rsidR="006D42C0" w:rsidRPr="00754B53" w:rsidTr="004F7806">
        <w:tc>
          <w:tcPr>
            <w:tcW w:w="14574" w:type="dxa"/>
            <w:gridSpan w:val="2"/>
          </w:tcPr>
          <w:p w:rsidR="006D42C0" w:rsidRPr="007B6169" w:rsidRDefault="006D42C0" w:rsidP="007B61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10.Домашнее задание – 5 мин</w:t>
            </w:r>
          </w:p>
        </w:tc>
      </w:tr>
      <w:tr w:rsidR="006D42C0" w:rsidRPr="00754B53" w:rsidTr="00754B53">
        <w:tc>
          <w:tcPr>
            <w:tcW w:w="6629" w:type="dxa"/>
          </w:tcPr>
          <w:p w:rsidR="006D42C0" w:rsidRPr="00754B53" w:rsidRDefault="006D42C0" w:rsidP="00754B5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 сообщение «Роль магния, кальция, цинка в жизнедеятельности организма»</w:t>
            </w:r>
          </w:p>
        </w:tc>
        <w:tc>
          <w:tcPr>
            <w:tcW w:w="7945" w:type="dxa"/>
          </w:tcPr>
          <w:p w:rsidR="006D42C0" w:rsidRDefault="006D42C0" w:rsidP="00754B5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Студенты записывают домашнее задание</w:t>
            </w:r>
          </w:p>
        </w:tc>
      </w:tr>
    </w:tbl>
    <w:p w:rsidR="006D42C0" w:rsidRPr="00754B53" w:rsidRDefault="006D42C0" w:rsidP="00754B53">
      <w:pPr>
        <w:spacing w:line="360" w:lineRule="auto"/>
        <w:jc w:val="center"/>
      </w:pPr>
    </w:p>
    <w:p w:rsidR="006D42C0" w:rsidRDefault="006D42C0" w:rsidP="00754B53">
      <w:pPr>
        <w:spacing w:line="360" w:lineRule="auto"/>
      </w:pPr>
    </w:p>
    <w:p w:rsidR="006D42C0" w:rsidRDefault="006D42C0" w:rsidP="00754B53">
      <w:pPr>
        <w:spacing w:line="360" w:lineRule="auto"/>
      </w:pPr>
    </w:p>
    <w:p w:rsidR="006D42C0" w:rsidRDefault="006D42C0" w:rsidP="00754B53">
      <w:pPr>
        <w:spacing w:line="360" w:lineRule="auto"/>
      </w:pPr>
    </w:p>
    <w:p w:rsidR="006D42C0" w:rsidRDefault="006D42C0" w:rsidP="00754B53">
      <w:pPr>
        <w:spacing w:line="360" w:lineRule="auto"/>
      </w:pPr>
    </w:p>
    <w:p w:rsidR="006D42C0" w:rsidRDefault="006D42C0" w:rsidP="00754B53">
      <w:pPr>
        <w:spacing w:line="360" w:lineRule="auto"/>
      </w:pPr>
    </w:p>
    <w:p w:rsidR="006D42C0" w:rsidRDefault="006D42C0" w:rsidP="00754B53">
      <w:pPr>
        <w:spacing w:line="360" w:lineRule="auto"/>
      </w:pPr>
    </w:p>
    <w:p w:rsidR="006D42C0" w:rsidRDefault="006D42C0" w:rsidP="00754B53">
      <w:pPr>
        <w:spacing w:line="360" w:lineRule="auto"/>
      </w:pPr>
    </w:p>
    <w:p w:rsidR="006D42C0" w:rsidRDefault="006D42C0" w:rsidP="00754B53">
      <w:pPr>
        <w:spacing w:line="360" w:lineRule="auto"/>
      </w:pPr>
    </w:p>
    <w:p w:rsidR="006D42C0" w:rsidRPr="00D762F3" w:rsidRDefault="006D42C0" w:rsidP="00D762F3">
      <w:pPr>
        <w:jc w:val="right"/>
        <w:rPr>
          <w:b/>
        </w:rPr>
      </w:pPr>
      <w:r w:rsidRPr="00D762F3">
        <w:rPr>
          <w:b/>
        </w:rPr>
        <w:t>Приложение 1</w:t>
      </w:r>
    </w:p>
    <w:p w:rsidR="006D42C0" w:rsidRPr="00D762F3" w:rsidRDefault="006D42C0" w:rsidP="00D762F3">
      <w:pPr>
        <w:jc w:val="right"/>
        <w:rPr>
          <w:b/>
        </w:rPr>
      </w:pPr>
    </w:p>
    <w:p w:rsidR="006D42C0" w:rsidRDefault="006D42C0" w:rsidP="00D762F3">
      <w:pPr>
        <w:pStyle w:val="NormalWeb"/>
        <w:spacing w:before="0" w:beforeAutospacing="0" w:after="0" w:afterAutospacing="0"/>
        <w:ind w:left="-709"/>
        <w:jc w:val="center"/>
        <w:rPr>
          <w:b/>
          <w:bCs/>
          <w:i/>
          <w:iCs/>
        </w:rPr>
      </w:pPr>
      <w:r w:rsidRPr="00D762F3">
        <w:rPr>
          <w:b/>
          <w:bCs/>
          <w:i/>
          <w:iCs/>
        </w:rPr>
        <w:t>ПРАВИЛА ТЕХНИКИ БЕЗОПАСНОСТИ ПРИ РАБОТЕ В КАБИНЕТЕ  ХИМИИ</w:t>
      </w:r>
    </w:p>
    <w:p w:rsidR="006D42C0" w:rsidRPr="00D762F3" w:rsidRDefault="006D42C0" w:rsidP="00D762F3">
      <w:pPr>
        <w:pStyle w:val="NormalWeb"/>
        <w:spacing w:before="0" w:beforeAutospacing="0" w:after="0" w:afterAutospacing="0"/>
        <w:ind w:left="-709"/>
        <w:jc w:val="center"/>
        <w:rPr>
          <w:b/>
          <w:bCs/>
          <w:i/>
          <w:iCs/>
        </w:rPr>
      </w:pP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1.</w:t>
      </w:r>
      <w:r>
        <w:t xml:space="preserve"> Соблюдение требований настоящей инструкции обязательно для всех студентов, работающих в кабинете химии.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2.</w:t>
      </w:r>
      <w:r>
        <w:t xml:space="preserve"> К работе  допускаются только студенты, прошедшие инструктаж и правильно ответившие на вопросы по технике безопасности в кабинете химии. После прохождения инструктажа студенты делают запись в журнале поТБ и ОТ.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3.</w:t>
      </w:r>
      <w:r>
        <w:t xml:space="preserve"> Студенты  могут находиться в кабинете только в присутствии преподавателя, не допускается нахождение в кабинете химии во время его проветривания; пребывание студентов в помещении лаборантской не допускается.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4.</w:t>
      </w:r>
      <w:r>
        <w:t xml:space="preserve"> В кабинете химии запрещается принимать пищу и напитки, бегать по кабинету, шуметь и устраивать игры.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5.</w:t>
      </w:r>
      <w:r>
        <w:t xml:space="preserve"> Во время работы в кабинете химии студенты должны быть максимально внимательными, дисциплинированными, строго следовать указаниям преподавателя, работать строго по инструкции,  соблюдать тишину, поддерживать чистоту и порядок на рабочем месте.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6.</w:t>
      </w:r>
      <w:r>
        <w:t xml:space="preserve"> Перед проведением экспериментальной работы каждый студент должен надеть халат, перчатки, шапочку. Студенты, имеющие длинные волосы, должны собрать их и убрать под шапочку, чтобы исключить возможность соприкосновения с лабораторным оборудованием, реактивами и тем более – с открытым огнем.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7.</w:t>
      </w:r>
      <w:r>
        <w:t xml:space="preserve"> Прежде чем приступить к выполнению эксперимента, студенты должны по  инструкции  изучить и уяснить порядок выполнения предстоящей работы.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8.</w:t>
      </w:r>
      <w:r>
        <w:t xml:space="preserve"> Приступать к проведению эксперимента учащиеся могут только с разрешения преподавателя.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9.</w:t>
      </w:r>
      <w:r>
        <w:rPr>
          <w:b/>
          <w:i/>
          <w:iCs/>
        </w:rPr>
        <w:t>Никакие вещества в лаборатории нельзя пробовать на вкус!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10.</w:t>
      </w:r>
      <w:r>
        <w:t xml:space="preserve"> Реактивами необходимо пользоваться следующим образом: сухое вещество брать шпателем, жидкие реактивы – капельницей или наливая раствор из склянки; держать склянку этикеткой к ладони (чтобы капли раствора не повредили надпись). Избыток взятого вещества нельзя ссыпать и сливать обратно в склянку с реактивом, для этой цели служат санитарные склянки. 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11.</w:t>
      </w:r>
      <w:r>
        <w:t xml:space="preserve"> Студентам  </w:t>
      </w:r>
      <w:r>
        <w:rPr>
          <w:b/>
        </w:rPr>
        <w:t xml:space="preserve">ЗАПРЕЩАЕТСЯ </w:t>
      </w:r>
      <w:r>
        <w:t>самостоятельно проводить любые опыты, не предусмотренные в данной работе.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12.</w:t>
      </w:r>
      <w:r>
        <w:t xml:space="preserve"> Студентам  запрещается выливать в канализацию растворы и органические жидкости.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13.</w:t>
      </w:r>
      <w:r>
        <w:t xml:space="preserve"> О разлитых и рассыпанных реактивах студенты  должны немедленно сообщить преподавателю  или лаборанту. Студентам  </w:t>
      </w:r>
      <w:r>
        <w:rPr>
          <w:b/>
        </w:rPr>
        <w:t xml:space="preserve">ЗАПРЕЩАЕТСЯ </w:t>
      </w:r>
      <w:r>
        <w:t>самостоятельно убирать любые вещества.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14.</w:t>
      </w:r>
      <w:r>
        <w:t xml:space="preserve"> При получении травм (порезы, ожоги и т п.), а также при плохом самочувствии студенты должны немедленно сообщить об этом преподавателю или лаборанту.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15.</w:t>
      </w:r>
      <w:r>
        <w:t xml:space="preserve"> Недопустимо во время работы перебрасывать друг другу какие-либо вещи (учебники, тетради, ручки и др.).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16. </w:t>
      </w:r>
      <w:r>
        <w:t>Уборка рабочих мест по окончании работы производится в соответствии с указаниями преподавателя.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17.</w:t>
      </w:r>
      <w:r>
        <w:t xml:space="preserve"> Студенты должны привести в порядок свое рабочее место, сдать преподавателю  или лаборанту дополнительные реактивы и оборудование, выданные в лотке.</w:t>
      </w:r>
    </w:p>
    <w:p w:rsidR="006D42C0" w:rsidRDefault="006D42C0" w:rsidP="00D762F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18.</w:t>
      </w:r>
      <w:r>
        <w:t xml:space="preserve"> По окончании лабораторной и практической работ студенты обязаны вымыть руки с мылом.</w:t>
      </w:r>
    </w:p>
    <w:p w:rsidR="006D42C0" w:rsidRDefault="006D42C0" w:rsidP="00D762F3">
      <w:pPr>
        <w:jc w:val="both"/>
        <w:rPr>
          <w:b/>
          <w:sz w:val="28"/>
          <w:szCs w:val="28"/>
        </w:rPr>
      </w:pPr>
      <w:r>
        <w:rPr>
          <w:b/>
          <w:i/>
        </w:rPr>
        <w:t>При возникновении в кабинете во время занятий опасных ситуаций (пожар, появление сильных запахов) не допускать паники и подчиняться</w:t>
      </w:r>
    </w:p>
    <w:p w:rsidR="006D42C0" w:rsidRPr="00691BFB" w:rsidRDefault="006D42C0" w:rsidP="00D762F3">
      <w:pPr>
        <w:jc w:val="both"/>
        <w:rPr>
          <w:b/>
          <w:sz w:val="28"/>
          <w:szCs w:val="28"/>
        </w:rPr>
      </w:pPr>
    </w:p>
    <w:p w:rsidR="006D42C0" w:rsidRPr="00D762F3" w:rsidRDefault="006D42C0" w:rsidP="00691BFB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9.15pt;margin-top:.8pt;width:109.35pt;height:112.55pt;z-index:251658240;visibility:visible">
            <v:imagedata r:id="rId7" o:title=""/>
            <w10:wrap type="square"/>
          </v:shape>
        </w:pict>
      </w:r>
      <w:r w:rsidRPr="00D762F3">
        <w:rPr>
          <w:b/>
        </w:rPr>
        <w:t>Приложение  2</w:t>
      </w:r>
    </w:p>
    <w:p w:rsidR="006D42C0" w:rsidRPr="00691BFB" w:rsidRDefault="006D42C0" w:rsidP="00691BFB">
      <w:pPr>
        <w:jc w:val="right"/>
      </w:pPr>
    </w:p>
    <w:p w:rsidR="006D42C0" w:rsidRPr="00691BFB" w:rsidRDefault="006D42C0" w:rsidP="00691BFB">
      <w:pPr>
        <w:jc w:val="both"/>
      </w:pPr>
      <w:r w:rsidRPr="00691BFB">
        <w:rPr>
          <w:b/>
          <w:i/>
          <w:u w:val="single"/>
        </w:rPr>
        <w:t>Состав</w:t>
      </w:r>
      <w:r w:rsidRPr="00691BFB">
        <w:rPr>
          <w:b/>
          <w:i/>
        </w:rPr>
        <w:t>:</w:t>
      </w:r>
      <w:r w:rsidRPr="00691BFB">
        <w:t xml:space="preserve"> 1 капсула включает железа (</w:t>
      </w:r>
      <w:r w:rsidRPr="00691BFB">
        <w:rPr>
          <w:lang w:val="en-US"/>
        </w:rPr>
        <w:t>II</w:t>
      </w:r>
      <w:r w:rsidRPr="00691BFB">
        <w:t xml:space="preserve">) сульфата 150 мг, кислоты аскорбиновой (витамина С) 50 мг, рибофлавина 2 мг, тиамина мононитрата 2 мг, никотинамида 15 мг, пиридоксина гидрохлорида 1 мг, кислоты пантотеновой (как кальция пантотенат) 2,5 мг. </w:t>
      </w:r>
    </w:p>
    <w:p w:rsidR="006D42C0" w:rsidRPr="00691BFB" w:rsidRDefault="006D42C0" w:rsidP="00691BFB">
      <w:pPr>
        <w:jc w:val="both"/>
      </w:pPr>
      <w:r w:rsidRPr="00691BFB">
        <w:rPr>
          <w:u w:val="single"/>
        </w:rPr>
        <w:t>Другие составляющие</w:t>
      </w:r>
      <w:r w:rsidRPr="00691BFB">
        <w:t>: шеллак, гранулы нон-парель, этилцеллюлоза, краситель кармоизинсупра.</w:t>
      </w:r>
    </w:p>
    <w:p w:rsidR="006D42C0" w:rsidRPr="00691BFB" w:rsidRDefault="006D42C0" w:rsidP="00691BFB">
      <w:pPr>
        <w:jc w:val="both"/>
        <w:rPr>
          <w:sz w:val="28"/>
          <w:szCs w:val="28"/>
        </w:rPr>
      </w:pPr>
    </w:p>
    <w:p w:rsidR="006D42C0" w:rsidRPr="00691BFB" w:rsidRDefault="006D42C0" w:rsidP="00691BFB">
      <w:pPr>
        <w:jc w:val="center"/>
        <w:rPr>
          <w:b/>
          <w:sz w:val="28"/>
          <w:szCs w:val="28"/>
        </w:rPr>
      </w:pPr>
    </w:p>
    <w:p w:rsidR="006D42C0" w:rsidRPr="00691BFB" w:rsidRDefault="006D42C0" w:rsidP="00691BFB">
      <w:pPr>
        <w:spacing w:line="360" w:lineRule="auto"/>
        <w:jc w:val="center"/>
        <w:rPr>
          <w:b/>
        </w:rPr>
      </w:pPr>
      <w:r w:rsidRPr="00691BFB">
        <w:rPr>
          <w:b/>
        </w:rPr>
        <w:t>Лабораторная работа</w:t>
      </w:r>
    </w:p>
    <w:p w:rsidR="006D42C0" w:rsidRPr="00691BFB" w:rsidRDefault="006D42C0" w:rsidP="00691BFB">
      <w:pPr>
        <w:spacing w:line="360" w:lineRule="auto"/>
        <w:jc w:val="center"/>
        <w:rPr>
          <w:b/>
        </w:rPr>
      </w:pPr>
      <w:r>
        <w:rPr>
          <w:noProof/>
        </w:rPr>
        <w:pict>
          <v:shape id="Рисунок 1" o:spid="_x0000_s1027" type="#_x0000_t75" style="position:absolute;left:0;text-align:left;margin-left:-6.7pt;margin-top:12.7pt;width:108pt;height:99pt;z-index:251659264;visibility:visible">
            <v:imagedata r:id="rId8" o:title=""/>
            <w10:wrap type="square"/>
          </v:shape>
        </w:pict>
      </w:r>
    </w:p>
    <w:p w:rsidR="006D42C0" w:rsidRPr="00691BFB" w:rsidRDefault="006D42C0" w:rsidP="00691BFB">
      <w:pPr>
        <w:spacing w:line="360" w:lineRule="auto"/>
        <w:jc w:val="center"/>
        <w:rPr>
          <w:b/>
        </w:rPr>
      </w:pPr>
      <w:r w:rsidRPr="00691BFB">
        <w:rPr>
          <w:b/>
        </w:rPr>
        <w:t>ПРИ ВЫПОЛНЕНИИ ЭКСПЕРИМЕНТА СОБЛЮДАЙТЕ ТЕХНИКУ БЕЗОПАСНОСТИ</w:t>
      </w:r>
    </w:p>
    <w:p w:rsidR="006D42C0" w:rsidRPr="00691BFB" w:rsidRDefault="006D42C0" w:rsidP="00691BFB">
      <w:pPr>
        <w:spacing w:line="360" w:lineRule="auto"/>
        <w:jc w:val="center"/>
        <w:rPr>
          <w:b/>
        </w:rPr>
      </w:pPr>
    </w:p>
    <w:p w:rsidR="006D42C0" w:rsidRPr="00691BFB" w:rsidRDefault="006D42C0" w:rsidP="00691BFB">
      <w:pPr>
        <w:shd w:val="clear" w:color="auto" w:fill="FFFFFF"/>
        <w:autoSpaceDE w:val="0"/>
        <w:autoSpaceDN w:val="0"/>
        <w:adjustRightInd w:val="0"/>
        <w:spacing w:line="360" w:lineRule="auto"/>
        <w:ind w:firstLine="340"/>
        <w:jc w:val="both"/>
      </w:pPr>
      <w:r w:rsidRPr="00691BFB">
        <w:rPr>
          <w:b/>
          <w:i/>
          <w:iCs/>
          <w:color w:val="000000"/>
        </w:rPr>
        <w:t>Задание:</w:t>
      </w:r>
      <w:r w:rsidRPr="00691BFB">
        <w:rPr>
          <w:iCs/>
          <w:color w:val="000000"/>
        </w:rPr>
        <w:t xml:space="preserve"> используя гранулы препарата «Фенюльс»,проведите качественные реакции на </w:t>
      </w:r>
      <w:r w:rsidRPr="00691BFB">
        <w:rPr>
          <w:iCs/>
          <w:color w:val="000000"/>
          <w:lang w:val="en-US"/>
        </w:rPr>
        <w:t>Fe</w:t>
      </w:r>
      <w:r w:rsidRPr="00691BFB">
        <w:rPr>
          <w:iCs/>
          <w:color w:val="000000"/>
          <w:vertAlign w:val="superscript"/>
        </w:rPr>
        <w:t>2+</w:t>
      </w:r>
      <w:r w:rsidRPr="00691BFB">
        <w:rPr>
          <w:iCs/>
          <w:color w:val="000000"/>
        </w:rPr>
        <w:t xml:space="preserve"> .</w:t>
      </w:r>
    </w:p>
    <w:p w:rsidR="006D42C0" w:rsidRPr="00691BFB" w:rsidRDefault="006D42C0" w:rsidP="00691B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  <w:iCs/>
          <w:color w:val="000000"/>
        </w:rPr>
      </w:pPr>
      <w:r w:rsidRPr="00691BFB">
        <w:rPr>
          <w:b/>
          <w:color w:val="000000"/>
        </w:rPr>
        <w:t xml:space="preserve">Ход </w:t>
      </w:r>
      <w:r w:rsidRPr="00691BFB">
        <w:rPr>
          <w:b/>
          <w:i/>
          <w:iCs/>
          <w:color w:val="000000"/>
        </w:rPr>
        <w:t>работы</w:t>
      </w:r>
    </w:p>
    <w:p w:rsidR="006D42C0" w:rsidRPr="00691BFB" w:rsidRDefault="006D42C0" w:rsidP="00691B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</w:pPr>
      <w:r w:rsidRPr="00691BFB">
        <w:rPr>
          <w:b/>
          <w:i/>
          <w:iCs/>
          <w:color w:val="000000"/>
        </w:rPr>
        <w:t xml:space="preserve">ЧАСТЬ </w:t>
      </w:r>
      <w:r w:rsidRPr="00691BFB">
        <w:rPr>
          <w:b/>
          <w:i/>
          <w:iCs/>
          <w:color w:val="000000"/>
          <w:lang w:val="en-US"/>
        </w:rPr>
        <w:t>I</w:t>
      </w:r>
    </w:p>
    <w:p w:rsidR="006D42C0" w:rsidRPr="00691BFB" w:rsidRDefault="006D42C0" w:rsidP="00691BF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91BFB">
        <w:rPr>
          <w:color w:val="000000"/>
        </w:rPr>
        <w:t>1.Откройте капсулу, высыпьте содержимое в ступку и измельчите пестиком.</w:t>
      </w:r>
    </w:p>
    <w:p w:rsidR="006D42C0" w:rsidRPr="00691BFB" w:rsidRDefault="006D42C0" w:rsidP="00691BF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91BFB">
        <w:rPr>
          <w:color w:val="000000"/>
        </w:rPr>
        <w:t>2.Содержимое ступки перенесите в пробирку и добавьте воды (примерно 5-8 мл), перемешайте.</w:t>
      </w:r>
    </w:p>
    <w:p w:rsidR="006D42C0" w:rsidRPr="00691BFB" w:rsidRDefault="006D42C0" w:rsidP="00691BFB">
      <w:pPr>
        <w:shd w:val="clear" w:color="auto" w:fill="FFFFFF"/>
        <w:autoSpaceDE w:val="0"/>
        <w:autoSpaceDN w:val="0"/>
        <w:adjustRightInd w:val="0"/>
        <w:jc w:val="both"/>
      </w:pPr>
      <w:r w:rsidRPr="00691BFB">
        <w:rPr>
          <w:color w:val="000000"/>
        </w:rPr>
        <w:t>3.Профильтруйте раствор.</w:t>
      </w:r>
    </w:p>
    <w:p w:rsidR="006D42C0" w:rsidRPr="00691BFB" w:rsidRDefault="006D42C0" w:rsidP="00691BF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91BFB">
        <w:rPr>
          <w:color w:val="000000"/>
        </w:rPr>
        <w:t>4.Приготовленный раствор  разделите на 5 пробирок.</w:t>
      </w:r>
    </w:p>
    <w:p w:rsidR="006D42C0" w:rsidRPr="00691BFB" w:rsidRDefault="006D42C0" w:rsidP="00691BF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91BFB">
        <w:rPr>
          <w:color w:val="000000"/>
        </w:rPr>
        <w:t xml:space="preserve">5.В первую пробирку добавьте раствор гидроксида натрия, укажите цвет образовавшегося осадка. </w:t>
      </w:r>
    </w:p>
    <w:p w:rsidR="006D42C0" w:rsidRPr="00691BFB" w:rsidRDefault="006D42C0" w:rsidP="00691BF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91BFB">
        <w:rPr>
          <w:color w:val="000000"/>
        </w:rPr>
        <w:t>6.Во вторую пробирку добавьте раствор красной кровяной соли (</w:t>
      </w:r>
      <w:r w:rsidRPr="00691BFB">
        <w:rPr>
          <w:color w:val="000000"/>
          <w:lang w:val="en-US"/>
        </w:rPr>
        <w:t>K</w:t>
      </w:r>
      <w:r w:rsidRPr="00691BFB">
        <w:rPr>
          <w:color w:val="000000"/>
          <w:vertAlign w:val="subscript"/>
        </w:rPr>
        <w:t>3</w:t>
      </w:r>
      <w:r w:rsidRPr="00691BFB">
        <w:rPr>
          <w:color w:val="000000"/>
        </w:rPr>
        <w:t>[</w:t>
      </w:r>
      <w:r w:rsidRPr="00691BFB">
        <w:rPr>
          <w:color w:val="000000"/>
          <w:lang w:val="en-US"/>
        </w:rPr>
        <w:t>Fe</w:t>
      </w:r>
      <w:r w:rsidRPr="00691BFB">
        <w:rPr>
          <w:color w:val="000000"/>
        </w:rPr>
        <w:t>(</w:t>
      </w:r>
      <w:r w:rsidRPr="00691BFB">
        <w:rPr>
          <w:color w:val="000000"/>
          <w:lang w:val="en-US"/>
        </w:rPr>
        <w:t>CN</w:t>
      </w:r>
      <w:r w:rsidRPr="00691BFB">
        <w:rPr>
          <w:color w:val="000000"/>
        </w:rPr>
        <w:t>)</w:t>
      </w:r>
      <w:r w:rsidRPr="00691BFB">
        <w:rPr>
          <w:color w:val="000000"/>
          <w:vertAlign w:val="subscript"/>
        </w:rPr>
        <w:t>6</w:t>
      </w:r>
      <w:r w:rsidRPr="00691BFB">
        <w:rPr>
          <w:color w:val="000000"/>
        </w:rPr>
        <w:t xml:space="preserve">]), укажите цвет образовавшегося раствора. </w:t>
      </w:r>
    </w:p>
    <w:p w:rsidR="006D42C0" w:rsidRPr="00691BFB" w:rsidRDefault="006D42C0" w:rsidP="00691BFB">
      <w:pPr>
        <w:jc w:val="both"/>
        <w:rPr>
          <w:b/>
          <w:i/>
        </w:rPr>
      </w:pPr>
      <w:r w:rsidRPr="00691BFB">
        <w:rPr>
          <w:b/>
          <w:i/>
        </w:rPr>
        <w:t>!!! Сравните цвет раствора осадков с эталоном</w: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31"/>
        <w:gridCol w:w="3619"/>
      </w:tblGrid>
      <w:tr w:rsidR="006D42C0" w:rsidRPr="00691BFB" w:rsidTr="00875A3A">
        <w:tc>
          <w:tcPr>
            <w:tcW w:w="898" w:type="dxa"/>
            <w:vMerge w:val="restart"/>
          </w:tcPr>
          <w:p w:rsidR="006D42C0" w:rsidRPr="00691BFB" w:rsidRDefault="006D42C0" w:rsidP="00875A3A">
            <w:pPr>
              <w:jc w:val="both"/>
            </w:pPr>
            <w:r w:rsidRPr="00875A3A">
              <w:rPr>
                <w:iCs/>
                <w:color w:val="000000"/>
                <w:lang w:val="en-US"/>
              </w:rPr>
              <w:t>Fe</w:t>
            </w:r>
            <w:r w:rsidRPr="00875A3A">
              <w:rPr>
                <w:iCs/>
                <w:color w:val="000000"/>
                <w:vertAlign w:val="superscript"/>
              </w:rPr>
              <w:t>2+</w:t>
            </w:r>
          </w:p>
        </w:tc>
        <w:tc>
          <w:tcPr>
            <w:tcW w:w="2431" w:type="dxa"/>
          </w:tcPr>
          <w:p w:rsidR="006D42C0" w:rsidRPr="00875A3A" w:rsidRDefault="006D42C0" w:rsidP="00875A3A">
            <w:pPr>
              <w:jc w:val="both"/>
              <w:rPr>
                <w:lang w:val="en-US"/>
              </w:rPr>
            </w:pPr>
            <w:r w:rsidRPr="00875A3A">
              <w:rPr>
                <w:lang w:val="en-US"/>
              </w:rPr>
              <w:t>NaOH</w:t>
            </w:r>
          </w:p>
        </w:tc>
        <w:tc>
          <w:tcPr>
            <w:tcW w:w="3619" w:type="dxa"/>
          </w:tcPr>
          <w:p w:rsidR="006D42C0" w:rsidRPr="00691BFB" w:rsidRDefault="006D42C0" w:rsidP="00875A3A">
            <w:pPr>
              <w:jc w:val="both"/>
            </w:pPr>
            <w:r w:rsidRPr="00875A3A">
              <w:rPr>
                <w:color w:val="000000"/>
                <w:lang w:val="en-US"/>
              </w:rPr>
              <w:t>K</w:t>
            </w:r>
            <w:r w:rsidRPr="00875A3A">
              <w:rPr>
                <w:color w:val="000000"/>
                <w:vertAlign w:val="subscript"/>
              </w:rPr>
              <w:t>3</w:t>
            </w:r>
            <w:r w:rsidRPr="00875A3A">
              <w:rPr>
                <w:color w:val="000000"/>
              </w:rPr>
              <w:t>[</w:t>
            </w:r>
            <w:r w:rsidRPr="00875A3A">
              <w:rPr>
                <w:color w:val="000000"/>
                <w:lang w:val="en-US"/>
              </w:rPr>
              <w:t>Fe</w:t>
            </w:r>
            <w:r w:rsidRPr="00875A3A">
              <w:rPr>
                <w:color w:val="000000"/>
              </w:rPr>
              <w:t>(</w:t>
            </w:r>
            <w:r w:rsidRPr="00875A3A">
              <w:rPr>
                <w:color w:val="000000"/>
                <w:lang w:val="en-US"/>
              </w:rPr>
              <w:t>CN</w:t>
            </w:r>
            <w:r w:rsidRPr="00875A3A">
              <w:rPr>
                <w:color w:val="000000"/>
              </w:rPr>
              <w:t>)</w:t>
            </w:r>
            <w:r w:rsidRPr="00875A3A">
              <w:rPr>
                <w:color w:val="000000"/>
                <w:vertAlign w:val="subscript"/>
              </w:rPr>
              <w:t>6</w:t>
            </w:r>
            <w:r w:rsidRPr="00875A3A">
              <w:rPr>
                <w:color w:val="000000"/>
              </w:rPr>
              <w:t>]</w:t>
            </w:r>
          </w:p>
        </w:tc>
      </w:tr>
      <w:tr w:rsidR="006D42C0" w:rsidRPr="00691BFB" w:rsidTr="00875A3A">
        <w:tc>
          <w:tcPr>
            <w:tcW w:w="898" w:type="dxa"/>
            <w:vMerge/>
          </w:tcPr>
          <w:p w:rsidR="006D42C0" w:rsidRPr="00691BFB" w:rsidRDefault="006D42C0" w:rsidP="00875A3A">
            <w:pPr>
              <w:jc w:val="both"/>
            </w:pPr>
          </w:p>
        </w:tc>
        <w:tc>
          <w:tcPr>
            <w:tcW w:w="2431" w:type="dxa"/>
          </w:tcPr>
          <w:p w:rsidR="006D42C0" w:rsidRPr="00691BFB" w:rsidRDefault="006D42C0" w:rsidP="00875A3A">
            <w:pPr>
              <w:jc w:val="both"/>
            </w:pPr>
            <w:r w:rsidRPr="00691BFB">
              <w:t>грязно-зеленый ↓</w:t>
            </w:r>
          </w:p>
        </w:tc>
        <w:tc>
          <w:tcPr>
            <w:tcW w:w="3619" w:type="dxa"/>
          </w:tcPr>
          <w:p w:rsidR="006D42C0" w:rsidRPr="00691BFB" w:rsidRDefault="006D42C0" w:rsidP="00875A3A">
            <w:pPr>
              <w:jc w:val="both"/>
            </w:pPr>
            <w:r w:rsidRPr="00691BFB">
              <w:t>синий  ↓ «турнбулева синь»</w:t>
            </w:r>
          </w:p>
        </w:tc>
      </w:tr>
    </w:tbl>
    <w:p w:rsidR="006D42C0" w:rsidRPr="00691BFB" w:rsidRDefault="006D42C0" w:rsidP="00691BFB">
      <w:pPr>
        <w:jc w:val="both"/>
        <w:rPr>
          <w:b/>
          <w:i/>
        </w:rPr>
      </w:pPr>
    </w:p>
    <w:p w:rsidR="006D42C0" w:rsidRPr="00691BFB" w:rsidRDefault="006D42C0" w:rsidP="00691BFB">
      <w:pPr>
        <w:jc w:val="center"/>
        <w:rPr>
          <w:lang w:val="en-US"/>
        </w:rPr>
      </w:pPr>
    </w:p>
    <w:p w:rsidR="006D42C0" w:rsidRDefault="006D42C0" w:rsidP="00691BFB">
      <w:pPr>
        <w:rPr>
          <w:b/>
          <w:i/>
        </w:rPr>
      </w:pPr>
    </w:p>
    <w:p w:rsidR="006D42C0" w:rsidRPr="00691BFB" w:rsidRDefault="006D42C0" w:rsidP="00691BFB">
      <w:pPr>
        <w:rPr>
          <w:b/>
          <w:i/>
          <w:lang w:val="en-US"/>
        </w:rPr>
      </w:pPr>
      <w:r w:rsidRPr="00691BFB">
        <w:rPr>
          <w:b/>
          <w:i/>
        </w:rPr>
        <w:t xml:space="preserve">ЧАСТЬ </w:t>
      </w:r>
      <w:r w:rsidRPr="00691BFB">
        <w:rPr>
          <w:b/>
          <w:i/>
          <w:lang w:val="en-US"/>
        </w:rPr>
        <w:t>II</w:t>
      </w:r>
    </w:p>
    <w:p w:rsidR="006D42C0" w:rsidRPr="00691BFB" w:rsidRDefault="006D42C0" w:rsidP="00691BFB">
      <w:pPr>
        <w:jc w:val="both"/>
      </w:pPr>
      <w:r w:rsidRPr="00691BFB">
        <w:t xml:space="preserve">1.В третью пробирку с раствором препарата  добавьте 0,5 мл молока. Укажите наблюдаемые явления. </w:t>
      </w:r>
    </w:p>
    <w:p w:rsidR="006D42C0" w:rsidRPr="00691BFB" w:rsidRDefault="006D42C0" w:rsidP="00691BFB">
      <w:pPr>
        <w:jc w:val="both"/>
      </w:pPr>
      <w:r w:rsidRPr="00691BFB">
        <w:t>2.В четвертую пробирку с раствором препарата  добавьте  0,5 мл воды. Укажите наблюдаемые явления.</w:t>
      </w:r>
    </w:p>
    <w:p w:rsidR="006D42C0" w:rsidRPr="00691BFB" w:rsidRDefault="006D42C0" w:rsidP="00691BFB">
      <w:pPr>
        <w:jc w:val="both"/>
      </w:pPr>
      <w:r w:rsidRPr="00691BFB">
        <w:t>3.В пятую пробирку с раствором препарата  добавьте  0,5 мл яблочного сока. Укажите наблюдаемые явления.</w:t>
      </w:r>
    </w:p>
    <w:p w:rsidR="006D42C0" w:rsidRDefault="006D42C0" w:rsidP="00691BFB">
      <w:pPr>
        <w:rPr>
          <w:b/>
          <w:sz w:val="28"/>
          <w:szCs w:val="28"/>
        </w:rPr>
      </w:pPr>
    </w:p>
    <w:p w:rsidR="006D42C0" w:rsidRPr="00691BFB" w:rsidRDefault="006D42C0" w:rsidP="00691BFB">
      <w:pPr>
        <w:jc w:val="right"/>
        <w:rPr>
          <w:b/>
        </w:rPr>
      </w:pPr>
      <w:r w:rsidRPr="00691BFB">
        <w:rPr>
          <w:b/>
        </w:rPr>
        <w:t>П</w:t>
      </w:r>
      <w:bookmarkStart w:id="0" w:name="_GoBack"/>
      <w:bookmarkEnd w:id="0"/>
      <w:r w:rsidRPr="00691BFB">
        <w:rPr>
          <w:b/>
        </w:rPr>
        <w:t>риложение 3</w:t>
      </w:r>
    </w:p>
    <w:p w:rsidR="006D42C0" w:rsidRPr="00691BFB" w:rsidRDefault="006D42C0" w:rsidP="00691BFB">
      <w:pPr>
        <w:rPr>
          <w:b/>
        </w:rPr>
      </w:pPr>
    </w:p>
    <w:p w:rsidR="006D42C0" w:rsidRPr="00691BFB" w:rsidRDefault="006D42C0" w:rsidP="00691BFB">
      <w:pPr>
        <w:jc w:val="center"/>
        <w:rPr>
          <w:b/>
        </w:rPr>
      </w:pPr>
      <w:r w:rsidRPr="00691BFB">
        <w:rPr>
          <w:b/>
        </w:rPr>
        <w:t xml:space="preserve">Вариант – </w:t>
      </w:r>
      <w:r w:rsidRPr="00691BFB">
        <w:rPr>
          <w:b/>
          <w:lang w:val="en-US"/>
        </w:rPr>
        <w:t>I</w:t>
      </w:r>
    </w:p>
    <w:p w:rsidR="006D42C0" w:rsidRPr="00691BFB" w:rsidRDefault="006D42C0" w:rsidP="00691BFB">
      <w:r w:rsidRPr="00691BFB">
        <w:rPr>
          <w:b/>
          <w:u w:val="single"/>
        </w:rPr>
        <w:t>Задание:</w:t>
      </w:r>
      <w:r w:rsidRPr="00691BFB">
        <w:t>вставьте пропущенные слова и закончите предложения</w:t>
      </w:r>
    </w:p>
    <w:p w:rsidR="006D42C0" w:rsidRPr="00691BFB" w:rsidRDefault="006D42C0" w:rsidP="00691BFB"/>
    <w:p w:rsidR="006D42C0" w:rsidRPr="00691BFB" w:rsidRDefault="006D42C0" w:rsidP="00691BFB">
      <w:pPr>
        <w:numPr>
          <w:ilvl w:val="0"/>
          <w:numId w:val="12"/>
        </w:numPr>
        <w:jc w:val="both"/>
      </w:pPr>
      <w:r w:rsidRPr="00691BFB">
        <w:t xml:space="preserve">При дефиците железа в организме  возникает заболевание   …… </w:t>
      </w:r>
    </w:p>
    <w:p w:rsidR="006D42C0" w:rsidRPr="00691BFB" w:rsidRDefault="006D42C0" w:rsidP="00691BFB">
      <w:pPr>
        <w:numPr>
          <w:ilvl w:val="0"/>
          <w:numId w:val="12"/>
        </w:numPr>
        <w:jc w:val="both"/>
      </w:pPr>
      <w:r w:rsidRPr="00691BFB">
        <w:t xml:space="preserve">Результатом взаимодействия гидроксида натрия на ион </w:t>
      </w:r>
      <w:r w:rsidRPr="00691BFB">
        <w:rPr>
          <w:lang w:val="en-US"/>
        </w:rPr>
        <w:t>Fe</w:t>
      </w:r>
      <w:r w:rsidRPr="00691BFB">
        <w:rPr>
          <w:vertAlign w:val="superscript"/>
        </w:rPr>
        <w:t>2+</w:t>
      </w:r>
      <w:r w:rsidRPr="00691BFB">
        <w:t xml:space="preserve"> является выпадение ……….. осадка.</w:t>
      </w:r>
    </w:p>
    <w:p w:rsidR="006D42C0" w:rsidRPr="00691BFB" w:rsidRDefault="006D42C0" w:rsidP="00691BFB">
      <w:pPr>
        <w:numPr>
          <w:ilvl w:val="0"/>
          <w:numId w:val="12"/>
        </w:numPr>
        <w:jc w:val="both"/>
      </w:pPr>
      <w:r w:rsidRPr="00691BFB">
        <w:t>Железо – металл, который относится к семейству  ….- элементов.</w:t>
      </w:r>
    </w:p>
    <w:p w:rsidR="006D42C0" w:rsidRPr="00691BFB" w:rsidRDefault="006D42C0" w:rsidP="00691BFB">
      <w:pPr>
        <w:numPr>
          <w:ilvl w:val="0"/>
          <w:numId w:val="12"/>
        </w:numPr>
        <w:jc w:val="both"/>
      </w:pPr>
      <w:r w:rsidRPr="00691BFB">
        <w:t>Не рекомендуется запивать железосодержащие препараты  ………., ……….., ……… .</w:t>
      </w:r>
    </w:p>
    <w:p w:rsidR="006D42C0" w:rsidRPr="00691BFB" w:rsidRDefault="006D42C0" w:rsidP="00691BFB">
      <w:pPr>
        <w:numPr>
          <w:ilvl w:val="0"/>
          <w:numId w:val="12"/>
        </w:numPr>
        <w:jc w:val="both"/>
      </w:pPr>
      <w:r w:rsidRPr="00691BFB">
        <w:t>Для железа характерны степени окисления  ….. и ….. .</w:t>
      </w:r>
    </w:p>
    <w:p w:rsidR="006D42C0" w:rsidRPr="00691BFB" w:rsidRDefault="006D42C0" w:rsidP="00691BFB">
      <w:pPr>
        <w:jc w:val="both"/>
        <w:rPr>
          <w:b/>
        </w:rPr>
      </w:pPr>
    </w:p>
    <w:p w:rsidR="006D42C0" w:rsidRPr="00691BFB" w:rsidRDefault="006D42C0" w:rsidP="00691BFB">
      <w:pPr>
        <w:jc w:val="both"/>
        <w:rPr>
          <w:b/>
          <w:sz w:val="28"/>
          <w:szCs w:val="28"/>
        </w:rPr>
      </w:pPr>
    </w:p>
    <w:p w:rsidR="006D42C0" w:rsidRPr="00691BFB" w:rsidRDefault="006D42C0" w:rsidP="00691BFB">
      <w:pPr>
        <w:jc w:val="center"/>
        <w:rPr>
          <w:b/>
        </w:rPr>
      </w:pPr>
      <w:r w:rsidRPr="00691BFB">
        <w:rPr>
          <w:b/>
        </w:rPr>
        <w:t xml:space="preserve">Вариант – </w:t>
      </w:r>
      <w:r w:rsidRPr="00691BFB">
        <w:rPr>
          <w:b/>
          <w:lang w:val="en-US"/>
        </w:rPr>
        <w:t>II</w:t>
      </w:r>
    </w:p>
    <w:p w:rsidR="006D42C0" w:rsidRPr="00691BFB" w:rsidRDefault="006D42C0" w:rsidP="00691BFB">
      <w:r w:rsidRPr="00691BFB">
        <w:rPr>
          <w:b/>
          <w:u w:val="single"/>
        </w:rPr>
        <w:t>Задание:</w:t>
      </w:r>
      <w:r w:rsidRPr="00691BFB">
        <w:t>вставьте пропущенные слова и закончите предложения</w:t>
      </w:r>
    </w:p>
    <w:p w:rsidR="006D42C0" w:rsidRPr="00691BFB" w:rsidRDefault="006D42C0" w:rsidP="00691BFB">
      <w:pPr>
        <w:jc w:val="both"/>
      </w:pPr>
    </w:p>
    <w:p w:rsidR="006D42C0" w:rsidRPr="00691BFB" w:rsidRDefault="006D42C0" w:rsidP="00691BFB">
      <w:pPr>
        <w:numPr>
          <w:ilvl w:val="0"/>
          <w:numId w:val="13"/>
        </w:numPr>
        <w:jc w:val="both"/>
      </w:pPr>
      <w:r w:rsidRPr="00691BFB">
        <w:t>При избытке железа в организме возникает заболевание ……….. .</w:t>
      </w:r>
    </w:p>
    <w:p w:rsidR="006D42C0" w:rsidRPr="00691BFB" w:rsidRDefault="006D42C0" w:rsidP="00691BFB">
      <w:pPr>
        <w:numPr>
          <w:ilvl w:val="0"/>
          <w:numId w:val="13"/>
        </w:numPr>
        <w:jc w:val="both"/>
      </w:pPr>
      <w:r w:rsidRPr="00691BFB">
        <w:t xml:space="preserve">Результатом взаимодействия красной кровяной соли на ион </w:t>
      </w:r>
      <w:r w:rsidRPr="00691BFB">
        <w:rPr>
          <w:lang w:val="en-US"/>
        </w:rPr>
        <w:t>Fe</w:t>
      </w:r>
      <w:r w:rsidRPr="00691BFB">
        <w:rPr>
          <w:vertAlign w:val="superscript"/>
        </w:rPr>
        <w:t>2+</w:t>
      </w:r>
      <w:r w:rsidRPr="00691BFB">
        <w:t xml:space="preserve"> является выпадение ……….. осадка.</w:t>
      </w:r>
    </w:p>
    <w:p w:rsidR="006D42C0" w:rsidRPr="00691BFB" w:rsidRDefault="006D42C0" w:rsidP="00691BFB">
      <w:pPr>
        <w:numPr>
          <w:ilvl w:val="0"/>
          <w:numId w:val="13"/>
        </w:numPr>
        <w:jc w:val="both"/>
      </w:pPr>
      <w:r w:rsidRPr="00691BFB">
        <w:t xml:space="preserve"> Заряд ядра атома железа равен  ….., число электронов равно ….. .</w:t>
      </w:r>
    </w:p>
    <w:p w:rsidR="006D42C0" w:rsidRPr="00691BFB" w:rsidRDefault="006D42C0" w:rsidP="00691BFB">
      <w:pPr>
        <w:numPr>
          <w:ilvl w:val="0"/>
          <w:numId w:val="13"/>
        </w:numPr>
        <w:jc w:val="both"/>
      </w:pPr>
      <w:r w:rsidRPr="00691BFB">
        <w:t>Рекомендуется запивать железосодержащие препараты  ………., ……………., ……… .</w:t>
      </w:r>
    </w:p>
    <w:p w:rsidR="006D42C0" w:rsidRPr="00691BFB" w:rsidRDefault="006D42C0" w:rsidP="00691BFB">
      <w:pPr>
        <w:numPr>
          <w:ilvl w:val="0"/>
          <w:numId w:val="13"/>
        </w:numPr>
        <w:jc w:val="both"/>
      </w:pPr>
      <w:r w:rsidRPr="00691BFB">
        <w:t xml:space="preserve">В пищевых продуктах содержится железо со степенью окисления  …… </w:t>
      </w:r>
    </w:p>
    <w:p w:rsidR="006D42C0" w:rsidRPr="00691BFB" w:rsidRDefault="006D42C0" w:rsidP="00691BFB">
      <w:pPr>
        <w:jc w:val="both"/>
      </w:pPr>
    </w:p>
    <w:p w:rsidR="006D42C0" w:rsidRPr="00691BFB" w:rsidRDefault="006D42C0" w:rsidP="00691BFB">
      <w:pPr>
        <w:jc w:val="both"/>
        <w:rPr>
          <w:sz w:val="28"/>
          <w:szCs w:val="28"/>
        </w:rPr>
      </w:pPr>
    </w:p>
    <w:p w:rsidR="006D42C0" w:rsidRPr="00754B53" w:rsidRDefault="006D42C0" w:rsidP="00754B53">
      <w:pPr>
        <w:spacing w:line="360" w:lineRule="auto"/>
      </w:pPr>
    </w:p>
    <w:p w:rsidR="006D42C0" w:rsidRDefault="006D42C0" w:rsidP="00754B53">
      <w:pPr>
        <w:spacing w:line="360" w:lineRule="auto"/>
      </w:pPr>
    </w:p>
    <w:sectPr w:rsidR="006D42C0" w:rsidSect="00DA48D1">
      <w:footerReference w:type="default" r:id="rId9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C0" w:rsidRDefault="006D42C0" w:rsidP="00C23D5B">
      <w:r>
        <w:separator/>
      </w:r>
    </w:p>
  </w:endnote>
  <w:endnote w:type="continuationSeparator" w:id="1">
    <w:p w:rsidR="006D42C0" w:rsidRDefault="006D42C0" w:rsidP="00C2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C0" w:rsidRDefault="006D42C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D42C0" w:rsidRDefault="006D4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C0" w:rsidRDefault="006D42C0" w:rsidP="00C23D5B">
      <w:r>
        <w:separator/>
      </w:r>
    </w:p>
  </w:footnote>
  <w:footnote w:type="continuationSeparator" w:id="1">
    <w:p w:rsidR="006D42C0" w:rsidRDefault="006D42C0" w:rsidP="00C23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65"/>
    <w:multiLevelType w:val="hybridMultilevel"/>
    <w:tmpl w:val="D64EF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B0885"/>
    <w:multiLevelType w:val="hybridMultilevel"/>
    <w:tmpl w:val="FC80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6D49"/>
    <w:multiLevelType w:val="hybridMultilevel"/>
    <w:tmpl w:val="A592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3E48"/>
    <w:multiLevelType w:val="hybridMultilevel"/>
    <w:tmpl w:val="0BA4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4B4D"/>
    <w:multiLevelType w:val="hybridMultilevel"/>
    <w:tmpl w:val="194C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61149"/>
    <w:multiLevelType w:val="hybridMultilevel"/>
    <w:tmpl w:val="A298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433F"/>
    <w:multiLevelType w:val="hybridMultilevel"/>
    <w:tmpl w:val="C034155C"/>
    <w:lvl w:ilvl="0" w:tplc="888A76AA">
      <w:start w:val="1"/>
      <w:numFmt w:val="decimal"/>
      <w:lvlText w:val="%1."/>
      <w:lvlJc w:val="left"/>
      <w:pPr>
        <w:ind w:left="-34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7">
    <w:nsid w:val="41CC010B"/>
    <w:multiLevelType w:val="hybridMultilevel"/>
    <w:tmpl w:val="678A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B6340"/>
    <w:multiLevelType w:val="hybridMultilevel"/>
    <w:tmpl w:val="B586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A1A28"/>
    <w:multiLevelType w:val="hybridMultilevel"/>
    <w:tmpl w:val="ADAA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D921F1"/>
    <w:multiLevelType w:val="hybridMultilevel"/>
    <w:tmpl w:val="6C66D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517B36"/>
    <w:multiLevelType w:val="hybridMultilevel"/>
    <w:tmpl w:val="57E4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26FA2"/>
    <w:multiLevelType w:val="hybridMultilevel"/>
    <w:tmpl w:val="C212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87775"/>
    <w:multiLevelType w:val="hybridMultilevel"/>
    <w:tmpl w:val="D7A69E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811826"/>
    <w:multiLevelType w:val="hybridMultilevel"/>
    <w:tmpl w:val="71960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95"/>
    <w:rsid w:val="00012A8B"/>
    <w:rsid w:val="000462A7"/>
    <w:rsid w:val="00052C05"/>
    <w:rsid w:val="0005407D"/>
    <w:rsid w:val="00070A12"/>
    <w:rsid w:val="000F791D"/>
    <w:rsid w:val="00144977"/>
    <w:rsid w:val="0016159C"/>
    <w:rsid w:val="002A6995"/>
    <w:rsid w:val="002C65AE"/>
    <w:rsid w:val="00367B26"/>
    <w:rsid w:val="004575CA"/>
    <w:rsid w:val="00464327"/>
    <w:rsid w:val="004F7806"/>
    <w:rsid w:val="00505194"/>
    <w:rsid w:val="00585645"/>
    <w:rsid w:val="00691BFB"/>
    <w:rsid w:val="006D42C0"/>
    <w:rsid w:val="00754B53"/>
    <w:rsid w:val="007B6169"/>
    <w:rsid w:val="00820C6E"/>
    <w:rsid w:val="00875A3A"/>
    <w:rsid w:val="00886252"/>
    <w:rsid w:val="00A704D7"/>
    <w:rsid w:val="00C1368B"/>
    <w:rsid w:val="00C23D5B"/>
    <w:rsid w:val="00D762F3"/>
    <w:rsid w:val="00DA48D1"/>
    <w:rsid w:val="00DF157C"/>
    <w:rsid w:val="00E309A7"/>
    <w:rsid w:val="00F56546"/>
    <w:rsid w:val="00F7101C"/>
    <w:rsid w:val="00F82F5D"/>
    <w:rsid w:val="00FC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D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48D1"/>
    <w:pPr>
      <w:keepNext/>
      <w:widowControl w:val="0"/>
      <w:spacing w:before="240" w:after="60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48D1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A48D1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A48D1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20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7B2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23D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3D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23D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3D5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91B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21</Pages>
  <Words>3103</Words>
  <Characters>17692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Александр</cp:lastModifiedBy>
  <cp:revision>8</cp:revision>
  <dcterms:created xsi:type="dcterms:W3CDTF">2015-06-21T11:45:00Z</dcterms:created>
  <dcterms:modified xsi:type="dcterms:W3CDTF">2015-08-27T17:28:00Z</dcterms:modified>
</cp:coreProperties>
</file>