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F9" w:rsidRPr="0005049C" w:rsidRDefault="00126DF9" w:rsidP="00126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  <w:sz w:val="24"/>
          <w:szCs w:val="24"/>
        </w:rPr>
      </w:pPr>
      <w:r w:rsidRPr="0005049C">
        <w:rPr>
          <w:bCs/>
          <w:sz w:val="24"/>
          <w:szCs w:val="24"/>
        </w:rPr>
        <w:t>Министерство образования Нижегородской области</w:t>
      </w:r>
    </w:p>
    <w:p w:rsidR="00126DF9" w:rsidRPr="0005049C" w:rsidRDefault="00126DF9" w:rsidP="00126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  <w:sz w:val="24"/>
          <w:szCs w:val="24"/>
        </w:rPr>
      </w:pPr>
      <w:r w:rsidRPr="0005049C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126DF9" w:rsidRPr="0005049C" w:rsidRDefault="00126DF9" w:rsidP="00126DF9">
      <w:pPr>
        <w:jc w:val="center"/>
        <w:rPr>
          <w:sz w:val="24"/>
          <w:szCs w:val="24"/>
        </w:rPr>
      </w:pPr>
      <w:r w:rsidRPr="0005049C">
        <w:rPr>
          <w:bCs/>
          <w:sz w:val="24"/>
          <w:szCs w:val="24"/>
        </w:rPr>
        <w:t xml:space="preserve"> «</w:t>
      </w:r>
      <w:proofErr w:type="spellStart"/>
      <w:r w:rsidRPr="0005049C">
        <w:rPr>
          <w:bCs/>
          <w:sz w:val="24"/>
          <w:szCs w:val="24"/>
        </w:rPr>
        <w:t>Арзамасский</w:t>
      </w:r>
      <w:proofErr w:type="spellEnd"/>
      <w:r w:rsidRPr="0005049C">
        <w:rPr>
          <w:bCs/>
          <w:sz w:val="24"/>
          <w:szCs w:val="24"/>
        </w:rPr>
        <w:t xml:space="preserve"> коммерческо-технический техникум»</w:t>
      </w: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CB0DE3" w:rsidP="00A62D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Рисунок 1" descr="Z:\АКТ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Z:\АКТ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5E618D" w:rsidRPr="004A61AF" w:rsidRDefault="005E618D" w:rsidP="005E618D">
      <w:pPr>
        <w:jc w:val="center"/>
        <w:rPr>
          <w:b/>
          <w:sz w:val="28"/>
          <w:szCs w:val="28"/>
        </w:rPr>
      </w:pPr>
      <w:r w:rsidRPr="004A61AF">
        <w:rPr>
          <w:b/>
          <w:sz w:val="28"/>
          <w:szCs w:val="28"/>
        </w:rPr>
        <w:t>МЕТОДИЧЕСКОЕ ПОСОБИЕ ПО ВЫПОЛНЕНИЮ</w:t>
      </w:r>
    </w:p>
    <w:p w:rsidR="005E618D" w:rsidRPr="004A61AF" w:rsidRDefault="005E618D" w:rsidP="005E618D">
      <w:pPr>
        <w:jc w:val="center"/>
        <w:rPr>
          <w:b/>
          <w:sz w:val="28"/>
          <w:szCs w:val="28"/>
        </w:rPr>
      </w:pPr>
      <w:r w:rsidRPr="004A61AF">
        <w:rPr>
          <w:b/>
          <w:sz w:val="28"/>
          <w:szCs w:val="28"/>
        </w:rPr>
        <w:t>ПРАКТИЧЕСКИХ  РАБОТ</w:t>
      </w:r>
    </w:p>
    <w:p w:rsidR="00B801CD" w:rsidRPr="00B801CD" w:rsidRDefault="00B801CD" w:rsidP="00B801CD">
      <w:pPr>
        <w:jc w:val="center"/>
        <w:rPr>
          <w:b/>
          <w:sz w:val="28"/>
          <w:szCs w:val="28"/>
        </w:rPr>
      </w:pPr>
    </w:p>
    <w:p w:rsidR="00B801CD" w:rsidRPr="00B801CD" w:rsidRDefault="00B801CD" w:rsidP="00B801CD">
      <w:pPr>
        <w:jc w:val="center"/>
        <w:rPr>
          <w:b/>
          <w:sz w:val="28"/>
          <w:szCs w:val="28"/>
        </w:rPr>
      </w:pPr>
      <w:r w:rsidRPr="00B801CD">
        <w:rPr>
          <w:b/>
          <w:sz w:val="28"/>
          <w:szCs w:val="28"/>
        </w:rPr>
        <w:t>ОП. 10 ЭКОНОМИКА ОТРАСЛИ</w:t>
      </w:r>
    </w:p>
    <w:p w:rsidR="00B801CD" w:rsidRPr="00B801CD" w:rsidRDefault="00B801CD" w:rsidP="00B801CD">
      <w:pPr>
        <w:jc w:val="center"/>
        <w:rPr>
          <w:b/>
          <w:sz w:val="28"/>
          <w:szCs w:val="28"/>
        </w:rPr>
      </w:pPr>
    </w:p>
    <w:p w:rsidR="00B801CD" w:rsidRPr="00B801CD" w:rsidRDefault="00B801CD" w:rsidP="00B801CD">
      <w:pPr>
        <w:jc w:val="center"/>
        <w:rPr>
          <w:b/>
          <w:sz w:val="28"/>
          <w:szCs w:val="28"/>
        </w:rPr>
      </w:pPr>
      <w:r w:rsidRPr="00B801CD">
        <w:rPr>
          <w:b/>
          <w:sz w:val="28"/>
          <w:szCs w:val="28"/>
        </w:rPr>
        <w:t>по специальности 190631 Техническое обслуживание и ремонт</w:t>
      </w:r>
    </w:p>
    <w:p w:rsidR="004B7B94" w:rsidRPr="00B801CD" w:rsidRDefault="00B801CD" w:rsidP="00B801CD">
      <w:pPr>
        <w:jc w:val="center"/>
        <w:rPr>
          <w:b/>
          <w:sz w:val="28"/>
          <w:szCs w:val="28"/>
        </w:rPr>
      </w:pPr>
      <w:r w:rsidRPr="00B801CD">
        <w:rPr>
          <w:b/>
          <w:sz w:val="28"/>
          <w:szCs w:val="28"/>
        </w:rPr>
        <w:t>автомобильного транспорта</w:t>
      </w: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Default="004B7B94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Default="007732D3" w:rsidP="00A62DBC">
      <w:pPr>
        <w:jc w:val="center"/>
        <w:rPr>
          <w:sz w:val="28"/>
          <w:szCs w:val="28"/>
        </w:rPr>
      </w:pPr>
    </w:p>
    <w:p w:rsidR="007732D3" w:rsidRPr="00B95D2A" w:rsidRDefault="007732D3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</w:p>
    <w:p w:rsidR="004B7B94" w:rsidRPr="00B95D2A" w:rsidRDefault="004B7B94" w:rsidP="00A62DBC">
      <w:pPr>
        <w:jc w:val="center"/>
        <w:rPr>
          <w:sz w:val="28"/>
          <w:szCs w:val="28"/>
        </w:rPr>
      </w:pPr>
      <w:r w:rsidRPr="00B95D2A">
        <w:rPr>
          <w:sz w:val="28"/>
          <w:szCs w:val="28"/>
        </w:rPr>
        <w:t>201</w:t>
      </w:r>
      <w:r w:rsidR="005E618D">
        <w:rPr>
          <w:sz w:val="28"/>
          <w:szCs w:val="28"/>
        </w:rPr>
        <w:t>5</w:t>
      </w:r>
      <w:r w:rsidRPr="00B95D2A">
        <w:rPr>
          <w:sz w:val="28"/>
          <w:szCs w:val="28"/>
        </w:rPr>
        <w:t xml:space="preserve"> г.</w:t>
      </w:r>
    </w:p>
    <w:p w:rsidR="004753BD" w:rsidRPr="00B95D2A" w:rsidRDefault="004753BD" w:rsidP="00A62DBC">
      <w:pPr>
        <w:rPr>
          <w:sz w:val="28"/>
          <w:szCs w:val="28"/>
        </w:rPr>
        <w:sectPr w:rsidR="004753BD" w:rsidRPr="00B95D2A" w:rsidSect="00884033">
          <w:footerReference w:type="default" r:id="rId10"/>
          <w:type w:val="continuous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7"/>
        <w:gridCol w:w="5157"/>
      </w:tblGrid>
      <w:tr w:rsidR="004B7B94" w:rsidRPr="00B95D2A" w:rsidTr="004F3978">
        <w:tc>
          <w:tcPr>
            <w:tcW w:w="5157" w:type="dxa"/>
          </w:tcPr>
          <w:p w:rsidR="00AA2727" w:rsidRPr="00B95D2A" w:rsidRDefault="00372B7F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lastRenderedPageBreak/>
              <w:t>О</w:t>
            </w:r>
            <w:r w:rsidR="00AA2727" w:rsidRPr="00B95D2A">
              <w:rPr>
                <w:sz w:val="24"/>
                <w:szCs w:val="24"/>
              </w:rPr>
              <w:t>добрена</w:t>
            </w:r>
            <w:proofErr w:type="gramEnd"/>
            <w:r w:rsidR="00AA2727" w:rsidRPr="00B95D2A">
              <w:rPr>
                <w:sz w:val="24"/>
                <w:szCs w:val="24"/>
              </w:rPr>
              <w:t xml:space="preserve">  методическим объединением </w:t>
            </w:r>
            <w:r w:rsidR="00884033" w:rsidRPr="00B95D2A">
              <w:rPr>
                <w:sz w:val="24"/>
                <w:szCs w:val="24"/>
              </w:rPr>
              <w:t>технических</w:t>
            </w:r>
            <w:r w:rsidR="00AA2727" w:rsidRPr="00B95D2A">
              <w:rPr>
                <w:sz w:val="24"/>
                <w:szCs w:val="24"/>
              </w:rPr>
              <w:t xml:space="preserve"> дисциплин</w:t>
            </w:r>
          </w:p>
          <w:p w:rsidR="00AA2727" w:rsidRPr="00B95D2A" w:rsidRDefault="00AA2727" w:rsidP="00A62DBC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Протокол  №___</w:t>
            </w:r>
          </w:p>
          <w:p w:rsidR="00AA2727" w:rsidRPr="00B95D2A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 «___»_____________20      г</w:t>
            </w:r>
          </w:p>
          <w:p w:rsidR="00AA2727" w:rsidRPr="00B95D2A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B95D2A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B95D2A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884033" w:rsidRPr="00B95D2A" w:rsidRDefault="00884033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B95D2A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Председатель МО:</w:t>
            </w:r>
          </w:p>
          <w:p w:rsidR="004B7B94" w:rsidRPr="00B95D2A" w:rsidRDefault="00AA2727" w:rsidP="00884033">
            <w:pPr>
              <w:tabs>
                <w:tab w:val="left" w:pos="0"/>
              </w:tabs>
              <w:suppressAutoHyphens/>
              <w:rPr>
                <w:i/>
                <w:cap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_________________</w:t>
            </w:r>
            <w:r w:rsidR="00884033" w:rsidRPr="00B95D2A">
              <w:rPr>
                <w:sz w:val="24"/>
                <w:szCs w:val="24"/>
              </w:rPr>
              <w:t>А.И. Морозов</w:t>
            </w:r>
          </w:p>
        </w:tc>
        <w:tc>
          <w:tcPr>
            <w:tcW w:w="5157" w:type="dxa"/>
          </w:tcPr>
          <w:p w:rsidR="00A12598" w:rsidRPr="00A12598" w:rsidRDefault="004B7B94" w:rsidP="00A12598">
            <w:pPr>
              <w:jc w:val="right"/>
              <w:rPr>
                <w:sz w:val="24"/>
                <w:szCs w:val="24"/>
              </w:rPr>
            </w:pPr>
            <w:proofErr w:type="gramStart"/>
            <w:r w:rsidRPr="00A12598">
              <w:rPr>
                <w:sz w:val="24"/>
                <w:szCs w:val="24"/>
              </w:rPr>
              <w:t>Составлена</w:t>
            </w:r>
            <w:proofErr w:type="gramEnd"/>
            <w:r w:rsidRPr="00A12598">
              <w:rPr>
                <w:sz w:val="24"/>
                <w:szCs w:val="24"/>
              </w:rPr>
              <w:t xml:space="preserve"> в соответствии с требованиями к результатам освоения основной професси</w:t>
            </w:r>
            <w:r w:rsidRPr="00A12598">
              <w:rPr>
                <w:sz w:val="24"/>
                <w:szCs w:val="24"/>
              </w:rPr>
              <w:t>о</w:t>
            </w:r>
            <w:r w:rsidRPr="00A12598">
              <w:rPr>
                <w:sz w:val="24"/>
                <w:szCs w:val="24"/>
              </w:rPr>
              <w:t xml:space="preserve">нальной образовательной программы </w:t>
            </w:r>
            <w:r w:rsidR="00142F3F" w:rsidRPr="00A12598">
              <w:rPr>
                <w:sz w:val="24"/>
                <w:szCs w:val="24"/>
              </w:rPr>
              <w:t>спец</w:t>
            </w:r>
            <w:r w:rsidR="00142F3F" w:rsidRPr="00A12598">
              <w:rPr>
                <w:sz w:val="24"/>
                <w:szCs w:val="24"/>
              </w:rPr>
              <w:t>и</w:t>
            </w:r>
            <w:r w:rsidR="00142F3F" w:rsidRPr="00A12598">
              <w:rPr>
                <w:sz w:val="24"/>
                <w:szCs w:val="24"/>
              </w:rPr>
              <w:t xml:space="preserve">альности </w:t>
            </w:r>
            <w:r w:rsidR="00A12598" w:rsidRPr="00A12598">
              <w:rPr>
                <w:sz w:val="24"/>
                <w:szCs w:val="24"/>
              </w:rPr>
              <w:t>190631 Техническое обслуживание и ремонт</w:t>
            </w:r>
            <w:r w:rsidR="00A12598">
              <w:rPr>
                <w:sz w:val="24"/>
                <w:szCs w:val="24"/>
              </w:rPr>
              <w:t xml:space="preserve"> </w:t>
            </w:r>
            <w:r w:rsidR="00A12598" w:rsidRPr="00A12598">
              <w:rPr>
                <w:sz w:val="24"/>
                <w:szCs w:val="24"/>
              </w:rPr>
              <w:t>автомобильного транспорта</w:t>
            </w:r>
          </w:p>
          <w:p w:rsidR="00A12598" w:rsidRPr="00A12598" w:rsidRDefault="00A12598" w:rsidP="00A12598">
            <w:pPr>
              <w:jc w:val="right"/>
              <w:rPr>
                <w:sz w:val="24"/>
                <w:szCs w:val="24"/>
              </w:rPr>
            </w:pPr>
          </w:p>
          <w:p w:rsidR="004B7B94" w:rsidRPr="00A12598" w:rsidRDefault="004B7B94" w:rsidP="00A12598">
            <w:pPr>
              <w:pStyle w:val="a4"/>
              <w:rPr>
                <w:rStyle w:val="FontStyle11"/>
                <w:b w:val="0"/>
                <w:sz w:val="24"/>
                <w:szCs w:val="24"/>
              </w:rPr>
            </w:pPr>
          </w:p>
          <w:p w:rsidR="004B7B94" w:rsidRPr="00A12598" w:rsidRDefault="004B7B94" w:rsidP="00A12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4"/>
                <w:szCs w:val="24"/>
              </w:rPr>
            </w:pPr>
          </w:p>
          <w:p w:rsidR="004B7B94" w:rsidRPr="00A12598" w:rsidRDefault="004B7B94" w:rsidP="00A12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  <w:r w:rsidRPr="00A12598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A12598">
              <w:rPr>
                <w:sz w:val="24"/>
                <w:szCs w:val="24"/>
              </w:rPr>
              <w:t>У</w:t>
            </w:r>
            <w:r w:rsidR="00B737E9" w:rsidRPr="00A12598">
              <w:rPr>
                <w:sz w:val="24"/>
                <w:szCs w:val="24"/>
              </w:rPr>
              <w:t>П</w:t>
            </w:r>
            <w:r w:rsidRPr="00A12598">
              <w:rPr>
                <w:sz w:val="24"/>
                <w:szCs w:val="24"/>
              </w:rPr>
              <w:t>Р</w:t>
            </w:r>
            <w:proofErr w:type="gramEnd"/>
            <w:r w:rsidR="00A62DBC" w:rsidRPr="00A12598">
              <w:rPr>
                <w:sz w:val="24"/>
                <w:szCs w:val="24"/>
              </w:rPr>
              <w:t xml:space="preserve"> и ЭД</w:t>
            </w:r>
          </w:p>
          <w:p w:rsidR="004B7B94" w:rsidRPr="00B95D2A" w:rsidRDefault="004B7B94" w:rsidP="00A12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i/>
                <w:caps/>
                <w:sz w:val="24"/>
                <w:szCs w:val="24"/>
              </w:rPr>
            </w:pPr>
            <w:r w:rsidRPr="00A12598">
              <w:rPr>
                <w:sz w:val="24"/>
                <w:szCs w:val="24"/>
              </w:rPr>
              <w:t xml:space="preserve">__________________ </w:t>
            </w:r>
            <w:r w:rsidR="00B737E9" w:rsidRPr="00A12598">
              <w:rPr>
                <w:sz w:val="24"/>
                <w:szCs w:val="24"/>
              </w:rPr>
              <w:t xml:space="preserve">А.Н. </w:t>
            </w:r>
            <w:proofErr w:type="spellStart"/>
            <w:r w:rsidR="00B737E9" w:rsidRPr="00A12598">
              <w:rPr>
                <w:sz w:val="24"/>
                <w:szCs w:val="24"/>
              </w:rPr>
              <w:t>Ушанков</w:t>
            </w:r>
            <w:proofErr w:type="spellEnd"/>
          </w:p>
        </w:tc>
      </w:tr>
    </w:tbl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B95D2A" w:rsidRDefault="004B7B94" w:rsidP="00A62DBC">
      <w:pPr>
        <w:jc w:val="center"/>
        <w:rPr>
          <w:sz w:val="24"/>
          <w:szCs w:val="24"/>
        </w:rPr>
      </w:pPr>
    </w:p>
    <w:p w:rsidR="004B7B94" w:rsidRPr="002272EE" w:rsidRDefault="00B737E9" w:rsidP="002272EE">
      <w:pPr>
        <w:jc w:val="center"/>
        <w:rPr>
          <w:rStyle w:val="FontStyle11"/>
          <w:b w:val="0"/>
          <w:bCs w:val="0"/>
          <w:sz w:val="24"/>
          <w:szCs w:val="24"/>
        </w:rPr>
      </w:pPr>
      <w:r w:rsidRPr="00B95D2A">
        <w:rPr>
          <w:i/>
          <w:sz w:val="24"/>
          <w:szCs w:val="24"/>
        </w:rPr>
        <w:t xml:space="preserve">О.Л. </w:t>
      </w:r>
      <w:proofErr w:type="spellStart"/>
      <w:r w:rsidRPr="00B95D2A">
        <w:rPr>
          <w:i/>
          <w:sz w:val="24"/>
          <w:szCs w:val="24"/>
        </w:rPr>
        <w:t>Рыпина</w:t>
      </w:r>
      <w:proofErr w:type="spellEnd"/>
      <w:r w:rsidR="004B7B94" w:rsidRPr="00B95D2A">
        <w:rPr>
          <w:i/>
          <w:sz w:val="24"/>
          <w:szCs w:val="24"/>
        </w:rPr>
        <w:t xml:space="preserve">, </w:t>
      </w:r>
      <w:r w:rsidR="004B7B94" w:rsidRPr="00B95D2A">
        <w:rPr>
          <w:sz w:val="24"/>
          <w:szCs w:val="24"/>
        </w:rPr>
        <w:t xml:space="preserve">преподаватель </w:t>
      </w:r>
      <w:r w:rsidR="00436F11" w:rsidRPr="001419BE">
        <w:rPr>
          <w:sz w:val="24"/>
          <w:szCs w:val="24"/>
        </w:rPr>
        <w:t>ГБ</w:t>
      </w:r>
      <w:r w:rsidR="00436F11">
        <w:rPr>
          <w:sz w:val="24"/>
          <w:szCs w:val="24"/>
        </w:rPr>
        <w:t>П</w:t>
      </w:r>
      <w:r w:rsidR="00436F11" w:rsidRPr="001419BE">
        <w:rPr>
          <w:sz w:val="24"/>
          <w:szCs w:val="24"/>
        </w:rPr>
        <w:t>ОУ</w:t>
      </w:r>
      <w:r w:rsidR="00436F11" w:rsidRPr="00B95D2A">
        <w:rPr>
          <w:sz w:val="24"/>
          <w:szCs w:val="24"/>
        </w:rPr>
        <w:t xml:space="preserve"> </w:t>
      </w:r>
      <w:r w:rsidR="004B7B94" w:rsidRPr="00B95D2A">
        <w:rPr>
          <w:sz w:val="24"/>
          <w:szCs w:val="24"/>
        </w:rPr>
        <w:t>«</w:t>
      </w:r>
      <w:proofErr w:type="spellStart"/>
      <w:r w:rsidR="004B7B94" w:rsidRPr="00B95D2A">
        <w:rPr>
          <w:sz w:val="24"/>
          <w:szCs w:val="24"/>
        </w:rPr>
        <w:t>Арзамасский</w:t>
      </w:r>
      <w:proofErr w:type="spellEnd"/>
      <w:r w:rsidR="004B7B94" w:rsidRPr="00B95D2A">
        <w:rPr>
          <w:sz w:val="24"/>
          <w:szCs w:val="24"/>
        </w:rPr>
        <w:t xml:space="preserve"> коммерческо-технический техни</w:t>
      </w:r>
      <w:r w:rsidR="00232407" w:rsidRPr="00B95D2A">
        <w:rPr>
          <w:sz w:val="24"/>
          <w:szCs w:val="24"/>
        </w:rPr>
        <w:t>кум»</w:t>
      </w:r>
    </w:p>
    <w:p w:rsidR="004B7B94" w:rsidRPr="00B95D2A" w:rsidRDefault="004B7B94" w:rsidP="00A62DBC">
      <w:pPr>
        <w:jc w:val="both"/>
        <w:rPr>
          <w:rStyle w:val="FontStyle11"/>
          <w:sz w:val="24"/>
          <w:szCs w:val="24"/>
        </w:rPr>
      </w:pPr>
    </w:p>
    <w:p w:rsidR="004B7B94" w:rsidRPr="002272EE" w:rsidRDefault="004B7B94" w:rsidP="00A62DBC">
      <w:pPr>
        <w:jc w:val="both"/>
        <w:rPr>
          <w:rStyle w:val="FontStyle11"/>
          <w:b w:val="0"/>
          <w:sz w:val="24"/>
          <w:szCs w:val="24"/>
        </w:rPr>
      </w:pPr>
    </w:p>
    <w:p w:rsidR="002272EE" w:rsidRPr="002272EE" w:rsidRDefault="002272EE" w:rsidP="002272EE">
      <w:pPr>
        <w:jc w:val="both"/>
        <w:rPr>
          <w:rStyle w:val="FontStyle11"/>
          <w:b w:val="0"/>
          <w:sz w:val="24"/>
          <w:szCs w:val="24"/>
        </w:rPr>
      </w:pPr>
      <w:r>
        <w:rPr>
          <w:rStyle w:val="FontStyle11"/>
          <w:b w:val="0"/>
          <w:sz w:val="24"/>
          <w:szCs w:val="24"/>
        </w:rPr>
        <w:tab/>
      </w:r>
      <w:r w:rsidRPr="002272EE">
        <w:rPr>
          <w:rStyle w:val="FontStyle11"/>
          <w:b w:val="0"/>
          <w:sz w:val="24"/>
          <w:szCs w:val="24"/>
        </w:rPr>
        <w:t>Методическ</w:t>
      </w:r>
      <w:r w:rsidR="00BD1DF3">
        <w:rPr>
          <w:rStyle w:val="FontStyle11"/>
          <w:b w:val="0"/>
          <w:sz w:val="24"/>
          <w:szCs w:val="24"/>
        </w:rPr>
        <w:t>ое</w:t>
      </w:r>
      <w:r w:rsidRPr="002272EE">
        <w:rPr>
          <w:rStyle w:val="FontStyle11"/>
          <w:b w:val="0"/>
          <w:sz w:val="24"/>
          <w:szCs w:val="24"/>
        </w:rPr>
        <w:t xml:space="preserve"> </w:t>
      </w:r>
      <w:r w:rsidR="00BD1DF3">
        <w:rPr>
          <w:rStyle w:val="FontStyle11"/>
          <w:b w:val="0"/>
          <w:sz w:val="24"/>
          <w:szCs w:val="24"/>
        </w:rPr>
        <w:t>пособие содержи</w:t>
      </w:r>
      <w:r w:rsidRPr="002272EE">
        <w:rPr>
          <w:rStyle w:val="FontStyle11"/>
          <w:b w:val="0"/>
          <w:sz w:val="24"/>
          <w:szCs w:val="24"/>
        </w:rPr>
        <w:t>т задания к практическим работам, порядок их выполнения, рекомендации, перечень контрольных вопросов по каждой практической работе, требования к знаниям и умениям. Приведен список основной литературы и нормативных документов, рекоме</w:t>
      </w:r>
      <w:r w:rsidRPr="002272EE">
        <w:rPr>
          <w:rStyle w:val="FontStyle11"/>
          <w:b w:val="0"/>
          <w:sz w:val="24"/>
          <w:szCs w:val="24"/>
        </w:rPr>
        <w:t>н</w:t>
      </w:r>
      <w:r w:rsidRPr="002272EE">
        <w:rPr>
          <w:rStyle w:val="FontStyle11"/>
          <w:b w:val="0"/>
          <w:sz w:val="24"/>
          <w:szCs w:val="24"/>
        </w:rPr>
        <w:t>ду</w:t>
      </w:r>
      <w:r w:rsidRPr="002272EE">
        <w:rPr>
          <w:rStyle w:val="FontStyle11"/>
          <w:b w:val="0"/>
          <w:sz w:val="24"/>
          <w:szCs w:val="24"/>
        </w:rPr>
        <w:t>е</w:t>
      </w:r>
      <w:r w:rsidRPr="002272EE">
        <w:rPr>
          <w:rStyle w:val="FontStyle11"/>
          <w:b w:val="0"/>
          <w:sz w:val="24"/>
          <w:szCs w:val="24"/>
        </w:rPr>
        <w:t>мых для подготовки к практическим работам.</w:t>
      </w:r>
    </w:p>
    <w:p w:rsidR="004B7B94" w:rsidRPr="002272EE" w:rsidRDefault="002272EE" w:rsidP="002272EE">
      <w:pPr>
        <w:jc w:val="both"/>
        <w:rPr>
          <w:rStyle w:val="FontStyle11"/>
          <w:b w:val="0"/>
          <w:sz w:val="24"/>
          <w:szCs w:val="24"/>
        </w:rPr>
      </w:pPr>
      <w:r w:rsidRPr="002272EE">
        <w:rPr>
          <w:rStyle w:val="FontStyle11"/>
          <w:b w:val="0"/>
          <w:sz w:val="24"/>
          <w:szCs w:val="24"/>
        </w:rPr>
        <w:tab/>
      </w:r>
      <w:r w:rsidR="00BD1DF3" w:rsidRPr="002272EE">
        <w:rPr>
          <w:rStyle w:val="FontStyle11"/>
          <w:b w:val="0"/>
          <w:sz w:val="24"/>
          <w:szCs w:val="24"/>
        </w:rPr>
        <w:t>Методическ</w:t>
      </w:r>
      <w:r w:rsidR="00BD1DF3">
        <w:rPr>
          <w:rStyle w:val="FontStyle11"/>
          <w:b w:val="0"/>
          <w:sz w:val="24"/>
          <w:szCs w:val="24"/>
        </w:rPr>
        <w:t>ое</w:t>
      </w:r>
      <w:r w:rsidR="00BD1DF3" w:rsidRPr="002272EE">
        <w:rPr>
          <w:rStyle w:val="FontStyle11"/>
          <w:b w:val="0"/>
          <w:sz w:val="24"/>
          <w:szCs w:val="24"/>
        </w:rPr>
        <w:t xml:space="preserve"> </w:t>
      </w:r>
      <w:r w:rsidR="00BD1DF3">
        <w:rPr>
          <w:rStyle w:val="FontStyle11"/>
          <w:b w:val="0"/>
          <w:sz w:val="24"/>
          <w:szCs w:val="24"/>
        </w:rPr>
        <w:t xml:space="preserve">пособие </w:t>
      </w:r>
      <w:r w:rsidRPr="002272EE">
        <w:rPr>
          <w:rStyle w:val="FontStyle11"/>
          <w:b w:val="0"/>
          <w:sz w:val="24"/>
          <w:szCs w:val="24"/>
        </w:rPr>
        <w:t>предназначен</w:t>
      </w:r>
      <w:r w:rsidR="00BD1DF3">
        <w:rPr>
          <w:rStyle w:val="FontStyle11"/>
          <w:b w:val="0"/>
          <w:sz w:val="24"/>
          <w:szCs w:val="24"/>
        </w:rPr>
        <w:t>о</w:t>
      </w:r>
      <w:bookmarkStart w:id="0" w:name="_GoBack"/>
      <w:bookmarkEnd w:id="0"/>
      <w:r w:rsidRPr="002272EE">
        <w:rPr>
          <w:rStyle w:val="FontStyle11"/>
          <w:b w:val="0"/>
          <w:sz w:val="24"/>
          <w:szCs w:val="24"/>
        </w:rPr>
        <w:t xml:space="preserve"> для </w:t>
      </w:r>
      <w:proofErr w:type="gramStart"/>
      <w:r w:rsidRPr="002272EE">
        <w:rPr>
          <w:rStyle w:val="FontStyle11"/>
          <w:b w:val="0"/>
          <w:sz w:val="24"/>
          <w:szCs w:val="24"/>
        </w:rPr>
        <w:t>обучающихся</w:t>
      </w:r>
      <w:proofErr w:type="gramEnd"/>
      <w:r w:rsidRPr="002272EE">
        <w:rPr>
          <w:rStyle w:val="FontStyle11"/>
          <w:b w:val="0"/>
          <w:sz w:val="24"/>
          <w:szCs w:val="24"/>
        </w:rPr>
        <w:t xml:space="preserve"> по специальности 190631 Техн</w:t>
      </w:r>
      <w:r w:rsidRPr="002272EE">
        <w:rPr>
          <w:rStyle w:val="FontStyle11"/>
          <w:b w:val="0"/>
          <w:sz w:val="24"/>
          <w:szCs w:val="24"/>
        </w:rPr>
        <w:t>и</w:t>
      </w:r>
      <w:r w:rsidRPr="002272EE">
        <w:rPr>
          <w:rStyle w:val="FontStyle11"/>
          <w:b w:val="0"/>
          <w:sz w:val="24"/>
          <w:szCs w:val="24"/>
        </w:rPr>
        <w:t>ческое обслуживание и ремонт автомобильного транспорта</w:t>
      </w:r>
    </w:p>
    <w:p w:rsidR="004B7B94" w:rsidRPr="00B95D2A" w:rsidRDefault="004B7B94" w:rsidP="00A62DBC">
      <w:pPr>
        <w:jc w:val="both"/>
        <w:rPr>
          <w:rStyle w:val="FontStyle11"/>
          <w:sz w:val="28"/>
          <w:szCs w:val="28"/>
        </w:rPr>
      </w:pPr>
    </w:p>
    <w:p w:rsidR="00A96813" w:rsidRPr="00B95D2A" w:rsidRDefault="00A96813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 w:rsidRPr="00B95D2A">
        <w:rPr>
          <w:rStyle w:val="FontStyle11"/>
          <w:sz w:val="28"/>
          <w:szCs w:val="28"/>
        </w:rPr>
        <w:br w:type="page"/>
      </w:r>
    </w:p>
    <w:p w:rsidR="004B7B94" w:rsidRPr="00B95D2A" w:rsidRDefault="004B7B94" w:rsidP="00A62DBC">
      <w:pPr>
        <w:jc w:val="center"/>
        <w:rPr>
          <w:rStyle w:val="FontStyle11"/>
          <w:sz w:val="24"/>
          <w:szCs w:val="24"/>
        </w:rPr>
      </w:pPr>
      <w:r w:rsidRPr="00B95D2A">
        <w:rPr>
          <w:rStyle w:val="FontStyle11"/>
          <w:sz w:val="24"/>
          <w:szCs w:val="24"/>
        </w:rPr>
        <w:lastRenderedPageBreak/>
        <w:t>СОДЕРЖАНИЕ</w:t>
      </w:r>
    </w:p>
    <w:p w:rsidR="004B7B94" w:rsidRPr="00B95D2A" w:rsidRDefault="004B7B94" w:rsidP="00A62DBC">
      <w:pPr>
        <w:jc w:val="center"/>
        <w:rPr>
          <w:rStyle w:val="FontStyle1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67"/>
      </w:tblGrid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4B7B94" w:rsidP="006F18AD">
            <w:pPr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Введение</w:t>
            </w:r>
            <w:r w:rsidR="005E6433" w:rsidRPr="00B95D2A">
              <w:rPr>
                <w:sz w:val="24"/>
                <w:szCs w:val="24"/>
              </w:rPr>
              <w:t>…………………………………………………………………………………………….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4B7B94" w:rsidRPr="00B95D2A" w:rsidRDefault="00CC07CA" w:rsidP="005409B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</w:tr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954B3D" w:rsidP="006F18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CB0265" w:rsidRPr="00B95D2A">
              <w:rPr>
                <w:sz w:val="24"/>
                <w:szCs w:val="24"/>
              </w:rPr>
              <w:t xml:space="preserve"> № 1 Расчет амортизационных отчислений</w:t>
            </w:r>
            <w:r w:rsidR="005E6433" w:rsidRPr="00B95D2A">
              <w:rPr>
                <w:sz w:val="24"/>
                <w:szCs w:val="24"/>
              </w:rPr>
              <w:t>……………………………..</w:t>
            </w:r>
          </w:p>
        </w:tc>
        <w:tc>
          <w:tcPr>
            <w:tcW w:w="567" w:type="dxa"/>
          </w:tcPr>
          <w:p w:rsidR="004B7B94" w:rsidRPr="00B95D2A" w:rsidRDefault="000C0081" w:rsidP="005409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0265" w:rsidRPr="00B95D2A" w:rsidTr="006F18AD">
        <w:trPr>
          <w:trHeight w:val="20"/>
        </w:trPr>
        <w:tc>
          <w:tcPr>
            <w:tcW w:w="9747" w:type="dxa"/>
          </w:tcPr>
          <w:p w:rsidR="00CB0265" w:rsidRPr="00B95D2A" w:rsidRDefault="00954B3D" w:rsidP="001D5DB5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CB0265" w:rsidRPr="00B95D2A">
              <w:rPr>
                <w:sz w:val="24"/>
                <w:szCs w:val="24"/>
              </w:rPr>
              <w:t xml:space="preserve"> №2 Определение эффективности использования основных средств </w:t>
            </w:r>
            <w:r w:rsidR="001D5DB5" w:rsidRPr="00B95D2A">
              <w:rPr>
                <w:sz w:val="24"/>
                <w:szCs w:val="24"/>
              </w:rPr>
              <w:t xml:space="preserve">на </w:t>
            </w:r>
            <w:r w:rsidR="00415FD2" w:rsidRPr="00B95D2A">
              <w:rPr>
                <w:sz w:val="24"/>
                <w:szCs w:val="24"/>
              </w:rPr>
              <w:t>п</w:t>
            </w:r>
            <w:r w:rsidR="00CB0265" w:rsidRPr="00B95D2A">
              <w:rPr>
                <w:sz w:val="24"/>
                <w:szCs w:val="24"/>
              </w:rPr>
              <w:t>редприяти</w:t>
            </w:r>
            <w:r w:rsidR="001D5DB5" w:rsidRPr="00B95D2A">
              <w:rPr>
                <w:sz w:val="24"/>
                <w:szCs w:val="24"/>
              </w:rPr>
              <w:t>и</w:t>
            </w:r>
            <w:r w:rsidR="005E6433" w:rsidRPr="00B95D2A"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0C0081" w:rsidRDefault="000C0081" w:rsidP="000C0081">
            <w:pPr>
              <w:jc w:val="center"/>
              <w:rPr>
                <w:sz w:val="24"/>
                <w:szCs w:val="24"/>
              </w:rPr>
            </w:pPr>
          </w:p>
          <w:p w:rsidR="00CB0265" w:rsidRPr="00B95D2A" w:rsidRDefault="00CC07CA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  <w:r w:rsidR="000C0081">
              <w:rPr>
                <w:sz w:val="24"/>
                <w:szCs w:val="24"/>
              </w:rPr>
              <w:t>4</w:t>
            </w:r>
          </w:p>
        </w:tc>
      </w:tr>
      <w:tr w:rsidR="00CB0265" w:rsidRPr="00B95D2A" w:rsidTr="006F18AD">
        <w:trPr>
          <w:trHeight w:val="20"/>
        </w:trPr>
        <w:tc>
          <w:tcPr>
            <w:tcW w:w="9747" w:type="dxa"/>
          </w:tcPr>
          <w:p w:rsidR="00CB0265" w:rsidRPr="00B95D2A" w:rsidRDefault="00954B3D" w:rsidP="001D5DB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CB0265" w:rsidRPr="00B95D2A">
              <w:rPr>
                <w:sz w:val="24"/>
                <w:szCs w:val="24"/>
              </w:rPr>
              <w:t xml:space="preserve"> №3  Расчет показателей эффективности использования оборотных средств </w:t>
            </w:r>
            <w:r w:rsidR="001D5DB5" w:rsidRPr="00B95D2A">
              <w:rPr>
                <w:sz w:val="24"/>
                <w:szCs w:val="24"/>
              </w:rPr>
              <w:t>на предприятии</w:t>
            </w:r>
            <w:r w:rsidR="005E6433" w:rsidRPr="00B95D2A">
              <w:rPr>
                <w:sz w:val="24"/>
                <w:szCs w:val="24"/>
              </w:rPr>
              <w:t>…………………………………………………………………………</w:t>
            </w:r>
          </w:p>
        </w:tc>
        <w:tc>
          <w:tcPr>
            <w:tcW w:w="567" w:type="dxa"/>
          </w:tcPr>
          <w:p w:rsidR="000C0081" w:rsidRDefault="000C0081" w:rsidP="000C0081">
            <w:pPr>
              <w:jc w:val="center"/>
              <w:rPr>
                <w:sz w:val="24"/>
                <w:szCs w:val="24"/>
              </w:rPr>
            </w:pPr>
          </w:p>
          <w:p w:rsidR="00CB0265" w:rsidRPr="00B95D2A" w:rsidRDefault="00ED292D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  <w:r w:rsidR="000C0081">
              <w:rPr>
                <w:sz w:val="24"/>
                <w:szCs w:val="24"/>
              </w:rPr>
              <w:t>1</w:t>
            </w:r>
          </w:p>
        </w:tc>
      </w:tr>
      <w:tr w:rsidR="00CB0265" w:rsidRPr="00B95D2A" w:rsidTr="006F18AD">
        <w:trPr>
          <w:trHeight w:val="20"/>
        </w:trPr>
        <w:tc>
          <w:tcPr>
            <w:tcW w:w="9747" w:type="dxa"/>
          </w:tcPr>
          <w:p w:rsidR="00CB0265" w:rsidRPr="00B95D2A" w:rsidRDefault="00954B3D" w:rsidP="006F18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Практическая</w:t>
            </w:r>
            <w:r w:rsidR="00CB0265" w:rsidRPr="00B95D2A">
              <w:rPr>
                <w:bCs/>
                <w:sz w:val="24"/>
                <w:szCs w:val="24"/>
              </w:rPr>
              <w:t xml:space="preserve"> </w:t>
            </w:r>
            <w:r w:rsidRPr="00B95D2A">
              <w:rPr>
                <w:bCs/>
                <w:sz w:val="24"/>
                <w:szCs w:val="24"/>
              </w:rPr>
              <w:t>работа</w:t>
            </w:r>
            <w:r w:rsidR="00CB0265" w:rsidRPr="00B95D2A">
              <w:rPr>
                <w:bCs/>
                <w:sz w:val="24"/>
                <w:szCs w:val="24"/>
              </w:rPr>
              <w:t xml:space="preserve">  №</w:t>
            </w:r>
            <w:r w:rsidR="00410DEF" w:rsidRPr="00B95D2A">
              <w:rPr>
                <w:bCs/>
                <w:sz w:val="24"/>
                <w:szCs w:val="24"/>
              </w:rPr>
              <w:t>4</w:t>
            </w:r>
            <w:r w:rsidR="006F6F4A" w:rsidRPr="00B95D2A">
              <w:rPr>
                <w:bCs/>
                <w:sz w:val="24"/>
                <w:szCs w:val="24"/>
              </w:rPr>
              <w:t xml:space="preserve"> </w:t>
            </w:r>
            <w:r w:rsidR="004F2D92" w:rsidRPr="00B95D2A">
              <w:rPr>
                <w:bCs/>
                <w:sz w:val="24"/>
                <w:szCs w:val="24"/>
              </w:rPr>
              <w:t>Кадры и  производительность</w:t>
            </w:r>
            <w:r w:rsidR="00CB0265" w:rsidRPr="00B95D2A">
              <w:rPr>
                <w:bCs/>
                <w:sz w:val="24"/>
                <w:szCs w:val="24"/>
              </w:rPr>
              <w:t xml:space="preserve"> труда</w:t>
            </w:r>
            <w:r w:rsidR="005E6433" w:rsidRPr="00B95D2A">
              <w:rPr>
                <w:bCs/>
                <w:sz w:val="24"/>
                <w:szCs w:val="24"/>
              </w:rPr>
              <w:t>………………………………</w:t>
            </w:r>
          </w:p>
        </w:tc>
        <w:tc>
          <w:tcPr>
            <w:tcW w:w="567" w:type="dxa"/>
          </w:tcPr>
          <w:p w:rsidR="00CB0265" w:rsidRPr="00B95D2A" w:rsidRDefault="00ED292D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  <w:r w:rsidR="000C0081">
              <w:rPr>
                <w:sz w:val="24"/>
                <w:szCs w:val="24"/>
              </w:rPr>
              <w:t>7</w:t>
            </w:r>
          </w:p>
        </w:tc>
      </w:tr>
      <w:tr w:rsidR="00CB0265" w:rsidRPr="00B95D2A" w:rsidTr="006F18AD">
        <w:trPr>
          <w:trHeight w:val="20"/>
        </w:trPr>
        <w:tc>
          <w:tcPr>
            <w:tcW w:w="9747" w:type="dxa"/>
          </w:tcPr>
          <w:p w:rsidR="00CB0265" w:rsidRPr="00B95D2A" w:rsidRDefault="00954B3D" w:rsidP="006F18A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CB0265" w:rsidRPr="00B95D2A">
              <w:rPr>
                <w:sz w:val="24"/>
                <w:szCs w:val="24"/>
              </w:rPr>
              <w:t xml:space="preserve">  №</w:t>
            </w:r>
            <w:r w:rsidR="00410DEF" w:rsidRPr="00B95D2A">
              <w:rPr>
                <w:sz w:val="24"/>
                <w:szCs w:val="24"/>
              </w:rPr>
              <w:t>5</w:t>
            </w:r>
            <w:r w:rsidR="00CB0265" w:rsidRPr="00B95D2A">
              <w:rPr>
                <w:sz w:val="24"/>
                <w:szCs w:val="24"/>
              </w:rPr>
              <w:t xml:space="preserve"> Расчет заработной платы работников предприятия</w:t>
            </w:r>
            <w:r w:rsidR="005E6433" w:rsidRPr="00B95D2A">
              <w:rPr>
                <w:sz w:val="24"/>
                <w:szCs w:val="24"/>
              </w:rPr>
              <w:t>……………….</w:t>
            </w:r>
          </w:p>
        </w:tc>
        <w:tc>
          <w:tcPr>
            <w:tcW w:w="567" w:type="dxa"/>
          </w:tcPr>
          <w:p w:rsidR="00CB0265" w:rsidRPr="00B95D2A" w:rsidRDefault="00415FD2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  <w:r w:rsidR="000C0081">
              <w:rPr>
                <w:sz w:val="24"/>
                <w:szCs w:val="24"/>
              </w:rPr>
              <w:t>6</w:t>
            </w:r>
          </w:p>
        </w:tc>
      </w:tr>
      <w:tr w:rsidR="00410DEF" w:rsidRPr="00B95D2A" w:rsidTr="006F18AD">
        <w:trPr>
          <w:trHeight w:val="20"/>
        </w:trPr>
        <w:tc>
          <w:tcPr>
            <w:tcW w:w="9747" w:type="dxa"/>
          </w:tcPr>
          <w:p w:rsidR="00410DEF" w:rsidRPr="00B95D2A" w:rsidRDefault="00954B3D" w:rsidP="008840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410DEF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410DEF" w:rsidRPr="00B95D2A">
              <w:rPr>
                <w:sz w:val="24"/>
                <w:szCs w:val="24"/>
              </w:rPr>
              <w:t xml:space="preserve"> № 6 </w:t>
            </w:r>
            <w:r w:rsidR="00884033" w:rsidRPr="00B95D2A">
              <w:rPr>
                <w:sz w:val="24"/>
                <w:szCs w:val="24"/>
              </w:rPr>
              <w:t xml:space="preserve">Себестоимость продукции и точка безубыточности производства </w:t>
            </w:r>
          </w:p>
        </w:tc>
        <w:tc>
          <w:tcPr>
            <w:tcW w:w="567" w:type="dxa"/>
          </w:tcPr>
          <w:p w:rsidR="00410DEF" w:rsidRPr="00B95D2A" w:rsidRDefault="00415FD2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  <w:r w:rsidR="000C0081">
              <w:rPr>
                <w:sz w:val="24"/>
                <w:szCs w:val="24"/>
              </w:rPr>
              <w:t>7</w:t>
            </w:r>
          </w:p>
        </w:tc>
      </w:tr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954B3D" w:rsidP="006F18AD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CB0265" w:rsidRPr="00B95D2A">
              <w:rPr>
                <w:sz w:val="24"/>
                <w:szCs w:val="24"/>
              </w:rPr>
              <w:t xml:space="preserve"> №7 Ценообразование на промышленном предприятии</w:t>
            </w:r>
            <w:r w:rsidR="005E6433" w:rsidRPr="00B95D2A">
              <w:rPr>
                <w:sz w:val="24"/>
                <w:szCs w:val="24"/>
              </w:rPr>
              <w:t>……………..</w:t>
            </w:r>
          </w:p>
        </w:tc>
        <w:tc>
          <w:tcPr>
            <w:tcW w:w="567" w:type="dxa"/>
          </w:tcPr>
          <w:p w:rsidR="005409B1" w:rsidRPr="00B95D2A" w:rsidRDefault="000C0081" w:rsidP="003C0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954B3D" w:rsidP="008840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Практическая</w:t>
            </w:r>
            <w:r w:rsidR="00CB0265" w:rsidRPr="00B95D2A">
              <w:rPr>
                <w:bCs/>
                <w:sz w:val="24"/>
                <w:szCs w:val="24"/>
              </w:rPr>
              <w:t xml:space="preserve"> </w:t>
            </w:r>
            <w:r w:rsidRPr="00B95D2A">
              <w:rPr>
                <w:bCs/>
                <w:sz w:val="24"/>
                <w:szCs w:val="24"/>
              </w:rPr>
              <w:t>работа</w:t>
            </w:r>
            <w:r w:rsidR="00CB0265" w:rsidRPr="00B95D2A">
              <w:rPr>
                <w:bCs/>
                <w:sz w:val="24"/>
                <w:szCs w:val="24"/>
              </w:rPr>
              <w:t xml:space="preserve"> №</w:t>
            </w:r>
            <w:r w:rsidR="00DD09DC" w:rsidRPr="00B95D2A">
              <w:rPr>
                <w:bCs/>
                <w:sz w:val="24"/>
                <w:szCs w:val="24"/>
              </w:rPr>
              <w:t>8</w:t>
            </w:r>
            <w:r w:rsidR="00884033" w:rsidRPr="00B95D2A">
              <w:rPr>
                <w:sz w:val="24"/>
                <w:szCs w:val="24"/>
              </w:rPr>
              <w:t xml:space="preserve"> Определение показателей прибыли и рентабельности предприятия</w:t>
            </w:r>
          </w:p>
        </w:tc>
        <w:tc>
          <w:tcPr>
            <w:tcW w:w="567" w:type="dxa"/>
          </w:tcPr>
          <w:p w:rsidR="004B7B94" w:rsidRPr="00B95D2A" w:rsidRDefault="00CC07CA" w:rsidP="000C0081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  <w:r w:rsidR="000C0081">
              <w:rPr>
                <w:sz w:val="24"/>
                <w:szCs w:val="24"/>
              </w:rPr>
              <w:t>2</w:t>
            </w:r>
          </w:p>
        </w:tc>
      </w:tr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954B3D" w:rsidP="0088403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</w:t>
            </w:r>
            <w:r w:rsidR="00CB0265" w:rsidRPr="00B95D2A">
              <w:rPr>
                <w:sz w:val="24"/>
                <w:szCs w:val="24"/>
              </w:rPr>
              <w:t xml:space="preserve"> </w:t>
            </w:r>
            <w:r w:rsidRPr="00B95D2A">
              <w:rPr>
                <w:sz w:val="24"/>
                <w:szCs w:val="24"/>
              </w:rPr>
              <w:t>работа</w:t>
            </w:r>
            <w:r w:rsidR="005E6433" w:rsidRPr="00B95D2A">
              <w:rPr>
                <w:sz w:val="24"/>
                <w:szCs w:val="24"/>
              </w:rPr>
              <w:t xml:space="preserve"> </w:t>
            </w:r>
            <w:r w:rsidR="00CB0265" w:rsidRPr="00B95D2A">
              <w:rPr>
                <w:sz w:val="24"/>
                <w:szCs w:val="24"/>
              </w:rPr>
              <w:t xml:space="preserve">№ 9 </w:t>
            </w:r>
            <w:r w:rsidR="00884033" w:rsidRPr="00B95D2A">
              <w:rPr>
                <w:bCs/>
                <w:sz w:val="24"/>
                <w:szCs w:val="24"/>
              </w:rPr>
              <w:t>Расчет объемов производства и производственной мощности предприятия</w:t>
            </w:r>
            <w:r w:rsidR="000C0081">
              <w:rPr>
                <w:bCs/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0C0081" w:rsidRDefault="000C0081" w:rsidP="00ED292D">
            <w:pPr>
              <w:jc w:val="center"/>
              <w:rPr>
                <w:sz w:val="24"/>
                <w:szCs w:val="24"/>
              </w:rPr>
            </w:pPr>
          </w:p>
          <w:p w:rsidR="004B7B94" w:rsidRPr="00B95D2A" w:rsidRDefault="000C0081" w:rsidP="00ED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4B7B94" w:rsidRPr="00B95D2A" w:rsidTr="006F18AD">
        <w:trPr>
          <w:trHeight w:val="20"/>
        </w:trPr>
        <w:tc>
          <w:tcPr>
            <w:tcW w:w="9747" w:type="dxa"/>
          </w:tcPr>
          <w:p w:rsidR="004B7B94" w:rsidRPr="00B95D2A" w:rsidRDefault="00CB0265" w:rsidP="006F18A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Практическая работа №10 Оценка эффективности капитальных вложений промышленного предприятия</w:t>
            </w:r>
            <w:r w:rsidR="005E6433" w:rsidRPr="00B95D2A">
              <w:rPr>
                <w:sz w:val="24"/>
                <w:szCs w:val="24"/>
              </w:rPr>
              <w:t>………………………………………………………………………………………..</w:t>
            </w:r>
          </w:p>
        </w:tc>
        <w:tc>
          <w:tcPr>
            <w:tcW w:w="567" w:type="dxa"/>
            <w:shd w:val="clear" w:color="auto" w:fill="auto"/>
          </w:tcPr>
          <w:p w:rsidR="000C0081" w:rsidRDefault="000C0081" w:rsidP="003C0D7E">
            <w:pPr>
              <w:jc w:val="center"/>
              <w:rPr>
                <w:sz w:val="24"/>
                <w:szCs w:val="24"/>
              </w:rPr>
            </w:pPr>
          </w:p>
          <w:p w:rsidR="004B7B94" w:rsidRPr="00B95D2A" w:rsidRDefault="000C0081" w:rsidP="003C0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3C0D7E" w:rsidRPr="00B95D2A" w:rsidTr="0049140A">
        <w:trPr>
          <w:trHeight w:val="20"/>
        </w:trPr>
        <w:tc>
          <w:tcPr>
            <w:tcW w:w="9747" w:type="dxa"/>
          </w:tcPr>
          <w:p w:rsidR="003C0D7E" w:rsidRPr="00B95D2A" w:rsidRDefault="003C0D7E" w:rsidP="003C0D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ПРИЛОЖЕНИЕ А ………………………………………………………………………………….</w:t>
            </w:r>
          </w:p>
        </w:tc>
        <w:tc>
          <w:tcPr>
            <w:tcW w:w="567" w:type="dxa"/>
            <w:shd w:val="clear" w:color="auto" w:fill="auto"/>
          </w:tcPr>
          <w:p w:rsidR="003C0D7E" w:rsidRPr="00B95D2A" w:rsidRDefault="000C0081" w:rsidP="003C0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111CC4" w:rsidRPr="00B95D2A" w:rsidTr="006F18AD">
        <w:trPr>
          <w:trHeight w:val="20"/>
        </w:trPr>
        <w:tc>
          <w:tcPr>
            <w:tcW w:w="9747" w:type="dxa"/>
          </w:tcPr>
          <w:p w:rsidR="00111CC4" w:rsidRPr="00B95D2A" w:rsidRDefault="003C0D7E" w:rsidP="003C0D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ПРИЛОЖЕНИЕ Б</w:t>
            </w:r>
            <w:r w:rsidR="005E6433" w:rsidRPr="00B95D2A">
              <w:rPr>
                <w:sz w:val="24"/>
                <w:szCs w:val="24"/>
              </w:rPr>
              <w:t>……………………………………………………………………………</w:t>
            </w:r>
            <w:r w:rsidRPr="00B95D2A">
              <w:rPr>
                <w:sz w:val="24"/>
                <w:szCs w:val="24"/>
              </w:rPr>
              <w:t>……</w:t>
            </w:r>
          </w:p>
        </w:tc>
        <w:tc>
          <w:tcPr>
            <w:tcW w:w="567" w:type="dxa"/>
            <w:shd w:val="clear" w:color="auto" w:fill="auto"/>
          </w:tcPr>
          <w:p w:rsidR="00111CC4" w:rsidRPr="00B95D2A" w:rsidRDefault="000C0081" w:rsidP="003C0D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</w:tr>
    </w:tbl>
    <w:p w:rsidR="004B7B94" w:rsidRPr="00B95D2A" w:rsidRDefault="004B7B94" w:rsidP="00A62DBC">
      <w:pPr>
        <w:pStyle w:val="a4"/>
        <w:jc w:val="center"/>
        <w:rPr>
          <w:rStyle w:val="FontStyle11"/>
          <w:sz w:val="28"/>
          <w:szCs w:val="28"/>
        </w:rPr>
      </w:pPr>
    </w:p>
    <w:p w:rsidR="00940076" w:rsidRPr="00B95D2A" w:rsidRDefault="00940076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 w:rsidRPr="00B95D2A">
        <w:rPr>
          <w:rStyle w:val="FontStyle11"/>
          <w:sz w:val="28"/>
          <w:szCs w:val="28"/>
        </w:rPr>
        <w:br w:type="page"/>
      </w:r>
    </w:p>
    <w:p w:rsidR="004B7B94" w:rsidRPr="00B95D2A" w:rsidRDefault="004B7B94" w:rsidP="00A62DBC">
      <w:pPr>
        <w:pStyle w:val="a4"/>
        <w:jc w:val="center"/>
        <w:rPr>
          <w:rStyle w:val="FontStyle11"/>
          <w:sz w:val="24"/>
          <w:szCs w:val="28"/>
        </w:rPr>
      </w:pPr>
      <w:r w:rsidRPr="00B95D2A">
        <w:rPr>
          <w:rStyle w:val="FontStyle11"/>
          <w:sz w:val="24"/>
          <w:szCs w:val="28"/>
        </w:rPr>
        <w:lastRenderedPageBreak/>
        <w:t>Введение</w:t>
      </w:r>
    </w:p>
    <w:p w:rsidR="004B7B94" w:rsidRPr="00B95D2A" w:rsidRDefault="004B7B94" w:rsidP="00A62DBC">
      <w:pPr>
        <w:pStyle w:val="a4"/>
        <w:jc w:val="center"/>
        <w:rPr>
          <w:rStyle w:val="FontStyle11"/>
          <w:sz w:val="24"/>
          <w:szCs w:val="28"/>
        </w:rPr>
      </w:pPr>
    </w:p>
    <w:p w:rsidR="004B7B94" w:rsidRPr="00B95D2A" w:rsidRDefault="00B737E9" w:rsidP="00A62DBC">
      <w:pPr>
        <w:pStyle w:val="a5"/>
        <w:ind w:firstLine="709"/>
        <w:jc w:val="both"/>
        <w:rPr>
          <w:b w:val="0"/>
          <w:sz w:val="24"/>
          <w:szCs w:val="28"/>
        </w:rPr>
      </w:pPr>
      <w:r w:rsidRPr="00B95D2A">
        <w:rPr>
          <w:sz w:val="24"/>
          <w:szCs w:val="28"/>
        </w:rPr>
        <w:t>Практические</w:t>
      </w:r>
      <w:r w:rsidR="004B7B94" w:rsidRPr="00B95D2A">
        <w:rPr>
          <w:sz w:val="24"/>
          <w:szCs w:val="28"/>
        </w:rPr>
        <w:t xml:space="preserve"> работы </w:t>
      </w:r>
      <w:r w:rsidR="004B7B94" w:rsidRPr="00B95D2A">
        <w:rPr>
          <w:b w:val="0"/>
          <w:bCs w:val="0"/>
          <w:sz w:val="24"/>
          <w:szCs w:val="28"/>
        </w:rPr>
        <w:t xml:space="preserve">направлены на </w:t>
      </w:r>
      <w:r w:rsidR="00C55001" w:rsidRPr="00B95D2A">
        <w:rPr>
          <w:b w:val="0"/>
          <w:sz w:val="24"/>
          <w:szCs w:val="28"/>
        </w:rPr>
        <w:t>формирование специалиста широкого профиля, сп</w:t>
      </w:r>
      <w:r w:rsidR="00C55001" w:rsidRPr="00B95D2A">
        <w:rPr>
          <w:b w:val="0"/>
          <w:sz w:val="24"/>
          <w:szCs w:val="28"/>
        </w:rPr>
        <w:t>о</w:t>
      </w:r>
      <w:r w:rsidR="00C55001" w:rsidRPr="00B95D2A">
        <w:rPr>
          <w:b w:val="0"/>
          <w:sz w:val="24"/>
          <w:szCs w:val="28"/>
        </w:rPr>
        <w:t>собного обобщать экономические явления, обеспечивать развитие предприятий, разрабатывать направления повышения эффективности их деятельности в условиях рыночной экономики.</w:t>
      </w:r>
    </w:p>
    <w:p w:rsidR="00C55001" w:rsidRPr="00B95D2A" w:rsidRDefault="00C55001" w:rsidP="00A62DBC">
      <w:pPr>
        <w:jc w:val="both"/>
        <w:rPr>
          <w:sz w:val="24"/>
          <w:szCs w:val="28"/>
        </w:rPr>
      </w:pPr>
      <w:r w:rsidRPr="00B95D2A">
        <w:rPr>
          <w:sz w:val="24"/>
          <w:szCs w:val="28"/>
        </w:rPr>
        <w:tab/>
        <w:t>Методические указания по выполнению практических  работ  содержат комплекс задач, охватывающих основные прикладные аспекты экономики промышленного предприятия</w:t>
      </w:r>
    </w:p>
    <w:p w:rsidR="004B7B94" w:rsidRPr="00B95D2A" w:rsidRDefault="004B7B94" w:rsidP="00A62DBC">
      <w:pPr>
        <w:pStyle w:val="a5"/>
        <w:ind w:firstLine="709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 xml:space="preserve">В процессе </w:t>
      </w:r>
      <w:r w:rsidR="00B035CF" w:rsidRPr="00B95D2A">
        <w:rPr>
          <w:b w:val="0"/>
          <w:bCs w:val="0"/>
          <w:sz w:val="24"/>
          <w:szCs w:val="28"/>
        </w:rPr>
        <w:t>практического</w:t>
      </w:r>
      <w:r w:rsidRPr="00B95D2A">
        <w:rPr>
          <w:b w:val="0"/>
          <w:bCs w:val="0"/>
          <w:sz w:val="24"/>
          <w:szCs w:val="28"/>
        </w:rPr>
        <w:t xml:space="preserve"> занятия обучающиеся </w:t>
      </w:r>
      <w:r w:rsidR="00B035CF" w:rsidRPr="00B95D2A">
        <w:rPr>
          <w:b w:val="0"/>
          <w:bCs w:val="0"/>
          <w:sz w:val="24"/>
          <w:szCs w:val="28"/>
        </w:rPr>
        <w:t>решают ситуационные задачи</w:t>
      </w:r>
      <w:r w:rsidRPr="00B95D2A">
        <w:rPr>
          <w:b w:val="0"/>
          <w:bCs w:val="0"/>
          <w:sz w:val="24"/>
          <w:szCs w:val="28"/>
        </w:rPr>
        <w:t xml:space="preserve"> под рук</w:t>
      </w:r>
      <w:r w:rsidRPr="00B95D2A">
        <w:rPr>
          <w:b w:val="0"/>
          <w:bCs w:val="0"/>
          <w:sz w:val="24"/>
          <w:szCs w:val="28"/>
        </w:rPr>
        <w:t>о</w:t>
      </w:r>
      <w:r w:rsidRPr="00B95D2A">
        <w:rPr>
          <w:b w:val="0"/>
          <w:bCs w:val="0"/>
          <w:sz w:val="24"/>
          <w:szCs w:val="28"/>
        </w:rPr>
        <w:t>водством преподавателя в соответствии с изучаемым содержанием учебного материала.</w:t>
      </w:r>
    </w:p>
    <w:p w:rsidR="00DF090A" w:rsidRPr="00B95D2A" w:rsidRDefault="00DF090A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  <w:t>Содержанием практических работ является решение различного рода задач, в том числе профессиональных (анализ производственных задач и т. п.), работа с нормативными документами, инструктивными материалами, справочниками и др.</w:t>
      </w:r>
    </w:p>
    <w:p w:rsidR="004B7B94" w:rsidRPr="00B95D2A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</w:r>
      <w:proofErr w:type="gramStart"/>
      <w:r w:rsidRPr="00B95D2A">
        <w:rPr>
          <w:b w:val="0"/>
          <w:bCs w:val="0"/>
          <w:sz w:val="24"/>
          <w:szCs w:val="28"/>
        </w:rPr>
        <w:t xml:space="preserve">Состав заданий для </w:t>
      </w:r>
      <w:r w:rsidR="00B035CF" w:rsidRPr="00B95D2A">
        <w:rPr>
          <w:b w:val="0"/>
          <w:bCs w:val="0"/>
          <w:sz w:val="24"/>
          <w:szCs w:val="28"/>
        </w:rPr>
        <w:t>практического</w:t>
      </w:r>
      <w:r w:rsidRPr="00B95D2A">
        <w:rPr>
          <w:b w:val="0"/>
          <w:bCs w:val="0"/>
          <w:sz w:val="24"/>
          <w:szCs w:val="28"/>
        </w:rPr>
        <w:t xml:space="preserve"> занятия спланирован с расчетом, чтобы за отведенное время они могли быть выполнены качественно большинством обучающихся.</w:t>
      </w:r>
      <w:proofErr w:type="gramEnd"/>
    </w:p>
    <w:p w:rsidR="004B7B94" w:rsidRPr="00B95D2A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  <w:t xml:space="preserve">Выполнению </w:t>
      </w:r>
      <w:r w:rsidR="00B035CF" w:rsidRPr="00B95D2A">
        <w:rPr>
          <w:b w:val="0"/>
          <w:bCs w:val="0"/>
          <w:sz w:val="24"/>
          <w:szCs w:val="28"/>
        </w:rPr>
        <w:t>практических</w:t>
      </w:r>
      <w:r w:rsidRPr="00B95D2A">
        <w:rPr>
          <w:b w:val="0"/>
          <w:bCs w:val="0"/>
          <w:sz w:val="24"/>
          <w:szCs w:val="28"/>
        </w:rPr>
        <w:t xml:space="preserve"> работ предшествует проверка знаний студентов – их теоретич</w:t>
      </w:r>
      <w:r w:rsidRPr="00B95D2A">
        <w:rPr>
          <w:b w:val="0"/>
          <w:bCs w:val="0"/>
          <w:sz w:val="24"/>
          <w:szCs w:val="28"/>
        </w:rPr>
        <w:t>е</w:t>
      </w:r>
      <w:r w:rsidRPr="00B95D2A">
        <w:rPr>
          <w:b w:val="0"/>
          <w:bCs w:val="0"/>
          <w:sz w:val="24"/>
          <w:szCs w:val="28"/>
        </w:rPr>
        <w:t>ской готовности к выполнению задания.</w:t>
      </w:r>
    </w:p>
    <w:p w:rsidR="004B7B94" w:rsidRPr="00B95D2A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  <w:t xml:space="preserve">Формы организации работы обучающихся на </w:t>
      </w:r>
      <w:r w:rsidR="00B035CF" w:rsidRPr="00B95D2A">
        <w:rPr>
          <w:b w:val="0"/>
          <w:bCs w:val="0"/>
          <w:sz w:val="24"/>
          <w:szCs w:val="28"/>
        </w:rPr>
        <w:t>практических</w:t>
      </w:r>
      <w:r w:rsidRPr="00B95D2A">
        <w:rPr>
          <w:b w:val="0"/>
          <w:bCs w:val="0"/>
          <w:sz w:val="24"/>
          <w:szCs w:val="28"/>
        </w:rPr>
        <w:t xml:space="preserve"> работах могут быть</w:t>
      </w:r>
      <w:r w:rsidR="00B035CF" w:rsidRPr="00B95D2A">
        <w:rPr>
          <w:b w:val="0"/>
          <w:bCs w:val="0"/>
          <w:sz w:val="24"/>
          <w:szCs w:val="28"/>
        </w:rPr>
        <w:t xml:space="preserve"> следующих видов</w:t>
      </w:r>
      <w:r w:rsidRPr="00B95D2A">
        <w:rPr>
          <w:b w:val="0"/>
          <w:bCs w:val="0"/>
          <w:sz w:val="24"/>
          <w:szCs w:val="28"/>
        </w:rPr>
        <w:t>: фронтальная, групповая и индивидуальная.</w:t>
      </w:r>
    </w:p>
    <w:p w:rsidR="004B7B94" w:rsidRPr="00B95D2A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  <w:t>При фронтальной форме организации работ все обучающиеся выполняют одновременно одну и ту же работу.</w:t>
      </w:r>
    </w:p>
    <w:p w:rsidR="004B7B94" w:rsidRPr="00B95D2A" w:rsidRDefault="004B7B94" w:rsidP="00A62DBC">
      <w:pPr>
        <w:pStyle w:val="a5"/>
        <w:ind w:firstLine="708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 xml:space="preserve">При групповой форме организации работ одна и та же работа выполняется </w:t>
      </w:r>
      <w:proofErr w:type="spellStart"/>
      <w:r w:rsidRPr="00B95D2A">
        <w:rPr>
          <w:b w:val="0"/>
          <w:bCs w:val="0"/>
          <w:sz w:val="24"/>
          <w:szCs w:val="28"/>
        </w:rPr>
        <w:t>микрогруппами</w:t>
      </w:r>
      <w:proofErr w:type="spellEnd"/>
      <w:r w:rsidRPr="00B95D2A">
        <w:rPr>
          <w:b w:val="0"/>
          <w:bCs w:val="0"/>
          <w:sz w:val="24"/>
          <w:szCs w:val="28"/>
        </w:rPr>
        <w:t xml:space="preserve"> по 2-5 человек.</w:t>
      </w:r>
    </w:p>
    <w:p w:rsidR="004B7B94" w:rsidRPr="00B95D2A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B95D2A">
        <w:rPr>
          <w:b w:val="0"/>
          <w:bCs w:val="0"/>
          <w:sz w:val="24"/>
          <w:szCs w:val="28"/>
        </w:rPr>
        <w:tab/>
        <w:t>При индивидуальной форме организации занятий каждый обучающийся выполняет инд</w:t>
      </w:r>
      <w:r w:rsidRPr="00B95D2A">
        <w:rPr>
          <w:b w:val="0"/>
          <w:bCs w:val="0"/>
          <w:sz w:val="24"/>
          <w:szCs w:val="28"/>
        </w:rPr>
        <w:t>и</w:t>
      </w:r>
      <w:r w:rsidRPr="00B95D2A">
        <w:rPr>
          <w:b w:val="0"/>
          <w:bCs w:val="0"/>
          <w:sz w:val="24"/>
          <w:szCs w:val="28"/>
        </w:rPr>
        <w:t xml:space="preserve">видуальное </w:t>
      </w:r>
      <w:r w:rsidR="00B035CF" w:rsidRPr="00B95D2A">
        <w:rPr>
          <w:b w:val="0"/>
          <w:bCs w:val="0"/>
          <w:sz w:val="24"/>
          <w:szCs w:val="28"/>
        </w:rPr>
        <w:t>задание.</w:t>
      </w:r>
    </w:p>
    <w:p w:rsidR="00C55001" w:rsidRPr="00B95D2A" w:rsidRDefault="00C55001" w:rsidP="00A219EF">
      <w:pPr>
        <w:pStyle w:val="23"/>
        <w:spacing w:after="0" w:line="240" w:lineRule="auto"/>
        <w:ind w:left="0"/>
        <w:rPr>
          <w:sz w:val="24"/>
          <w:szCs w:val="28"/>
          <w:lang w:val="ru-RU"/>
        </w:rPr>
      </w:pPr>
      <w:r w:rsidRPr="00B95D2A">
        <w:rPr>
          <w:b/>
          <w:bCs/>
          <w:sz w:val="24"/>
          <w:szCs w:val="28"/>
          <w:lang w:val="ru-RU"/>
        </w:rPr>
        <w:tab/>
      </w:r>
      <w:r w:rsidRPr="00B95D2A">
        <w:rPr>
          <w:sz w:val="24"/>
          <w:szCs w:val="28"/>
          <w:lang w:val="ru-RU"/>
        </w:rPr>
        <w:t>В рамках данных методических указаний</w:t>
      </w:r>
      <w:r w:rsidR="00A219EF" w:rsidRPr="00B95D2A">
        <w:rPr>
          <w:sz w:val="24"/>
          <w:szCs w:val="28"/>
          <w:lang w:val="ru-RU"/>
        </w:rPr>
        <w:t xml:space="preserve"> </w:t>
      </w:r>
      <w:r w:rsidRPr="00B95D2A">
        <w:rPr>
          <w:sz w:val="24"/>
          <w:szCs w:val="28"/>
          <w:lang w:val="ru-RU"/>
        </w:rPr>
        <w:t>предусматривается, что</w:t>
      </w:r>
      <w:r w:rsidR="00A219EF" w:rsidRPr="00B95D2A">
        <w:rPr>
          <w:sz w:val="24"/>
          <w:szCs w:val="28"/>
          <w:lang w:val="ru-RU"/>
        </w:rPr>
        <w:t xml:space="preserve"> </w:t>
      </w:r>
      <w:r w:rsidRPr="00B95D2A">
        <w:rPr>
          <w:sz w:val="24"/>
          <w:szCs w:val="28"/>
          <w:lang w:val="ru-RU"/>
        </w:rPr>
        <w:t>выделенные</w:t>
      </w:r>
      <w:r w:rsidR="00A219EF" w:rsidRPr="00B95D2A">
        <w:rPr>
          <w:sz w:val="24"/>
          <w:szCs w:val="28"/>
          <w:lang w:val="ru-RU"/>
        </w:rPr>
        <w:t xml:space="preserve"> жирн</w:t>
      </w:r>
      <w:r w:rsidRPr="00B95D2A">
        <w:rPr>
          <w:sz w:val="24"/>
          <w:szCs w:val="28"/>
          <w:lang w:val="ru-RU"/>
        </w:rPr>
        <w:t>ым ку</w:t>
      </w:r>
      <w:r w:rsidRPr="00B95D2A">
        <w:rPr>
          <w:sz w:val="24"/>
          <w:szCs w:val="28"/>
          <w:lang w:val="ru-RU"/>
        </w:rPr>
        <w:t>р</w:t>
      </w:r>
      <w:r w:rsidRPr="00B95D2A">
        <w:rPr>
          <w:sz w:val="24"/>
          <w:szCs w:val="28"/>
          <w:lang w:val="ru-RU"/>
        </w:rPr>
        <w:t>сивом</w:t>
      </w:r>
      <w:r w:rsidR="00A219EF" w:rsidRPr="00B95D2A">
        <w:rPr>
          <w:sz w:val="24"/>
          <w:szCs w:val="28"/>
          <w:lang w:val="ru-RU"/>
        </w:rPr>
        <w:t xml:space="preserve"> </w:t>
      </w:r>
      <w:r w:rsidRPr="00B95D2A">
        <w:rPr>
          <w:sz w:val="24"/>
          <w:szCs w:val="28"/>
          <w:lang w:val="ru-RU"/>
        </w:rPr>
        <w:t>цифры</w:t>
      </w:r>
      <w:r w:rsidR="006F6F4A" w:rsidRPr="00B95D2A">
        <w:rPr>
          <w:sz w:val="24"/>
          <w:szCs w:val="28"/>
          <w:lang w:val="ru-RU"/>
        </w:rPr>
        <w:t xml:space="preserve"> </w:t>
      </w:r>
      <w:r w:rsidRPr="00B95D2A">
        <w:rPr>
          <w:sz w:val="24"/>
          <w:szCs w:val="28"/>
          <w:lang w:val="ru-RU"/>
        </w:rPr>
        <w:t>увеличиваются на коэффициент, соответствующий номеру студента по списку. Т</w:t>
      </w:r>
      <w:r w:rsidRPr="00B95D2A">
        <w:rPr>
          <w:sz w:val="24"/>
          <w:szCs w:val="28"/>
          <w:lang w:val="ru-RU"/>
        </w:rPr>
        <w:t>а</w:t>
      </w:r>
      <w:r w:rsidRPr="00B95D2A">
        <w:rPr>
          <w:sz w:val="24"/>
          <w:szCs w:val="28"/>
          <w:lang w:val="ru-RU"/>
        </w:rPr>
        <w:t>ким образом</w:t>
      </w:r>
      <w:r w:rsidR="00CA2CF5" w:rsidRPr="00B95D2A">
        <w:rPr>
          <w:sz w:val="24"/>
          <w:szCs w:val="28"/>
          <w:lang w:val="ru-RU"/>
        </w:rPr>
        <w:t xml:space="preserve">, </w:t>
      </w:r>
      <w:r w:rsidRPr="00B95D2A">
        <w:rPr>
          <w:sz w:val="24"/>
          <w:szCs w:val="28"/>
          <w:lang w:val="ru-RU"/>
        </w:rPr>
        <w:t xml:space="preserve"> формируется индивидуальное задание каждому </w:t>
      </w:r>
      <w:r w:rsidR="00793651" w:rsidRPr="00B95D2A">
        <w:rPr>
          <w:sz w:val="24"/>
          <w:szCs w:val="28"/>
          <w:lang w:val="ru-RU"/>
        </w:rPr>
        <w:t>студенту</w:t>
      </w:r>
      <w:r w:rsidRPr="00B95D2A">
        <w:rPr>
          <w:sz w:val="24"/>
          <w:szCs w:val="28"/>
          <w:lang w:val="ru-RU"/>
        </w:rPr>
        <w:t>.</w:t>
      </w:r>
    </w:p>
    <w:p w:rsidR="00793651" w:rsidRPr="00B95D2A" w:rsidRDefault="00793651" w:rsidP="00A219EF">
      <w:pPr>
        <w:pStyle w:val="23"/>
        <w:spacing w:after="0" w:line="240" w:lineRule="auto"/>
        <w:ind w:left="0"/>
        <w:rPr>
          <w:sz w:val="24"/>
          <w:szCs w:val="28"/>
          <w:lang w:val="ru-RU"/>
        </w:rPr>
      </w:pPr>
    </w:p>
    <w:p w:rsidR="00793651" w:rsidRPr="00B95D2A" w:rsidRDefault="00793651" w:rsidP="00793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5D2A">
        <w:rPr>
          <w:b/>
          <w:sz w:val="24"/>
          <w:szCs w:val="24"/>
        </w:rPr>
        <w:t>уметь:</w:t>
      </w:r>
    </w:p>
    <w:p w:rsidR="00793651" w:rsidRPr="00B95D2A" w:rsidRDefault="00793651" w:rsidP="00F079BF">
      <w:pPr>
        <w:pStyle w:val="12"/>
        <w:numPr>
          <w:ilvl w:val="0"/>
          <w:numId w:val="6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793651" w:rsidRPr="00B95D2A" w:rsidRDefault="00793651" w:rsidP="00F079BF">
      <w:pPr>
        <w:pStyle w:val="12"/>
        <w:numPr>
          <w:ilvl w:val="0"/>
          <w:numId w:val="6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793651" w:rsidRPr="00B95D2A" w:rsidRDefault="00793651" w:rsidP="00F079BF">
      <w:pPr>
        <w:pStyle w:val="12"/>
        <w:numPr>
          <w:ilvl w:val="0"/>
          <w:numId w:val="6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оформлять первичные документы по учету рабочего времени, выработки, заработной пл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ты, простоев;</w:t>
      </w:r>
    </w:p>
    <w:p w:rsidR="00793651" w:rsidRPr="00B95D2A" w:rsidRDefault="00793651" w:rsidP="00F079BF">
      <w:pPr>
        <w:pStyle w:val="a8"/>
        <w:numPr>
          <w:ilvl w:val="0"/>
          <w:numId w:val="6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рассчитывать основные технико-экономические показатели деятельности подразделения (организации). </w:t>
      </w:r>
    </w:p>
    <w:p w:rsidR="00793651" w:rsidRPr="00B95D2A" w:rsidRDefault="00793651" w:rsidP="00793651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93651" w:rsidRPr="00B95D2A" w:rsidRDefault="00793651" w:rsidP="00793651">
      <w:pPr>
        <w:pStyle w:val="410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  <w:r w:rsidRPr="00B95D2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95D2A">
        <w:rPr>
          <w:b/>
          <w:sz w:val="24"/>
          <w:szCs w:val="24"/>
        </w:rPr>
        <w:t xml:space="preserve">знать: </w:t>
      </w:r>
    </w:p>
    <w:p w:rsidR="00793651" w:rsidRPr="00B95D2A" w:rsidRDefault="00793651" w:rsidP="00F079BF">
      <w:pPr>
        <w:pStyle w:val="410"/>
        <w:numPr>
          <w:ilvl w:val="0"/>
          <w:numId w:val="7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основные организационно-правовые формы предприятий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основные технико-экономические показатели деятельности организации;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основных технико-экономических показателей деятельности организ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ции;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методы управления основными и оборотными средствами и оценки эффективности их и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>пользования;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механизмы ценообразования на продукцию (услуги), формы оплаты труда в современных условиях;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основные принципы построения экономической системы организации;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основы маркетинговой деятельности, менеджмента и принципы делового общения;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основы финансирования и кредитования организации;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особенности менеджмента в области профессиональной деятельности;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общую производственную и организационную структуру организации;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 экономике;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состав материальных, трудовых и финансовых ресурсов организации, показатели их эффе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>тивного использования;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способы экономии ресурсов, основные </w:t>
      </w:r>
      <w:proofErr w:type="spellStart"/>
      <w:r w:rsidRPr="00B95D2A">
        <w:rPr>
          <w:sz w:val="24"/>
          <w:szCs w:val="24"/>
        </w:rPr>
        <w:t>энерго</w:t>
      </w:r>
      <w:proofErr w:type="spellEnd"/>
      <w:r w:rsidRPr="00B95D2A">
        <w:rPr>
          <w:sz w:val="24"/>
          <w:szCs w:val="24"/>
        </w:rPr>
        <w:t xml:space="preserve"> - и </w:t>
      </w:r>
      <w:proofErr w:type="spellStart"/>
      <w:r w:rsidRPr="00B95D2A">
        <w:rPr>
          <w:sz w:val="24"/>
          <w:szCs w:val="24"/>
        </w:rPr>
        <w:t>материалосберегающие</w:t>
      </w:r>
      <w:proofErr w:type="spellEnd"/>
      <w:r w:rsidRPr="00B95D2A">
        <w:rPr>
          <w:sz w:val="24"/>
          <w:szCs w:val="24"/>
        </w:rPr>
        <w:t xml:space="preserve"> технологии;</w:t>
      </w:r>
    </w:p>
    <w:p w:rsidR="00793651" w:rsidRPr="00B95D2A" w:rsidRDefault="00793651" w:rsidP="00F079BF">
      <w:pPr>
        <w:pStyle w:val="12"/>
        <w:numPr>
          <w:ilvl w:val="0"/>
          <w:numId w:val="7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формы организации и оплаты труда</w:t>
      </w:r>
    </w:p>
    <w:p w:rsidR="00793651" w:rsidRPr="00B95D2A" w:rsidRDefault="00793651" w:rsidP="00A219EF">
      <w:pPr>
        <w:pStyle w:val="23"/>
        <w:spacing w:after="0" w:line="240" w:lineRule="auto"/>
        <w:ind w:left="0"/>
        <w:rPr>
          <w:sz w:val="24"/>
          <w:szCs w:val="24"/>
          <w:lang w:val="ru-RU"/>
        </w:rPr>
      </w:pPr>
    </w:p>
    <w:p w:rsidR="004B7B94" w:rsidRPr="00B95D2A" w:rsidRDefault="004B7B94" w:rsidP="00A62DBC">
      <w:pPr>
        <w:jc w:val="both"/>
        <w:rPr>
          <w:rStyle w:val="FontStyle14"/>
          <w:sz w:val="24"/>
          <w:szCs w:val="28"/>
        </w:rPr>
      </w:pPr>
      <w:r w:rsidRPr="00B95D2A">
        <w:rPr>
          <w:b/>
          <w:bCs/>
          <w:sz w:val="24"/>
          <w:szCs w:val="28"/>
        </w:rPr>
        <w:tab/>
      </w:r>
      <w:r w:rsidRPr="00B95D2A">
        <w:rPr>
          <w:bCs/>
          <w:sz w:val="24"/>
          <w:szCs w:val="28"/>
        </w:rPr>
        <w:t xml:space="preserve">Выполнение </w:t>
      </w:r>
      <w:r w:rsidR="00C83F19" w:rsidRPr="00B95D2A">
        <w:rPr>
          <w:bCs/>
          <w:sz w:val="24"/>
          <w:szCs w:val="28"/>
        </w:rPr>
        <w:t>практических</w:t>
      </w:r>
      <w:r w:rsidRPr="00B95D2A">
        <w:rPr>
          <w:bCs/>
          <w:sz w:val="24"/>
          <w:szCs w:val="28"/>
        </w:rPr>
        <w:t xml:space="preserve"> работ по дисциплине </w:t>
      </w:r>
      <w:r w:rsidR="00C83F19" w:rsidRPr="00B95D2A">
        <w:rPr>
          <w:bCs/>
          <w:sz w:val="24"/>
          <w:szCs w:val="28"/>
        </w:rPr>
        <w:t>ОП.07</w:t>
      </w:r>
      <w:r w:rsidRPr="00B95D2A">
        <w:rPr>
          <w:bCs/>
          <w:sz w:val="24"/>
          <w:szCs w:val="28"/>
        </w:rPr>
        <w:t xml:space="preserve"> «</w:t>
      </w:r>
      <w:r w:rsidR="00C83F19" w:rsidRPr="00B95D2A">
        <w:rPr>
          <w:bCs/>
          <w:sz w:val="24"/>
          <w:szCs w:val="28"/>
        </w:rPr>
        <w:t>Основы экономики</w:t>
      </w:r>
      <w:r w:rsidRPr="00B95D2A">
        <w:rPr>
          <w:bCs/>
          <w:sz w:val="24"/>
          <w:szCs w:val="28"/>
        </w:rPr>
        <w:t>»</w:t>
      </w:r>
      <w:r w:rsidR="006F6F4A" w:rsidRPr="00B95D2A">
        <w:rPr>
          <w:bCs/>
          <w:sz w:val="24"/>
          <w:szCs w:val="28"/>
        </w:rPr>
        <w:t xml:space="preserve"> </w:t>
      </w:r>
      <w:r w:rsidRPr="00B95D2A">
        <w:rPr>
          <w:rStyle w:val="FontStyle14"/>
          <w:sz w:val="24"/>
          <w:szCs w:val="28"/>
        </w:rPr>
        <w:t xml:space="preserve">направлено на формирование общих компетенций 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r w:rsidRPr="00B95D2A">
        <w:rPr>
          <w:rStyle w:val="FontStyle14"/>
          <w:b w:val="0"/>
          <w:i w:val="0"/>
          <w:sz w:val="24"/>
          <w:szCs w:val="28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3. Принимать решения в стандартных и нестандартных ситуациях и нести за них отве</w:t>
      </w:r>
      <w:r w:rsidRPr="00B95D2A">
        <w:rPr>
          <w:rStyle w:val="FontStyle14"/>
          <w:b w:val="0"/>
          <w:i w:val="0"/>
          <w:sz w:val="24"/>
          <w:szCs w:val="28"/>
        </w:rPr>
        <w:t>т</w:t>
      </w:r>
      <w:r w:rsidRPr="00B95D2A">
        <w:rPr>
          <w:rStyle w:val="FontStyle14"/>
          <w:b w:val="0"/>
          <w:i w:val="0"/>
          <w:sz w:val="24"/>
          <w:szCs w:val="28"/>
        </w:rPr>
        <w:t>ственность.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8. Самостоятельно определять задачи профессионального и личностного развития, з</w:t>
      </w:r>
      <w:r w:rsidRPr="00B95D2A">
        <w:rPr>
          <w:rStyle w:val="FontStyle14"/>
          <w:b w:val="0"/>
          <w:i w:val="0"/>
          <w:sz w:val="24"/>
          <w:szCs w:val="28"/>
        </w:rPr>
        <w:t>а</w:t>
      </w:r>
      <w:r w:rsidRPr="00B95D2A">
        <w:rPr>
          <w:rStyle w:val="FontStyle14"/>
          <w:b w:val="0"/>
          <w:i w:val="0"/>
          <w:sz w:val="24"/>
          <w:szCs w:val="28"/>
        </w:rPr>
        <w:t>ниматься самообразованием, осознанно планировать повышение квалификации.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9. Ориентироваться в условиях частой смены технологий в профессиональной деятел</w:t>
      </w:r>
      <w:r w:rsidRPr="00B95D2A">
        <w:rPr>
          <w:rStyle w:val="FontStyle14"/>
          <w:b w:val="0"/>
          <w:i w:val="0"/>
          <w:sz w:val="24"/>
          <w:szCs w:val="28"/>
        </w:rPr>
        <w:t>ь</w:t>
      </w:r>
      <w:r w:rsidRPr="00B95D2A">
        <w:rPr>
          <w:rStyle w:val="FontStyle14"/>
          <w:b w:val="0"/>
          <w:i w:val="0"/>
          <w:sz w:val="24"/>
          <w:szCs w:val="28"/>
        </w:rPr>
        <w:t>ности.</w:t>
      </w:r>
    </w:p>
    <w:p w:rsidR="00793651" w:rsidRPr="00B95D2A" w:rsidRDefault="00793651" w:rsidP="00793651">
      <w:pPr>
        <w:ind w:left="709"/>
        <w:jc w:val="both"/>
        <w:rPr>
          <w:rStyle w:val="FontStyle14"/>
          <w:b w:val="0"/>
          <w:i w:val="0"/>
          <w:sz w:val="24"/>
          <w:szCs w:val="28"/>
        </w:rPr>
      </w:pPr>
      <w:proofErr w:type="gramStart"/>
      <w:r w:rsidRPr="00B95D2A">
        <w:rPr>
          <w:rStyle w:val="FontStyle14"/>
          <w:b w:val="0"/>
          <w:i w:val="0"/>
          <w:sz w:val="24"/>
          <w:szCs w:val="28"/>
        </w:rPr>
        <w:t>ОК</w:t>
      </w:r>
      <w:proofErr w:type="gramEnd"/>
      <w:r w:rsidRPr="00B95D2A">
        <w:rPr>
          <w:rStyle w:val="FontStyle14"/>
          <w:b w:val="0"/>
          <w:i w:val="0"/>
          <w:sz w:val="24"/>
          <w:szCs w:val="28"/>
        </w:rPr>
        <w:t xml:space="preserve"> 10. Исполнять воинскую обязанность, в том числе с применением полученных профе</w:t>
      </w:r>
      <w:r w:rsidRPr="00B95D2A">
        <w:rPr>
          <w:rStyle w:val="FontStyle14"/>
          <w:b w:val="0"/>
          <w:i w:val="0"/>
          <w:sz w:val="24"/>
          <w:szCs w:val="28"/>
        </w:rPr>
        <w:t>с</w:t>
      </w:r>
      <w:r w:rsidRPr="00B95D2A">
        <w:rPr>
          <w:rStyle w:val="FontStyle14"/>
          <w:b w:val="0"/>
          <w:i w:val="0"/>
          <w:sz w:val="24"/>
          <w:szCs w:val="28"/>
        </w:rPr>
        <w:t>сиональных знаний (для юношей).</w:t>
      </w:r>
    </w:p>
    <w:p w:rsidR="00C83F19" w:rsidRPr="00B95D2A" w:rsidRDefault="00C83F19" w:rsidP="00A62DBC">
      <w:pPr>
        <w:pStyle w:val="a8"/>
        <w:shd w:val="clear" w:color="auto" w:fill="auto"/>
        <w:spacing w:after="0" w:line="240" w:lineRule="auto"/>
        <w:ind w:left="40" w:right="40" w:firstLine="680"/>
        <w:jc w:val="both"/>
        <w:rPr>
          <w:sz w:val="24"/>
          <w:szCs w:val="28"/>
        </w:rPr>
      </w:pPr>
      <w:r w:rsidRPr="00B95D2A">
        <w:rPr>
          <w:bCs/>
          <w:sz w:val="24"/>
          <w:szCs w:val="28"/>
        </w:rPr>
        <w:t>Выполнение практических работ по дисциплине ОП.07 «Основы экономики»</w:t>
      </w:r>
      <w:r w:rsidR="000F785F" w:rsidRPr="00B95D2A">
        <w:rPr>
          <w:bCs/>
          <w:sz w:val="24"/>
          <w:szCs w:val="28"/>
        </w:rPr>
        <w:t xml:space="preserve"> </w:t>
      </w:r>
      <w:r w:rsidRPr="00B95D2A">
        <w:rPr>
          <w:rStyle w:val="FontStyle14"/>
          <w:sz w:val="24"/>
          <w:szCs w:val="28"/>
        </w:rPr>
        <w:t>направлено на формирование профессиональных компетенций</w:t>
      </w:r>
      <w:r w:rsidR="00793651" w:rsidRPr="00B95D2A">
        <w:rPr>
          <w:rStyle w:val="FontStyle14"/>
          <w:sz w:val="24"/>
          <w:szCs w:val="28"/>
        </w:rPr>
        <w:t>:</w:t>
      </w:r>
    </w:p>
    <w:p w:rsidR="0079365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1.1. Организовывать и проводить работы по техническому обслуживанию и ремонту автотранспорта.</w:t>
      </w:r>
    </w:p>
    <w:p w:rsidR="0079365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1.2. Осуществлять технический контроль при хранении, эксплуатации, техническом о</w:t>
      </w:r>
      <w:r w:rsidRPr="00B95D2A">
        <w:rPr>
          <w:sz w:val="24"/>
          <w:szCs w:val="24"/>
        </w:rPr>
        <w:t>б</w:t>
      </w:r>
      <w:r w:rsidRPr="00B95D2A">
        <w:rPr>
          <w:sz w:val="24"/>
          <w:szCs w:val="24"/>
        </w:rPr>
        <w:t>служивании и ремонте автотранспортных средств.</w:t>
      </w:r>
    </w:p>
    <w:p w:rsidR="0079365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1.3. Разрабатывать технологические процессы ремонта узлов и деталей.</w:t>
      </w:r>
    </w:p>
    <w:p w:rsidR="0079365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2.1. Планировать и организовывать работы по техническому обслуживанию и ремонту автотранспорта.</w:t>
      </w:r>
    </w:p>
    <w:p w:rsidR="0079365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2.2. Контролировать и оценивать качество работы исполните</w:t>
      </w:r>
      <w:proofErr w:type="gramStart"/>
      <w:r w:rsidRPr="00B95D2A">
        <w:rPr>
          <w:sz w:val="24"/>
          <w:szCs w:val="24"/>
        </w:rPr>
        <w:t>;:</w:t>
      </w:r>
      <w:proofErr w:type="gramEnd"/>
      <w:r w:rsidRPr="00B95D2A">
        <w:rPr>
          <w:sz w:val="24"/>
          <w:szCs w:val="24"/>
        </w:rPr>
        <w:t>ей работ.</w:t>
      </w:r>
    </w:p>
    <w:p w:rsidR="005A17D1" w:rsidRPr="00B95D2A" w:rsidRDefault="00793651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ПК 2.3. Организовывать безопасное ведение работ при техническом обслуживании и р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монте автотранспорта.</w:t>
      </w:r>
    </w:p>
    <w:p w:rsidR="005A17D1" w:rsidRPr="00B95D2A" w:rsidRDefault="005A17D1" w:rsidP="00A62DBC">
      <w:pPr>
        <w:shd w:val="clear" w:color="auto" w:fill="FFFFFF"/>
        <w:tabs>
          <w:tab w:val="left" w:pos="1186"/>
        </w:tabs>
        <w:ind w:left="701"/>
        <w:rPr>
          <w:b/>
          <w:bCs/>
          <w:spacing w:val="-6"/>
          <w:sz w:val="28"/>
          <w:szCs w:val="28"/>
        </w:rPr>
      </w:pPr>
    </w:p>
    <w:p w:rsidR="005A17D1" w:rsidRPr="00B95D2A" w:rsidRDefault="005A17D1" w:rsidP="00A62DBC">
      <w:pPr>
        <w:shd w:val="clear" w:color="auto" w:fill="FFFFFF"/>
        <w:tabs>
          <w:tab w:val="left" w:pos="1186"/>
        </w:tabs>
        <w:ind w:left="701"/>
        <w:rPr>
          <w:b/>
          <w:bCs/>
          <w:spacing w:val="-6"/>
          <w:sz w:val="28"/>
          <w:szCs w:val="28"/>
        </w:rPr>
      </w:pPr>
    </w:p>
    <w:p w:rsidR="001D24A8" w:rsidRPr="00B95D2A" w:rsidRDefault="001D24A8" w:rsidP="00A62DBC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 w:rsidRPr="00B95D2A">
        <w:rPr>
          <w:rStyle w:val="FontStyle11"/>
          <w:sz w:val="28"/>
          <w:szCs w:val="28"/>
        </w:rPr>
        <w:br w:type="page"/>
      </w:r>
    </w:p>
    <w:p w:rsidR="004B7B94" w:rsidRPr="00B95D2A" w:rsidRDefault="007B32EA" w:rsidP="00A62DBC">
      <w:pPr>
        <w:jc w:val="center"/>
        <w:rPr>
          <w:rStyle w:val="FontStyle11"/>
          <w:sz w:val="24"/>
          <w:szCs w:val="24"/>
        </w:rPr>
      </w:pPr>
      <w:r w:rsidRPr="00B95D2A">
        <w:rPr>
          <w:rStyle w:val="FontStyle11"/>
          <w:sz w:val="24"/>
          <w:szCs w:val="24"/>
        </w:rPr>
        <w:lastRenderedPageBreak/>
        <w:t>Практическая</w:t>
      </w:r>
      <w:r w:rsidR="004B7B94" w:rsidRPr="00B95D2A">
        <w:rPr>
          <w:rStyle w:val="FontStyle11"/>
          <w:sz w:val="24"/>
          <w:szCs w:val="24"/>
        </w:rPr>
        <w:t xml:space="preserve"> работа № 1</w:t>
      </w:r>
    </w:p>
    <w:p w:rsidR="004B7B94" w:rsidRPr="00B95D2A" w:rsidRDefault="007B32EA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t>РАСЧЕТ АМОРТИЗАЦИОННЫХ ОТЧИСЛЕНИЙ</w:t>
      </w:r>
    </w:p>
    <w:p w:rsidR="004B7B94" w:rsidRPr="00B95D2A" w:rsidRDefault="004B7B94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B7B94" w:rsidRPr="00B95D2A" w:rsidRDefault="00333380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4B7B94" w:rsidRPr="00B95D2A">
        <w:rPr>
          <w:rStyle w:val="FontStyle14"/>
          <w:sz w:val="24"/>
          <w:szCs w:val="24"/>
        </w:rPr>
        <w:t xml:space="preserve">ЦЕЛЬ РАБОТЫ: </w:t>
      </w:r>
      <w:r w:rsidR="007B32EA" w:rsidRPr="00B95D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научиться </w:t>
      </w:r>
      <w:r w:rsidR="007B32EA" w:rsidRPr="00B95D2A">
        <w:rPr>
          <w:rFonts w:ascii="Times New Roman" w:hAnsi="Times New Roman" w:cs="Times New Roman"/>
          <w:sz w:val="24"/>
          <w:szCs w:val="24"/>
        </w:rPr>
        <w:t>выполнять расчет амортизационных отчислений</w:t>
      </w:r>
      <w:r w:rsidR="00164AE3" w:rsidRPr="00B95D2A">
        <w:rPr>
          <w:rFonts w:ascii="Times New Roman" w:hAnsi="Times New Roman" w:cs="Times New Roman"/>
          <w:sz w:val="24"/>
          <w:szCs w:val="24"/>
        </w:rPr>
        <w:t>.</w:t>
      </w:r>
      <w:r w:rsidR="007B32EA"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157" w:rsidRPr="00B95D2A" w:rsidRDefault="002B2157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0076" w:rsidRPr="00B95D2A" w:rsidRDefault="002B2157" w:rsidP="007B14E0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="0073246A" w:rsidRPr="00B95D2A">
        <w:rPr>
          <w:rStyle w:val="FontStyle14"/>
          <w:sz w:val="24"/>
          <w:szCs w:val="24"/>
        </w:rPr>
        <w:t>знать:</w:t>
      </w:r>
    </w:p>
    <w:p w:rsidR="00940076" w:rsidRPr="00B95D2A" w:rsidRDefault="00940076" w:rsidP="007B14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 xml:space="preserve">– </w:t>
      </w:r>
      <w:r w:rsidR="00954B3D" w:rsidRPr="00B95D2A">
        <w:rPr>
          <w:rFonts w:ascii="Times New Roman" w:hAnsi="Times New Roman" w:cs="Times New Roman"/>
          <w:sz w:val="24"/>
          <w:szCs w:val="24"/>
        </w:rPr>
        <w:t>сущность и классификацию основных фондов предприятия;</w:t>
      </w:r>
      <w:r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B3D" w:rsidRPr="00B95D2A" w:rsidRDefault="00954B3D" w:rsidP="007B14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– виды износа основных фондов;</w:t>
      </w:r>
    </w:p>
    <w:p w:rsidR="00940076" w:rsidRPr="00B95D2A" w:rsidRDefault="00940076" w:rsidP="007B14E0">
      <w:pPr>
        <w:pStyle w:val="a4"/>
        <w:jc w:val="both"/>
        <w:rPr>
          <w:rStyle w:val="FontStyle13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 xml:space="preserve">– основные </w:t>
      </w:r>
      <w:r w:rsidR="00954B3D" w:rsidRPr="00B95D2A">
        <w:rPr>
          <w:rFonts w:ascii="Times New Roman" w:hAnsi="Times New Roman" w:cs="Times New Roman"/>
          <w:sz w:val="24"/>
          <w:szCs w:val="24"/>
        </w:rPr>
        <w:t>методы расчета амортизационных отчислений;</w:t>
      </w:r>
    </w:p>
    <w:p w:rsidR="00954B3D" w:rsidRPr="00B95D2A" w:rsidRDefault="00940076" w:rsidP="007B14E0">
      <w:pPr>
        <w:pStyle w:val="a8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 w:rsidRPr="00B95D2A">
        <w:rPr>
          <w:sz w:val="24"/>
          <w:szCs w:val="24"/>
        </w:rPr>
        <w:t xml:space="preserve">– </w:t>
      </w:r>
      <w:r w:rsidR="00954B3D" w:rsidRPr="00B95D2A">
        <w:rPr>
          <w:sz w:val="24"/>
          <w:szCs w:val="24"/>
        </w:rPr>
        <w:t>методы оценки основных фондов предприятия</w:t>
      </w:r>
      <w:r w:rsidR="002B2157" w:rsidRPr="00B95D2A">
        <w:rPr>
          <w:rStyle w:val="FontStyle13"/>
          <w:sz w:val="24"/>
          <w:szCs w:val="24"/>
        </w:rPr>
        <w:t>;</w:t>
      </w:r>
    </w:p>
    <w:p w:rsidR="00954B3D" w:rsidRPr="00B95D2A" w:rsidRDefault="00954B3D" w:rsidP="007B14E0">
      <w:pPr>
        <w:pStyle w:val="a8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 w:rsidRPr="00B95D2A">
        <w:rPr>
          <w:rStyle w:val="FontStyle13"/>
          <w:sz w:val="24"/>
          <w:szCs w:val="24"/>
        </w:rPr>
        <w:t>– способы включения затрат на ремонт в себестоимость продукции</w:t>
      </w:r>
    </w:p>
    <w:p w:rsidR="0000599E" w:rsidRPr="00B95D2A" w:rsidRDefault="0000599E" w:rsidP="007B14E0">
      <w:pPr>
        <w:pStyle w:val="a8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940076" w:rsidRPr="00B95D2A" w:rsidRDefault="002B2157" w:rsidP="007B14E0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 </w:t>
      </w:r>
      <w:r w:rsidR="003E2DE6" w:rsidRPr="00B95D2A">
        <w:rPr>
          <w:rStyle w:val="FontStyle13"/>
          <w:sz w:val="24"/>
          <w:szCs w:val="24"/>
        </w:rPr>
        <w:t xml:space="preserve">Для выполнения работы </w:t>
      </w:r>
      <w:r w:rsidRPr="00B95D2A">
        <w:rPr>
          <w:rStyle w:val="FontStyle13"/>
          <w:sz w:val="24"/>
          <w:szCs w:val="24"/>
        </w:rPr>
        <w:t xml:space="preserve">необходимо </w:t>
      </w:r>
      <w:r w:rsidRPr="00B95D2A">
        <w:rPr>
          <w:rStyle w:val="FontStyle14"/>
          <w:sz w:val="24"/>
          <w:szCs w:val="24"/>
        </w:rPr>
        <w:t>уметь</w:t>
      </w:r>
      <w:r w:rsidR="00940076" w:rsidRPr="00B95D2A">
        <w:rPr>
          <w:rStyle w:val="FontStyle14"/>
          <w:sz w:val="24"/>
          <w:szCs w:val="24"/>
        </w:rPr>
        <w:t>:</w:t>
      </w:r>
    </w:p>
    <w:p w:rsidR="00940076" w:rsidRPr="00B95D2A" w:rsidRDefault="00940076" w:rsidP="007B14E0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rStyle w:val="FontStyle14"/>
          <w:sz w:val="24"/>
          <w:szCs w:val="24"/>
        </w:rPr>
        <w:t xml:space="preserve">– </w:t>
      </w:r>
      <w:r w:rsidRPr="00B95D2A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40076" w:rsidRPr="00B95D2A" w:rsidRDefault="00940076" w:rsidP="007B14E0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– рассчитывать </w:t>
      </w:r>
      <w:r w:rsidR="00954B3D" w:rsidRPr="00B95D2A">
        <w:rPr>
          <w:sz w:val="24"/>
          <w:szCs w:val="24"/>
        </w:rPr>
        <w:t>амортизационные отчисления;</w:t>
      </w:r>
    </w:p>
    <w:p w:rsidR="00954B3D" w:rsidRPr="00B95D2A" w:rsidRDefault="00954B3D" w:rsidP="007B14E0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рассчитывать размер затрат на ремонт основных фондов для включения в себестоимость пр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дукции.</w:t>
      </w:r>
    </w:p>
    <w:p w:rsidR="0000599E" w:rsidRPr="00B95D2A" w:rsidRDefault="0000599E" w:rsidP="007B14E0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93651" w:rsidRPr="00B95D2A" w:rsidRDefault="002B2157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Выполнение данной практической работы способствует </w:t>
      </w:r>
      <w:r w:rsidRPr="00B95D2A">
        <w:rPr>
          <w:b/>
          <w:i/>
          <w:sz w:val="24"/>
          <w:szCs w:val="24"/>
        </w:rPr>
        <w:t>формированию профессионал</w:t>
      </w:r>
      <w:r w:rsidRPr="00B95D2A">
        <w:rPr>
          <w:b/>
          <w:i/>
          <w:sz w:val="24"/>
          <w:szCs w:val="24"/>
        </w:rPr>
        <w:t>ь</w:t>
      </w:r>
      <w:r w:rsidRPr="00B95D2A">
        <w:rPr>
          <w:b/>
          <w:i/>
          <w:sz w:val="24"/>
          <w:szCs w:val="24"/>
        </w:rPr>
        <w:t>н</w:t>
      </w:r>
      <w:r w:rsidR="000925B5" w:rsidRPr="00B95D2A">
        <w:rPr>
          <w:b/>
          <w:i/>
          <w:sz w:val="24"/>
          <w:szCs w:val="24"/>
        </w:rPr>
        <w:t>ых</w:t>
      </w:r>
      <w:r w:rsidRPr="00B95D2A">
        <w:rPr>
          <w:b/>
          <w:i/>
          <w:sz w:val="24"/>
          <w:szCs w:val="24"/>
        </w:rPr>
        <w:t xml:space="preserve"> компетенци</w:t>
      </w:r>
      <w:r w:rsidR="000925B5" w:rsidRPr="00B95D2A">
        <w:rPr>
          <w:b/>
          <w:i/>
          <w:sz w:val="24"/>
          <w:szCs w:val="24"/>
        </w:rPr>
        <w:t>й</w:t>
      </w:r>
      <w:r w:rsidR="000925B5" w:rsidRPr="00B95D2A">
        <w:rPr>
          <w:b/>
          <w:sz w:val="24"/>
          <w:szCs w:val="24"/>
        </w:rPr>
        <w:t>:</w:t>
      </w:r>
      <w:r w:rsidRPr="00B95D2A">
        <w:rPr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</w:t>
      </w:r>
      <w:r w:rsidR="00793651" w:rsidRPr="00B95D2A">
        <w:rPr>
          <w:sz w:val="24"/>
          <w:szCs w:val="24"/>
        </w:rPr>
        <w:t>ПК 2.1. Планировать и о</w:t>
      </w:r>
      <w:r w:rsidR="00793651" w:rsidRPr="00B95D2A">
        <w:rPr>
          <w:sz w:val="24"/>
          <w:szCs w:val="24"/>
        </w:rPr>
        <w:t>р</w:t>
      </w:r>
      <w:r w:rsidR="00793651" w:rsidRPr="00B95D2A">
        <w:rPr>
          <w:sz w:val="24"/>
          <w:szCs w:val="24"/>
        </w:rPr>
        <w:t>ганизовывать работы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</w:t>
      </w:r>
      <w:r w:rsidR="00793651" w:rsidRPr="00B95D2A">
        <w:rPr>
          <w:sz w:val="24"/>
          <w:szCs w:val="24"/>
        </w:rPr>
        <w:t>ПК 2.3. Орган</w:t>
      </w:r>
      <w:r w:rsidR="00793651" w:rsidRPr="00B95D2A">
        <w:rPr>
          <w:sz w:val="24"/>
          <w:szCs w:val="24"/>
        </w:rPr>
        <w:t>и</w:t>
      </w:r>
      <w:r w:rsidR="00793651" w:rsidRPr="00B95D2A">
        <w:rPr>
          <w:sz w:val="24"/>
          <w:szCs w:val="24"/>
        </w:rPr>
        <w:t>зовывать безопасное ведение работ при техническом обслуживании и ремонте автотранспорта.</w:t>
      </w:r>
    </w:p>
    <w:p w:rsidR="00602144" w:rsidRPr="00B95D2A" w:rsidRDefault="00602144" w:rsidP="007B14E0">
      <w:pPr>
        <w:shd w:val="clear" w:color="auto" w:fill="FFFFFF"/>
        <w:ind w:right="19" w:firstLine="706"/>
        <w:jc w:val="both"/>
        <w:rPr>
          <w:sz w:val="24"/>
          <w:szCs w:val="24"/>
        </w:rPr>
      </w:pPr>
    </w:p>
    <w:p w:rsidR="004B7B94" w:rsidRPr="00B95D2A" w:rsidRDefault="00333380" w:rsidP="007B14E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4B7B94" w:rsidRPr="00B95D2A">
        <w:rPr>
          <w:rStyle w:val="FontStyle14"/>
          <w:sz w:val="24"/>
          <w:szCs w:val="24"/>
        </w:rPr>
        <w:t>ВРЕМЯ ВЫПОЛНЕНИЯ: 90 минут</w:t>
      </w:r>
    </w:p>
    <w:p w:rsidR="004B7B94" w:rsidRPr="00B95D2A" w:rsidRDefault="00333380" w:rsidP="007B14E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4B7B94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EC22C6" w:rsidRPr="00B95D2A" w:rsidRDefault="00EC22C6" w:rsidP="00A62DBC">
      <w:pPr>
        <w:pStyle w:val="a4"/>
        <w:rPr>
          <w:rStyle w:val="FontStyle14"/>
          <w:sz w:val="24"/>
          <w:szCs w:val="24"/>
        </w:rPr>
      </w:pPr>
    </w:p>
    <w:p w:rsidR="00EC22C6" w:rsidRPr="00B95D2A" w:rsidRDefault="00EC22C6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Сущность основных фондов предприятия. Классификация</w:t>
      </w:r>
    </w:p>
    <w:p w:rsidR="000D7189" w:rsidRPr="00B95D2A" w:rsidRDefault="000D718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Основные фонды характеризуются тем, что участвуют в процессе производства многокра</w:t>
      </w:r>
      <w:r w:rsidRPr="00B95D2A">
        <w:rPr>
          <w:rStyle w:val="FontStyle14"/>
          <w:b w:val="0"/>
          <w:i w:val="0"/>
          <w:sz w:val="24"/>
          <w:szCs w:val="24"/>
        </w:rPr>
        <w:t>т</w:t>
      </w:r>
      <w:r w:rsidRPr="00B95D2A">
        <w:rPr>
          <w:rStyle w:val="FontStyle14"/>
          <w:b w:val="0"/>
          <w:i w:val="0"/>
          <w:sz w:val="24"/>
          <w:szCs w:val="24"/>
        </w:rPr>
        <w:t>но, но не изменяют своей натуральной формы. В процессе производства изнашиваются и поэтому теряют часть своей стоимости, которую они постепенно включают в себестоимость изготавлива</w:t>
      </w:r>
      <w:r w:rsidRPr="00B95D2A">
        <w:rPr>
          <w:rStyle w:val="FontStyle14"/>
          <w:b w:val="0"/>
          <w:i w:val="0"/>
          <w:sz w:val="24"/>
          <w:szCs w:val="24"/>
        </w:rPr>
        <w:t>е</w:t>
      </w:r>
      <w:r w:rsidRPr="00B95D2A">
        <w:rPr>
          <w:rStyle w:val="FontStyle14"/>
          <w:b w:val="0"/>
          <w:i w:val="0"/>
          <w:sz w:val="24"/>
          <w:szCs w:val="24"/>
        </w:rPr>
        <w:t>мой с помощью этих основных фондов  продукции в виде  амортизационных отчислений.</w:t>
      </w:r>
    </w:p>
    <w:p w:rsidR="000D7189" w:rsidRPr="00B95D2A" w:rsidRDefault="000D718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Основные производственные фонды </w:t>
      </w:r>
      <w:r w:rsidRPr="00B95D2A">
        <w:rPr>
          <w:rStyle w:val="FontStyle14"/>
          <w:sz w:val="24"/>
          <w:szCs w:val="24"/>
        </w:rPr>
        <w:t xml:space="preserve">в зависимости от назначения и натурально-вещественных признаков </w:t>
      </w:r>
      <w:r w:rsidRPr="00B95D2A">
        <w:rPr>
          <w:rStyle w:val="FontStyle14"/>
          <w:b w:val="0"/>
          <w:i w:val="0"/>
          <w:sz w:val="24"/>
          <w:szCs w:val="24"/>
        </w:rPr>
        <w:t>подразделяются на следующие группы:</w:t>
      </w:r>
    </w:p>
    <w:p w:rsidR="009C5A6F" w:rsidRPr="00B95D2A" w:rsidRDefault="009C5A6F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Таблица </w:t>
      </w:r>
      <w:r w:rsidR="008D0DAF" w:rsidRPr="00B95D2A">
        <w:rPr>
          <w:rStyle w:val="FontStyle14"/>
          <w:b w:val="0"/>
          <w:i w:val="0"/>
          <w:sz w:val="24"/>
          <w:szCs w:val="24"/>
        </w:rPr>
        <w:t xml:space="preserve">1.1 </w:t>
      </w:r>
      <w:r w:rsidRPr="00B95D2A">
        <w:rPr>
          <w:rStyle w:val="FontStyle14"/>
          <w:b w:val="0"/>
          <w:i w:val="0"/>
          <w:sz w:val="24"/>
          <w:szCs w:val="24"/>
        </w:rPr>
        <w:t>– Классификационные группы основных производственных фондов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"/>
        <w:gridCol w:w="4394"/>
        <w:gridCol w:w="4864"/>
      </w:tblGrid>
      <w:tr w:rsidR="000D7189" w:rsidRPr="00B95D2A" w:rsidTr="00AF789A">
        <w:tc>
          <w:tcPr>
            <w:tcW w:w="1056" w:type="dxa"/>
          </w:tcPr>
          <w:p w:rsidR="000D7189" w:rsidRPr="00B95D2A" w:rsidRDefault="00DF201D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№</w:t>
            </w:r>
            <w:proofErr w:type="spell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394" w:type="dxa"/>
            <w:vAlign w:val="center"/>
          </w:tcPr>
          <w:p w:rsidR="000D7189" w:rsidRPr="00B95D2A" w:rsidRDefault="000D7189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Наименование групп и подгрупп</w:t>
            </w:r>
          </w:p>
        </w:tc>
        <w:tc>
          <w:tcPr>
            <w:tcW w:w="4864" w:type="dxa"/>
            <w:vAlign w:val="center"/>
          </w:tcPr>
          <w:p w:rsidR="000D7189" w:rsidRPr="00B95D2A" w:rsidRDefault="000D7189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Характеристика, назначение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Здания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BB13D2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Корпуса цехов, складских помещений, пр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изводственных лабораторий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Сооружения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Эстакады, тоннели, мосты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Передаточные устройства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Электро-, тепл</w:t>
            </w:r>
            <w:proofErr w:type="gram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о-</w:t>
            </w:r>
            <w:proofErr w:type="gramEnd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, водо- сети, </w:t>
            </w:r>
            <w:proofErr w:type="spell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и.т.д</w:t>
            </w:r>
            <w:proofErr w:type="spellEnd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Машины и оборудование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– силовые машины и оборудование</w:t>
            </w:r>
          </w:p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– рабочие машины и оборудование</w:t>
            </w:r>
          </w:p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– измерительные и регулирующие приборы и устройства, лабораторное оборудование</w:t>
            </w:r>
          </w:p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– вычислительная техника</w:t>
            </w:r>
          </w:p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– прочие машины и оборудование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Транспортные средства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Инструмент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proofErr w:type="gram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Режущий</w:t>
            </w:r>
            <w:proofErr w:type="gramEnd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, мерительный, приспособления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Производственный инвентарь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Рабочие столы, верстаки, тара</w:t>
            </w:r>
          </w:p>
        </w:tc>
      </w:tr>
      <w:tr w:rsidR="008D0DAF" w:rsidRPr="00B95D2A" w:rsidTr="00AF789A">
        <w:tc>
          <w:tcPr>
            <w:tcW w:w="1056" w:type="dxa"/>
            <w:vAlign w:val="center"/>
          </w:tcPr>
          <w:p w:rsidR="008D0DAF" w:rsidRPr="00B95D2A" w:rsidRDefault="008D0DAF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8D0DAF" w:rsidRPr="00B95D2A" w:rsidRDefault="008D0DAF" w:rsidP="008D0DAF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Хозяйственный инвентарь</w:t>
            </w:r>
          </w:p>
        </w:tc>
        <w:tc>
          <w:tcPr>
            <w:tcW w:w="4864" w:type="dxa"/>
            <w:vAlign w:val="center"/>
          </w:tcPr>
          <w:p w:rsidR="008D0DAF" w:rsidRPr="00B95D2A" w:rsidRDefault="008D0DAF" w:rsidP="00A62DBC">
            <w:pPr>
              <w:pStyle w:val="a4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</w:tbl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Pr="00B95D2A">
        <w:rPr>
          <w:b/>
          <w:bCs/>
          <w:i/>
          <w:sz w:val="24"/>
          <w:szCs w:val="24"/>
        </w:rPr>
        <w:t>В зависимости от характера участия основных фондов в производстве</w:t>
      </w:r>
      <w:r w:rsidRPr="00B95D2A">
        <w:rPr>
          <w:bCs/>
          <w:sz w:val="24"/>
          <w:szCs w:val="24"/>
        </w:rPr>
        <w:t xml:space="preserve"> различают производственные и непроизводственные основные фонды.</w:t>
      </w:r>
    </w:p>
    <w:p w:rsidR="004F2D92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lastRenderedPageBreak/>
        <w:tab/>
      </w:r>
      <w:r w:rsidRPr="00B95D2A">
        <w:rPr>
          <w:b/>
          <w:bCs/>
          <w:i/>
          <w:sz w:val="24"/>
          <w:szCs w:val="24"/>
        </w:rPr>
        <w:t>Основные производственные</w:t>
      </w:r>
      <w:r w:rsidRPr="00B95D2A">
        <w:rPr>
          <w:bCs/>
          <w:sz w:val="24"/>
          <w:szCs w:val="24"/>
        </w:rPr>
        <w:t xml:space="preserve"> фонды функционируют в сфере материального прои</w:t>
      </w:r>
      <w:r w:rsidRPr="00B95D2A">
        <w:rPr>
          <w:bCs/>
          <w:sz w:val="24"/>
          <w:szCs w:val="24"/>
        </w:rPr>
        <w:t>з</w:t>
      </w:r>
      <w:r w:rsidRPr="00B95D2A">
        <w:rPr>
          <w:bCs/>
          <w:sz w:val="24"/>
          <w:szCs w:val="24"/>
        </w:rPr>
        <w:t xml:space="preserve">водства (здания, сооружения, оборудование). </w:t>
      </w:r>
      <w:r w:rsidRPr="00B95D2A">
        <w:rPr>
          <w:bCs/>
          <w:sz w:val="24"/>
          <w:szCs w:val="24"/>
        </w:rPr>
        <w:tab/>
      </w:r>
    </w:p>
    <w:p w:rsidR="00B9770F" w:rsidRPr="00B95D2A" w:rsidRDefault="004F2D92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B9770F" w:rsidRPr="00B95D2A">
        <w:rPr>
          <w:b/>
          <w:bCs/>
          <w:i/>
          <w:sz w:val="24"/>
          <w:szCs w:val="24"/>
        </w:rPr>
        <w:t>Непроизводственные фонды</w:t>
      </w:r>
      <w:r w:rsidR="00B9770F" w:rsidRPr="00B95D2A">
        <w:rPr>
          <w:bCs/>
          <w:sz w:val="24"/>
          <w:szCs w:val="24"/>
        </w:rPr>
        <w:t xml:space="preserve"> удовлетворяют культурные и бытовые потребности тр</w:t>
      </w:r>
      <w:r w:rsidR="00B9770F" w:rsidRPr="00B95D2A">
        <w:rPr>
          <w:bCs/>
          <w:sz w:val="24"/>
          <w:szCs w:val="24"/>
        </w:rPr>
        <w:t>у</w:t>
      </w:r>
      <w:r w:rsidR="00B9770F" w:rsidRPr="00B95D2A">
        <w:rPr>
          <w:bCs/>
          <w:sz w:val="24"/>
          <w:szCs w:val="24"/>
        </w:rPr>
        <w:t>дящихся (жилые здания, детские сады, дома отдыха, находящиеся на балансе предприятия).</w:t>
      </w:r>
    </w:p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>Основные производственные фонды подразделяются</w:t>
      </w:r>
      <w:r w:rsidRPr="00B95D2A">
        <w:rPr>
          <w:b/>
          <w:bCs/>
          <w:i/>
          <w:sz w:val="24"/>
          <w:szCs w:val="24"/>
        </w:rPr>
        <w:t xml:space="preserve"> в зависимости от степени во</w:t>
      </w:r>
      <w:r w:rsidRPr="00B95D2A">
        <w:rPr>
          <w:b/>
          <w:bCs/>
          <w:i/>
          <w:sz w:val="24"/>
          <w:szCs w:val="24"/>
        </w:rPr>
        <w:t>з</w:t>
      </w:r>
      <w:r w:rsidRPr="00B95D2A">
        <w:rPr>
          <w:b/>
          <w:bCs/>
          <w:i/>
          <w:sz w:val="24"/>
          <w:szCs w:val="24"/>
        </w:rPr>
        <w:t xml:space="preserve">действия на предметы труда </w:t>
      </w:r>
      <w:proofErr w:type="gramStart"/>
      <w:r w:rsidRPr="00B95D2A">
        <w:rPr>
          <w:bCs/>
          <w:sz w:val="24"/>
          <w:szCs w:val="24"/>
        </w:rPr>
        <w:t>на</w:t>
      </w:r>
      <w:proofErr w:type="gramEnd"/>
      <w:r w:rsidRPr="00B95D2A">
        <w:rPr>
          <w:bCs/>
          <w:sz w:val="24"/>
          <w:szCs w:val="24"/>
        </w:rPr>
        <w:t xml:space="preserve"> активные и пассивные.</w:t>
      </w:r>
    </w:p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 xml:space="preserve">К </w:t>
      </w:r>
      <w:r w:rsidRPr="00B95D2A">
        <w:rPr>
          <w:b/>
          <w:bCs/>
          <w:i/>
          <w:sz w:val="24"/>
          <w:szCs w:val="24"/>
        </w:rPr>
        <w:t>активным</w:t>
      </w:r>
      <w:r w:rsidRPr="00B95D2A">
        <w:rPr>
          <w:bCs/>
          <w:sz w:val="24"/>
          <w:szCs w:val="24"/>
        </w:rPr>
        <w:t xml:space="preserve"> основным производственным фондам относят те, которые изменяют фо</w:t>
      </w:r>
      <w:r w:rsidRPr="00B95D2A">
        <w:rPr>
          <w:bCs/>
          <w:sz w:val="24"/>
          <w:szCs w:val="24"/>
        </w:rPr>
        <w:t>р</w:t>
      </w:r>
      <w:r w:rsidRPr="00B95D2A">
        <w:rPr>
          <w:bCs/>
          <w:sz w:val="24"/>
          <w:szCs w:val="24"/>
        </w:rPr>
        <w:t>му, размеры и физико-химические свойства предметов труда (станки, машины, инструмент, пр</w:t>
      </w:r>
      <w:r w:rsidRPr="00B95D2A">
        <w:rPr>
          <w:bCs/>
          <w:sz w:val="24"/>
          <w:szCs w:val="24"/>
        </w:rPr>
        <w:t>и</w:t>
      </w:r>
      <w:r w:rsidRPr="00B95D2A">
        <w:rPr>
          <w:bCs/>
          <w:sz w:val="24"/>
          <w:szCs w:val="24"/>
        </w:rPr>
        <w:t>способления).</w:t>
      </w:r>
    </w:p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proofErr w:type="gramStart"/>
      <w:r w:rsidRPr="00B95D2A">
        <w:rPr>
          <w:b/>
          <w:bCs/>
          <w:i/>
          <w:sz w:val="24"/>
          <w:szCs w:val="24"/>
        </w:rPr>
        <w:t>Пассивная</w:t>
      </w:r>
      <w:proofErr w:type="gramEnd"/>
      <w:r w:rsidRPr="00B95D2A">
        <w:rPr>
          <w:bCs/>
          <w:sz w:val="24"/>
          <w:szCs w:val="24"/>
        </w:rPr>
        <w:t xml:space="preserve"> часть основных производственных фондов создает условия для работы а</w:t>
      </w:r>
      <w:r w:rsidRPr="00B95D2A">
        <w:rPr>
          <w:bCs/>
          <w:sz w:val="24"/>
          <w:szCs w:val="24"/>
        </w:rPr>
        <w:t>к</w:t>
      </w:r>
      <w:r w:rsidRPr="00B95D2A">
        <w:rPr>
          <w:bCs/>
          <w:sz w:val="24"/>
          <w:szCs w:val="24"/>
        </w:rPr>
        <w:t>тивной части основных производственных фондов.</w:t>
      </w:r>
    </w:p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/>
          <w:bCs/>
          <w:i/>
          <w:sz w:val="24"/>
          <w:szCs w:val="24"/>
        </w:rPr>
      </w:pPr>
      <w:r w:rsidRPr="00B95D2A">
        <w:rPr>
          <w:bCs/>
          <w:sz w:val="24"/>
          <w:szCs w:val="24"/>
        </w:rPr>
        <w:tab/>
        <w:t>Удельный вес каждой группы основных производственных фондов в их общей стоим</w:t>
      </w:r>
      <w:r w:rsidRPr="00B95D2A">
        <w:rPr>
          <w:bCs/>
          <w:sz w:val="24"/>
          <w:szCs w:val="24"/>
        </w:rPr>
        <w:t>о</w:t>
      </w:r>
      <w:r w:rsidRPr="00B95D2A">
        <w:rPr>
          <w:bCs/>
          <w:sz w:val="24"/>
          <w:szCs w:val="24"/>
        </w:rPr>
        <w:t xml:space="preserve">сти есть </w:t>
      </w:r>
      <w:r w:rsidRPr="00B95D2A">
        <w:rPr>
          <w:b/>
          <w:bCs/>
          <w:i/>
          <w:sz w:val="24"/>
          <w:szCs w:val="24"/>
        </w:rPr>
        <w:t>структура основных производственных фондов.</w:t>
      </w:r>
    </w:p>
    <w:p w:rsidR="00B9770F" w:rsidRPr="00B95D2A" w:rsidRDefault="00B9770F" w:rsidP="00A62DBC">
      <w:pPr>
        <w:shd w:val="clear" w:color="auto" w:fill="FFFFFF"/>
        <w:tabs>
          <w:tab w:val="left" w:pos="1134"/>
        </w:tabs>
        <w:jc w:val="both"/>
        <w:rPr>
          <w:b/>
          <w:bCs/>
          <w:i/>
          <w:sz w:val="24"/>
          <w:szCs w:val="24"/>
        </w:rPr>
      </w:pPr>
    </w:p>
    <w:p w:rsidR="00EC22C6" w:rsidRPr="00B95D2A" w:rsidRDefault="005C41B9" w:rsidP="00A62DBC">
      <w:pPr>
        <w:shd w:val="clear" w:color="auto" w:fill="FFFFFF"/>
        <w:tabs>
          <w:tab w:val="left" w:pos="1134"/>
        </w:tabs>
        <w:jc w:val="both"/>
        <w:rPr>
          <w:rStyle w:val="FontStyle14"/>
          <w:sz w:val="24"/>
          <w:szCs w:val="24"/>
          <w:u w:val="single"/>
        </w:rPr>
      </w:pPr>
      <w:r w:rsidRPr="00B95D2A">
        <w:rPr>
          <w:bCs/>
          <w:sz w:val="24"/>
          <w:szCs w:val="24"/>
        </w:rPr>
        <w:tab/>
      </w:r>
      <w:r w:rsidR="00EC22C6" w:rsidRPr="00B95D2A">
        <w:rPr>
          <w:rStyle w:val="FontStyle14"/>
          <w:sz w:val="24"/>
          <w:szCs w:val="24"/>
          <w:u w:val="single"/>
        </w:rPr>
        <w:t>Оценка основных фондов промышленного предприятия</w:t>
      </w:r>
    </w:p>
    <w:p w:rsidR="00EC22C6" w:rsidRPr="00B95D2A" w:rsidRDefault="00EC22C6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В отечественной практике применяют следующие виды оценок основных средств:</w:t>
      </w:r>
    </w:p>
    <w:p w:rsidR="00EC22C6" w:rsidRPr="00B95D2A" w:rsidRDefault="00EC22C6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Таблица </w:t>
      </w:r>
      <w:r w:rsidR="00A94940" w:rsidRPr="00B95D2A">
        <w:rPr>
          <w:rStyle w:val="FontStyle14"/>
          <w:b w:val="0"/>
          <w:i w:val="0"/>
          <w:sz w:val="24"/>
          <w:szCs w:val="24"/>
        </w:rPr>
        <w:t>1.</w:t>
      </w:r>
      <w:r w:rsidR="008D0DAF" w:rsidRPr="00B95D2A">
        <w:rPr>
          <w:rStyle w:val="FontStyle14"/>
          <w:b w:val="0"/>
          <w:i w:val="0"/>
          <w:sz w:val="24"/>
          <w:szCs w:val="24"/>
        </w:rPr>
        <w:t>2</w:t>
      </w:r>
      <w:r w:rsidRPr="00B95D2A">
        <w:rPr>
          <w:rStyle w:val="FontStyle14"/>
          <w:b w:val="0"/>
          <w:i w:val="0"/>
          <w:sz w:val="24"/>
          <w:szCs w:val="24"/>
        </w:rPr>
        <w:t>– Виды оценок основных фондов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3153"/>
        <w:gridCol w:w="6378"/>
      </w:tblGrid>
      <w:tr w:rsidR="00EC22C6" w:rsidRPr="00B95D2A" w:rsidTr="00AF789A">
        <w:tc>
          <w:tcPr>
            <w:tcW w:w="783" w:type="dxa"/>
            <w:tcBorders>
              <w:bottom w:val="single" w:sz="4" w:space="0" w:color="auto"/>
            </w:tcBorders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№</w:t>
            </w:r>
            <w:proofErr w:type="spell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153" w:type="dxa"/>
            <w:tcBorders>
              <w:bottom w:val="single" w:sz="4" w:space="0" w:color="auto"/>
            </w:tcBorders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Наименование оценки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Содержание</w:t>
            </w:r>
          </w:p>
        </w:tc>
      </w:tr>
      <w:tr w:rsidR="00EC22C6" w:rsidRPr="00B95D2A" w:rsidTr="00AF789A">
        <w:tc>
          <w:tcPr>
            <w:tcW w:w="783" w:type="dxa"/>
            <w:tcBorders>
              <w:top w:val="single" w:sz="4" w:space="0" w:color="auto"/>
            </w:tcBorders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Первоначальная </w:t>
            </w:r>
            <w:r w:rsidR="00A96813" w:rsidRPr="00B95D2A">
              <w:rPr>
                <w:rStyle w:val="FontStyle14"/>
                <w:b w:val="0"/>
                <w:i w:val="0"/>
                <w:sz w:val="24"/>
                <w:szCs w:val="24"/>
              </w:rPr>
              <w:t>стоимость</w:t>
            </w:r>
          </w:p>
          <w:p w:rsidR="00EC22C6" w:rsidRPr="00B95D2A" w:rsidRDefault="00BD1DF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перв</m:t>
                    </m:r>
                  </m:sub>
                </m:sSub>
              </m:oMath>
            </m:oMathPara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Фактические произведенные затраты на сооружение или приобретение объектов основных средств, включая расх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ды по доставке и монтажу. </w:t>
            </w:r>
          </w:p>
        </w:tc>
      </w:tr>
      <w:tr w:rsidR="00EC22C6" w:rsidRPr="00B95D2A" w:rsidTr="00AF789A">
        <w:tc>
          <w:tcPr>
            <w:tcW w:w="783" w:type="dxa"/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Восстановительная </w:t>
            </w:r>
            <w:r w:rsidR="00A96813" w:rsidRPr="00B95D2A">
              <w:rPr>
                <w:rStyle w:val="FontStyle14"/>
                <w:b w:val="0"/>
                <w:i w:val="0"/>
                <w:sz w:val="24"/>
                <w:szCs w:val="24"/>
              </w:rPr>
              <w:t>сто</w:t>
            </w:r>
            <w:r w:rsidR="00A96813" w:rsidRPr="00B95D2A">
              <w:rPr>
                <w:rStyle w:val="FontStyle14"/>
                <w:b w:val="0"/>
                <w:i w:val="0"/>
                <w:sz w:val="24"/>
                <w:szCs w:val="24"/>
              </w:rPr>
              <w:t>и</w:t>
            </w:r>
            <w:r w:rsidR="00A96813" w:rsidRPr="00B95D2A">
              <w:rPr>
                <w:rStyle w:val="FontStyle14"/>
                <w:b w:val="0"/>
                <w:i w:val="0"/>
                <w:sz w:val="24"/>
                <w:szCs w:val="24"/>
              </w:rPr>
              <w:t>мость</w:t>
            </w:r>
          </w:p>
          <w:p w:rsidR="00EC22C6" w:rsidRPr="00B95D2A" w:rsidRDefault="00BD1DF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восст</m:t>
                    </m:r>
                  </m:sub>
                </m:sSub>
              </m:oMath>
            </m:oMathPara>
          </w:p>
        </w:tc>
        <w:tc>
          <w:tcPr>
            <w:tcW w:w="6378" w:type="dxa"/>
          </w:tcPr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Полная стоимость затрат, которые должна была бы осущ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е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ствить организация, владеющая этими средствами, если бы она решила заменить их на новые аналогичные средства. После переоценки выступает, как полная первоначальная стоимость.</w:t>
            </w:r>
          </w:p>
        </w:tc>
      </w:tr>
      <w:tr w:rsidR="00EC22C6" w:rsidRPr="00B95D2A" w:rsidTr="00AF789A">
        <w:tc>
          <w:tcPr>
            <w:tcW w:w="783" w:type="dxa"/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EC22C6" w:rsidRPr="00B95D2A" w:rsidRDefault="00EC22C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Остаточная стоимость</w:t>
            </w:r>
          </w:p>
          <w:p w:rsidR="00EC22C6" w:rsidRPr="00B95D2A" w:rsidRDefault="00BD1DF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ост</m:t>
                    </m:r>
                  </m:sub>
                </m:sSub>
              </m:oMath>
            </m:oMathPara>
          </w:p>
        </w:tc>
        <w:tc>
          <w:tcPr>
            <w:tcW w:w="6378" w:type="dxa"/>
          </w:tcPr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Стоимость, ещё не перенесенная на готовый продукт. Ра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чет остаточной стоимости необходим для определения п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терь при преждевременном выходе объектов из строя, для расчета экономической эффективности замены объекта</w:t>
            </w:r>
          </w:p>
          <w:p w:rsidR="00EC22C6" w:rsidRPr="00B95D2A" w:rsidRDefault="00BD1DF3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ост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перв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перв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×Тi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</w:p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Где </w:t>
            </w:r>
          </w:p>
          <w:p w:rsidR="00EC22C6" w:rsidRPr="00B95D2A" w:rsidRDefault="00BD1DF3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EC22C6" w:rsidRPr="00B95D2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–годовая норма амортизации,%</w:t>
            </w:r>
          </w:p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proofErr w:type="spellStart"/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Т</w:t>
            </w:r>
            <w:proofErr w:type="gramStart"/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i</w:t>
            </w:r>
            <w:proofErr w:type="spellEnd"/>
            <w:proofErr w:type="gramEnd"/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срок использования объекта к моменту расчета ост</w:t>
            </w: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а</w:t>
            </w: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точной стоимости, лет.</w:t>
            </w:r>
          </w:p>
          <w:p w:rsidR="00EC22C6" w:rsidRPr="00B95D2A" w:rsidRDefault="00EC22C6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</w:tr>
    </w:tbl>
    <w:p w:rsidR="009F6BFC" w:rsidRPr="00B95D2A" w:rsidRDefault="009F6BFC" w:rsidP="00372B7F">
      <w:pPr>
        <w:shd w:val="clear" w:color="auto" w:fill="FFFFFF"/>
        <w:tabs>
          <w:tab w:val="left" w:pos="1134"/>
        </w:tabs>
        <w:jc w:val="center"/>
        <w:rPr>
          <w:b/>
          <w:bCs/>
          <w:i/>
          <w:sz w:val="24"/>
          <w:szCs w:val="24"/>
          <w:u w:val="single"/>
        </w:rPr>
      </w:pPr>
      <w:r w:rsidRPr="00B95D2A">
        <w:rPr>
          <w:b/>
          <w:bCs/>
          <w:i/>
          <w:sz w:val="24"/>
          <w:szCs w:val="24"/>
          <w:u w:val="single"/>
        </w:rPr>
        <w:t>Виды износа основных фондов</w:t>
      </w:r>
    </w:p>
    <w:p w:rsidR="009F6BFC" w:rsidRPr="00B95D2A" w:rsidRDefault="009F6BFC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>Различают износ основных фондов:</w:t>
      </w:r>
    </w:p>
    <w:p w:rsidR="009F6BFC" w:rsidRPr="00B95D2A" w:rsidRDefault="009F6BFC" w:rsidP="00F079BF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t>Физический износ</w:t>
      </w:r>
      <w:r w:rsidRPr="00B95D2A">
        <w:rPr>
          <w:bCs/>
          <w:sz w:val="24"/>
          <w:szCs w:val="24"/>
        </w:rPr>
        <w:t xml:space="preserve"> – это потеря основными фондами первоначальных технических хара</w:t>
      </w:r>
      <w:r w:rsidRPr="00B95D2A">
        <w:rPr>
          <w:bCs/>
          <w:sz w:val="24"/>
          <w:szCs w:val="24"/>
        </w:rPr>
        <w:t>к</w:t>
      </w:r>
      <w:r w:rsidRPr="00B95D2A">
        <w:rPr>
          <w:bCs/>
          <w:sz w:val="24"/>
          <w:szCs w:val="24"/>
        </w:rPr>
        <w:t>теристик в результате длительной эксплуатации или хранения.</w:t>
      </w:r>
    </w:p>
    <w:p w:rsidR="009F6BFC" w:rsidRPr="00B95D2A" w:rsidRDefault="009F6BFC" w:rsidP="00F079BF">
      <w:pPr>
        <w:pStyle w:val="a3"/>
        <w:numPr>
          <w:ilvl w:val="0"/>
          <w:numId w:val="41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t>Моральный износ</w:t>
      </w:r>
      <w:r w:rsidRPr="00B95D2A">
        <w:rPr>
          <w:bCs/>
          <w:sz w:val="24"/>
          <w:szCs w:val="24"/>
        </w:rPr>
        <w:t>, который наступает по следующим причинам:</w:t>
      </w:r>
    </w:p>
    <w:p w:rsidR="009F6BFC" w:rsidRPr="00B95D2A" w:rsidRDefault="009F6BFC" w:rsidP="00A62DBC">
      <w:pPr>
        <w:pStyle w:val="a3"/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– появились аналогичные основные фонды, но с более высокими техническими характер</w:t>
      </w:r>
      <w:r w:rsidRPr="00B95D2A">
        <w:rPr>
          <w:bCs/>
          <w:sz w:val="24"/>
          <w:szCs w:val="24"/>
        </w:rPr>
        <w:t>и</w:t>
      </w:r>
      <w:r w:rsidRPr="00B95D2A">
        <w:rPr>
          <w:bCs/>
          <w:sz w:val="24"/>
          <w:szCs w:val="24"/>
        </w:rPr>
        <w:t>стиками;</w:t>
      </w:r>
    </w:p>
    <w:p w:rsidR="009F6BFC" w:rsidRPr="00B95D2A" w:rsidRDefault="009F6BFC" w:rsidP="00A62DBC">
      <w:pPr>
        <w:pStyle w:val="a3"/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– появились аналогичные основные фонды, но более дешёвые.</w:t>
      </w:r>
    </w:p>
    <w:p w:rsidR="00EC22C6" w:rsidRPr="00B95D2A" w:rsidRDefault="00EC22C6" w:rsidP="00A62DBC">
      <w:pPr>
        <w:shd w:val="clear" w:color="auto" w:fill="FFFFFF"/>
        <w:tabs>
          <w:tab w:val="left" w:pos="1134"/>
        </w:tabs>
        <w:jc w:val="center"/>
        <w:rPr>
          <w:b/>
          <w:bCs/>
          <w:i/>
          <w:sz w:val="24"/>
          <w:szCs w:val="24"/>
          <w:u w:val="single"/>
        </w:rPr>
      </w:pPr>
      <w:r w:rsidRPr="00B95D2A">
        <w:rPr>
          <w:b/>
          <w:bCs/>
          <w:i/>
          <w:sz w:val="24"/>
          <w:szCs w:val="24"/>
          <w:u w:val="single"/>
        </w:rPr>
        <w:t xml:space="preserve">Амортизация основных </w:t>
      </w:r>
      <w:r w:rsidR="008149E1" w:rsidRPr="00B95D2A">
        <w:rPr>
          <w:b/>
          <w:bCs/>
          <w:i/>
          <w:sz w:val="24"/>
          <w:szCs w:val="24"/>
          <w:u w:val="single"/>
        </w:rPr>
        <w:t>фондов: экономический смысл</w:t>
      </w:r>
    </w:p>
    <w:p w:rsidR="004B7B94" w:rsidRPr="00B95D2A" w:rsidRDefault="00EC22C6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2E450C" w:rsidRPr="00B95D2A">
        <w:rPr>
          <w:b/>
          <w:bCs/>
          <w:i/>
          <w:sz w:val="24"/>
          <w:szCs w:val="24"/>
        </w:rPr>
        <w:t>Амортизация</w:t>
      </w:r>
      <w:r w:rsidR="002E450C" w:rsidRPr="00B95D2A">
        <w:rPr>
          <w:bCs/>
          <w:sz w:val="24"/>
          <w:szCs w:val="24"/>
        </w:rPr>
        <w:t xml:space="preserve"> – это постепенный перенос стоимости основных фондов в процессе их эксплуатации на себестоимость производимой продукции</w:t>
      </w:r>
      <w:r w:rsidR="00C92CBB" w:rsidRPr="00B95D2A">
        <w:rPr>
          <w:bCs/>
          <w:sz w:val="24"/>
          <w:szCs w:val="24"/>
        </w:rPr>
        <w:t xml:space="preserve">. Это необходимо  для </w:t>
      </w:r>
      <w:r w:rsidR="002E450C" w:rsidRPr="00B95D2A">
        <w:rPr>
          <w:bCs/>
          <w:sz w:val="24"/>
          <w:szCs w:val="24"/>
        </w:rPr>
        <w:t xml:space="preserve"> цел</w:t>
      </w:r>
      <w:r w:rsidR="00C92CBB" w:rsidRPr="00B95D2A">
        <w:rPr>
          <w:bCs/>
          <w:sz w:val="24"/>
          <w:szCs w:val="24"/>
        </w:rPr>
        <w:t>ей</w:t>
      </w:r>
      <w:r w:rsidR="002E450C" w:rsidRPr="00B95D2A">
        <w:rPr>
          <w:bCs/>
          <w:sz w:val="24"/>
          <w:szCs w:val="24"/>
        </w:rPr>
        <w:t xml:space="preserve"> накопления сре</w:t>
      </w:r>
      <w:proofErr w:type="gramStart"/>
      <w:r w:rsidR="002E450C" w:rsidRPr="00B95D2A">
        <w:rPr>
          <w:bCs/>
          <w:sz w:val="24"/>
          <w:szCs w:val="24"/>
        </w:rPr>
        <w:t>дств дл</w:t>
      </w:r>
      <w:proofErr w:type="gramEnd"/>
      <w:r w:rsidR="002E450C" w:rsidRPr="00B95D2A">
        <w:rPr>
          <w:bCs/>
          <w:sz w:val="24"/>
          <w:szCs w:val="24"/>
        </w:rPr>
        <w:t xml:space="preserve">я последующей замены основных фондов. </w:t>
      </w:r>
    </w:p>
    <w:p w:rsidR="002E450C" w:rsidRPr="00B95D2A" w:rsidRDefault="002E450C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 xml:space="preserve">Сумма, начисленная к включению в себестоимость в виде износа, называется </w:t>
      </w:r>
      <w:r w:rsidRPr="00B95D2A">
        <w:rPr>
          <w:b/>
          <w:bCs/>
          <w:i/>
          <w:sz w:val="24"/>
          <w:szCs w:val="24"/>
        </w:rPr>
        <w:t>аморт</w:t>
      </w:r>
      <w:r w:rsidRPr="00B95D2A">
        <w:rPr>
          <w:b/>
          <w:bCs/>
          <w:i/>
          <w:sz w:val="24"/>
          <w:szCs w:val="24"/>
        </w:rPr>
        <w:t>и</w:t>
      </w:r>
      <w:r w:rsidRPr="00B95D2A">
        <w:rPr>
          <w:b/>
          <w:bCs/>
          <w:i/>
          <w:sz w:val="24"/>
          <w:szCs w:val="24"/>
        </w:rPr>
        <w:t>зационными отчислениями</w:t>
      </w:r>
      <w:r w:rsidRPr="00B95D2A">
        <w:rPr>
          <w:bCs/>
          <w:sz w:val="24"/>
          <w:szCs w:val="24"/>
        </w:rPr>
        <w:t xml:space="preserve">. </w:t>
      </w:r>
    </w:p>
    <w:p w:rsidR="002E450C" w:rsidRPr="00B95D2A" w:rsidRDefault="002E450C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Pr="00B95D2A">
        <w:rPr>
          <w:b/>
          <w:bCs/>
          <w:i/>
          <w:sz w:val="24"/>
          <w:szCs w:val="24"/>
        </w:rPr>
        <w:t>Норма амортизации</w:t>
      </w:r>
      <w:r w:rsidRPr="00B95D2A">
        <w:rPr>
          <w:bCs/>
          <w:sz w:val="24"/>
          <w:szCs w:val="24"/>
        </w:rPr>
        <w:t xml:space="preserve"> показывает, какой процент от первоначальной стоимости осно</w:t>
      </w:r>
      <w:r w:rsidRPr="00B95D2A">
        <w:rPr>
          <w:bCs/>
          <w:sz w:val="24"/>
          <w:szCs w:val="24"/>
        </w:rPr>
        <w:t>в</w:t>
      </w:r>
      <w:r w:rsidRPr="00B95D2A">
        <w:rPr>
          <w:bCs/>
          <w:sz w:val="24"/>
          <w:szCs w:val="24"/>
        </w:rPr>
        <w:t>ных фондов предприятие имеет право включать в себестоимость годового выпуска продукции.</w:t>
      </w:r>
    </w:p>
    <w:p w:rsidR="009C5A6F" w:rsidRPr="00B95D2A" w:rsidRDefault="00490047" w:rsidP="00A62DBC">
      <w:pPr>
        <w:pStyle w:val="a4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lastRenderedPageBreak/>
        <w:tab/>
      </w:r>
      <w:r w:rsidR="009C5A6F" w:rsidRPr="00B95D2A">
        <w:rPr>
          <w:rStyle w:val="FontStyle14"/>
          <w:i w:val="0"/>
          <w:sz w:val="24"/>
          <w:szCs w:val="24"/>
        </w:rPr>
        <w:t>Пример</w:t>
      </w:r>
      <w:r w:rsidR="008D0DAF" w:rsidRPr="00B95D2A">
        <w:rPr>
          <w:rStyle w:val="FontStyle14"/>
          <w:i w:val="0"/>
          <w:sz w:val="24"/>
          <w:szCs w:val="24"/>
        </w:rPr>
        <w:t xml:space="preserve"> 1</w:t>
      </w:r>
    </w:p>
    <w:p w:rsidR="009C5A6F" w:rsidRPr="00B95D2A" w:rsidRDefault="009C5A6F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 Восстановительная стоимость станка 50 тыс. руб. Норма амортизации 10%. Станок отраб</w:t>
      </w:r>
      <w:r w:rsidRPr="00B95D2A">
        <w:rPr>
          <w:rStyle w:val="FontStyle14"/>
          <w:b w:val="0"/>
          <w:i w:val="0"/>
          <w:sz w:val="24"/>
          <w:szCs w:val="24"/>
        </w:rPr>
        <w:t>о</w:t>
      </w:r>
      <w:r w:rsidRPr="00B95D2A">
        <w:rPr>
          <w:rStyle w:val="FontStyle14"/>
          <w:b w:val="0"/>
          <w:i w:val="0"/>
          <w:sz w:val="24"/>
          <w:szCs w:val="24"/>
        </w:rPr>
        <w:t>тал 3 года. Определить его остаточную стоимость.</w:t>
      </w:r>
    </w:p>
    <w:p w:rsidR="009C5A6F" w:rsidRPr="00F43B51" w:rsidRDefault="00F43B51" w:rsidP="00A62DBC">
      <w:pPr>
        <w:pStyle w:val="a4"/>
        <w:jc w:val="both"/>
        <w:rPr>
          <w:rStyle w:val="FontStyle14"/>
          <w:sz w:val="24"/>
          <w:szCs w:val="24"/>
        </w:rPr>
      </w:pPr>
      <w:r w:rsidRPr="00F43B51">
        <w:rPr>
          <w:rStyle w:val="FontStyle14"/>
          <w:sz w:val="24"/>
          <w:szCs w:val="24"/>
        </w:rPr>
        <w:tab/>
        <w:t>Решение</w:t>
      </w:r>
    </w:p>
    <w:p w:rsidR="009C5A6F" w:rsidRDefault="009C5A6F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Остаточная стоимость станка равна:</w:t>
      </w:r>
    </w:p>
    <w:p w:rsidR="00167B7B" w:rsidRDefault="00167B7B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167B7B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ост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перв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перв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×Тi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(1.1)</w:t>
            </w:r>
          </w:p>
        </w:tc>
      </w:tr>
    </w:tbl>
    <w:p w:rsidR="00490047" w:rsidRPr="00B95D2A" w:rsidRDefault="00490047" w:rsidP="00490047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</w:p>
    <w:p w:rsidR="009C5A6F" w:rsidRPr="00B95D2A" w:rsidRDefault="00BD1DF3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ост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=50-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50×10×3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=35 тыс. руб.</m:t>
          </m:r>
        </m:oMath>
      </m:oMathPara>
    </w:p>
    <w:p w:rsidR="008149E1" w:rsidRPr="00B95D2A" w:rsidRDefault="008149E1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149E1" w:rsidRPr="00B95D2A" w:rsidRDefault="008149E1" w:rsidP="00A62DBC">
      <w:pPr>
        <w:shd w:val="clear" w:color="auto" w:fill="FFFFFF"/>
        <w:tabs>
          <w:tab w:val="left" w:pos="1134"/>
        </w:tabs>
        <w:jc w:val="center"/>
        <w:rPr>
          <w:bCs/>
          <w:sz w:val="24"/>
          <w:szCs w:val="24"/>
          <w:u w:val="single"/>
        </w:rPr>
      </w:pPr>
      <w:r w:rsidRPr="00B95D2A">
        <w:rPr>
          <w:b/>
          <w:bCs/>
          <w:i/>
          <w:sz w:val="24"/>
          <w:szCs w:val="24"/>
          <w:u w:val="single"/>
        </w:rPr>
        <w:t>Методы расчета амортизационных отчислений</w:t>
      </w:r>
    </w:p>
    <w:p w:rsidR="009C5A6F" w:rsidRPr="00B95D2A" w:rsidRDefault="009C5A6F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i/>
          <w:sz w:val="24"/>
          <w:szCs w:val="24"/>
        </w:rPr>
      </w:pPr>
    </w:p>
    <w:p w:rsidR="00C17C07" w:rsidRPr="00B95D2A" w:rsidRDefault="009C5A6F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C17C07" w:rsidRPr="00B95D2A">
        <w:rPr>
          <w:bCs/>
          <w:sz w:val="24"/>
          <w:szCs w:val="24"/>
        </w:rPr>
        <w:t xml:space="preserve">Существуют следующие </w:t>
      </w:r>
      <w:r w:rsidR="00C17C07" w:rsidRPr="00B95D2A">
        <w:rPr>
          <w:b/>
          <w:bCs/>
          <w:i/>
          <w:sz w:val="24"/>
          <w:szCs w:val="24"/>
        </w:rPr>
        <w:t>методы расчета амортизационных отчислений</w:t>
      </w:r>
      <w:r w:rsidR="00C17C07" w:rsidRPr="00B95D2A">
        <w:rPr>
          <w:bCs/>
          <w:sz w:val="24"/>
          <w:szCs w:val="24"/>
        </w:rPr>
        <w:t>:</w:t>
      </w:r>
    </w:p>
    <w:p w:rsidR="00954B3D" w:rsidRPr="00B95D2A" w:rsidRDefault="00954B3D" w:rsidP="00F079B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Равномерный метод;</w:t>
      </w:r>
    </w:p>
    <w:p w:rsidR="00954B3D" w:rsidRPr="00B95D2A" w:rsidRDefault="00954B3D" w:rsidP="00F079B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Метод уменьшающегося остатка;</w:t>
      </w:r>
    </w:p>
    <w:p w:rsidR="00954B3D" w:rsidRPr="00B95D2A" w:rsidRDefault="00954B3D" w:rsidP="00F079B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 xml:space="preserve">Метод уменьшающегося остатка с переходом </w:t>
      </w:r>
      <w:proofErr w:type="gramStart"/>
      <w:r w:rsidRPr="00B95D2A">
        <w:rPr>
          <w:bCs/>
          <w:sz w:val="24"/>
          <w:szCs w:val="24"/>
        </w:rPr>
        <w:t>на</w:t>
      </w:r>
      <w:proofErr w:type="gramEnd"/>
      <w:r w:rsidRPr="00B95D2A">
        <w:rPr>
          <w:bCs/>
          <w:sz w:val="24"/>
          <w:szCs w:val="24"/>
        </w:rPr>
        <w:t xml:space="preserve"> равномерный;</w:t>
      </w:r>
    </w:p>
    <w:p w:rsidR="00954B3D" w:rsidRPr="00B95D2A" w:rsidRDefault="00954B3D" w:rsidP="00F079BF">
      <w:pPr>
        <w:pStyle w:val="a3"/>
        <w:numPr>
          <w:ilvl w:val="0"/>
          <w:numId w:val="24"/>
        </w:num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sz w:val="24"/>
          <w:szCs w:val="24"/>
        </w:rPr>
        <w:t>Метод суммы чисел-лет срока полезного использования;</w:t>
      </w:r>
    </w:p>
    <w:p w:rsidR="00954B3D" w:rsidRPr="00B95D2A" w:rsidRDefault="00954B3D" w:rsidP="00F079BF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95D2A">
        <w:rPr>
          <w:sz w:val="24"/>
          <w:szCs w:val="24"/>
        </w:rPr>
        <w:t>Метод списания стоимости пропорционально объему продукции (работ)</w:t>
      </w:r>
    </w:p>
    <w:p w:rsidR="00954B3D" w:rsidRPr="00B95D2A" w:rsidRDefault="00954B3D" w:rsidP="00A62DBC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>Рассмотрим самые распространенные методы.</w:t>
      </w:r>
    </w:p>
    <w:p w:rsidR="00C17C07" w:rsidRPr="00B95D2A" w:rsidRDefault="00C17C07" w:rsidP="00954B3D">
      <w:pPr>
        <w:pStyle w:val="a3"/>
        <w:shd w:val="clear" w:color="auto" w:fill="FFFFFF"/>
        <w:tabs>
          <w:tab w:val="left" w:pos="1134"/>
        </w:tabs>
        <w:jc w:val="center"/>
        <w:rPr>
          <w:bCs/>
          <w:i/>
          <w:sz w:val="24"/>
          <w:szCs w:val="24"/>
          <w:u w:val="single"/>
        </w:rPr>
      </w:pPr>
      <w:r w:rsidRPr="00B95D2A">
        <w:rPr>
          <w:bCs/>
          <w:i/>
          <w:sz w:val="24"/>
          <w:szCs w:val="24"/>
          <w:u w:val="single"/>
        </w:rPr>
        <w:t>Равномерный метод</w:t>
      </w:r>
    </w:p>
    <w:p w:rsidR="00EE257B" w:rsidRPr="00B95D2A" w:rsidRDefault="00EE257B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При использовании </w:t>
      </w:r>
      <w:r w:rsidRPr="00B95D2A">
        <w:rPr>
          <w:b/>
          <w:i/>
          <w:sz w:val="24"/>
          <w:szCs w:val="24"/>
        </w:rPr>
        <w:t>равномерного (линейного) метода</w:t>
      </w:r>
      <w:r w:rsidRPr="00B95D2A">
        <w:rPr>
          <w:sz w:val="24"/>
          <w:szCs w:val="24"/>
        </w:rPr>
        <w:t xml:space="preserve"> амортизационные отчисления ра</w:t>
      </w:r>
      <w:r w:rsidRPr="00B95D2A">
        <w:rPr>
          <w:sz w:val="24"/>
          <w:szCs w:val="24"/>
        </w:rPr>
        <w:t>в</w:t>
      </w:r>
      <w:r w:rsidRPr="00B95D2A">
        <w:rPr>
          <w:sz w:val="24"/>
          <w:szCs w:val="24"/>
        </w:rPr>
        <w:t>номерно распределяются по годам в течение всего амортизационного периода.</w:t>
      </w:r>
    </w:p>
    <w:p w:rsidR="009C5A6F" w:rsidRPr="00B95D2A" w:rsidRDefault="009C5A6F" w:rsidP="00A62DBC">
      <w:pPr>
        <w:jc w:val="both"/>
        <w:rPr>
          <w:sz w:val="24"/>
          <w:szCs w:val="24"/>
        </w:rPr>
      </w:pPr>
    </w:p>
    <w:p w:rsidR="00EE257B" w:rsidRPr="00B95D2A" w:rsidRDefault="00EE257B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Амортизационный период</w:t>
      </w:r>
      <w:r w:rsidRPr="00B95D2A">
        <w:rPr>
          <w:sz w:val="24"/>
          <w:szCs w:val="24"/>
        </w:rPr>
        <w:t xml:space="preserve"> – это промежуток времени, в течение которого идет перенос стоимости основных фондов на себестоимость продукции. По прекращении амортизационного п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 xml:space="preserve">риода включение амортизационных отчислений в себестоимость продукции прекращается. </w:t>
      </w:r>
      <w:r w:rsidR="00260C02" w:rsidRPr="00B95D2A">
        <w:rPr>
          <w:sz w:val="24"/>
          <w:szCs w:val="24"/>
        </w:rPr>
        <w:t>Пр</w:t>
      </w:r>
      <w:r w:rsidR="00260C02" w:rsidRPr="00B95D2A">
        <w:rPr>
          <w:sz w:val="24"/>
          <w:szCs w:val="24"/>
        </w:rPr>
        <w:t>о</w:t>
      </w:r>
      <w:r w:rsidR="00260C02" w:rsidRPr="00B95D2A">
        <w:rPr>
          <w:sz w:val="24"/>
          <w:szCs w:val="24"/>
        </w:rPr>
        <w:t>должительность амортизационного периода рассчитывается по формуле (3).</w:t>
      </w:r>
    </w:p>
    <w:p w:rsidR="00EE257B" w:rsidRPr="00B95D2A" w:rsidRDefault="00EE257B" w:rsidP="00A62DBC">
      <w:pPr>
        <w:pStyle w:val="a3"/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Среднегодовые амортизационные отчисления рассчитываются по формуле:</w:t>
      </w:r>
    </w:p>
    <w:p w:rsidR="00854DBB" w:rsidRPr="00B95D2A" w:rsidRDefault="00854DBB" w:rsidP="00A62DBC">
      <w:pPr>
        <w:pStyle w:val="a3"/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7B14E0" w:rsidRPr="00B95D2A" w:rsidTr="0088371F">
        <w:trPr>
          <w:trHeight w:val="671"/>
        </w:trPr>
        <w:tc>
          <w:tcPr>
            <w:tcW w:w="8789" w:type="dxa"/>
          </w:tcPr>
          <w:p w:rsidR="00854DBB" w:rsidRPr="00B95D2A" w:rsidRDefault="00BD1DF3" w:rsidP="00854DBB">
            <w:pPr>
              <w:shd w:val="clear" w:color="auto" w:fill="FFFFFF"/>
              <w:tabs>
                <w:tab w:val="left" w:pos="1134"/>
              </w:tabs>
              <w:ind w:left="360"/>
              <w:jc w:val="both"/>
              <w:rPr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  <w:p w:rsidR="007B14E0" w:rsidRPr="00B95D2A" w:rsidRDefault="007B14E0" w:rsidP="00A62DBC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B14E0" w:rsidRPr="00B95D2A" w:rsidRDefault="00854DBB" w:rsidP="0070780C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(1</w:t>
            </w:r>
            <w:r w:rsidR="0082338F">
              <w:rPr>
                <w:bCs/>
                <w:sz w:val="24"/>
                <w:szCs w:val="24"/>
              </w:rPr>
              <w:t>.2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490047" w:rsidRDefault="00490047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</w:p>
    <w:p w:rsidR="00EE257B" w:rsidRPr="00B95D2A" w:rsidRDefault="00EE257B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Где</w:t>
      </w:r>
      <w:r w:rsidR="00490047">
        <w:rPr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а</m:t>
            </m:r>
          </m:sub>
        </m:sSub>
      </m:oMath>
      <w:r w:rsidRPr="00B95D2A">
        <w:rPr>
          <w:bCs/>
          <w:sz w:val="24"/>
          <w:szCs w:val="24"/>
        </w:rPr>
        <w:t xml:space="preserve"> – норма амортизации годовая, %</w:t>
      </w:r>
    </w:p>
    <w:p w:rsidR="007D32EB" w:rsidRDefault="00BD1DF3" w:rsidP="007D32EB">
      <w:pPr>
        <w:shd w:val="clear" w:color="auto" w:fill="FFFFFF"/>
        <w:tabs>
          <w:tab w:val="left" w:pos="1134"/>
        </w:tabs>
        <w:ind w:left="360" w:firstLine="774"/>
        <w:jc w:val="both"/>
        <w:rPr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EE257B" w:rsidRPr="00B95D2A">
        <w:rPr>
          <w:bCs/>
          <w:sz w:val="24"/>
          <w:szCs w:val="24"/>
        </w:rPr>
        <w:t>– первоначальная стоимость основных фондов, руб.</w:t>
      </w:r>
    </w:p>
    <w:p w:rsidR="00EE257B" w:rsidRPr="00B95D2A" w:rsidRDefault="007D32EB" w:rsidP="007D32EB">
      <w:pPr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EE257B" w:rsidRPr="00B95D2A">
        <w:rPr>
          <w:bCs/>
          <w:sz w:val="24"/>
          <w:szCs w:val="24"/>
        </w:rPr>
        <w:t>Амортизационные отчисления, приходящиеся на одно изделие, равны:</w:t>
      </w:r>
    </w:p>
    <w:p w:rsidR="007B14E0" w:rsidRPr="00B95D2A" w:rsidRDefault="007B14E0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7B14E0" w:rsidRPr="00B95D2A" w:rsidTr="0088371F">
        <w:tc>
          <w:tcPr>
            <w:tcW w:w="8789" w:type="dxa"/>
          </w:tcPr>
          <w:p w:rsidR="007B14E0" w:rsidRPr="00B95D2A" w:rsidRDefault="00BD1DF3" w:rsidP="00854DBB">
            <w:pPr>
              <w:shd w:val="clear" w:color="auto" w:fill="FFFFFF"/>
              <w:tabs>
                <w:tab w:val="left" w:pos="1134"/>
              </w:tabs>
              <w:ind w:left="36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 изд.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559" w:type="dxa"/>
            <w:vAlign w:val="center"/>
          </w:tcPr>
          <w:p w:rsidR="007B14E0" w:rsidRPr="00B95D2A" w:rsidRDefault="00854DBB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1.</w:t>
            </w:r>
            <w:r w:rsidR="0082338F">
              <w:rPr>
                <w:bCs/>
                <w:sz w:val="24"/>
                <w:szCs w:val="24"/>
              </w:rPr>
              <w:t>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490047" w:rsidRDefault="00490047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</w:p>
    <w:p w:rsidR="00EE257B" w:rsidRPr="00B95D2A" w:rsidRDefault="00EE257B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Где</w:t>
      </w:r>
      <w:r w:rsidR="00490047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год</m:t>
            </m:r>
          </m:sub>
        </m:sSub>
      </m:oMath>
      <w:r w:rsidRPr="00B95D2A">
        <w:rPr>
          <w:bCs/>
          <w:sz w:val="24"/>
          <w:szCs w:val="24"/>
        </w:rPr>
        <w:t xml:space="preserve"> – количество изделий, изготавливаемых за год, шт.</w:t>
      </w:r>
    </w:p>
    <w:p w:rsidR="00901315" w:rsidRPr="00B95D2A" w:rsidRDefault="00901315" w:rsidP="00A62DBC">
      <w:pPr>
        <w:shd w:val="clear" w:color="auto" w:fill="FFFFFF"/>
        <w:tabs>
          <w:tab w:val="left" w:pos="1134"/>
        </w:tabs>
        <w:ind w:left="360"/>
        <w:jc w:val="both"/>
        <w:rPr>
          <w:bCs/>
          <w:i/>
          <w:sz w:val="24"/>
          <w:szCs w:val="24"/>
        </w:rPr>
      </w:pPr>
    </w:p>
    <w:p w:rsidR="00901315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0DAF" w:rsidRPr="00B95D2A">
        <w:rPr>
          <w:b/>
          <w:sz w:val="24"/>
          <w:szCs w:val="24"/>
        </w:rPr>
        <w:t>Пример 2</w:t>
      </w: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Первоначальная стоимость приобретенных токарных станков составляет 11 млн. руб. Но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>ма амортизации 6%. Определить годовую сумму амортизационных отчислений</w:t>
      </w:r>
    </w:p>
    <w:p w:rsidR="00901315" w:rsidRPr="00F43B51" w:rsidRDefault="00F43B51" w:rsidP="00A62DBC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901315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Годовая сумма амортизационных отчислений по токарным станкам равна:</w:t>
      </w:r>
    </w:p>
    <w:p w:rsidR="0057707C" w:rsidRDefault="0057707C" w:rsidP="00A62DB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C86C42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(1.4)</w:t>
            </w:r>
          </w:p>
        </w:tc>
      </w:tr>
    </w:tbl>
    <w:p w:rsidR="007D32EB" w:rsidRDefault="007D32EB" w:rsidP="00A62DBC">
      <w:pPr>
        <w:jc w:val="both"/>
        <w:rPr>
          <w:sz w:val="24"/>
          <w:szCs w:val="24"/>
        </w:rPr>
      </w:pPr>
    </w:p>
    <w:p w:rsidR="00490047" w:rsidRPr="00B95D2A" w:rsidRDefault="00490047" w:rsidP="00490047">
      <w:pPr>
        <w:shd w:val="clear" w:color="auto" w:fill="FFFFFF"/>
        <w:tabs>
          <w:tab w:val="left" w:pos="1134"/>
        </w:tabs>
        <w:ind w:left="360"/>
        <w:jc w:val="both"/>
        <w:rPr>
          <w:bCs/>
          <w:sz w:val="24"/>
          <w:szCs w:val="24"/>
        </w:rPr>
      </w:pPr>
    </w:p>
    <w:p w:rsidR="00901315" w:rsidRPr="00B95D2A" w:rsidRDefault="00BD1DF3" w:rsidP="00A62DBC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11×6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=0,66 млн. руб.</m:t>
          </m:r>
        </m:oMath>
      </m:oMathPara>
    </w:p>
    <w:p w:rsidR="00901315" w:rsidRPr="00B95D2A" w:rsidRDefault="00901315" w:rsidP="00A62DBC">
      <w:pPr>
        <w:rPr>
          <w:sz w:val="24"/>
          <w:szCs w:val="24"/>
        </w:rPr>
      </w:pPr>
    </w:p>
    <w:p w:rsidR="00901315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0DAF" w:rsidRPr="00B95D2A">
        <w:rPr>
          <w:b/>
          <w:sz w:val="24"/>
          <w:szCs w:val="24"/>
        </w:rPr>
        <w:t>Пример 3</w:t>
      </w: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Годовая программа выпуска предприятия 80000 штук изделий. Первоначальная стоимость станка, на котором выполняются работы, 105000 рублей. Норма амортизации 6%. Определить амортизационные отчисления, включаемые в себестоимость единицы продукции.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901315" w:rsidRDefault="00901315" w:rsidP="00F079BF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Годовая сумма амортизационных отчислений равна:</w:t>
      </w:r>
    </w:p>
    <w:p w:rsidR="0057707C" w:rsidRPr="0057707C" w:rsidRDefault="0057707C" w:rsidP="0057707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167B7B">
            <w:pPr>
              <w:shd w:val="clear" w:color="auto" w:fill="FFFFFF"/>
              <w:tabs>
                <w:tab w:val="left" w:pos="1134"/>
              </w:tabs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(1.5)</w:t>
            </w:r>
          </w:p>
        </w:tc>
      </w:tr>
    </w:tbl>
    <w:p w:rsidR="00490047" w:rsidRPr="00490047" w:rsidRDefault="00490047" w:rsidP="00490047">
      <w:pPr>
        <w:ind w:left="360"/>
        <w:jc w:val="both"/>
        <w:rPr>
          <w:sz w:val="24"/>
          <w:szCs w:val="24"/>
        </w:rPr>
      </w:pPr>
    </w:p>
    <w:p w:rsidR="00901315" w:rsidRPr="00B95D2A" w:rsidRDefault="00BD1DF3" w:rsidP="00A62DBC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10500×6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=630  руб.</m:t>
          </m:r>
        </m:oMath>
      </m:oMathPara>
    </w:p>
    <w:p w:rsidR="00901315" w:rsidRDefault="00901315" w:rsidP="00F079BF">
      <w:pPr>
        <w:pStyle w:val="a3"/>
        <w:numPr>
          <w:ilvl w:val="0"/>
          <w:numId w:val="2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амортизационные отчисления, включаемые в себестоимость единицы проду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>ции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1изд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руб/изд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(1.6)</w:t>
            </w:r>
          </w:p>
        </w:tc>
      </w:tr>
    </w:tbl>
    <w:p w:rsidR="007D32EB" w:rsidRPr="007D32EB" w:rsidRDefault="007D32EB" w:rsidP="00167B7B">
      <w:pPr>
        <w:jc w:val="both"/>
        <w:rPr>
          <w:sz w:val="24"/>
          <w:szCs w:val="24"/>
        </w:rPr>
      </w:pPr>
    </w:p>
    <w:p w:rsidR="00490047" w:rsidRPr="00490047" w:rsidRDefault="00490047" w:rsidP="00490047">
      <w:pPr>
        <w:jc w:val="both"/>
        <w:rPr>
          <w:sz w:val="24"/>
          <w:szCs w:val="24"/>
        </w:rPr>
      </w:pPr>
    </w:p>
    <w:p w:rsidR="00901315" w:rsidRPr="00B95D2A" w:rsidRDefault="00BD1DF3" w:rsidP="00A62DBC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1изд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=0,0079  руб=0,08 руб/изд</m:t>
          </m:r>
        </m:oMath>
      </m:oMathPara>
    </w:p>
    <w:p w:rsidR="00901315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0DAF" w:rsidRPr="00B95D2A">
        <w:rPr>
          <w:b/>
          <w:sz w:val="24"/>
          <w:szCs w:val="24"/>
        </w:rPr>
        <w:t>Пример 4</w:t>
      </w: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Первоначальная стоимость оборудования 111000 руб. Норма амортизации 7%. Определить, по какой остаточной стоимости объект основных фондов будет реализован через 5 лет.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901315" w:rsidRDefault="00901315" w:rsidP="00F079BF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годовую сумму амортизационных отчислений</w:t>
      </w:r>
    </w:p>
    <w:p w:rsidR="0057707C" w:rsidRPr="0057707C" w:rsidRDefault="0057707C" w:rsidP="0057707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C86C42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(1.7)</w:t>
            </w:r>
          </w:p>
        </w:tc>
      </w:tr>
    </w:tbl>
    <w:p w:rsidR="00490047" w:rsidRPr="0057707C" w:rsidRDefault="00490047" w:rsidP="0057707C">
      <w:pPr>
        <w:jc w:val="both"/>
        <w:rPr>
          <w:sz w:val="24"/>
          <w:szCs w:val="24"/>
        </w:rPr>
      </w:pPr>
    </w:p>
    <w:p w:rsidR="00901315" w:rsidRPr="00B95D2A" w:rsidRDefault="00BD1DF3" w:rsidP="00A62DBC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111000×7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=7770 руб.</m:t>
          </m:r>
        </m:oMath>
      </m:oMathPara>
    </w:p>
    <w:p w:rsidR="00901315" w:rsidRPr="00B95D2A" w:rsidRDefault="00901315" w:rsidP="00A62DBC">
      <w:pPr>
        <w:pStyle w:val="a3"/>
        <w:jc w:val="both"/>
        <w:rPr>
          <w:sz w:val="24"/>
          <w:szCs w:val="24"/>
        </w:rPr>
      </w:pPr>
    </w:p>
    <w:p w:rsidR="00901315" w:rsidRDefault="00901315" w:rsidP="00F079BF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сумму амортизации, начисленную за 5 лет.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C86C42">
        <w:tc>
          <w:tcPr>
            <w:tcW w:w="9322" w:type="dxa"/>
          </w:tcPr>
          <w:p w:rsidR="007D32EB" w:rsidRP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 лет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×Т,руб.</m:t>
                </m:r>
              </m:oMath>
            </m:oMathPara>
          </w:p>
        </w:tc>
        <w:tc>
          <w:tcPr>
            <w:tcW w:w="1100" w:type="dxa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(1.8)</w:t>
            </w:r>
          </w:p>
        </w:tc>
      </w:tr>
    </w:tbl>
    <w:p w:rsidR="007D32EB" w:rsidRPr="007D32EB" w:rsidRDefault="007D32EB" w:rsidP="007D32EB">
      <w:pPr>
        <w:jc w:val="both"/>
        <w:rPr>
          <w:sz w:val="24"/>
          <w:szCs w:val="24"/>
        </w:rPr>
      </w:pPr>
    </w:p>
    <w:p w:rsidR="00901315" w:rsidRPr="00B95D2A" w:rsidRDefault="00BD1DF3" w:rsidP="00A62DBC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5 лет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=7770×5=38850 руб.</m:t>
          </m:r>
        </m:oMath>
      </m:oMathPara>
    </w:p>
    <w:p w:rsidR="00901315" w:rsidRPr="00B95D2A" w:rsidRDefault="00901315" w:rsidP="00A62DBC">
      <w:pPr>
        <w:pStyle w:val="a3"/>
        <w:jc w:val="both"/>
        <w:rPr>
          <w:sz w:val="24"/>
          <w:szCs w:val="24"/>
        </w:rPr>
      </w:pPr>
    </w:p>
    <w:p w:rsidR="00901315" w:rsidRDefault="00901315" w:rsidP="00F079BF">
      <w:pPr>
        <w:pStyle w:val="a3"/>
        <w:numPr>
          <w:ilvl w:val="0"/>
          <w:numId w:val="26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остаточную стоимость оборудования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C86C42">
        <w:tc>
          <w:tcPr>
            <w:tcW w:w="9322" w:type="dxa"/>
          </w:tcPr>
          <w:p w:rsidR="007D32EB" w:rsidRP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перв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 лет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(1.9)</w:t>
            </w:r>
          </w:p>
        </w:tc>
      </w:tr>
    </w:tbl>
    <w:p w:rsidR="00490047" w:rsidRPr="00490047" w:rsidRDefault="00490047" w:rsidP="00490047">
      <w:pPr>
        <w:jc w:val="both"/>
        <w:rPr>
          <w:sz w:val="24"/>
          <w:szCs w:val="24"/>
        </w:rPr>
      </w:pPr>
    </w:p>
    <w:p w:rsidR="00490047" w:rsidRPr="00490047" w:rsidRDefault="00BD1DF3" w:rsidP="00490047">
      <w:pPr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ост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=111000-38850=72150 руб.</m:t>
          </m:r>
        </m:oMath>
      </m:oMathPara>
    </w:p>
    <w:p w:rsidR="00901315" w:rsidRPr="00B95D2A" w:rsidRDefault="00901315" w:rsidP="00A62DBC">
      <w:pPr>
        <w:pStyle w:val="a3"/>
        <w:jc w:val="both"/>
        <w:rPr>
          <w:sz w:val="24"/>
          <w:szCs w:val="24"/>
        </w:rPr>
      </w:pPr>
    </w:p>
    <w:p w:rsidR="00901315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0DAF" w:rsidRPr="00B95D2A">
        <w:rPr>
          <w:b/>
          <w:sz w:val="24"/>
          <w:szCs w:val="24"/>
        </w:rPr>
        <w:t>Пример 5</w:t>
      </w: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Первоначальная стоимость производственного здания 57 млн. руб. Норма амортизации 1%. Определить годовую сумму амортизационных отчислений и продолжительность амортизационн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го периода.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901315" w:rsidRDefault="00901315" w:rsidP="00F079BF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сумму годовых амортизационных отчислений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167B7B">
            <w:pPr>
              <w:shd w:val="clear" w:color="auto" w:fill="FFFFFF"/>
              <w:tabs>
                <w:tab w:val="left" w:pos="1134"/>
              </w:tabs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(1.10)</w:t>
            </w:r>
          </w:p>
        </w:tc>
      </w:tr>
    </w:tbl>
    <w:p w:rsidR="00490047" w:rsidRPr="00490047" w:rsidRDefault="00490047" w:rsidP="00490047">
      <w:pPr>
        <w:jc w:val="both"/>
        <w:rPr>
          <w:sz w:val="24"/>
          <w:szCs w:val="24"/>
        </w:rPr>
      </w:pPr>
    </w:p>
    <w:p w:rsidR="00901315" w:rsidRPr="00B95D2A" w:rsidRDefault="00BD1DF3" w:rsidP="00A62DBC">
      <w:pPr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57000000×1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=570000 руб.</m:t>
          </m:r>
        </m:oMath>
      </m:oMathPara>
    </w:p>
    <w:p w:rsidR="00901315" w:rsidRPr="00B95D2A" w:rsidRDefault="00901315" w:rsidP="00A62DBC">
      <w:pPr>
        <w:jc w:val="both"/>
        <w:rPr>
          <w:sz w:val="24"/>
          <w:szCs w:val="24"/>
        </w:rPr>
      </w:pPr>
    </w:p>
    <w:p w:rsidR="00901315" w:rsidRPr="00B95D2A" w:rsidRDefault="00901315" w:rsidP="00F079BF">
      <w:pPr>
        <w:pStyle w:val="a3"/>
        <w:numPr>
          <w:ilvl w:val="0"/>
          <w:numId w:val="27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амортизационный период:</w:t>
      </w:r>
    </w:p>
    <w:p w:rsidR="00854DBB" w:rsidRPr="00B95D2A" w:rsidRDefault="00854DBB" w:rsidP="00854DBB">
      <w:pPr>
        <w:jc w:val="both"/>
        <w:rPr>
          <w:sz w:val="24"/>
          <w:szCs w:val="24"/>
        </w:rPr>
      </w:pPr>
    </w:p>
    <w:tbl>
      <w:tblPr>
        <w:tblStyle w:val="a7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559"/>
      </w:tblGrid>
      <w:tr w:rsidR="007B14E0" w:rsidRPr="00B95D2A" w:rsidTr="0082338F">
        <w:tc>
          <w:tcPr>
            <w:tcW w:w="8789" w:type="dxa"/>
          </w:tcPr>
          <w:p w:rsidR="007B14E0" w:rsidRPr="00B95D2A" w:rsidRDefault="00854DBB" w:rsidP="00854DBB">
            <w:pPr>
              <w:pStyle w:val="a3"/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перв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лет</m:t>
                </m:r>
              </m:oMath>
            </m:oMathPara>
          </w:p>
        </w:tc>
        <w:tc>
          <w:tcPr>
            <w:tcW w:w="1559" w:type="dxa"/>
            <w:vAlign w:val="center"/>
          </w:tcPr>
          <w:p w:rsidR="007B14E0" w:rsidRPr="00B95D2A" w:rsidRDefault="00854DBB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1.</w:t>
            </w:r>
            <w:r w:rsidR="0082338F">
              <w:rPr>
                <w:bCs/>
                <w:sz w:val="24"/>
                <w:szCs w:val="24"/>
              </w:rPr>
              <w:t>11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901315" w:rsidRPr="00B95D2A" w:rsidRDefault="00901315" w:rsidP="00A62DBC">
      <w:pPr>
        <w:jc w:val="both"/>
        <w:rPr>
          <w:sz w:val="24"/>
          <w:szCs w:val="24"/>
        </w:rPr>
      </w:pPr>
    </w:p>
    <w:p w:rsidR="00901315" w:rsidRPr="00B95D2A" w:rsidRDefault="00901315" w:rsidP="00A62DBC">
      <w:pPr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Т=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57000000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570000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=100 лет.</m:t>
          </m:r>
        </m:oMath>
      </m:oMathPara>
    </w:p>
    <w:p w:rsidR="00372B7F" w:rsidRPr="00B95D2A" w:rsidRDefault="00372B7F" w:rsidP="00A62DBC">
      <w:pPr>
        <w:pStyle w:val="a3"/>
        <w:shd w:val="clear" w:color="auto" w:fill="FFFFFF"/>
        <w:tabs>
          <w:tab w:val="left" w:pos="1134"/>
        </w:tabs>
        <w:jc w:val="both"/>
        <w:rPr>
          <w:bCs/>
          <w:sz w:val="24"/>
          <w:szCs w:val="24"/>
        </w:rPr>
      </w:pPr>
    </w:p>
    <w:p w:rsidR="007B32EA" w:rsidRPr="00B95D2A" w:rsidRDefault="00EE257B" w:rsidP="00CB5199">
      <w:pPr>
        <w:jc w:val="both"/>
        <w:rPr>
          <w:i/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i/>
          <w:sz w:val="24"/>
          <w:szCs w:val="24"/>
          <w:u w:val="single"/>
        </w:rPr>
        <w:t>Метод</w:t>
      </w:r>
      <w:r w:rsidR="007B32EA" w:rsidRPr="00B95D2A">
        <w:rPr>
          <w:i/>
          <w:sz w:val="24"/>
          <w:szCs w:val="24"/>
          <w:u w:val="single"/>
        </w:rPr>
        <w:t xml:space="preserve"> списания стоимости пропорционально объему продукции (работ</w:t>
      </w:r>
      <w:r w:rsidR="007B32EA" w:rsidRPr="00B95D2A">
        <w:rPr>
          <w:i/>
          <w:sz w:val="24"/>
          <w:szCs w:val="24"/>
        </w:rPr>
        <w:t>)</w:t>
      </w:r>
    </w:p>
    <w:p w:rsidR="007B32EA" w:rsidRPr="00B95D2A" w:rsidRDefault="007B32EA" w:rsidP="006F18AD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Начисление амортизации производится, исходя из натурального объема производства в о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четном периоде и соотношения первоначальной стоимости объекта основных фондов и предпол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гаемого объема производства за весь срок его эксплуатации. </w:t>
      </w:r>
    </w:p>
    <w:p w:rsidR="007B4234" w:rsidRPr="00B95D2A" w:rsidRDefault="007B4234" w:rsidP="006F18AD">
      <w:pPr>
        <w:jc w:val="both"/>
        <w:rPr>
          <w:sz w:val="24"/>
          <w:szCs w:val="24"/>
        </w:rPr>
      </w:pPr>
    </w:p>
    <w:p w:rsidR="007B32EA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B32EA" w:rsidRPr="00B95D2A">
        <w:rPr>
          <w:b/>
          <w:sz w:val="24"/>
          <w:szCs w:val="24"/>
        </w:rPr>
        <w:t>Пример</w:t>
      </w:r>
      <w:r w:rsidR="00A756A3" w:rsidRPr="00B95D2A">
        <w:rPr>
          <w:b/>
          <w:sz w:val="24"/>
          <w:szCs w:val="24"/>
        </w:rPr>
        <w:t xml:space="preserve"> 6</w:t>
      </w:r>
    </w:p>
    <w:p w:rsidR="00153F3F" w:rsidRPr="00B95D2A" w:rsidRDefault="007B32EA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Организация приобрела транспортные средства стоимостью 60 тыс. руб. со сроком поле</w:t>
      </w:r>
      <w:r w:rsidRPr="00B95D2A">
        <w:rPr>
          <w:sz w:val="24"/>
          <w:szCs w:val="24"/>
        </w:rPr>
        <w:t>з</w:t>
      </w:r>
      <w:r w:rsidRPr="00B95D2A">
        <w:rPr>
          <w:sz w:val="24"/>
          <w:szCs w:val="24"/>
        </w:rPr>
        <w:t>ного использования 5 лет. Предполагаемый пробег 400 тыс. км. В отчетном периоде пробег сост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вил 5 тыс. км. </w:t>
      </w:r>
    </w:p>
    <w:p w:rsidR="007B32EA" w:rsidRPr="00B95D2A" w:rsidRDefault="00153F3F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7B32EA" w:rsidRPr="00B95D2A">
        <w:rPr>
          <w:sz w:val="24"/>
          <w:szCs w:val="24"/>
        </w:rPr>
        <w:t>Какова сумма начислений амортизации за отчетный период?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153F3F" w:rsidRPr="00B95D2A" w:rsidRDefault="00153F3F" w:rsidP="00A62DBC">
      <w:pPr>
        <w:rPr>
          <w:sz w:val="24"/>
          <w:szCs w:val="24"/>
        </w:rPr>
      </w:pPr>
      <w:r w:rsidRPr="00B95D2A">
        <w:rPr>
          <w:sz w:val="24"/>
          <w:szCs w:val="24"/>
        </w:rPr>
        <w:tab/>
        <w:t>За отчетный период начислено амортизации в сумме:</w:t>
      </w:r>
    </w:p>
    <w:p w:rsidR="007B32EA" w:rsidRPr="00B95D2A" w:rsidRDefault="007B32EA" w:rsidP="00A62DBC">
      <w:pPr>
        <w:jc w:val="center"/>
        <w:rPr>
          <w:sz w:val="24"/>
          <w:szCs w:val="24"/>
        </w:rPr>
      </w:pPr>
      <w:r w:rsidRPr="00B95D2A">
        <w:rPr>
          <w:position w:val="-24"/>
          <w:sz w:val="24"/>
          <w:szCs w:val="24"/>
        </w:rPr>
        <w:object w:dxaOrig="4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5pt;height:31.25pt" o:ole="" fillcolor="window">
            <v:imagedata r:id="rId11" o:title=""/>
          </v:shape>
          <o:OLEObject Type="Embed" ProgID="Equation.3" ShapeID="_x0000_i1025" DrawAspect="Content" ObjectID="_1496086697" r:id="rId12"/>
        </w:object>
      </w:r>
    </w:p>
    <w:p w:rsidR="004A1128" w:rsidRPr="00B95D2A" w:rsidRDefault="004A1128" w:rsidP="00A62DBC">
      <w:pPr>
        <w:jc w:val="center"/>
        <w:rPr>
          <w:sz w:val="24"/>
          <w:szCs w:val="24"/>
        </w:rPr>
      </w:pPr>
    </w:p>
    <w:p w:rsidR="001A6006" w:rsidRPr="00B95D2A" w:rsidRDefault="001A6006" w:rsidP="00A62DBC">
      <w:pPr>
        <w:jc w:val="center"/>
        <w:rPr>
          <w:sz w:val="24"/>
          <w:szCs w:val="24"/>
        </w:rPr>
      </w:pPr>
    </w:p>
    <w:p w:rsidR="00987514" w:rsidRPr="00B95D2A" w:rsidRDefault="00901315" w:rsidP="00A62DBC">
      <w:pPr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Возмещение затрат на ремонт основных фондов</w:t>
      </w:r>
    </w:p>
    <w:p w:rsidR="001A6006" w:rsidRPr="00B95D2A" w:rsidRDefault="001A6006" w:rsidP="00A62DBC">
      <w:pPr>
        <w:jc w:val="center"/>
        <w:rPr>
          <w:b/>
          <w:i/>
          <w:sz w:val="24"/>
          <w:szCs w:val="24"/>
          <w:u w:val="single"/>
        </w:rPr>
      </w:pP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Существуют 3 способа включения затрат на ремонт в себестоимость продукции. </w:t>
      </w:r>
    </w:p>
    <w:p w:rsidR="00901315" w:rsidRPr="00B95D2A" w:rsidRDefault="00901315" w:rsidP="00F079BF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Затраты на ремонт включаются в себестоимость того отчетного периода, когда они были произведены.</w:t>
      </w:r>
    </w:p>
    <w:p w:rsidR="00901315" w:rsidRPr="00B95D2A" w:rsidRDefault="00901315" w:rsidP="00F079BF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Учет фактически произведенных затрат на ремонт с последующим равномерным списан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ем этих затрат на себестоимость продукции.</w:t>
      </w:r>
    </w:p>
    <w:p w:rsidR="00901315" w:rsidRPr="00B95D2A" w:rsidRDefault="00901315" w:rsidP="00F079BF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Предприятие создает ремонтный фонд для финансирования работ по ремонту.</w:t>
      </w:r>
      <w:r w:rsidR="00987514" w:rsidRPr="00B95D2A">
        <w:rPr>
          <w:sz w:val="24"/>
          <w:szCs w:val="24"/>
        </w:rPr>
        <w:tab/>
      </w: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987514" w:rsidRPr="00B95D2A">
        <w:rPr>
          <w:sz w:val="24"/>
          <w:szCs w:val="24"/>
        </w:rPr>
        <w:t xml:space="preserve">Ремонтный фонд формируется за счет себестоимости. </w:t>
      </w:r>
    </w:p>
    <w:p w:rsidR="00901315" w:rsidRDefault="00901315" w:rsidP="00A62DBC">
      <w:pPr>
        <w:pStyle w:val="a3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Сумма, включаемая в себестоимость продукции ежегодно равна</w:t>
      </w:r>
    </w:p>
    <w:p w:rsidR="00333380" w:rsidRPr="00B95D2A" w:rsidRDefault="00333380" w:rsidP="00A62DBC">
      <w:pPr>
        <w:pStyle w:val="a3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70780C">
        <w:tc>
          <w:tcPr>
            <w:tcW w:w="8789" w:type="dxa"/>
          </w:tcPr>
          <w:p w:rsidR="007B14E0" w:rsidRPr="00B95D2A" w:rsidRDefault="00BD1DF3" w:rsidP="00854DBB">
            <w:pPr>
              <w:pStyle w:val="a3"/>
              <w:jc w:val="both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Pr="00B95D2A" w:rsidRDefault="006A4D58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1.</w:t>
            </w:r>
            <w:r w:rsidR="0082338F">
              <w:rPr>
                <w:bCs/>
                <w:sz w:val="24"/>
                <w:szCs w:val="24"/>
              </w:rPr>
              <w:t>12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901315" w:rsidRPr="00B95D2A" w:rsidRDefault="00901315" w:rsidP="00A62DBC">
      <w:pPr>
        <w:pStyle w:val="a3"/>
        <w:jc w:val="both"/>
        <w:rPr>
          <w:sz w:val="24"/>
          <w:szCs w:val="24"/>
        </w:rPr>
      </w:pPr>
    </w:p>
    <w:p w:rsidR="00901315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Норматив отчислений в ремонтный фонд предприятия за год определяется по формуле:</w:t>
      </w:r>
    </w:p>
    <w:p w:rsidR="001A6006" w:rsidRPr="00B95D2A" w:rsidRDefault="001A6006" w:rsidP="00A62DB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70780C">
        <w:tc>
          <w:tcPr>
            <w:tcW w:w="8789" w:type="dxa"/>
          </w:tcPr>
          <w:p w:rsidR="007B14E0" w:rsidRPr="00B95D2A" w:rsidRDefault="00BD1DF3" w:rsidP="00854DBB">
            <w:pPr>
              <w:jc w:val="both"/>
              <w:rPr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Pr="00B95D2A" w:rsidRDefault="006A4D58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1.</w:t>
            </w:r>
            <w:r w:rsidR="0082338F">
              <w:rPr>
                <w:bCs/>
                <w:sz w:val="24"/>
                <w:szCs w:val="24"/>
              </w:rPr>
              <w:t>13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7B14E0" w:rsidRPr="00B95D2A" w:rsidRDefault="007B14E0" w:rsidP="00A62DBC">
      <w:pPr>
        <w:jc w:val="both"/>
        <w:rPr>
          <w:sz w:val="24"/>
          <w:szCs w:val="24"/>
        </w:rPr>
      </w:pPr>
    </w:p>
    <w:p w:rsidR="00916C9D" w:rsidRPr="00B95D2A" w:rsidRDefault="00901315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987514" w:rsidRPr="00B95D2A">
        <w:rPr>
          <w:sz w:val="24"/>
          <w:szCs w:val="24"/>
        </w:rPr>
        <w:t>Ремонтный фонд формируется предприятием по самостоятельно разрабатываемым норм</w:t>
      </w:r>
      <w:r w:rsidR="00987514" w:rsidRPr="00B95D2A">
        <w:rPr>
          <w:sz w:val="24"/>
          <w:szCs w:val="24"/>
        </w:rPr>
        <w:t>а</w:t>
      </w:r>
      <w:r w:rsidR="00987514" w:rsidRPr="00B95D2A">
        <w:rPr>
          <w:sz w:val="24"/>
          <w:szCs w:val="24"/>
        </w:rPr>
        <w:t xml:space="preserve">тивам. С этой целью составляется смета затрат на все виды ремонтов основных фондов. </w:t>
      </w:r>
    </w:p>
    <w:p w:rsidR="00987514" w:rsidRDefault="00987514" w:rsidP="00A62DBC">
      <w:pPr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</w:r>
    </w:p>
    <w:p w:rsidR="00333380" w:rsidRPr="00B95D2A" w:rsidRDefault="00333380" w:rsidP="00A62DBC">
      <w:pPr>
        <w:rPr>
          <w:b/>
          <w:sz w:val="24"/>
          <w:szCs w:val="24"/>
        </w:rPr>
      </w:pPr>
    </w:p>
    <w:p w:rsidR="004A1128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4A1128" w:rsidRPr="00B95D2A">
        <w:rPr>
          <w:b/>
          <w:sz w:val="24"/>
          <w:szCs w:val="24"/>
        </w:rPr>
        <w:t>Пример</w:t>
      </w:r>
      <w:r w:rsidR="00DC3666" w:rsidRPr="00B95D2A">
        <w:rPr>
          <w:b/>
          <w:sz w:val="24"/>
          <w:szCs w:val="24"/>
        </w:rPr>
        <w:t xml:space="preserve"> 7</w:t>
      </w:r>
    </w:p>
    <w:p w:rsidR="004A1128" w:rsidRDefault="004A1128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Среднегодовые затраты на ремонт оборудования составляют 1 млн. руб. Первоначальная стоимость станков 4 млн. руб. Определить норму отчислений в ремонтный фонд за год.</w:t>
      </w:r>
    </w:p>
    <w:p w:rsidR="0088371F" w:rsidRPr="00B95D2A" w:rsidRDefault="0088371F" w:rsidP="00A62DBC">
      <w:pPr>
        <w:jc w:val="both"/>
        <w:rPr>
          <w:sz w:val="24"/>
          <w:szCs w:val="24"/>
        </w:rPr>
      </w:pP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1128" w:rsidRDefault="00916C9D" w:rsidP="00F079BF">
      <w:pPr>
        <w:pStyle w:val="a3"/>
        <w:numPr>
          <w:ilvl w:val="0"/>
          <w:numId w:val="28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норматив отчислений в ремонтный фонд предприятия</w:t>
      </w:r>
      <w:r w:rsidR="000A5A0B" w:rsidRPr="00B95D2A">
        <w:rPr>
          <w:sz w:val="24"/>
          <w:szCs w:val="24"/>
        </w:rPr>
        <w:t xml:space="preserve"> за год 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P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(1.14)</w:t>
            </w:r>
          </w:p>
        </w:tc>
      </w:tr>
    </w:tbl>
    <w:p w:rsidR="00EA2E4B" w:rsidRPr="00B95D2A" w:rsidRDefault="00EA2E4B" w:rsidP="00A62DBC">
      <w:pPr>
        <w:jc w:val="both"/>
        <w:rPr>
          <w:sz w:val="24"/>
          <w:szCs w:val="24"/>
        </w:rPr>
      </w:pPr>
    </w:p>
    <w:p w:rsidR="00916C9D" w:rsidRPr="00B95D2A" w:rsidRDefault="00BD1DF3" w:rsidP="00A62DBC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×100=25 %</m:t>
          </m:r>
        </m:oMath>
      </m:oMathPara>
    </w:p>
    <w:p w:rsidR="000A5A0B" w:rsidRPr="00B95D2A" w:rsidRDefault="000A5A0B" w:rsidP="00A62DBC">
      <w:pPr>
        <w:jc w:val="both"/>
        <w:rPr>
          <w:sz w:val="24"/>
          <w:szCs w:val="24"/>
        </w:rPr>
      </w:pPr>
    </w:p>
    <w:p w:rsidR="004A1128" w:rsidRPr="00B95D2A" w:rsidRDefault="00490047" w:rsidP="00A62DB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A1128" w:rsidRPr="00B95D2A">
        <w:rPr>
          <w:b/>
          <w:sz w:val="24"/>
          <w:szCs w:val="24"/>
        </w:rPr>
        <w:t>Пример</w:t>
      </w:r>
      <w:r w:rsidR="00DC3666" w:rsidRPr="00B95D2A">
        <w:rPr>
          <w:b/>
          <w:sz w:val="24"/>
          <w:szCs w:val="24"/>
        </w:rPr>
        <w:t xml:space="preserve"> 8</w:t>
      </w:r>
    </w:p>
    <w:p w:rsidR="004A1128" w:rsidRDefault="004A1128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Первоначальная стоимость оборудования равна 68 млн. руб</w:t>
      </w:r>
      <w:r w:rsidR="00EA2E4B">
        <w:rPr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</m:t>
            </m:r>
          </m:sub>
        </m:sSub>
      </m:oMath>
      <w:r w:rsidR="00EA2E4B">
        <w:rPr>
          <w:sz w:val="24"/>
          <w:szCs w:val="24"/>
        </w:rPr>
        <w:t>)</w:t>
      </w:r>
      <w:r w:rsidRPr="00B95D2A">
        <w:rPr>
          <w:sz w:val="24"/>
          <w:szCs w:val="24"/>
        </w:rPr>
        <w:t xml:space="preserve">. Затраты на ремонт за </w:t>
      </w:r>
      <w:r w:rsidR="00FC458C" w:rsidRPr="00B95D2A">
        <w:rPr>
          <w:sz w:val="24"/>
          <w:szCs w:val="24"/>
        </w:rPr>
        <w:t>7</w:t>
      </w:r>
      <w:r w:rsidRPr="00B95D2A">
        <w:rPr>
          <w:sz w:val="24"/>
          <w:szCs w:val="24"/>
        </w:rPr>
        <w:t xml:space="preserve"> лет составляют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1</w:t>
      </w:r>
      <w:r w:rsidR="00FC458C" w:rsidRPr="00B95D2A">
        <w:rPr>
          <w:sz w:val="24"/>
          <w:szCs w:val="24"/>
        </w:rPr>
        <w:t>1</w:t>
      </w:r>
      <w:r w:rsidRPr="00B95D2A">
        <w:rPr>
          <w:sz w:val="24"/>
          <w:szCs w:val="24"/>
        </w:rPr>
        <w:t xml:space="preserve"> млн. руб</w:t>
      </w:r>
      <w:r w:rsidR="00EA2E4B">
        <w:rPr>
          <w:sz w:val="24"/>
          <w:szCs w:val="24"/>
        </w:rPr>
        <w:t xml:space="preserve">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мес</m:t>
            </m:r>
          </m:sup>
        </m:sSubSup>
      </m:oMath>
      <w:r w:rsidR="00EA2E4B">
        <w:rPr>
          <w:sz w:val="24"/>
          <w:szCs w:val="24"/>
        </w:rPr>
        <w:t>)</w:t>
      </w:r>
      <w:r w:rsidRPr="00B95D2A">
        <w:rPr>
          <w:sz w:val="24"/>
          <w:szCs w:val="24"/>
        </w:rPr>
        <w:t>. Определить, какая сумма отчислений в ремонтный фонд будет включаться в себестоимость продукции ежемесячно.</w:t>
      </w:r>
    </w:p>
    <w:p w:rsidR="0088371F" w:rsidRPr="00B95D2A" w:rsidRDefault="0088371F" w:rsidP="00A62DBC">
      <w:pPr>
        <w:jc w:val="both"/>
        <w:rPr>
          <w:sz w:val="24"/>
          <w:szCs w:val="24"/>
        </w:rPr>
      </w:pP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1128" w:rsidRDefault="000A5A0B" w:rsidP="00F079BF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среднегодовые затраты на ремонт в год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7D32EB" w:rsidTr="00FD49C4">
        <w:tc>
          <w:tcPr>
            <w:tcW w:w="9322" w:type="dxa"/>
          </w:tcPr>
          <w:p w:rsidR="007D32E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7D32E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(1.15)</w:t>
            </w:r>
          </w:p>
        </w:tc>
      </w:tr>
    </w:tbl>
    <w:p w:rsidR="00EA2E4B" w:rsidRPr="00B95D2A" w:rsidRDefault="00EA2E4B" w:rsidP="001E0E5D">
      <w:pPr>
        <w:jc w:val="both"/>
        <w:rPr>
          <w:sz w:val="24"/>
          <w:szCs w:val="24"/>
        </w:rPr>
      </w:pPr>
    </w:p>
    <w:p w:rsidR="00FC458C" w:rsidRPr="00B95D2A" w:rsidRDefault="00BD1DF3" w:rsidP="00A62DBC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=1,57 млн. руб</m:t>
          </m:r>
        </m:oMath>
      </m:oMathPara>
    </w:p>
    <w:p w:rsidR="001E0E5D" w:rsidRPr="00B95D2A" w:rsidRDefault="001E0E5D" w:rsidP="00A62DBC">
      <w:pPr>
        <w:jc w:val="both"/>
        <w:rPr>
          <w:sz w:val="24"/>
          <w:szCs w:val="24"/>
        </w:rPr>
      </w:pPr>
    </w:p>
    <w:p w:rsidR="000A5A0B" w:rsidRDefault="000A5A0B" w:rsidP="00F079BF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норму отчислений в ремонтный фонд за год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(1.16)</w:t>
            </w:r>
          </w:p>
        </w:tc>
      </w:tr>
    </w:tbl>
    <w:p w:rsidR="00167B7B" w:rsidRPr="00167B7B" w:rsidRDefault="00167B7B" w:rsidP="00167B7B">
      <w:pPr>
        <w:jc w:val="both"/>
        <w:rPr>
          <w:sz w:val="24"/>
          <w:szCs w:val="24"/>
        </w:rPr>
      </w:pPr>
    </w:p>
    <w:p w:rsidR="00FC458C" w:rsidRPr="00EA2E4B" w:rsidRDefault="00BD1DF3" w:rsidP="00A62DBC">
      <w:pPr>
        <w:pStyle w:val="a3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год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1,57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×100=2,3%</m:t>
          </m:r>
        </m:oMath>
      </m:oMathPara>
    </w:p>
    <w:p w:rsidR="00EA2E4B" w:rsidRPr="00B95D2A" w:rsidRDefault="00EA2E4B" w:rsidP="00A62DBC">
      <w:pPr>
        <w:pStyle w:val="a3"/>
        <w:rPr>
          <w:sz w:val="24"/>
          <w:szCs w:val="24"/>
        </w:rPr>
      </w:pPr>
    </w:p>
    <w:p w:rsidR="000A5A0B" w:rsidRDefault="000A5A0B" w:rsidP="00F079BF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норму отчислений в ремонтный фонд за месяц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,%</m:t>
                </m:r>
              </m:oMath>
            </m:oMathPara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(1.17)</w:t>
            </w:r>
          </w:p>
        </w:tc>
      </w:tr>
    </w:tbl>
    <w:p w:rsidR="00FC458C" w:rsidRPr="00B95D2A" w:rsidRDefault="00FC458C" w:rsidP="00A62DBC">
      <w:pPr>
        <w:jc w:val="both"/>
        <w:rPr>
          <w:sz w:val="24"/>
          <w:szCs w:val="24"/>
        </w:rPr>
      </w:pPr>
    </w:p>
    <w:p w:rsidR="00FC458C" w:rsidRPr="00B95D2A" w:rsidRDefault="00BD1DF3" w:rsidP="00A62DBC">
      <w:pPr>
        <w:jc w:val="both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мес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2,3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=0,19%</m:t>
          </m:r>
        </m:oMath>
      </m:oMathPara>
    </w:p>
    <w:p w:rsidR="001E0E5D" w:rsidRPr="00B95D2A" w:rsidRDefault="001E0E5D" w:rsidP="00A62DBC">
      <w:pPr>
        <w:jc w:val="both"/>
        <w:rPr>
          <w:sz w:val="24"/>
          <w:szCs w:val="24"/>
        </w:rPr>
      </w:pPr>
    </w:p>
    <w:p w:rsidR="000A5A0B" w:rsidRDefault="000A5A0B" w:rsidP="00F079BF">
      <w:pPr>
        <w:pStyle w:val="a3"/>
        <w:numPr>
          <w:ilvl w:val="0"/>
          <w:numId w:val="2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сумму, включаемую в себестоимость продукции ежемесячно</w:t>
      </w:r>
      <w:r w:rsidR="00987514" w:rsidRPr="00B95D2A">
        <w:rPr>
          <w:sz w:val="24"/>
          <w:szCs w:val="24"/>
        </w:rPr>
        <w:t>:</w:t>
      </w:r>
    </w:p>
    <w:p w:rsidR="00C86C42" w:rsidRPr="00C86C42" w:rsidRDefault="00C86C42" w:rsidP="00C86C42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мес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мес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(1.18)</w:t>
            </w:r>
          </w:p>
        </w:tc>
      </w:tr>
    </w:tbl>
    <w:p w:rsidR="001E0E5D" w:rsidRPr="00B95D2A" w:rsidRDefault="001E0E5D" w:rsidP="001E0E5D">
      <w:pPr>
        <w:jc w:val="both"/>
        <w:rPr>
          <w:sz w:val="24"/>
          <w:szCs w:val="24"/>
        </w:rPr>
      </w:pPr>
    </w:p>
    <w:p w:rsidR="004A1128" w:rsidRPr="00B95D2A" w:rsidRDefault="00BD1DF3" w:rsidP="00A62DB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рем</m:t>
              </m:r>
            </m:sub>
            <m:sup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мес</m:t>
              </m:r>
            </m:sup>
          </m:sSubSup>
          <m:r>
            <w:rPr>
              <w:rFonts w:ascii="Cambria Math" w:hAnsi="Cambria Math"/>
              <w:color w:val="000000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68×0,19</m:t>
              </m:r>
            </m:num>
            <m:den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color w:val="000000"/>
              <w:sz w:val="24"/>
              <w:szCs w:val="24"/>
            </w:rPr>
            <m:t>=0,1292 млн. руб.=129200 руб.</m:t>
          </m:r>
        </m:oMath>
      </m:oMathPara>
    </w:p>
    <w:p w:rsidR="005D5ABE" w:rsidRDefault="005D5ABE" w:rsidP="00A62DB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8371F" w:rsidRDefault="0088371F" w:rsidP="00A62DB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88371F" w:rsidRDefault="0088371F" w:rsidP="00A62DBC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5E6213" w:rsidRPr="00B95D2A" w:rsidRDefault="005E6213" w:rsidP="0070780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C533EE" w:rsidRPr="00B95D2A" w:rsidRDefault="00C533EE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задачи</w:t>
      </w:r>
      <w:r w:rsidR="007D32EB">
        <w:rPr>
          <w:rFonts w:ascii="Times New Roman" w:hAnsi="Times New Roman" w:cs="Times New Roman"/>
          <w:sz w:val="24"/>
          <w:szCs w:val="24"/>
        </w:rPr>
        <w:t xml:space="preserve"> по приведенным алгоритмам.</w:t>
      </w:r>
      <w:r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333380" w:rsidRPr="001419BE" w:rsidTr="00C86C42">
        <w:tc>
          <w:tcPr>
            <w:tcW w:w="9923" w:type="dxa"/>
            <w:shd w:val="clear" w:color="auto" w:fill="F2F2F2" w:themeFill="background1" w:themeFillShade="F2"/>
          </w:tcPr>
          <w:p w:rsidR="00333380" w:rsidRPr="001419BE" w:rsidRDefault="00333380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333380" w:rsidRPr="001419BE" w:rsidRDefault="00333380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333380" w:rsidRPr="001419BE" w:rsidRDefault="00333380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333380" w:rsidRPr="001419BE" w:rsidRDefault="00333380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333380" w:rsidRPr="001419BE" w:rsidRDefault="00333380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8D0DAF" w:rsidRPr="00B95D2A" w:rsidRDefault="008D0DAF" w:rsidP="00A62DBC">
      <w:pPr>
        <w:rPr>
          <w:b/>
          <w:sz w:val="24"/>
          <w:szCs w:val="24"/>
        </w:rPr>
      </w:pPr>
    </w:p>
    <w:p w:rsidR="008D0DAF" w:rsidRPr="00B95D2A" w:rsidRDefault="007D32EB" w:rsidP="008D0DAF">
      <w:pPr>
        <w:pStyle w:val="a4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ab/>
      </w:r>
      <w:r w:rsidR="00542605" w:rsidRPr="00B95D2A">
        <w:rPr>
          <w:rStyle w:val="FontStyle14"/>
          <w:i w:val="0"/>
          <w:sz w:val="24"/>
          <w:szCs w:val="24"/>
        </w:rPr>
        <w:t>Задача</w:t>
      </w:r>
      <w:r w:rsidR="008D0DAF" w:rsidRPr="00B95D2A">
        <w:rPr>
          <w:rStyle w:val="FontStyle14"/>
          <w:i w:val="0"/>
          <w:sz w:val="24"/>
          <w:szCs w:val="24"/>
        </w:rPr>
        <w:t xml:space="preserve"> 1</w:t>
      </w:r>
    </w:p>
    <w:p w:rsidR="008D0DAF" w:rsidRPr="00B95D2A" w:rsidRDefault="008D0DAF" w:rsidP="008D0DAF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 Восстановительная стоимость станка </w:t>
      </w:r>
      <w:r w:rsidR="00542605" w:rsidRPr="00B95D2A">
        <w:rPr>
          <w:rStyle w:val="FontStyle14"/>
          <w:sz w:val="24"/>
          <w:szCs w:val="24"/>
        </w:rPr>
        <w:t xml:space="preserve">65 </w:t>
      </w:r>
      <w:r w:rsidRPr="00B95D2A">
        <w:rPr>
          <w:rStyle w:val="FontStyle14"/>
          <w:sz w:val="24"/>
          <w:szCs w:val="24"/>
        </w:rPr>
        <w:t>тыс. руб</w:t>
      </w:r>
      <w:r w:rsidRPr="00B95D2A">
        <w:rPr>
          <w:rStyle w:val="FontStyle14"/>
          <w:b w:val="0"/>
          <w:i w:val="0"/>
          <w:sz w:val="24"/>
          <w:szCs w:val="24"/>
        </w:rPr>
        <w:t>. Норма амортизации 10%. Станок отр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ботал 3 года. Опре</w:t>
      </w:r>
      <w:r w:rsidR="00542605" w:rsidRPr="00B95D2A">
        <w:rPr>
          <w:rStyle w:val="FontStyle14"/>
          <w:b w:val="0"/>
          <w:i w:val="0"/>
          <w:sz w:val="24"/>
          <w:szCs w:val="24"/>
        </w:rPr>
        <w:t xml:space="preserve">делить его остаточную стоимость (См. </w:t>
      </w:r>
      <w:r w:rsidR="004F3978">
        <w:rPr>
          <w:rStyle w:val="FontStyle14"/>
          <w:b w:val="0"/>
          <w:i w:val="0"/>
          <w:sz w:val="24"/>
          <w:szCs w:val="24"/>
        </w:rPr>
        <w:t>пример</w:t>
      </w:r>
      <w:r w:rsidR="00542605" w:rsidRPr="00B95D2A">
        <w:rPr>
          <w:rStyle w:val="FontStyle14"/>
          <w:b w:val="0"/>
          <w:i w:val="0"/>
          <w:sz w:val="24"/>
          <w:szCs w:val="24"/>
        </w:rPr>
        <w:t xml:space="preserve"> 1).</w:t>
      </w:r>
    </w:p>
    <w:p w:rsidR="008D0DAF" w:rsidRPr="00B95D2A" w:rsidRDefault="008D0DAF" w:rsidP="008D0DAF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2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 Первоначальная стоимость приобретенных токарных станков составляет 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 xml:space="preserve"> млн. руб</w:t>
      </w:r>
      <w:r w:rsidRPr="00B95D2A">
        <w:rPr>
          <w:rFonts w:ascii="Times New Roman" w:hAnsi="Times New Roman" w:cs="Times New Roman"/>
          <w:sz w:val="24"/>
          <w:szCs w:val="24"/>
        </w:rPr>
        <w:t>. Но</w:t>
      </w:r>
      <w:r w:rsidRPr="00B95D2A">
        <w:rPr>
          <w:rFonts w:ascii="Times New Roman" w:hAnsi="Times New Roman" w:cs="Times New Roman"/>
          <w:sz w:val="24"/>
          <w:szCs w:val="24"/>
        </w:rPr>
        <w:t>р</w:t>
      </w:r>
      <w:r w:rsidRPr="00B95D2A">
        <w:rPr>
          <w:rFonts w:ascii="Times New Roman" w:hAnsi="Times New Roman" w:cs="Times New Roman"/>
          <w:sz w:val="24"/>
          <w:szCs w:val="24"/>
        </w:rPr>
        <w:t xml:space="preserve">ма амортизации </w:t>
      </w:r>
      <w:r w:rsidR="00542605" w:rsidRPr="00B95D2A">
        <w:rPr>
          <w:rFonts w:ascii="Times New Roman" w:hAnsi="Times New Roman" w:cs="Times New Roman"/>
          <w:sz w:val="24"/>
          <w:szCs w:val="24"/>
        </w:rPr>
        <w:t>10</w:t>
      </w:r>
      <w:r w:rsidRPr="00B95D2A">
        <w:rPr>
          <w:rFonts w:ascii="Times New Roman" w:hAnsi="Times New Roman" w:cs="Times New Roman"/>
          <w:sz w:val="24"/>
          <w:szCs w:val="24"/>
        </w:rPr>
        <w:t>%. Определить годовую сумму амортизационных отчислений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.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пример 2).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3</w:t>
      </w:r>
    </w:p>
    <w:p w:rsidR="00542605" w:rsidRPr="00B95D2A" w:rsidRDefault="008D0DAF" w:rsidP="005426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предприятия 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9 </w:t>
      </w:r>
      <w:r w:rsidRPr="00B95D2A">
        <w:rPr>
          <w:rFonts w:ascii="Times New Roman" w:hAnsi="Times New Roman" w:cs="Times New Roman"/>
          <w:sz w:val="24"/>
          <w:szCs w:val="24"/>
        </w:rPr>
        <w:t xml:space="preserve">0000 штук изделий. Первоначальная стоимость станка, на котором выполняются работы, 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>95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>00 рублей</w:t>
      </w:r>
      <w:r w:rsidRPr="00B95D2A">
        <w:rPr>
          <w:rFonts w:ascii="Times New Roman" w:hAnsi="Times New Roman" w:cs="Times New Roman"/>
          <w:sz w:val="24"/>
          <w:szCs w:val="24"/>
        </w:rPr>
        <w:t xml:space="preserve">. Норма амортизации </w:t>
      </w:r>
      <w:r w:rsidR="00542605" w:rsidRPr="00B95D2A">
        <w:rPr>
          <w:rFonts w:ascii="Times New Roman" w:hAnsi="Times New Roman" w:cs="Times New Roman"/>
          <w:sz w:val="24"/>
          <w:szCs w:val="24"/>
        </w:rPr>
        <w:t>10</w:t>
      </w:r>
      <w:r w:rsidRPr="00B95D2A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</w:r>
      <w:r w:rsidR="008D0DAF" w:rsidRPr="00B95D2A">
        <w:rPr>
          <w:rFonts w:ascii="Times New Roman" w:hAnsi="Times New Roman" w:cs="Times New Roman"/>
          <w:sz w:val="24"/>
          <w:szCs w:val="24"/>
        </w:rPr>
        <w:t>Определить амортизационные отчисления, включаемые в себестоимость единицы проду</w:t>
      </w:r>
      <w:r w:rsidR="008D0DAF" w:rsidRPr="00B95D2A">
        <w:rPr>
          <w:rFonts w:ascii="Times New Roman" w:hAnsi="Times New Roman" w:cs="Times New Roman"/>
          <w:sz w:val="24"/>
          <w:szCs w:val="24"/>
        </w:rPr>
        <w:t>к</w:t>
      </w:r>
      <w:r w:rsidR="008D0DAF" w:rsidRPr="00B95D2A">
        <w:rPr>
          <w:rFonts w:ascii="Times New Roman" w:hAnsi="Times New Roman" w:cs="Times New Roman"/>
          <w:sz w:val="24"/>
          <w:szCs w:val="24"/>
        </w:rPr>
        <w:t>ции.</w:t>
      </w:r>
      <w:r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Pr="00B95D2A">
        <w:rPr>
          <w:rStyle w:val="FontStyle14"/>
          <w:b w:val="0"/>
          <w:i w:val="0"/>
          <w:sz w:val="24"/>
          <w:szCs w:val="24"/>
        </w:rPr>
        <w:t>(См. пример 3).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4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Первоначальная стоимость оборудования 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>210000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 xml:space="preserve"> руб</w:t>
      </w:r>
      <w:r w:rsidRPr="00B95D2A">
        <w:rPr>
          <w:rFonts w:ascii="Times New Roman" w:hAnsi="Times New Roman" w:cs="Times New Roman"/>
          <w:sz w:val="24"/>
          <w:szCs w:val="24"/>
        </w:rPr>
        <w:t xml:space="preserve">. Норма амортизации </w:t>
      </w:r>
      <w:r w:rsidR="00542605" w:rsidRPr="00B95D2A">
        <w:rPr>
          <w:rFonts w:ascii="Times New Roman" w:hAnsi="Times New Roman" w:cs="Times New Roman"/>
          <w:sz w:val="24"/>
          <w:szCs w:val="24"/>
        </w:rPr>
        <w:t>8</w:t>
      </w:r>
      <w:r w:rsidRPr="00B95D2A">
        <w:rPr>
          <w:rFonts w:ascii="Times New Roman" w:hAnsi="Times New Roman" w:cs="Times New Roman"/>
          <w:sz w:val="24"/>
          <w:szCs w:val="24"/>
        </w:rPr>
        <w:t xml:space="preserve">%. Определить, по какой остаточной стоимости объект основных фондов будет реализован через </w:t>
      </w:r>
      <w:r w:rsidR="00542605" w:rsidRPr="00B95D2A">
        <w:rPr>
          <w:rFonts w:ascii="Times New Roman" w:hAnsi="Times New Roman" w:cs="Times New Roman"/>
          <w:sz w:val="24"/>
          <w:szCs w:val="24"/>
        </w:rPr>
        <w:t>6</w:t>
      </w:r>
      <w:r w:rsidRPr="00B95D2A">
        <w:rPr>
          <w:rFonts w:ascii="Times New Roman" w:hAnsi="Times New Roman" w:cs="Times New Roman"/>
          <w:sz w:val="24"/>
          <w:szCs w:val="24"/>
        </w:rPr>
        <w:t xml:space="preserve"> лет.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</w:t>
      </w:r>
      <w:r w:rsidR="00542605" w:rsidRPr="00B95D2A">
        <w:rPr>
          <w:rStyle w:val="FontStyle14"/>
          <w:b w:val="0"/>
          <w:i w:val="0"/>
          <w:sz w:val="24"/>
          <w:szCs w:val="24"/>
        </w:rPr>
        <w:t>и</w:t>
      </w:r>
      <w:r w:rsidR="00542605" w:rsidRPr="00B95D2A">
        <w:rPr>
          <w:rStyle w:val="FontStyle14"/>
          <w:b w:val="0"/>
          <w:i w:val="0"/>
          <w:sz w:val="24"/>
          <w:szCs w:val="24"/>
        </w:rPr>
        <w:t>мер 4).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5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Первоначальная стоимость производственного здания 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>70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 xml:space="preserve"> млн. руб</w:t>
      </w:r>
      <w:r w:rsidRPr="00B95D2A">
        <w:rPr>
          <w:rFonts w:ascii="Times New Roman" w:hAnsi="Times New Roman" w:cs="Times New Roman"/>
          <w:sz w:val="24"/>
          <w:szCs w:val="24"/>
        </w:rPr>
        <w:t>. Норма амортизации 1%. Определить годовую сумму амортизационных отчислений и продолжительность амортизационн</w:t>
      </w:r>
      <w:r w:rsidRPr="00B95D2A">
        <w:rPr>
          <w:rFonts w:ascii="Times New Roman" w:hAnsi="Times New Roman" w:cs="Times New Roman"/>
          <w:sz w:val="24"/>
          <w:szCs w:val="24"/>
        </w:rPr>
        <w:t>о</w:t>
      </w:r>
      <w:r w:rsidRPr="00B95D2A">
        <w:rPr>
          <w:rFonts w:ascii="Times New Roman" w:hAnsi="Times New Roman" w:cs="Times New Roman"/>
          <w:sz w:val="24"/>
          <w:szCs w:val="24"/>
        </w:rPr>
        <w:t>го периода.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пример 5).</w:t>
      </w:r>
    </w:p>
    <w:p w:rsidR="008D0DAF" w:rsidRPr="00B95D2A" w:rsidRDefault="008D0DAF" w:rsidP="008D0DAF">
      <w:pPr>
        <w:jc w:val="both"/>
        <w:rPr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6</w:t>
      </w:r>
    </w:p>
    <w:p w:rsidR="008D0DAF" w:rsidRPr="00B95D2A" w:rsidRDefault="008D0DAF" w:rsidP="008D0DAF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Организация приобрела транспортные средства стоимостью </w:t>
      </w:r>
      <w:r w:rsidR="00542605" w:rsidRPr="00B95D2A">
        <w:rPr>
          <w:b/>
          <w:i/>
          <w:sz w:val="24"/>
          <w:szCs w:val="24"/>
        </w:rPr>
        <w:t>175</w:t>
      </w:r>
      <w:r w:rsidRPr="00B95D2A">
        <w:rPr>
          <w:b/>
          <w:i/>
          <w:sz w:val="24"/>
          <w:szCs w:val="24"/>
        </w:rPr>
        <w:t xml:space="preserve"> тыс. руб</w:t>
      </w:r>
      <w:r w:rsidRPr="00B95D2A">
        <w:rPr>
          <w:sz w:val="24"/>
          <w:szCs w:val="24"/>
        </w:rPr>
        <w:t>. со сроком поле</w:t>
      </w:r>
      <w:r w:rsidRPr="00B95D2A">
        <w:rPr>
          <w:sz w:val="24"/>
          <w:szCs w:val="24"/>
        </w:rPr>
        <w:t>з</w:t>
      </w:r>
      <w:r w:rsidRPr="00B95D2A">
        <w:rPr>
          <w:sz w:val="24"/>
          <w:szCs w:val="24"/>
        </w:rPr>
        <w:t xml:space="preserve">ного использования </w:t>
      </w:r>
      <w:r w:rsidR="00542605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лет. Предполагаемый пробег </w:t>
      </w:r>
      <w:r w:rsidR="00542605" w:rsidRPr="00B95D2A">
        <w:rPr>
          <w:sz w:val="24"/>
          <w:szCs w:val="24"/>
        </w:rPr>
        <w:t>9</w:t>
      </w:r>
      <w:r w:rsidRPr="00B95D2A">
        <w:rPr>
          <w:sz w:val="24"/>
          <w:szCs w:val="24"/>
        </w:rPr>
        <w:t>00 тыс. км. В отчетном периоде пробег с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ставил </w:t>
      </w:r>
      <w:r w:rsidR="00542605" w:rsidRPr="00B95D2A">
        <w:rPr>
          <w:sz w:val="24"/>
          <w:szCs w:val="24"/>
        </w:rPr>
        <w:t>20</w:t>
      </w:r>
      <w:r w:rsidRPr="00B95D2A">
        <w:rPr>
          <w:sz w:val="24"/>
          <w:szCs w:val="24"/>
        </w:rPr>
        <w:t xml:space="preserve"> тыс. км. 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Какова сумма начислений амортизации за отчетный период?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пример 6).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7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Среднегодовые затраты на ремонт оборудования составляют 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>0,5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 xml:space="preserve"> млн. руб</w:t>
      </w:r>
      <w:r w:rsidRPr="00B95D2A">
        <w:rPr>
          <w:rFonts w:ascii="Times New Roman" w:hAnsi="Times New Roman" w:cs="Times New Roman"/>
          <w:sz w:val="24"/>
          <w:szCs w:val="24"/>
        </w:rPr>
        <w:t>. Первоначальная стоимость станков 4 млн. руб. Определить норму отчислений в ремонтный фонд за год.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</w:t>
      </w:r>
      <w:r w:rsidR="00542605" w:rsidRPr="00B95D2A">
        <w:rPr>
          <w:rStyle w:val="FontStyle14"/>
          <w:b w:val="0"/>
          <w:i w:val="0"/>
          <w:sz w:val="24"/>
          <w:szCs w:val="24"/>
        </w:rPr>
        <w:t>и</w:t>
      </w:r>
      <w:r w:rsidR="00542605" w:rsidRPr="00B95D2A">
        <w:rPr>
          <w:rStyle w:val="FontStyle14"/>
          <w:b w:val="0"/>
          <w:i w:val="0"/>
          <w:sz w:val="24"/>
          <w:szCs w:val="24"/>
        </w:rPr>
        <w:t>мер 7).</w:t>
      </w:r>
    </w:p>
    <w:p w:rsidR="00542605" w:rsidRPr="00B95D2A" w:rsidRDefault="00542605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D0DAF" w:rsidRPr="00B95D2A" w:rsidRDefault="007D32EB" w:rsidP="008D0DA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42605" w:rsidRPr="00B95D2A">
        <w:rPr>
          <w:b/>
          <w:sz w:val="24"/>
          <w:szCs w:val="24"/>
        </w:rPr>
        <w:t>Задача</w:t>
      </w:r>
      <w:r w:rsidR="008D0DAF" w:rsidRPr="00B95D2A">
        <w:rPr>
          <w:b/>
          <w:sz w:val="24"/>
          <w:szCs w:val="24"/>
        </w:rPr>
        <w:t xml:space="preserve"> 8</w:t>
      </w:r>
    </w:p>
    <w:p w:rsidR="00542605" w:rsidRPr="00B95D2A" w:rsidRDefault="008D0DAF" w:rsidP="00542605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Первоначальная стоимость оборудования равна </w:t>
      </w:r>
      <w:r w:rsidR="00542605" w:rsidRPr="00B95D2A">
        <w:rPr>
          <w:rFonts w:ascii="Times New Roman" w:hAnsi="Times New Roman" w:cs="Times New Roman"/>
          <w:b/>
          <w:i/>
          <w:sz w:val="24"/>
          <w:szCs w:val="24"/>
        </w:rPr>
        <w:t xml:space="preserve">70 </w:t>
      </w:r>
      <w:r w:rsidRPr="00B95D2A">
        <w:rPr>
          <w:rFonts w:ascii="Times New Roman" w:hAnsi="Times New Roman" w:cs="Times New Roman"/>
          <w:b/>
          <w:i/>
          <w:sz w:val="24"/>
          <w:szCs w:val="24"/>
        </w:rPr>
        <w:t>млн. руб</w:t>
      </w:r>
      <w:r w:rsidRPr="00B95D2A">
        <w:rPr>
          <w:rFonts w:ascii="Times New Roman" w:hAnsi="Times New Roman" w:cs="Times New Roman"/>
          <w:sz w:val="24"/>
          <w:szCs w:val="24"/>
        </w:rPr>
        <w:t>. Затраты на ремонт за 7 лет с</w:t>
      </w:r>
      <w:r w:rsidRPr="00B95D2A">
        <w:rPr>
          <w:rFonts w:ascii="Times New Roman" w:hAnsi="Times New Roman" w:cs="Times New Roman"/>
          <w:sz w:val="24"/>
          <w:szCs w:val="24"/>
        </w:rPr>
        <w:t>о</w:t>
      </w:r>
      <w:r w:rsidRPr="00B95D2A">
        <w:rPr>
          <w:rFonts w:ascii="Times New Roman" w:hAnsi="Times New Roman" w:cs="Times New Roman"/>
          <w:sz w:val="24"/>
          <w:szCs w:val="24"/>
        </w:rPr>
        <w:t xml:space="preserve">ставляют </w:t>
      </w:r>
      <w:r w:rsidR="00542605" w:rsidRPr="00B95D2A">
        <w:rPr>
          <w:rFonts w:ascii="Times New Roman" w:hAnsi="Times New Roman" w:cs="Times New Roman"/>
          <w:sz w:val="24"/>
          <w:szCs w:val="24"/>
        </w:rPr>
        <w:t>2</w:t>
      </w:r>
      <w:r w:rsidRPr="00B95D2A">
        <w:rPr>
          <w:rFonts w:ascii="Times New Roman" w:hAnsi="Times New Roman" w:cs="Times New Roman"/>
          <w:sz w:val="24"/>
          <w:szCs w:val="24"/>
        </w:rPr>
        <w:t xml:space="preserve"> млн. руб. Определить, какая сумма отчислений в ремонтный фонд будет включаться в себестоимость продукции ежемесячно.</w:t>
      </w:r>
      <w:r w:rsidR="00542605"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542605" w:rsidRPr="00B95D2A">
        <w:rPr>
          <w:rStyle w:val="FontStyle14"/>
          <w:b w:val="0"/>
          <w:i w:val="0"/>
          <w:sz w:val="24"/>
          <w:szCs w:val="24"/>
        </w:rPr>
        <w:t>(См. пример 8).</w:t>
      </w:r>
    </w:p>
    <w:p w:rsidR="008D0DAF" w:rsidRPr="00B95D2A" w:rsidRDefault="008D0DAF" w:rsidP="00A62DBC">
      <w:pPr>
        <w:rPr>
          <w:b/>
          <w:sz w:val="24"/>
          <w:szCs w:val="24"/>
        </w:rPr>
      </w:pPr>
    </w:p>
    <w:p w:rsidR="004B7B94" w:rsidRPr="00B95D2A" w:rsidRDefault="004B7B9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5D5ABE" w:rsidRPr="00B95D2A" w:rsidRDefault="005D5ABE" w:rsidP="00F079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Определение основных фондов предприятия</w:t>
      </w:r>
    </w:p>
    <w:p w:rsidR="005D5ABE" w:rsidRPr="00B95D2A" w:rsidRDefault="005D5ABE" w:rsidP="00F079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Оценка основных фондов</w:t>
      </w:r>
    </w:p>
    <w:p w:rsidR="005D5ABE" w:rsidRPr="00B95D2A" w:rsidRDefault="005D5ABE" w:rsidP="00F079B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Классификационные группы основных фондов</w:t>
      </w:r>
    </w:p>
    <w:p w:rsidR="00AE0C99" w:rsidRPr="00B95D2A" w:rsidRDefault="00AE0C99" w:rsidP="00F079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Виды износа основных фондов.</w:t>
      </w:r>
    </w:p>
    <w:p w:rsidR="00AE0C99" w:rsidRPr="00B95D2A" w:rsidRDefault="00AE0C99" w:rsidP="00F079B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lastRenderedPageBreak/>
        <w:t>Что показывает норма амортизации?</w:t>
      </w:r>
    </w:p>
    <w:p w:rsidR="00AE0C99" w:rsidRPr="00B95D2A" w:rsidRDefault="00AE0C99" w:rsidP="00F079BF">
      <w:pPr>
        <w:pStyle w:val="a3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такое амортизация, и на какие цели может использовать предприятие амортизационные отчисления?</w:t>
      </w:r>
    </w:p>
    <w:p w:rsidR="00AE0C99" w:rsidRPr="00B95D2A" w:rsidRDefault="00AE0C99" w:rsidP="00F079BF">
      <w:pPr>
        <w:pStyle w:val="a3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определить амортизационный период?</w:t>
      </w:r>
    </w:p>
    <w:p w:rsidR="005D5ABE" w:rsidRPr="00B95D2A" w:rsidRDefault="005D5ABE" w:rsidP="00F079BF">
      <w:pPr>
        <w:pStyle w:val="a3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Способы возмещения затрат на ремонт основных фондов</w:t>
      </w:r>
    </w:p>
    <w:p w:rsidR="00AE0C99" w:rsidRPr="00B95D2A" w:rsidRDefault="00AE0C99" w:rsidP="00F079BF">
      <w:pPr>
        <w:pStyle w:val="a3"/>
        <w:widowControl/>
        <w:numPr>
          <w:ilvl w:val="0"/>
          <w:numId w:val="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существуют методы расчета амортизационных отчислений?</w:t>
      </w:r>
    </w:p>
    <w:p w:rsidR="001A6006" w:rsidRPr="00B95D2A" w:rsidRDefault="001A6006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006" w:rsidRPr="00B95D2A" w:rsidRDefault="001A6006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90A" w:rsidRPr="00B95D2A" w:rsidRDefault="004B7B9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B95D2A" w:rsidRDefault="00DF090A" w:rsidP="00F079BF">
      <w:pPr>
        <w:pStyle w:val="a8"/>
        <w:numPr>
          <w:ilvl w:val="0"/>
          <w:numId w:val="45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ка, 2009 г. </w:t>
      </w:r>
    </w:p>
    <w:p w:rsidR="00DF090A" w:rsidRPr="00B95D2A" w:rsidRDefault="00DF090A" w:rsidP="00F079BF">
      <w:pPr>
        <w:pStyle w:val="a3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Краткий экон</w:t>
      </w:r>
      <w:r w:rsidR="00FD49C4">
        <w:rPr>
          <w:sz w:val="24"/>
          <w:szCs w:val="24"/>
        </w:rPr>
        <w:t>омический словарь/под ред. Ю.А.</w:t>
      </w:r>
      <w:proofErr w:type="gramStart"/>
      <w:r w:rsidRPr="00B95D2A">
        <w:rPr>
          <w:sz w:val="24"/>
          <w:szCs w:val="24"/>
        </w:rPr>
        <w:t>Велика</w:t>
      </w:r>
      <w:proofErr w:type="gramEnd"/>
      <w:r w:rsidRPr="00B95D2A">
        <w:rPr>
          <w:sz w:val="24"/>
          <w:szCs w:val="24"/>
        </w:rPr>
        <w:t xml:space="preserve"> и др. М.:  Политиздат, 2007 </w:t>
      </w:r>
    </w:p>
    <w:p w:rsidR="00DF090A" w:rsidRPr="00B95D2A" w:rsidRDefault="00DF090A" w:rsidP="00F079BF">
      <w:pPr>
        <w:pStyle w:val="a3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Под ред. В. Я.Горфинкеля, проф. В. А. Швандара. – 2 – е изд</w:t>
      </w:r>
      <w:proofErr w:type="gramStart"/>
      <w:r w:rsidRPr="00B95D2A">
        <w:rPr>
          <w:sz w:val="24"/>
          <w:szCs w:val="24"/>
        </w:rPr>
        <w:t xml:space="preserve">.., </w:t>
      </w:r>
      <w:proofErr w:type="gramEnd"/>
      <w:r w:rsidRPr="00B95D2A">
        <w:rPr>
          <w:sz w:val="24"/>
          <w:szCs w:val="24"/>
        </w:rPr>
        <w:t>п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рераб. и доп. - М.: Банки и биржи, ЮНИТИ, 2010г.</w:t>
      </w:r>
    </w:p>
    <w:p w:rsidR="00DF090A" w:rsidRPr="00B95D2A" w:rsidRDefault="00DF090A" w:rsidP="00F079BF">
      <w:pPr>
        <w:pStyle w:val="a3"/>
        <w:widowControl/>
        <w:numPr>
          <w:ilvl w:val="0"/>
          <w:numId w:val="45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Электронный учебник / Т.А. Вайс, Е.Н. Вайс, В.С. Васильцов [и др.]. – М.: КНОРУС, 2011</w:t>
      </w:r>
    </w:p>
    <w:p w:rsidR="004A7E09" w:rsidRPr="00B95D2A" w:rsidRDefault="004A7E09">
      <w:pPr>
        <w:widowControl/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br w:type="page"/>
      </w:r>
    </w:p>
    <w:p w:rsidR="007C68D5" w:rsidRPr="00B95D2A" w:rsidRDefault="007C68D5" w:rsidP="00A62DBC">
      <w:pPr>
        <w:jc w:val="center"/>
        <w:rPr>
          <w:rStyle w:val="FontStyle11"/>
          <w:sz w:val="24"/>
          <w:szCs w:val="24"/>
        </w:rPr>
      </w:pPr>
      <w:r w:rsidRPr="00B95D2A">
        <w:rPr>
          <w:rStyle w:val="FontStyle11"/>
          <w:sz w:val="24"/>
          <w:szCs w:val="24"/>
        </w:rPr>
        <w:lastRenderedPageBreak/>
        <w:t>Практическая работа № 2</w:t>
      </w:r>
    </w:p>
    <w:p w:rsidR="007C68D5" w:rsidRPr="00B95D2A" w:rsidRDefault="007C68D5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DB5" w:rsidRPr="00B95D2A" w:rsidRDefault="007C68D5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ОПРЕДЕЛЕНИЕ ЭФФЕКТИВНОСТИ ИСПОЛЬЗОВАНИЯ ОСНОВНЫХ СРЕДСТВ </w:t>
      </w:r>
    </w:p>
    <w:p w:rsidR="007C68D5" w:rsidRPr="00B95D2A" w:rsidRDefault="00843BAB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t>НА ПРЕДПРИЯТИИ</w:t>
      </w:r>
    </w:p>
    <w:p w:rsidR="003A57CB" w:rsidRPr="00B95D2A" w:rsidRDefault="003A57CB" w:rsidP="00602144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CB" w:rsidRPr="00B95D2A" w:rsidRDefault="003A57CB" w:rsidP="0060214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sz w:val="24"/>
          <w:szCs w:val="24"/>
        </w:rPr>
        <w:t>ЦЕЛЬ РАБОТЫ</w:t>
      </w:r>
      <w:r w:rsidRPr="00B95D2A">
        <w:rPr>
          <w:sz w:val="24"/>
          <w:szCs w:val="24"/>
        </w:rPr>
        <w:t xml:space="preserve">: </w:t>
      </w:r>
      <w:r w:rsidR="00CA0084" w:rsidRPr="00B95D2A">
        <w:rPr>
          <w:sz w:val="24"/>
          <w:szCs w:val="24"/>
        </w:rPr>
        <w:t>Приобрести</w:t>
      </w:r>
      <w:r w:rsidRPr="00B95D2A">
        <w:rPr>
          <w:sz w:val="24"/>
          <w:szCs w:val="24"/>
        </w:rPr>
        <w:t xml:space="preserve"> навык</w:t>
      </w:r>
      <w:r w:rsidR="00CB5199"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 расчета показателей использования основных фо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дов предприятия</w:t>
      </w:r>
      <w:r w:rsidR="00CB5199" w:rsidRPr="00B95D2A">
        <w:rPr>
          <w:sz w:val="24"/>
          <w:szCs w:val="24"/>
        </w:rPr>
        <w:t>; научиться делать выводы по результатам расчетов.</w:t>
      </w:r>
    </w:p>
    <w:p w:rsidR="006C3ADB" w:rsidRPr="00B95D2A" w:rsidRDefault="006C3ADB" w:rsidP="00602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3ADB" w:rsidRPr="00B95D2A" w:rsidRDefault="006C3ADB" w:rsidP="00602144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 xml:space="preserve">знать </w:t>
      </w:r>
    </w:p>
    <w:p w:rsidR="006C3ADB" w:rsidRPr="00B95D2A" w:rsidRDefault="006C3ADB" w:rsidP="00602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– действующие законодательные и нормативные акты, регулирующие производственно-хозяйственную деятельность</w:t>
      </w:r>
      <w:r w:rsidR="009B4326" w:rsidRPr="00B95D2A">
        <w:rPr>
          <w:rFonts w:ascii="Times New Roman" w:hAnsi="Times New Roman" w:cs="Times New Roman"/>
          <w:sz w:val="24"/>
          <w:szCs w:val="24"/>
        </w:rPr>
        <w:t xml:space="preserve"> в сфере оценки основных фондов предприятия</w:t>
      </w:r>
      <w:r w:rsidRPr="00B95D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ADB" w:rsidRPr="00B95D2A" w:rsidRDefault="006C3ADB" w:rsidP="00602144">
      <w:pPr>
        <w:pStyle w:val="a4"/>
        <w:jc w:val="both"/>
        <w:rPr>
          <w:rStyle w:val="FontStyle13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– основные технико-экономические показатели деятельности организации</w:t>
      </w:r>
      <w:r w:rsidR="009B4326" w:rsidRPr="00B95D2A">
        <w:rPr>
          <w:rFonts w:ascii="Times New Roman" w:hAnsi="Times New Roman" w:cs="Times New Roman"/>
          <w:sz w:val="24"/>
          <w:szCs w:val="24"/>
        </w:rPr>
        <w:t xml:space="preserve"> в сфере оценки испол</w:t>
      </w:r>
      <w:r w:rsidR="009B4326" w:rsidRPr="00B95D2A">
        <w:rPr>
          <w:rFonts w:ascii="Times New Roman" w:hAnsi="Times New Roman" w:cs="Times New Roman"/>
          <w:sz w:val="24"/>
          <w:szCs w:val="24"/>
        </w:rPr>
        <w:t>ь</w:t>
      </w:r>
      <w:r w:rsidR="009B4326" w:rsidRPr="00B95D2A">
        <w:rPr>
          <w:rFonts w:ascii="Times New Roman" w:hAnsi="Times New Roman" w:cs="Times New Roman"/>
          <w:sz w:val="24"/>
          <w:szCs w:val="24"/>
        </w:rPr>
        <w:t>зования основных фондов предприятия;</w:t>
      </w:r>
    </w:p>
    <w:p w:rsidR="006C3ADB" w:rsidRPr="00B95D2A" w:rsidRDefault="006C3ADB" w:rsidP="00602144">
      <w:pPr>
        <w:pStyle w:val="a8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 w:rsidRPr="00B95D2A">
        <w:rPr>
          <w:sz w:val="24"/>
          <w:szCs w:val="24"/>
        </w:rPr>
        <w:t>– методики расчета основных технико-экономических показателей деятельности организации</w:t>
      </w:r>
      <w:r w:rsidR="009B4326" w:rsidRPr="00B95D2A">
        <w:rPr>
          <w:sz w:val="24"/>
          <w:szCs w:val="24"/>
        </w:rPr>
        <w:t>, х</w:t>
      </w:r>
      <w:r w:rsidR="009B4326" w:rsidRPr="00B95D2A">
        <w:rPr>
          <w:sz w:val="24"/>
          <w:szCs w:val="24"/>
        </w:rPr>
        <w:t>а</w:t>
      </w:r>
      <w:r w:rsidR="009B4326" w:rsidRPr="00B95D2A">
        <w:rPr>
          <w:sz w:val="24"/>
          <w:szCs w:val="24"/>
        </w:rPr>
        <w:t>рактеризующих использование основных фондов предприятия</w:t>
      </w:r>
      <w:r w:rsidRPr="00B95D2A">
        <w:rPr>
          <w:rStyle w:val="FontStyle13"/>
          <w:sz w:val="24"/>
          <w:szCs w:val="24"/>
        </w:rPr>
        <w:t>;</w:t>
      </w:r>
    </w:p>
    <w:p w:rsidR="006C3ADB" w:rsidRPr="00B95D2A" w:rsidRDefault="00295D7B" w:rsidP="00602144">
      <w:pPr>
        <w:pStyle w:val="12"/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– </w:t>
      </w:r>
      <w:r w:rsidR="006C3ADB" w:rsidRPr="00B95D2A">
        <w:rPr>
          <w:sz w:val="24"/>
          <w:szCs w:val="24"/>
        </w:rPr>
        <w:t>методы управления основными средствами и оценки</w:t>
      </w:r>
      <w:r w:rsidR="00CB5199" w:rsidRPr="00B95D2A">
        <w:rPr>
          <w:sz w:val="24"/>
          <w:szCs w:val="24"/>
        </w:rPr>
        <w:t xml:space="preserve"> эффективности их использования.</w:t>
      </w:r>
    </w:p>
    <w:p w:rsidR="003E2DE6" w:rsidRPr="00B95D2A" w:rsidRDefault="003E2DE6" w:rsidP="003E2DE6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602144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rStyle w:val="FontStyle14"/>
          <w:sz w:val="24"/>
          <w:szCs w:val="24"/>
        </w:rPr>
        <w:t xml:space="preserve">–  </w:t>
      </w:r>
      <w:r w:rsidRPr="00B95D2A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B4326" w:rsidRPr="00B95D2A" w:rsidRDefault="006C3ADB" w:rsidP="00602144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рассчитывать основные технико-экономические показатели деятельности подразделения (орг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низации)</w:t>
      </w:r>
      <w:r w:rsidR="009B4326" w:rsidRPr="00B95D2A">
        <w:rPr>
          <w:sz w:val="24"/>
          <w:szCs w:val="24"/>
        </w:rPr>
        <w:t xml:space="preserve"> в плане оценки эффективности основных фондов предприятия</w:t>
      </w:r>
    </w:p>
    <w:p w:rsidR="004A37AF" w:rsidRPr="00B95D2A" w:rsidRDefault="004A37AF" w:rsidP="00602144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0925B5" w:rsidRDefault="003F4992" w:rsidP="000925B5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925B5" w:rsidRPr="00B95D2A">
        <w:rPr>
          <w:sz w:val="24"/>
          <w:szCs w:val="24"/>
        </w:rPr>
        <w:t xml:space="preserve">Выполнение данной практической работы способствует </w:t>
      </w:r>
      <w:r w:rsidR="000925B5" w:rsidRPr="00B95D2A">
        <w:rPr>
          <w:b/>
          <w:i/>
          <w:sz w:val="24"/>
          <w:szCs w:val="24"/>
        </w:rPr>
        <w:t>формированию профессионал</w:t>
      </w:r>
      <w:r w:rsidR="000925B5" w:rsidRPr="00B95D2A">
        <w:rPr>
          <w:b/>
          <w:i/>
          <w:sz w:val="24"/>
          <w:szCs w:val="24"/>
        </w:rPr>
        <w:t>ь</w:t>
      </w:r>
      <w:r w:rsidR="000925B5" w:rsidRPr="00B95D2A">
        <w:rPr>
          <w:b/>
          <w:i/>
          <w:sz w:val="24"/>
          <w:szCs w:val="24"/>
        </w:rPr>
        <w:t>ных компетенций</w:t>
      </w:r>
      <w:r w:rsidR="000925B5" w:rsidRPr="00B95D2A">
        <w:rPr>
          <w:b/>
          <w:sz w:val="24"/>
          <w:szCs w:val="24"/>
        </w:rPr>
        <w:t>:</w:t>
      </w:r>
      <w:r w:rsidR="000925B5" w:rsidRPr="00B95D2A">
        <w:rPr>
          <w:sz w:val="24"/>
          <w:szCs w:val="24"/>
        </w:rPr>
        <w:t xml:space="preserve"> ПК 1.1. Организовывать и проводить работы по техническому обслуживанию и ремонту автотранспорта; ПК 1.2. Осуществлять технический контроль при хранении, эксплуат</w:t>
      </w:r>
      <w:r w:rsidR="000925B5" w:rsidRPr="00B95D2A">
        <w:rPr>
          <w:sz w:val="24"/>
          <w:szCs w:val="24"/>
        </w:rPr>
        <w:t>а</w:t>
      </w:r>
      <w:r w:rsidR="000925B5" w:rsidRPr="00B95D2A">
        <w:rPr>
          <w:sz w:val="24"/>
          <w:szCs w:val="24"/>
        </w:rPr>
        <w:t>ции, техническом обслуживании и ремонте автотранспортных средств; ПК 2.1. Планировать и о</w:t>
      </w:r>
      <w:r w:rsidR="000925B5" w:rsidRPr="00B95D2A">
        <w:rPr>
          <w:sz w:val="24"/>
          <w:szCs w:val="24"/>
        </w:rPr>
        <w:t>р</w:t>
      </w:r>
      <w:r w:rsidR="000925B5" w:rsidRPr="00B95D2A">
        <w:rPr>
          <w:sz w:val="24"/>
          <w:szCs w:val="24"/>
        </w:rPr>
        <w:t>ганизовывать работы по техническому обслуживанию и ремонту автотранспорта; ПК 2.3. Орган</w:t>
      </w:r>
      <w:r w:rsidR="000925B5" w:rsidRPr="00B95D2A">
        <w:rPr>
          <w:sz w:val="24"/>
          <w:szCs w:val="24"/>
        </w:rPr>
        <w:t>и</w:t>
      </w:r>
      <w:r w:rsidR="000925B5" w:rsidRPr="00B95D2A">
        <w:rPr>
          <w:sz w:val="24"/>
          <w:szCs w:val="24"/>
        </w:rPr>
        <w:t>зовывать безопасное ведение работ при техническом обслуживании и ремонте автотранспорта.</w:t>
      </w:r>
    </w:p>
    <w:p w:rsidR="0088371F" w:rsidRPr="00B95D2A" w:rsidRDefault="0088371F" w:rsidP="000925B5">
      <w:pPr>
        <w:shd w:val="clear" w:color="auto" w:fill="FFFFFF"/>
        <w:ind w:right="19" w:firstLine="706"/>
        <w:jc w:val="both"/>
        <w:rPr>
          <w:sz w:val="24"/>
          <w:szCs w:val="24"/>
        </w:rPr>
      </w:pPr>
    </w:p>
    <w:p w:rsidR="00626187" w:rsidRPr="00B95D2A" w:rsidRDefault="00626187" w:rsidP="000925B5">
      <w:pPr>
        <w:shd w:val="clear" w:color="auto" w:fill="FFFFFF"/>
        <w:ind w:right="19" w:firstLine="706"/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>ВРЕМЯ ВЫПОЛНЕНИЯ: 90 минут</w:t>
      </w:r>
    </w:p>
    <w:p w:rsidR="009D6086" w:rsidRPr="00B95D2A" w:rsidRDefault="0088371F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9D6086" w:rsidRPr="00B95D2A" w:rsidRDefault="008149E1" w:rsidP="00A62DBC">
      <w:pPr>
        <w:pStyle w:val="a4"/>
        <w:jc w:val="center"/>
        <w:rPr>
          <w:rStyle w:val="FontStyle14"/>
          <w:b w:val="0"/>
          <w:i w:val="0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 xml:space="preserve">Показатели эффективности использования основных фондов </w:t>
      </w:r>
    </w:p>
    <w:p w:rsidR="007C68D5" w:rsidRPr="00B95D2A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Эффективность использования основного капитала оценивается системой обобщающих и частных показателей. </w:t>
      </w:r>
    </w:p>
    <w:p w:rsidR="007C68D5" w:rsidRPr="00B95D2A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Обобщающие показатели</w:t>
      </w:r>
      <w:r w:rsidRPr="00B95D2A">
        <w:rPr>
          <w:sz w:val="24"/>
          <w:szCs w:val="24"/>
        </w:rPr>
        <w:t xml:space="preserve"> зависят от многих организационно-технических и экономич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ских факторов. К ним относятся:</w:t>
      </w:r>
    </w:p>
    <w:p w:rsidR="007C68D5" w:rsidRPr="00B95D2A" w:rsidRDefault="007C68D5" w:rsidP="00542605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Фондоотдача;</w:t>
      </w:r>
    </w:p>
    <w:p w:rsidR="007C68D5" w:rsidRPr="00B95D2A" w:rsidRDefault="007C68D5" w:rsidP="00542605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Фондоёмкость;</w:t>
      </w:r>
    </w:p>
    <w:p w:rsidR="007D0576" w:rsidRPr="00B95D2A" w:rsidRDefault="007D0576" w:rsidP="00542605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 xml:space="preserve"> производственной площади, руб/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C68D5" w:rsidRPr="00B95D2A" w:rsidRDefault="007C68D5" w:rsidP="00542605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Фондовооруженность</w:t>
      </w:r>
    </w:p>
    <w:p w:rsidR="007C68D5" w:rsidRPr="00B95D2A" w:rsidRDefault="007C68D5" w:rsidP="00542605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Техническая вооруженность</w:t>
      </w:r>
    </w:p>
    <w:p w:rsidR="007C68D5" w:rsidRPr="00B95D2A" w:rsidRDefault="007C68D5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Фондоотдача</w:t>
      </w:r>
      <w:r w:rsidRPr="00B95D2A">
        <w:rPr>
          <w:sz w:val="24"/>
          <w:szCs w:val="24"/>
        </w:rPr>
        <w:t xml:space="preserve"> – это выпуск продукции на 1 рубль основных фондов. Фондоотдача рассчит</w:t>
      </w:r>
      <w:r w:rsidRPr="00B95D2A">
        <w:rPr>
          <w:sz w:val="24"/>
          <w:szCs w:val="24"/>
        </w:rPr>
        <w:t>ы</w:t>
      </w:r>
      <w:r w:rsidRPr="00B95D2A">
        <w:rPr>
          <w:sz w:val="24"/>
          <w:szCs w:val="24"/>
        </w:rPr>
        <w:t xml:space="preserve">вается </w:t>
      </w:r>
      <w:r w:rsidR="00CA0084" w:rsidRPr="00B95D2A">
        <w:rPr>
          <w:sz w:val="24"/>
          <w:szCs w:val="24"/>
        </w:rPr>
        <w:t>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25"/>
      </w:tblGrid>
      <w:tr w:rsidR="007C68D5" w:rsidRPr="00B95D2A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9B4326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1219" w:dyaOrig="620">
                <v:shape id="_x0000_i1026" type="#_x0000_t75" style="width:61.8pt;height:31.25pt" o:ole="">
                  <v:imagedata r:id="rId13" o:title=""/>
                </v:shape>
                <o:OLEObject Type="Embed" ProgID="Equation.3" ShapeID="_x0000_i1026" DrawAspect="Content" ObjectID="_1496086698" r:id="rId14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6A4D58" w:rsidP="00206C56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2.1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7C68D5" w:rsidRPr="00B95D2A" w:rsidRDefault="007C68D5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="009B4326" w:rsidRPr="00B95D2A">
        <w:rPr>
          <w:sz w:val="24"/>
          <w:szCs w:val="24"/>
        </w:rPr>
        <w:t>П</w:t>
      </w:r>
      <w:proofErr w:type="gramStart"/>
      <w:r w:rsidR="009B4326"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>–</w:t>
      </w:r>
      <w:proofErr w:type="gramEnd"/>
      <w:r w:rsidRPr="00B95D2A">
        <w:rPr>
          <w:sz w:val="24"/>
          <w:szCs w:val="24"/>
        </w:rPr>
        <w:t xml:space="preserve"> </w:t>
      </w:r>
      <w:r w:rsidR="009B4326" w:rsidRPr="00B95D2A">
        <w:rPr>
          <w:sz w:val="24"/>
          <w:szCs w:val="24"/>
        </w:rPr>
        <w:t>выпуск продукции</w:t>
      </w:r>
      <w:r w:rsidRPr="00B95D2A">
        <w:rPr>
          <w:sz w:val="24"/>
          <w:szCs w:val="24"/>
        </w:rPr>
        <w:t>, руб.</w:t>
      </w:r>
    </w:p>
    <w:p w:rsidR="007C68D5" w:rsidRDefault="007C68D5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ab/>
      </w:r>
      <w:proofErr w:type="gramStart"/>
      <w:r w:rsidRPr="00B95D2A">
        <w:rPr>
          <w:sz w:val="24"/>
          <w:szCs w:val="24"/>
        </w:rPr>
        <w:t>ОК</w:t>
      </w:r>
      <w:proofErr w:type="gramEnd"/>
      <w:r w:rsidRPr="00B95D2A">
        <w:rPr>
          <w:sz w:val="24"/>
          <w:szCs w:val="24"/>
        </w:rPr>
        <w:t xml:space="preserve"> – среднегодовая стоимость основного капитала</w:t>
      </w:r>
      <w:r w:rsidR="009B4326" w:rsidRPr="00B95D2A">
        <w:rPr>
          <w:sz w:val="24"/>
          <w:szCs w:val="24"/>
        </w:rPr>
        <w:t>, руб.</w:t>
      </w:r>
    </w:p>
    <w:p w:rsidR="00FD49C4" w:rsidRPr="00B95D2A" w:rsidRDefault="00FD49C4" w:rsidP="00A62DBC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854DBB" w:rsidRPr="00B95D2A" w:rsidRDefault="007C68D5" w:rsidP="009B4326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Фондоёмкост</w:t>
      </w:r>
      <w:proofErr w:type="gramStart"/>
      <w:r w:rsidRPr="00B95D2A">
        <w:rPr>
          <w:b/>
          <w:i/>
          <w:sz w:val="24"/>
          <w:szCs w:val="24"/>
        </w:rPr>
        <w:t>ь</w:t>
      </w:r>
      <w:r w:rsidRPr="00B95D2A">
        <w:rPr>
          <w:sz w:val="24"/>
          <w:szCs w:val="24"/>
        </w:rPr>
        <w:t>–</w:t>
      </w:r>
      <w:proofErr w:type="gramEnd"/>
      <w:r w:rsidRPr="00B95D2A">
        <w:rPr>
          <w:sz w:val="24"/>
          <w:szCs w:val="24"/>
        </w:rPr>
        <w:t xml:space="preserve"> есть отношение среднегодовой стоимости основного капитала к стоим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сти произведенной продукции. Величина фондоёмкости показывает, сколько основного капитала приходится на 1 рубль выпущенной продукции. Это показатель, обратный фондоотдаче.</w:t>
      </w:r>
    </w:p>
    <w:p w:rsidR="00854DBB" w:rsidRPr="00B95D2A" w:rsidRDefault="00854DBB" w:rsidP="009B4326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4DBB" w:rsidRPr="00B95D2A" w:rsidTr="00CB5199">
        <w:tc>
          <w:tcPr>
            <w:tcW w:w="8789" w:type="dxa"/>
          </w:tcPr>
          <w:p w:rsidR="00854DBB" w:rsidRPr="00B95D2A" w:rsidRDefault="00BD1DF3" w:rsidP="00854DBB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ФО</m:t>
                    </m:r>
                  </m:den>
                </m:f>
              </m:oMath>
            </m:oMathPara>
          </w:p>
          <w:p w:rsidR="00854DBB" w:rsidRPr="00B95D2A" w:rsidRDefault="00854DBB" w:rsidP="00B43955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4DBB" w:rsidRPr="00B95D2A" w:rsidRDefault="006A4D58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2.2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0561F8" w:rsidRPr="00B95D2A" w:rsidRDefault="007D32EB" w:rsidP="00CB5199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0561F8" w:rsidRPr="00B95D2A">
        <w:rPr>
          <w:b/>
          <w:sz w:val="24"/>
          <w:szCs w:val="24"/>
        </w:rPr>
        <w:t>Пример 1</w:t>
      </w:r>
    </w:p>
    <w:p w:rsidR="000561F8" w:rsidRDefault="000561F8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Первоначальная стоимость оборудования в отчетном периоде составляет 254 млн. руб. Г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довой выпуск валовой продукции 267 млн. руб. Определить фондоотдачу и фондоёмкость.</w:t>
      </w:r>
      <w:r w:rsidR="00E37C19" w:rsidRPr="00B95D2A">
        <w:rPr>
          <w:sz w:val="24"/>
          <w:szCs w:val="24"/>
        </w:rPr>
        <w:t xml:space="preserve"> Объя</w:t>
      </w:r>
      <w:r w:rsidR="00E37C19" w:rsidRPr="00B95D2A">
        <w:rPr>
          <w:sz w:val="24"/>
          <w:szCs w:val="24"/>
        </w:rPr>
        <w:t>с</w:t>
      </w:r>
      <w:r w:rsidR="00E37C19" w:rsidRPr="00B95D2A">
        <w:rPr>
          <w:sz w:val="24"/>
          <w:szCs w:val="24"/>
        </w:rPr>
        <w:t>нить экономический смысл этих показателей.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0561F8" w:rsidRDefault="000561F8" w:rsidP="00F079BF">
      <w:pPr>
        <w:pStyle w:val="21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Определяем фондоотдачу по валовой продукции</w:t>
      </w:r>
    </w:p>
    <w:p w:rsidR="00C86C42" w:rsidRDefault="00C86C42" w:rsidP="00C86C42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167B7B" w:rsidP="00167B7B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24"/>
                <w:sz w:val="24"/>
                <w:szCs w:val="24"/>
                <w:lang w:eastAsia="ru-RU"/>
              </w:rPr>
              <w:object w:dxaOrig="1219" w:dyaOrig="620">
                <v:shape id="_x0000_i1027" type="#_x0000_t75" style="width:61.8pt;height:31.25pt" o:ole="">
                  <v:imagedata r:id="rId13" o:title=""/>
                </v:shape>
                <o:OLEObject Type="Embed" ProgID="Equation.3" ShapeID="_x0000_i1027" DrawAspect="Content" ObjectID="_1496086699" r:id="rId15"/>
              </w:object>
            </w:r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(2.3)</w:t>
            </w:r>
          </w:p>
        </w:tc>
      </w:tr>
    </w:tbl>
    <w:p w:rsidR="00167B7B" w:rsidRDefault="00167B7B" w:rsidP="00167B7B">
      <w:pPr>
        <w:pStyle w:val="21"/>
        <w:spacing w:after="0" w:line="240" w:lineRule="auto"/>
        <w:rPr>
          <w:sz w:val="24"/>
          <w:szCs w:val="24"/>
        </w:rPr>
      </w:pPr>
    </w:p>
    <w:p w:rsidR="000561F8" w:rsidRPr="00B95D2A" w:rsidRDefault="00BD1DF3" w:rsidP="00A62DBC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ФО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267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254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=1,05</m:t>
          </m:r>
        </m:oMath>
      </m:oMathPara>
    </w:p>
    <w:p w:rsidR="000561F8" w:rsidRPr="00B95D2A" w:rsidRDefault="00E37C19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>На 1 рубль основных фондов приходится 1,05 руб. выпущенной продукции</w:t>
      </w:r>
    </w:p>
    <w:p w:rsidR="000561F8" w:rsidRDefault="000561F8" w:rsidP="00F079BF">
      <w:pPr>
        <w:pStyle w:val="21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Определяем фондоемкость годового выпуска продукции</w:t>
      </w:r>
    </w:p>
    <w:p w:rsidR="00C86C42" w:rsidRDefault="00C86C42" w:rsidP="00C86C42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ФО</m:t>
                    </m:r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(2.4)</w:t>
            </w:r>
          </w:p>
        </w:tc>
      </w:tr>
    </w:tbl>
    <w:p w:rsidR="00EA2E4B" w:rsidRPr="00B95D2A" w:rsidRDefault="00EA2E4B" w:rsidP="00EA2E4B">
      <w:pPr>
        <w:pStyle w:val="21"/>
        <w:spacing w:after="0" w:line="240" w:lineRule="auto"/>
        <w:rPr>
          <w:sz w:val="24"/>
          <w:szCs w:val="24"/>
        </w:rPr>
      </w:pPr>
    </w:p>
    <w:p w:rsidR="000561F8" w:rsidRPr="00EA2E4B" w:rsidRDefault="00BD1DF3" w:rsidP="00A62DBC">
      <w:pPr>
        <w:pStyle w:val="21"/>
        <w:spacing w:after="0" w:line="240" w:lineRule="auto"/>
        <w:ind w:left="72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ё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1,05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=0,95</m:t>
          </m:r>
        </m:oMath>
      </m:oMathPara>
    </w:p>
    <w:p w:rsidR="00EA2E4B" w:rsidRPr="00B95D2A" w:rsidRDefault="00EA2E4B" w:rsidP="00A62DBC">
      <w:pPr>
        <w:pStyle w:val="21"/>
        <w:spacing w:after="0" w:line="240" w:lineRule="auto"/>
        <w:ind w:left="720"/>
        <w:jc w:val="center"/>
        <w:rPr>
          <w:sz w:val="24"/>
          <w:szCs w:val="24"/>
        </w:rPr>
      </w:pPr>
    </w:p>
    <w:p w:rsidR="00E37C19" w:rsidRPr="00B95D2A" w:rsidRDefault="00E37C1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Чтобы произвести продукции на 1 рубль, необходимо иметь основных фондов на 0,95 руб.</w:t>
      </w:r>
    </w:p>
    <w:p w:rsidR="003D5DC0" w:rsidRPr="00B95D2A" w:rsidRDefault="003D5DC0" w:rsidP="00CA0084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3D5DC0" w:rsidRPr="00B95D2A" w:rsidRDefault="003D5DC0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D0576" w:rsidRPr="00B95D2A" w:rsidRDefault="007D0576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b/>
          <w:i/>
          <w:sz w:val="24"/>
          <w:szCs w:val="24"/>
        </w:rPr>
        <w:t xml:space="preserve"> производственной площади</w:t>
      </w:r>
      <w:r w:rsidRPr="00B95D2A">
        <w:rPr>
          <w:sz w:val="24"/>
          <w:szCs w:val="24"/>
        </w:rPr>
        <w:t>, руб/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 xml:space="preserve"> определяется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CB5199">
        <w:tc>
          <w:tcPr>
            <w:tcW w:w="8789" w:type="dxa"/>
          </w:tcPr>
          <w:p w:rsidR="007B14E0" w:rsidRPr="00B95D2A" w:rsidRDefault="00BD1DF3" w:rsidP="00854DBB">
            <w:pPr>
              <w:pStyle w:val="21"/>
              <w:widowControl/>
              <w:autoSpaceDE/>
              <w:autoSpaceDN/>
              <w:adjustRightInd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произ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руб/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7B14E0" w:rsidRPr="00B95D2A" w:rsidRDefault="006A4D58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2.</w:t>
            </w:r>
            <w:r w:rsidR="0082338F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1E3112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820CE7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</w:t>
      </w:r>
      <w:proofErr w:type="gramStart"/>
      <w:r w:rsidRPr="00B95D2A">
        <w:rPr>
          <w:sz w:val="24"/>
          <w:szCs w:val="24"/>
        </w:rPr>
        <w:t>Р–</w:t>
      </w:r>
      <w:proofErr w:type="gramEnd"/>
      <w:r w:rsidRPr="00B95D2A">
        <w:rPr>
          <w:sz w:val="24"/>
          <w:szCs w:val="24"/>
        </w:rPr>
        <w:t xml:space="preserve"> годовой выпуск продукции предприятия</w:t>
      </w:r>
    </w:p>
    <w:p w:rsidR="007D0576" w:rsidRPr="00B95D2A" w:rsidRDefault="00BD1DF3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произ</m:t>
            </m:r>
          </m:sub>
        </m:sSub>
      </m:oMath>
      <w:r w:rsidR="00820CE7" w:rsidRPr="00B95D2A">
        <w:rPr>
          <w:sz w:val="24"/>
          <w:szCs w:val="24"/>
        </w:rPr>
        <w:t xml:space="preserve">– производственная площадь предприятия,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7D0576" w:rsidRPr="00B95D2A" w:rsidRDefault="007D0576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Чем выше </w:t>
      </w:r>
      <w:r w:rsidR="001E3112" w:rsidRPr="00B95D2A">
        <w:rPr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E3112" w:rsidRPr="00B95D2A">
        <w:rPr>
          <w:sz w:val="24"/>
          <w:szCs w:val="24"/>
        </w:rPr>
        <w:t xml:space="preserve"> производственной площади</w:t>
      </w:r>
      <w:r w:rsidRPr="00B95D2A">
        <w:rPr>
          <w:sz w:val="24"/>
          <w:szCs w:val="24"/>
        </w:rPr>
        <w:t>, тем эффективнее используются производственные площади</w:t>
      </w:r>
      <w:r w:rsidR="00820CE7" w:rsidRPr="00B95D2A">
        <w:rPr>
          <w:sz w:val="24"/>
          <w:szCs w:val="24"/>
        </w:rPr>
        <w:t>.</w:t>
      </w:r>
    </w:p>
    <w:p w:rsidR="007B4234" w:rsidRPr="00B95D2A" w:rsidRDefault="007B4234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820CE7" w:rsidRPr="00B95D2A" w:rsidRDefault="007D32EB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20CE7" w:rsidRPr="00B95D2A">
        <w:rPr>
          <w:b/>
          <w:sz w:val="24"/>
          <w:szCs w:val="24"/>
        </w:rPr>
        <w:t>Пример</w:t>
      </w:r>
      <w:r w:rsidR="00CB5199" w:rsidRPr="00B95D2A">
        <w:rPr>
          <w:b/>
          <w:sz w:val="24"/>
          <w:szCs w:val="24"/>
        </w:rPr>
        <w:t xml:space="preserve"> 2</w:t>
      </w:r>
    </w:p>
    <w:p w:rsidR="00820CE7" w:rsidRDefault="00820CE7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Годовая программа выпуска изделий А 10000 шт. Цена единицы изделия 4000 руб. Годовой выпуск изделий Б 20000 шт. Цена единицы продукции Б 1800 руб. Производственная площадь предприятия 9000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>. Определить съё</w:t>
      </w:r>
      <w:proofErr w:type="gramStart"/>
      <w:r w:rsidRPr="00B95D2A">
        <w:rPr>
          <w:sz w:val="24"/>
          <w:szCs w:val="24"/>
        </w:rPr>
        <w:t>м(</w:t>
      </w:r>
      <w:proofErr w:type="gramEnd"/>
      <w:r w:rsidRPr="00B95D2A">
        <w:rPr>
          <w:sz w:val="24"/>
          <w:szCs w:val="24"/>
        </w:rPr>
        <w:t xml:space="preserve">выпуск) продукции с 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 xml:space="preserve"> производственной площади.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20CE7" w:rsidRPr="00B95D2A" w:rsidRDefault="00820CE7" w:rsidP="00F079BF">
      <w:pPr>
        <w:pStyle w:val="21"/>
        <w:widowControl/>
        <w:numPr>
          <w:ilvl w:val="0"/>
          <w:numId w:val="3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суммарный годовой выпуск продукции предприятия:</w:t>
      </w:r>
    </w:p>
    <w:p w:rsidR="00820CE7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820CE7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ПР=10000×4000+20000×1800=76000000 руб.</m:t>
          </m:r>
        </m:oMath>
      </m:oMathPara>
    </w:p>
    <w:p w:rsidR="00820CE7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820CE7" w:rsidRDefault="00820CE7" w:rsidP="00F079BF">
      <w:pPr>
        <w:pStyle w:val="21"/>
        <w:widowControl/>
        <w:numPr>
          <w:ilvl w:val="0"/>
          <w:numId w:val="3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съём продукции:</w:t>
      </w:r>
    </w:p>
    <w:p w:rsidR="00C86C42" w:rsidRDefault="00C86C42" w:rsidP="00C86C42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pStyle w:val="21"/>
              <w:widowControl/>
              <w:autoSpaceDE/>
              <w:autoSpaceDN/>
              <w:adjustRightInd/>
              <w:spacing w:after="0" w:line="240" w:lineRule="auto"/>
              <w:ind w:left="142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1м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произ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руб/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(2.6)</w:t>
            </w:r>
          </w:p>
        </w:tc>
      </w:tr>
    </w:tbl>
    <w:p w:rsidR="00EA2E4B" w:rsidRPr="00B95D2A" w:rsidRDefault="00EA2E4B" w:rsidP="00167B7B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820CE7" w:rsidRPr="00B95D2A" w:rsidRDefault="00BD1DF3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76000000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=8444 руб/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820CE7" w:rsidRPr="00B95D2A" w:rsidRDefault="00820CE7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Фондовооруженность</w:t>
      </w:r>
      <w:r w:rsidR="00C01DA5" w:rsidRPr="00B95D2A">
        <w:rPr>
          <w:b/>
          <w:i/>
          <w:sz w:val="24"/>
          <w:szCs w:val="24"/>
        </w:rPr>
        <w:t xml:space="preserve"> </w:t>
      </w:r>
      <w:r w:rsidRPr="00B95D2A">
        <w:rPr>
          <w:sz w:val="24"/>
          <w:szCs w:val="24"/>
        </w:rPr>
        <w:t>показывает величину стоимости основных средств, приходящуюся на одного работника.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25"/>
      </w:tblGrid>
      <w:tr w:rsidR="007C68D5" w:rsidRPr="00B95D2A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999" w:dyaOrig="620">
                <v:shape id="_x0000_i1028" type="#_x0000_t75" style="width:48.9pt;height:31.25pt" o:ole="">
                  <v:imagedata r:id="rId16" o:title=""/>
                </v:shape>
                <o:OLEObject Type="Embed" ProgID="Equation.3" ShapeID="_x0000_i1028" DrawAspect="Content" ObjectID="_1496086700" r:id="rId17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7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где Ч – численность работников, чел.</w:t>
      </w:r>
    </w:p>
    <w:p w:rsidR="00FD49C4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7C68D5" w:rsidRPr="00B95D2A" w:rsidRDefault="00FD49C4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C68D5" w:rsidRPr="00B95D2A">
        <w:rPr>
          <w:b/>
          <w:i/>
          <w:sz w:val="24"/>
          <w:szCs w:val="24"/>
        </w:rPr>
        <w:t>Техническая вооруженность</w:t>
      </w:r>
      <w:r w:rsidR="007C68D5" w:rsidRPr="00B95D2A">
        <w:rPr>
          <w:sz w:val="24"/>
          <w:szCs w:val="24"/>
        </w:rPr>
        <w:t xml:space="preserve"> показывает отношение активной части основных фондов к численности промышленно-производственного персонала.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425"/>
      </w:tblGrid>
      <w:tr w:rsidR="007C68D5" w:rsidRPr="00B95D2A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1340" w:dyaOrig="639">
                <v:shape id="_x0000_i1029" type="#_x0000_t75" style="width:65.9pt;height:31.9pt" o:ole="">
                  <v:imagedata r:id="rId18" o:title=""/>
                </v:shape>
                <o:OLEObject Type="Embed" ProgID="Equation.3" ShapeID="_x0000_i1029" DrawAspect="Content" ObjectID="_1496086701" r:id="rId19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8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Pr="00B95D2A">
        <w:rPr>
          <w:position w:val="-12"/>
          <w:sz w:val="24"/>
          <w:szCs w:val="24"/>
        </w:rPr>
        <w:object w:dxaOrig="820" w:dyaOrig="380">
          <v:shape id="_x0000_i1030" type="#_x0000_t75" style="width:40.75pt;height:17pt" o:ole="">
            <v:imagedata r:id="rId20" o:title=""/>
          </v:shape>
          <o:OLEObject Type="Embed" ProgID="Equation.3" ShapeID="_x0000_i1030" DrawAspect="Content" ObjectID="_1496086702" r:id="rId21"/>
        </w:object>
      </w:r>
      <w:r w:rsidRPr="00B95D2A">
        <w:rPr>
          <w:sz w:val="24"/>
          <w:szCs w:val="24"/>
        </w:rPr>
        <w:t xml:space="preserve">– </w:t>
      </w:r>
      <w:proofErr w:type="gramStart"/>
      <w:r w:rsidRPr="00B95D2A">
        <w:rPr>
          <w:sz w:val="24"/>
          <w:szCs w:val="24"/>
        </w:rPr>
        <w:t>активная</w:t>
      </w:r>
      <w:proofErr w:type="gramEnd"/>
      <w:r w:rsidRPr="00B95D2A">
        <w:rPr>
          <w:sz w:val="24"/>
          <w:szCs w:val="24"/>
        </w:rPr>
        <w:t xml:space="preserve"> часть основного капитала, </w:t>
      </w:r>
      <w:r w:rsidR="00ED478B" w:rsidRPr="00B95D2A">
        <w:rPr>
          <w:sz w:val="24"/>
          <w:szCs w:val="24"/>
        </w:rPr>
        <w:t>руб.</w:t>
      </w:r>
    </w:p>
    <w:p w:rsidR="007C68D5" w:rsidRDefault="001E0E5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7C68D5" w:rsidRPr="00B95D2A">
        <w:rPr>
          <w:b/>
          <w:i/>
          <w:sz w:val="24"/>
          <w:szCs w:val="24"/>
        </w:rPr>
        <w:t>Частные показатели эффективности использования основного капитала</w:t>
      </w:r>
      <w:r w:rsidR="007C68D5" w:rsidRPr="00B95D2A">
        <w:rPr>
          <w:sz w:val="24"/>
          <w:szCs w:val="24"/>
        </w:rPr>
        <w:t xml:space="preserve"> зависят от какого-то одного технико-организационного или экономического фактора (мощность, производ</w:t>
      </w:r>
      <w:r w:rsidR="007C68D5" w:rsidRPr="00B95D2A">
        <w:rPr>
          <w:sz w:val="24"/>
          <w:szCs w:val="24"/>
        </w:rPr>
        <w:t>и</w:t>
      </w:r>
      <w:r w:rsidR="007C68D5" w:rsidRPr="00B95D2A">
        <w:rPr>
          <w:sz w:val="24"/>
          <w:szCs w:val="24"/>
        </w:rPr>
        <w:t>тельность, время). К ним относятся</w:t>
      </w:r>
      <w:r w:rsidR="00E37C19" w:rsidRPr="00B95D2A">
        <w:rPr>
          <w:sz w:val="24"/>
          <w:szCs w:val="24"/>
        </w:rPr>
        <w:t xml:space="preserve"> следующие показатели</w:t>
      </w:r>
      <w:r w:rsidR="007C68D5" w:rsidRPr="00B95D2A">
        <w:rPr>
          <w:sz w:val="24"/>
          <w:szCs w:val="24"/>
        </w:rPr>
        <w:t>:</w:t>
      </w:r>
    </w:p>
    <w:p w:rsidR="00FD49C4" w:rsidRPr="00B95D2A" w:rsidRDefault="00FD49C4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C68D5" w:rsidRDefault="007C68D5" w:rsidP="00FD49C4">
      <w:pPr>
        <w:pStyle w:val="21"/>
        <w:numPr>
          <w:ilvl w:val="0"/>
          <w:numId w:val="87"/>
        </w:numPr>
        <w:spacing w:after="0" w:line="240" w:lineRule="auto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Коэффициент экстенсивного использования оборудования</w:t>
      </w:r>
      <w:r w:rsidRPr="00B95D2A">
        <w:rPr>
          <w:sz w:val="24"/>
          <w:szCs w:val="24"/>
        </w:rPr>
        <w:t xml:space="preserve"> характеризует его использ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вание во времени.</w:t>
      </w:r>
    </w:p>
    <w:p w:rsidR="00FD49C4" w:rsidRPr="00B95D2A" w:rsidRDefault="00FD49C4" w:rsidP="00FD49C4">
      <w:pPr>
        <w:pStyle w:val="21"/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7C68D5" w:rsidRPr="00B95D2A" w:rsidTr="00FD49C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1660" w:dyaOrig="820">
                <v:shape id="_x0000_i1031" type="#_x0000_t75" style="width:82.2pt;height:40.75pt" o:ole="" fillcolor="window">
                  <v:imagedata r:id="rId22" o:title=""/>
                </v:shape>
                <o:OLEObject Type="Embed" ProgID="Equation.3" ShapeID="_x0000_i1031" DrawAspect="Content" ObjectID="_1496086703" r:id="rId23"/>
              </w:objec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9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823407" w:rsidRPr="00B95D2A" w:rsidRDefault="00823407" w:rsidP="00A62DBC">
      <w:pPr>
        <w:pStyle w:val="21"/>
        <w:spacing w:after="0" w:line="240" w:lineRule="auto"/>
        <w:rPr>
          <w:sz w:val="24"/>
          <w:szCs w:val="24"/>
        </w:rPr>
      </w:pPr>
    </w:p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  <w:r w:rsidRPr="00B95D2A">
        <w:rPr>
          <w:position w:val="-16"/>
          <w:sz w:val="24"/>
          <w:szCs w:val="24"/>
        </w:rPr>
        <w:object w:dxaOrig="1200" w:dyaOrig="420">
          <v:shape id="_x0000_i1032" type="#_x0000_t75" style="width:59.1pt;height:23.1pt" o:ole="" fillcolor="window">
            <v:imagedata r:id="rId24" o:title=""/>
          </v:shape>
          <o:OLEObject Type="Embed" ProgID="Equation.3" ShapeID="_x0000_i1032" DrawAspect="Content" ObjectID="_1496086704" r:id="rId25"/>
        </w:object>
      </w:r>
      <w:r w:rsidRPr="00B95D2A">
        <w:rPr>
          <w:sz w:val="24"/>
          <w:szCs w:val="24"/>
        </w:rPr>
        <w:t xml:space="preserve"> – соотв. фактический и плановый фонд времени работы оборудования</w:t>
      </w:r>
    </w:p>
    <w:p w:rsidR="001E0E5D" w:rsidRPr="00B95D2A" w:rsidRDefault="001E0E5D" w:rsidP="00A62DBC">
      <w:pPr>
        <w:pStyle w:val="21"/>
        <w:spacing w:after="0" w:line="240" w:lineRule="auto"/>
        <w:rPr>
          <w:sz w:val="24"/>
          <w:szCs w:val="24"/>
        </w:rPr>
      </w:pPr>
    </w:p>
    <w:p w:rsidR="007C68D5" w:rsidRPr="00B95D2A" w:rsidRDefault="007D32EB" w:rsidP="00A62DBC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C68D5" w:rsidRPr="00B95D2A">
        <w:rPr>
          <w:b/>
          <w:sz w:val="24"/>
          <w:szCs w:val="24"/>
        </w:rPr>
        <w:t>Пример</w:t>
      </w:r>
      <w:r w:rsidR="00CB5199" w:rsidRPr="00B95D2A">
        <w:rPr>
          <w:b/>
          <w:sz w:val="24"/>
          <w:szCs w:val="24"/>
        </w:rPr>
        <w:t xml:space="preserve"> 3</w:t>
      </w:r>
    </w:p>
    <w:p w:rsidR="007C68D5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году 250 рабочих дней. Режим работы – 2 смены по 8 часов. Потери времени на плановые ремонты – 5%. Потери времени по организационно-техническим причинам – 100 часов. </w:t>
      </w: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EA2E4B" w:rsidRPr="00EA2E4B" w:rsidRDefault="00EA2E4B" w:rsidP="00EA2E4B">
      <w:pPr>
        <w:pStyle w:val="a3"/>
        <w:numPr>
          <w:ilvl w:val="0"/>
          <w:numId w:val="85"/>
        </w:numPr>
        <w:jc w:val="both"/>
        <w:rPr>
          <w:sz w:val="24"/>
          <w:szCs w:val="24"/>
        </w:rPr>
      </w:pPr>
      <w:r w:rsidRPr="00EA2E4B">
        <w:rPr>
          <w:sz w:val="24"/>
          <w:szCs w:val="24"/>
        </w:rPr>
        <w:t>Определяем номинальный фонд времени работы оборудования.</w:t>
      </w:r>
      <w:proofErr w:type="gramStart"/>
      <w:r w:rsidRPr="00EA2E4B">
        <w:rPr>
          <w:sz w:val="24"/>
          <w:szCs w:val="24"/>
        </w:rPr>
        <w:t xml:space="preserve"> .</w:t>
      </w:r>
      <w:proofErr w:type="gramEnd"/>
    </w:p>
    <w:p w:rsidR="007C68D5" w:rsidRDefault="007C68D5" w:rsidP="00A62DBC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position w:val="-12"/>
          <w:sz w:val="24"/>
          <w:szCs w:val="24"/>
        </w:rPr>
        <w:object w:dxaOrig="3400" w:dyaOrig="360">
          <v:shape id="_x0000_i1033" type="#_x0000_t75" style="width:169.8pt;height:18.35pt" o:ole="" fillcolor="window">
            <v:imagedata r:id="rId26" o:title=""/>
          </v:shape>
          <o:OLEObject Type="Embed" ProgID="Equation.3" ShapeID="_x0000_i1033" DrawAspect="Content" ObjectID="_1496086705" r:id="rId27"/>
        </w:object>
      </w:r>
    </w:p>
    <w:p w:rsidR="00EA2E4B" w:rsidRPr="00B95D2A" w:rsidRDefault="00EA2E4B" w:rsidP="00EA2E4B">
      <w:pPr>
        <w:pStyle w:val="21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Определяем действительный фонд времени работы оборудования </w:t>
      </w:r>
    </w:p>
    <w:p w:rsidR="007C68D5" w:rsidRDefault="007C68D5" w:rsidP="00A62DBC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position w:val="-16"/>
          <w:sz w:val="24"/>
          <w:szCs w:val="24"/>
        </w:rPr>
        <w:object w:dxaOrig="3060" w:dyaOrig="400">
          <v:shape id="_x0000_i1034" type="#_x0000_t75" style="width:151.45pt;height:20.4pt" o:ole="" fillcolor="window">
            <v:imagedata r:id="rId28" o:title=""/>
          </v:shape>
          <o:OLEObject Type="Embed" ProgID="Equation.3" ShapeID="_x0000_i1034" DrawAspect="Content" ObjectID="_1496086706" r:id="rId29"/>
        </w:object>
      </w:r>
    </w:p>
    <w:p w:rsidR="00EA2E4B" w:rsidRDefault="00EA2E4B" w:rsidP="00EA2E4B">
      <w:pPr>
        <w:pStyle w:val="21"/>
        <w:numPr>
          <w:ilvl w:val="0"/>
          <w:numId w:val="8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Определяем коэффициент экстенсивности</w:t>
      </w:r>
    </w:p>
    <w:p w:rsidR="00C86C42" w:rsidRDefault="00C86C42" w:rsidP="00C86C42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167B7B" w:rsidTr="002A1B82">
        <w:tc>
          <w:tcPr>
            <w:tcW w:w="9322" w:type="dxa"/>
          </w:tcPr>
          <w:p w:rsidR="00167B7B" w:rsidRDefault="00167B7B" w:rsidP="00167B7B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34"/>
                <w:sz w:val="24"/>
                <w:szCs w:val="24"/>
                <w:lang w:eastAsia="ru-RU"/>
              </w:rPr>
              <w:object w:dxaOrig="1660" w:dyaOrig="820">
                <v:shape id="_x0000_i1035" type="#_x0000_t75" style="width:82.2pt;height:40.75pt" o:ole="" fillcolor="window">
                  <v:imagedata r:id="rId22" o:title=""/>
                </v:shape>
                <o:OLEObject Type="Embed" ProgID="Equation.3" ShapeID="_x0000_i1035" DrawAspect="Content" ObjectID="_1496086707" r:id="rId30"/>
              </w:object>
            </w:r>
          </w:p>
        </w:tc>
        <w:tc>
          <w:tcPr>
            <w:tcW w:w="992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(2.10)</w:t>
            </w:r>
          </w:p>
        </w:tc>
      </w:tr>
    </w:tbl>
    <w:p w:rsidR="00167B7B" w:rsidRDefault="00167B7B" w:rsidP="00167B7B">
      <w:pPr>
        <w:pStyle w:val="21"/>
        <w:spacing w:after="0" w:line="240" w:lineRule="auto"/>
        <w:rPr>
          <w:sz w:val="24"/>
          <w:szCs w:val="24"/>
        </w:rPr>
      </w:pPr>
    </w:p>
    <w:p w:rsidR="007C68D5" w:rsidRPr="00B95D2A" w:rsidRDefault="007C68D5" w:rsidP="00A62DBC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position w:val="-24"/>
          <w:sz w:val="24"/>
          <w:szCs w:val="24"/>
        </w:rPr>
        <w:object w:dxaOrig="2079" w:dyaOrig="620">
          <v:shape id="_x0000_i1036" type="#_x0000_t75" style="width:105.95pt;height:31.25pt" o:ole="" fillcolor="window">
            <v:imagedata r:id="rId31" o:title=""/>
          </v:shape>
          <o:OLEObject Type="Embed" ProgID="Equation.3" ShapeID="_x0000_i1036" DrawAspect="Content" ObjectID="_1496086708" r:id="rId32"/>
        </w:object>
      </w:r>
    </w:p>
    <w:p w:rsidR="007C68D5" w:rsidRPr="00B95D2A" w:rsidRDefault="007C68D5" w:rsidP="00F079BF">
      <w:pPr>
        <w:pStyle w:val="21"/>
        <w:numPr>
          <w:ilvl w:val="0"/>
          <w:numId w:val="28"/>
        </w:numPr>
        <w:spacing w:after="0" w:line="240" w:lineRule="auto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 xml:space="preserve">Коэффициент интенсивного использования оборудования </w:t>
      </w:r>
      <w:r w:rsidR="007D0576" w:rsidRPr="00B95D2A">
        <w:rPr>
          <w:b/>
          <w:i/>
          <w:sz w:val="24"/>
          <w:szCs w:val="24"/>
        </w:rPr>
        <w:t>х</w:t>
      </w:r>
      <w:r w:rsidRPr="00B95D2A">
        <w:rPr>
          <w:sz w:val="24"/>
          <w:szCs w:val="24"/>
        </w:rPr>
        <w:t xml:space="preserve">арактеризует использование оборудования по производительности (мощности).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  <w:gridCol w:w="1566"/>
      </w:tblGrid>
      <w:tr w:rsidR="007C68D5" w:rsidRPr="00B95D2A" w:rsidTr="00FD49C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1420" w:dyaOrig="820">
                <v:shape id="_x0000_i1037" type="#_x0000_t75" style="width:71.3pt;height:40.75pt" o:ole="" fillcolor="window">
                  <v:imagedata r:id="rId33" o:title=""/>
                </v:shape>
                <o:OLEObject Type="Embed" ProgID="Equation.3" ShapeID="_x0000_i1037" DrawAspect="Content" ObjectID="_1496086709" r:id="rId34"/>
              </w:objec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11</w:t>
            </w:r>
            <w:r w:rsidRPr="00B95D2A">
              <w:rPr>
                <w:sz w:val="24"/>
                <w:szCs w:val="24"/>
              </w:rPr>
              <w:t>)</w:t>
            </w:r>
          </w:p>
        </w:tc>
      </w:tr>
      <w:tr w:rsidR="007C68D5" w:rsidRPr="00B95D2A" w:rsidTr="00FD49C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1579" w:dyaOrig="820">
                <v:shape id="_x0000_i1038" type="#_x0000_t75" style="width:79.45pt;height:40.75pt" o:ole="" fillcolor="window">
                  <v:imagedata r:id="rId35" o:title=""/>
                </v:shape>
                <o:OLEObject Type="Embed" ProgID="Equation.3" ShapeID="_x0000_i1038" DrawAspect="Content" ObjectID="_1496086710" r:id="rId36"/>
              </w:objec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12</w:t>
            </w:r>
            <w:r w:rsidRPr="00B95D2A">
              <w:rPr>
                <w:sz w:val="24"/>
                <w:szCs w:val="24"/>
              </w:rPr>
              <w:t>)</w:t>
            </w:r>
          </w:p>
        </w:tc>
      </w:tr>
      <w:tr w:rsidR="007C68D5" w:rsidRPr="00B95D2A" w:rsidTr="00FD49C4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B95D2A" w:rsidRDefault="007C68D5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1579" w:dyaOrig="780">
                <v:shape id="_x0000_i1039" type="#_x0000_t75" style="width:79.45pt;height:38.05pt" o:ole="" fillcolor="window">
                  <v:imagedata r:id="rId37" o:title=""/>
                </v:shape>
                <o:OLEObject Type="Embed" ProgID="Equation.3" ShapeID="_x0000_i1039" DrawAspect="Content" ObjectID="_1496086711" r:id="rId38"/>
              </w:objec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</w:t>
            </w:r>
            <w:r w:rsidR="0082338F">
              <w:rPr>
                <w:sz w:val="24"/>
                <w:szCs w:val="24"/>
              </w:rPr>
              <w:t>13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Pr="00B95D2A">
        <w:rPr>
          <w:position w:val="-16"/>
          <w:sz w:val="24"/>
          <w:szCs w:val="24"/>
        </w:rPr>
        <w:object w:dxaOrig="1640" w:dyaOrig="420">
          <v:shape id="_x0000_i1040" type="#_x0000_t75" style="width:82.2pt;height:23.1pt" o:ole="" fillcolor="window">
            <v:imagedata r:id="rId39" o:title=""/>
          </v:shape>
          <o:OLEObject Type="Embed" ProgID="Equation.3" ShapeID="_x0000_i1040" DrawAspect="Content" ObjectID="_1496086712" r:id="rId40"/>
        </w:object>
      </w:r>
      <w:r w:rsidRPr="00B95D2A">
        <w:rPr>
          <w:sz w:val="24"/>
          <w:szCs w:val="24"/>
        </w:rPr>
        <w:t xml:space="preserve"> – соответственно фактический, плановый, максимально возможный выпуск продукции.</w:t>
      </w:r>
    </w:p>
    <w:p w:rsidR="007C68D5" w:rsidRPr="00B95D2A" w:rsidRDefault="00EA2E4B" w:rsidP="00A62DBC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7C68D5" w:rsidRPr="00B95D2A">
        <w:rPr>
          <w:b/>
          <w:sz w:val="24"/>
          <w:szCs w:val="24"/>
        </w:rPr>
        <w:t>Пример</w:t>
      </w:r>
      <w:r w:rsidR="00CB5199" w:rsidRPr="00B95D2A">
        <w:rPr>
          <w:b/>
          <w:sz w:val="24"/>
          <w:szCs w:val="24"/>
        </w:rPr>
        <w:t xml:space="preserve"> 4</w:t>
      </w:r>
    </w:p>
    <w:p w:rsidR="007C68D5" w:rsidRDefault="007C68D5" w:rsidP="00CB5199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>Нормативная производительность автомата 50 кг</w:t>
      </w:r>
      <w:proofErr w:type="gramStart"/>
      <w:r w:rsidRPr="00B95D2A">
        <w:rPr>
          <w:sz w:val="24"/>
          <w:szCs w:val="24"/>
        </w:rPr>
        <w:t>.</w:t>
      </w:r>
      <w:proofErr w:type="gramEnd"/>
      <w:r w:rsidR="00C01DA5" w:rsidRPr="00B95D2A">
        <w:rPr>
          <w:sz w:val="24"/>
          <w:szCs w:val="24"/>
        </w:rPr>
        <w:t xml:space="preserve"> </w:t>
      </w:r>
      <w:proofErr w:type="gramStart"/>
      <w:r w:rsidRPr="00B95D2A">
        <w:rPr>
          <w:sz w:val="24"/>
          <w:szCs w:val="24"/>
        </w:rPr>
        <w:t>б</w:t>
      </w:r>
      <w:proofErr w:type="gramEnd"/>
      <w:r w:rsidRPr="00B95D2A">
        <w:rPr>
          <w:sz w:val="24"/>
          <w:szCs w:val="24"/>
        </w:rPr>
        <w:t>олтов в час. Фактически выпущено 40 кг. Определить, насколько по производ</w:t>
      </w:r>
      <w:r w:rsidR="00823407" w:rsidRPr="00B95D2A">
        <w:rPr>
          <w:sz w:val="24"/>
          <w:szCs w:val="24"/>
        </w:rPr>
        <w:t>ительности используется автомат</w:t>
      </w:r>
      <w:r w:rsidRPr="00B95D2A">
        <w:rPr>
          <w:sz w:val="24"/>
          <w:szCs w:val="24"/>
        </w:rPr>
        <w:t xml:space="preserve"> (степень использования автомата по производительности)</w:t>
      </w:r>
      <w:r w:rsidR="00823407" w:rsidRPr="00B95D2A">
        <w:rPr>
          <w:sz w:val="24"/>
          <w:szCs w:val="24"/>
        </w:rPr>
        <w:t>.</w:t>
      </w: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EA2E4B" w:rsidRDefault="00EA2E4B" w:rsidP="00F43B51">
      <w:pPr>
        <w:jc w:val="both"/>
        <w:rPr>
          <w:sz w:val="24"/>
          <w:szCs w:val="24"/>
        </w:rPr>
      </w:pPr>
      <w:r w:rsidRPr="00EA2E4B">
        <w:rPr>
          <w:sz w:val="24"/>
          <w:szCs w:val="24"/>
        </w:rPr>
        <w:t>Коэффициент интенсивности равен:</w:t>
      </w:r>
    </w:p>
    <w:p w:rsidR="00C86C42" w:rsidRDefault="00C86C42" w:rsidP="00F43B5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167B7B" w:rsidP="00167B7B">
            <w:pPr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34"/>
                <w:sz w:val="24"/>
                <w:szCs w:val="24"/>
                <w:lang w:eastAsia="ru-RU"/>
              </w:rPr>
              <w:object w:dxaOrig="1420" w:dyaOrig="820">
                <v:shape id="_x0000_i1041" type="#_x0000_t75" style="width:71.3pt;height:40.75pt" o:ole="" fillcolor="window">
                  <v:imagedata r:id="rId33" o:title=""/>
                </v:shape>
                <o:OLEObject Type="Embed" ProgID="Equation.3" ShapeID="_x0000_i1041" DrawAspect="Content" ObjectID="_1496086713" r:id="rId41"/>
              </w:object>
            </w:r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(2.14)</w:t>
            </w:r>
          </w:p>
        </w:tc>
      </w:tr>
    </w:tbl>
    <w:p w:rsidR="00167B7B" w:rsidRPr="00EA2E4B" w:rsidRDefault="00167B7B" w:rsidP="00F43B51">
      <w:pPr>
        <w:jc w:val="both"/>
        <w:rPr>
          <w:sz w:val="24"/>
          <w:szCs w:val="24"/>
        </w:rPr>
      </w:pPr>
    </w:p>
    <w:p w:rsidR="007C68D5" w:rsidRPr="00B95D2A" w:rsidRDefault="00245BC3" w:rsidP="00A62DBC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position w:val="-24"/>
          <w:sz w:val="24"/>
          <w:szCs w:val="24"/>
        </w:rPr>
        <w:object w:dxaOrig="1579" w:dyaOrig="620">
          <v:shape id="_x0000_i1042" type="#_x0000_t75" style="width:79.45pt;height:31.25pt" o:ole="" fillcolor="window">
            <v:imagedata r:id="rId42" o:title=""/>
          </v:shape>
          <o:OLEObject Type="Embed" ProgID="Equation.3" ShapeID="_x0000_i1042" DrawAspect="Content" ObjectID="_1496086714" r:id="rId43"/>
        </w:object>
      </w:r>
    </w:p>
    <w:p w:rsidR="00AF789A" w:rsidRPr="00B95D2A" w:rsidRDefault="00AF789A" w:rsidP="00A62DBC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7C68D5" w:rsidRPr="00B95D2A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Следовательно, 20% производительности потеряно.</w:t>
      </w:r>
    </w:p>
    <w:p w:rsidR="007D0576" w:rsidRPr="00B95D2A" w:rsidRDefault="00C90558" w:rsidP="00F079BF">
      <w:pPr>
        <w:pStyle w:val="21"/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Коэффициент сменности работы оборудования</w:t>
      </w:r>
      <w:r w:rsidRPr="00B95D2A">
        <w:rPr>
          <w:sz w:val="24"/>
          <w:szCs w:val="24"/>
        </w:rPr>
        <w:t xml:space="preserve"> характеризует степень использования оборудования в течение суток. Определяется по формуле: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7B14E0" w:rsidRPr="00B95D2A" w:rsidTr="002A1B82">
        <w:tc>
          <w:tcPr>
            <w:tcW w:w="8789" w:type="dxa"/>
          </w:tcPr>
          <w:p w:rsidR="007B14E0" w:rsidRPr="00B95D2A" w:rsidRDefault="00BD1DF3" w:rsidP="00854DBB">
            <w:pPr>
              <w:pStyle w:val="21"/>
              <w:spacing w:after="0" w:line="240" w:lineRule="auto"/>
              <w:ind w:left="720"/>
              <w:jc w:val="center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уст</m:t>
                      </m:r>
                    </m:sub>
                  </m:sSub>
                </m:den>
              </m:f>
            </m:oMath>
            <w:r w:rsidR="00854DBB" w:rsidRPr="00B95D2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17" w:type="dxa"/>
            <w:vAlign w:val="center"/>
          </w:tcPr>
          <w:p w:rsidR="007B14E0" w:rsidRPr="00B95D2A" w:rsidRDefault="00B43955" w:rsidP="0082338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2.1</w:t>
            </w:r>
            <w:r w:rsidR="0082338F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C90558" w:rsidRPr="00B95D2A" w:rsidRDefault="00C90558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Где</m:t>
          </m:r>
        </m:oMath>
      </m:oMathPara>
    </w:p>
    <w:p w:rsidR="00C90558" w:rsidRPr="00B95D2A" w:rsidRDefault="00BD1DF3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90558" w:rsidRPr="00B95D2A">
        <w:rPr>
          <w:sz w:val="24"/>
          <w:szCs w:val="24"/>
        </w:rPr>
        <w:t xml:space="preserve">– Число станко-смен, </w:t>
      </w:r>
      <w:proofErr w:type="gramStart"/>
      <w:r w:rsidR="00C90558" w:rsidRPr="00B95D2A">
        <w:rPr>
          <w:sz w:val="24"/>
          <w:szCs w:val="24"/>
        </w:rPr>
        <w:t>отработанных</w:t>
      </w:r>
      <w:proofErr w:type="gramEnd"/>
      <w:r w:rsidR="00C90558" w:rsidRPr="00B95D2A">
        <w:rPr>
          <w:sz w:val="24"/>
          <w:szCs w:val="24"/>
        </w:rPr>
        <w:t xml:space="preserve"> оборудованием</w:t>
      </w:r>
    </w:p>
    <w:p w:rsidR="00C90558" w:rsidRPr="00B95D2A" w:rsidRDefault="00BD1DF3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уст</m:t>
            </m:r>
          </m:sub>
        </m:sSub>
      </m:oMath>
      <w:r w:rsidR="00C90558" w:rsidRPr="00B95D2A">
        <w:rPr>
          <w:sz w:val="24"/>
          <w:szCs w:val="24"/>
        </w:rPr>
        <w:t>– установленное количество оборудования, ед.</w:t>
      </w:r>
    </w:p>
    <w:p w:rsidR="00C90558" w:rsidRPr="00B95D2A" w:rsidRDefault="00C90558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Коэффициент сменности показывает, сколько полных смен отрабатывает оборудование за сутки.</w:t>
      </w:r>
    </w:p>
    <w:p w:rsidR="004A7E09" w:rsidRPr="00B95D2A" w:rsidRDefault="004A7E09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0558" w:rsidRPr="00B95D2A" w:rsidRDefault="00C90558" w:rsidP="00A62DBC">
      <w:pPr>
        <w:pStyle w:val="21"/>
        <w:spacing w:after="0" w:line="240" w:lineRule="auto"/>
        <w:ind w:left="720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Пример</w:t>
      </w:r>
      <w:r w:rsidR="00CB5199" w:rsidRPr="00B95D2A">
        <w:rPr>
          <w:b/>
          <w:sz w:val="24"/>
          <w:szCs w:val="24"/>
        </w:rPr>
        <w:t xml:space="preserve"> 5</w:t>
      </w:r>
    </w:p>
    <w:p w:rsidR="00C90558" w:rsidRDefault="000D718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C90558" w:rsidRPr="00B95D2A">
        <w:rPr>
          <w:sz w:val="24"/>
          <w:szCs w:val="24"/>
        </w:rPr>
        <w:t>В цехе 100 единиц оборудования. В первую  смену работало 90 станков, а во вторую  80. Определить фактический коэффициент сменности</w:t>
      </w: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EA2E4B" w:rsidRDefault="00EA2E4B" w:rsidP="00F43B51">
      <w:pPr>
        <w:jc w:val="both"/>
        <w:rPr>
          <w:sz w:val="24"/>
          <w:szCs w:val="24"/>
        </w:rPr>
      </w:pPr>
      <w:r w:rsidRPr="00EA2E4B">
        <w:rPr>
          <w:sz w:val="24"/>
          <w:szCs w:val="24"/>
        </w:rPr>
        <w:tab/>
        <w:t>Коэффициент сменности равен: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BD1DF3" w:rsidP="00167B7B">
            <w:pPr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уст</m:t>
                      </m:r>
                    </m:sub>
                  </m:sSub>
                </m:den>
              </m:f>
            </m:oMath>
            <w:r w:rsidR="00167B7B" w:rsidRPr="00B95D2A">
              <w:rPr>
                <w:sz w:val="24"/>
                <w:szCs w:val="24"/>
              </w:rPr>
              <w:t>,</w:t>
            </w:r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(2.16)</w:t>
            </w:r>
          </w:p>
        </w:tc>
      </w:tr>
    </w:tbl>
    <w:p w:rsidR="00167B7B" w:rsidRDefault="00167B7B" w:rsidP="00F43B51">
      <w:pPr>
        <w:jc w:val="both"/>
        <w:rPr>
          <w:sz w:val="24"/>
          <w:szCs w:val="24"/>
        </w:rPr>
      </w:pPr>
    </w:p>
    <w:p w:rsidR="00EA2E4B" w:rsidRPr="00EA2E4B" w:rsidRDefault="00EA2E4B" w:rsidP="00EA2E4B">
      <w:pPr>
        <w:jc w:val="center"/>
        <w:rPr>
          <w:sz w:val="24"/>
          <w:szCs w:val="24"/>
        </w:rPr>
      </w:pPr>
    </w:p>
    <w:p w:rsidR="00C90558" w:rsidRPr="00B95D2A" w:rsidRDefault="00BD1DF3" w:rsidP="00A62DBC">
      <w:pPr>
        <w:pStyle w:val="21"/>
        <w:spacing w:after="0" w:line="240" w:lineRule="auto"/>
        <w:ind w:left="72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см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90+80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>=1,7</m:t>
        </m:r>
      </m:oMath>
      <w:r w:rsidR="00C90558" w:rsidRPr="00B95D2A">
        <w:rPr>
          <w:sz w:val="28"/>
          <w:szCs w:val="28"/>
        </w:rPr>
        <w:t xml:space="preserve"> смены</w:t>
      </w:r>
    </w:p>
    <w:p w:rsidR="00AF789A" w:rsidRPr="00B95D2A" w:rsidRDefault="00AF789A" w:rsidP="00A62DBC">
      <w:pPr>
        <w:pStyle w:val="21"/>
        <w:spacing w:after="0" w:line="240" w:lineRule="auto"/>
        <w:ind w:left="720"/>
        <w:jc w:val="center"/>
        <w:rPr>
          <w:sz w:val="24"/>
          <w:szCs w:val="24"/>
        </w:rPr>
      </w:pPr>
    </w:p>
    <w:p w:rsidR="003866DB" w:rsidRPr="00B95D2A" w:rsidRDefault="003866DB" w:rsidP="003866DB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Среднегодовая  стоимость основного капитала</w:t>
      </w:r>
      <w:r w:rsidRPr="00B95D2A">
        <w:rPr>
          <w:sz w:val="24"/>
          <w:szCs w:val="24"/>
        </w:rPr>
        <w:t xml:space="preserve"> может быть рассчитана </w:t>
      </w:r>
      <w:r w:rsidR="009B4326" w:rsidRPr="00B95D2A">
        <w:rPr>
          <w:sz w:val="24"/>
          <w:szCs w:val="24"/>
        </w:rPr>
        <w:t>по формуле</w:t>
      </w:r>
      <w:r w:rsidRPr="00B95D2A">
        <w:rPr>
          <w:sz w:val="24"/>
          <w:szCs w:val="24"/>
        </w:rPr>
        <w:t xml:space="preserve">: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528"/>
      </w:tblGrid>
      <w:tr w:rsidR="003866DB" w:rsidRPr="00B95D2A" w:rsidTr="002A1B82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B" w:rsidRPr="00B95D2A" w:rsidRDefault="003866DB" w:rsidP="003E2DE6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3760" w:dyaOrig="720">
                <v:shape id="_x0000_i1043" type="#_x0000_t75" style="width:188.15pt;height:36.7pt" o:ole="" fillcolor="window">
                  <v:imagedata r:id="rId44" o:title=""/>
                </v:shape>
                <o:OLEObject Type="Embed" ProgID="Equation.3" ShapeID="_x0000_i1043" DrawAspect="Content" ObjectID="_1496086715" r:id="rId45"/>
              </w:objec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6DB" w:rsidRPr="00B95D2A" w:rsidRDefault="00B43955" w:rsidP="0082338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2.1</w:t>
            </w:r>
            <w:r w:rsidR="0082338F">
              <w:rPr>
                <w:sz w:val="24"/>
                <w:szCs w:val="24"/>
              </w:rPr>
              <w:t>7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3866DB" w:rsidRPr="00B95D2A" w:rsidRDefault="003866DB" w:rsidP="003866DB">
      <w:pPr>
        <w:pStyle w:val="21"/>
        <w:spacing w:after="0" w:line="240" w:lineRule="auto"/>
        <w:rPr>
          <w:sz w:val="24"/>
          <w:szCs w:val="24"/>
        </w:rPr>
      </w:pPr>
    </w:p>
    <w:p w:rsidR="003866DB" w:rsidRPr="00B95D2A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Pr="00B95D2A">
        <w:rPr>
          <w:position w:val="-12"/>
          <w:sz w:val="24"/>
          <w:szCs w:val="24"/>
        </w:rPr>
        <w:object w:dxaOrig="300" w:dyaOrig="380">
          <v:shape id="_x0000_i1044" type="#_x0000_t75" style="width:14.25pt;height:17pt" o:ole="" fillcolor="window">
            <v:imagedata r:id="rId46" o:title=""/>
          </v:shape>
          <o:OLEObject Type="Embed" ProgID="Equation.3" ShapeID="_x0000_i1044" DrawAspect="Content" ObjectID="_1496086716" r:id="rId47"/>
        </w:object>
      </w:r>
      <w:r w:rsidRPr="00B95D2A">
        <w:rPr>
          <w:sz w:val="24"/>
          <w:szCs w:val="24"/>
        </w:rPr>
        <w:t>– число месяцев эксплуатации введенного капитала</w:t>
      </w:r>
    </w:p>
    <w:p w:rsidR="003866DB" w:rsidRPr="00B95D2A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position w:val="-12"/>
          <w:sz w:val="24"/>
          <w:szCs w:val="24"/>
        </w:rPr>
        <w:object w:dxaOrig="400" w:dyaOrig="499">
          <v:shape id="_x0000_i1045" type="#_x0000_t75" style="width:20.4pt;height:23.75pt" o:ole="" fillcolor="window">
            <v:imagedata r:id="rId48" o:title=""/>
          </v:shape>
          <o:OLEObject Type="Embed" ProgID="Equation.3" ShapeID="_x0000_i1045" DrawAspect="Content" ObjectID="_1496086717" r:id="rId49"/>
        </w:object>
      </w:r>
      <w:r w:rsidRPr="00B95D2A">
        <w:rPr>
          <w:sz w:val="24"/>
          <w:szCs w:val="24"/>
        </w:rPr>
        <w:t>– количество месяцев недоиспользования основного капитала.</w:t>
      </w:r>
    </w:p>
    <w:p w:rsidR="003866DB" w:rsidRPr="00B95D2A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</w:t>
      </w:r>
    </w:p>
    <w:p w:rsidR="003866DB" w:rsidRPr="00B95D2A" w:rsidRDefault="007D32EB" w:rsidP="003866DB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3866DB" w:rsidRPr="00B95D2A">
        <w:rPr>
          <w:b/>
          <w:sz w:val="24"/>
          <w:szCs w:val="24"/>
        </w:rPr>
        <w:t>Пример</w:t>
      </w:r>
      <w:r w:rsidR="00CB5199" w:rsidRPr="00B95D2A">
        <w:rPr>
          <w:b/>
          <w:sz w:val="24"/>
          <w:szCs w:val="24"/>
        </w:rPr>
        <w:t xml:space="preserve"> 6</w:t>
      </w:r>
    </w:p>
    <w:p w:rsidR="003866DB" w:rsidRPr="00B95D2A" w:rsidRDefault="003866DB" w:rsidP="003866D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Стоимость основного капитала на 1 января </w:t>
      </w:r>
      <w:r w:rsidRPr="00B95D2A">
        <w:rPr>
          <w:sz w:val="24"/>
          <w:szCs w:val="24"/>
          <w:lang w:val="en-US"/>
        </w:rPr>
        <w:t>i</w:t>
      </w:r>
      <w:r w:rsidRPr="00B95D2A">
        <w:rPr>
          <w:sz w:val="24"/>
          <w:szCs w:val="24"/>
        </w:rPr>
        <w:t>-го года 50 млн. руб. Стоимость введенного к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питала в июле 30 млн. руб. В сентябре – 10 млн. руб. Стоимость ликвидируемого оборудования в октябре 10 млн. руб. Определить среднегодовую стоимость основного капитала. 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3866DB" w:rsidRDefault="003866DB" w:rsidP="00CB5199">
      <w:pPr>
        <w:pStyle w:val="21"/>
        <w:spacing w:after="0" w:line="240" w:lineRule="auto"/>
        <w:ind w:left="720"/>
        <w:rPr>
          <w:sz w:val="24"/>
          <w:szCs w:val="24"/>
        </w:rPr>
      </w:pPr>
      <w:r w:rsidRPr="00B95D2A">
        <w:rPr>
          <w:sz w:val="24"/>
          <w:szCs w:val="24"/>
        </w:rPr>
        <w:t>Определяем среднегодовую стоимость основного капитала</w:t>
      </w:r>
    </w:p>
    <w:p w:rsidR="00C86C42" w:rsidRDefault="00C86C42" w:rsidP="00CB5199">
      <w:pPr>
        <w:pStyle w:val="21"/>
        <w:spacing w:after="0" w:line="240" w:lineRule="auto"/>
        <w:ind w:left="72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FD49C4">
        <w:tc>
          <w:tcPr>
            <w:tcW w:w="9322" w:type="dxa"/>
          </w:tcPr>
          <w:p w:rsidR="00167B7B" w:rsidRDefault="00167B7B" w:rsidP="00167B7B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3760" w:dyaOrig="720">
                <v:shape id="_x0000_i1046" type="#_x0000_t75" style="width:188.15pt;height:36.7pt" o:ole="" fillcolor="window">
                  <v:imagedata r:id="rId44" o:title=""/>
                </v:shape>
                <o:OLEObject Type="Embed" ProgID="Equation.3" ShapeID="_x0000_i1046" DrawAspect="Content" ObjectID="_1496086718" r:id="rId50"/>
              </w:object>
            </w:r>
          </w:p>
        </w:tc>
        <w:tc>
          <w:tcPr>
            <w:tcW w:w="1100" w:type="dxa"/>
            <w:vAlign w:val="center"/>
          </w:tcPr>
          <w:p w:rsidR="00167B7B" w:rsidRDefault="0082338F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(2.18)</w:t>
            </w:r>
          </w:p>
        </w:tc>
      </w:tr>
    </w:tbl>
    <w:p w:rsidR="00167B7B" w:rsidRPr="00B95D2A" w:rsidRDefault="00167B7B" w:rsidP="00CB5199">
      <w:pPr>
        <w:pStyle w:val="21"/>
        <w:spacing w:after="0" w:line="240" w:lineRule="auto"/>
        <w:ind w:left="720"/>
        <w:rPr>
          <w:sz w:val="24"/>
          <w:szCs w:val="24"/>
        </w:rPr>
      </w:pPr>
    </w:p>
    <w:p w:rsidR="003866DB" w:rsidRPr="00B95D2A" w:rsidRDefault="00BD1DF3" w:rsidP="00D50811">
      <w:pPr>
        <w:pStyle w:val="21"/>
        <w:spacing w:after="0" w:line="240" w:lineRule="auto"/>
        <w:ind w:left="720"/>
        <w:rPr>
          <w:sz w:val="24"/>
          <w:szCs w:val="24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кон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</w:rPr>
            <m:t>=50+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30×6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10×4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10×3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=65,833 млн. руб.</m:t>
          </m:r>
        </m:oMath>
      </m:oMathPara>
    </w:p>
    <w:p w:rsidR="003866DB" w:rsidRPr="00B95D2A" w:rsidRDefault="003866DB" w:rsidP="003866DB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149E1" w:rsidRPr="00B95D2A" w:rsidRDefault="008149E1" w:rsidP="00A62DBC">
      <w:pPr>
        <w:pStyle w:val="21"/>
        <w:spacing w:after="0" w:line="240" w:lineRule="auto"/>
        <w:ind w:left="720"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Показатели оценки движения основного капитала предприятия</w:t>
      </w:r>
    </w:p>
    <w:p w:rsidR="00886911" w:rsidRPr="00B95D2A" w:rsidRDefault="00963E81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886911" w:rsidRPr="00B95D2A">
        <w:rPr>
          <w:sz w:val="24"/>
          <w:szCs w:val="24"/>
        </w:rPr>
        <w:t xml:space="preserve">Для оценки движения основного капитала используют систему </w:t>
      </w:r>
      <w:r w:rsidR="000D7189" w:rsidRPr="00B95D2A">
        <w:rPr>
          <w:sz w:val="24"/>
          <w:szCs w:val="24"/>
        </w:rPr>
        <w:t xml:space="preserve">следующих </w:t>
      </w:r>
      <w:r w:rsidR="00886911" w:rsidRPr="00B95D2A">
        <w:rPr>
          <w:sz w:val="24"/>
          <w:szCs w:val="24"/>
        </w:rPr>
        <w:t>показателей:</w:t>
      </w:r>
    </w:p>
    <w:p w:rsidR="001E0E5D" w:rsidRPr="00B95D2A" w:rsidRDefault="001E0E5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6911" w:rsidRPr="00B95D2A" w:rsidRDefault="00886911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A94940" w:rsidRPr="00B95D2A">
        <w:rPr>
          <w:sz w:val="24"/>
          <w:szCs w:val="24"/>
        </w:rPr>
        <w:t>2.1</w:t>
      </w:r>
      <w:r w:rsidRPr="00B95D2A">
        <w:rPr>
          <w:sz w:val="24"/>
          <w:szCs w:val="24"/>
        </w:rPr>
        <w:t>– Система показателей оценки движения основного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581"/>
        <w:gridCol w:w="3543"/>
      </w:tblGrid>
      <w:tr w:rsidR="00886911" w:rsidRPr="00B95D2A" w:rsidTr="001E0E5D">
        <w:tc>
          <w:tcPr>
            <w:tcW w:w="3190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Показатель</w:t>
            </w:r>
          </w:p>
        </w:tc>
        <w:tc>
          <w:tcPr>
            <w:tcW w:w="3581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Расчетная формула</w:t>
            </w:r>
          </w:p>
        </w:tc>
        <w:tc>
          <w:tcPr>
            <w:tcW w:w="3543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</w:t>
            </w:r>
          </w:p>
        </w:tc>
      </w:tr>
      <w:tr w:rsidR="00886911" w:rsidRPr="00B95D2A" w:rsidTr="001E0E5D">
        <w:tc>
          <w:tcPr>
            <w:tcW w:w="3190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обновления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position w:val="-30"/>
                <w:sz w:val="24"/>
                <w:szCs w:val="24"/>
              </w:rPr>
              <w:object w:dxaOrig="1420" w:dyaOrig="680">
                <v:shape id="_x0000_i1047" type="#_x0000_t75" style="width:71.3pt;height:36.7pt" o:ole="">
                  <v:imagedata r:id="rId51" o:title=""/>
                </v:shape>
                <o:OLEObject Type="Embed" ProgID="Equation.3" ShapeID="_x0000_i1047" DrawAspect="Content" ObjectID="_1496086719" r:id="rId52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12"/>
                <w:sz w:val="24"/>
                <w:szCs w:val="24"/>
              </w:rPr>
              <w:object w:dxaOrig="600" w:dyaOrig="380">
                <v:shape id="_x0000_i1048" type="#_x0000_t75" style="width:29.9pt;height:19pt" o:ole="">
                  <v:imagedata r:id="rId53" o:title=""/>
                </v:shape>
                <o:OLEObject Type="Embed" ProgID="Equation.3" ShapeID="_x0000_i1048" DrawAspect="Content" ObjectID="_1496086720" r:id="rId54"/>
              </w:object>
            </w:r>
            <w:r w:rsidRPr="00B95D2A">
              <w:rPr>
                <w:sz w:val="24"/>
                <w:szCs w:val="24"/>
              </w:rPr>
              <w:t>– Стоимость вводимого основного капитала</w:t>
            </w:r>
          </w:p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12"/>
                <w:sz w:val="24"/>
                <w:szCs w:val="24"/>
              </w:rPr>
              <w:object w:dxaOrig="700" w:dyaOrig="380">
                <v:shape id="_x0000_i1049" type="#_x0000_t75" style="width:36.7pt;height:19pt" o:ole="">
                  <v:imagedata r:id="rId55" o:title=""/>
                </v:shape>
                <o:OLEObject Type="Embed" ProgID="Equation.3" ShapeID="_x0000_i1049" DrawAspect="Content" ObjectID="_1496086721" r:id="rId56"/>
              </w:object>
            </w:r>
            <w:r w:rsidRPr="00B95D2A">
              <w:rPr>
                <w:sz w:val="24"/>
                <w:szCs w:val="24"/>
              </w:rPr>
              <w:t>–Стоимость основного капитала на конец года</w:t>
            </w:r>
          </w:p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12"/>
                <w:sz w:val="24"/>
                <w:szCs w:val="24"/>
              </w:rPr>
              <w:object w:dxaOrig="720" w:dyaOrig="380">
                <v:shape id="_x0000_i1050" type="#_x0000_t75" style="width:36.7pt;height:19pt" o:ole="">
                  <v:imagedata r:id="rId57" o:title=""/>
                </v:shape>
                <o:OLEObject Type="Embed" ProgID="Equation.3" ShapeID="_x0000_i1050" DrawAspect="Content" ObjectID="_1496086722" r:id="rId58"/>
              </w:object>
            </w:r>
            <w:r w:rsidRPr="00B95D2A">
              <w:rPr>
                <w:sz w:val="24"/>
                <w:szCs w:val="24"/>
              </w:rPr>
              <w:t>– Стоимость основного капитала на начало года</w:t>
            </w:r>
          </w:p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12"/>
                <w:sz w:val="24"/>
                <w:szCs w:val="24"/>
              </w:rPr>
              <w:object w:dxaOrig="600" w:dyaOrig="380">
                <v:shape id="_x0000_i1051" type="#_x0000_t75" style="width:29.9pt;height:19pt" o:ole="">
                  <v:imagedata r:id="rId59" o:title=""/>
                </v:shape>
                <o:OLEObject Type="Embed" ProgID="Equation.3" ShapeID="_x0000_i1051" DrawAspect="Content" ObjectID="_1496086723" r:id="rId60"/>
              </w:object>
            </w:r>
            <w:r w:rsidRPr="00B95D2A">
              <w:rPr>
                <w:sz w:val="24"/>
                <w:szCs w:val="24"/>
              </w:rPr>
              <w:t>– Стоимость выбытия о</w:t>
            </w:r>
            <w:r w:rsidRPr="00B95D2A">
              <w:rPr>
                <w:sz w:val="24"/>
                <w:szCs w:val="24"/>
              </w:rPr>
              <w:t>с</w:t>
            </w:r>
            <w:r w:rsidRPr="00B95D2A">
              <w:rPr>
                <w:sz w:val="24"/>
                <w:szCs w:val="24"/>
              </w:rPr>
              <w:t>новного капитала (ликвидац</w:t>
            </w:r>
            <w:r w:rsidRPr="00B95D2A">
              <w:rPr>
                <w:sz w:val="24"/>
                <w:szCs w:val="24"/>
              </w:rPr>
              <w:t>и</w:t>
            </w:r>
            <w:r w:rsidRPr="00B95D2A">
              <w:rPr>
                <w:sz w:val="24"/>
                <w:szCs w:val="24"/>
              </w:rPr>
              <w:t>онная)</w:t>
            </w:r>
          </w:p>
        </w:tc>
      </w:tr>
      <w:tr w:rsidR="00886911" w:rsidRPr="00B95D2A" w:rsidTr="001E0E5D">
        <w:tc>
          <w:tcPr>
            <w:tcW w:w="3190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выбытия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position w:val="-30"/>
                <w:sz w:val="24"/>
                <w:szCs w:val="24"/>
              </w:rPr>
              <w:object w:dxaOrig="1219" w:dyaOrig="680">
                <v:shape id="_x0000_i1052" type="#_x0000_t75" style="width:61.15pt;height:36.7pt" o:ole="">
                  <v:imagedata r:id="rId61" o:title=""/>
                </v:shape>
                <o:OLEObject Type="Embed" ProgID="Equation.3" ShapeID="_x0000_i1052" DrawAspect="Content" ObjectID="_1496086724" r:id="rId62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911" w:rsidRPr="00B95D2A" w:rsidTr="001E0E5D">
        <w:tc>
          <w:tcPr>
            <w:tcW w:w="3190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прироста</w:t>
            </w:r>
          </w:p>
        </w:tc>
        <w:tc>
          <w:tcPr>
            <w:tcW w:w="3581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position w:val="-30"/>
                <w:sz w:val="24"/>
                <w:szCs w:val="24"/>
              </w:rPr>
              <w:object w:dxaOrig="2120" w:dyaOrig="680">
                <v:shape id="_x0000_i1053" type="#_x0000_t75" style="width:106.65pt;height:36.7pt" o:ole="">
                  <v:imagedata r:id="rId63" o:title=""/>
                </v:shape>
                <o:OLEObject Type="Embed" ProgID="Equation.3" ShapeID="_x0000_i1053" DrawAspect="Content" ObjectID="_1496086725" r:id="rId64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911" w:rsidRPr="00B95D2A" w:rsidTr="001E0E5D">
        <w:tc>
          <w:tcPr>
            <w:tcW w:w="3190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Удельный вес активной ч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сти основного капитала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B95D2A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1960" w:dyaOrig="639">
                <v:shape id="_x0000_i1054" type="#_x0000_t75" style="width:97.8pt;height:31.9pt" o:ole="">
                  <v:imagedata r:id="rId65" o:title=""/>
                </v:shape>
                <o:OLEObject Type="Embed" ProgID="Equation.3" ShapeID="_x0000_i1054" DrawAspect="Content" ObjectID="_1496086726" r:id="rId66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12"/>
                <w:sz w:val="24"/>
                <w:szCs w:val="24"/>
              </w:rPr>
              <w:object w:dxaOrig="820" w:dyaOrig="380">
                <v:shape id="_x0000_i1055" type="#_x0000_t75" style="width:40.75pt;height:19pt" o:ole="">
                  <v:imagedata r:id="rId67" o:title=""/>
                </v:shape>
                <o:OLEObject Type="Embed" ProgID="Equation.3" ShapeID="_x0000_i1055" DrawAspect="Content" ObjectID="_1496086727" r:id="rId68"/>
              </w:object>
            </w:r>
            <w:r w:rsidRPr="00B95D2A">
              <w:rPr>
                <w:sz w:val="24"/>
                <w:szCs w:val="24"/>
              </w:rPr>
              <w:t>– Стоимость активной части основного капитала</w:t>
            </w:r>
          </w:p>
          <w:p w:rsidR="00886911" w:rsidRPr="00B95D2A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position w:val="-6"/>
                <w:sz w:val="24"/>
                <w:szCs w:val="24"/>
              </w:rPr>
              <w:object w:dxaOrig="460" w:dyaOrig="300">
                <v:shape id="_x0000_i1056" type="#_x0000_t75" style="width:23.1pt;height:14.25pt" o:ole="">
                  <v:imagedata r:id="rId69" o:title=""/>
                </v:shape>
                <o:OLEObject Type="Embed" ProgID="Equation.3" ShapeID="_x0000_i1056" DrawAspect="Content" ObjectID="_1496086728" r:id="rId70"/>
              </w:object>
            </w:r>
            <w:r w:rsidRPr="00B95D2A">
              <w:rPr>
                <w:sz w:val="24"/>
                <w:szCs w:val="24"/>
              </w:rPr>
              <w:t>– Суммарная стоимость основного капитала</w:t>
            </w:r>
          </w:p>
        </w:tc>
      </w:tr>
    </w:tbl>
    <w:p w:rsidR="004A7E09" w:rsidRPr="00B95D2A" w:rsidRDefault="004A7E09" w:rsidP="00A62DBC">
      <w:pPr>
        <w:pStyle w:val="21"/>
        <w:spacing w:after="0" w:line="240" w:lineRule="auto"/>
        <w:rPr>
          <w:b/>
          <w:sz w:val="24"/>
          <w:szCs w:val="24"/>
        </w:rPr>
      </w:pPr>
    </w:p>
    <w:p w:rsidR="00886911" w:rsidRPr="00B95D2A" w:rsidRDefault="007D32EB" w:rsidP="00A62DBC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63E81" w:rsidRPr="00B95D2A">
        <w:rPr>
          <w:b/>
          <w:sz w:val="24"/>
          <w:szCs w:val="24"/>
        </w:rPr>
        <w:t xml:space="preserve">Пример </w:t>
      </w:r>
      <w:r w:rsidR="00CB5199" w:rsidRPr="00B95D2A">
        <w:rPr>
          <w:b/>
          <w:sz w:val="24"/>
          <w:szCs w:val="24"/>
        </w:rPr>
        <w:t>7</w:t>
      </w:r>
    </w:p>
    <w:p w:rsidR="00963E81" w:rsidRDefault="00963E81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начало года  стоимость основного капитала составила 5600 т.р. Коэффициент выбытия 0,15. Основной капитал в отчетном периоде увеличился на 560 т.р. Определить коэффициент вв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да основного капитала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963E81" w:rsidRDefault="00963E81" w:rsidP="00F079BF">
      <w:pPr>
        <w:pStyle w:val="21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Определяе</w:t>
      </w:r>
      <w:r w:rsidR="00C01DA5" w:rsidRPr="00B95D2A">
        <w:rPr>
          <w:sz w:val="24"/>
          <w:szCs w:val="24"/>
        </w:rPr>
        <w:t>м стоимость выбытия основного ка</w:t>
      </w:r>
      <w:r w:rsidRPr="00B95D2A">
        <w:rPr>
          <w:sz w:val="24"/>
          <w:szCs w:val="24"/>
        </w:rPr>
        <w:t>питала (ликвидационную стоимость)</w:t>
      </w:r>
    </w:p>
    <w:p w:rsidR="00FD49C4" w:rsidRPr="00B95D2A" w:rsidRDefault="00FD49C4" w:rsidP="00FD49C4">
      <w:pPr>
        <w:pStyle w:val="21"/>
        <w:spacing w:after="0" w:line="240" w:lineRule="auto"/>
        <w:rPr>
          <w:sz w:val="24"/>
          <w:szCs w:val="24"/>
        </w:rPr>
      </w:pPr>
    </w:p>
    <w:p w:rsidR="00963E81" w:rsidRPr="00B95D2A" w:rsidRDefault="00BD1DF3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=0,15×5600=840 тыс. руб.</m:t>
          </m:r>
        </m:oMath>
      </m:oMathPara>
    </w:p>
    <w:p w:rsidR="00963E81" w:rsidRPr="00B95D2A" w:rsidRDefault="00963E81" w:rsidP="00A62DBC">
      <w:pPr>
        <w:pStyle w:val="21"/>
        <w:spacing w:after="0" w:line="240" w:lineRule="auto"/>
        <w:ind w:left="720"/>
        <w:rPr>
          <w:sz w:val="24"/>
          <w:szCs w:val="24"/>
        </w:rPr>
      </w:pPr>
    </w:p>
    <w:p w:rsidR="00963E81" w:rsidRDefault="00963E81" w:rsidP="00F079BF">
      <w:pPr>
        <w:pStyle w:val="21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Определяем стоимость вводимого основного капитала</w:t>
      </w:r>
    </w:p>
    <w:p w:rsidR="00FD49C4" w:rsidRPr="00B95D2A" w:rsidRDefault="00FD49C4" w:rsidP="00FD49C4">
      <w:pPr>
        <w:pStyle w:val="21"/>
        <w:spacing w:after="0" w:line="240" w:lineRule="auto"/>
        <w:rPr>
          <w:sz w:val="24"/>
          <w:szCs w:val="24"/>
        </w:rPr>
      </w:pPr>
    </w:p>
    <w:p w:rsidR="00963E81" w:rsidRPr="00FD49C4" w:rsidRDefault="00BD1DF3" w:rsidP="00A62DBC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ОК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=840+560=1400 тыс. руб.</m:t>
          </m:r>
        </m:oMath>
      </m:oMathPara>
    </w:p>
    <w:p w:rsidR="00FD49C4" w:rsidRDefault="00FD49C4" w:rsidP="00A62DBC">
      <w:pPr>
        <w:pStyle w:val="21"/>
        <w:spacing w:after="0" w:line="240" w:lineRule="auto"/>
        <w:rPr>
          <w:sz w:val="24"/>
          <w:szCs w:val="24"/>
        </w:rPr>
      </w:pPr>
    </w:p>
    <w:p w:rsidR="00963E81" w:rsidRDefault="00963E81" w:rsidP="00F079BF">
      <w:pPr>
        <w:pStyle w:val="21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Определяем коэффициент обновления основного капитала</w:t>
      </w:r>
    </w:p>
    <w:p w:rsidR="00FD49C4" w:rsidRPr="00B95D2A" w:rsidRDefault="00FD49C4" w:rsidP="00FD49C4">
      <w:pPr>
        <w:pStyle w:val="21"/>
        <w:spacing w:after="0" w:line="240" w:lineRule="auto"/>
        <w:rPr>
          <w:sz w:val="24"/>
          <w:szCs w:val="24"/>
        </w:rPr>
      </w:pPr>
    </w:p>
    <w:p w:rsidR="00963E81" w:rsidRPr="00FD49C4" w:rsidRDefault="00BD1DF3" w:rsidP="00A62DBC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6160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=0,23  (23%)</m:t>
          </m:r>
        </m:oMath>
      </m:oMathPara>
    </w:p>
    <w:p w:rsidR="00FD49C4" w:rsidRPr="00B95D2A" w:rsidRDefault="00FD49C4" w:rsidP="00A62DBC">
      <w:pPr>
        <w:pStyle w:val="21"/>
        <w:spacing w:after="0" w:line="240" w:lineRule="auto"/>
        <w:rPr>
          <w:sz w:val="24"/>
          <w:szCs w:val="24"/>
        </w:rPr>
      </w:pPr>
    </w:p>
    <w:p w:rsidR="00963E81" w:rsidRDefault="00963E81" w:rsidP="00A62DBC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>Таким образом, произошло обновление основного капитала на 23%.</w:t>
      </w:r>
    </w:p>
    <w:p w:rsidR="00FD49C4" w:rsidRPr="00B95D2A" w:rsidRDefault="00FD49C4" w:rsidP="00A62DBC">
      <w:pPr>
        <w:pStyle w:val="21"/>
        <w:spacing w:after="0" w:line="240" w:lineRule="auto"/>
        <w:rPr>
          <w:sz w:val="24"/>
          <w:szCs w:val="24"/>
        </w:rPr>
      </w:pPr>
    </w:p>
    <w:p w:rsidR="00C90558" w:rsidRPr="00B95D2A" w:rsidRDefault="00C90558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E6213" w:rsidRPr="00B95D2A" w:rsidRDefault="005E6213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7D32EB" w:rsidRPr="00B95D2A" w:rsidRDefault="00FD49C4" w:rsidP="007D32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2EB" w:rsidRPr="00B95D2A">
        <w:rPr>
          <w:rFonts w:ascii="Times New Roman" w:hAnsi="Times New Roman" w:cs="Times New Roman"/>
          <w:sz w:val="24"/>
          <w:szCs w:val="24"/>
        </w:rPr>
        <w:t>Решить задачи</w:t>
      </w:r>
      <w:r w:rsidR="007D32EB">
        <w:rPr>
          <w:rFonts w:ascii="Times New Roman" w:hAnsi="Times New Roman" w:cs="Times New Roman"/>
          <w:sz w:val="24"/>
          <w:szCs w:val="24"/>
        </w:rPr>
        <w:t xml:space="preserve"> по приведенным алгоритмам.</w:t>
      </w:r>
      <w:r w:rsidR="007D32EB"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D32EB" w:rsidRPr="001419BE" w:rsidTr="00C86C42">
        <w:tc>
          <w:tcPr>
            <w:tcW w:w="9923" w:type="dxa"/>
            <w:shd w:val="clear" w:color="auto" w:fill="F2F2F2" w:themeFill="background1" w:themeFillShade="F2"/>
          </w:tcPr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BB13D2" w:rsidRPr="00B95D2A" w:rsidRDefault="007D32EB" w:rsidP="00BB13D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1</w:t>
      </w:r>
    </w:p>
    <w:p w:rsidR="00BB13D2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Первоначальная стоимость оборудования в отчетном периоде составляет </w:t>
      </w:r>
      <w:r w:rsidRPr="00B95D2A">
        <w:rPr>
          <w:b/>
          <w:i/>
          <w:sz w:val="24"/>
          <w:szCs w:val="24"/>
        </w:rPr>
        <w:t>100 млн. руб</w:t>
      </w:r>
      <w:r w:rsidRPr="00B95D2A">
        <w:rPr>
          <w:sz w:val="24"/>
          <w:szCs w:val="24"/>
        </w:rPr>
        <w:t>. Г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довой выпуск валовой продукции </w:t>
      </w:r>
      <w:r w:rsidR="00131E49" w:rsidRPr="00B95D2A">
        <w:rPr>
          <w:sz w:val="24"/>
          <w:szCs w:val="24"/>
        </w:rPr>
        <w:t>150</w:t>
      </w:r>
      <w:r w:rsidRPr="00B95D2A">
        <w:rPr>
          <w:sz w:val="24"/>
          <w:szCs w:val="24"/>
        </w:rPr>
        <w:t xml:space="preserve"> млн. руб. Определить фондоотдачу и фондоёмкость. Объя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>нить экономический смысл этих показателей (см. пример 1).</w:t>
      </w:r>
    </w:p>
    <w:p w:rsidR="0088371F" w:rsidRPr="00B95D2A" w:rsidRDefault="0088371F" w:rsidP="00BB13D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BB13D2" w:rsidRPr="00B95D2A" w:rsidRDefault="007D32EB" w:rsidP="00BB13D2">
      <w:pPr>
        <w:pStyle w:val="21"/>
        <w:widowControl/>
        <w:autoSpaceDE/>
        <w:autoSpaceDN/>
        <w:adjustRightInd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2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Годовая программа выпуска изделий А </w:t>
      </w:r>
      <w:r w:rsidR="00131E49" w:rsidRPr="00B95D2A">
        <w:rPr>
          <w:sz w:val="24"/>
          <w:szCs w:val="24"/>
        </w:rPr>
        <w:t>2</w:t>
      </w:r>
      <w:r w:rsidRPr="00B95D2A">
        <w:rPr>
          <w:sz w:val="24"/>
          <w:szCs w:val="24"/>
        </w:rPr>
        <w:t xml:space="preserve">0000 шт. Цена единицы изделия </w:t>
      </w:r>
      <w:r w:rsidR="00131E49" w:rsidRPr="00B95D2A">
        <w:rPr>
          <w:b/>
          <w:i/>
          <w:sz w:val="24"/>
          <w:szCs w:val="24"/>
        </w:rPr>
        <w:t>3</w:t>
      </w:r>
      <w:r w:rsidRPr="00B95D2A">
        <w:rPr>
          <w:b/>
          <w:i/>
          <w:sz w:val="24"/>
          <w:szCs w:val="24"/>
        </w:rPr>
        <w:t>000 руб</w:t>
      </w:r>
      <w:r w:rsidRPr="00B95D2A">
        <w:rPr>
          <w:sz w:val="24"/>
          <w:szCs w:val="24"/>
        </w:rPr>
        <w:t xml:space="preserve">. Годовой выпуск изделий Б </w:t>
      </w:r>
      <w:r w:rsidR="00131E49" w:rsidRPr="00B95D2A">
        <w:rPr>
          <w:sz w:val="24"/>
          <w:szCs w:val="24"/>
        </w:rPr>
        <w:t>1</w:t>
      </w:r>
      <w:r w:rsidRPr="00B95D2A">
        <w:rPr>
          <w:sz w:val="24"/>
          <w:szCs w:val="24"/>
        </w:rPr>
        <w:t>0000 шт. Цена единицы продукции Б 1</w:t>
      </w:r>
      <w:r w:rsidR="00131E49" w:rsidRPr="00B95D2A">
        <w:rPr>
          <w:sz w:val="24"/>
          <w:szCs w:val="24"/>
        </w:rPr>
        <w:t>9</w:t>
      </w:r>
      <w:r w:rsidRPr="00B95D2A">
        <w:rPr>
          <w:sz w:val="24"/>
          <w:szCs w:val="24"/>
        </w:rPr>
        <w:t xml:space="preserve">00 руб. Производственная площадь предприятия </w:t>
      </w:r>
      <w:r w:rsidR="00131E49" w:rsidRPr="00B95D2A">
        <w:rPr>
          <w:sz w:val="24"/>
          <w:szCs w:val="24"/>
        </w:rPr>
        <w:t>8</w:t>
      </w:r>
      <w:r w:rsidRPr="00B95D2A">
        <w:rPr>
          <w:sz w:val="24"/>
          <w:szCs w:val="24"/>
        </w:rPr>
        <w:t>000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>. Определить съё</w:t>
      </w:r>
      <w:proofErr w:type="gramStart"/>
      <w:r w:rsidRPr="00B95D2A">
        <w:rPr>
          <w:sz w:val="24"/>
          <w:szCs w:val="24"/>
        </w:rPr>
        <w:t>м(</w:t>
      </w:r>
      <w:proofErr w:type="gramEnd"/>
      <w:r w:rsidRPr="00B95D2A">
        <w:rPr>
          <w:sz w:val="24"/>
          <w:szCs w:val="24"/>
        </w:rPr>
        <w:t xml:space="preserve">выпуск) продукции с 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95D2A">
        <w:rPr>
          <w:sz w:val="24"/>
          <w:szCs w:val="24"/>
        </w:rPr>
        <w:t xml:space="preserve"> производственной площади. (см. пример 2).</w:t>
      </w:r>
    </w:p>
    <w:p w:rsidR="00BB13D2" w:rsidRPr="00B95D2A" w:rsidRDefault="00BB13D2" w:rsidP="00BB13D2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BB13D2" w:rsidRPr="00B95D2A" w:rsidRDefault="007D32EB" w:rsidP="00BB13D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3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году 250 рабочих дней. Режим работы – 2 смены по 8 часов. Потери времени на плановые ремонты – 5%. Потери времени по организационно-техническим причинам – </w:t>
      </w:r>
      <w:r w:rsidR="00131E49" w:rsidRPr="00B95D2A">
        <w:rPr>
          <w:sz w:val="24"/>
          <w:szCs w:val="24"/>
        </w:rPr>
        <w:t>200 часов</w:t>
      </w:r>
      <w:proofErr w:type="gramStart"/>
      <w:r w:rsidRPr="00B95D2A">
        <w:rPr>
          <w:sz w:val="24"/>
          <w:szCs w:val="24"/>
        </w:rPr>
        <w:t xml:space="preserve"> </w:t>
      </w:r>
      <w:r w:rsidR="00131E49" w:rsidRPr="00B95D2A">
        <w:rPr>
          <w:sz w:val="24"/>
          <w:szCs w:val="24"/>
        </w:rPr>
        <w:t>О</w:t>
      </w:r>
      <w:proofErr w:type="gramEnd"/>
      <w:r w:rsidR="00131E49" w:rsidRPr="00B95D2A">
        <w:rPr>
          <w:sz w:val="24"/>
          <w:szCs w:val="24"/>
        </w:rPr>
        <w:t>пред</w:t>
      </w:r>
      <w:r w:rsidR="00131E49" w:rsidRPr="00B95D2A">
        <w:rPr>
          <w:sz w:val="24"/>
          <w:szCs w:val="24"/>
        </w:rPr>
        <w:t>е</w:t>
      </w:r>
      <w:r w:rsidR="00131E49" w:rsidRPr="00B95D2A">
        <w:rPr>
          <w:sz w:val="24"/>
          <w:szCs w:val="24"/>
        </w:rPr>
        <w:t>лить коэффициент экстенсивности. Сделать вывод</w:t>
      </w:r>
      <w:r w:rsidR="004F3978">
        <w:rPr>
          <w:sz w:val="24"/>
          <w:szCs w:val="24"/>
        </w:rPr>
        <w:t xml:space="preserve"> </w:t>
      </w:r>
      <w:r w:rsidR="004F3978" w:rsidRPr="00B95D2A">
        <w:rPr>
          <w:sz w:val="24"/>
          <w:szCs w:val="24"/>
        </w:rPr>
        <w:t>(см. пример 3).</w:t>
      </w:r>
    </w:p>
    <w:p w:rsidR="00BB13D2" w:rsidRPr="00B95D2A" w:rsidRDefault="00BB13D2" w:rsidP="00BB13D2">
      <w:pPr>
        <w:pStyle w:val="21"/>
        <w:spacing w:after="0" w:line="240" w:lineRule="auto"/>
        <w:rPr>
          <w:sz w:val="24"/>
          <w:szCs w:val="24"/>
        </w:rPr>
      </w:pPr>
    </w:p>
    <w:p w:rsidR="00BB13D2" w:rsidRPr="00B95D2A" w:rsidRDefault="007D32EB" w:rsidP="00BB13D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4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Нормативная производительность автомата </w:t>
      </w:r>
      <w:r w:rsidR="00131E49" w:rsidRPr="00B95D2A">
        <w:rPr>
          <w:b/>
          <w:i/>
          <w:sz w:val="24"/>
          <w:szCs w:val="24"/>
        </w:rPr>
        <w:t>6</w:t>
      </w:r>
      <w:r w:rsidRPr="00B95D2A">
        <w:rPr>
          <w:b/>
          <w:i/>
          <w:sz w:val="24"/>
          <w:szCs w:val="24"/>
        </w:rPr>
        <w:t>0 кг</w:t>
      </w:r>
      <w:proofErr w:type="gramStart"/>
      <w:r w:rsidRPr="00B95D2A">
        <w:rPr>
          <w:b/>
          <w:i/>
          <w:sz w:val="24"/>
          <w:szCs w:val="24"/>
        </w:rPr>
        <w:t>.</w:t>
      </w:r>
      <w:proofErr w:type="gramEnd"/>
      <w:r w:rsidRPr="00B95D2A">
        <w:rPr>
          <w:sz w:val="24"/>
          <w:szCs w:val="24"/>
        </w:rPr>
        <w:t xml:space="preserve"> </w:t>
      </w:r>
      <w:proofErr w:type="gramStart"/>
      <w:r w:rsidRPr="00B95D2A">
        <w:rPr>
          <w:sz w:val="24"/>
          <w:szCs w:val="24"/>
        </w:rPr>
        <w:t>б</w:t>
      </w:r>
      <w:proofErr w:type="gramEnd"/>
      <w:r w:rsidRPr="00B95D2A">
        <w:rPr>
          <w:sz w:val="24"/>
          <w:szCs w:val="24"/>
        </w:rPr>
        <w:t xml:space="preserve">олтов в час. Фактически выпущено </w:t>
      </w:r>
      <w:r w:rsidR="00131E49" w:rsidRPr="00B95D2A">
        <w:rPr>
          <w:sz w:val="24"/>
          <w:szCs w:val="24"/>
        </w:rPr>
        <w:t>54</w:t>
      </w:r>
      <w:r w:rsidRPr="00B95D2A">
        <w:rPr>
          <w:sz w:val="24"/>
          <w:szCs w:val="24"/>
        </w:rPr>
        <w:t xml:space="preserve"> кг. Определить, насколько по производительности используется автомат (</w:t>
      </w:r>
      <w:r w:rsidR="00131E49" w:rsidRPr="00B95D2A">
        <w:rPr>
          <w:sz w:val="24"/>
          <w:szCs w:val="24"/>
        </w:rPr>
        <w:t>коэффициент интенси</w:t>
      </w:r>
      <w:r w:rsidR="00131E49" w:rsidRPr="00B95D2A">
        <w:rPr>
          <w:sz w:val="24"/>
          <w:szCs w:val="24"/>
        </w:rPr>
        <w:t>в</w:t>
      </w:r>
      <w:r w:rsidR="00131E49" w:rsidRPr="00B95D2A">
        <w:rPr>
          <w:sz w:val="24"/>
          <w:szCs w:val="24"/>
        </w:rPr>
        <w:t>ности</w:t>
      </w:r>
      <w:r w:rsidRPr="00B95D2A">
        <w:rPr>
          <w:sz w:val="24"/>
          <w:szCs w:val="24"/>
        </w:rPr>
        <w:t>) (см. пример 4).</w:t>
      </w:r>
    </w:p>
    <w:p w:rsidR="00BB13D2" w:rsidRPr="00B95D2A" w:rsidRDefault="00BB13D2" w:rsidP="00BB13D2">
      <w:pPr>
        <w:pStyle w:val="21"/>
        <w:spacing w:after="0" w:line="240" w:lineRule="auto"/>
        <w:rPr>
          <w:sz w:val="24"/>
          <w:szCs w:val="24"/>
        </w:rPr>
      </w:pPr>
    </w:p>
    <w:p w:rsidR="00BB13D2" w:rsidRPr="00B95D2A" w:rsidRDefault="007D32EB" w:rsidP="00131E49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5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цехе </w:t>
      </w:r>
      <w:r w:rsidR="00131E49" w:rsidRPr="00B95D2A">
        <w:rPr>
          <w:sz w:val="24"/>
          <w:szCs w:val="24"/>
        </w:rPr>
        <w:t>2</w:t>
      </w:r>
      <w:r w:rsidRPr="00B95D2A">
        <w:rPr>
          <w:sz w:val="24"/>
          <w:szCs w:val="24"/>
        </w:rPr>
        <w:t xml:space="preserve">00 единиц оборудования. В первую  смену работало </w:t>
      </w:r>
      <w:r w:rsidR="00131E49" w:rsidRPr="00B95D2A">
        <w:rPr>
          <w:sz w:val="24"/>
          <w:szCs w:val="24"/>
        </w:rPr>
        <w:t>1</w:t>
      </w:r>
      <w:r w:rsidRPr="00B95D2A">
        <w:rPr>
          <w:sz w:val="24"/>
          <w:szCs w:val="24"/>
        </w:rPr>
        <w:t xml:space="preserve">90 станков, а во вторую  </w:t>
      </w:r>
      <w:r w:rsidR="00131E49" w:rsidRPr="00B95D2A">
        <w:rPr>
          <w:sz w:val="24"/>
          <w:szCs w:val="24"/>
        </w:rPr>
        <w:t>100.</w:t>
      </w:r>
      <w:r w:rsidRPr="00B95D2A">
        <w:rPr>
          <w:sz w:val="24"/>
          <w:szCs w:val="24"/>
        </w:rPr>
        <w:t xml:space="preserve"> Определить фактический коэффициент сменности (см. пример 5).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BB13D2" w:rsidRPr="00B95D2A" w:rsidRDefault="00BB13D2" w:rsidP="00BB13D2">
      <w:pPr>
        <w:pStyle w:val="21"/>
        <w:spacing w:after="0"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</w:t>
      </w:r>
    </w:p>
    <w:p w:rsidR="00BB13D2" w:rsidRPr="00B95D2A" w:rsidRDefault="007D32EB" w:rsidP="00BB13D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B13D2" w:rsidRPr="00B95D2A">
        <w:rPr>
          <w:b/>
          <w:sz w:val="24"/>
          <w:szCs w:val="24"/>
        </w:rPr>
        <w:t>Задача 6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Стоимость основного капитала на 1 января </w:t>
      </w:r>
      <w:r w:rsidRPr="00B95D2A">
        <w:rPr>
          <w:sz w:val="24"/>
          <w:szCs w:val="24"/>
          <w:lang w:val="en-US"/>
        </w:rPr>
        <w:t>i</w:t>
      </w:r>
      <w:r w:rsidRPr="00B95D2A">
        <w:rPr>
          <w:sz w:val="24"/>
          <w:szCs w:val="24"/>
        </w:rPr>
        <w:t xml:space="preserve">-го года </w:t>
      </w:r>
      <w:r w:rsidR="00131E49" w:rsidRPr="00B95D2A">
        <w:rPr>
          <w:b/>
          <w:i/>
          <w:sz w:val="24"/>
          <w:szCs w:val="24"/>
        </w:rPr>
        <w:t>6</w:t>
      </w:r>
      <w:r w:rsidRPr="00B95D2A">
        <w:rPr>
          <w:b/>
          <w:i/>
          <w:sz w:val="24"/>
          <w:szCs w:val="24"/>
        </w:rPr>
        <w:t>0 млн. руб</w:t>
      </w:r>
      <w:r w:rsidRPr="00B95D2A">
        <w:rPr>
          <w:sz w:val="24"/>
          <w:szCs w:val="24"/>
        </w:rPr>
        <w:t>. Стоимость введенного к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питала в </w:t>
      </w:r>
      <w:r w:rsidR="00131E49" w:rsidRPr="00B95D2A">
        <w:rPr>
          <w:sz w:val="24"/>
          <w:szCs w:val="24"/>
        </w:rPr>
        <w:t>феврале</w:t>
      </w:r>
      <w:r w:rsidRPr="00B95D2A">
        <w:rPr>
          <w:sz w:val="24"/>
          <w:szCs w:val="24"/>
        </w:rPr>
        <w:t xml:space="preserve"> </w:t>
      </w:r>
      <w:r w:rsidR="00131E49" w:rsidRPr="00B95D2A">
        <w:rPr>
          <w:sz w:val="24"/>
          <w:szCs w:val="24"/>
        </w:rPr>
        <w:t>6</w:t>
      </w:r>
      <w:r w:rsidRPr="00B95D2A">
        <w:rPr>
          <w:sz w:val="24"/>
          <w:szCs w:val="24"/>
        </w:rPr>
        <w:t xml:space="preserve"> млн. руб. В </w:t>
      </w:r>
      <w:r w:rsidR="00131E49" w:rsidRPr="00B95D2A">
        <w:rPr>
          <w:sz w:val="24"/>
          <w:szCs w:val="24"/>
        </w:rPr>
        <w:t>март</w:t>
      </w:r>
      <w:r w:rsidRPr="00B95D2A">
        <w:rPr>
          <w:sz w:val="24"/>
          <w:szCs w:val="24"/>
        </w:rPr>
        <w:t xml:space="preserve">е – </w:t>
      </w:r>
      <w:r w:rsidR="00131E49" w:rsidRPr="00B95D2A">
        <w:rPr>
          <w:sz w:val="24"/>
          <w:szCs w:val="24"/>
        </w:rPr>
        <w:t>9</w:t>
      </w:r>
      <w:r w:rsidRPr="00B95D2A">
        <w:rPr>
          <w:sz w:val="24"/>
          <w:szCs w:val="24"/>
        </w:rPr>
        <w:t xml:space="preserve"> млн. руб. Стоимость ликвидируемого оборудования в о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>тябре 10 млн. руб. Определить среднегодовую стоимость основного капитала (см. пример 6).</w:t>
      </w:r>
    </w:p>
    <w:p w:rsidR="00BB13D2" w:rsidRPr="00B95D2A" w:rsidRDefault="00BB13D2" w:rsidP="00BB13D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AE0C99" w:rsidRPr="00B95D2A" w:rsidRDefault="00AE0C99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AE0C99" w:rsidRPr="00B95D2A" w:rsidRDefault="00AE0C99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представляют собой основные производственные фонды</w:t>
      </w:r>
    </w:p>
    <w:p w:rsidR="00FF6D1A" w:rsidRPr="00B95D2A" w:rsidRDefault="00AE0C99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предприятия? Какова их роль?</w:t>
      </w:r>
    </w:p>
    <w:p w:rsidR="00AE0C99" w:rsidRPr="00B95D2A" w:rsidRDefault="00AE0C99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означает эффективное использование основных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производственных фондов предпри</w:t>
      </w:r>
      <w:r w:rsidRPr="00B95D2A">
        <w:rPr>
          <w:sz w:val="24"/>
          <w:szCs w:val="24"/>
        </w:rPr>
        <w:t>я</w:t>
      </w:r>
      <w:r w:rsidRPr="00B95D2A">
        <w:rPr>
          <w:sz w:val="24"/>
          <w:szCs w:val="24"/>
        </w:rPr>
        <w:t>тия?</w:t>
      </w:r>
    </w:p>
    <w:p w:rsidR="00FF6D1A" w:rsidRPr="00B95D2A" w:rsidRDefault="00FF6D1A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Перечислить показатели эффективности использования основных фондов.</w:t>
      </w:r>
    </w:p>
    <w:p w:rsidR="00FF6D1A" w:rsidRPr="00B95D2A" w:rsidRDefault="00FF6D1A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показывают  показатели фондоотдачи и фондоёмкости?  Какова их связь?</w:t>
      </w:r>
    </w:p>
    <w:p w:rsidR="00FF6D1A" w:rsidRPr="00B95D2A" w:rsidRDefault="00FF6D1A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Перечислить методы расчета фондоотдачи и фондоёмкости.</w:t>
      </w:r>
    </w:p>
    <w:p w:rsidR="00FF6D1A" w:rsidRPr="00B95D2A" w:rsidRDefault="00FF6D1A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отражает показатель  фондовооруженности?  Как производится его расчет?</w:t>
      </w:r>
    </w:p>
    <w:p w:rsidR="00EB3875" w:rsidRPr="00B95D2A" w:rsidRDefault="00EB3875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Техническая вооруженность: экономический смысл, расчет показателя</w:t>
      </w:r>
      <w:r w:rsidR="0019411D" w:rsidRPr="00B95D2A">
        <w:rPr>
          <w:sz w:val="24"/>
          <w:szCs w:val="24"/>
        </w:rPr>
        <w:t>.</w:t>
      </w:r>
    </w:p>
    <w:p w:rsidR="00EB3875" w:rsidRPr="00B95D2A" w:rsidRDefault="00EB3875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Как определяется показатель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"съём продукции</m:t>
        </m:r>
        <m:r>
          <w:rPr>
            <w:rFonts w:ascii="Cambria Math" w:hAnsi="Cambria Math"/>
            <w:sz w:val="24"/>
            <w:szCs w:val="24"/>
          </w:rPr>
          <m:t>"</m:t>
        </m:r>
      </m:oMath>
      <w:r w:rsidRPr="00B95D2A">
        <w:rPr>
          <w:sz w:val="24"/>
          <w:szCs w:val="24"/>
        </w:rPr>
        <w:t>? В чем экономический смысл этого пок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зателя?</w:t>
      </w:r>
    </w:p>
    <w:p w:rsidR="00FF6D1A" w:rsidRPr="00B95D2A" w:rsidRDefault="00FF6D1A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выводы можно сделать по результатам расчета  следующих п</w:t>
      </w:r>
      <w:r w:rsidR="00245BC3" w:rsidRPr="00B95D2A">
        <w:rPr>
          <w:sz w:val="24"/>
          <w:szCs w:val="24"/>
        </w:rPr>
        <w:t>оказателей</w:t>
      </w:r>
      <w:r w:rsidRPr="00B95D2A">
        <w:rPr>
          <w:sz w:val="24"/>
          <w:szCs w:val="24"/>
        </w:rPr>
        <w:t>:</w:t>
      </w:r>
    </w:p>
    <w:p w:rsidR="00FF6D1A" w:rsidRPr="00B95D2A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коэффициента интенсивности,</w:t>
      </w:r>
    </w:p>
    <w:p w:rsidR="00FF6D1A" w:rsidRPr="00B95D2A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коэффициента экстенсивности;</w:t>
      </w:r>
    </w:p>
    <w:p w:rsidR="00FF6D1A" w:rsidRPr="00B95D2A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– коэффициента сменности?</w:t>
      </w:r>
    </w:p>
    <w:p w:rsidR="00245BC3" w:rsidRPr="00B95D2A" w:rsidRDefault="00245BC3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рассчитываются эти показатели?</w:t>
      </w:r>
    </w:p>
    <w:p w:rsidR="00EB3875" w:rsidRPr="00B95D2A" w:rsidRDefault="00EB3875" w:rsidP="00F079BF">
      <w:pPr>
        <w:pStyle w:val="a3"/>
        <w:widowControl/>
        <w:numPr>
          <w:ilvl w:val="0"/>
          <w:numId w:val="5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Перечислить показатели оценки движения основного капитала.</w:t>
      </w:r>
    </w:p>
    <w:p w:rsidR="003E2DE6" w:rsidRPr="00B95D2A" w:rsidRDefault="003E2DE6" w:rsidP="003E2DE6">
      <w:pPr>
        <w:widowControl/>
        <w:jc w:val="both"/>
        <w:rPr>
          <w:sz w:val="24"/>
          <w:szCs w:val="24"/>
        </w:rPr>
      </w:pPr>
    </w:p>
    <w:p w:rsidR="00DF090A" w:rsidRPr="00B95D2A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B95D2A" w:rsidRDefault="00DF090A" w:rsidP="00F079BF">
      <w:pPr>
        <w:pStyle w:val="a8"/>
        <w:numPr>
          <w:ilvl w:val="0"/>
          <w:numId w:val="46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 (фирмы): Под ред. проф. О. И. Волкова и доц. О. В. Девяткина. 3 – е изд. переаб. и доп. – М.: ИНФРА – М, 20</w:t>
      </w:r>
      <w:r w:rsidR="0049140A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г. </w:t>
      </w:r>
    </w:p>
    <w:p w:rsidR="00DF090A" w:rsidRPr="00B95D2A" w:rsidRDefault="00DF090A" w:rsidP="00F079BF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Под ред. В. Я.Горфинкеля, проф. В. А. Швандара. – 2 – е изд</w:t>
      </w:r>
      <w:proofErr w:type="gramStart"/>
      <w:r w:rsidRPr="00B95D2A">
        <w:rPr>
          <w:sz w:val="24"/>
          <w:szCs w:val="24"/>
        </w:rPr>
        <w:t xml:space="preserve">.., </w:t>
      </w:r>
      <w:proofErr w:type="gramEnd"/>
      <w:r w:rsidRPr="00B95D2A">
        <w:rPr>
          <w:sz w:val="24"/>
          <w:szCs w:val="24"/>
        </w:rPr>
        <w:t>п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рераб. и доп. - М.: Банки и биржи, ЮНИТИ, 2010г.</w:t>
      </w:r>
    </w:p>
    <w:p w:rsidR="00DF090A" w:rsidRPr="00B95D2A" w:rsidRDefault="00DF090A" w:rsidP="00F079BF">
      <w:pPr>
        <w:pStyle w:val="a3"/>
        <w:widowControl/>
        <w:numPr>
          <w:ilvl w:val="0"/>
          <w:numId w:val="46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Электронный учебник / Т.А. Вайс, Е.Н. Вайс, В.С. Васильцов [и др.]. – М.: КНОРУС, 2011</w:t>
      </w:r>
    </w:p>
    <w:p w:rsidR="00164AE3" w:rsidRPr="00B95D2A" w:rsidRDefault="00164AE3" w:rsidP="00164AE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7E09" w:rsidRPr="00B95D2A" w:rsidRDefault="004A7E09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 w:rsidRPr="00B95D2A">
        <w:rPr>
          <w:rFonts w:eastAsia="Calibri"/>
          <w:b/>
          <w:sz w:val="24"/>
          <w:szCs w:val="24"/>
        </w:rPr>
        <w:br w:type="page"/>
      </w:r>
    </w:p>
    <w:p w:rsidR="007C68D5" w:rsidRDefault="00ED26E2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№3</w:t>
      </w:r>
    </w:p>
    <w:p w:rsidR="00756C29" w:rsidRPr="00B95D2A" w:rsidRDefault="00756C29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6E2" w:rsidRPr="00B95D2A" w:rsidRDefault="00ED26E2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t xml:space="preserve">РАСЧЕТ ПОКАЗАТЕЛЕЙ ЭФФЕКТИВНОСТИ ИСПОЛЬЗОВАНИЯ ОБОРОТНЫХ СРЕДСТВ </w:t>
      </w:r>
      <w:r w:rsidR="00843BAB" w:rsidRPr="00B95D2A">
        <w:rPr>
          <w:rFonts w:ascii="Times New Roman" w:eastAsia="Calibri" w:hAnsi="Times New Roman" w:cs="Times New Roman"/>
          <w:b/>
          <w:sz w:val="24"/>
          <w:szCs w:val="24"/>
        </w:rPr>
        <w:t>НА ПРЕДПРИЯТИИ</w:t>
      </w:r>
    </w:p>
    <w:p w:rsidR="00354050" w:rsidRPr="00B95D2A" w:rsidRDefault="00354050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CB" w:rsidRPr="00B95D2A" w:rsidRDefault="003A57CB" w:rsidP="00602144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sz w:val="24"/>
          <w:szCs w:val="24"/>
        </w:rPr>
        <w:t>ЦЕЛЬ РАБОТЫ</w:t>
      </w:r>
      <w:r w:rsidR="00CB5199" w:rsidRPr="00B95D2A">
        <w:rPr>
          <w:sz w:val="24"/>
          <w:szCs w:val="24"/>
        </w:rPr>
        <w:t>: Приобрести</w:t>
      </w:r>
      <w:r w:rsidRPr="00B95D2A">
        <w:rPr>
          <w:sz w:val="24"/>
          <w:szCs w:val="24"/>
        </w:rPr>
        <w:t xml:space="preserve"> навык</w:t>
      </w:r>
      <w:r w:rsidR="00CB5199"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 расчета показателей использования оборотных фо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дов предприятия</w:t>
      </w:r>
      <w:r w:rsidR="00CB5199" w:rsidRPr="00B95D2A">
        <w:rPr>
          <w:sz w:val="24"/>
          <w:szCs w:val="24"/>
        </w:rPr>
        <w:t>; научиться делать выводы по полученным результатам.</w:t>
      </w:r>
    </w:p>
    <w:p w:rsidR="004A37AF" w:rsidRPr="00B95D2A" w:rsidRDefault="004A37AF" w:rsidP="00602144">
      <w:pPr>
        <w:widowControl/>
        <w:jc w:val="both"/>
        <w:rPr>
          <w:sz w:val="24"/>
          <w:szCs w:val="24"/>
        </w:rPr>
      </w:pPr>
    </w:p>
    <w:p w:rsidR="0000599E" w:rsidRPr="00B95D2A" w:rsidRDefault="00D507B0" w:rsidP="00D507B0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ab/>
      </w:r>
      <w:r w:rsidR="0000599E"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="0000599E" w:rsidRPr="00B95D2A">
        <w:rPr>
          <w:rStyle w:val="FontStyle14"/>
          <w:sz w:val="24"/>
          <w:szCs w:val="24"/>
        </w:rPr>
        <w:t>знать:</w:t>
      </w:r>
    </w:p>
    <w:p w:rsidR="006C3ADB" w:rsidRPr="00B95D2A" w:rsidRDefault="006C3ADB" w:rsidP="00F079BF">
      <w:pPr>
        <w:pStyle w:val="12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основные технико-экономические показатели </w:t>
      </w:r>
      <w:r w:rsidR="0000599E" w:rsidRPr="00B95D2A">
        <w:rPr>
          <w:sz w:val="24"/>
          <w:szCs w:val="24"/>
        </w:rPr>
        <w:t>эффективности использования оборотных сре</w:t>
      </w:r>
      <w:proofErr w:type="gramStart"/>
      <w:r w:rsidR="0000599E" w:rsidRPr="00B95D2A">
        <w:rPr>
          <w:sz w:val="24"/>
          <w:szCs w:val="24"/>
        </w:rPr>
        <w:t>дств пр</w:t>
      </w:r>
      <w:proofErr w:type="gramEnd"/>
      <w:r w:rsidR="0000599E" w:rsidRPr="00B95D2A">
        <w:rPr>
          <w:sz w:val="24"/>
          <w:szCs w:val="24"/>
        </w:rPr>
        <w:t>едприятия;</w:t>
      </w:r>
    </w:p>
    <w:p w:rsidR="0000599E" w:rsidRPr="00B95D2A" w:rsidRDefault="006C3ADB" w:rsidP="00F079BF">
      <w:pPr>
        <w:pStyle w:val="12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методики </w:t>
      </w:r>
      <w:proofErr w:type="gramStart"/>
      <w:r w:rsidRPr="00B95D2A">
        <w:rPr>
          <w:sz w:val="24"/>
          <w:szCs w:val="24"/>
        </w:rPr>
        <w:t>расчета основных технико-экономических показателей</w:t>
      </w:r>
      <w:r w:rsidR="0000599E" w:rsidRPr="00B95D2A">
        <w:rPr>
          <w:sz w:val="24"/>
          <w:szCs w:val="24"/>
        </w:rPr>
        <w:t xml:space="preserve"> эффективности использ</w:t>
      </w:r>
      <w:r w:rsidR="0000599E" w:rsidRPr="00B95D2A">
        <w:rPr>
          <w:sz w:val="24"/>
          <w:szCs w:val="24"/>
        </w:rPr>
        <w:t>о</w:t>
      </w:r>
      <w:r w:rsidR="0000599E" w:rsidRPr="00B95D2A">
        <w:rPr>
          <w:sz w:val="24"/>
          <w:szCs w:val="24"/>
        </w:rPr>
        <w:t>вания оборотных средств предприятия</w:t>
      </w:r>
      <w:proofErr w:type="gramEnd"/>
      <w:r w:rsidR="0000599E" w:rsidRPr="00B95D2A">
        <w:rPr>
          <w:sz w:val="24"/>
          <w:szCs w:val="24"/>
        </w:rPr>
        <w:t>;</w:t>
      </w:r>
    </w:p>
    <w:p w:rsidR="0000599E" w:rsidRPr="00B95D2A" w:rsidRDefault="006C3ADB" w:rsidP="00F079BF">
      <w:pPr>
        <w:pStyle w:val="12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методы упр</w:t>
      </w:r>
      <w:r w:rsidR="0000599E" w:rsidRPr="00B95D2A">
        <w:rPr>
          <w:sz w:val="24"/>
          <w:szCs w:val="24"/>
        </w:rPr>
        <w:t xml:space="preserve">авления оборотными средствами; </w:t>
      </w:r>
    </w:p>
    <w:p w:rsidR="006C3ADB" w:rsidRPr="00B95D2A" w:rsidRDefault="006C3ADB" w:rsidP="00F079BF">
      <w:pPr>
        <w:pStyle w:val="12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состав </w:t>
      </w:r>
      <w:r w:rsidR="0000599E" w:rsidRPr="00B95D2A">
        <w:rPr>
          <w:sz w:val="24"/>
          <w:szCs w:val="24"/>
        </w:rPr>
        <w:t>оборотных фондов предприятия;</w:t>
      </w:r>
    </w:p>
    <w:p w:rsidR="0000599E" w:rsidRPr="00B95D2A" w:rsidRDefault="006C3ADB" w:rsidP="00F079BF">
      <w:pPr>
        <w:pStyle w:val="12"/>
        <w:numPr>
          <w:ilvl w:val="0"/>
          <w:numId w:val="71"/>
        </w:numPr>
        <w:shd w:val="clear" w:color="auto" w:fill="auto"/>
        <w:spacing w:line="240" w:lineRule="auto"/>
        <w:rPr>
          <w:b/>
          <w:bCs/>
          <w:i/>
          <w:iCs/>
          <w:sz w:val="24"/>
          <w:szCs w:val="24"/>
        </w:rPr>
      </w:pPr>
      <w:r w:rsidRPr="00B95D2A">
        <w:rPr>
          <w:sz w:val="24"/>
          <w:szCs w:val="24"/>
        </w:rPr>
        <w:t>способы экономии ресурсов</w:t>
      </w:r>
      <w:r w:rsidR="0000599E" w:rsidRPr="00B95D2A">
        <w:rPr>
          <w:sz w:val="24"/>
          <w:szCs w:val="24"/>
        </w:rPr>
        <w:t>.</w:t>
      </w:r>
    </w:p>
    <w:p w:rsidR="000925B5" w:rsidRPr="00B95D2A" w:rsidRDefault="000925B5" w:rsidP="000925B5">
      <w:pPr>
        <w:pStyle w:val="12"/>
        <w:shd w:val="clear" w:color="auto" w:fill="auto"/>
        <w:spacing w:line="240" w:lineRule="auto"/>
        <w:rPr>
          <w:b/>
          <w:bCs/>
          <w:i/>
          <w:iCs/>
          <w:sz w:val="24"/>
          <w:szCs w:val="24"/>
        </w:rPr>
      </w:pPr>
    </w:p>
    <w:p w:rsidR="0000599E" w:rsidRPr="00B95D2A" w:rsidRDefault="0000599E" w:rsidP="0000599E">
      <w:pPr>
        <w:pStyle w:val="12"/>
        <w:shd w:val="clear" w:color="auto" w:fill="auto"/>
        <w:spacing w:line="240" w:lineRule="auto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B95D2A" w:rsidRDefault="006C3ADB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определять состав </w:t>
      </w:r>
      <w:r w:rsidR="0000599E" w:rsidRPr="00B95D2A">
        <w:rPr>
          <w:sz w:val="24"/>
          <w:szCs w:val="24"/>
        </w:rPr>
        <w:t>оборотных фондов организации;</w:t>
      </w:r>
    </w:p>
    <w:p w:rsidR="006C3ADB" w:rsidRPr="00B95D2A" w:rsidRDefault="006C3ADB" w:rsidP="00F079BF">
      <w:pPr>
        <w:pStyle w:val="a8"/>
        <w:numPr>
          <w:ilvl w:val="0"/>
          <w:numId w:val="5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рассчитывать основные технико-экономические показатели </w:t>
      </w:r>
      <w:r w:rsidR="0000599E" w:rsidRPr="00B95D2A">
        <w:rPr>
          <w:sz w:val="24"/>
          <w:szCs w:val="24"/>
        </w:rPr>
        <w:t>эффективности использования оборотных сре</w:t>
      </w:r>
      <w:proofErr w:type="gramStart"/>
      <w:r w:rsidR="0000599E" w:rsidRPr="00B95D2A">
        <w:rPr>
          <w:sz w:val="24"/>
          <w:szCs w:val="24"/>
        </w:rPr>
        <w:t>дств пр</w:t>
      </w:r>
      <w:proofErr w:type="gramEnd"/>
      <w:r w:rsidR="0000599E" w:rsidRPr="00B95D2A">
        <w:rPr>
          <w:sz w:val="24"/>
          <w:szCs w:val="24"/>
        </w:rPr>
        <w:t>едприятия.</w:t>
      </w:r>
    </w:p>
    <w:p w:rsidR="0000599E" w:rsidRPr="00B95D2A" w:rsidRDefault="0000599E" w:rsidP="0000599E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93651" w:rsidRPr="00B95D2A" w:rsidRDefault="00602144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D6166" w:rsidRPr="00B95D2A">
        <w:rPr>
          <w:sz w:val="24"/>
          <w:szCs w:val="24"/>
        </w:rPr>
        <w:t xml:space="preserve">Выполнение данной практической работы способствует формированию </w:t>
      </w:r>
      <w:r w:rsidR="000D6166" w:rsidRPr="00B95D2A">
        <w:rPr>
          <w:b/>
          <w:i/>
          <w:sz w:val="24"/>
          <w:szCs w:val="24"/>
        </w:rPr>
        <w:t>профессиональн</w:t>
      </w:r>
      <w:r w:rsidR="003F4992" w:rsidRPr="00B95D2A">
        <w:rPr>
          <w:b/>
          <w:i/>
          <w:sz w:val="24"/>
          <w:szCs w:val="24"/>
        </w:rPr>
        <w:t>ых компетенций</w:t>
      </w:r>
      <w:r w:rsidRPr="00B95D2A">
        <w:rPr>
          <w:sz w:val="24"/>
          <w:szCs w:val="24"/>
        </w:rPr>
        <w:t>:</w:t>
      </w:r>
      <w:r w:rsidR="00C01DA5" w:rsidRPr="00B95D2A">
        <w:rPr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</w:t>
      </w:r>
      <w:r w:rsidR="00793651" w:rsidRPr="00B95D2A">
        <w:rPr>
          <w:sz w:val="24"/>
          <w:szCs w:val="24"/>
        </w:rPr>
        <w:t>ПК 2.1. Планировать и организовывать раб</w:t>
      </w:r>
      <w:r w:rsidR="00793651" w:rsidRPr="00B95D2A">
        <w:rPr>
          <w:sz w:val="24"/>
          <w:szCs w:val="24"/>
        </w:rPr>
        <w:t>о</w:t>
      </w:r>
      <w:r w:rsidR="00793651" w:rsidRPr="00B95D2A">
        <w:rPr>
          <w:sz w:val="24"/>
          <w:szCs w:val="24"/>
        </w:rPr>
        <w:t>ты по техническому обслуживанию и ремонту автотранспорта.</w:t>
      </w:r>
    </w:p>
    <w:p w:rsidR="00602144" w:rsidRPr="00B95D2A" w:rsidRDefault="00602144" w:rsidP="00793651">
      <w:pPr>
        <w:shd w:val="clear" w:color="auto" w:fill="FFFFFF"/>
        <w:jc w:val="both"/>
        <w:rPr>
          <w:sz w:val="24"/>
          <w:szCs w:val="24"/>
        </w:rPr>
      </w:pPr>
    </w:p>
    <w:p w:rsidR="00626187" w:rsidRPr="00B95D2A" w:rsidRDefault="00756C29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B95D2A">
        <w:rPr>
          <w:rStyle w:val="FontStyle14"/>
          <w:sz w:val="24"/>
          <w:szCs w:val="24"/>
        </w:rPr>
        <w:t>ВРЕМЯ ВЫПОЛНЕНИЯ: 90 минут</w:t>
      </w:r>
    </w:p>
    <w:p w:rsidR="009D6086" w:rsidRPr="00B95D2A" w:rsidRDefault="00756C29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19411D" w:rsidRPr="00B95D2A" w:rsidRDefault="0019411D" w:rsidP="00A62DBC">
      <w:pPr>
        <w:pStyle w:val="a4"/>
        <w:rPr>
          <w:rStyle w:val="FontStyle14"/>
          <w:sz w:val="24"/>
          <w:szCs w:val="24"/>
        </w:rPr>
      </w:pPr>
    </w:p>
    <w:p w:rsidR="0019411D" w:rsidRPr="00B95D2A" w:rsidRDefault="0019411D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Экономическая сущность и состав оборотных фондов предприятия</w:t>
      </w:r>
    </w:p>
    <w:p w:rsidR="007B4234" w:rsidRPr="00B95D2A" w:rsidRDefault="007B4234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</w:p>
    <w:p w:rsidR="00991D1D" w:rsidRPr="00B95D2A" w:rsidRDefault="00991D1D" w:rsidP="00A62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5D2A">
        <w:rPr>
          <w:rFonts w:ascii="Times New Roman" w:eastAsia="Calibri" w:hAnsi="Times New Roman" w:cs="Times New Roman"/>
          <w:sz w:val="24"/>
          <w:szCs w:val="24"/>
        </w:rPr>
        <w:t>Оборотны</w:t>
      </w:r>
      <w:r w:rsidR="007B033A" w:rsidRPr="00B95D2A">
        <w:rPr>
          <w:rFonts w:ascii="Times New Roman" w:eastAsia="Calibri" w:hAnsi="Times New Roman" w:cs="Times New Roman"/>
          <w:sz w:val="24"/>
          <w:szCs w:val="24"/>
        </w:rPr>
        <w:t>е фонды участвуют в производстве</w:t>
      </w:r>
      <w:r w:rsidRPr="00B95D2A">
        <w:rPr>
          <w:rFonts w:ascii="Times New Roman" w:eastAsia="Calibri" w:hAnsi="Times New Roman" w:cs="Times New Roman"/>
          <w:sz w:val="24"/>
          <w:szCs w:val="24"/>
        </w:rPr>
        <w:t xml:space="preserve"> 1 раз, целиком потребляются в каждом прои</w:t>
      </w:r>
      <w:r w:rsidRPr="00B95D2A">
        <w:rPr>
          <w:rFonts w:ascii="Times New Roman" w:eastAsia="Calibri" w:hAnsi="Times New Roman" w:cs="Times New Roman"/>
          <w:sz w:val="24"/>
          <w:szCs w:val="24"/>
        </w:rPr>
        <w:t>з</w:t>
      </w:r>
      <w:r w:rsidRPr="00B95D2A">
        <w:rPr>
          <w:rFonts w:ascii="Times New Roman" w:eastAsia="Calibri" w:hAnsi="Times New Roman" w:cs="Times New Roman"/>
          <w:sz w:val="24"/>
          <w:szCs w:val="24"/>
        </w:rPr>
        <w:t>водственном процессе. Они изменяют свою натуральную форму (метал</w:t>
      </w:r>
      <w:proofErr w:type="gramStart"/>
      <w:r w:rsidRPr="00B95D2A">
        <w:rPr>
          <w:rFonts w:ascii="Times New Roman" w:eastAsia="Calibri" w:hAnsi="Times New Roman" w:cs="Times New Roman"/>
          <w:sz w:val="24"/>
          <w:szCs w:val="24"/>
        </w:rPr>
        <w:t>л–</w:t>
      </w:r>
      <w:proofErr w:type="gramEnd"/>
      <w:r w:rsidRPr="00B95D2A">
        <w:rPr>
          <w:rFonts w:ascii="Times New Roman" w:eastAsia="Calibri" w:hAnsi="Times New Roman" w:cs="Times New Roman"/>
          <w:sz w:val="24"/>
          <w:szCs w:val="24"/>
        </w:rPr>
        <w:t xml:space="preserve"> заготовка – деталь – узел – изделие). </w:t>
      </w:r>
      <w:r w:rsidR="007B033A" w:rsidRPr="00B95D2A">
        <w:rPr>
          <w:rFonts w:ascii="Times New Roman" w:eastAsia="Calibri" w:hAnsi="Times New Roman" w:cs="Times New Roman"/>
          <w:sz w:val="24"/>
          <w:szCs w:val="24"/>
        </w:rPr>
        <w:tab/>
      </w:r>
      <w:r w:rsidRPr="00B95D2A">
        <w:rPr>
          <w:rFonts w:ascii="Times New Roman" w:eastAsia="Calibri" w:hAnsi="Times New Roman" w:cs="Times New Roman"/>
          <w:sz w:val="24"/>
          <w:szCs w:val="24"/>
        </w:rPr>
        <w:t>Оборотные фонды свою стоимость сразу же полностью включают в себест</w:t>
      </w:r>
      <w:r w:rsidRPr="00B95D2A">
        <w:rPr>
          <w:rFonts w:ascii="Times New Roman" w:eastAsia="Calibri" w:hAnsi="Times New Roman" w:cs="Times New Roman"/>
          <w:sz w:val="24"/>
          <w:szCs w:val="24"/>
        </w:rPr>
        <w:t>о</w:t>
      </w:r>
      <w:r w:rsidRPr="00B95D2A">
        <w:rPr>
          <w:rFonts w:ascii="Times New Roman" w:eastAsia="Calibri" w:hAnsi="Times New Roman" w:cs="Times New Roman"/>
          <w:sz w:val="24"/>
          <w:szCs w:val="24"/>
        </w:rPr>
        <w:t>имость продукции.</w:t>
      </w:r>
    </w:p>
    <w:p w:rsidR="007B033A" w:rsidRPr="00B95D2A" w:rsidRDefault="007B033A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ab/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</w:rPr>
        <w:t>Оборотные фонды подразделяются на следующие группы:</w:t>
      </w:r>
    </w:p>
    <w:p w:rsidR="007B033A" w:rsidRPr="00B95D2A" w:rsidRDefault="007B033A" w:rsidP="00F079BF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95D2A">
        <w:rPr>
          <w:rFonts w:ascii="Times New Roman" w:eastAsia="Calibri" w:hAnsi="Times New Roman" w:cs="Times New Roman"/>
          <w:sz w:val="24"/>
          <w:szCs w:val="24"/>
        </w:rPr>
        <w:t>Производственные запасы (запасы сырья, материалов, покупных полуфабрикатов, вспом</w:t>
      </w:r>
      <w:r w:rsidRPr="00B95D2A">
        <w:rPr>
          <w:rFonts w:ascii="Times New Roman" w:eastAsia="Calibri" w:hAnsi="Times New Roman" w:cs="Times New Roman"/>
          <w:sz w:val="24"/>
          <w:szCs w:val="24"/>
        </w:rPr>
        <w:t>о</w:t>
      </w:r>
      <w:r w:rsidRPr="00B95D2A">
        <w:rPr>
          <w:rFonts w:ascii="Times New Roman" w:eastAsia="Calibri" w:hAnsi="Times New Roman" w:cs="Times New Roman"/>
          <w:sz w:val="24"/>
          <w:szCs w:val="24"/>
        </w:rPr>
        <w:t>гательных материалов, топлива, тары, запчастей для ремонта машин и оборудования, МБП);</w:t>
      </w:r>
      <w:proofErr w:type="gramEnd"/>
    </w:p>
    <w:p w:rsidR="007B033A" w:rsidRPr="00B95D2A" w:rsidRDefault="007B033A" w:rsidP="00F079BF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>Незавершенное производство – продукция, незаконченная производством и подлежащая дальнейшей обработке;</w:t>
      </w:r>
    </w:p>
    <w:p w:rsidR="007B033A" w:rsidRPr="00B95D2A" w:rsidRDefault="007B033A" w:rsidP="00F079BF">
      <w:pPr>
        <w:pStyle w:val="a4"/>
        <w:numPr>
          <w:ilvl w:val="0"/>
          <w:numId w:val="3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>Расходы будущих периодов, т</w:t>
      </w:r>
      <w:proofErr w:type="gramStart"/>
      <w:r w:rsidRPr="00B95D2A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B95D2A">
        <w:rPr>
          <w:rFonts w:ascii="Times New Roman" w:eastAsia="Calibri" w:hAnsi="Times New Roman" w:cs="Times New Roman"/>
          <w:sz w:val="24"/>
          <w:szCs w:val="24"/>
        </w:rPr>
        <w:t xml:space="preserve"> затраты на подготовку и освоение производства новой пр</w:t>
      </w:r>
      <w:r w:rsidRPr="00B95D2A">
        <w:rPr>
          <w:rFonts w:ascii="Times New Roman" w:eastAsia="Calibri" w:hAnsi="Times New Roman" w:cs="Times New Roman"/>
          <w:sz w:val="24"/>
          <w:szCs w:val="24"/>
        </w:rPr>
        <w:t>о</w:t>
      </w:r>
      <w:r w:rsidRPr="00B95D2A">
        <w:rPr>
          <w:rFonts w:ascii="Times New Roman" w:eastAsia="Calibri" w:hAnsi="Times New Roman" w:cs="Times New Roman"/>
          <w:sz w:val="24"/>
          <w:szCs w:val="24"/>
        </w:rPr>
        <w:t>дукции, производимые в данный период, но подлежащие погашению в будущем</w:t>
      </w:r>
    </w:p>
    <w:p w:rsidR="007B033A" w:rsidRPr="00B95D2A" w:rsidRDefault="007B033A" w:rsidP="009C09FC">
      <w:pPr>
        <w:pStyle w:val="a4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 xml:space="preserve">Наряду с оборотными производственными фондами у предприятия есть </w:t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</w:rPr>
        <w:t>фонды обращения</w:t>
      </w:r>
      <w:r w:rsidRPr="00B95D2A">
        <w:rPr>
          <w:rFonts w:ascii="Times New Roman" w:eastAsia="Calibri" w:hAnsi="Times New Roman" w:cs="Times New Roman"/>
          <w:sz w:val="24"/>
          <w:szCs w:val="24"/>
        </w:rPr>
        <w:t>. К ним относят:</w:t>
      </w:r>
    </w:p>
    <w:p w:rsidR="007B033A" w:rsidRPr="00B95D2A" w:rsidRDefault="007B033A" w:rsidP="00F079BF">
      <w:pPr>
        <w:pStyle w:val="a4"/>
        <w:numPr>
          <w:ilvl w:val="0"/>
          <w:numId w:val="6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>Готовую продукцию, находящуюся в процессе реализации;</w:t>
      </w:r>
    </w:p>
    <w:p w:rsidR="007B033A" w:rsidRPr="00B95D2A" w:rsidRDefault="007B033A" w:rsidP="00F079BF">
      <w:pPr>
        <w:pStyle w:val="a4"/>
        <w:numPr>
          <w:ilvl w:val="0"/>
          <w:numId w:val="6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>Денежные средства (в кассе, в расчетах, на счетах)</w:t>
      </w:r>
    </w:p>
    <w:p w:rsidR="007B033A" w:rsidRDefault="008459D6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95D2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B033A" w:rsidRPr="00B95D2A">
        <w:rPr>
          <w:rFonts w:ascii="Times New Roman" w:eastAsia="Calibri" w:hAnsi="Times New Roman" w:cs="Times New Roman"/>
          <w:sz w:val="24"/>
          <w:szCs w:val="24"/>
        </w:rPr>
        <w:t>Денежные средства, вложенные в оборотные</w:t>
      </w:r>
      <w:r w:rsidR="009C09FC" w:rsidRPr="00B95D2A">
        <w:rPr>
          <w:rFonts w:ascii="Times New Roman" w:eastAsia="Calibri" w:hAnsi="Times New Roman" w:cs="Times New Roman"/>
          <w:sz w:val="24"/>
          <w:szCs w:val="24"/>
        </w:rPr>
        <w:t xml:space="preserve"> фонды и фонды обращения называю</w:t>
      </w:r>
      <w:r w:rsidRPr="00B95D2A">
        <w:rPr>
          <w:rFonts w:ascii="Times New Roman" w:eastAsia="Calibri" w:hAnsi="Times New Roman" w:cs="Times New Roman"/>
          <w:sz w:val="24"/>
          <w:szCs w:val="24"/>
        </w:rPr>
        <w:t>тся</w:t>
      </w:r>
      <w:proofErr w:type="gramEnd"/>
      <w:r w:rsidR="00C01DA5" w:rsidRPr="00B95D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</w:rPr>
        <w:t>об</w:t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ротными средствами. </w:t>
      </w:r>
    </w:p>
    <w:p w:rsidR="00756C29" w:rsidRDefault="00756C29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C323A" w:rsidRPr="00B95D2A" w:rsidRDefault="00FC323A" w:rsidP="00A62DBC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B95D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lastRenderedPageBreak/>
        <w:t xml:space="preserve">Показатели эффективности использования оборотных фондов </w:t>
      </w:r>
      <w:r w:rsidR="005D3807" w:rsidRPr="00B95D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промышленного </w:t>
      </w:r>
      <w:r w:rsidRPr="00B95D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предприятия</w:t>
      </w:r>
    </w:p>
    <w:p w:rsidR="00FC323A" w:rsidRPr="00B95D2A" w:rsidRDefault="00FC323A" w:rsidP="00A62DBC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ED26E2" w:rsidRPr="00B95D2A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Эффективность использования оборотных средств</w:t>
      </w:r>
      <w:r w:rsidRPr="00B95D2A">
        <w:rPr>
          <w:sz w:val="24"/>
          <w:szCs w:val="24"/>
        </w:rPr>
        <w:t xml:space="preserve"> оценивается следующими показат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лями:</w:t>
      </w:r>
    </w:p>
    <w:p w:rsidR="00ED26E2" w:rsidRPr="00B95D2A" w:rsidRDefault="00ED26E2" w:rsidP="00542605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Коэффициент оборачиваемости оборотных средств</w:t>
      </w:r>
      <w:r w:rsidRPr="00B95D2A">
        <w:rPr>
          <w:sz w:val="24"/>
          <w:szCs w:val="24"/>
        </w:rPr>
        <w:t xml:space="preserve"> показывает, число кругооборотов, которое эти средства совершают за плановый период. Рассчитывается по формуле:</w:t>
      </w:r>
    </w:p>
    <w:p w:rsidR="00CB5199" w:rsidRPr="00B95D2A" w:rsidRDefault="00CB5199" w:rsidP="00CB5199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45"/>
      </w:tblGrid>
      <w:tr w:rsidR="00ED26E2" w:rsidRPr="00B95D2A" w:rsidTr="00CB519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6E2" w:rsidRPr="00B95D2A" w:rsidRDefault="00991D1D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0"/>
                <w:sz w:val="24"/>
                <w:szCs w:val="24"/>
              </w:rPr>
              <w:object w:dxaOrig="1520" w:dyaOrig="720">
                <v:shape id="_x0000_i1057" type="#_x0000_t75" style="width:75.4pt;height:36.7pt" o:ole="">
                  <v:imagedata r:id="rId71" o:title=""/>
                </v:shape>
                <o:OLEObject Type="Embed" ProgID="Equation.3" ShapeID="_x0000_i1057" DrawAspect="Content" ObjectID="_1496086729" r:id="rId72"/>
              </w:object>
            </w:r>
            <w:r w:rsidR="007372DC" w:rsidRPr="00B95D2A">
              <w:rPr>
                <w:sz w:val="24"/>
                <w:szCs w:val="24"/>
              </w:rPr>
              <w:t>, об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E2" w:rsidRPr="00B95D2A" w:rsidRDefault="00ED26E2" w:rsidP="00206C56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3.1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ED26E2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ED26E2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Pr="00B95D2A">
        <w:rPr>
          <w:position w:val="-18"/>
          <w:sz w:val="24"/>
          <w:szCs w:val="24"/>
        </w:rPr>
        <w:object w:dxaOrig="420" w:dyaOrig="440">
          <v:shape id="_x0000_i1058" type="#_x0000_t75" style="width:23.1pt;height:23.1pt" o:ole="">
            <v:imagedata r:id="rId73" o:title=""/>
          </v:shape>
          <o:OLEObject Type="Embed" ProgID="Equation.3" ShapeID="_x0000_i1058" DrawAspect="Content" ObjectID="_1496086730" r:id="rId74"/>
        </w:object>
      </w:r>
      <w:r w:rsidRPr="00B95D2A">
        <w:rPr>
          <w:sz w:val="24"/>
          <w:szCs w:val="24"/>
        </w:rPr>
        <w:t>– объём реализованной продукции, руб.</w:t>
      </w:r>
    </w:p>
    <w:p w:rsidR="00ED26E2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position w:val="-12"/>
          <w:sz w:val="24"/>
          <w:szCs w:val="24"/>
        </w:rPr>
        <w:object w:dxaOrig="499" w:dyaOrig="380">
          <v:shape id="_x0000_i1059" type="#_x0000_t75" style="width:23.75pt;height:17pt" o:ole="">
            <v:imagedata r:id="rId75" o:title=""/>
          </v:shape>
          <o:OLEObject Type="Embed" ProgID="Equation.3" ShapeID="_x0000_i1059" DrawAspect="Content" ObjectID="_1496086731" r:id="rId76"/>
        </w:object>
      </w:r>
      <w:r w:rsidRPr="00B95D2A">
        <w:rPr>
          <w:sz w:val="24"/>
          <w:szCs w:val="24"/>
        </w:rPr>
        <w:t>– сумма оборотных средств, руб.</w:t>
      </w:r>
    </w:p>
    <w:p w:rsidR="00985C2D" w:rsidRPr="00B95D2A" w:rsidRDefault="00985C2D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ab/>
        <w:t>Т–длительность одного оборота оборотных средств, дн.</w:t>
      </w:r>
    </w:p>
    <w:p w:rsidR="00985C2D" w:rsidRPr="00B95D2A" w:rsidRDefault="00985C2D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position w:val="-12"/>
          <w:sz w:val="24"/>
          <w:szCs w:val="24"/>
        </w:rPr>
        <w:object w:dxaOrig="460" w:dyaOrig="380">
          <v:shape id="_x0000_i1060" type="#_x0000_t75" style="width:23.75pt;height:17pt" o:ole="">
            <v:imagedata r:id="rId77" o:title=""/>
          </v:shape>
          <o:OLEObject Type="Embed" ProgID="Equation.3" ShapeID="_x0000_i1060" DrawAspect="Content" ObjectID="_1496086732" r:id="rId78"/>
        </w:object>
      </w:r>
      <w:r w:rsidRPr="00B95D2A">
        <w:rPr>
          <w:sz w:val="24"/>
          <w:szCs w:val="24"/>
        </w:rPr>
        <w:t>– количество дней в плановом периоде (360, 90, 30 дней)</w:t>
      </w:r>
    </w:p>
    <w:p w:rsidR="00E20AE9" w:rsidRPr="00B95D2A" w:rsidRDefault="007D32EB" w:rsidP="00A62DBC">
      <w:pPr>
        <w:pStyle w:val="21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0AE9" w:rsidRPr="00B95D2A">
        <w:rPr>
          <w:b/>
          <w:sz w:val="24"/>
          <w:szCs w:val="24"/>
        </w:rPr>
        <w:t xml:space="preserve">Пример </w:t>
      </w:r>
      <w:r w:rsidR="00985C2D" w:rsidRPr="00B95D2A">
        <w:rPr>
          <w:b/>
          <w:sz w:val="24"/>
          <w:szCs w:val="24"/>
        </w:rPr>
        <w:t>1</w:t>
      </w:r>
    </w:p>
    <w:p w:rsidR="00E20AE9" w:rsidRDefault="00193684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Объем реализованной продукции 3 млн. руб. среднегодовая сумма оборотных средств 1 млн. руб. Определить коэффициент оборачиваемости оборотных средств.</w:t>
      </w: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756C29" w:rsidRDefault="00756C29" w:rsidP="00F43B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B95D2A">
        <w:rPr>
          <w:sz w:val="24"/>
          <w:szCs w:val="24"/>
        </w:rPr>
        <w:t>оэффициент оборачиваемости оборотных средств</w:t>
      </w:r>
      <w:r>
        <w:rPr>
          <w:sz w:val="24"/>
          <w:szCs w:val="24"/>
        </w:rPr>
        <w:t xml:space="preserve"> равен:</w:t>
      </w:r>
    </w:p>
    <w:p w:rsidR="00C86C42" w:rsidRDefault="00C86C42" w:rsidP="00F43B5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2A1B82">
        <w:tc>
          <w:tcPr>
            <w:tcW w:w="9322" w:type="dxa"/>
          </w:tcPr>
          <w:p w:rsidR="0057707C" w:rsidRDefault="0057707C" w:rsidP="0057707C">
            <w:pPr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30"/>
                <w:sz w:val="24"/>
                <w:szCs w:val="24"/>
                <w:lang w:eastAsia="ru-RU"/>
              </w:rPr>
              <w:object w:dxaOrig="940" w:dyaOrig="720">
                <v:shape id="_x0000_i1061" type="#_x0000_t75" style="width:46.2pt;height:36.7pt" o:ole="">
                  <v:imagedata r:id="rId79" o:title=""/>
                </v:shape>
                <o:OLEObject Type="Embed" ProgID="Equation.3" ShapeID="_x0000_i1061" DrawAspect="Content" ObjectID="_1496086733" r:id="rId80"/>
              </w:object>
            </w:r>
            <w:r w:rsidRPr="00B95D2A">
              <w:rPr>
                <w:sz w:val="24"/>
                <w:szCs w:val="24"/>
              </w:rPr>
              <w:t>,</w:t>
            </w:r>
          </w:p>
        </w:tc>
        <w:tc>
          <w:tcPr>
            <w:tcW w:w="1100" w:type="dxa"/>
            <w:vAlign w:val="center"/>
          </w:tcPr>
          <w:p w:rsidR="0057707C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(3.2)</w:t>
            </w:r>
          </w:p>
        </w:tc>
      </w:tr>
    </w:tbl>
    <w:p w:rsidR="0057707C" w:rsidRDefault="0057707C" w:rsidP="00F43B51">
      <w:pPr>
        <w:jc w:val="both"/>
        <w:rPr>
          <w:b/>
          <w:i/>
          <w:sz w:val="24"/>
          <w:szCs w:val="24"/>
        </w:rPr>
      </w:pPr>
    </w:p>
    <w:p w:rsidR="00193684" w:rsidRPr="00B95D2A" w:rsidRDefault="00BD1DF3" w:rsidP="00A62DBC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  <w:r w:rsidR="007372DC" w:rsidRPr="00B95D2A">
        <w:rPr>
          <w:sz w:val="24"/>
          <w:szCs w:val="24"/>
        </w:rPr>
        <w:t xml:space="preserve"> об.</w:t>
      </w:r>
    </w:p>
    <w:p w:rsidR="00193684" w:rsidRPr="00B95D2A" w:rsidRDefault="00E17888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193684" w:rsidRPr="00B95D2A">
        <w:rPr>
          <w:sz w:val="24"/>
          <w:szCs w:val="24"/>
        </w:rPr>
        <w:t>Таким образом, оборотные средства за год оборачиваются 3 раза.</w:t>
      </w:r>
    </w:p>
    <w:p w:rsidR="00193684" w:rsidRPr="00B95D2A" w:rsidRDefault="00193684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Этот коэффициент одновременно показывает сумму реализованной продукции, приход</w:t>
      </w:r>
      <w:r w:rsidRPr="00B95D2A">
        <w:rPr>
          <w:sz w:val="24"/>
          <w:szCs w:val="24"/>
        </w:rPr>
        <w:t>я</w:t>
      </w:r>
      <w:r w:rsidRPr="00B95D2A">
        <w:rPr>
          <w:sz w:val="24"/>
          <w:szCs w:val="24"/>
        </w:rPr>
        <w:t>щуюся на 1 рубль оборотных средств</w:t>
      </w:r>
      <w:proofErr w:type="gramStart"/>
      <w:r w:rsidRPr="00B95D2A">
        <w:rPr>
          <w:sz w:val="24"/>
          <w:szCs w:val="24"/>
        </w:rPr>
        <w:t>.</w:t>
      </w:r>
      <w:proofErr w:type="gramEnd"/>
      <w:r w:rsidR="00E17888" w:rsidRPr="00B95D2A">
        <w:rPr>
          <w:sz w:val="24"/>
          <w:szCs w:val="24"/>
        </w:rPr>
        <w:t xml:space="preserve"> (</w:t>
      </w:r>
      <w:proofErr w:type="gramStart"/>
      <w:r w:rsidR="00E17888" w:rsidRPr="00B95D2A">
        <w:rPr>
          <w:sz w:val="24"/>
          <w:szCs w:val="24"/>
        </w:rPr>
        <w:t>в</w:t>
      </w:r>
      <w:proofErr w:type="gramEnd"/>
      <w:r w:rsidR="00E17888" w:rsidRPr="00B95D2A">
        <w:rPr>
          <w:sz w:val="24"/>
          <w:szCs w:val="24"/>
        </w:rPr>
        <w:t xml:space="preserve"> данном случае 3 рубля реализованной продукции на 1 рубль оборотных средств)</w:t>
      </w:r>
    </w:p>
    <w:p w:rsidR="00ED26E2" w:rsidRPr="00B95D2A" w:rsidRDefault="00ED26E2" w:rsidP="00542605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Коэффициент загрузки оборотных средств</w:t>
      </w:r>
      <w:r w:rsidRPr="00B95D2A">
        <w:rPr>
          <w:sz w:val="24"/>
          <w:szCs w:val="24"/>
        </w:rPr>
        <w:t xml:space="preserve"> – есть величина, обратная коэффициенту об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рачиваемости:</w:t>
      </w:r>
    </w:p>
    <w:p w:rsidR="00E17888" w:rsidRPr="00B95D2A" w:rsidRDefault="00E17888" w:rsidP="00A62DBC">
      <w:pPr>
        <w:pStyle w:val="21"/>
        <w:spacing w:after="0" w:line="240" w:lineRule="auto"/>
        <w:ind w:left="720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Пример </w:t>
      </w:r>
      <w:r w:rsidR="00985C2D" w:rsidRPr="00B95D2A">
        <w:rPr>
          <w:b/>
          <w:sz w:val="24"/>
          <w:szCs w:val="24"/>
        </w:rPr>
        <w:t>2</w:t>
      </w:r>
    </w:p>
    <w:p w:rsidR="00E17888" w:rsidRDefault="00E17888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Объем реализованной продукции 3 млн. руб. среднегодовая сумма оборотных средств 1 млн. руб. Определить коэффициент загрузки оборотных средств.</w:t>
      </w: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756C29" w:rsidRDefault="00756C29" w:rsidP="00F43B5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</w:t>
      </w:r>
      <w:r w:rsidRPr="00B95D2A">
        <w:rPr>
          <w:sz w:val="24"/>
          <w:szCs w:val="24"/>
        </w:rPr>
        <w:t>оэффициент загрузки оборотных средств</w:t>
      </w:r>
      <w:r>
        <w:rPr>
          <w:sz w:val="24"/>
          <w:szCs w:val="24"/>
        </w:rPr>
        <w:t xml:space="preserve"> равен:</w:t>
      </w:r>
    </w:p>
    <w:p w:rsidR="00C86C42" w:rsidRDefault="00C86C42" w:rsidP="00F43B51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2A1B82">
        <w:tc>
          <w:tcPr>
            <w:tcW w:w="9322" w:type="dxa"/>
          </w:tcPr>
          <w:p w:rsidR="0057707C" w:rsidRDefault="00BD1DF3" w:rsidP="0057707C">
            <w:pPr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57707C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(3.3)</w:t>
            </w:r>
          </w:p>
        </w:tc>
      </w:tr>
    </w:tbl>
    <w:p w:rsidR="00756C29" w:rsidRPr="00756C29" w:rsidRDefault="00756C29" w:rsidP="00F43B51">
      <w:pPr>
        <w:jc w:val="both"/>
        <w:rPr>
          <w:i/>
          <w:sz w:val="24"/>
          <w:szCs w:val="24"/>
        </w:rPr>
      </w:pPr>
    </w:p>
    <w:p w:rsidR="00E17888" w:rsidRPr="00B95D2A" w:rsidRDefault="00BD1DF3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=0,33 руб</m:t>
          </m:r>
        </m:oMath>
      </m:oMathPara>
    </w:p>
    <w:p w:rsidR="00E17888" w:rsidRPr="00B95D2A" w:rsidRDefault="00E17888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Это означает, что для того, чтобы произвести продукции на 1 рубль, необходимы оборо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ные средства на 0,33 руб.</w:t>
      </w:r>
    </w:p>
    <w:p w:rsidR="007372DC" w:rsidRPr="00B95D2A" w:rsidRDefault="007372DC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E20AE9" w:rsidRPr="00B95D2A" w:rsidRDefault="00E20AE9" w:rsidP="00542605">
      <w:pPr>
        <w:pStyle w:val="2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>Длительность одного оборота оборотных средств</w:t>
      </w:r>
      <w:r w:rsidRPr="00B95D2A">
        <w:rPr>
          <w:sz w:val="24"/>
          <w:szCs w:val="24"/>
        </w:rPr>
        <w:t xml:space="preserve"> определяется по формуле:</w:t>
      </w:r>
    </w:p>
    <w:p w:rsidR="00854DBB" w:rsidRPr="00B95D2A" w:rsidRDefault="00854DBB" w:rsidP="00854DBB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89"/>
      </w:tblGrid>
      <w:tr w:rsidR="00854DBB" w:rsidRPr="00B95D2A" w:rsidTr="002A1B82">
        <w:trPr>
          <w:jc w:val="center"/>
        </w:trPr>
        <w:tc>
          <w:tcPr>
            <w:tcW w:w="8789" w:type="dxa"/>
          </w:tcPr>
          <w:p w:rsidR="00854DBB" w:rsidRPr="00B95D2A" w:rsidRDefault="00BD1DF3" w:rsidP="00854DBB">
            <w:pPr>
              <w:pStyle w:val="21"/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пл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дни</m:t>
                </m:r>
              </m:oMath>
            </m:oMathPara>
          </w:p>
        </w:tc>
        <w:tc>
          <w:tcPr>
            <w:tcW w:w="1489" w:type="dxa"/>
            <w:vAlign w:val="center"/>
          </w:tcPr>
          <w:p w:rsidR="00854DBB" w:rsidRPr="00B95D2A" w:rsidRDefault="00B43955" w:rsidP="0057707C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3.</w:t>
            </w:r>
            <w:r w:rsidR="0057707C">
              <w:rPr>
                <w:bCs/>
                <w:sz w:val="24"/>
                <w:szCs w:val="24"/>
              </w:rPr>
              <w:t>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854DBB" w:rsidP="00854DBB">
      <w:pPr>
        <w:pStyle w:val="21"/>
        <w:spacing w:after="0" w:line="240" w:lineRule="auto"/>
        <w:rPr>
          <w:sz w:val="24"/>
          <w:szCs w:val="24"/>
        </w:rPr>
      </w:pPr>
    </w:p>
    <w:p w:rsidR="00E17888" w:rsidRPr="00B95D2A" w:rsidRDefault="00E17888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r w:rsidRPr="00B95D2A">
        <w:rPr>
          <w:position w:val="-12"/>
          <w:sz w:val="24"/>
          <w:szCs w:val="24"/>
        </w:rPr>
        <w:object w:dxaOrig="460" w:dyaOrig="380">
          <v:shape id="_x0000_i1062" type="#_x0000_t75" style="width:23.75pt;height:17pt" o:ole="">
            <v:imagedata r:id="rId81" o:title=""/>
          </v:shape>
          <o:OLEObject Type="Embed" ProgID="Equation.3" ShapeID="_x0000_i1062" DrawAspect="Content" ObjectID="_1496086734" r:id="rId82"/>
        </w:object>
      </w:r>
      <w:r w:rsidRPr="00B95D2A">
        <w:rPr>
          <w:sz w:val="24"/>
          <w:szCs w:val="24"/>
        </w:rPr>
        <w:t>– количество дней в периоде</w:t>
      </w:r>
    </w:p>
    <w:p w:rsidR="007372DC" w:rsidRPr="00B95D2A" w:rsidRDefault="007372DC" w:rsidP="00A62DBC">
      <w:pPr>
        <w:pStyle w:val="21"/>
        <w:spacing w:after="0" w:line="240" w:lineRule="auto"/>
        <w:ind w:left="720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 xml:space="preserve">Пример </w:t>
      </w:r>
      <w:r w:rsidR="00985C2D" w:rsidRPr="00B95D2A">
        <w:rPr>
          <w:b/>
          <w:sz w:val="24"/>
          <w:szCs w:val="24"/>
        </w:rPr>
        <w:t>3</w:t>
      </w:r>
    </w:p>
    <w:p w:rsidR="007372DC" w:rsidRDefault="007372DC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Объем реализованной продукции 3 млн. руб. среднегодовая сумма оборотных средств 1 млн. руб. Определить длительность одного оборота оборотных средств</w:t>
      </w:r>
    </w:p>
    <w:p w:rsidR="00FD49C4" w:rsidRDefault="00FD49C4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756C29" w:rsidRPr="0082338F" w:rsidRDefault="00756C29" w:rsidP="00756C29">
      <w:pPr>
        <w:pStyle w:val="a3"/>
        <w:numPr>
          <w:ilvl w:val="0"/>
          <w:numId w:val="86"/>
        </w:numPr>
        <w:jc w:val="both"/>
        <w:rPr>
          <w:b/>
          <w:i/>
          <w:sz w:val="24"/>
          <w:szCs w:val="24"/>
        </w:rPr>
      </w:pPr>
      <w:r w:rsidRPr="00756C29">
        <w:rPr>
          <w:sz w:val="24"/>
          <w:szCs w:val="24"/>
        </w:rPr>
        <w:t>Коэффициент оборачиваемости оборотных средств равен:</w:t>
      </w:r>
    </w:p>
    <w:p w:rsidR="0082338F" w:rsidRPr="0082338F" w:rsidRDefault="0082338F" w:rsidP="0082338F">
      <w:pPr>
        <w:jc w:val="both"/>
        <w:rPr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82338F" w:rsidTr="002A1B82">
        <w:tc>
          <w:tcPr>
            <w:tcW w:w="9322" w:type="dxa"/>
          </w:tcPr>
          <w:p w:rsidR="0082338F" w:rsidRDefault="0082338F" w:rsidP="0082338F">
            <w:pPr>
              <w:pStyle w:val="a3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sz w:val="20"/>
                <w:szCs w:val="20"/>
                <w:lang w:eastAsia="ru-RU"/>
              </w:rPr>
              <w:object w:dxaOrig="940" w:dyaOrig="720">
                <v:shape id="_x0000_i1063" type="#_x0000_t75" style="width:46.2pt;height:36.7pt" o:ole="">
                  <v:imagedata r:id="rId79" o:title=""/>
                </v:shape>
                <o:OLEObject Type="Embed" ProgID="Equation.3" ShapeID="_x0000_i1063" DrawAspect="Content" ObjectID="_1496086735" r:id="rId83"/>
              </w:object>
            </w:r>
          </w:p>
        </w:tc>
        <w:tc>
          <w:tcPr>
            <w:tcW w:w="1100" w:type="dxa"/>
            <w:vAlign w:val="center"/>
          </w:tcPr>
          <w:p w:rsidR="0082338F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(3.5)</w:t>
            </w:r>
          </w:p>
        </w:tc>
      </w:tr>
    </w:tbl>
    <w:p w:rsidR="0082338F" w:rsidRPr="0082338F" w:rsidRDefault="0082338F" w:rsidP="0082338F">
      <w:pPr>
        <w:jc w:val="both"/>
        <w:rPr>
          <w:b/>
          <w:i/>
          <w:sz w:val="24"/>
          <w:szCs w:val="24"/>
        </w:rPr>
      </w:pPr>
    </w:p>
    <w:p w:rsidR="007372DC" w:rsidRDefault="00BD1DF3" w:rsidP="00A62DBC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</m:t>
            </m:r>
          </m:den>
        </m:f>
        <m:r>
          <w:rPr>
            <w:rFonts w:ascii="Cambria Math" w:hAnsi="Cambria Math"/>
            <w:sz w:val="24"/>
            <w:szCs w:val="24"/>
          </w:rPr>
          <m:t>=3</m:t>
        </m:r>
      </m:oMath>
      <w:r w:rsidR="007372DC" w:rsidRPr="00B95D2A">
        <w:rPr>
          <w:sz w:val="24"/>
          <w:szCs w:val="24"/>
        </w:rPr>
        <w:t xml:space="preserve"> об.</w:t>
      </w:r>
    </w:p>
    <w:p w:rsidR="00756C29" w:rsidRDefault="00756C29" w:rsidP="00A62DBC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p w:rsidR="00756C29" w:rsidRDefault="00756C29" w:rsidP="00756C29">
      <w:pPr>
        <w:pStyle w:val="21"/>
        <w:numPr>
          <w:ilvl w:val="0"/>
          <w:numId w:val="8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B95D2A">
        <w:rPr>
          <w:sz w:val="24"/>
          <w:szCs w:val="24"/>
        </w:rPr>
        <w:t>лительность одного оборота оборотных средств</w:t>
      </w:r>
      <w:r>
        <w:rPr>
          <w:sz w:val="24"/>
          <w:szCs w:val="24"/>
        </w:rPr>
        <w:t xml:space="preserve"> равна:</w:t>
      </w:r>
    </w:p>
    <w:p w:rsidR="0082338F" w:rsidRDefault="0082338F" w:rsidP="0082338F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82338F" w:rsidTr="002A1B82">
        <w:tc>
          <w:tcPr>
            <w:tcW w:w="9322" w:type="dxa"/>
          </w:tcPr>
          <w:p w:rsidR="0082338F" w:rsidRDefault="00BD1DF3" w:rsidP="0082338F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oMath>
            <w:r w:rsidR="0082338F">
              <w:rPr>
                <w:sz w:val="24"/>
                <w:szCs w:val="24"/>
              </w:rPr>
              <w:t>, дни</w:t>
            </w:r>
          </w:p>
        </w:tc>
        <w:tc>
          <w:tcPr>
            <w:tcW w:w="1100" w:type="dxa"/>
            <w:vAlign w:val="center"/>
          </w:tcPr>
          <w:p w:rsidR="0082338F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(3.6)</w:t>
            </w:r>
          </w:p>
        </w:tc>
      </w:tr>
    </w:tbl>
    <w:p w:rsidR="0082338F" w:rsidRPr="00B95D2A" w:rsidRDefault="0082338F" w:rsidP="00A62DBC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p w:rsidR="007372DC" w:rsidRPr="00756C29" w:rsidRDefault="00BD1DF3" w:rsidP="00A62DBC">
      <w:pPr>
        <w:pStyle w:val="21"/>
        <w:spacing w:after="0" w:line="240" w:lineRule="auto"/>
        <w:ind w:left="36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=120 дней</m:t>
          </m:r>
        </m:oMath>
      </m:oMathPara>
    </w:p>
    <w:p w:rsidR="00756C29" w:rsidRPr="00756C29" w:rsidRDefault="00756C29" w:rsidP="00756C29">
      <w:pPr>
        <w:pStyle w:val="21"/>
        <w:spacing w:after="0" w:line="240" w:lineRule="auto"/>
        <w:ind w:left="360"/>
        <w:rPr>
          <w:sz w:val="24"/>
          <w:szCs w:val="24"/>
        </w:rPr>
      </w:pPr>
      <w:r w:rsidRPr="00756C29">
        <w:rPr>
          <w:b/>
          <w:i/>
          <w:sz w:val="24"/>
          <w:szCs w:val="24"/>
        </w:rPr>
        <w:t>Ответ:</w:t>
      </w:r>
      <w:r>
        <w:rPr>
          <w:sz w:val="24"/>
          <w:szCs w:val="24"/>
        </w:rPr>
        <w:t xml:space="preserve">  За год совершается 3 </w:t>
      </w:r>
      <w:proofErr w:type="gramStart"/>
      <w:r>
        <w:rPr>
          <w:sz w:val="24"/>
          <w:szCs w:val="24"/>
        </w:rPr>
        <w:t>полных</w:t>
      </w:r>
      <w:proofErr w:type="gramEnd"/>
      <w:r>
        <w:rPr>
          <w:sz w:val="24"/>
          <w:szCs w:val="24"/>
        </w:rPr>
        <w:t xml:space="preserve"> оборота. Продолжительность одного оборота 120 дней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w:proofErr w:type="gramStart"/>
            <m:r>
              <w:rPr>
                <w:rFonts w:ascii="Cambria Math" w:hAnsi="Cambria Math"/>
                <w:sz w:val="24"/>
                <w:szCs w:val="24"/>
              </w:rPr>
              <m:t>о</m:t>
            </m:r>
            <w:proofErr w:type="gramEnd"/>
          </m:sub>
        </m:sSub>
        <m:r>
          <w:rPr>
            <w:rFonts w:ascii="Cambria Math" w:hAnsi="Cambria Math"/>
            <w:sz w:val="24"/>
            <w:szCs w:val="24"/>
          </w:rPr>
          <m:t>=3</m:t>
        </m:r>
      </m:oMath>
      <w:r w:rsidRPr="00B95D2A">
        <w:rPr>
          <w:sz w:val="24"/>
          <w:szCs w:val="24"/>
        </w:rPr>
        <w:t xml:space="preserve"> об.</w:t>
      </w:r>
      <w:r>
        <w:rPr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об</m:t>
            </m:r>
          </m:sub>
        </m:sSub>
        <m:r>
          <w:rPr>
            <w:rFonts w:ascii="Cambria Math" w:hAnsi="Cambria Math"/>
            <w:sz w:val="24"/>
            <w:szCs w:val="24"/>
          </w:rPr>
          <m:t>=120 дней</m:t>
        </m:r>
      </m:oMath>
    </w:p>
    <w:p w:rsidR="00756C29" w:rsidRDefault="00756C29" w:rsidP="00A62DBC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ED26E2" w:rsidRPr="00B95D2A" w:rsidRDefault="00ED26E2" w:rsidP="00542605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Результатом ускорения оборачиваемости оборотных средств является их </w:t>
      </w:r>
      <w:r w:rsidRPr="00B95D2A">
        <w:rPr>
          <w:b/>
          <w:i/>
          <w:sz w:val="24"/>
          <w:szCs w:val="24"/>
        </w:rPr>
        <w:t>условное высв</w:t>
      </w:r>
      <w:r w:rsidRPr="00B95D2A">
        <w:rPr>
          <w:b/>
          <w:i/>
          <w:sz w:val="24"/>
          <w:szCs w:val="24"/>
        </w:rPr>
        <w:t>о</w:t>
      </w:r>
      <w:r w:rsidRPr="00B95D2A">
        <w:rPr>
          <w:b/>
          <w:i/>
          <w:sz w:val="24"/>
          <w:szCs w:val="24"/>
        </w:rPr>
        <w:t>бождение</w:t>
      </w:r>
      <w:r w:rsidRPr="00B95D2A">
        <w:rPr>
          <w:sz w:val="24"/>
          <w:szCs w:val="24"/>
        </w:rPr>
        <w:t xml:space="preserve">. </w:t>
      </w:r>
    </w:p>
    <w:p w:rsidR="007002A7" w:rsidRDefault="007002A7" w:rsidP="007002A7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133BBB" w:rsidRDefault="00133BBB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Экономия от высвобож</w:t>
      </w:r>
      <w:r w:rsidR="00C01DA5"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ения оборотных средств рассчитывается по формуле:</w:t>
      </w:r>
    </w:p>
    <w:p w:rsidR="00C86C42" w:rsidRPr="00B95D2A" w:rsidRDefault="00C86C42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386"/>
      </w:tblGrid>
      <w:tr w:rsidR="00ED26E2" w:rsidRPr="00B95D2A" w:rsidTr="00CB519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6E2" w:rsidRPr="00B95D2A" w:rsidRDefault="00ED26E2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16"/>
                <w:sz w:val="24"/>
                <w:szCs w:val="24"/>
              </w:rPr>
              <w:object w:dxaOrig="3280" w:dyaOrig="480">
                <v:shape id="_x0000_i1064" type="#_x0000_t75" style="width:163.7pt;height:23.75pt" o:ole="">
                  <v:imagedata r:id="rId84" o:title=""/>
                </v:shape>
                <o:OLEObject Type="Embed" ProgID="Equation.3" ShapeID="_x0000_i1064" DrawAspect="Content" ObjectID="_1496086736" r:id="rId85"/>
              </w:objec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E2" w:rsidRPr="00B95D2A" w:rsidRDefault="00B43955" w:rsidP="0057707C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3.</w:t>
            </w:r>
            <w:r w:rsidR="0057707C">
              <w:rPr>
                <w:sz w:val="24"/>
                <w:szCs w:val="24"/>
              </w:rPr>
              <w:t>7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8D4A0B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</w:p>
    <w:p w:rsidR="00ED26E2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position w:val="-16"/>
          <w:sz w:val="24"/>
          <w:szCs w:val="24"/>
        </w:rPr>
        <w:object w:dxaOrig="1160" w:dyaOrig="520">
          <v:shape id="_x0000_i1065" type="#_x0000_t75" style="width:57.75pt;height:25.8pt" o:ole="">
            <v:imagedata r:id="rId86" o:title=""/>
          </v:shape>
          <o:OLEObject Type="Embed" ProgID="Equation.3" ShapeID="_x0000_i1065" DrawAspect="Content" ObjectID="_1496086737" r:id="rId87"/>
        </w:object>
      </w:r>
      <w:r w:rsidRPr="00B95D2A">
        <w:rPr>
          <w:sz w:val="24"/>
          <w:szCs w:val="24"/>
        </w:rPr>
        <w:t>– соответственно период оборота оборотных средств в отчетном и плановом пери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де, дни</w:t>
      </w:r>
    </w:p>
    <w:p w:rsidR="00ED26E2" w:rsidRPr="00B95D2A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position w:val="-18"/>
          <w:sz w:val="24"/>
          <w:szCs w:val="24"/>
        </w:rPr>
        <w:object w:dxaOrig="560" w:dyaOrig="540">
          <v:shape id="_x0000_i1066" type="#_x0000_t75" style="width:28.55pt;height:25.8pt" o:ole="">
            <v:imagedata r:id="rId88" o:title=""/>
          </v:shape>
          <o:OLEObject Type="Embed" ProgID="Equation.3" ShapeID="_x0000_i1066" DrawAspect="Content" ObjectID="_1496086738" r:id="rId89"/>
        </w:object>
      </w:r>
      <w:r w:rsidRPr="00B95D2A">
        <w:rPr>
          <w:sz w:val="24"/>
          <w:szCs w:val="24"/>
        </w:rPr>
        <w:t xml:space="preserve">– объем реализации в плановом периоде, руб. </w:t>
      </w:r>
    </w:p>
    <w:p w:rsidR="00ED26E2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position w:val="-12"/>
          <w:sz w:val="24"/>
          <w:szCs w:val="24"/>
        </w:rPr>
        <w:object w:dxaOrig="460" w:dyaOrig="380">
          <v:shape id="_x0000_i1067" type="#_x0000_t75" style="width:23.75pt;height:17pt" o:ole="">
            <v:imagedata r:id="rId77" o:title=""/>
          </v:shape>
          <o:OLEObject Type="Embed" ProgID="Equation.3" ShapeID="_x0000_i1067" DrawAspect="Content" ObjectID="_1496086739" r:id="rId90"/>
        </w:object>
      </w:r>
      <w:r w:rsidRPr="00B95D2A">
        <w:rPr>
          <w:sz w:val="24"/>
          <w:szCs w:val="24"/>
        </w:rPr>
        <w:t>– количество дней в плановом периоде.</w:t>
      </w:r>
    </w:p>
    <w:p w:rsidR="00FD49C4" w:rsidRPr="00B95D2A" w:rsidRDefault="00FD49C4" w:rsidP="00A62DBC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133BBB" w:rsidRPr="00B95D2A" w:rsidRDefault="00133B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Экономия рассчитывается в том случае, когда в данном периоде сокращается время одного оборота оборотных средств по сравнению с предыдущим периодом. </w:t>
      </w:r>
    </w:p>
    <w:p w:rsidR="00133BBB" w:rsidRDefault="00133B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Если время оборота, наоборот, увеличивается, то экономия отсутствует и рассчитывается перерасход оборотных средств. Этот факт можно рассматривать как отрицательное явление</w:t>
      </w:r>
      <w:r w:rsidR="009D2ECE" w:rsidRPr="00B95D2A">
        <w:rPr>
          <w:sz w:val="24"/>
          <w:szCs w:val="24"/>
        </w:rPr>
        <w:t xml:space="preserve"> в э</w:t>
      </w:r>
      <w:r w:rsidR="009D2ECE" w:rsidRPr="00B95D2A">
        <w:rPr>
          <w:sz w:val="24"/>
          <w:szCs w:val="24"/>
        </w:rPr>
        <w:t>ф</w:t>
      </w:r>
      <w:r w:rsidR="009D2ECE" w:rsidRPr="00B95D2A">
        <w:rPr>
          <w:sz w:val="24"/>
          <w:szCs w:val="24"/>
        </w:rPr>
        <w:t>фективности использовании оборотных средств</w:t>
      </w:r>
      <w:r w:rsidRPr="00B95D2A">
        <w:rPr>
          <w:sz w:val="24"/>
          <w:szCs w:val="24"/>
        </w:rPr>
        <w:t>.</w:t>
      </w:r>
    </w:p>
    <w:p w:rsidR="00FD49C4" w:rsidRPr="00B95D2A" w:rsidRDefault="00FD49C4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D4A0B" w:rsidRPr="00B95D2A" w:rsidRDefault="008D4A0B" w:rsidP="008D4A0B">
      <w:pPr>
        <w:pStyle w:val="21"/>
        <w:spacing w:after="0" w:line="240" w:lineRule="auto"/>
        <w:ind w:left="360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Пример 4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Норматив оборотных средств в отчетном периоде 2,5 млн. руб. Объем реализации в отче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 xml:space="preserve">ном году 4 млн. руб. В плановом году предусматривается увеличить объем реализации на 18%, а норматив оборотных средств на 7%. 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Определить: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1. Изменение коэффициента оборачиваемости оборотных средств;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2. Изменение времени одного оборота оборотных средств;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3. Коэффициент загрузки оборотных средств</w:t>
      </w:r>
    </w:p>
    <w:p w:rsidR="008D4A0B" w:rsidRPr="00B95D2A" w:rsidRDefault="008D4A0B" w:rsidP="008D4A0B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4. Размер высвобождаемых оборотных средств (экономию от высвобождения оборотных средств).</w:t>
      </w:r>
    </w:p>
    <w:p w:rsidR="008D4A0B" w:rsidRDefault="008D4A0B" w:rsidP="008D4A0B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>Решение оформим в таблице</w:t>
      </w:r>
      <w:r w:rsidR="00FD49C4">
        <w:rPr>
          <w:sz w:val="24"/>
          <w:szCs w:val="24"/>
        </w:rPr>
        <w:t xml:space="preserve"> 3.1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8D4A0B" w:rsidRPr="00B95D2A" w:rsidRDefault="008D4A0B" w:rsidP="008D4A0B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A94940" w:rsidRPr="00B95D2A">
        <w:rPr>
          <w:sz w:val="24"/>
          <w:szCs w:val="24"/>
        </w:rPr>
        <w:t>3.1</w:t>
      </w:r>
      <w:r w:rsidRPr="00B95D2A">
        <w:rPr>
          <w:sz w:val="24"/>
          <w:szCs w:val="24"/>
        </w:rPr>
        <w:t>– Расчет показателей эффективности оборотных средств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184"/>
        <w:gridCol w:w="2396"/>
        <w:gridCol w:w="2882"/>
      </w:tblGrid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82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Плановый год</w:t>
            </w:r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2396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2882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4×1,18=4,72</m:t>
                </m:r>
              </m:oMath>
            </m:oMathPara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2396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2,5</w:t>
            </w:r>
          </w:p>
        </w:tc>
        <w:tc>
          <w:tcPr>
            <w:tcW w:w="2882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2,5×1,07=2,68</m:t>
                </m:r>
              </m:oMath>
            </m:oMathPara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2396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=1,6</m:t>
                </m:r>
              </m:oMath>
            </m:oMathPara>
          </w:p>
        </w:tc>
        <w:tc>
          <w:tcPr>
            <w:tcW w:w="2882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4,72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2,68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=1,76</m:t>
                </m:r>
              </m:oMath>
            </m:oMathPara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коэффициента оборачив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емости</w:t>
            </w:r>
          </w:p>
        </w:tc>
        <w:tc>
          <w:tcPr>
            <w:tcW w:w="5278" w:type="dxa"/>
            <w:gridSpan w:val="2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95D2A">
              <w:rPr>
                <w:rFonts w:eastAsia="Calibri"/>
                <w:sz w:val="24"/>
                <w:szCs w:val="24"/>
              </w:rPr>
              <w:t>1,76–1,6=0,16</w:t>
            </w:r>
          </w:p>
          <w:p w:rsidR="008D4A0B" w:rsidRPr="00B95D2A" w:rsidRDefault="008D4A0B" w:rsidP="00305929">
            <w:pPr>
              <w:pStyle w:val="21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B95D2A">
              <w:rPr>
                <w:rFonts w:eastAsia="Calibri"/>
                <w:sz w:val="24"/>
                <w:szCs w:val="24"/>
              </w:rPr>
              <w:tab/>
              <w:t>Коэффициент оборачиваемости в план</w:t>
            </w:r>
            <w:r w:rsidRPr="00B95D2A">
              <w:rPr>
                <w:rFonts w:eastAsia="Calibri"/>
                <w:sz w:val="24"/>
                <w:szCs w:val="24"/>
              </w:rPr>
              <w:t>о</w:t>
            </w:r>
            <w:r w:rsidRPr="00B95D2A">
              <w:rPr>
                <w:rFonts w:eastAsia="Calibri"/>
                <w:sz w:val="24"/>
                <w:szCs w:val="24"/>
              </w:rPr>
              <w:t>вом году увеличится на 0,16. Это положительное явление, т.к. увеличение коэффициента обор</w:t>
            </w:r>
            <w:r w:rsidRPr="00B95D2A">
              <w:rPr>
                <w:rFonts w:eastAsia="Calibri"/>
                <w:sz w:val="24"/>
                <w:szCs w:val="24"/>
              </w:rPr>
              <w:t>а</w:t>
            </w:r>
            <w:r w:rsidRPr="00B95D2A">
              <w:rPr>
                <w:rFonts w:eastAsia="Calibri"/>
                <w:sz w:val="24"/>
                <w:szCs w:val="24"/>
              </w:rPr>
              <w:t>чиваемости означает, что в плановом году ув</w:t>
            </w:r>
            <w:r w:rsidRPr="00B95D2A">
              <w:rPr>
                <w:rFonts w:eastAsia="Calibri"/>
                <w:sz w:val="24"/>
                <w:szCs w:val="24"/>
              </w:rPr>
              <w:t>е</w:t>
            </w:r>
            <w:r w:rsidRPr="00B95D2A">
              <w:rPr>
                <w:rFonts w:eastAsia="Calibri"/>
                <w:sz w:val="24"/>
                <w:szCs w:val="24"/>
              </w:rPr>
              <w:t>личится число оборотов оборотных средств на 0,16 оборота</w:t>
            </w:r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загрузки</w:t>
            </w:r>
          </w:p>
        </w:tc>
        <w:tc>
          <w:tcPr>
            <w:tcW w:w="2396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=0,63</m:t>
                </m:r>
              </m:oMath>
            </m:oMathPara>
          </w:p>
        </w:tc>
        <w:tc>
          <w:tcPr>
            <w:tcW w:w="2882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2,68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4,72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=0,57</m:t>
                </m:r>
              </m:oMath>
            </m:oMathPara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Время одного оборота оборотных средств, дни</w:t>
            </w:r>
          </w:p>
        </w:tc>
        <w:tc>
          <w:tcPr>
            <w:tcW w:w="2396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1,6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=225 дн.</m:t>
                </m:r>
              </m:oMath>
            </m:oMathPara>
          </w:p>
        </w:tc>
        <w:tc>
          <w:tcPr>
            <w:tcW w:w="2882" w:type="dxa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</w:rPr>
                      <m:t>1,76</m:t>
                    </m:r>
                  </m:den>
                </m:f>
                <m:r>
                  <w:rPr>
                    <w:rFonts w:ascii="Cambria Math" w:eastAsia="Calibri" w:hAnsi="Cambria Math"/>
                    <w:sz w:val="24"/>
                    <w:szCs w:val="24"/>
                  </w:rPr>
                  <m:t>=205 дн.</m:t>
                </m:r>
              </m:oMath>
            </m:oMathPara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времени одного оборота оборотных средств, дн.</w:t>
            </w:r>
          </w:p>
        </w:tc>
        <w:tc>
          <w:tcPr>
            <w:tcW w:w="5278" w:type="dxa"/>
            <w:gridSpan w:val="2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95D2A">
              <w:rPr>
                <w:rFonts w:eastAsia="Calibri"/>
                <w:sz w:val="24"/>
                <w:szCs w:val="24"/>
              </w:rPr>
              <w:t>205–225= –20 дн.</w:t>
            </w:r>
          </w:p>
          <w:p w:rsidR="008D4A0B" w:rsidRPr="00B95D2A" w:rsidRDefault="008D4A0B" w:rsidP="00305929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B95D2A">
              <w:rPr>
                <w:rFonts w:eastAsia="Calibri"/>
                <w:sz w:val="24"/>
                <w:szCs w:val="24"/>
              </w:rPr>
              <w:t>В плановом году время одного оборота сокр</w:t>
            </w:r>
            <w:r w:rsidRPr="00B95D2A">
              <w:rPr>
                <w:rFonts w:eastAsia="Calibri"/>
                <w:sz w:val="24"/>
                <w:szCs w:val="24"/>
              </w:rPr>
              <w:t>а</w:t>
            </w:r>
            <w:r w:rsidRPr="00B95D2A">
              <w:rPr>
                <w:rFonts w:eastAsia="Calibri"/>
                <w:sz w:val="24"/>
                <w:szCs w:val="24"/>
              </w:rPr>
              <w:t>тится на 20 дней</w:t>
            </w:r>
          </w:p>
        </w:tc>
      </w:tr>
      <w:tr w:rsidR="008D4A0B" w:rsidRPr="00B95D2A" w:rsidTr="00305929">
        <w:tc>
          <w:tcPr>
            <w:tcW w:w="599" w:type="dxa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</w:t>
            </w:r>
          </w:p>
        </w:tc>
        <w:tc>
          <w:tcPr>
            <w:tcW w:w="4184" w:type="dxa"/>
            <w:vAlign w:val="center"/>
          </w:tcPr>
          <w:p w:rsidR="008D4A0B" w:rsidRPr="00B95D2A" w:rsidRDefault="008D4A0B" w:rsidP="00305929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Экономия от высвобождения оборо</w:t>
            </w:r>
            <w:r w:rsidRPr="00B95D2A">
              <w:rPr>
                <w:sz w:val="24"/>
                <w:szCs w:val="24"/>
              </w:rPr>
              <w:t>т</w:t>
            </w:r>
            <w:r w:rsidRPr="00B95D2A">
              <w:rPr>
                <w:sz w:val="24"/>
                <w:szCs w:val="24"/>
              </w:rPr>
              <w:t xml:space="preserve">ных средств </w:t>
            </w:r>
          </w:p>
        </w:tc>
        <w:tc>
          <w:tcPr>
            <w:tcW w:w="5278" w:type="dxa"/>
            <w:gridSpan w:val="2"/>
            <w:vAlign w:val="center"/>
          </w:tcPr>
          <w:p w:rsidR="008D4A0B" w:rsidRPr="00B95D2A" w:rsidRDefault="00BD1DF3" w:rsidP="003059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225-205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4,72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=0,26 млн. руб.</m:t>
                </m:r>
              </m:oMath>
            </m:oMathPara>
          </w:p>
        </w:tc>
      </w:tr>
    </w:tbl>
    <w:p w:rsidR="002E7029" w:rsidRPr="00B95D2A" w:rsidRDefault="007002A7" w:rsidP="002E7029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D4A0B" w:rsidRPr="00B95D2A">
        <w:rPr>
          <w:b/>
          <w:sz w:val="24"/>
          <w:szCs w:val="24"/>
        </w:rPr>
        <w:t>Пример 5</w:t>
      </w:r>
    </w:p>
    <w:p w:rsidR="002E7029" w:rsidRDefault="002E7029" w:rsidP="002E7029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По плану предприятие должно реализовать продукции на 20 млн. руб. Среднегодовая норма оборотных средств запланирована в 4 млн. В результате перевода сборки машин на поток, период оборота сократился на 5 дней. </w:t>
      </w:r>
      <w:r w:rsidRPr="00B95D2A">
        <w:rPr>
          <w:sz w:val="24"/>
          <w:szCs w:val="24"/>
        </w:rPr>
        <w:tab/>
        <w:t>На какую сумму можно увеличить план при той же сумме об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ротных средств?</w:t>
      </w:r>
    </w:p>
    <w:p w:rsidR="00F43B51" w:rsidRPr="00F43B51" w:rsidRDefault="00F43B51" w:rsidP="00F43B51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2E7029" w:rsidRPr="00B95D2A" w:rsidRDefault="002E7029" w:rsidP="002E7029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Таблица </w:t>
      </w:r>
      <w:r w:rsidR="00A94940" w:rsidRPr="00B95D2A">
        <w:rPr>
          <w:sz w:val="24"/>
          <w:szCs w:val="24"/>
        </w:rPr>
        <w:t>3.2</w:t>
      </w:r>
      <w:r w:rsidRPr="00B95D2A">
        <w:rPr>
          <w:sz w:val="24"/>
          <w:szCs w:val="24"/>
        </w:rPr>
        <w:t>– Расчет показателей оборачиваемости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17"/>
        <w:gridCol w:w="3039"/>
        <w:gridCol w:w="7"/>
        <w:gridCol w:w="3792"/>
      </w:tblGrid>
      <w:tr w:rsidR="002E7029" w:rsidRPr="00B95D2A" w:rsidTr="007002A7">
        <w:tc>
          <w:tcPr>
            <w:tcW w:w="3351" w:type="dxa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056" w:type="dxa"/>
            <w:gridSpan w:val="2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</w:t>
            </w:r>
          </w:p>
        </w:tc>
        <w:tc>
          <w:tcPr>
            <w:tcW w:w="3799" w:type="dxa"/>
            <w:gridSpan w:val="2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Факт</w:t>
            </w:r>
          </w:p>
        </w:tc>
      </w:tr>
      <w:tr w:rsidR="002E7029" w:rsidRPr="00B95D2A" w:rsidTr="007002A7">
        <w:tc>
          <w:tcPr>
            <w:tcW w:w="3368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3046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792" w:type="dxa"/>
            <w:vAlign w:val="center"/>
          </w:tcPr>
          <w:p w:rsidR="002E7029" w:rsidRPr="00B95D2A" w:rsidRDefault="0049140A" w:rsidP="00344166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5,37×4=21,48</m:t>
                </m:r>
              </m:oMath>
            </m:oMathPara>
          </w:p>
        </w:tc>
      </w:tr>
      <w:tr w:rsidR="002E7029" w:rsidRPr="00B95D2A" w:rsidTr="007002A7">
        <w:tc>
          <w:tcPr>
            <w:tcW w:w="3368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Изменение объема реализ</w:t>
            </w:r>
            <w:r w:rsidRPr="00B95D2A">
              <w:rPr>
                <w:b/>
                <w:sz w:val="24"/>
                <w:szCs w:val="24"/>
              </w:rPr>
              <w:t>а</w:t>
            </w:r>
            <w:r w:rsidRPr="00B95D2A">
              <w:rPr>
                <w:b/>
                <w:sz w:val="24"/>
                <w:szCs w:val="24"/>
              </w:rPr>
              <w:t>ции, млн. руб</w:t>
            </w:r>
          </w:p>
        </w:tc>
        <w:tc>
          <w:tcPr>
            <w:tcW w:w="6838" w:type="dxa"/>
            <w:gridSpan w:val="3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95D2A">
              <w:rPr>
                <w:rFonts w:eastAsia="Calibri"/>
                <w:b/>
                <w:sz w:val="24"/>
                <w:szCs w:val="24"/>
              </w:rPr>
              <w:t>21,48–20=1,48</w:t>
            </w:r>
          </w:p>
        </w:tc>
      </w:tr>
      <w:tr w:rsidR="002E7029" w:rsidRPr="00B95D2A" w:rsidTr="007002A7">
        <w:tc>
          <w:tcPr>
            <w:tcW w:w="3368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3046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3792" w:type="dxa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</w:tr>
      <w:tr w:rsidR="002E7029" w:rsidRPr="00B95D2A" w:rsidTr="007002A7">
        <w:tc>
          <w:tcPr>
            <w:tcW w:w="3368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оборачиваем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 xml:space="preserve">сти, </w:t>
            </w:r>
            <w:proofErr w:type="gramStart"/>
            <w:r w:rsidRPr="00B95D2A">
              <w:rPr>
                <w:sz w:val="24"/>
                <w:szCs w:val="24"/>
              </w:rPr>
              <w:t>об</w:t>
            </w:r>
            <w:proofErr w:type="gramEnd"/>
            <w:r w:rsidRPr="00B95D2A">
              <w:rPr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2E7029" w:rsidRPr="00B95D2A" w:rsidRDefault="00BD1DF3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=5 </m:t>
                </m:r>
              </m:oMath>
            </m:oMathPara>
          </w:p>
        </w:tc>
        <w:tc>
          <w:tcPr>
            <w:tcW w:w="3792" w:type="dxa"/>
            <w:vAlign w:val="center"/>
          </w:tcPr>
          <w:p w:rsidR="002E7029" w:rsidRPr="00B95D2A" w:rsidRDefault="00BD1DF3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=5,37</m:t>
                </m:r>
              </m:oMath>
            </m:oMathPara>
          </w:p>
        </w:tc>
      </w:tr>
      <w:tr w:rsidR="002E7029" w:rsidRPr="00B95D2A" w:rsidTr="007002A7">
        <w:tc>
          <w:tcPr>
            <w:tcW w:w="3368" w:type="dxa"/>
            <w:gridSpan w:val="2"/>
          </w:tcPr>
          <w:p w:rsidR="002E7029" w:rsidRPr="00B95D2A" w:rsidRDefault="002E7029" w:rsidP="00344166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Время одного оборота об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ротных средств (период об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рота), дни</w:t>
            </w:r>
          </w:p>
        </w:tc>
        <w:tc>
          <w:tcPr>
            <w:tcW w:w="3039" w:type="dxa"/>
            <w:vAlign w:val="center"/>
          </w:tcPr>
          <w:p w:rsidR="002E7029" w:rsidRPr="00B95D2A" w:rsidRDefault="00BD1DF3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=72 дня</m:t>
                </m:r>
              </m:oMath>
            </m:oMathPara>
          </w:p>
        </w:tc>
        <w:tc>
          <w:tcPr>
            <w:tcW w:w="3799" w:type="dxa"/>
            <w:gridSpan w:val="2"/>
            <w:vAlign w:val="center"/>
          </w:tcPr>
          <w:p w:rsidR="002E7029" w:rsidRPr="00B95D2A" w:rsidRDefault="002E7029" w:rsidP="00344166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72–5=67 дней</w:t>
            </w:r>
          </w:p>
        </w:tc>
      </w:tr>
    </w:tbl>
    <w:p w:rsidR="002E7029" w:rsidRPr="00B95D2A" w:rsidRDefault="002E7029" w:rsidP="002E7029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Вывод</w:t>
      </w:r>
      <w:r w:rsidR="008D4A0B" w:rsidRPr="00B95D2A">
        <w:rPr>
          <w:sz w:val="24"/>
          <w:szCs w:val="24"/>
        </w:rPr>
        <w:t>:</w:t>
      </w:r>
      <w:r w:rsidRPr="00B95D2A">
        <w:rPr>
          <w:sz w:val="24"/>
          <w:szCs w:val="24"/>
        </w:rPr>
        <w:t xml:space="preserve"> за счет перевода сборки машин на поток объем реализации можно увеличить на 1,48 млн.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руб. </w:t>
      </w:r>
    </w:p>
    <w:p w:rsidR="005E6213" w:rsidRPr="00B95D2A" w:rsidRDefault="005E6213" w:rsidP="00B9471F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t>ПОРЯДОК ВЫПОЛНЕНИЯ РАБОТЫ И ФОРМА ОТЧЕТНОСТИ:</w:t>
      </w:r>
    </w:p>
    <w:p w:rsidR="00770E65" w:rsidRPr="00B95D2A" w:rsidRDefault="00770E6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рекомендац</w:t>
      </w:r>
      <w:r w:rsidRPr="00B95D2A">
        <w:rPr>
          <w:rFonts w:ascii="Times New Roman" w:hAnsi="Times New Roman" w:cs="Times New Roman"/>
          <w:sz w:val="24"/>
          <w:szCs w:val="24"/>
        </w:rPr>
        <w:t>и</w:t>
      </w:r>
      <w:r w:rsidRPr="00B95D2A">
        <w:rPr>
          <w:rFonts w:ascii="Times New Roman" w:hAnsi="Times New Roman" w:cs="Times New Roman"/>
          <w:sz w:val="24"/>
          <w:szCs w:val="24"/>
        </w:rPr>
        <w:t>ях. Сделать выводы.</w:t>
      </w: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D32EB" w:rsidRPr="001419BE" w:rsidTr="00C86C42">
        <w:tc>
          <w:tcPr>
            <w:tcW w:w="9923" w:type="dxa"/>
            <w:shd w:val="clear" w:color="auto" w:fill="F2F2F2" w:themeFill="background1" w:themeFillShade="F2"/>
          </w:tcPr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8F15B0" w:rsidRPr="00B95D2A" w:rsidRDefault="007D32EB" w:rsidP="008F15B0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8F15B0" w:rsidRPr="00B95D2A">
        <w:rPr>
          <w:b/>
          <w:sz w:val="24"/>
          <w:szCs w:val="24"/>
        </w:rPr>
        <w:t>Задача 1</w:t>
      </w:r>
    </w:p>
    <w:p w:rsidR="008F15B0" w:rsidRDefault="008F15B0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Объем реализованной продукции </w:t>
      </w:r>
      <w:r w:rsidRPr="00B95D2A">
        <w:rPr>
          <w:b/>
          <w:i/>
          <w:sz w:val="24"/>
          <w:szCs w:val="24"/>
        </w:rPr>
        <w:t>4 млн. руб</w:t>
      </w:r>
      <w:r w:rsidRPr="00B95D2A">
        <w:rPr>
          <w:sz w:val="24"/>
          <w:szCs w:val="24"/>
        </w:rPr>
        <w:t>. среднегодовая сумма оборотных средств 2 млн. руб. Определить коэффициент оборачиваемости оборотных средств (см. пример 1).</w:t>
      </w:r>
    </w:p>
    <w:p w:rsidR="008F15B0" w:rsidRPr="00B95D2A" w:rsidRDefault="007D32EB" w:rsidP="008F15B0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F15B0" w:rsidRPr="00B95D2A">
        <w:rPr>
          <w:b/>
          <w:sz w:val="24"/>
          <w:szCs w:val="24"/>
        </w:rPr>
        <w:t>Задача 2</w:t>
      </w:r>
    </w:p>
    <w:p w:rsidR="008F15B0" w:rsidRDefault="008F15B0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Объем реализованной продукции </w:t>
      </w:r>
      <w:r w:rsidRPr="00B95D2A">
        <w:rPr>
          <w:b/>
          <w:i/>
          <w:sz w:val="24"/>
          <w:szCs w:val="24"/>
        </w:rPr>
        <w:t>5 млн. руб</w:t>
      </w:r>
      <w:r w:rsidRPr="00B95D2A">
        <w:rPr>
          <w:sz w:val="24"/>
          <w:szCs w:val="24"/>
        </w:rPr>
        <w:t>. среднегодовая сумма оборотных средств 6 млн. руб. Определить коэффициент загрузки оборотных средств (см. пример 2).</w:t>
      </w:r>
    </w:p>
    <w:p w:rsidR="008F15B0" w:rsidRPr="00B95D2A" w:rsidRDefault="007D32EB" w:rsidP="008F15B0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F15B0" w:rsidRPr="00B95D2A">
        <w:rPr>
          <w:b/>
          <w:sz w:val="24"/>
          <w:szCs w:val="24"/>
        </w:rPr>
        <w:t>Задача 3</w:t>
      </w:r>
    </w:p>
    <w:p w:rsidR="008F15B0" w:rsidRPr="00B95D2A" w:rsidRDefault="008F15B0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Объем реализованной продукции </w:t>
      </w:r>
      <w:r w:rsidRPr="00B95D2A">
        <w:rPr>
          <w:b/>
          <w:i/>
          <w:sz w:val="24"/>
          <w:szCs w:val="24"/>
        </w:rPr>
        <w:t>6 млн. руб</w:t>
      </w:r>
      <w:r w:rsidRPr="00B95D2A">
        <w:rPr>
          <w:sz w:val="24"/>
          <w:szCs w:val="24"/>
        </w:rPr>
        <w:t>. среднегодовая сумма оборотных средств 2 млн. руб. Определить длительность одного оборота оборотных средств (см. пример 3).</w:t>
      </w:r>
    </w:p>
    <w:p w:rsidR="008F15B0" w:rsidRPr="00B95D2A" w:rsidRDefault="007D32EB" w:rsidP="008F15B0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F15B0" w:rsidRPr="00B95D2A">
        <w:rPr>
          <w:b/>
          <w:sz w:val="24"/>
          <w:szCs w:val="24"/>
        </w:rPr>
        <w:t>Задача 4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Норматив оборотных средств в отчетном периоде </w:t>
      </w:r>
      <w:r w:rsidRPr="00B95D2A">
        <w:rPr>
          <w:b/>
          <w:i/>
          <w:sz w:val="24"/>
          <w:szCs w:val="24"/>
        </w:rPr>
        <w:t>3  млн. руб</w:t>
      </w:r>
      <w:r w:rsidRPr="00B95D2A">
        <w:rPr>
          <w:sz w:val="24"/>
          <w:szCs w:val="24"/>
        </w:rPr>
        <w:t>. Объем реализации в отче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 xml:space="preserve">ном году 2 млн. руб. В плановом году предусматривается увеличить объем реализации на 10%, а норматив оборотных средств на </w:t>
      </w:r>
      <w:r w:rsidR="004A2107" w:rsidRPr="00B95D2A">
        <w:rPr>
          <w:sz w:val="24"/>
          <w:szCs w:val="24"/>
        </w:rPr>
        <w:t>5</w:t>
      </w:r>
      <w:r w:rsidRPr="00B95D2A">
        <w:rPr>
          <w:sz w:val="24"/>
          <w:szCs w:val="24"/>
        </w:rPr>
        <w:t xml:space="preserve">%. 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Определить: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1. Изменение коэффициента оборачиваемости оборотных средств;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2. Изменение времени одного оборота оборотных средств;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3. Коэффициент загрузки оборотных средств</w:t>
      </w: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4. Размер высвобождаемых оборотных средств (экономию от высвобождения оборотных средств).</w:t>
      </w:r>
    </w:p>
    <w:p w:rsidR="008F15B0" w:rsidRDefault="008F15B0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Решение оформить в таблице</w:t>
      </w:r>
      <w:proofErr w:type="gramStart"/>
      <w:r w:rsidRPr="00B95D2A">
        <w:rPr>
          <w:sz w:val="24"/>
          <w:szCs w:val="24"/>
        </w:rPr>
        <w:t>.</w:t>
      </w:r>
      <w:proofErr w:type="gramEnd"/>
      <w:r w:rsidRPr="00B95D2A">
        <w:rPr>
          <w:sz w:val="24"/>
          <w:szCs w:val="24"/>
        </w:rPr>
        <w:t xml:space="preserve"> (</w:t>
      </w:r>
      <w:proofErr w:type="gramStart"/>
      <w:r w:rsidRPr="00B95D2A">
        <w:rPr>
          <w:sz w:val="24"/>
          <w:szCs w:val="24"/>
        </w:rPr>
        <w:t>с</w:t>
      </w:r>
      <w:proofErr w:type="gramEnd"/>
      <w:r w:rsidRPr="00B95D2A">
        <w:rPr>
          <w:sz w:val="24"/>
          <w:szCs w:val="24"/>
        </w:rPr>
        <w:t>м. пример 4).</w:t>
      </w:r>
    </w:p>
    <w:p w:rsidR="0088371F" w:rsidRDefault="0088371F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8F15B0" w:rsidRPr="00B95D2A" w:rsidRDefault="008F15B0" w:rsidP="008F15B0">
      <w:pPr>
        <w:pStyle w:val="21"/>
        <w:spacing w:after="0" w:line="240" w:lineRule="auto"/>
        <w:ind w:left="360"/>
        <w:rPr>
          <w:sz w:val="24"/>
          <w:szCs w:val="24"/>
        </w:rPr>
      </w:pPr>
      <w:r w:rsidRPr="00B95D2A">
        <w:rPr>
          <w:sz w:val="24"/>
          <w:szCs w:val="24"/>
        </w:rPr>
        <w:t>Таблица 3.3– Расчет показателей эффективности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184"/>
        <w:gridCol w:w="2396"/>
        <w:gridCol w:w="2882"/>
      </w:tblGrid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Плановый год</w:t>
            </w: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коэффициента оборачив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емости</w:t>
            </w:r>
          </w:p>
        </w:tc>
        <w:tc>
          <w:tcPr>
            <w:tcW w:w="527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загрузки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Время одного оборота оборотных средств, дни</w:t>
            </w:r>
          </w:p>
        </w:tc>
        <w:tc>
          <w:tcPr>
            <w:tcW w:w="2396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8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времени одного оборота оборотных средств, дн.</w:t>
            </w:r>
          </w:p>
        </w:tc>
        <w:tc>
          <w:tcPr>
            <w:tcW w:w="527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5B0" w:rsidRPr="00B95D2A" w:rsidTr="004A2107">
        <w:tc>
          <w:tcPr>
            <w:tcW w:w="8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</w:t>
            </w:r>
          </w:p>
        </w:tc>
        <w:tc>
          <w:tcPr>
            <w:tcW w:w="4184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Экономия от высвобождения оборо</w:t>
            </w:r>
            <w:r w:rsidRPr="00B95D2A">
              <w:rPr>
                <w:sz w:val="24"/>
                <w:szCs w:val="24"/>
              </w:rPr>
              <w:t>т</w:t>
            </w:r>
            <w:r w:rsidRPr="00B95D2A">
              <w:rPr>
                <w:sz w:val="24"/>
                <w:szCs w:val="24"/>
              </w:rPr>
              <w:t xml:space="preserve">ных средств </w:t>
            </w:r>
          </w:p>
        </w:tc>
        <w:tc>
          <w:tcPr>
            <w:tcW w:w="527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F15B0" w:rsidRPr="00B95D2A" w:rsidRDefault="007D32EB" w:rsidP="008F15B0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371F">
        <w:rPr>
          <w:b/>
          <w:sz w:val="24"/>
          <w:szCs w:val="24"/>
        </w:rPr>
        <w:tab/>
      </w:r>
      <w:r w:rsidR="008F15B0" w:rsidRPr="00B95D2A">
        <w:rPr>
          <w:b/>
          <w:sz w:val="24"/>
          <w:szCs w:val="24"/>
        </w:rPr>
        <w:t>Задача 5</w:t>
      </w:r>
    </w:p>
    <w:p w:rsidR="008F15B0" w:rsidRDefault="008F15B0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По плану предприятие должно реализовать продукции на </w:t>
      </w:r>
      <w:r w:rsidR="004A2107" w:rsidRPr="00B95D2A">
        <w:rPr>
          <w:b/>
          <w:i/>
          <w:sz w:val="24"/>
          <w:szCs w:val="24"/>
        </w:rPr>
        <w:t>3</w:t>
      </w:r>
      <w:r w:rsidRPr="00B95D2A">
        <w:rPr>
          <w:b/>
          <w:i/>
          <w:sz w:val="24"/>
          <w:szCs w:val="24"/>
        </w:rPr>
        <w:t>0 млн. руб</w:t>
      </w:r>
      <w:r w:rsidRPr="00B95D2A">
        <w:rPr>
          <w:sz w:val="24"/>
          <w:szCs w:val="24"/>
        </w:rPr>
        <w:t>. Среднегодовая но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 xml:space="preserve">ма оборотных средств запланирована в </w:t>
      </w:r>
      <w:r w:rsidR="004A2107" w:rsidRPr="00B95D2A">
        <w:rPr>
          <w:sz w:val="24"/>
          <w:szCs w:val="24"/>
        </w:rPr>
        <w:t xml:space="preserve">7 </w:t>
      </w:r>
      <w:r w:rsidRPr="00B95D2A">
        <w:rPr>
          <w:sz w:val="24"/>
          <w:szCs w:val="24"/>
        </w:rPr>
        <w:t xml:space="preserve"> млн. В результате перевода сборки машин на поток, период оборота сократился на </w:t>
      </w:r>
      <w:r w:rsidR="004A2107" w:rsidRPr="00B95D2A">
        <w:rPr>
          <w:sz w:val="24"/>
          <w:szCs w:val="24"/>
        </w:rPr>
        <w:t>6</w:t>
      </w:r>
      <w:r w:rsidRPr="00B95D2A">
        <w:rPr>
          <w:sz w:val="24"/>
          <w:szCs w:val="24"/>
        </w:rPr>
        <w:t xml:space="preserve"> дней. </w:t>
      </w:r>
      <w:r w:rsidRPr="00B95D2A">
        <w:rPr>
          <w:sz w:val="24"/>
          <w:szCs w:val="24"/>
        </w:rPr>
        <w:tab/>
        <w:t>На какую сумму можно увеличить план при той же сумме оборотных средств? (см. пример 5).</w:t>
      </w:r>
    </w:p>
    <w:p w:rsidR="0088371F" w:rsidRPr="00B95D2A" w:rsidRDefault="0088371F" w:rsidP="008F15B0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8F15B0" w:rsidRPr="00B95D2A" w:rsidRDefault="008F15B0" w:rsidP="008F15B0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Таблица 3.4– Расчет показателей оборачиваемости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51"/>
        <w:gridCol w:w="17"/>
        <w:gridCol w:w="3039"/>
        <w:gridCol w:w="7"/>
        <w:gridCol w:w="3792"/>
      </w:tblGrid>
      <w:tr w:rsidR="008F15B0" w:rsidRPr="00B95D2A" w:rsidTr="00F079BF">
        <w:tc>
          <w:tcPr>
            <w:tcW w:w="3351" w:type="dxa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056" w:type="dxa"/>
            <w:gridSpan w:val="2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</w:t>
            </w:r>
          </w:p>
        </w:tc>
        <w:tc>
          <w:tcPr>
            <w:tcW w:w="3799" w:type="dxa"/>
            <w:gridSpan w:val="2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Факт</w:t>
            </w:r>
          </w:p>
        </w:tc>
      </w:tr>
      <w:tr w:rsidR="008F15B0" w:rsidRPr="00B95D2A" w:rsidTr="00F079BF">
        <w:tc>
          <w:tcPr>
            <w:tcW w:w="336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3046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F15B0" w:rsidRPr="00B95D2A" w:rsidTr="00F079BF">
        <w:tc>
          <w:tcPr>
            <w:tcW w:w="336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Изменение объема реализ</w:t>
            </w:r>
            <w:r w:rsidRPr="00B95D2A">
              <w:rPr>
                <w:b/>
                <w:sz w:val="24"/>
                <w:szCs w:val="24"/>
              </w:rPr>
              <w:t>а</w:t>
            </w:r>
            <w:r w:rsidRPr="00B95D2A">
              <w:rPr>
                <w:b/>
                <w:sz w:val="24"/>
                <w:szCs w:val="24"/>
              </w:rPr>
              <w:t>ции, млн. руб</w:t>
            </w:r>
          </w:p>
        </w:tc>
        <w:tc>
          <w:tcPr>
            <w:tcW w:w="6838" w:type="dxa"/>
            <w:gridSpan w:val="3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F15B0" w:rsidRPr="00B95D2A" w:rsidTr="00F079BF">
        <w:tc>
          <w:tcPr>
            <w:tcW w:w="336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3046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F079BF">
        <w:tc>
          <w:tcPr>
            <w:tcW w:w="3368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оборачиваем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 xml:space="preserve">сти, </w:t>
            </w:r>
            <w:proofErr w:type="gramStart"/>
            <w:r w:rsidRPr="00B95D2A">
              <w:rPr>
                <w:sz w:val="24"/>
                <w:szCs w:val="24"/>
              </w:rPr>
              <w:t>об</w:t>
            </w:r>
            <w:proofErr w:type="gramEnd"/>
            <w:r w:rsidRPr="00B95D2A">
              <w:rPr>
                <w:sz w:val="24"/>
                <w:szCs w:val="24"/>
              </w:rPr>
              <w:t>.</w:t>
            </w:r>
          </w:p>
        </w:tc>
        <w:tc>
          <w:tcPr>
            <w:tcW w:w="3046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2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F15B0" w:rsidRPr="00B95D2A" w:rsidTr="00F079BF">
        <w:tc>
          <w:tcPr>
            <w:tcW w:w="3368" w:type="dxa"/>
            <w:gridSpan w:val="2"/>
          </w:tcPr>
          <w:p w:rsidR="008F15B0" w:rsidRPr="00B95D2A" w:rsidRDefault="008F15B0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Время одного оборота об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ротных средств (период об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рота), дни</w:t>
            </w:r>
          </w:p>
        </w:tc>
        <w:tc>
          <w:tcPr>
            <w:tcW w:w="3039" w:type="dxa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99" w:type="dxa"/>
            <w:gridSpan w:val="2"/>
            <w:vAlign w:val="center"/>
          </w:tcPr>
          <w:p w:rsidR="008F15B0" w:rsidRPr="00B95D2A" w:rsidRDefault="008F15B0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F6D1A" w:rsidRPr="00B95D2A" w:rsidRDefault="00FF6D1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ВОПРОСЫ:</w:t>
      </w:r>
    </w:p>
    <w:p w:rsidR="00FF6D1A" w:rsidRPr="00B95D2A" w:rsidRDefault="00FF6D1A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представляют собой оборотные производственные фонды?</w:t>
      </w:r>
    </w:p>
    <w:p w:rsidR="00FF6D1A" w:rsidRPr="00B95D2A" w:rsidRDefault="00FF6D1A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 какие группы делятся оборотные фонды предприятия?</w:t>
      </w:r>
    </w:p>
    <w:p w:rsidR="00FF6D1A" w:rsidRPr="00B95D2A" w:rsidRDefault="00FF6D1A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показывает коэффицие</w:t>
      </w:r>
      <w:r w:rsidR="00C01DA5"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т оборачиваемости</w:t>
      </w:r>
      <w:r w:rsidR="004809CB" w:rsidRPr="00B95D2A">
        <w:rPr>
          <w:sz w:val="24"/>
          <w:szCs w:val="24"/>
        </w:rPr>
        <w:t>? Как он рассчитывается?</w:t>
      </w:r>
    </w:p>
    <w:p w:rsidR="004809CB" w:rsidRPr="00B95D2A" w:rsidRDefault="004809CB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отражает коэффициент загрузки? Как он определяется?</w:t>
      </w:r>
    </w:p>
    <w:p w:rsidR="004809CB" w:rsidRPr="00B95D2A" w:rsidRDefault="004809CB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рассчитать длительность одного оборота оборотных средств?</w:t>
      </w:r>
    </w:p>
    <w:p w:rsidR="004809CB" w:rsidRPr="00B95D2A" w:rsidRDefault="004809CB" w:rsidP="00F079BF">
      <w:pPr>
        <w:pStyle w:val="21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 каком случае возникает экономия от </w:t>
      </w:r>
      <w:r w:rsidR="00A05B65" w:rsidRPr="00B95D2A">
        <w:rPr>
          <w:sz w:val="24"/>
          <w:szCs w:val="24"/>
        </w:rPr>
        <w:t>использования оборотных средств?</w:t>
      </w:r>
    </w:p>
    <w:p w:rsidR="007B4234" w:rsidRPr="00B95D2A" w:rsidRDefault="007B4234" w:rsidP="007B4234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F090A" w:rsidRPr="00B95D2A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5548C" w:rsidRPr="00B95D2A" w:rsidRDefault="0085548C" w:rsidP="00A62DB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DF090A" w:rsidRPr="00B95D2A" w:rsidRDefault="00DF090A" w:rsidP="00F079BF">
      <w:pPr>
        <w:pStyle w:val="a8"/>
        <w:numPr>
          <w:ilvl w:val="0"/>
          <w:numId w:val="4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ка, 20</w:t>
      </w:r>
      <w:r w:rsidR="0049140A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г. </w:t>
      </w:r>
    </w:p>
    <w:p w:rsidR="00DF090A" w:rsidRPr="00B95D2A" w:rsidRDefault="00DF090A" w:rsidP="00F079BF">
      <w:pPr>
        <w:pStyle w:val="a3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Краткий экономический словарь/под ред. Ю.А. </w:t>
      </w:r>
      <w:proofErr w:type="gramStart"/>
      <w:r w:rsidRPr="00B95D2A">
        <w:rPr>
          <w:sz w:val="24"/>
          <w:szCs w:val="24"/>
        </w:rPr>
        <w:t>Велика</w:t>
      </w:r>
      <w:proofErr w:type="gramEnd"/>
      <w:r w:rsidRPr="00B95D2A">
        <w:rPr>
          <w:sz w:val="24"/>
          <w:szCs w:val="24"/>
        </w:rPr>
        <w:t xml:space="preserve"> и др. М.:  Политиздат, 2007 </w:t>
      </w:r>
    </w:p>
    <w:p w:rsidR="00DF090A" w:rsidRPr="00B95D2A" w:rsidRDefault="00DF090A" w:rsidP="00F079BF">
      <w:pPr>
        <w:pStyle w:val="a3"/>
        <w:widowControl/>
        <w:numPr>
          <w:ilvl w:val="0"/>
          <w:numId w:val="47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4A7E09" w:rsidRPr="00B95D2A" w:rsidRDefault="004A7E09">
      <w:pPr>
        <w:widowControl/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br w:type="page"/>
      </w:r>
    </w:p>
    <w:p w:rsidR="00887BDA" w:rsidRPr="00B95D2A" w:rsidRDefault="00887BDA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>Практическая работа №4</w:t>
      </w:r>
    </w:p>
    <w:p w:rsidR="00410DEF" w:rsidRDefault="00087E9E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КАДРЫ И </w:t>
      </w:r>
      <w:r w:rsidR="00410DEF" w:rsidRPr="00B95D2A">
        <w:rPr>
          <w:b/>
          <w:sz w:val="24"/>
          <w:szCs w:val="24"/>
        </w:rPr>
        <w:t xml:space="preserve"> ПРОИЗ</w:t>
      </w:r>
      <w:r w:rsidRPr="00B95D2A">
        <w:rPr>
          <w:b/>
          <w:sz w:val="24"/>
          <w:szCs w:val="24"/>
        </w:rPr>
        <w:t>ВОДИТЕЛЬНОСТЬ</w:t>
      </w:r>
      <w:r w:rsidR="00410DEF" w:rsidRPr="00B95D2A">
        <w:rPr>
          <w:b/>
          <w:sz w:val="24"/>
          <w:szCs w:val="24"/>
        </w:rPr>
        <w:t xml:space="preserve"> ТРУДА</w:t>
      </w:r>
    </w:p>
    <w:p w:rsidR="00FD49C4" w:rsidRPr="00B95D2A" w:rsidRDefault="00FD49C4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C617C9" w:rsidRPr="00B95D2A" w:rsidRDefault="00FD49C4" w:rsidP="00C617C9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3202A" w:rsidRPr="00B95D2A">
        <w:rPr>
          <w:b/>
          <w:sz w:val="24"/>
          <w:szCs w:val="24"/>
        </w:rPr>
        <w:t>ЦЕЛЬ РАБОТЫ</w:t>
      </w:r>
      <w:r w:rsidR="0043202A" w:rsidRPr="00B95D2A">
        <w:rPr>
          <w:sz w:val="24"/>
          <w:szCs w:val="24"/>
        </w:rPr>
        <w:t xml:space="preserve">: </w:t>
      </w:r>
      <w:r w:rsidR="00CB5199" w:rsidRPr="00B95D2A">
        <w:rPr>
          <w:sz w:val="24"/>
          <w:szCs w:val="24"/>
        </w:rPr>
        <w:t>приобрести навыки</w:t>
      </w:r>
      <w:r w:rsidR="00697394" w:rsidRPr="00B95D2A">
        <w:rPr>
          <w:sz w:val="24"/>
          <w:szCs w:val="24"/>
        </w:rPr>
        <w:t xml:space="preserve"> оценк</w:t>
      </w:r>
      <w:r w:rsidR="00CB5199" w:rsidRPr="00B95D2A">
        <w:rPr>
          <w:sz w:val="24"/>
          <w:szCs w:val="24"/>
        </w:rPr>
        <w:t>и</w:t>
      </w:r>
      <w:r w:rsidR="00697394" w:rsidRPr="00B95D2A">
        <w:rPr>
          <w:sz w:val="24"/>
          <w:szCs w:val="24"/>
        </w:rPr>
        <w:t xml:space="preserve"> кадров</w:t>
      </w:r>
      <w:r w:rsidR="008A29FD" w:rsidRPr="00B95D2A">
        <w:rPr>
          <w:sz w:val="24"/>
          <w:szCs w:val="24"/>
        </w:rPr>
        <w:t xml:space="preserve">ого состава </w:t>
      </w:r>
      <w:r w:rsidR="00CB5199" w:rsidRPr="00B95D2A">
        <w:rPr>
          <w:sz w:val="24"/>
          <w:szCs w:val="24"/>
        </w:rPr>
        <w:t>предприятия;</w:t>
      </w:r>
      <w:r w:rsidR="0043202A" w:rsidRPr="00B95D2A">
        <w:rPr>
          <w:sz w:val="24"/>
          <w:szCs w:val="24"/>
        </w:rPr>
        <w:t xml:space="preserve"> </w:t>
      </w:r>
      <w:r w:rsidR="00CB5199" w:rsidRPr="00B95D2A">
        <w:rPr>
          <w:sz w:val="24"/>
          <w:szCs w:val="24"/>
        </w:rPr>
        <w:t>научиться определять производительность труда.</w:t>
      </w:r>
    </w:p>
    <w:p w:rsidR="00CB5199" w:rsidRPr="00B95D2A" w:rsidRDefault="00CB5199" w:rsidP="00C617C9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0599E" w:rsidRPr="00B95D2A" w:rsidRDefault="0000599E" w:rsidP="00F079BF">
      <w:pPr>
        <w:pStyle w:val="a4"/>
        <w:numPr>
          <w:ilvl w:val="0"/>
          <w:numId w:val="54"/>
        </w:numPr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действующие законодательные и нормативные акты, регулирующие трудовые отношения;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основные технико-экономические показатели, характеризующие производительность труда на предприятии; 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основные экономические показатели, характеризующие движение кадров на предприятии;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основных технико-экономических показателей, характеризующих прои</w:t>
      </w:r>
      <w:r w:rsidRPr="00B95D2A">
        <w:rPr>
          <w:sz w:val="24"/>
          <w:szCs w:val="24"/>
        </w:rPr>
        <w:t>з</w:t>
      </w:r>
      <w:r w:rsidRPr="00B95D2A">
        <w:rPr>
          <w:sz w:val="24"/>
          <w:szCs w:val="24"/>
        </w:rPr>
        <w:t>водительность труда и движения кадров на предприятии;</w:t>
      </w:r>
    </w:p>
    <w:p w:rsidR="00C83A0D" w:rsidRPr="00B95D2A" w:rsidRDefault="00C83A0D" w:rsidP="00F079BF">
      <w:pPr>
        <w:pStyle w:val="a3"/>
        <w:widowControl/>
        <w:numPr>
          <w:ilvl w:val="0"/>
          <w:numId w:val="5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основы организации работы коллектива исполнителей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состав трудовых ресурсов организации, показатели их эффективного использования;</w:t>
      </w:r>
    </w:p>
    <w:p w:rsidR="00C83A0D" w:rsidRPr="00B95D2A" w:rsidRDefault="00C83A0D" w:rsidP="00F079BF">
      <w:pPr>
        <w:pStyle w:val="a4"/>
        <w:numPr>
          <w:ilvl w:val="0"/>
          <w:numId w:val="53"/>
        </w:numPr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C83A0D" w:rsidRPr="00B95D2A" w:rsidRDefault="00C83A0D" w:rsidP="00F079BF">
      <w:pPr>
        <w:pStyle w:val="12"/>
        <w:numPr>
          <w:ilvl w:val="0"/>
          <w:numId w:val="5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C83A0D" w:rsidRPr="00B95D2A" w:rsidRDefault="00C83A0D" w:rsidP="00F079BF">
      <w:pPr>
        <w:pStyle w:val="12"/>
        <w:numPr>
          <w:ilvl w:val="0"/>
          <w:numId w:val="59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трудовых ресурсов организации;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оформлять первичные документы по учету выработки;</w:t>
      </w:r>
    </w:p>
    <w:p w:rsidR="00C83A0D" w:rsidRPr="00B95D2A" w:rsidRDefault="00C83A0D" w:rsidP="00F079BF">
      <w:pPr>
        <w:pStyle w:val="12"/>
        <w:numPr>
          <w:ilvl w:val="0"/>
          <w:numId w:val="58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 рассчитывать основные технико-экономические показатели деятельности подразделения (организации), характеризующих производительность труда и движение кадров на пре</w:t>
      </w:r>
      <w:r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приятии.</w:t>
      </w:r>
    </w:p>
    <w:p w:rsidR="00793651" w:rsidRPr="00B95D2A" w:rsidRDefault="00C617C9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D6166" w:rsidRPr="00B95D2A">
        <w:rPr>
          <w:sz w:val="24"/>
          <w:szCs w:val="24"/>
        </w:rPr>
        <w:t xml:space="preserve">Выполнение данной практической работы способствует </w:t>
      </w:r>
      <w:r w:rsidR="000D6166" w:rsidRPr="00B95D2A">
        <w:rPr>
          <w:b/>
          <w:i/>
          <w:sz w:val="24"/>
          <w:szCs w:val="24"/>
        </w:rPr>
        <w:t>формированию профессионал</w:t>
      </w:r>
      <w:r w:rsidR="000D6166" w:rsidRPr="00B95D2A">
        <w:rPr>
          <w:b/>
          <w:i/>
          <w:sz w:val="24"/>
          <w:szCs w:val="24"/>
        </w:rPr>
        <w:t>ь</w:t>
      </w:r>
      <w:r w:rsidR="000D6166" w:rsidRPr="00B95D2A">
        <w:rPr>
          <w:b/>
          <w:i/>
          <w:sz w:val="24"/>
          <w:szCs w:val="24"/>
        </w:rPr>
        <w:t>н</w:t>
      </w:r>
      <w:r w:rsidRPr="00B95D2A">
        <w:rPr>
          <w:b/>
          <w:i/>
          <w:sz w:val="24"/>
          <w:szCs w:val="24"/>
        </w:rPr>
        <w:t>ых</w:t>
      </w:r>
      <w:r w:rsidR="000D6166" w:rsidRPr="00B95D2A">
        <w:rPr>
          <w:b/>
          <w:i/>
          <w:sz w:val="24"/>
          <w:szCs w:val="24"/>
        </w:rPr>
        <w:t xml:space="preserve"> компетенци</w:t>
      </w:r>
      <w:r w:rsidRPr="00B95D2A">
        <w:rPr>
          <w:b/>
          <w:i/>
          <w:sz w:val="24"/>
          <w:szCs w:val="24"/>
        </w:rPr>
        <w:t>й</w:t>
      </w:r>
      <w:r w:rsidRPr="00B95D2A">
        <w:rPr>
          <w:sz w:val="24"/>
          <w:szCs w:val="24"/>
        </w:rPr>
        <w:t xml:space="preserve">: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ремонту автотранс</w:t>
      </w:r>
      <w:r w:rsidR="000925B5" w:rsidRPr="00B95D2A">
        <w:rPr>
          <w:sz w:val="24"/>
          <w:szCs w:val="24"/>
        </w:rPr>
        <w:t xml:space="preserve">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</w:t>
      </w:r>
      <w:r w:rsidR="00793651" w:rsidRPr="00B95D2A">
        <w:rPr>
          <w:sz w:val="24"/>
          <w:szCs w:val="24"/>
        </w:rPr>
        <w:t>ПК 2.1. Планировать и организовывать раб</w:t>
      </w:r>
      <w:r w:rsidR="00793651" w:rsidRPr="00B95D2A">
        <w:rPr>
          <w:sz w:val="24"/>
          <w:szCs w:val="24"/>
        </w:rPr>
        <w:t>о</w:t>
      </w:r>
      <w:r w:rsidR="00793651" w:rsidRPr="00B95D2A">
        <w:rPr>
          <w:sz w:val="24"/>
          <w:szCs w:val="24"/>
        </w:rPr>
        <w:t>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</w:t>
      </w:r>
      <w:r w:rsidR="00793651" w:rsidRPr="00B95D2A">
        <w:rPr>
          <w:sz w:val="24"/>
          <w:szCs w:val="24"/>
        </w:rPr>
        <w:t>ПК 2.2. Контролировать и оцен</w:t>
      </w:r>
      <w:r w:rsidR="00793651" w:rsidRPr="00B95D2A">
        <w:rPr>
          <w:sz w:val="24"/>
          <w:szCs w:val="24"/>
        </w:rPr>
        <w:t>и</w:t>
      </w:r>
      <w:r w:rsidR="000925B5" w:rsidRPr="00B95D2A">
        <w:rPr>
          <w:sz w:val="24"/>
          <w:szCs w:val="24"/>
        </w:rPr>
        <w:t>вать качество работы исполнител</w:t>
      </w:r>
      <w:r w:rsidR="00793651" w:rsidRPr="00B95D2A">
        <w:rPr>
          <w:sz w:val="24"/>
          <w:szCs w:val="24"/>
        </w:rPr>
        <w:t>ей</w:t>
      </w:r>
      <w:r w:rsidR="000925B5" w:rsidRPr="00B95D2A">
        <w:rPr>
          <w:sz w:val="24"/>
          <w:szCs w:val="24"/>
        </w:rPr>
        <w:t xml:space="preserve">; </w:t>
      </w:r>
      <w:r w:rsidR="00793651" w:rsidRPr="00B95D2A">
        <w:rPr>
          <w:sz w:val="24"/>
          <w:szCs w:val="24"/>
        </w:rPr>
        <w:t>ПК 2.3. Организовывать безопасное ведение работ при те</w:t>
      </w:r>
      <w:r w:rsidR="00793651" w:rsidRPr="00B95D2A">
        <w:rPr>
          <w:sz w:val="24"/>
          <w:szCs w:val="24"/>
        </w:rPr>
        <w:t>х</w:t>
      </w:r>
      <w:r w:rsidR="00793651" w:rsidRPr="00B95D2A">
        <w:rPr>
          <w:sz w:val="24"/>
          <w:szCs w:val="24"/>
        </w:rPr>
        <w:t>ническом обслуживании и ремонте автотранспорта.</w:t>
      </w:r>
    </w:p>
    <w:p w:rsidR="000E314D" w:rsidRPr="00B95D2A" w:rsidRDefault="000E314D" w:rsidP="00793651">
      <w:pPr>
        <w:shd w:val="clear" w:color="auto" w:fill="FFFFFF"/>
        <w:jc w:val="both"/>
        <w:rPr>
          <w:rStyle w:val="FontStyle14"/>
          <w:sz w:val="24"/>
          <w:szCs w:val="24"/>
        </w:rPr>
      </w:pPr>
    </w:p>
    <w:p w:rsidR="00626187" w:rsidRPr="00B95D2A" w:rsidRDefault="0088371F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B95D2A">
        <w:rPr>
          <w:rStyle w:val="FontStyle14"/>
          <w:sz w:val="24"/>
          <w:szCs w:val="24"/>
        </w:rPr>
        <w:t>ВРЕМЯ ВЫПОЛНЕНИЯ: 90 минут</w:t>
      </w:r>
    </w:p>
    <w:p w:rsidR="009D6086" w:rsidRPr="00B95D2A" w:rsidRDefault="0088371F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CB5199" w:rsidRPr="00B95D2A" w:rsidRDefault="00CB5199" w:rsidP="00A62DBC">
      <w:pPr>
        <w:pStyle w:val="a4"/>
        <w:rPr>
          <w:rStyle w:val="FontStyle14"/>
          <w:sz w:val="24"/>
          <w:szCs w:val="24"/>
        </w:rPr>
      </w:pPr>
    </w:p>
    <w:p w:rsidR="00A119BD" w:rsidRPr="00B95D2A" w:rsidRDefault="00A119BD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Персонал предприятия</w:t>
      </w:r>
      <w:r w:rsidR="00087E9E" w:rsidRPr="00B95D2A">
        <w:rPr>
          <w:rStyle w:val="FontStyle14"/>
          <w:sz w:val="24"/>
          <w:szCs w:val="24"/>
          <w:u w:val="single"/>
        </w:rPr>
        <w:t>: сущность  и  классификация</w:t>
      </w:r>
    </w:p>
    <w:p w:rsidR="00A119BD" w:rsidRPr="00B95D2A" w:rsidRDefault="008C190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="00A119BD" w:rsidRPr="00B95D2A">
        <w:rPr>
          <w:rStyle w:val="FontStyle14"/>
          <w:b w:val="0"/>
          <w:i w:val="0"/>
          <w:sz w:val="24"/>
          <w:szCs w:val="24"/>
        </w:rPr>
        <w:t>Эффективность деятельности и конкурентоспособность предприятия во многом зависит от его персонала.</w:t>
      </w:r>
    </w:p>
    <w:p w:rsidR="00A119BD" w:rsidRPr="00B95D2A" w:rsidRDefault="00A119BD" w:rsidP="00A62DBC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Персонал объединяет составные части трудового коллектива предприятия. К персоналу о</w:t>
      </w:r>
      <w:r w:rsidRPr="00B95D2A">
        <w:rPr>
          <w:rStyle w:val="FontStyle14"/>
          <w:b w:val="0"/>
          <w:i w:val="0"/>
          <w:sz w:val="24"/>
          <w:szCs w:val="24"/>
        </w:rPr>
        <w:t>т</w:t>
      </w:r>
      <w:r w:rsidRPr="00B95D2A">
        <w:rPr>
          <w:rStyle w:val="FontStyle14"/>
          <w:b w:val="0"/>
          <w:i w:val="0"/>
          <w:sz w:val="24"/>
          <w:szCs w:val="24"/>
        </w:rPr>
        <w:t>носят всех работников, выполняющих производственные или управленческие операции</w:t>
      </w:r>
      <w:r w:rsidRPr="00B95D2A">
        <w:rPr>
          <w:rStyle w:val="FontStyle14"/>
          <w:sz w:val="24"/>
          <w:szCs w:val="24"/>
        </w:rPr>
        <w:t>.</w:t>
      </w:r>
    </w:p>
    <w:p w:rsidR="00A119BD" w:rsidRPr="00B95D2A" w:rsidRDefault="00EA03FF" w:rsidP="00A62DBC">
      <w:pPr>
        <w:pStyle w:val="a4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Таблица </w:t>
      </w:r>
      <w:r w:rsidR="00A94940" w:rsidRPr="00B95D2A">
        <w:rPr>
          <w:rStyle w:val="FontStyle14"/>
          <w:b w:val="0"/>
          <w:i w:val="0"/>
          <w:sz w:val="24"/>
          <w:szCs w:val="24"/>
        </w:rPr>
        <w:t xml:space="preserve">4.1 </w:t>
      </w:r>
      <w:r w:rsidRPr="00B95D2A">
        <w:rPr>
          <w:rStyle w:val="FontStyle14"/>
          <w:b w:val="0"/>
          <w:i w:val="0"/>
          <w:sz w:val="24"/>
          <w:szCs w:val="24"/>
        </w:rPr>
        <w:t xml:space="preserve">– </w:t>
      </w:r>
      <w:r w:rsidR="00A119BD" w:rsidRPr="00B95D2A">
        <w:rPr>
          <w:rStyle w:val="FontStyle14"/>
          <w:b w:val="0"/>
          <w:i w:val="0"/>
          <w:sz w:val="24"/>
          <w:szCs w:val="24"/>
        </w:rPr>
        <w:t>Классификац</w:t>
      </w:r>
      <w:r w:rsidR="00C01DA5" w:rsidRPr="00B95D2A">
        <w:rPr>
          <w:rStyle w:val="FontStyle14"/>
          <w:b w:val="0"/>
          <w:i w:val="0"/>
          <w:sz w:val="24"/>
          <w:szCs w:val="24"/>
        </w:rPr>
        <w:t>ия</w:t>
      </w:r>
      <w:r w:rsidR="00A119BD" w:rsidRPr="00B95D2A">
        <w:rPr>
          <w:rStyle w:val="FontStyle14"/>
          <w:b w:val="0"/>
          <w:i w:val="0"/>
          <w:sz w:val="24"/>
          <w:szCs w:val="24"/>
        </w:rPr>
        <w:t xml:space="preserve"> персонала предприятия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938"/>
      </w:tblGrid>
      <w:tr w:rsidR="00EA03FF" w:rsidRPr="00B95D2A" w:rsidTr="0082752F">
        <w:tc>
          <w:tcPr>
            <w:tcW w:w="2376" w:type="dxa"/>
            <w:vMerge w:val="restart"/>
            <w:vAlign w:val="center"/>
          </w:tcPr>
          <w:p w:rsidR="00EA03FF" w:rsidRPr="00B95D2A" w:rsidRDefault="00EA03FF" w:rsidP="00A62DBC">
            <w:pPr>
              <w:pStyle w:val="a4"/>
              <w:jc w:val="center"/>
              <w:rPr>
                <w:rStyle w:val="FontStyle14"/>
                <w:i w:val="0"/>
              </w:rPr>
            </w:pPr>
            <w:r w:rsidRPr="00B95D2A">
              <w:rPr>
                <w:rStyle w:val="FontStyle14"/>
                <w:i w:val="0"/>
              </w:rPr>
              <w:t>Рабочие (произво</w:t>
            </w:r>
            <w:r w:rsidRPr="00B95D2A">
              <w:rPr>
                <w:rStyle w:val="FontStyle14"/>
                <w:i w:val="0"/>
              </w:rPr>
              <w:t>д</w:t>
            </w:r>
            <w:r w:rsidRPr="00B95D2A">
              <w:rPr>
                <w:rStyle w:val="FontStyle14"/>
                <w:i w:val="0"/>
              </w:rPr>
              <w:t>ственный персонал)</w:t>
            </w:r>
          </w:p>
          <w:p w:rsidR="00EA03FF" w:rsidRPr="00B95D2A" w:rsidRDefault="00EA03FF" w:rsidP="00A62DBC">
            <w:pPr>
              <w:pStyle w:val="a4"/>
              <w:jc w:val="center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proofErr w:type="gramStart"/>
            <w:r w:rsidRPr="00B95D2A">
              <w:rPr>
                <w:rStyle w:val="FontStyle14"/>
              </w:rPr>
              <w:t>Основной персонал</w:t>
            </w:r>
            <w:r w:rsidRPr="00B95D2A">
              <w:rPr>
                <w:rStyle w:val="FontStyle14"/>
                <w:b w:val="0"/>
                <w:i w:val="0"/>
              </w:rPr>
              <w:t xml:space="preserve"> (рабочие, непосредственно связанные с производством пр</w:t>
            </w:r>
            <w:r w:rsidRPr="00B95D2A">
              <w:rPr>
                <w:rStyle w:val="FontStyle14"/>
                <w:b w:val="0"/>
                <w:i w:val="0"/>
              </w:rPr>
              <w:t>о</w:t>
            </w:r>
            <w:r w:rsidRPr="00B95D2A">
              <w:rPr>
                <w:rStyle w:val="FontStyle14"/>
                <w:b w:val="0"/>
                <w:i w:val="0"/>
              </w:rPr>
              <w:t xml:space="preserve">дукции – токарь, термист, </w:t>
            </w:r>
            <w:r w:rsidR="00FD28EE" w:rsidRPr="00B95D2A">
              <w:rPr>
                <w:rStyle w:val="FontStyle14"/>
                <w:b w:val="0"/>
                <w:i w:val="0"/>
              </w:rPr>
              <w:t xml:space="preserve"> </w:t>
            </w:r>
            <w:r w:rsidRPr="00B95D2A">
              <w:rPr>
                <w:rStyle w:val="FontStyle14"/>
                <w:b w:val="0"/>
                <w:i w:val="0"/>
              </w:rPr>
              <w:t>и.т.д.)</w:t>
            </w:r>
            <w:proofErr w:type="gramEnd"/>
          </w:p>
        </w:tc>
      </w:tr>
      <w:tr w:rsidR="00EA03FF" w:rsidRPr="00B95D2A" w:rsidTr="0082752F">
        <w:tc>
          <w:tcPr>
            <w:tcW w:w="2376" w:type="dxa"/>
            <w:vMerge/>
            <w:vAlign w:val="center"/>
          </w:tcPr>
          <w:p w:rsidR="00EA03FF" w:rsidRPr="00B95D2A" w:rsidRDefault="00EA03FF" w:rsidP="00A62DBC">
            <w:pPr>
              <w:pStyle w:val="a4"/>
              <w:jc w:val="center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proofErr w:type="gramStart"/>
            <w:r w:rsidRPr="00B95D2A">
              <w:rPr>
                <w:rStyle w:val="FontStyle14"/>
              </w:rPr>
              <w:t>Вспомогательный персонал</w:t>
            </w:r>
            <w:r w:rsidRPr="00B95D2A">
              <w:rPr>
                <w:rStyle w:val="FontStyle14"/>
                <w:b w:val="0"/>
                <w:i w:val="0"/>
              </w:rPr>
              <w:t xml:space="preserve"> (рабочие, занятые обслуживанием производства – транспортные рабочие, наладчики, </w:t>
            </w:r>
            <w:r w:rsidR="00FD28EE" w:rsidRPr="00B95D2A">
              <w:rPr>
                <w:rStyle w:val="FontStyle14"/>
                <w:b w:val="0"/>
                <w:i w:val="0"/>
              </w:rPr>
              <w:t xml:space="preserve"> </w:t>
            </w:r>
            <w:r w:rsidRPr="00B95D2A">
              <w:rPr>
                <w:rStyle w:val="FontStyle14"/>
                <w:b w:val="0"/>
                <w:i w:val="0"/>
              </w:rPr>
              <w:t>и.т.д.)</w:t>
            </w:r>
            <w:proofErr w:type="gramEnd"/>
          </w:p>
        </w:tc>
      </w:tr>
      <w:tr w:rsidR="00EA03FF" w:rsidRPr="00B95D2A" w:rsidTr="0082752F">
        <w:tc>
          <w:tcPr>
            <w:tcW w:w="2376" w:type="dxa"/>
            <w:vMerge w:val="restart"/>
            <w:vAlign w:val="center"/>
          </w:tcPr>
          <w:p w:rsidR="00EA03FF" w:rsidRPr="00B95D2A" w:rsidRDefault="00EA03FF" w:rsidP="00A62DBC">
            <w:pPr>
              <w:pStyle w:val="a4"/>
              <w:jc w:val="center"/>
              <w:rPr>
                <w:rStyle w:val="FontStyle14"/>
                <w:i w:val="0"/>
              </w:rPr>
            </w:pPr>
            <w:r w:rsidRPr="00B95D2A">
              <w:rPr>
                <w:rStyle w:val="FontStyle14"/>
                <w:i w:val="0"/>
              </w:rPr>
              <w:t>Управленческий персонал</w:t>
            </w: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</w:rPr>
            </w:pPr>
            <w:r w:rsidRPr="00B95D2A">
              <w:rPr>
                <w:rStyle w:val="FontStyle14"/>
              </w:rPr>
              <w:t>Руководители: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r w:rsidRPr="00B95D2A">
              <w:rPr>
                <w:rStyle w:val="FontStyle14"/>
                <w:b w:val="0"/>
                <w:i w:val="0"/>
              </w:rPr>
              <w:t>– линейные (отвечают за принятие решений по всем функциям управления)</w:t>
            </w:r>
            <w:r w:rsidR="008C1902" w:rsidRPr="00B95D2A">
              <w:rPr>
                <w:rStyle w:val="FontStyle14"/>
                <w:b w:val="0"/>
                <w:i w:val="0"/>
              </w:rPr>
              <w:t xml:space="preserve">. 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r w:rsidRPr="00B95D2A">
              <w:rPr>
                <w:rStyle w:val="FontStyle14"/>
                <w:b w:val="0"/>
                <w:i w:val="0"/>
              </w:rPr>
              <w:t>– функциональные (реализуют отдельные функции управления)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</w:rPr>
            </w:pPr>
            <w:r w:rsidRPr="00B95D2A">
              <w:rPr>
                <w:rStyle w:val="FontStyle14"/>
              </w:rPr>
              <w:t>Специалисты: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9C09FC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r w:rsidRPr="00B95D2A">
              <w:rPr>
                <w:rStyle w:val="FontStyle14"/>
                <w:b w:val="0"/>
                <w:i w:val="0"/>
              </w:rPr>
              <w:t>– Ф</w:t>
            </w:r>
            <w:r w:rsidR="00EA03FF" w:rsidRPr="00B95D2A">
              <w:rPr>
                <w:rStyle w:val="FontStyle14"/>
                <w:b w:val="0"/>
                <w:i w:val="0"/>
              </w:rPr>
              <w:t>ункциональные специалисты управления</w:t>
            </w:r>
            <w:r w:rsidR="008C1902" w:rsidRPr="00B95D2A">
              <w:rPr>
                <w:rStyle w:val="FontStyle14"/>
                <w:b w:val="0"/>
                <w:i w:val="0"/>
              </w:rPr>
              <w:t xml:space="preserve"> (референт, экономист, бухгалтер)  Результат их деятельности – управленческая информация – 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EA03FF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r w:rsidRPr="00B95D2A">
              <w:rPr>
                <w:rStyle w:val="FontStyle14"/>
                <w:b w:val="0"/>
                <w:i w:val="0"/>
              </w:rPr>
              <w:t>– Специалисты-инженер</w:t>
            </w:r>
            <w:proofErr w:type="gramStart"/>
            <w:r w:rsidRPr="00B95D2A">
              <w:rPr>
                <w:rStyle w:val="FontStyle14"/>
                <w:b w:val="0"/>
                <w:i w:val="0"/>
              </w:rPr>
              <w:t>ы</w:t>
            </w:r>
            <w:r w:rsidR="008C1902" w:rsidRPr="00B95D2A">
              <w:rPr>
                <w:rStyle w:val="FontStyle14"/>
                <w:b w:val="0"/>
                <w:i w:val="0"/>
              </w:rPr>
              <w:t>(</w:t>
            </w:r>
            <w:proofErr w:type="gramEnd"/>
            <w:r w:rsidR="008C1902" w:rsidRPr="00B95D2A">
              <w:rPr>
                <w:rStyle w:val="FontStyle14"/>
                <w:b w:val="0"/>
                <w:i w:val="0"/>
              </w:rPr>
              <w:t>технологи, инженеры, конструкторы) Результат де</w:t>
            </w:r>
            <w:r w:rsidR="008C1902" w:rsidRPr="00B95D2A">
              <w:rPr>
                <w:rStyle w:val="FontStyle14"/>
                <w:b w:val="0"/>
                <w:i w:val="0"/>
              </w:rPr>
              <w:t>я</w:t>
            </w:r>
            <w:r w:rsidR="008C1902" w:rsidRPr="00B95D2A">
              <w:rPr>
                <w:rStyle w:val="FontStyle14"/>
                <w:b w:val="0"/>
                <w:i w:val="0"/>
              </w:rPr>
              <w:t>тельности – конструкторская или технологическая информация.</w:t>
            </w:r>
          </w:p>
        </w:tc>
      </w:tr>
      <w:tr w:rsidR="00EA03FF" w:rsidRPr="00B95D2A" w:rsidTr="0082752F">
        <w:tc>
          <w:tcPr>
            <w:tcW w:w="2376" w:type="dxa"/>
            <w:vMerge/>
          </w:tcPr>
          <w:p w:rsidR="00EA03FF" w:rsidRPr="00B95D2A" w:rsidRDefault="00EA03FF" w:rsidP="00A62DBC">
            <w:pPr>
              <w:pStyle w:val="a4"/>
              <w:rPr>
                <w:rStyle w:val="FontStyle14"/>
                <w:b w:val="0"/>
                <w:i w:val="0"/>
              </w:rPr>
            </w:pPr>
          </w:p>
        </w:tc>
        <w:tc>
          <w:tcPr>
            <w:tcW w:w="7938" w:type="dxa"/>
          </w:tcPr>
          <w:p w:rsidR="00EA03FF" w:rsidRPr="00B95D2A" w:rsidRDefault="009C09FC" w:rsidP="00A62DBC">
            <w:pPr>
              <w:pStyle w:val="a4"/>
              <w:jc w:val="both"/>
              <w:rPr>
                <w:rStyle w:val="FontStyle14"/>
                <w:b w:val="0"/>
                <w:i w:val="0"/>
              </w:rPr>
            </w:pPr>
            <w:r w:rsidRPr="00B95D2A">
              <w:rPr>
                <w:rStyle w:val="FontStyle14"/>
                <w:b w:val="0"/>
                <w:i w:val="0"/>
              </w:rPr>
              <w:t xml:space="preserve">– </w:t>
            </w:r>
            <w:proofErr w:type="gramStart"/>
            <w:r w:rsidR="00EA03FF" w:rsidRPr="00B95D2A">
              <w:rPr>
                <w:rStyle w:val="FontStyle14"/>
                <w:b w:val="0"/>
                <w:i w:val="0"/>
              </w:rPr>
              <w:t>Служащие-технические</w:t>
            </w:r>
            <w:proofErr w:type="gramEnd"/>
            <w:r w:rsidR="00EA03FF" w:rsidRPr="00B95D2A">
              <w:rPr>
                <w:rStyle w:val="FontStyle14"/>
                <w:b w:val="0"/>
                <w:i w:val="0"/>
              </w:rPr>
              <w:t xml:space="preserve"> специалисты</w:t>
            </w:r>
            <w:r w:rsidR="008C1902" w:rsidRPr="00B95D2A">
              <w:rPr>
                <w:rStyle w:val="FontStyle14"/>
                <w:b w:val="0"/>
                <w:i w:val="0"/>
              </w:rPr>
              <w:t xml:space="preserve"> (оператор, курьер, кладовщик) выполн</w:t>
            </w:r>
            <w:r w:rsidR="008C1902" w:rsidRPr="00B95D2A">
              <w:rPr>
                <w:rStyle w:val="FontStyle14"/>
                <w:b w:val="0"/>
                <w:i w:val="0"/>
              </w:rPr>
              <w:t>я</w:t>
            </w:r>
            <w:r w:rsidR="008C1902" w:rsidRPr="00B95D2A">
              <w:rPr>
                <w:rStyle w:val="FontStyle14"/>
                <w:b w:val="0"/>
                <w:i w:val="0"/>
              </w:rPr>
              <w:t>ют вспомогательные работы в управленческом процессе.</w:t>
            </w:r>
          </w:p>
        </w:tc>
      </w:tr>
    </w:tbl>
    <w:p w:rsidR="00A119BD" w:rsidRPr="00B95D2A" w:rsidRDefault="00C43AA3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lastRenderedPageBreak/>
        <w:t xml:space="preserve">Показатели численности </w:t>
      </w:r>
      <w:r w:rsidR="008C1902" w:rsidRPr="00B95D2A">
        <w:rPr>
          <w:rStyle w:val="FontStyle14"/>
          <w:sz w:val="24"/>
          <w:szCs w:val="24"/>
          <w:u w:val="single"/>
        </w:rPr>
        <w:t xml:space="preserve"> работников</w:t>
      </w:r>
    </w:p>
    <w:p w:rsidR="008C1902" w:rsidRPr="00B95D2A" w:rsidRDefault="000A363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Общая численность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отражает общее количество физических лиц, включенных в трудовые отношения с работодателем.</w:t>
      </w:r>
    </w:p>
    <w:p w:rsidR="00CB5199" w:rsidRPr="00B95D2A" w:rsidRDefault="00CB519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0A3632" w:rsidRPr="00B95D2A" w:rsidRDefault="000A363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Списочная численность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включает наемных работников, работающих по трудовому ко</w:t>
      </w:r>
      <w:r w:rsidRPr="00B95D2A">
        <w:rPr>
          <w:rStyle w:val="FontStyle14"/>
          <w:b w:val="0"/>
          <w:i w:val="0"/>
          <w:sz w:val="24"/>
          <w:szCs w:val="24"/>
        </w:rPr>
        <w:t>н</w:t>
      </w:r>
      <w:r w:rsidRPr="00B95D2A">
        <w:rPr>
          <w:rStyle w:val="FontStyle14"/>
          <w:b w:val="0"/>
          <w:i w:val="0"/>
          <w:sz w:val="24"/>
          <w:szCs w:val="24"/>
        </w:rPr>
        <w:t>тракту и выполняющих постоянную, временную и сезонную работу один день и более. Она вкл</w:t>
      </w:r>
      <w:r w:rsidRPr="00B95D2A">
        <w:rPr>
          <w:rStyle w:val="FontStyle14"/>
          <w:b w:val="0"/>
          <w:i w:val="0"/>
          <w:sz w:val="24"/>
          <w:szCs w:val="24"/>
        </w:rPr>
        <w:t>ю</w:t>
      </w:r>
      <w:r w:rsidRPr="00B95D2A">
        <w:rPr>
          <w:rStyle w:val="FontStyle14"/>
          <w:b w:val="0"/>
          <w:i w:val="0"/>
          <w:sz w:val="24"/>
          <w:szCs w:val="24"/>
        </w:rPr>
        <w:t>чает фактических и отсутствующих работников. Расчет списочной численности производится на определенную дату.</w:t>
      </w:r>
    </w:p>
    <w:p w:rsidR="00CB5199" w:rsidRPr="00B95D2A" w:rsidRDefault="00CB519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0A3632" w:rsidRPr="00B95D2A" w:rsidRDefault="000A363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Среднесписочная численность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работников определяется путем суммирования списочного состава работников за каждый календарный день, включая нерабочие дни и делением полученной суммы на число календарных дней</w:t>
      </w:r>
    </w:p>
    <w:p w:rsidR="000A3632" w:rsidRPr="00B95D2A" w:rsidRDefault="000A363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Для</w:t>
      </w:r>
      <w:r w:rsidR="00087E9E" w:rsidRPr="00B95D2A">
        <w:rPr>
          <w:rStyle w:val="FontStyle14"/>
          <w:b w:val="0"/>
          <w:i w:val="0"/>
          <w:sz w:val="24"/>
          <w:szCs w:val="24"/>
        </w:rPr>
        <w:t xml:space="preserve"> плановых расчетов выделяют поня</w:t>
      </w:r>
      <w:r w:rsidRPr="00B95D2A">
        <w:rPr>
          <w:rStyle w:val="FontStyle14"/>
          <w:b w:val="0"/>
          <w:i w:val="0"/>
          <w:sz w:val="24"/>
          <w:szCs w:val="24"/>
        </w:rPr>
        <w:t>тие «</w:t>
      </w:r>
      <w:r w:rsidRPr="00B95D2A">
        <w:rPr>
          <w:rStyle w:val="FontStyle14"/>
          <w:sz w:val="24"/>
          <w:szCs w:val="24"/>
        </w:rPr>
        <w:t>явочная численность работников</w:t>
      </w:r>
      <w:r w:rsidRPr="00B95D2A">
        <w:rPr>
          <w:rStyle w:val="FontStyle14"/>
          <w:b w:val="0"/>
          <w:i w:val="0"/>
          <w:sz w:val="24"/>
          <w:szCs w:val="24"/>
        </w:rPr>
        <w:t>», т.е. нео</w:t>
      </w:r>
      <w:r w:rsidRPr="00B95D2A">
        <w:rPr>
          <w:rStyle w:val="FontStyle14"/>
          <w:b w:val="0"/>
          <w:i w:val="0"/>
          <w:sz w:val="24"/>
          <w:szCs w:val="24"/>
        </w:rPr>
        <w:t>б</w:t>
      </w:r>
      <w:r w:rsidRPr="00B95D2A">
        <w:rPr>
          <w:rStyle w:val="FontStyle14"/>
          <w:b w:val="0"/>
          <w:i w:val="0"/>
          <w:sz w:val="24"/>
          <w:szCs w:val="24"/>
        </w:rPr>
        <w:t>ходимое количество работников с учетом числа рабочих мест и нормы времени их работы.</w:t>
      </w:r>
    </w:p>
    <w:p w:rsidR="00CB5199" w:rsidRPr="00B95D2A" w:rsidRDefault="00CB519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0A3632" w:rsidRPr="00B95D2A" w:rsidRDefault="000A3632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Показатели оценки движения кадров на предприятии</w:t>
      </w:r>
    </w:p>
    <w:p w:rsidR="00087E9E" w:rsidRPr="00B95D2A" w:rsidRDefault="00087E9E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</w:p>
    <w:p w:rsidR="00087E9E" w:rsidRPr="00B95D2A" w:rsidRDefault="00087E9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Движение персонала характеризуют следующие показатели: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Оборот кадров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совокупность принятых на работу и выбывших работников.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общего оборота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отношение числа принятых и выбывших за период р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ботников</w:t>
      </w:r>
      <w:r w:rsidR="00C01DA5" w:rsidRPr="00B95D2A">
        <w:rPr>
          <w:rStyle w:val="FontStyle14"/>
          <w:b w:val="0"/>
          <w:i w:val="0"/>
          <w:sz w:val="24"/>
          <w:szCs w:val="24"/>
        </w:rPr>
        <w:t xml:space="preserve"> </w:t>
      </w:r>
      <w:r w:rsidRPr="00B95D2A">
        <w:rPr>
          <w:rStyle w:val="FontStyle14"/>
          <w:b w:val="0"/>
          <w:i w:val="0"/>
          <w:sz w:val="24"/>
          <w:szCs w:val="24"/>
        </w:rPr>
        <w:t>к среднесписочной численности;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оборота по приему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отношение числа принятых работников к среднесп</w:t>
      </w:r>
      <w:r w:rsidRPr="00B95D2A">
        <w:rPr>
          <w:rStyle w:val="FontStyle14"/>
          <w:b w:val="0"/>
          <w:i w:val="0"/>
          <w:sz w:val="24"/>
          <w:szCs w:val="24"/>
        </w:rPr>
        <w:t>и</w:t>
      </w:r>
      <w:r w:rsidRPr="00B95D2A">
        <w:rPr>
          <w:rStyle w:val="FontStyle14"/>
          <w:b w:val="0"/>
          <w:i w:val="0"/>
          <w:sz w:val="24"/>
          <w:szCs w:val="24"/>
        </w:rPr>
        <w:t>сочной численности работников;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оборота по выбытию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отношение выбывших работников к среднесп</w:t>
      </w:r>
      <w:r w:rsidRPr="00B95D2A">
        <w:rPr>
          <w:rStyle w:val="FontStyle14"/>
          <w:b w:val="0"/>
          <w:i w:val="0"/>
          <w:sz w:val="24"/>
          <w:szCs w:val="24"/>
        </w:rPr>
        <w:t>и</w:t>
      </w:r>
      <w:r w:rsidRPr="00B95D2A">
        <w:rPr>
          <w:rStyle w:val="FontStyle14"/>
          <w:b w:val="0"/>
          <w:i w:val="0"/>
          <w:sz w:val="24"/>
          <w:szCs w:val="24"/>
        </w:rPr>
        <w:t>сочной численности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восполнения работников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это отношение числа принятых к численности выбывших работников;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постоянства кадров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отношение численности работников, состоящих в списочной численности весь год к среднесписочной численности работников.</w:t>
      </w:r>
    </w:p>
    <w:p w:rsidR="00087E9E" w:rsidRPr="00B95D2A" w:rsidRDefault="00087E9E" w:rsidP="00F079BF">
      <w:pPr>
        <w:pStyle w:val="a4"/>
        <w:numPr>
          <w:ilvl w:val="0"/>
          <w:numId w:val="4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Коэффициент текучести кадров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отношение числа уволенных по субъективным прич</w:t>
      </w:r>
      <w:r w:rsidRPr="00B95D2A">
        <w:rPr>
          <w:rStyle w:val="FontStyle14"/>
          <w:b w:val="0"/>
          <w:i w:val="0"/>
          <w:sz w:val="24"/>
          <w:szCs w:val="24"/>
        </w:rPr>
        <w:t>и</w:t>
      </w:r>
      <w:r w:rsidRPr="00B95D2A">
        <w:rPr>
          <w:rStyle w:val="FontStyle14"/>
          <w:b w:val="0"/>
          <w:i w:val="0"/>
          <w:sz w:val="24"/>
          <w:szCs w:val="24"/>
        </w:rPr>
        <w:t>нам работников (по собственному желанию, инициативам администрации, окончанию ср</w:t>
      </w:r>
      <w:r w:rsidRPr="00B95D2A">
        <w:rPr>
          <w:rStyle w:val="FontStyle14"/>
          <w:b w:val="0"/>
          <w:i w:val="0"/>
          <w:sz w:val="24"/>
          <w:szCs w:val="24"/>
        </w:rPr>
        <w:t>о</w:t>
      </w:r>
      <w:r w:rsidRPr="00B95D2A">
        <w:rPr>
          <w:rStyle w:val="FontStyle14"/>
          <w:b w:val="0"/>
          <w:i w:val="0"/>
          <w:sz w:val="24"/>
          <w:szCs w:val="24"/>
        </w:rPr>
        <w:t>ка контракта, и.т.д.)  – к среднесписочной численности работников.</w:t>
      </w:r>
    </w:p>
    <w:p w:rsidR="00CB6819" w:rsidRPr="00B95D2A" w:rsidRDefault="00CB6819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087E9E" w:rsidRPr="00B95D2A" w:rsidRDefault="00087E9E" w:rsidP="00A62DBC">
      <w:pPr>
        <w:pStyle w:val="a4"/>
        <w:ind w:left="720"/>
        <w:jc w:val="both"/>
        <w:rPr>
          <w:rStyle w:val="FontStyle14"/>
          <w:i w:val="0"/>
          <w:sz w:val="24"/>
          <w:szCs w:val="24"/>
        </w:rPr>
      </w:pPr>
      <w:r w:rsidRPr="00B95D2A">
        <w:rPr>
          <w:rStyle w:val="FontStyle14"/>
          <w:i w:val="0"/>
          <w:sz w:val="24"/>
          <w:szCs w:val="24"/>
        </w:rPr>
        <w:t>Пример</w:t>
      </w:r>
      <w:proofErr w:type="gramStart"/>
      <w:r w:rsidR="002B5BD0" w:rsidRPr="00B95D2A">
        <w:rPr>
          <w:rStyle w:val="FontStyle14"/>
          <w:i w:val="0"/>
          <w:sz w:val="24"/>
          <w:szCs w:val="24"/>
        </w:rPr>
        <w:t xml:space="preserve"> </w:t>
      </w:r>
      <w:r w:rsidR="004A2107" w:rsidRPr="00B95D2A">
        <w:rPr>
          <w:rStyle w:val="FontStyle14"/>
          <w:i w:val="0"/>
          <w:sz w:val="24"/>
          <w:szCs w:val="24"/>
        </w:rPr>
        <w:t>А</w:t>
      </w:r>
      <w:proofErr w:type="gramEnd"/>
    </w:p>
    <w:p w:rsidR="00087E9E" w:rsidRPr="00B95D2A" w:rsidRDefault="00CB681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="00087E9E" w:rsidRPr="00B95D2A">
        <w:rPr>
          <w:rStyle w:val="FontStyle14"/>
          <w:b w:val="0"/>
          <w:i w:val="0"/>
          <w:sz w:val="24"/>
          <w:szCs w:val="24"/>
        </w:rPr>
        <w:t>Изучить динамику кадров на промышленном предприятии.</w:t>
      </w:r>
    </w:p>
    <w:p w:rsidR="00C80343" w:rsidRPr="00B95D2A" w:rsidRDefault="00A94940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Таблица – 4.2 </w:t>
      </w:r>
      <w:r w:rsidR="00AA2DE4" w:rsidRPr="00B95D2A">
        <w:rPr>
          <w:rStyle w:val="FontStyle14"/>
          <w:b w:val="0"/>
          <w:i w:val="0"/>
          <w:sz w:val="24"/>
          <w:szCs w:val="24"/>
        </w:rPr>
        <w:t>Движение кадров на предприятии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6237"/>
        <w:gridCol w:w="2976"/>
      </w:tblGrid>
      <w:tr w:rsidR="00C80343" w:rsidRPr="00B95D2A" w:rsidTr="00756C29">
        <w:tc>
          <w:tcPr>
            <w:tcW w:w="1101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№пп</w:t>
            </w:r>
          </w:p>
        </w:tc>
        <w:tc>
          <w:tcPr>
            <w:tcW w:w="6237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Показатели движения кадров </w:t>
            </w:r>
          </w:p>
        </w:tc>
        <w:tc>
          <w:tcPr>
            <w:tcW w:w="2976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Значение, чел.</w:t>
            </w:r>
          </w:p>
        </w:tc>
      </w:tr>
      <w:tr w:rsidR="00C80343" w:rsidRPr="00B95D2A" w:rsidTr="00756C29">
        <w:tc>
          <w:tcPr>
            <w:tcW w:w="1101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80343" w:rsidRPr="00B95D2A" w:rsidRDefault="00C80343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Списочная численность работников на начало года</w:t>
            </w:r>
            <w:r w:rsidR="00756C29">
              <w:rPr>
                <w:rStyle w:val="FontStyle14"/>
                <w:b w:val="0"/>
                <w:i w:val="0"/>
                <w:sz w:val="24"/>
                <w:szCs w:val="24"/>
              </w:rPr>
              <w:t xml:space="preserve"> (Чн)</w:t>
            </w:r>
          </w:p>
        </w:tc>
        <w:tc>
          <w:tcPr>
            <w:tcW w:w="2976" w:type="dxa"/>
            <w:vAlign w:val="center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1496</w:t>
            </w:r>
          </w:p>
        </w:tc>
      </w:tr>
      <w:tr w:rsidR="00C80343" w:rsidRPr="00B95D2A" w:rsidTr="00756C29">
        <w:tc>
          <w:tcPr>
            <w:tcW w:w="1101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80343" w:rsidRPr="00B95D2A" w:rsidRDefault="00C80343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Принято на работу</w:t>
            </w:r>
            <w:r w:rsidR="00756C29">
              <w:rPr>
                <w:rStyle w:val="FontStyle14"/>
                <w:b w:val="0"/>
                <w:i w:val="0"/>
                <w:sz w:val="24"/>
                <w:szCs w:val="24"/>
              </w:rPr>
              <w:t xml:space="preserve"> (П)</w:t>
            </w:r>
          </w:p>
        </w:tc>
        <w:tc>
          <w:tcPr>
            <w:tcW w:w="2976" w:type="dxa"/>
            <w:vAlign w:val="center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24</w:t>
            </w:r>
          </w:p>
        </w:tc>
      </w:tr>
      <w:tr w:rsidR="00C80343" w:rsidRPr="00B95D2A" w:rsidTr="00756C29">
        <w:tc>
          <w:tcPr>
            <w:tcW w:w="1101" w:type="dxa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80343" w:rsidRPr="00B95D2A" w:rsidRDefault="00C80343" w:rsidP="0059738A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Уволено с работы </w:t>
            </w:r>
            <w:r w:rsidR="00756C29">
              <w:rPr>
                <w:rStyle w:val="FontStyle14"/>
                <w:b w:val="0"/>
                <w:i w:val="0"/>
                <w:sz w:val="24"/>
                <w:szCs w:val="24"/>
              </w:rPr>
              <w:t>(У)</w:t>
            </w:r>
          </w:p>
        </w:tc>
        <w:tc>
          <w:tcPr>
            <w:tcW w:w="2976" w:type="dxa"/>
            <w:vAlign w:val="center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32</w:t>
            </w:r>
          </w:p>
        </w:tc>
      </w:tr>
      <w:tr w:rsidR="00C80343" w:rsidRPr="00B95D2A" w:rsidTr="00756C29">
        <w:tc>
          <w:tcPr>
            <w:tcW w:w="1101" w:type="dxa"/>
          </w:tcPr>
          <w:p w:rsidR="00C80343" w:rsidRPr="00B95D2A" w:rsidRDefault="00756C29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80343" w:rsidRPr="00B95D2A" w:rsidRDefault="00C80343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Списочная численность работников на конец года </w:t>
            </w:r>
            <w:r w:rsidR="00756C29">
              <w:rPr>
                <w:rStyle w:val="FontStyle14"/>
                <w:b w:val="0"/>
                <w:i w:val="0"/>
                <w:sz w:val="24"/>
                <w:szCs w:val="24"/>
              </w:rPr>
              <w:t>(Чк)</w:t>
            </w:r>
          </w:p>
        </w:tc>
        <w:tc>
          <w:tcPr>
            <w:tcW w:w="2976" w:type="dxa"/>
            <w:vAlign w:val="center"/>
          </w:tcPr>
          <w:p w:rsidR="00C80343" w:rsidRPr="00B95D2A" w:rsidRDefault="00C80343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1488</w:t>
            </w:r>
          </w:p>
        </w:tc>
      </w:tr>
    </w:tbl>
    <w:p w:rsidR="00F43B51" w:rsidRDefault="00490047" w:rsidP="00F43B51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F43B51" w:rsidRPr="00F43B51">
        <w:rPr>
          <w:b/>
          <w:i/>
          <w:sz w:val="24"/>
          <w:szCs w:val="24"/>
        </w:rPr>
        <w:t>Решение</w:t>
      </w:r>
    </w:p>
    <w:p w:rsidR="00A412AD" w:rsidRDefault="00A412AD" w:rsidP="00F079BF">
      <w:pPr>
        <w:pStyle w:val="a4"/>
        <w:numPr>
          <w:ilvl w:val="0"/>
          <w:numId w:val="43"/>
        </w:numPr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среднесписочную численность</w:t>
      </w:r>
      <w:r w:rsidR="00C334EC">
        <w:rPr>
          <w:rStyle w:val="FontStyle14"/>
          <w:b w:val="0"/>
          <w:i w:val="0"/>
          <w:sz w:val="24"/>
          <w:szCs w:val="24"/>
        </w:rPr>
        <w:t xml:space="preserve"> работников</w:t>
      </w:r>
    </w:p>
    <w:p w:rsidR="0082338F" w:rsidRDefault="0082338F" w:rsidP="0082338F">
      <w:pPr>
        <w:pStyle w:val="a4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2A1B82">
        <w:tc>
          <w:tcPr>
            <w:tcW w:w="9322" w:type="dxa"/>
          </w:tcPr>
          <w:p w:rsidR="00167B7B" w:rsidRDefault="00BD1DF3" w:rsidP="0082338F">
            <w:pPr>
              <w:pStyle w:val="a4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Чн+Чк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167B7B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(4.1)</w:t>
            </w:r>
          </w:p>
        </w:tc>
      </w:tr>
    </w:tbl>
    <w:p w:rsidR="00756C29" w:rsidRDefault="00756C29" w:rsidP="0082338F">
      <w:pPr>
        <w:pStyle w:val="a4"/>
        <w:rPr>
          <w:rStyle w:val="FontStyle14"/>
          <w:b w:val="0"/>
          <w:i w:val="0"/>
          <w:sz w:val="24"/>
          <w:szCs w:val="24"/>
        </w:rPr>
      </w:pPr>
    </w:p>
    <w:p w:rsidR="00A412AD" w:rsidRPr="00B95D2A" w:rsidRDefault="00BD1DF3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Ч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ср.сп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1496+1488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=1492 чел.</m:t>
          </m:r>
        </m:oMath>
      </m:oMathPara>
    </w:p>
    <w:p w:rsidR="00C40736" w:rsidRPr="00B95D2A" w:rsidRDefault="00C40736" w:rsidP="00A62DBC">
      <w:pPr>
        <w:pStyle w:val="a4"/>
        <w:rPr>
          <w:rStyle w:val="FontStyle14"/>
          <w:rFonts w:eastAsiaTheme="minorEastAsia"/>
          <w:b w:val="0"/>
          <w:i w:val="0"/>
          <w:sz w:val="24"/>
          <w:szCs w:val="24"/>
        </w:rPr>
      </w:pPr>
    </w:p>
    <w:p w:rsidR="00A412AD" w:rsidRPr="00167B7B" w:rsidRDefault="00A412AD" w:rsidP="00F079BF">
      <w:pPr>
        <w:pStyle w:val="a4"/>
        <w:numPr>
          <w:ilvl w:val="0"/>
          <w:numId w:val="43"/>
        </w:numPr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Оборот кадров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C86C42">
        <w:tc>
          <w:tcPr>
            <w:tcW w:w="9322" w:type="dxa"/>
          </w:tcPr>
          <w:p w:rsidR="00167B7B" w:rsidRDefault="00BD1DF3" w:rsidP="0082338F">
            <w:pPr>
              <w:pStyle w:val="a4"/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=П+У,чел.</m:t>
                </m:r>
              </m:oMath>
            </m:oMathPara>
          </w:p>
        </w:tc>
        <w:tc>
          <w:tcPr>
            <w:tcW w:w="1100" w:type="dxa"/>
          </w:tcPr>
          <w:p w:rsidR="00167B7B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(4.2)</w:t>
            </w:r>
          </w:p>
        </w:tc>
      </w:tr>
    </w:tbl>
    <w:p w:rsidR="00167B7B" w:rsidRPr="00756C29" w:rsidRDefault="00167B7B" w:rsidP="0082338F">
      <w:pPr>
        <w:pStyle w:val="a4"/>
        <w:rPr>
          <w:rStyle w:val="FontStyle14"/>
          <w:b w:val="0"/>
          <w:i w:val="0"/>
          <w:sz w:val="24"/>
          <w:szCs w:val="24"/>
        </w:rPr>
      </w:pPr>
    </w:p>
    <w:p w:rsidR="00A412AD" w:rsidRPr="00B95D2A" w:rsidRDefault="00BD1DF3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О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=24+32=56 чел.</m:t>
          </m:r>
        </m:oMath>
      </m:oMathPara>
    </w:p>
    <w:p w:rsidR="000A3632" w:rsidRDefault="00A412AD" w:rsidP="00F079BF">
      <w:pPr>
        <w:pStyle w:val="a4"/>
        <w:numPr>
          <w:ilvl w:val="0"/>
          <w:numId w:val="43"/>
        </w:numPr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lastRenderedPageBreak/>
        <w:t>Коэффициент общего оборота</w:t>
      </w:r>
    </w:p>
    <w:p w:rsidR="00C86C42" w:rsidRDefault="00C86C42" w:rsidP="00C86C42">
      <w:pPr>
        <w:pStyle w:val="a4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2A1B82">
        <w:tc>
          <w:tcPr>
            <w:tcW w:w="9322" w:type="dxa"/>
          </w:tcPr>
          <w:p w:rsidR="00167B7B" w:rsidRDefault="00BD1DF3" w:rsidP="0082338F">
            <w:pPr>
              <w:pStyle w:val="a4"/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167B7B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(4.3)</w:t>
            </w:r>
          </w:p>
        </w:tc>
      </w:tr>
    </w:tbl>
    <w:p w:rsidR="00C334EC" w:rsidRPr="00B95D2A" w:rsidRDefault="00C334EC" w:rsidP="00C334EC">
      <w:pPr>
        <w:pStyle w:val="a4"/>
        <w:rPr>
          <w:rStyle w:val="FontStyle14"/>
          <w:b w:val="0"/>
          <w:i w:val="0"/>
          <w:sz w:val="24"/>
          <w:szCs w:val="24"/>
        </w:rPr>
      </w:pPr>
    </w:p>
    <w:p w:rsidR="00A412AD" w:rsidRPr="00B95D2A" w:rsidRDefault="00BD1DF3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общ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56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=0,037 (3,7%)</m:t>
          </m:r>
        </m:oMath>
      </m:oMathPara>
    </w:p>
    <w:p w:rsidR="00623885" w:rsidRPr="00B95D2A" w:rsidRDefault="00623885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A412AD" w:rsidRPr="00C86C42" w:rsidRDefault="00A412AD" w:rsidP="00F079BF">
      <w:pPr>
        <w:pStyle w:val="a4"/>
        <w:numPr>
          <w:ilvl w:val="0"/>
          <w:numId w:val="43"/>
        </w:numPr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Коэффициент оборота по приему</w:t>
      </w:r>
    </w:p>
    <w:p w:rsidR="00C86C42" w:rsidRPr="00167B7B" w:rsidRDefault="00C86C42" w:rsidP="00C86C42">
      <w:pPr>
        <w:pStyle w:val="a4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2A1B82">
        <w:tc>
          <w:tcPr>
            <w:tcW w:w="9322" w:type="dxa"/>
          </w:tcPr>
          <w:p w:rsidR="00167B7B" w:rsidRDefault="00BD1DF3" w:rsidP="0082338F">
            <w:pPr>
              <w:pStyle w:val="a4"/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об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прием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167B7B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(4.4)</w:t>
            </w:r>
          </w:p>
        </w:tc>
      </w:tr>
    </w:tbl>
    <w:p w:rsidR="00C334EC" w:rsidRPr="00B95D2A" w:rsidRDefault="00C334EC" w:rsidP="00A62DBC">
      <w:pPr>
        <w:pStyle w:val="a4"/>
        <w:ind w:left="720"/>
        <w:rPr>
          <w:rStyle w:val="FontStyle14"/>
          <w:b w:val="0"/>
          <w:i w:val="0"/>
          <w:sz w:val="24"/>
          <w:szCs w:val="24"/>
        </w:rPr>
      </w:pPr>
    </w:p>
    <w:p w:rsidR="00A412AD" w:rsidRPr="00B95D2A" w:rsidRDefault="00BD1DF3" w:rsidP="00A62DBC">
      <w:pPr>
        <w:pStyle w:val="a4"/>
        <w:ind w:left="360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об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прием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24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=0,016  (1,6%)</m:t>
          </m:r>
        </m:oMath>
      </m:oMathPara>
    </w:p>
    <w:p w:rsidR="00A412AD" w:rsidRDefault="00A412AD" w:rsidP="00F079BF">
      <w:pPr>
        <w:pStyle w:val="a4"/>
        <w:numPr>
          <w:ilvl w:val="0"/>
          <w:numId w:val="43"/>
        </w:numPr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Коэффициент оборота по выбытию</w:t>
      </w:r>
    </w:p>
    <w:p w:rsidR="0082338F" w:rsidRDefault="0082338F" w:rsidP="0082338F">
      <w:pPr>
        <w:pStyle w:val="a4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2A1B82">
        <w:tc>
          <w:tcPr>
            <w:tcW w:w="9322" w:type="dxa"/>
          </w:tcPr>
          <w:p w:rsidR="00167B7B" w:rsidRDefault="00BD1DF3" w:rsidP="0082338F">
            <w:pPr>
              <w:pStyle w:val="a4"/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выб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У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167B7B" w:rsidRDefault="0057707C" w:rsidP="002A1B8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(4.5)</w:t>
            </w:r>
          </w:p>
        </w:tc>
      </w:tr>
    </w:tbl>
    <w:p w:rsidR="00C334EC" w:rsidRPr="00B95D2A" w:rsidRDefault="00C334EC" w:rsidP="00C334EC">
      <w:pPr>
        <w:pStyle w:val="a4"/>
        <w:rPr>
          <w:rStyle w:val="FontStyle14"/>
          <w:b w:val="0"/>
          <w:i w:val="0"/>
          <w:sz w:val="24"/>
          <w:szCs w:val="24"/>
        </w:rPr>
      </w:pPr>
    </w:p>
    <w:p w:rsidR="00A412AD" w:rsidRPr="00C334EC" w:rsidRDefault="00BD1DF3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об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выб</m:t>
              </m:r>
            </m:sup>
          </m:sSubSup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32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1492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=0,021  (2,1%)</m:t>
          </m:r>
        </m:oMath>
      </m:oMathPara>
    </w:p>
    <w:p w:rsidR="00C334EC" w:rsidRPr="00B95D2A" w:rsidRDefault="00C334EC" w:rsidP="00A62DBC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FC323A" w:rsidRPr="00B95D2A" w:rsidRDefault="00FC323A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Экономическая сущность показателя «производительность труда». Методика расчета</w:t>
      </w:r>
    </w:p>
    <w:p w:rsidR="001357E6" w:rsidRPr="00B95D2A" w:rsidRDefault="001357E6" w:rsidP="00A62DBC">
      <w:pPr>
        <w:pStyle w:val="a4"/>
        <w:rPr>
          <w:rStyle w:val="FontStyle14"/>
          <w:sz w:val="24"/>
          <w:szCs w:val="24"/>
        </w:rPr>
      </w:pPr>
    </w:p>
    <w:p w:rsidR="00697394" w:rsidRPr="00B95D2A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Производительность труда</w:t>
      </w:r>
      <w:r w:rsidRPr="00B95D2A">
        <w:rPr>
          <w:sz w:val="24"/>
          <w:szCs w:val="24"/>
        </w:rPr>
        <w:t xml:space="preserve"> – это эффективность затрат труда при производстве единицы продукции. </w:t>
      </w:r>
    </w:p>
    <w:p w:rsidR="00697394" w:rsidRPr="00B95D2A" w:rsidRDefault="0069739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>Производительность труда</w:t>
      </w:r>
      <w:r w:rsidRPr="00B95D2A">
        <w:rPr>
          <w:sz w:val="24"/>
          <w:szCs w:val="24"/>
        </w:rPr>
        <w:t xml:space="preserve"> – это количество продукции, изготовленное одним работа</w:t>
      </w:r>
      <w:r w:rsidRPr="00B95D2A">
        <w:rPr>
          <w:sz w:val="24"/>
          <w:szCs w:val="24"/>
        </w:rPr>
        <w:t>ю</w:t>
      </w:r>
      <w:r w:rsidRPr="00B95D2A">
        <w:rPr>
          <w:sz w:val="24"/>
          <w:szCs w:val="24"/>
        </w:rPr>
        <w:t>щим за единицу времени (час, смену, месяц, год).</w:t>
      </w:r>
    </w:p>
    <w:p w:rsidR="00AD5141" w:rsidRPr="00B95D2A" w:rsidRDefault="0069739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производительность труда оказывает влияние трудоемкость работы. Показатель труд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емкости является обратным показателю производительности труда.</w:t>
      </w:r>
    </w:p>
    <w:p w:rsidR="001357E6" w:rsidRPr="00B95D2A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Трудоёмкость</w:t>
      </w:r>
      <w:r w:rsidRPr="00B95D2A">
        <w:rPr>
          <w:sz w:val="24"/>
          <w:szCs w:val="24"/>
        </w:rPr>
        <w:t xml:space="preserve"> – это затраты рабочего времени (в часах или минутах)  на изготовление ед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ницы продукции.</w:t>
      </w:r>
    </w:p>
    <w:p w:rsidR="001357E6" w:rsidRPr="00B95D2A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Производительность труда называют ещё выработкой продукции на одного работающего в единицу времени.</w:t>
      </w:r>
    </w:p>
    <w:p w:rsidR="001357E6" w:rsidRPr="00B95D2A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Производительность труда может измеряться в штуках, в рублях и нормо-часах. </w:t>
      </w:r>
    </w:p>
    <w:p w:rsidR="001C21BC" w:rsidRPr="00B95D2A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 настоящее время на большинстве промышленных предприятий (организаций) производ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тельность труда характеризуется выпуском продукции на одного работника промышленно-производственного персонала предприятия и на одного рабочего. </w:t>
      </w:r>
    </w:p>
    <w:p w:rsidR="001C21BC" w:rsidRPr="00B95D2A" w:rsidRDefault="0004225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1C21BC" w:rsidRPr="00B95D2A">
        <w:rPr>
          <w:sz w:val="24"/>
          <w:szCs w:val="24"/>
        </w:rPr>
        <w:t>Годовая</w:t>
      </w:r>
      <w:r w:rsidRPr="00B95D2A">
        <w:rPr>
          <w:sz w:val="24"/>
          <w:szCs w:val="24"/>
        </w:rPr>
        <w:t xml:space="preserve"> (месячная, квартальная)</w:t>
      </w:r>
      <w:r w:rsidR="001C21BC" w:rsidRPr="00B95D2A">
        <w:rPr>
          <w:sz w:val="24"/>
          <w:szCs w:val="24"/>
        </w:rPr>
        <w:t xml:space="preserve"> производительность труда по предприятию считается в виде выработки продукции на одного работающего за </w:t>
      </w:r>
      <w:r w:rsidRPr="00B95D2A">
        <w:rPr>
          <w:sz w:val="24"/>
          <w:szCs w:val="24"/>
        </w:rPr>
        <w:t>период</w:t>
      </w:r>
      <w:r w:rsidR="001C21BC" w:rsidRPr="00B95D2A">
        <w:rPr>
          <w:sz w:val="24"/>
          <w:szCs w:val="24"/>
        </w:rPr>
        <w:t>.</w:t>
      </w:r>
    </w:p>
    <w:p w:rsidR="00B43955" w:rsidRPr="00B95D2A" w:rsidRDefault="00B43955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CB5199">
        <w:tc>
          <w:tcPr>
            <w:tcW w:w="8789" w:type="dxa"/>
          </w:tcPr>
          <w:p w:rsidR="007B14E0" w:rsidRPr="00B95D2A" w:rsidRDefault="00BD1DF3" w:rsidP="00854DB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Pr="00B95D2A" w:rsidRDefault="00B43955" w:rsidP="0057707C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4.</w:t>
            </w:r>
            <w:r w:rsidR="0057707C">
              <w:rPr>
                <w:bCs/>
                <w:sz w:val="24"/>
                <w:szCs w:val="24"/>
              </w:rPr>
              <w:t>6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  <w:r w:rsidRPr="00B95D2A">
        <w:rPr>
          <w:sz w:val="24"/>
          <w:szCs w:val="24"/>
        </w:rPr>
        <w:tab/>
      </w:r>
    </w:p>
    <w:p w:rsidR="001C21BC" w:rsidRPr="00B95D2A" w:rsidRDefault="00854D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proofErr w:type="gramStart"/>
      <w:r w:rsidR="001C21BC" w:rsidRPr="00B95D2A">
        <w:rPr>
          <w:sz w:val="24"/>
          <w:szCs w:val="24"/>
        </w:rPr>
        <w:t>ПР</w:t>
      </w:r>
      <w:proofErr w:type="gramEnd"/>
      <w:r w:rsidR="001C21BC" w:rsidRPr="00B95D2A">
        <w:rPr>
          <w:sz w:val="24"/>
          <w:szCs w:val="24"/>
        </w:rPr>
        <w:t xml:space="preserve"> – произведенная предприятием продукция за период, руб.</w:t>
      </w:r>
    </w:p>
    <w:p w:rsidR="001C21BC" w:rsidRPr="00B95D2A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ср.сп</m:t>
            </m:r>
          </m:sub>
        </m:sSub>
      </m:oMath>
      <w:r w:rsidRPr="00B95D2A">
        <w:rPr>
          <w:sz w:val="24"/>
          <w:szCs w:val="24"/>
        </w:rPr>
        <w:t>– среднесписочная численность промышленно-производственного персонала пре</w:t>
      </w:r>
      <w:r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приятия, чел.</w:t>
      </w:r>
    </w:p>
    <w:p w:rsidR="007F17C2" w:rsidRPr="00B95D2A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Кроме того, в практике планирования, учета и анализа используются</w:t>
      </w:r>
      <w:r w:rsidR="0004225D" w:rsidRPr="00B95D2A">
        <w:rPr>
          <w:sz w:val="24"/>
          <w:szCs w:val="24"/>
        </w:rPr>
        <w:t xml:space="preserve"> также следующие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b/>
          <w:i/>
          <w:sz w:val="24"/>
          <w:szCs w:val="24"/>
        </w:rPr>
        <w:t>п</w:t>
      </w:r>
      <w:r w:rsidRPr="00B95D2A">
        <w:rPr>
          <w:b/>
          <w:i/>
          <w:sz w:val="24"/>
          <w:szCs w:val="24"/>
        </w:rPr>
        <w:t>о</w:t>
      </w:r>
      <w:r w:rsidRPr="00B95D2A">
        <w:rPr>
          <w:b/>
          <w:i/>
          <w:sz w:val="24"/>
          <w:szCs w:val="24"/>
        </w:rPr>
        <w:t>казатели производительности труда работников</w:t>
      </w:r>
      <w:r w:rsidRPr="00B95D2A">
        <w:rPr>
          <w:sz w:val="24"/>
          <w:szCs w:val="24"/>
        </w:rPr>
        <w:t>:</w:t>
      </w:r>
    </w:p>
    <w:p w:rsidR="00AF789A" w:rsidRPr="00B95D2A" w:rsidRDefault="00AF789A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C21BC" w:rsidRPr="00B95D2A" w:rsidRDefault="007F17C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– </w:t>
      </w:r>
      <w:r w:rsidR="001C21BC" w:rsidRPr="00B95D2A">
        <w:rPr>
          <w:b/>
          <w:i/>
          <w:sz w:val="24"/>
          <w:szCs w:val="24"/>
        </w:rPr>
        <w:t>Средняя дневная выработка продукции одного работника</w:t>
      </w:r>
      <w:r w:rsidR="001C21BC" w:rsidRPr="00B95D2A">
        <w:rPr>
          <w:sz w:val="24"/>
          <w:szCs w:val="24"/>
        </w:rPr>
        <w:t xml:space="preserve"> исчисляется путем отношения об</w:t>
      </w:r>
      <w:r w:rsidR="001C21BC" w:rsidRPr="00B95D2A">
        <w:rPr>
          <w:sz w:val="24"/>
          <w:szCs w:val="24"/>
        </w:rPr>
        <w:t>ъ</w:t>
      </w:r>
      <w:r w:rsidR="001C21BC" w:rsidRPr="00B95D2A">
        <w:rPr>
          <w:sz w:val="24"/>
          <w:szCs w:val="24"/>
        </w:rPr>
        <w:t xml:space="preserve">ема продукции к общему числу отработанных человеко-дней всеми работниками. </w:t>
      </w:r>
    </w:p>
    <w:p w:rsidR="001C21BC" w:rsidRPr="00B95D2A" w:rsidRDefault="007F17C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 xml:space="preserve">– </w:t>
      </w:r>
      <w:r w:rsidR="001C21BC" w:rsidRPr="00B95D2A">
        <w:rPr>
          <w:b/>
          <w:i/>
          <w:sz w:val="24"/>
          <w:szCs w:val="24"/>
        </w:rPr>
        <w:t>Средняя часовая выработка продукции одного работника</w:t>
      </w:r>
      <w:r w:rsidR="001C21BC" w:rsidRPr="00B95D2A">
        <w:rPr>
          <w:sz w:val="24"/>
          <w:szCs w:val="24"/>
        </w:rPr>
        <w:t xml:space="preserve"> — отношение объема продукции к общему числу отработанных всеми работниками человеко-часов.</w:t>
      </w:r>
    </w:p>
    <w:p w:rsidR="00623885" w:rsidRPr="00B95D2A" w:rsidRDefault="00623885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E6213" w:rsidRPr="00B95D2A" w:rsidRDefault="005E6213" w:rsidP="00C40736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t>ПОРЯДОК ВЫПОЛНЕНИЯ РАБОТЫ И ФОРМА ОТЧЕТНОСТИ:</w:t>
      </w:r>
    </w:p>
    <w:p w:rsidR="00623885" w:rsidRPr="00B95D2A" w:rsidRDefault="00623885" w:rsidP="00C40736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</w:p>
    <w:p w:rsidR="00770E65" w:rsidRDefault="00770E6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рекомендац</w:t>
      </w:r>
      <w:r w:rsidRPr="00B95D2A">
        <w:rPr>
          <w:rFonts w:ascii="Times New Roman" w:hAnsi="Times New Roman" w:cs="Times New Roman"/>
          <w:sz w:val="24"/>
          <w:szCs w:val="24"/>
        </w:rPr>
        <w:t>и</w:t>
      </w:r>
      <w:r w:rsidRPr="00B95D2A">
        <w:rPr>
          <w:rFonts w:ascii="Times New Roman" w:hAnsi="Times New Roman" w:cs="Times New Roman"/>
          <w:sz w:val="24"/>
          <w:szCs w:val="24"/>
        </w:rPr>
        <w:t>ях. Сделать выводы.</w:t>
      </w:r>
    </w:p>
    <w:p w:rsidR="00FD49C4" w:rsidRDefault="00FD49C4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206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06"/>
      </w:tblGrid>
      <w:tr w:rsidR="007D32EB" w:rsidRPr="001419BE" w:rsidTr="002A1B82">
        <w:tc>
          <w:tcPr>
            <w:tcW w:w="10206" w:type="dxa"/>
            <w:shd w:val="clear" w:color="auto" w:fill="F2F2F2" w:themeFill="background1" w:themeFillShade="F2"/>
          </w:tcPr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7D32EB" w:rsidRPr="00B95D2A" w:rsidRDefault="007D32EB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1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Годовой выпуск продукции составляет 20 млн. руб. Среднесписочная численность перс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нала предприятия 4100 чел. Определить производительность труда. 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4.3</w:t>
      </w:r>
    </w:p>
    <w:p w:rsidR="00FD49C4" w:rsidRPr="00B95D2A" w:rsidRDefault="00FD49C4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4.3</w:t>
      </w:r>
      <w:r w:rsidRPr="00B95D2A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33"/>
        <w:gridCol w:w="5168"/>
      </w:tblGrid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3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516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руб.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6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20000000</w:t>
            </w: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нала предприятия,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516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4100</w:t>
            </w: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5168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20000000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=4878руб.</m:t>
                </m:r>
              </m:oMath>
            </m:oMathPara>
          </w:p>
        </w:tc>
      </w:tr>
    </w:tbl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1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Годовой выпуск продукции составляет </w:t>
      </w:r>
      <w:r w:rsidRPr="00B95D2A">
        <w:rPr>
          <w:b/>
          <w:sz w:val="24"/>
          <w:szCs w:val="24"/>
        </w:rPr>
        <w:t>40 млн. руб</w:t>
      </w:r>
      <w:r w:rsidRPr="00B95D2A">
        <w:rPr>
          <w:sz w:val="24"/>
          <w:szCs w:val="24"/>
        </w:rPr>
        <w:t>. Среднесписочная численность перс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нала предприятия 5000 чел. Определить производительность труда.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оформить в таблице </w:t>
      </w:r>
      <w:r w:rsidR="00C4592B">
        <w:rPr>
          <w:sz w:val="24"/>
          <w:szCs w:val="24"/>
        </w:rPr>
        <w:t>4.4</w:t>
      </w:r>
    </w:p>
    <w:p w:rsidR="00FD49C4" w:rsidRPr="00B95D2A" w:rsidRDefault="00FD49C4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 xml:space="preserve">4.4 </w:t>
      </w:r>
      <w:r w:rsidRPr="00B95D2A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38"/>
        <w:gridCol w:w="5163"/>
      </w:tblGrid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33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516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млн</w:t>
            </w:r>
            <w:proofErr w:type="gramStart"/>
            <w:r w:rsidRPr="00B95D2A">
              <w:rPr>
                <w:sz w:val="24"/>
                <w:szCs w:val="24"/>
              </w:rPr>
              <w:t>.р</w:t>
            </w:r>
            <w:proofErr w:type="gramEnd"/>
            <w:r w:rsidRPr="00B95D2A">
              <w:rPr>
                <w:sz w:val="24"/>
                <w:szCs w:val="24"/>
              </w:rPr>
              <w:t>уб.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516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нала предприятия,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516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2A1B82">
        <w:tc>
          <w:tcPr>
            <w:tcW w:w="70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млн</w:t>
            </w:r>
            <w:proofErr w:type="gramStart"/>
            <w:r w:rsidRPr="00B95D2A">
              <w:rPr>
                <w:sz w:val="24"/>
                <w:szCs w:val="24"/>
              </w:rPr>
              <w:t>.р</w:t>
            </w:r>
            <w:proofErr w:type="gramEnd"/>
            <w:r w:rsidRPr="00B95D2A">
              <w:rPr>
                <w:sz w:val="24"/>
                <w:szCs w:val="24"/>
              </w:rPr>
              <w:t>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516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2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Годовой выпуск изделий</w:t>
      </w:r>
      <w:proofErr w:type="gramStart"/>
      <w:r w:rsidRPr="00B95D2A">
        <w:rPr>
          <w:sz w:val="24"/>
          <w:szCs w:val="24"/>
        </w:rPr>
        <w:t xml:space="preserve"> А</w:t>
      </w:r>
      <w:proofErr w:type="gramEnd"/>
      <w:r w:rsidRPr="00B95D2A">
        <w:rPr>
          <w:sz w:val="24"/>
          <w:szCs w:val="24"/>
        </w:rPr>
        <w:t xml:space="preserve"> 30000 шт. Цена изделия А 350 руб. Годовой выпуск изделий Б 50000 шт. Цена изделия Б 430 руб. Среднесписочная численность работников 4200 человек. Опр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делить производительность труда.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4.5</w:t>
      </w:r>
    </w:p>
    <w:p w:rsidR="00FD49C4" w:rsidRPr="00B95D2A" w:rsidRDefault="00FD49C4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4.5</w:t>
      </w:r>
      <w:r w:rsidRPr="00B95D2A">
        <w:rPr>
          <w:sz w:val="24"/>
          <w:szCs w:val="24"/>
        </w:rPr>
        <w:t xml:space="preserve"> – Расчет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B95D2A">
              <w:rPr>
                <w:sz w:val="24"/>
                <w:szCs w:val="24"/>
              </w:rPr>
              <w:t xml:space="preserve"> А</w:t>
            </w:r>
            <w:proofErr w:type="gramEnd"/>
            <w:r w:rsidRPr="00B95D2A">
              <w:rPr>
                <w:sz w:val="24"/>
                <w:szCs w:val="24"/>
              </w:rPr>
              <w:t>, шт.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30000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изделия</w:t>
            </w:r>
            <w:proofErr w:type="gramStart"/>
            <w:r w:rsidRPr="00B95D2A">
              <w:rPr>
                <w:sz w:val="24"/>
                <w:szCs w:val="24"/>
              </w:rPr>
              <w:t xml:space="preserve"> А</w:t>
            </w:r>
            <w:proofErr w:type="gramEnd"/>
            <w:r w:rsidRPr="00B95D2A">
              <w:rPr>
                <w:sz w:val="24"/>
                <w:szCs w:val="24"/>
              </w:rPr>
              <w:t>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350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B95D2A">
              <w:rPr>
                <w:sz w:val="24"/>
                <w:szCs w:val="24"/>
              </w:rPr>
              <w:t xml:space="preserve"> Б</w:t>
            </w:r>
            <w:proofErr w:type="gramEnd"/>
            <w:r w:rsidRPr="00B95D2A">
              <w:rPr>
                <w:sz w:val="24"/>
                <w:szCs w:val="24"/>
              </w:rPr>
              <w:t>, шт.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50000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изделия</w:t>
            </w:r>
            <w:proofErr w:type="gramStart"/>
            <w:r w:rsidRPr="00B95D2A">
              <w:rPr>
                <w:sz w:val="24"/>
                <w:szCs w:val="24"/>
              </w:rPr>
              <w:t xml:space="preserve"> Б</w:t>
            </w:r>
            <w:proofErr w:type="gramEnd"/>
            <w:r w:rsidRPr="00B95D2A">
              <w:rPr>
                <w:sz w:val="24"/>
                <w:szCs w:val="24"/>
              </w:rPr>
              <w:t>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430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30000×350+50000×430=3200000</m:t>
                </m:r>
              </m:oMath>
            </m:oMathPara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персон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ла предприятия,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4200</w:t>
            </w:r>
          </w:p>
        </w:tc>
      </w:tr>
      <w:tr w:rsidR="004A2107" w:rsidRPr="00B95D2A" w:rsidTr="004A2107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5103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3200000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=761,9</m:t>
                </m:r>
              </m:oMath>
            </m:oMathPara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2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Годовой выпуск изделий</w:t>
      </w:r>
      <w:proofErr w:type="gramStart"/>
      <w:r w:rsidRPr="00B95D2A">
        <w:rPr>
          <w:sz w:val="24"/>
          <w:szCs w:val="24"/>
        </w:rPr>
        <w:t xml:space="preserve"> А</w:t>
      </w:r>
      <w:proofErr w:type="gramEnd"/>
      <w:r w:rsidRPr="00B95D2A">
        <w:rPr>
          <w:sz w:val="24"/>
          <w:szCs w:val="24"/>
        </w:rPr>
        <w:t xml:space="preserve"> 450 шт. Цена изделия А </w:t>
      </w:r>
      <w:r w:rsidRPr="00B95D2A">
        <w:rPr>
          <w:b/>
          <w:sz w:val="24"/>
          <w:szCs w:val="24"/>
        </w:rPr>
        <w:t>258 руб</w:t>
      </w:r>
      <w:r w:rsidRPr="00B95D2A">
        <w:rPr>
          <w:sz w:val="24"/>
          <w:szCs w:val="24"/>
        </w:rPr>
        <w:t xml:space="preserve">. Годовой выпуск изделий Б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462 шт. Цена изделия</w:t>
      </w:r>
      <w:proofErr w:type="gramStart"/>
      <w:r w:rsidRPr="00B95D2A">
        <w:rPr>
          <w:sz w:val="24"/>
          <w:szCs w:val="24"/>
        </w:rPr>
        <w:t xml:space="preserve"> Б</w:t>
      </w:r>
      <w:proofErr w:type="gramEnd"/>
      <w:r w:rsidRPr="00B95D2A">
        <w:rPr>
          <w:sz w:val="24"/>
          <w:szCs w:val="24"/>
        </w:rPr>
        <w:t xml:space="preserve"> 582 руб. Среднесписочная численность работников 4005 человек. 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лить производительность труда.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оформить в таблице </w:t>
      </w:r>
      <w:r w:rsidR="00C4592B">
        <w:rPr>
          <w:sz w:val="24"/>
          <w:szCs w:val="24"/>
        </w:rPr>
        <w:t>4.6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4.6</w:t>
      </w:r>
      <w:r w:rsidRPr="00B95D2A">
        <w:rPr>
          <w:sz w:val="24"/>
          <w:szCs w:val="24"/>
        </w:rPr>
        <w:t xml:space="preserve"> – Расчет производительности труда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815"/>
        <w:gridCol w:w="4396"/>
        <w:gridCol w:w="5103"/>
      </w:tblGrid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B95D2A">
              <w:rPr>
                <w:sz w:val="24"/>
                <w:szCs w:val="24"/>
              </w:rPr>
              <w:t xml:space="preserve"> А</w:t>
            </w:r>
            <w:proofErr w:type="gramEnd"/>
            <w:r w:rsidRPr="00B95D2A">
              <w:rPr>
                <w:sz w:val="24"/>
                <w:szCs w:val="24"/>
              </w:rPr>
              <w:t>, шт.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изделия</w:t>
            </w:r>
            <w:proofErr w:type="gramStart"/>
            <w:r w:rsidRPr="00B95D2A">
              <w:rPr>
                <w:sz w:val="24"/>
                <w:szCs w:val="24"/>
              </w:rPr>
              <w:t xml:space="preserve"> А</w:t>
            </w:r>
            <w:proofErr w:type="gramEnd"/>
            <w:r w:rsidRPr="00B95D2A">
              <w:rPr>
                <w:sz w:val="24"/>
                <w:szCs w:val="24"/>
              </w:rPr>
              <w:t>, руб.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B95D2A">
              <w:rPr>
                <w:sz w:val="24"/>
                <w:szCs w:val="24"/>
              </w:rPr>
              <w:t xml:space="preserve"> Б</w:t>
            </w:r>
            <w:proofErr w:type="gramEnd"/>
            <w:r w:rsidRPr="00B95D2A">
              <w:rPr>
                <w:sz w:val="24"/>
                <w:szCs w:val="24"/>
              </w:rPr>
              <w:t>, шт.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изделия</w:t>
            </w:r>
            <w:proofErr w:type="gramStart"/>
            <w:r w:rsidRPr="00B95D2A">
              <w:rPr>
                <w:sz w:val="24"/>
                <w:szCs w:val="24"/>
              </w:rPr>
              <w:t xml:space="preserve"> Б</w:t>
            </w:r>
            <w:proofErr w:type="gramEnd"/>
            <w:r w:rsidRPr="00B95D2A">
              <w:rPr>
                <w:sz w:val="24"/>
                <w:szCs w:val="24"/>
              </w:rPr>
              <w:t>, руб.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руб.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персон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ла предприятия, чел.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86C42" w:rsidRPr="00B95D2A" w:rsidTr="00C86C42">
        <w:tc>
          <w:tcPr>
            <w:tcW w:w="815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4396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руб.</w:t>
            </w:r>
          </w:p>
          <w:p w:rsidR="00C86C42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5103" w:type="dxa"/>
            <w:vAlign w:val="center"/>
          </w:tcPr>
          <w:p w:rsidR="00C86C42" w:rsidRPr="00B95D2A" w:rsidRDefault="00C86C42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</w:p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3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плановый период были намечены следующие показатели: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Выпуск продукции 18 млн. руб;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Среднесписочная численность работников 3000 чел.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Фактическая производительность труда на предприятии составила 5500 руб.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Оценить  изменение производительности труда.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4.7</w:t>
      </w:r>
    </w:p>
    <w:p w:rsidR="00FD49C4" w:rsidRDefault="00FD49C4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4.7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3742"/>
        <w:gridCol w:w="2835"/>
        <w:gridCol w:w="2976"/>
      </w:tblGrid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374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Факт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18000000</w:t>
            </w:r>
          </w:p>
        </w:tc>
        <w:tc>
          <w:tcPr>
            <w:tcW w:w="297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персонала предприятия,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3000</w:t>
            </w:r>
          </w:p>
        </w:tc>
        <w:tc>
          <w:tcPr>
            <w:tcW w:w="297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руб.</w:t>
            </w:r>
          </w:p>
          <w:p w:rsidR="004A2107" w:rsidRPr="00C334EC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2835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18000000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=6000</m:t>
                </m:r>
              </m:oMath>
            </m:oMathPara>
          </w:p>
        </w:tc>
        <w:tc>
          <w:tcPr>
            <w:tcW w:w="297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5500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vAlign w:val="center"/>
          </w:tcPr>
          <w:p w:rsidR="004A2107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производительности труда, руб.</w:t>
            </w:r>
          </w:p>
          <w:p w:rsidR="00C334EC" w:rsidRPr="00C334EC" w:rsidRDefault="00BD1DF3" w:rsidP="00C334E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тр.факт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тр.план</m:t>
                    </m:r>
                  </m:sub>
                </m:sSub>
              </m:oMath>
            </m:oMathPara>
          </w:p>
        </w:tc>
        <w:tc>
          <w:tcPr>
            <w:tcW w:w="5811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Снижение производительности труда: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5500–6000= –500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vAlign w:val="center"/>
          </w:tcPr>
          <w:p w:rsidR="004A2107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производительности труда, %</w:t>
            </w:r>
          </w:p>
          <w:p w:rsidR="00C334EC" w:rsidRPr="00C334EC" w:rsidRDefault="00BD1DF3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тр. план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5811" w:type="dxa"/>
            <w:gridSpan w:val="2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–500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6000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 xml:space="preserve">×100 </m:t>
              </m:r>
            </m:oMath>
            <w:r w:rsidR="004A2107" w:rsidRPr="00B95D2A">
              <w:rPr>
                <w:rFonts w:eastAsiaTheme="minorEastAsia"/>
                <w:sz w:val="24"/>
                <w:szCs w:val="24"/>
              </w:rPr>
              <w:t>= - 8,3%</w:t>
            </w:r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Вывод</w:t>
      </w:r>
      <w:r w:rsidRPr="00B95D2A">
        <w:rPr>
          <w:sz w:val="24"/>
          <w:szCs w:val="24"/>
        </w:rPr>
        <w:t>: Фактически произошло снижение производительности труда по сравнению с запл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нированным показателем на 8,3%.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3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плановый период были намечены следующие показатели: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– Выпуск продукции 20 млн. руб;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– Среднесписочная численность работников 4000 чел.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Фактическая производительность труда на предприятии составила 6700 руб.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Оценить  изменение производительности труда.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4.8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4.8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3742"/>
        <w:gridCol w:w="2835"/>
        <w:gridCol w:w="2976"/>
      </w:tblGrid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374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Факт</w:t>
            </w:r>
          </w:p>
        </w:tc>
      </w:tr>
      <w:tr w:rsidR="00C334EC" w:rsidRPr="00B95D2A" w:rsidTr="004A2107">
        <w:tc>
          <w:tcPr>
            <w:tcW w:w="761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C334EC" w:rsidRPr="00B95D2A" w:rsidRDefault="00C334EC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продукции, руб.</w:t>
            </w:r>
          </w:p>
          <w:p w:rsidR="00C334EC" w:rsidRPr="00B95D2A" w:rsidRDefault="00BD1DF3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4EC" w:rsidRPr="00B95D2A" w:rsidTr="004A2107">
        <w:tc>
          <w:tcPr>
            <w:tcW w:w="761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C334EC" w:rsidRPr="00B95D2A" w:rsidRDefault="00C334EC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персонала предприятия, чел.</w:t>
            </w:r>
          </w:p>
          <w:p w:rsidR="00C334EC" w:rsidRPr="00B95D2A" w:rsidRDefault="00BD1DF3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4EC" w:rsidRPr="00B95D2A" w:rsidTr="004A2107">
        <w:tc>
          <w:tcPr>
            <w:tcW w:w="761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Align w:val="center"/>
          </w:tcPr>
          <w:p w:rsidR="00C334EC" w:rsidRPr="00B95D2A" w:rsidRDefault="00C334EC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руб.</w:t>
            </w:r>
          </w:p>
          <w:p w:rsidR="00C334EC" w:rsidRPr="00C334EC" w:rsidRDefault="00BD1DF3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2835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4EC" w:rsidRPr="00B95D2A" w:rsidTr="004A2107">
        <w:tc>
          <w:tcPr>
            <w:tcW w:w="761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vAlign w:val="center"/>
          </w:tcPr>
          <w:p w:rsidR="00C334EC" w:rsidRDefault="00C334EC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производительности труда, руб.</w:t>
            </w:r>
          </w:p>
          <w:p w:rsidR="00C334EC" w:rsidRPr="00C334EC" w:rsidRDefault="00BD1DF3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тр.факт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тр.план</m:t>
                    </m:r>
                  </m:sub>
                </m:sSub>
              </m:oMath>
            </m:oMathPara>
          </w:p>
        </w:tc>
        <w:tc>
          <w:tcPr>
            <w:tcW w:w="5811" w:type="dxa"/>
            <w:gridSpan w:val="2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334EC" w:rsidRPr="00B95D2A" w:rsidTr="004A2107">
        <w:tc>
          <w:tcPr>
            <w:tcW w:w="761" w:type="dxa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vAlign w:val="center"/>
          </w:tcPr>
          <w:p w:rsidR="00C334EC" w:rsidRDefault="00C334EC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производительности труда, %</w:t>
            </w:r>
          </w:p>
          <w:p w:rsidR="00C334EC" w:rsidRPr="00C334EC" w:rsidRDefault="00BD1DF3" w:rsidP="008C2879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тр. план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 xml:space="preserve">. 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5811" w:type="dxa"/>
            <w:gridSpan w:val="2"/>
            <w:vAlign w:val="center"/>
          </w:tcPr>
          <w:p w:rsidR="00C334EC" w:rsidRPr="00B95D2A" w:rsidRDefault="00C334EC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4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 отчетном году возрос объем выпускаемой продукции на 5%. Среднесписочная числе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 xml:space="preserve">ность работников уменьшилась на 3%. </w:t>
      </w:r>
    </w:p>
    <w:p w:rsidR="002A1B82" w:rsidRDefault="004A2107" w:rsidP="002A1B82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B95D2A">
        <w:rPr>
          <w:sz w:val="24"/>
          <w:szCs w:val="24"/>
        </w:rPr>
        <w:tab/>
        <w:t>Определить, как  изменилась производительности труда в отчетном году</w:t>
      </w:r>
      <w:r w:rsidR="00FD49C4">
        <w:rPr>
          <w:sz w:val="24"/>
          <w:szCs w:val="24"/>
        </w:rPr>
        <w:t xml:space="preserve">. </w:t>
      </w:r>
      <w:r w:rsidR="00FD49C4">
        <w:rPr>
          <w:sz w:val="24"/>
          <w:szCs w:val="24"/>
        </w:rPr>
        <w:tab/>
      </w:r>
      <w:r w:rsidRPr="00B95D2A">
        <w:rPr>
          <w:sz w:val="24"/>
          <w:szCs w:val="24"/>
        </w:rPr>
        <w:t>Решение офо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 xml:space="preserve">мим в таблице </w:t>
      </w:r>
      <w:r w:rsidR="00C4592B">
        <w:rPr>
          <w:sz w:val="24"/>
          <w:szCs w:val="24"/>
        </w:rPr>
        <w:t>4.9</w:t>
      </w:r>
      <w:r w:rsidR="00490047" w:rsidRPr="00F43B51">
        <w:rPr>
          <w:b/>
          <w:i/>
          <w:sz w:val="24"/>
          <w:szCs w:val="24"/>
        </w:rPr>
        <w:tab/>
      </w:r>
    </w:p>
    <w:p w:rsidR="00490047" w:rsidRPr="00F43B51" w:rsidRDefault="00490047" w:rsidP="002A1B82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 xml:space="preserve">Таблица </w:t>
      </w:r>
      <w:r w:rsidR="0085573E" w:rsidRPr="00B95D2A">
        <w:rPr>
          <w:sz w:val="24"/>
          <w:szCs w:val="24"/>
        </w:rPr>
        <w:t>4.9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543"/>
      </w:tblGrid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Значение</w:t>
            </w: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объёма выпускаемой продукции,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∆ПР</m:t>
                </m:r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100+5=105</w:t>
            </w: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среднесписочной численности работников,%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100–3=97</w:t>
            </w: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B95D2A">
              <w:rPr>
                <w:b/>
                <w:sz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B95D2A">
              <w:rPr>
                <w:b/>
                <w:sz w:val="22"/>
              </w:rPr>
              <w:t>Изменение производительности труда,%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ПР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год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∆Ч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ср.сп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>×100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, руб.</m:t>
                </m:r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105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97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×100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-100=8,25%</m:t>
                </m:r>
              </m:oMath>
            </m:oMathPara>
          </w:p>
        </w:tc>
      </w:tr>
    </w:tbl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Таким образом, производительность труда увеличится на 8,25%.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4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 отчетном году возрос объем выпускаемой продукции на 4%. Среднесписочная числе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 xml:space="preserve">ность работников уменьшилась на 2%.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Определить, как  изменилась производительности труда в отчетном году.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оформить в таблице </w:t>
      </w:r>
      <w:r w:rsidR="00C4592B">
        <w:rPr>
          <w:sz w:val="24"/>
          <w:szCs w:val="24"/>
        </w:rPr>
        <w:t>4.10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4.10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3543"/>
      </w:tblGrid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Значение</w:t>
            </w: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объёма выпускаемой продукции,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∆ПР</m:t>
                </m:r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среднесписочной численности работников,%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2A1B82">
        <w:tc>
          <w:tcPr>
            <w:tcW w:w="817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3</w:t>
            </w:r>
          </w:p>
        </w:tc>
        <w:tc>
          <w:tcPr>
            <w:tcW w:w="5954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производительности труда,%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ПР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год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∆Ч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ср.сп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>×100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-100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, руб.</m:t>
                </m:r>
              </m:oMath>
            </m:oMathPara>
          </w:p>
        </w:tc>
        <w:tc>
          <w:tcPr>
            <w:tcW w:w="354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5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отчетном году фактический выпуск продукции составил 25 млн. руб. Среднесписочная численность работников 4500 чел. В плановом году ожидается уменьшение выпуска продукции до 20 млн. руб. Среднесписочная численность работников предприятия сократится на 5%.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 изменение производительности труда в плановом периоде.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4.11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4.11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3033"/>
        <w:gridCol w:w="3118"/>
        <w:gridCol w:w="3402"/>
      </w:tblGrid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Отчетный год</w:t>
            </w:r>
          </w:p>
        </w:tc>
        <w:tc>
          <w:tcPr>
            <w:tcW w:w="3402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Плановый год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Годовой выпуск продукции,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25000000</w:t>
            </w:r>
          </w:p>
        </w:tc>
        <w:tc>
          <w:tcPr>
            <w:tcW w:w="340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20000000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численности р</w:t>
            </w:r>
            <w:r w:rsidRPr="00B95D2A">
              <w:rPr>
                <w:sz w:val="22"/>
              </w:rPr>
              <w:t>а</w:t>
            </w:r>
            <w:r w:rsidRPr="00B95D2A">
              <w:rPr>
                <w:sz w:val="22"/>
              </w:rPr>
              <w:t>ботников (сокращение),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– 5%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3.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Среднесписочная числе</w:t>
            </w:r>
            <w:r w:rsidRPr="00B95D2A">
              <w:rPr>
                <w:sz w:val="22"/>
              </w:rPr>
              <w:t>н</w:t>
            </w:r>
            <w:r w:rsidRPr="00B95D2A">
              <w:rPr>
                <w:sz w:val="22"/>
              </w:rPr>
              <w:t>ность персонала предпри</w:t>
            </w:r>
            <w:r w:rsidRPr="00B95D2A">
              <w:rPr>
                <w:sz w:val="22"/>
              </w:rPr>
              <w:t>я</w:t>
            </w:r>
            <w:r w:rsidRPr="00B95D2A">
              <w:rPr>
                <w:sz w:val="22"/>
              </w:rPr>
              <w:t>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4500</w:t>
            </w:r>
          </w:p>
        </w:tc>
        <w:tc>
          <w:tcPr>
            <w:tcW w:w="340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4500-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4500×5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=4275</m:t>
                </m:r>
              </m:oMath>
            </m:oMathPara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4.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Производительность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25000000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450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=5556</m:t>
                </m:r>
              </m:oMath>
            </m:oMathPara>
          </w:p>
        </w:tc>
        <w:tc>
          <w:tcPr>
            <w:tcW w:w="3402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20000000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4275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=4678</m:t>
                </m:r>
              </m:oMath>
            </m:oMathPara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5.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производительн</w:t>
            </w:r>
            <w:r w:rsidRPr="00B95D2A">
              <w:rPr>
                <w:sz w:val="22"/>
              </w:rPr>
              <w:t>о</w:t>
            </w:r>
            <w:r w:rsidRPr="00B95D2A">
              <w:rPr>
                <w:sz w:val="22"/>
              </w:rPr>
              <w:t>сти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тр.отч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4678 – 5556= – 878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6.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производительн</w:t>
            </w:r>
            <w:r w:rsidRPr="00B95D2A">
              <w:rPr>
                <w:sz w:val="22"/>
              </w:rPr>
              <w:t>о</w:t>
            </w:r>
            <w:r w:rsidRPr="00B95D2A">
              <w:rPr>
                <w:sz w:val="22"/>
              </w:rPr>
              <w:t>сти труда, %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тр.  отч.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×100</m:t>
                </m:r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2A1B82" w:rsidRDefault="00BD1DF3" w:rsidP="004A2107">
            <w:pPr>
              <w:pStyle w:val="21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-878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5556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×100=–16%</m:t>
                </m:r>
              </m:oMath>
            </m:oMathPara>
          </w:p>
          <w:p w:rsidR="002A1B82" w:rsidRPr="00B95D2A" w:rsidRDefault="002A1B82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4"/>
                <w:szCs w:val="24"/>
              </w:rPr>
              <w:t>В плановом периоде произойдет уменьшение производ</w:t>
            </w:r>
            <w:r w:rsidRPr="00B95D2A">
              <w:rPr>
                <w:sz w:val="24"/>
                <w:szCs w:val="24"/>
              </w:rPr>
              <w:t>и</w:t>
            </w:r>
            <w:r w:rsidRPr="00B95D2A">
              <w:rPr>
                <w:sz w:val="24"/>
                <w:szCs w:val="24"/>
              </w:rPr>
              <w:t>тельности труда на 16%.</w:t>
            </w:r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ab/>
        <w:t>Задача 5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отчетном году фактический выпуск продукции составил 32 млн. руб. Среднесписочная численность работников 3100 чел. В плановом году ожидается уменьшение выпуска продукции до 30 млн. руб. Среднесписочная численность работников предприятия сократится на 3%. 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 изменение производительности труда в плановом периоде.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оформим в таблице </w:t>
      </w:r>
      <w:r w:rsidR="00C4592B">
        <w:rPr>
          <w:sz w:val="24"/>
          <w:szCs w:val="24"/>
        </w:rPr>
        <w:t>4.12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</w:t>
      </w:r>
      <w:r w:rsidRPr="00B95D2A">
        <w:rPr>
          <w:sz w:val="24"/>
          <w:szCs w:val="24"/>
        </w:rPr>
        <w:t>.1</w:t>
      </w:r>
      <w:r w:rsidR="0085573E" w:rsidRPr="00B95D2A">
        <w:rPr>
          <w:sz w:val="24"/>
          <w:szCs w:val="24"/>
        </w:rPr>
        <w:t>2</w:t>
      </w:r>
      <w:r w:rsidRPr="00B95D2A">
        <w:rPr>
          <w:sz w:val="24"/>
          <w:szCs w:val="24"/>
        </w:rPr>
        <w:t xml:space="preserve"> 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1"/>
        <w:gridCol w:w="3033"/>
        <w:gridCol w:w="3118"/>
        <w:gridCol w:w="3402"/>
      </w:tblGrid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Отчетный год</w:t>
            </w:r>
          </w:p>
        </w:tc>
        <w:tc>
          <w:tcPr>
            <w:tcW w:w="3402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Плановый год</w:t>
            </w: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Годовой выпуск продукции,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численности р</w:t>
            </w:r>
            <w:r w:rsidRPr="00B95D2A">
              <w:rPr>
                <w:sz w:val="22"/>
              </w:rPr>
              <w:t>а</w:t>
            </w:r>
            <w:r w:rsidRPr="00B95D2A">
              <w:rPr>
                <w:sz w:val="22"/>
              </w:rPr>
              <w:t>ботников (сокращение),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3.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Среднесписочная числе</w:t>
            </w:r>
            <w:r w:rsidRPr="00B95D2A">
              <w:rPr>
                <w:sz w:val="22"/>
              </w:rPr>
              <w:t>н</w:t>
            </w:r>
            <w:r w:rsidRPr="00B95D2A">
              <w:rPr>
                <w:sz w:val="22"/>
              </w:rPr>
              <w:t>ность персонала предпри</w:t>
            </w:r>
            <w:r w:rsidRPr="00B95D2A">
              <w:rPr>
                <w:sz w:val="22"/>
              </w:rPr>
              <w:t>я</w:t>
            </w:r>
            <w:r w:rsidRPr="00B95D2A">
              <w:rPr>
                <w:sz w:val="22"/>
              </w:rPr>
              <w:t>тия,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4.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Производительность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5.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производительн</w:t>
            </w:r>
            <w:r w:rsidRPr="00B95D2A">
              <w:rPr>
                <w:sz w:val="22"/>
              </w:rPr>
              <w:t>о</w:t>
            </w:r>
            <w:r w:rsidRPr="00B95D2A">
              <w:rPr>
                <w:sz w:val="22"/>
              </w:rPr>
              <w:t>сти труда,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тр.отч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4A2107" w:rsidRPr="00B95D2A" w:rsidTr="004A2107">
        <w:tc>
          <w:tcPr>
            <w:tcW w:w="76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6.</w:t>
            </w:r>
          </w:p>
        </w:tc>
        <w:tc>
          <w:tcPr>
            <w:tcW w:w="3033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Изменение производительн</w:t>
            </w:r>
            <w:r w:rsidRPr="00B95D2A">
              <w:rPr>
                <w:sz w:val="22"/>
              </w:rPr>
              <w:t>о</w:t>
            </w:r>
            <w:r w:rsidRPr="00B95D2A">
              <w:rPr>
                <w:sz w:val="22"/>
              </w:rPr>
              <w:t>сти труда, %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тр.  отч.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×100</m:t>
                </m:r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4A2107" w:rsidRPr="00B95D2A" w:rsidRDefault="004A2107" w:rsidP="004A2107">
      <w:pPr>
        <w:pStyle w:val="21"/>
        <w:spacing w:after="0" w:line="240" w:lineRule="auto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Пример 6</w:t>
      </w:r>
    </w:p>
    <w:p w:rsidR="004A2107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Определить, сколько высвободится рабочих в плановом году при следующих исходных данных. Среднесписочная численность работников цеха в отчетном году 20 чел. Производител</w:t>
      </w:r>
      <w:r w:rsidRPr="00B95D2A">
        <w:rPr>
          <w:sz w:val="24"/>
          <w:szCs w:val="24"/>
        </w:rPr>
        <w:t>ь</w:t>
      </w:r>
      <w:r w:rsidRPr="00B95D2A">
        <w:rPr>
          <w:sz w:val="24"/>
          <w:szCs w:val="24"/>
        </w:rPr>
        <w:t xml:space="preserve">ность труда составляет 12000 руб. В плановом году предполагается увеличить выпуск продукции на 2%  и производительность труда на 8%.Решение оформим в таблице </w:t>
      </w:r>
      <w:r w:rsidR="00C4592B">
        <w:rPr>
          <w:sz w:val="24"/>
          <w:szCs w:val="24"/>
        </w:rPr>
        <w:t>4.13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4.13</w:t>
      </w:r>
      <w:r w:rsidRPr="00B95D2A">
        <w:rPr>
          <w:sz w:val="24"/>
          <w:szCs w:val="24"/>
        </w:rPr>
        <w:t xml:space="preserve"> – Расчет высвобождения рабочих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9"/>
        <w:gridCol w:w="3460"/>
        <w:gridCol w:w="2869"/>
        <w:gridCol w:w="3049"/>
      </w:tblGrid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Отчетный год</w:t>
            </w:r>
          </w:p>
        </w:tc>
        <w:tc>
          <w:tcPr>
            <w:tcW w:w="3049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Плановый год</w:t>
            </w:r>
          </w:p>
        </w:tc>
      </w:tr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1.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2"/>
              </w:rPr>
            </w:pPr>
            <w:r w:rsidRPr="00B95D2A">
              <w:rPr>
                <w:sz w:val="22"/>
              </w:rPr>
              <w:t>Выпуск продукции, тыс. руб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12×20=240</m:t>
                </m:r>
              </m:oMath>
            </m:oMathPara>
          </w:p>
        </w:tc>
        <w:tc>
          <w:tcPr>
            <w:tcW w:w="304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240×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=244,8</m:t>
                </m:r>
              </m:oMath>
            </m:oMathPara>
          </w:p>
        </w:tc>
      </w:tr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2.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2"/>
              </w:rPr>
            </w:pPr>
            <w:r w:rsidRPr="00B95D2A">
              <w:rPr>
                <w:sz w:val="22"/>
              </w:rPr>
              <w:t>Среднесписочная численность работников цеха,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20</w:t>
            </w:r>
          </w:p>
        </w:tc>
        <w:tc>
          <w:tcPr>
            <w:tcW w:w="3049" w:type="dxa"/>
            <w:vAlign w:val="center"/>
          </w:tcPr>
          <w:p w:rsidR="004A2107" w:rsidRPr="00B95D2A" w:rsidRDefault="00BD1DF3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244,8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12,96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=12,8=19</m:t>
                </m:r>
              </m:oMath>
            </m:oMathPara>
          </w:p>
        </w:tc>
      </w:tr>
      <w:tr w:rsidR="004A2107" w:rsidRPr="00B95D2A" w:rsidTr="002A1B82">
        <w:trPr>
          <w:trHeight w:val="928"/>
        </w:trPr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3.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2"/>
              </w:rPr>
            </w:pPr>
            <w:r w:rsidRPr="00B95D2A">
              <w:rPr>
                <w:sz w:val="22"/>
              </w:rPr>
              <w:t>Изменение численности рабочих,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ср.сп.пл.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ср.сп.отч.</m:t>
                    </m:r>
                  </m:sub>
                </m:sSub>
              </m:oMath>
            </m:oMathPara>
          </w:p>
        </w:tc>
        <w:tc>
          <w:tcPr>
            <w:tcW w:w="5918" w:type="dxa"/>
            <w:gridSpan w:val="2"/>
            <w:vAlign w:val="center"/>
          </w:tcPr>
          <w:p w:rsidR="002A1B82" w:rsidRDefault="004A2107" w:rsidP="002A1B8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rFonts w:eastAsia="Calibri"/>
                <w:sz w:val="22"/>
              </w:rPr>
              <w:t>19 – 20= – 1</w:t>
            </w:r>
          </w:p>
          <w:p w:rsidR="004A2107" w:rsidRPr="00B95D2A" w:rsidRDefault="002A1B82" w:rsidP="002A1B82">
            <w:pPr>
              <w:pStyle w:val="21"/>
              <w:spacing w:after="0" w:line="240" w:lineRule="auto"/>
              <w:jc w:val="both"/>
              <w:rPr>
                <w:rFonts w:eastAsia="Calibri"/>
                <w:sz w:val="22"/>
              </w:rPr>
            </w:pPr>
            <w:r>
              <w:rPr>
                <w:sz w:val="24"/>
                <w:szCs w:val="24"/>
              </w:rPr>
              <w:t>В</w:t>
            </w:r>
            <w:r w:rsidRPr="00B95D2A">
              <w:rPr>
                <w:sz w:val="24"/>
                <w:szCs w:val="24"/>
              </w:rPr>
              <w:t xml:space="preserve"> плановом году в связи с ростом производительности труда произойдет высвобождение 1 работника.</w:t>
            </w:r>
          </w:p>
        </w:tc>
      </w:tr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4.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2"/>
              </w:rPr>
            </w:pPr>
            <w:r w:rsidRPr="00B95D2A">
              <w:rPr>
                <w:sz w:val="22"/>
              </w:rPr>
              <w:t>Производительность труда, тыс.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12</w:t>
            </w:r>
          </w:p>
        </w:tc>
        <w:tc>
          <w:tcPr>
            <w:tcW w:w="304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12×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2"/>
                  </w:rPr>
                  <m:t>=12,96</m:t>
                </m:r>
              </m:oMath>
            </m:oMathPara>
          </w:p>
        </w:tc>
      </w:tr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5.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2A1B8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>Увеличение выпуска продукции, %</w:t>
            </w:r>
            <w:r w:rsidR="002A1B82">
              <w:rPr>
                <w:sz w:val="22"/>
              </w:rPr>
              <w:t xml:space="preserve">             </w:t>
            </w:r>
            <m:oMath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ПР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год</m:t>
                  </m:r>
                </m:sub>
              </m:sSub>
            </m:oMath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9" w:type="dxa"/>
            <w:vAlign w:val="center"/>
          </w:tcPr>
          <w:p w:rsidR="002A1B82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+2</w:t>
            </w:r>
          </w:p>
          <w:p w:rsidR="004A2107" w:rsidRPr="00B95D2A" w:rsidRDefault="002A1B82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(см. условие)</w:t>
            </w:r>
          </w:p>
        </w:tc>
      </w:tr>
      <w:tr w:rsidR="004A2107" w:rsidRPr="00B95D2A" w:rsidTr="004A2107">
        <w:tc>
          <w:tcPr>
            <w:tcW w:w="75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6</w:t>
            </w:r>
          </w:p>
        </w:tc>
        <w:tc>
          <w:tcPr>
            <w:tcW w:w="34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B95D2A">
              <w:rPr>
                <w:sz w:val="22"/>
              </w:rPr>
              <w:t xml:space="preserve">Увеличение производительности труда, %  </w:t>
            </w:r>
            <m:oMath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тр</m:t>
                  </m:r>
                </m:sub>
              </m:sSub>
            </m:oMath>
          </w:p>
        </w:tc>
        <w:tc>
          <w:tcPr>
            <w:tcW w:w="2869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9" w:type="dxa"/>
            <w:vAlign w:val="center"/>
          </w:tcPr>
          <w:p w:rsidR="004A2107" w:rsidRDefault="004A2107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+8</w:t>
            </w:r>
          </w:p>
          <w:p w:rsidR="002A1B82" w:rsidRPr="00B95D2A" w:rsidRDefault="002A1B82" w:rsidP="004A2107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(см. условие)</w:t>
            </w:r>
          </w:p>
        </w:tc>
      </w:tr>
    </w:tbl>
    <w:p w:rsidR="004A2107" w:rsidRPr="00B95D2A" w:rsidRDefault="004A2107" w:rsidP="004A210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sz w:val="24"/>
          <w:szCs w:val="24"/>
        </w:rPr>
        <w:lastRenderedPageBreak/>
        <w:tab/>
      </w:r>
      <w:r w:rsidRPr="00B95D2A">
        <w:rPr>
          <w:b/>
          <w:sz w:val="24"/>
          <w:szCs w:val="24"/>
        </w:rPr>
        <w:t>Задача 6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Определить, сколько высвободится рабочих в плановом году при следующих исходных данных: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Среднесписочная численность работников цеха в отчетном году 25 чел. Производител</w:t>
      </w:r>
      <w:r w:rsidRPr="00B95D2A">
        <w:rPr>
          <w:sz w:val="24"/>
          <w:szCs w:val="24"/>
        </w:rPr>
        <w:t>ь</w:t>
      </w:r>
      <w:r w:rsidRPr="00B95D2A">
        <w:rPr>
          <w:sz w:val="24"/>
          <w:szCs w:val="24"/>
        </w:rPr>
        <w:t xml:space="preserve">ность труда составляет </w:t>
      </w:r>
      <w:r w:rsidRPr="00B95D2A">
        <w:rPr>
          <w:b/>
          <w:sz w:val="24"/>
          <w:szCs w:val="24"/>
        </w:rPr>
        <w:t>1120 руб</w:t>
      </w:r>
      <w:r w:rsidRPr="00B95D2A">
        <w:rPr>
          <w:sz w:val="24"/>
          <w:szCs w:val="24"/>
        </w:rPr>
        <w:t>. в плановом году предполагается увеличить выпуск продукции на 3%  и производительность труда на 7%.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Решение оформить в таблице </w:t>
      </w:r>
      <w:r w:rsidR="00C4592B">
        <w:rPr>
          <w:sz w:val="24"/>
          <w:szCs w:val="24"/>
        </w:rPr>
        <w:t>4.14</w:t>
      </w:r>
      <w:r w:rsidRPr="00B95D2A">
        <w:rPr>
          <w:sz w:val="24"/>
          <w:szCs w:val="24"/>
        </w:rPr>
        <w:t>. Сделать вывод.</w:t>
      </w:r>
    </w:p>
    <w:p w:rsidR="004A2107" w:rsidRPr="00B95D2A" w:rsidRDefault="004A2107" w:rsidP="004A2107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85573E" w:rsidRPr="00B95D2A">
        <w:rPr>
          <w:sz w:val="24"/>
          <w:szCs w:val="24"/>
        </w:rPr>
        <w:t>4.14</w:t>
      </w:r>
      <w:r w:rsidRPr="00B95D2A">
        <w:rPr>
          <w:sz w:val="24"/>
          <w:szCs w:val="24"/>
        </w:rPr>
        <w:t xml:space="preserve"> – Расчет высвобождения рабочих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4756"/>
        <w:gridCol w:w="2310"/>
        <w:gridCol w:w="2311"/>
      </w:tblGrid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311" w:type="dxa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Плановый год</w:t>
            </w: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Выпуск продукции, тыс. руб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Среднесписочная численность работников цеха,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Изменение численности рабочих, чел.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ср.сп.пл.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ср.сп.отч.</m:t>
                    </m:r>
                  </m:sub>
                </m:sSub>
              </m:oMath>
            </m:oMathPara>
          </w:p>
        </w:tc>
        <w:tc>
          <w:tcPr>
            <w:tcW w:w="4621" w:type="dxa"/>
            <w:gridSpan w:val="2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Производительность труда, тыс. руб.</w:t>
            </w:r>
          </w:p>
          <w:p w:rsidR="004A2107" w:rsidRPr="00B95D2A" w:rsidRDefault="00BD1DF3" w:rsidP="004A2107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ср.сп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Увеличение выпуска продукции,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2107" w:rsidRPr="00B95D2A" w:rsidTr="004A2107">
        <w:tc>
          <w:tcPr>
            <w:tcW w:w="76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6.</w:t>
            </w:r>
          </w:p>
        </w:tc>
        <w:tc>
          <w:tcPr>
            <w:tcW w:w="4756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Увеличение производительности труда, %</w:t>
            </w:r>
          </w:p>
          <w:p w:rsidR="004A2107" w:rsidRPr="00B95D2A" w:rsidRDefault="004A2107" w:rsidP="004A2107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4A2107" w:rsidRPr="00B95D2A" w:rsidRDefault="004A2107" w:rsidP="004A2107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6819" w:rsidRPr="00B95D2A" w:rsidRDefault="00CB681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CB6819" w:rsidRPr="00B95D2A" w:rsidRDefault="007D32EB" w:rsidP="00A62DBC">
      <w:pPr>
        <w:pStyle w:val="a4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ab/>
      </w:r>
      <w:r w:rsidR="00CB6819" w:rsidRPr="00B95D2A">
        <w:rPr>
          <w:rStyle w:val="FontStyle14"/>
          <w:i w:val="0"/>
          <w:sz w:val="24"/>
          <w:szCs w:val="24"/>
        </w:rPr>
        <w:t xml:space="preserve">Задача </w:t>
      </w:r>
      <w:r w:rsidR="004A2107" w:rsidRPr="00B95D2A">
        <w:rPr>
          <w:rStyle w:val="FontStyle14"/>
          <w:i w:val="0"/>
          <w:sz w:val="24"/>
          <w:szCs w:val="24"/>
        </w:rPr>
        <w:t>7</w:t>
      </w:r>
    </w:p>
    <w:p w:rsidR="00F079BF" w:rsidRPr="00B95D2A" w:rsidRDefault="00F079BF" w:rsidP="00F079BF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b w:val="0"/>
          <w:i w:val="0"/>
          <w:sz w:val="24"/>
          <w:szCs w:val="24"/>
        </w:rPr>
        <w:tab/>
      </w:r>
      <w:r w:rsidR="00CB6819" w:rsidRPr="00B95D2A">
        <w:rPr>
          <w:rStyle w:val="FontStyle14"/>
          <w:b w:val="0"/>
          <w:i w:val="0"/>
          <w:sz w:val="24"/>
          <w:szCs w:val="24"/>
        </w:rPr>
        <w:t>Изучить динамику кад</w:t>
      </w:r>
      <w:r w:rsidR="009C09FC" w:rsidRPr="00B95D2A">
        <w:rPr>
          <w:rStyle w:val="FontStyle14"/>
          <w:b w:val="0"/>
          <w:i w:val="0"/>
          <w:sz w:val="24"/>
          <w:szCs w:val="24"/>
        </w:rPr>
        <w:t xml:space="preserve">ров на промышленном предприятии </w:t>
      </w:r>
      <w:r>
        <w:rPr>
          <w:rStyle w:val="FontStyle14"/>
          <w:b w:val="0"/>
          <w:i w:val="0"/>
          <w:sz w:val="24"/>
          <w:szCs w:val="24"/>
        </w:rPr>
        <w:t>(</w:t>
      </w:r>
      <w:r w:rsidRPr="00B95D2A">
        <w:rPr>
          <w:rStyle w:val="FontStyle14"/>
          <w:b w:val="0"/>
          <w:i w:val="0"/>
          <w:sz w:val="24"/>
          <w:szCs w:val="24"/>
        </w:rPr>
        <w:t>См. пример А</w:t>
      </w:r>
      <w:r>
        <w:rPr>
          <w:rStyle w:val="FontStyle14"/>
          <w:b w:val="0"/>
          <w:i w:val="0"/>
          <w:sz w:val="24"/>
          <w:szCs w:val="24"/>
        </w:rPr>
        <w:t>)</w:t>
      </w:r>
      <w:r w:rsidRPr="00B95D2A">
        <w:rPr>
          <w:rStyle w:val="FontStyle14"/>
          <w:b w:val="0"/>
          <w:i w:val="0"/>
          <w:sz w:val="24"/>
          <w:szCs w:val="24"/>
        </w:rPr>
        <w:t xml:space="preserve"> </w:t>
      </w:r>
    </w:p>
    <w:p w:rsidR="00CB6819" w:rsidRPr="00B95D2A" w:rsidRDefault="00F079BF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b w:val="0"/>
          <w:i w:val="0"/>
          <w:sz w:val="24"/>
          <w:szCs w:val="24"/>
        </w:rPr>
        <w:tab/>
        <w:t>Исходные данные:</w:t>
      </w:r>
    </w:p>
    <w:p w:rsidR="00CB6819" w:rsidRPr="00B95D2A" w:rsidRDefault="00CB6819" w:rsidP="00F079BF">
      <w:pPr>
        <w:pStyle w:val="a4"/>
        <w:numPr>
          <w:ilvl w:val="0"/>
          <w:numId w:val="84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Списочная численность работников на начало года 1400 чел.</w:t>
      </w:r>
    </w:p>
    <w:p w:rsidR="00CB6819" w:rsidRPr="00B95D2A" w:rsidRDefault="00CB6819" w:rsidP="00F079BF">
      <w:pPr>
        <w:pStyle w:val="a4"/>
        <w:numPr>
          <w:ilvl w:val="0"/>
          <w:numId w:val="84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Принято на работу 30 чел.</w:t>
      </w:r>
    </w:p>
    <w:p w:rsidR="00C4592B" w:rsidRDefault="00CB6819" w:rsidP="00F079BF">
      <w:pPr>
        <w:pStyle w:val="a4"/>
        <w:numPr>
          <w:ilvl w:val="0"/>
          <w:numId w:val="84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C4592B">
        <w:rPr>
          <w:rStyle w:val="FontStyle14"/>
          <w:b w:val="0"/>
          <w:i w:val="0"/>
          <w:sz w:val="24"/>
          <w:szCs w:val="24"/>
        </w:rPr>
        <w:t>Ув</w:t>
      </w:r>
      <w:r w:rsidR="00C4592B">
        <w:rPr>
          <w:rStyle w:val="FontStyle14"/>
          <w:b w:val="0"/>
          <w:i w:val="0"/>
          <w:sz w:val="24"/>
          <w:szCs w:val="24"/>
        </w:rPr>
        <w:t>олено с работы 25 чел</w:t>
      </w:r>
    </w:p>
    <w:p w:rsidR="00CB6819" w:rsidRPr="00C4592B" w:rsidRDefault="00CB6819" w:rsidP="00F079BF">
      <w:pPr>
        <w:pStyle w:val="a4"/>
        <w:numPr>
          <w:ilvl w:val="0"/>
          <w:numId w:val="84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C4592B">
        <w:rPr>
          <w:rStyle w:val="FontStyle14"/>
          <w:b w:val="0"/>
          <w:i w:val="0"/>
          <w:sz w:val="24"/>
          <w:szCs w:val="24"/>
        </w:rPr>
        <w:t>Списочная численность работников на конец года 1500</w:t>
      </w:r>
      <w:r w:rsidR="00C01DA5" w:rsidRPr="00C4592B">
        <w:rPr>
          <w:rStyle w:val="FontStyle14"/>
          <w:b w:val="0"/>
          <w:i w:val="0"/>
          <w:sz w:val="24"/>
          <w:szCs w:val="24"/>
        </w:rPr>
        <w:t xml:space="preserve"> </w:t>
      </w:r>
      <w:r w:rsidRPr="00C4592B">
        <w:rPr>
          <w:rStyle w:val="FontStyle14"/>
          <w:b w:val="0"/>
          <w:i w:val="0"/>
          <w:sz w:val="24"/>
          <w:szCs w:val="24"/>
        </w:rPr>
        <w:t>чел.</w:t>
      </w:r>
    </w:p>
    <w:p w:rsidR="00F079BF" w:rsidRPr="00B95D2A" w:rsidRDefault="00F079BF" w:rsidP="00F079BF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51099C" w:rsidRPr="00B95D2A" w:rsidRDefault="0051099C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FC323A" w:rsidRPr="00B95D2A" w:rsidRDefault="00FC323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99C" w:rsidRPr="00B95D2A" w:rsidRDefault="00891F28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рассчитывается производительность труда?</w:t>
      </w:r>
    </w:p>
    <w:p w:rsidR="00891F28" w:rsidRPr="00B95D2A" w:rsidRDefault="00891F28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отражает показатель производительности труда?</w:t>
      </w:r>
    </w:p>
    <w:p w:rsidR="00FC323A" w:rsidRPr="00B95D2A" w:rsidRDefault="00FC323A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показатели производительности труда работников, используемые в практике пл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нирования, учета и анализа?</w:t>
      </w:r>
    </w:p>
    <w:p w:rsidR="00891F28" w:rsidRPr="00B95D2A" w:rsidRDefault="00891F28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пути повышения производительности труда на промышленном предприятии.</w:t>
      </w:r>
    </w:p>
    <w:p w:rsidR="00A1247A" w:rsidRPr="00B95D2A" w:rsidRDefault="00A1247A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Классификация персонала предприятия</w:t>
      </w:r>
    </w:p>
    <w:p w:rsidR="00A1247A" w:rsidRPr="00B95D2A" w:rsidRDefault="00A1247A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Перечислить показатели численности работников. Объяснить их сущность.</w:t>
      </w:r>
    </w:p>
    <w:p w:rsidR="00A1247A" w:rsidRPr="00B95D2A" w:rsidRDefault="00A1247A" w:rsidP="00F079BF">
      <w:pPr>
        <w:pStyle w:val="21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показатели оценки движения кадров на предприятии</w:t>
      </w:r>
    </w:p>
    <w:p w:rsidR="00BB5AF4" w:rsidRPr="00B95D2A" w:rsidRDefault="00BB5AF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AF4" w:rsidRPr="00B95D2A" w:rsidRDefault="00BB5AF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90A" w:rsidRPr="00B95D2A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B95D2A" w:rsidRDefault="00DF090A" w:rsidP="00F079BF">
      <w:pPr>
        <w:pStyle w:val="a8"/>
        <w:numPr>
          <w:ilvl w:val="0"/>
          <w:numId w:val="48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Грузинов В.П., Грибов В.Д. Экономика предприятия. Учебник. </w:t>
      </w:r>
      <w:r w:rsidR="00BB5AF4" w:rsidRPr="00B95D2A">
        <w:rPr>
          <w:sz w:val="24"/>
          <w:szCs w:val="24"/>
        </w:rPr>
        <w:t>– М.: Финансы и статист</w:t>
      </w:r>
      <w:r w:rsidR="00BB5AF4" w:rsidRPr="00B95D2A">
        <w:rPr>
          <w:sz w:val="24"/>
          <w:szCs w:val="24"/>
        </w:rPr>
        <w:t>и</w:t>
      </w:r>
      <w:r w:rsidR="00BB5AF4" w:rsidRPr="00B95D2A">
        <w:rPr>
          <w:sz w:val="24"/>
          <w:szCs w:val="24"/>
        </w:rPr>
        <w:t>ка, 2010</w:t>
      </w:r>
      <w:r w:rsidRPr="00B95D2A">
        <w:rPr>
          <w:sz w:val="24"/>
          <w:szCs w:val="24"/>
        </w:rPr>
        <w:t xml:space="preserve"> г. </w:t>
      </w:r>
    </w:p>
    <w:p w:rsidR="00DF090A" w:rsidRPr="00B95D2A" w:rsidRDefault="00DF090A" w:rsidP="00F079BF">
      <w:pPr>
        <w:pStyle w:val="a3"/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DF090A" w:rsidRPr="00B95D2A" w:rsidRDefault="00DF090A" w:rsidP="00F079BF">
      <w:pPr>
        <w:pStyle w:val="a3"/>
        <w:widowControl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Организация, нормирование и оплата труда на предприятии: Электронный учебник/ уче</w:t>
      </w:r>
      <w:r w:rsidRPr="00B95D2A">
        <w:rPr>
          <w:sz w:val="24"/>
          <w:szCs w:val="24"/>
        </w:rPr>
        <w:t>б</w:t>
      </w:r>
      <w:r w:rsidRPr="00B95D2A">
        <w:rPr>
          <w:sz w:val="24"/>
          <w:szCs w:val="24"/>
        </w:rPr>
        <w:t>но-практическое пособие / В.П. Пашуто. – 5 – е изд., стер. – М.: КНОРУС, 2010</w:t>
      </w:r>
    </w:p>
    <w:p w:rsidR="00BB5AF4" w:rsidRPr="00B95D2A" w:rsidRDefault="00BB5AF4">
      <w:pPr>
        <w:widowControl/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br w:type="page"/>
      </w:r>
    </w:p>
    <w:p w:rsidR="00D97B63" w:rsidRPr="00B95D2A" w:rsidRDefault="00954B3D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2A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</w:t>
      </w:r>
      <w:r w:rsidR="00434BD9" w:rsidRPr="00B9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D2A">
        <w:rPr>
          <w:rFonts w:ascii="Times New Roman" w:hAnsi="Times New Roman" w:cs="Times New Roman"/>
          <w:b/>
          <w:sz w:val="24"/>
          <w:szCs w:val="24"/>
        </w:rPr>
        <w:t>работа</w:t>
      </w:r>
      <w:r w:rsidR="00C01DA5" w:rsidRPr="00B9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BD9" w:rsidRPr="00B95D2A">
        <w:rPr>
          <w:rFonts w:ascii="Times New Roman" w:hAnsi="Times New Roman" w:cs="Times New Roman"/>
          <w:b/>
          <w:sz w:val="24"/>
          <w:szCs w:val="24"/>
        </w:rPr>
        <w:t>№5</w:t>
      </w:r>
    </w:p>
    <w:p w:rsidR="00D97B63" w:rsidRPr="00B95D2A" w:rsidRDefault="00434BD9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D2A">
        <w:rPr>
          <w:rFonts w:ascii="Times New Roman" w:hAnsi="Times New Roman" w:cs="Times New Roman"/>
          <w:b/>
          <w:sz w:val="24"/>
          <w:szCs w:val="24"/>
        </w:rPr>
        <w:t>РАСЧЕТ ЗАРАБОТНОЙ ПЛАТЫ РАБОТНИКОВ ПРЕДПРИЯТИЯ</w:t>
      </w:r>
    </w:p>
    <w:p w:rsidR="00490A94" w:rsidRPr="00B95D2A" w:rsidRDefault="00490A94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63" w:rsidRPr="00B95D2A" w:rsidRDefault="008C6E8C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3202A" w:rsidRPr="00B95D2A">
        <w:rPr>
          <w:rFonts w:ascii="Times New Roman" w:hAnsi="Times New Roman" w:cs="Times New Roman"/>
          <w:b/>
          <w:sz w:val="24"/>
          <w:szCs w:val="24"/>
        </w:rPr>
        <w:t>ЦЕЛЬ РАБОТЫ</w:t>
      </w:r>
      <w:r w:rsidR="0043202A" w:rsidRPr="00B95D2A">
        <w:rPr>
          <w:rFonts w:ascii="Times New Roman" w:hAnsi="Times New Roman" w:cs="Times New Roman"/>
          <w:sz w:val="24"/>
          <w:szCs w:val="24"/>
        </w:rPr>
        <w:t xml:space="preserve">: </w:t>
      </w:r>
      <w:r w:rsidR="00583485" w:rsidRPr="00B95D2A">
        <w:rPr>
          <w:rFonts w:ascii="Times New Roman" w:hAnsi="Times New Roman" w:cs="Times New Roman"/>
          <w:sz w:val="24"/>
          <w:szCs w:val="24"/>
        </w:rPr>
        <w:t>приобрести навыки</w:t>
      </w:r>
      <w:r w:rsidR="0043202A" w:rsidRPr="00B95D2A">
        <w:rPr>
          <w:rFonts w:ascii="Times New Roman" w:hAnsi="Times New Roman" w:cs="Times New Roman"/>
          <w:sz w:val="24"/>
          <w:szCs w:val="24"/>
        </w:rPr>
        <w:t xml:space="preserve"> по расчету заработной платы различных категорий работников промышленного предприятия</w:t>
      </w:r>
    </w:p>
    <w:p w:rsidR="00295D7B" w:rsidRPr="00B95D2A" w:rsidRDefault="00295D7B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7B0" w:rsidRPr="00B95D2A" w:rsidRDefault="00D507B0" w:rsidP="00583485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6C3ADB" w:rsidRPr="00B95D2A" w:rsidRDefault="006C3ADB" w:rsidP="00F079BF">
      <w:pPr>
        <w:pStyle w:val="12"/>
        <w:numPr>
          <w:ilvl w:val="0"/>
          <w:numId w:val="6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действующие законодательные и нормативные акты, регулирующие </w:t>
      </w:r>
      <w:r w:rsidR="00D507B0" w:rsidRPr="00B95D2A">
        <w:rPr>
          <w:sz w:val="24"/>
          <w:szCs w:val="24"/>
        </w:rPr>
        <w:t>трудовые отношения в области оплаты труда</w:t>
      </w:r>
    </w:p>
    <w:p w:rsidR="006C3ADB" w:rsidRPr="00B95D2A" w:rsidRDefault="006C3ADB" w:rsidP="00F079BF">
      <w:pPr>
        <w:pStyle w:val="a3"/>
        <w:widowControl/>
        <w:numPr>
          <w:ilvl w:val="0"/>
          <w:numId w:val="6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основы организации работы коллектива исполнителей</w:t>
      </w:r>
    </w:p>
    <w:p w:rsidR="006C3ADB" w:rsidRPr="00B95D2A" w:rsidRDefault="006C3ADB" w:rsidP="00F079BF">
      <w:pPr>
        <w:pStyle w:val="12"/>
        <w:numPr>
          <w:ilvl w:val="0"/>
          <w:numId w:val="6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 xml:space="preserve">состав трудовых </w:t>
      </w:r>
      <w:r w:rsidR="00701855" w:rsidRPr="00B95D2A">
        <w:rPr>
          <w:sz w:val="24"/>
          <w:szCs w:val="24"/>
        </w:rPr>
        <w:t>ресурсов организации;</w:t>
      </w:r>
    </w:p>
    <w:p w:rsidR="006C3ADB" w:rsidRPr="00B95D2A" w:rsidRDefault="006C3ADB" w:rsidP="00F079BF">
      <w:pPr>
        <w:pStyle w:val="12"/>
        <w:numPr>
          <w:ilvl w:val="0"/>
          <w:numId w:val="60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формы организации оплаты труда</w:t>
      </w:r>
      <w:r w:rsidR="00701855" w:rsidRPr="00B95D2A">
        <w:rPr>
          <w:sz w:val="24"/>
          <w:szCs w:val="24"/>
        </w:rPr>
        <w:t>.</w:t>
      </w:r>
    </w:p>
    <w:p w:rsidR="006C3ADB" w:rsidRPr="00B95D2A" w:rsidRDefault="006C3ADB" w:rsidP="00C617C9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D507B0" w:rsidRPr="00B95D2A" w:rsidRDefault="00D507B0" w:rsidP="00583485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F079BF">
      <w:pPr>
        <w:pStyle w:val="12"/>
        <w:numPr>
          <w:ilvl w:val="0"/>
          <w:numId w:val="6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B95D2A" w:rsidRDefault="006C3ADB" w:rsidP="00F079BF">
      <w:pPr>
        <w:pStyle w:val="12"/>
        <w:numPr>
          <w:ilvl w:val="0"/>
          <w:numId w:val="61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оформлять первичные документы по учету рабочего времени, выработки, заработной пл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ты, простоев;</w:t>
      </w:r>
    </w:p>
    <w:p w:rsidR="006C3ADB" w:rsidRPr="00B95D2A" w:rsidRDefault="006C3ADB" w:rsidP="00F079BF">
      <w:pPr>
        <w:pStyle w:val="a8"/>
        <w:numPr>
          <w:ilvl w:val="0"/>
          <w:numId w:val="6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рассчитывать </w:t>
      </w:r>
      <w:r w:rsidR="00701855" w:rsidRPr="00B95D2A">
        <w:rPr>
          <w:sz w:val="24"/>
          <w:szCs w:val="24"/>
        </w:rPr>
        <w:t>заработную плату для разных категорий промышленно-производственного персонала предприятия.</w:t>
      </w:r>
    </w:p>
    <w:p w:rsidR="0082752F" w:rsidRPr="00B95D2A" w:rsidRDefault="0082752F" w:rsidP="00701855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793651" w:rsidRPr="00B95D2A" w:rsidRDefault="000D6166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Выполнение данной практической работы способствует формированию </w:t>
      </w:r>
      <w:r w:rsidRPr="00B95D2A">
        <w:rPr>
          <w:b/>
          <w:i/>
          <w:sz w:val="24"/>
          <w:szCs w:val="24"/>
        </w:rPr>
        <w:t>профессиональн</w:t>
      </w:r>
      <w:r w:rsidR="00C617C9" w:rsidRPr="00B95D2A">
        <w:rPr>
          <w:b/>
          <w:i/>
          <w:sz w:val="24"/>
          <w:szCs w:val="24"/>
        </w:rPr>
        <w:t>ых компетенций</w:t>
      </w:r>
      <w:r w:rsidR="0082752F" w:rsidRPr="00B95D2A">
        <w:rPr>
          <w:b/>
          <w:i/>
          <w:sz w:val="24"/>
          <w:szCs w:val="24"/>
        </w:rPr>
        <w:t>:</w:t>
      </w:r>
      <w:r w:rsidR="00C01DA5" w:rsidRPr="00B95D2A">
        <w:rPr>
          <w:b/>
          <w:i/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</w:t>
      </w:r>
      <w:r w:rsidR="00793651" w:rsidRPr="00B95D2A">
        <w:rPr>
          <w:sz w:val="24"/>
          <w:szCs w:val="24"/>
        </w:rPr>
        <w:t>ПК 2.1. Планировать и организовывать раб</w:t>
      </w:r>
      <w:r w:rsidR="00793651" w:rsidRPr="00B95D2A">
        <w:rPr>
          <w:sz w:val="24"/>
          <w:szCs w:val="24"/>
        </w:rPr>
        <w:t>о</w:t>
      </w:r>
      <w:r w:rsidR="00793651" w:rsidRPr="00B95D2A">
        <w:rPr>
          <w:sz w:val="24"/>
          <w:szCs w:val="24"/>
        </w:rPr>
        <w:t>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 </w:t>
      </w:r>
      <w:r w:rsidR="00793651" w:rsidRPr="00B95D2A">
        <w:rPr>
          <w:sz w:val="24"/>
          <w:szCs w:val="24"/>
        </w:rPr>
        <w:t>ПК 2.2. Контролировать и оцен</w:t>
      </w:r>
      <w:r w:rsidR="00793651" w:rsidRPr="00B95D2A">
        <w:rPr>
          <w:sz w:val="24"/>
          <w:szCs w:val="24"/>
        </w:rPr>
        <w:t>и</w:t>
      </w:r>
      <w:r w:rsidR="000925B5" w:rsidRPr="00B95D2A">
        <w:rPr>
          <w:sz w:val="24"/>
          <w:szCs w:val="24"/>
        </w:rPr>
        <w:t xml:space="preserve">вать качество работы исполнителей работ;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C617C9" w:rsidRPr="00B95D2A" w:rsidRDefault="00C617C9" w:rsidP="00793651">
      <w:pPr>
        <w:shd w:val="clear" w:color="auto" w:fill="FFFFFF"/>
        <w:ind w:left="19" w:firstLine="706"/>
        <w:jc w:val="both"/>
        <w:rPr>
          <w:sz w:val="24"/>
          <w:szCs w:val="24"/>
        </w:rPr>
      </w:pPr>
    </w:p>
    <w:p w:rsidR="006C3ADB" w:rsidRPr="00B95D2A" w:rsidRDefault="006C3ADB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ВРЕМЯ ВЫПОЛНЕНИЯ: 90 минут</w:t>
      </w:r>
    </w:p>
    <w:p w:rsidR="0085573E" w:rsidRPr="00B95D2A" w:rsidRDefault="0085573E" w:rsidP="0085573E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КРАТКАЯ ТЕОРИЯ И МЕТОДИЧЕСКИЕ РЕКОМЕНДАЦИИ:</w:t>
      </w:r>
    </w:p>
    <w:p w:rsidR="0085573E" w:rsidRPr="00B95D2A" w:rsidRDefault="0085573E" w:rsidP="0085573E">
      <w:pPr>
        <w:pStyle w:val="a4"/>
        <w:jc w:val="both"/>
        <w:rPr>
          <w:rStyle w:val="FontStyle14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Экономическая сущность заработной платы. Тарифная система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Заработная плата – это цена, выплачиваемая за использование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Различают номинальную и реальную заработную плату. 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i w:val="0"/>
          <w:sz w:val="24"/>
          <w:szCs w:val="24"/>
        </w:rPr>
        <w:t>Номинальная заработная плата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это сумма денег, полученная работником за месяц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i w:val="0"/>
          <w:sz w:val="24"/>
          <w:szCs w:val="24"/>
        </w:rPr>
        <w:t>Реальная заработная плата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это как бы «покупательная способность» номинальной за</w:t>
      </w:r>
      <w:r w:rsidRPr="00B95D2A">
        <w:rPr>
          <w:rStyle w:val="FontStyle14"/>
          <w:b w:val="0"/>
          <w:i w:val="0"/>
          <w:sz w:val="24"/>
          <w:szCs w:val="24"/>
        </w:rPr>
        <w:t>р</w:t>
      </w:r>
      <w:r w:rsidRPr="00B95D2A">
        <w:rPr>
          <w:rStyle w:val="FontStyle14"/>
          <w:b w:val="0"/>
          <w:i w:val="0"/>
          <w:sz w:val="24"/>
          <w:szCs w:val="24"/>
        </w:rPr>
        <w:t>платы, т.е. количество товаров и услуг, которые можно приобрести на номинальную зарплату.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proofErr w:type="gramStart"/>
      <w:r w:rsidRPr="00B95D2A">
        <w:rPr>
          <w:rStyle w:val="FontStyle14"/>
          <w:b w:val="0"/>
          <w:i w:val="0"/>
          <w:sz w:val="24"/>
          <w:szCs w:val="24"/>
        </w:rPr>
        <w:t>Для распределения зарплаты внутри предприятия между различными категориями работ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ющих предприятие самостоятельно разрабатывает для себя соответствующие документы, которые составят тарифную систему.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i w:val="0"/>
          <w:sz w:val="24"/>
          <w:szCs w:val="24"/>
        </w:rPr>
        <w:t>Тарифная система</w:t>
      </w:r>
      <w:r w:rsidRPr="00B95D2A">
        <w:rPr>
          <w:rStyle w:val="FontStyle14"/>
          <w:b w:val="0"/>
          <w:i w:val="0"/>
          <w:sz w:val="24"/>
          <w:szCs w:val="24"/>
        </w:rPr>
        <w:t xml:space="preserve"> состоит из следующих документов: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единый тарифно-квалификационный справочник;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тарифная сетка;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схема должностных окладов.</w:t>
      </w:r>
    </w:p>
    <w:p w:rsidR="0085573E" w:rsidRPr="00B95D2A" w:rsidRDefault="0085573E" w:rsidP="0085573E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Формы оплаты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Тарифная система предполагает использование 2 форм оплаты труда: сдельной и повр</w:t>
      </w:r>
      <w:r w:rsidRPr="00B95D2A">
        <w:rPr>
          <w:rStyle w:val="FontStyle14"/>
          <w:b w:val="0"/>
          <w:i w:val="0"/>
          <w:sz w:val="24"/>
          <w:szCs w:val="24"/>
        </w:rPr>
        <w:t>е</w:t>
      </w:r>
      <w:r w:rsidRPr="00B95D2A">
        <w:rPr>
          <w:rStyle w:val="FontStyle14"/>
          <w:b w:val="0"/>
          <w:i w:val="0"/>
          <w:sz w:val="24"/>
          <w:szCs w:val="24"/>
        </w:rPr>
        <w:t>менной. И та, и другая, могут быть: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индивидуальной;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коллективной (бригадной)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 индивидуальной оплате оплачивается количество изготовленной продукции индивид</w:t>
      </w:r>
      <w:r w:rsidRPr="00B95D2A">
        <w:rPr>
          <w:rStyle w:val="FontStyle14"/>
          <w:b w:val="0"/>
          <w:i w:val="0"/>
          <w:sz w:val="24"/>
          <w:szCs w:val="24"/>
        </w:rPr>
        <w:t>у</w:t>
      </w:r>
      <w:r w:rsidRPr="00B95D2A">
        <w:rPr>
          <w:rStyle w:val="FontStyle14"/>
          <w:b w:val="0"/>
          <w:i w:val="0"/>
          <w:sz w:val="24"/>
          <w:szCs w:val="24"/>
        </w:rPr>
        <w:t>альным рабочим или отработанные им часы.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 коллективной оплате оплачивается конечный результат бригады</w:t>
      </w:r>
    </w:p>
    <w:p w:rsidR="0085573E" w:rsidRPr="00B95D2A" w:rsidRDefault="0085573E" w:rsidP="00A9693E">
      <w:pPr>
        <w:pStyle w:val="a4"/>
        <w:jc w:val="center"/>
        <w:rPr>
          <w:rStyle w:val="FontStyle14"/>
          <w:i w:val="0"/>
          <w:sz w:val="24"/>
          <w:szCs w:val="24"/>
        </w:rPr>
      </w:pPr>
      <w:r w:rsidRPr="00B95D2A">
        <w:rPr>
          <w:rStyle w:val="FontStyle14"/>
          <w:i w:val="0"/>
          <w:sz w:val="24"/>
          <w:szCs w:val="24"/>
        </w:rPr>
        <w:lastRenderedPageBreak/>
        <w:t>Разновидности индивидуальной сдельной оплаты труда</w:t>
      </w:r>
    </w:p>
    <w:p w:rsidR="0085573E" w:rsidRPr="00B95D2A" w:rsidRDefault="0085573E" w:rsidP="00F079BF">
      <w:pPr>
        <w:pStyle w:val="a4"/>
        <w:numPr>
          <w:ilvl w:val="0"/>
          <w:numId w:val="20"/>
        </w:numPr>
        <w:jc w:val="both"/>
        <w:rPr>
          <w:rStyle w:val="FontStyle14"/>
          <w:b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Прямая сдельная оплата труда</w:t>
      </w:r>
      <w:r w:rsidRPr="00B95D2A">
        <w:rPr>
          <w:rStyle w:val="FontStyle14"/>
          <w:b w:val="0"/>
          <w:sz w:val="24"/>
          <w:szCs w:val="24"/>
        </w:rPr>
        <w:t xml:space="preserve">. 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Зарплата рабочего за месяц зависит от количества изготовленной им продукции и от кв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лификации рабочего.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Размер прямой сдельной зарплаты считается по формуле: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C86C4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×N=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сд1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сд2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 xml:space="preserve">+….. </m:t>
                    </m:r>
                  </m:e>
                </m:nary>
                <m:sSup>
                  <m:s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сд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 xml:space="preserve">, руб. 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.1)</w:t>
            </w:r>
          </w:p>
        </w:tc>
      </w:tr>
    </w:tbl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Где </w:t>
      </w:r>
      <w:r w:rsidRPr="00B95D2A">
        <w:rPr>
          <w:rStyle w:val="FontStyle14"/>
          <w:b w:val="0"/>
          <w:i w:val="0"/>
          <w:sz w:val="24"/>
          <w:szCs w:val="24"/>
        </w:rPr>
        <w:tab/>
      </w:r>
      <m:oMath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N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изготовленных изделий, шт.</w:t>
      </w:r>
    </w:p>
    <w:p w:rsidR="0085573E" w:rsidRPr="00B95D2A" w:rsidRDefault="00BD1DF3" w:rsidP="0085573E">
      <w:pPr>
        <w:pStyle w:val="a4"/>
        <w:ind w:left="709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сд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сдельная расценка, т.е. оплата за изготовление одной штуки, руб.</w:t>
      </w:r>
    </w:p>
    <w:p w:rsidR="0085573E" w:rsidRPr="00B95D2A" w:rsidRDefault="0085573E" w:rsidP="0085573E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b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разновидностей изготавливаемых изделий</w:t>
      </w:r>
    </w:p>
    <w:p w:rsidR="0085573E" w:rsidRPr="00B95D2A" w:rsidRDefault="0085573E" w:rsidP="0085573E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Сдельная расценка рассчитывается по формуле: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C4592B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шт.к.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</w:tcPr>
          <w:p w:rsidR="0085573E" w:rsidRPr="00B95D2A" w:rsidRDefault="0085573E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.2)</w:t>
            </w:r>
          </w:p>
        </w:tc>
      </w:tr>
    </w:tbl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 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ч</m:t>
            </m:r>
          </m:sub>
        </m:sSub>
      </m:oMath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соответствующего разряда, руб.</w:t>
      </w:r>
    </w:p>
    <w:p w:rsidR="0085573E" w:rsidRPr="00B95D2A" w:rsidRDefault="00BD1DF3" w:rsidP="0085573E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шт.к.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штучное калькуляционное время, час.</w:t>
      </w:r>
    </w:p>
    <w:p w:rsidR="0085573E" w:rsidRPr="00B95D2A" w:rsidRDefault="0085573E" w:rsidP="0085573E">
      <w:pPr>
        <w:pStyle w:val="a4"/>
        <w:ind w:left="426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Штучно-калькуляционное время – это время на изготовление одного изделия.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Прямая сдельная оплата труда применяется редко, т.к. недостаточно заинтересовывает 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бочего в росте производительности труда.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F079BF">
      <w:pPr>
        <w:pStyle w:val="a4"/>
        <w:numPr>
          <w:ilvl w:val="0"/>
          <w:numId w:val="20"/>
        </w:numPr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>Сдельно-премиальная оплата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 этой форме дополнительно к основному заработку при условии выполнения устано</w:t>
      </w:r>
      <w:r w:rsidRPr="00B95D2A">
        <w:rPr>
          <w:rStyle w:val="FontStyle14"/>
          <w:b w:val="0"/>
          <w:i w:val="0"/>
          <w:sz w:val="24"/>
          <w:szCs w:val="24"/>
        </w:rPr>
        <w:t>в</w:t>
      </w:r>
      <w:r w:rsidRPr="00B95D2A">
        <w:rPr>
          <w:rStyle w:val="FontStyle14"/>
          <w:b w:val="0"/>
          <w:i w:val="0"/>
          <w:sz w:val="24"/>
          <w:szCs w:val="24"/>
        </w:rPr>
        <w:t>ленных количественных и качественных показателей выплачивается ещё премия. Предприятие самостоятельно разрабатывает премиальное положение.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Размер заработка при этой системе рассчитывается по формуле: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C86C4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сд-пр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×N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.3)</w:t>
            </w:r>
          </w:p>
        </w:tc>
      </w:tr>
    </w:tbl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Где 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установленный процент премии согласно премиальному положению,%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Применяется широко.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F079BF">
      <w:pPr>
        <w:pStyle w:val="a4"/>
        <w:numPr>
          <w:ilvl w:val="0"/>
          <w:numId w:val="20"/>
        </w:numPr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Сдельно-прогрессивная оплата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При этой форме оплаты продукция, изготовленная в пределах установленной нормы, опл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чивается по нормальной расценке, сверх установленной нормы – по повышенной расценке. Пр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и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чем эта расценка возрастает с ростом % перевыполнения норм (прогрессивно увеличивается).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Размер заработка при этой системе определяется по формуле: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C4592B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прогр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)×</m:t>
              </m:r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повыш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,</m:t>
              </m:r>
            </m:oMath>
            <w:r w:rsidR="0085573E" w:rsidRPr="00B95D2A">
              <w:rPr>
                <w:rStyle w:val="FontStyle14"/>
                <w:rFonts w:eastAsiaTheme="minorEastAsia"/>
                <w:b w:val="0"/>
                <w:bCs w:val="0"/>
                <w:iCs w:val="0"/>
                <w:sz w:val="24"/>
                <w:szCs w:val="24"/>
              </w:rPr>
              <w:t xml:space="preserve"> руб.</w:t>
            </w:r>
          </w:p>
        </w:tc>
        <w:tc>
          <w:tcPr>
            <w:tcW w:w="1417" w:type="dxa"/>
          </w:tcPr>
          <w:p w:rsidR="0085573E" w:rsidRPr="00B95D2A" w:rsidRDefault="0085573E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.4)</w:t>
            </w:r>
          </w:p>
        </w:tc>
      </w:tr>
    </w:tbl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Где </w:t>
      </w:r>
      <m:oMath>
        <m:sSubSup>
          <m:sSubSup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сд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повыш</m:t>
            </m:r>
          </m:sup>
        </m:sSubSup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размер повышенной расценки, руб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Применяется редко, в исключительных случаях, например, при нехватке рабочих ил обор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у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дования, при освоении новой продукции. Широкое применение такой формы оплаты труда прив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дет к необоснованному росту себестоимости продукции.</w:t>
      </w:r>
    </w:p>
    <w:p w:rsidR="0085573E" w:rsidRPr="00B95D2A" w:rsidRDefault="0085573E" w:rsidP="00F079BF">
      <w:pPr>
        <w:pStyle w:val="a4"/>
        <w:numPr>
          <w:ilvl w:val="0"/>
          <w:numId w:val="20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Косвенная сдельная система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применяется для оплаты труда вспомогательных рабочих, например, наладчиков.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lastRenderedPageBreak/>
        <w:tab/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Их заработная плата ставится в зависимость от количества продукции, изготовленного 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новными производственными рабочими, рабочие места которых они обслуживают.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Это заинтересовывает наладчика в лучшем и скорейшем выполнении своих функций.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Размер заработка по косвенно сдельной системе рассчитывается по формуле: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85573E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276" w:type="dxa"/>
          </w:tcPr>
          <w:p w:rsidR="0085573E" w:rsidRPr="00B95D2A" w:rsidRDefault="0085573E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.5)</w:t>
            </w:r>
          </w:p>
        </w:tc>
      </w:tr>
    </w:tbl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фактически произведенное количество деталей основными рабочими на станках, к</w:t>
      </w:r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торые обслуживает наладчик, шт.</w:t>
      </w: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косв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– косвенная сдельная расценка, руб.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Размер косвенной сдельной расценки рассчитывается по формуле: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C86C4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косв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S×Н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.6)</w:t>
            </w:r>
          </w:p>
        </w:tc>
      </w:tr>
    </w:tbl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Где</m:t>
          </m:r>
        </m:oMath>
      </m:oMathPara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Sup>
          <m:sSubSup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ч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косв</m:t>
            </m:r>
          </m:sup>
        </m:sSubSup>
      </m:oMath>
      <w:r w:rsidR="0085573E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по разряду, присвоенному наладчику, руб.</w:t>
      </w: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см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продолжительность смены, час.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>S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количество станков, обслуживаемых (налаживаемых) данным рабочим, шт.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Н – норма выработки деталей на одном станке за час.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</w:t>
      </w:r>
      <w:proofErr w:type="gramStart"/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А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Дневная тарифная ставка вспомогательного рабочего составляет 800 рублей. Он обслуж</w:t>
      </w:r>
      <w:r w:rsidRPr="00B95D2A">
        <w:rPr>
          <w:rStyle w:val="FontStyle14"/>
          <w:b w:val="0"/>
          <w:i w:val="0"/>
          <w:sz w:val="24"/>
          <w:szCs w:val="24"/>
        </w:rPr>
        <w:t>и</w:t>
      </w:r>
      <w:r w:rsidRPr="00B95D2A">
        <w:rPr>
          <w:rStyle w:val="FontStyle14"/>
          <w:b w:val="0"/>
          <w:i w:val="0"/>
          <w:sz w:val="24"/>
          <w:szCs w:val="24"/>
        </w:rPr>
        <w:t>вает 2 объекта: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бригада основных рабочих со сменным заданием 1000 кг</w:t>
      </w:r>
      <w:proofErr w:type="gramStart"/>
      <w:r w:rsidRPr="00B95D2A">
        <w:rPr>
          <w:rStyle w:val="FontStyle14"/>
          <w:b w:val="0"/>
          <w:i w:val="0"/>
          <w:sz w:val="24"/>
          <w:szCs w:val="24"/>
        </w:rPr>
        <w:t>.</w:t>
      </w:r>
      <w:proofErr w:type="gramEnd"/>
      <w:r w:rsidRPr="00B95D2A">
        <w:rPr>
          <w:rStyle w:val="FontStyle14"/>
          <w:b w:val="0"/>
          <w:i w:val="0"/>
          <w:sz w:val="24"/>
          <w:szCs w:val="24"/>
        </w:rPr>
        <w:t xml:space="preserve"> </w:t>
      </w:r>
      <w:proofErr w:type="gramStart"/>
      <w:r w:rsidRPr="00B95D2A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B95D2A">
        <w:rPr>
          <w:rStyle w:val="FontStyle14"/>
          <w:b w:val="0"/>
          <w:i w:val="0"/>
          <w:sz w:val="24"/>
          <w:szCs w:val="24"/>
        </w:rPr>
        <w:t>родукции;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бригада основных рабочих со сменным заданием 500 кг</w:t>
      </w:r>
      <w:proofErr w:type="gramStart"/>
      <w:r w:rsidRPr="00B95D2A">
        <w:rPr>
          <w:rStyle w:val="FontStyle14"/>
          <w:b w:val="0"/>
          <w:i w:val="0"/>
          <w:sz w:val="24"/>
          <w:szCs w:val="24"/>
        </w:rPr>
        <w:t>.</w:t>
      </w:r>
      <w:proofErr w:type="gramEnd"/>
      <w:r w:rsidRPr="00B95D2A">
        <w:rPr>
          <w:rStyle w:val="FontStyle14"/>
          <w:b w:val="0"/>
          <w:i w:val="0"/>
          <w:sz w:val="24"/>
          <w:szCs w:val="24"/>
        </w:rPr>
        <w:t xml:space="preserve"> </w:t>
      </w:r>
      <w:proofErr w:type="gramStart"/>
      <w:r w:rsidRPr="00B95D2A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B95D2A">
        <w:rPr>
          <w:rStyle w:val="FontStyle14"/>
          <w:b w:val="0"/>
          <w:i w:val="0"/>
          <w:sz w:val="24"/>
          <w:szCs w:val="24"/>
        </w:rPr>
        <w:t xml:space="preserve">родукции. 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За месяц 1-я бригада сдала 30 тонн продукции, а 2-я бригада – 15 тонн. </w:t>
      </w:r>
      <w:r w:rsidRPr="00B95D2A">
        <w:rPr>
          <w:rStyle w:val="FontStyle14"/>
          <w:b w:val="0"/>
          <w:i w:val="0"/>
          <w:sz w:val="24"/>
          <w:szCs w:val="24"/>
        </w:rPr>
        <w:tab/>
        <w:t>Определить з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работную плату вспомогательного рабочего за месяц.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размер часовой ставки работника</w:t>
      </w:r>
    </w:p>
    <w:p w:rsidR="00C86C42" w:rsidRDefault="00C86C42" w:rsidP="00C86C4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дн</m:t>
                        </m:r>
                      </m:sup>
                    </m:sSubSup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см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C86C42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(5.7)</w:t>
            </w:r>
          </w:p>
        </w:tc>
      </w:tr>
    </w:tbl>
    <w:p w:rsidR="00C4592B" w:rsidRPr="00B95D2A" w:rsidRDefault="00C4592B" w:rsidP="00C4592B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C4592B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ч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косв</m:t>
              </m:r>
            </m:sup>
          </m:sSubSup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800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=100 руб.</m:t>
          </m:r>
        </m:oMath>
      </m:oMathPara>
    </w:p>
    <w:p w:rsidR="00C4592B" w:rsidRPr="00B95D2A" w:rsidRDefault="00C4592B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C86C42" w:rsidRDefault="0085573E" w:rsidP="00F079BF">
      <w:pPr>
        <w:pStyle w:val="a4"/>
        <w:numPr>
          <w:ilvl w:val="0"/>
          <w:numId w:val="7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часовые нормы выработки бригад:</w:t>
      </w:r>
    </w:p>
    <w:p w:rsidR="00C86C42" w:rsidRPr="00C4592B" w:rsidRDefault="00C86C42" w:rsidP="00C86C4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час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см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57707C" w:rsidRDefault="00C86C42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(5.8)</w:t>
            </w:r>
          </w:p>
        </w:tc>
      </w:tr>
    </w:tbl>
    <w:p w:rsidR="00C4592B" w:rsidRPr="00B95D2A" w:rsidRDefault="00C4592B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=125 кг.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500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=62,5 кг.</m:t>
          </m:r>
        </m:oMath>
      </m:oMathPara>
    </w:p>
    <w:p w:rsidR="0085573E" w:rsidRDefault="0085573E" w:rsidP="00F079BF">
      <w:pPr>
        <w:pStyle w:val="a4"/>
        <w:numPr>
          <w:ilvl w:val="0"/>
          <w:numId w:val="7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размер косвенной сдельной расценки:</w:t>
      </w:r>
    </w:p>
    <w:p w:rsidR="00C86C42" w:rsidRDefault="00C86C42" w:rsidP="00C86C4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косв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S×Н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C86C42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(5.9)</w:t>
            </w:r>
          </w:p>
        </w:tc>
      </w:tr>
    </w:tbl>
    <w:p w:rsidR="00C4592B" w:rsidRDefault="00C4592B" w:rsidP="00C4592B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C4592B" w:rsidRPr="00B95D2A" w:rsidRDefault="00C4592B" w:rsidP="00C4592B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косв1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2×125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=0,4 руб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косв2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2×62,5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=0,8 руб</m:t>
          </m:r>
        </m:oMath>
      </m:oMathPara>
    </w:p>
    <w:p w:rsidR="0085573E" w:rsidRDefault="0085573E" w:rsidP="00F079BF">
      <w:pPr>
        <w:pStyle w:val="a4"/>
        <w:numPr>
          <w:ilvl w:val="0"/>
          <w:numId w:val="7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размер заработка вспомогательного рабочего за месяц</w:t>
      </w:r>
    </w:p>
    <w:p w:rsidR="00C86C42" w:rsidRDefault="00C86C42" w:rsidP="00C86C4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</w:tcPr>
          <w:p w:rsidR="0057707C" w:rsidRDefault="00C86C42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(5.10)</w:t>
            </w:r>
          </w:p>
        </w:tc>
      </w:tr>
    </w:tbl>
    <w:p w:rsidR="00C4592B" w:rsidRDefault="00C4592B" w:rsidP="00C4592B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всп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=0,4×30000+0,8×15000=24000 руб.</m:t>
          </m:r>
        </m:oMath>
      </m:oMathPara>
    </w:p>
    <w:p w:rsidR="0085573E" w:rsidRPr="00B95D2A" w:rsidRDefault="0085573E" w:rsidP="008557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F079BF">
      <w:pPr>
        <w:pStyle w:val="a4"/>
        <w:numPr>
          <w:ilvl w:val="0"/>
          <w:numId w:val="20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Аккордная система оплаты труда</w:t>
      </w:r>
      <w:r w:rsidRPr="00B95D2A">
        <w:rPr>
          <w:rStyle w:val="FontStyle14"/>
          <w:b w:val="0"/>
          <w:i w:val="0"/>
          <w:sz w:val="24"/>
          <w:szCs w:val="24"/>
        </w:rPr>
        <w:t>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 этой форме оплаты заранее устанавливается объем работ, сумма заработка за него, максимальный срок окончания работы. При досрочном выполнении работы может выплачиваться ещё премия.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</w:t>
      </w:r>
      <w:proofErr w:type="gramStart"/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А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Электрик выполняет работы по договору. Ему установлен размер заработка 45000 руб. при условии выполнения работы за 20 дней. </w:t>
      </w:r>
      <w:r w:rsidRPr="00B95D2A">
        <w:rPr>
          <w:rStyle w:val="FontStyle14"/>
          <w:b w:val="0"/>
          <w:i w:val="0"/>
          <w:sz w:val="24"/>
          <w:szCs w:val="24"/>
        </w:rPr>
        <w:tab/>
        <w:t>Фактически работник выполнил необходимый объем р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 xml:space="preserve">бот за 23 дня. </w:t>
      </w:r>
      <w:r w:rsidRPr="00B95D2A">
        <w:rPr>
          <w:rStyle w:val="FontStyle14"/>
          <w:b w:val="0"/>
          <w:i w:val="0"/>
          <w:sz w:val="24"/>
          <w:szCs w:val="24"/>
        </w:rPr>
        <w:tab/>
        <w:t>Согласно договору, за каждый день просрочки заработная плата уменьшается на 1%. Определить размер заработка работника.</w:t>
      </w:r>
    </w:p>
    <w:p w:rsidR="0085573E" w:rsidRPr="00B95D2A" w:rsidRDefault="0085573E" w:rsidP="0085573E">
      <w:pPr>
        <w:pStyle w:val="a4"/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Решение</w:t>
      </w:r>
    </w:p>
    <w:p w:rsidR="0085573E" w:rsidRPr="00B95D2A" w:rsidRDefault="0085573E" w:rsidP="00F079BF">
      <w:pPr>
        <w:pStyle w:val="a4"/>
        <w:numPr>
          <w:ilvl w:val="0"/>
          <w:numId w:val="23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% снижения заработка рабочего:</w:t>
      </w:r>
    </w:p>
    <w:p w:rsidR="0085573E" w:rsidRPr="00B95D2A" w:rsidRDefault="0085573E" w:rsidP="0085573E">
      <w:pPr>
        <w:pStyle w:val="a4"/>
        <w:ind w:left="720"/>
        <w:jc w:val="center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23 дня соответствует  100%</w:t>
      </w:r>
    </w:p>
    <w:p w:rsidR="0085573E" w:rsidRPr="00B95D2A" w:rsidRDefault="0085573E" w:rsidP="0085573E">
      <w:pPr>
        <w:pStyle w:val="a4"/>
        <w:ind w:left="720"/>
        <w:jc w:val="center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3 дня соответствует       Х%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Х=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3×100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23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=13%</m:t>
          </m:r>
        </m:oMath>
      </m:oMathPara>
    </w:p>
    <w:p w:rsidR="0085573E" w:rsidRPr="00B95D2A" w:rsidRDefault="0085573E" w:rsidP="00F079BF">
      <w:pPr>
        <w:pStyle w:val="a4"/>
        <w:numPr>
          <w:ilvl w:val="0"/>
          <w:numId w:val="2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заработка работника за период выполнения работ:</w:t>
      </w: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аккорд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=45000-</m:t>
          </m:r>
          <m:f>
            <m:f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45000×13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=39150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i w:val="0"/>
          <w:sz w:val="24"/>
          <w:szCs w:val="24"/>
        </w:rPr>
      </w:pPr>
      <w:r w:rsidRPr="00B95D2A">
        <w:rPr>
          <w:rStyle w:val="FontStyle14"/>
          <w:i w:val="0"/>
          <w:sz w:val="24"/>
          <w:szCs w:val="24"/>
        </w:rPr>
        <w:tab/>
        <w:t>Разновидности индивидуальной повременной оплаты труда</w:t>
      </w:r>
    </w:p>
    <w:p w:rsidR="0085573E" w:rsidRPr="00B95D2A" w:rsidRDefault="0085573E" w:rsidP="00F079BF">
      <w:pPr>
        <w:pStyle w:val="a4"/>
        <w:numPr>
          <w:ilvl w:val="0"/>
          <w:numId w:val="21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Простая повременная система</w:t>
      </w:r>
      <w:r w:rsidRPr="00B95D2A">
        <w:rPr>
          <w:rStyle w:val="FontStyle14"/>
          <w:b w:val="0"/>
          <w:i w:val="0"/>
          <w:sz w:val="24"/>
          <w:szCs w:val="24"/>
        </w:rPr>
        <w:t>.</w:t>
      </w:r>
    </w:p>
    <w:p w:rsidR="0085573E" w:rsidRPr="00B95D2A" w:rsidRDefault="0085573E" w:rsidP="0085573E">
      <w:pPr>
        <w:pStyle w:val="a4"/>
        <w:ind w:left="708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Заработная плата рабочего считается по формуле:</w:t>
      </w:r>
    </w:p>
    <w:p w:rsidR="0085573E" w:rsidRPr="00B95D2A" w:rsidRDefault="0085573E" w:rsidP="0085573E">
      <w:pPr>
        <w:pStyle w:val="a4"/>
        <w:ind w:left="708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повр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×Т, руб.</m:t>
                </m:r>
              </m:oMath>
            </m:oMathPara>
          </w:p>
        </w:tc>
        <w:tc>
          <w:tcPr>
            <w:tcW w:w="1417" w:type="dxa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C86C42">
              <w:rPr>
                <w:bCs/>
                <w:sz w:val="24"/>
                <w:szCs w:val="24"/>
              </w:rPr>
              <w:t>11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Где</w:t>
      </w: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ч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рабочего-повременщика соответствующего разряда, руб.</w:t>
      </w:r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Т – отработанное рабочим за месяц время, час.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Применяется редко, т.к. не заинтересовывает рабочего в росте производительности труда.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21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Повременно-премиальная система</w:t>
      </w:r>
      <w:r w:rsidRPr="00B95D2A">
        <w:rPr>
          <w:rStyle w:val="FontStyle14"/>
          <w:b w:val="0"/>
          <w:i w:val="0"/>
          <w:sz w:val="24"/>
          <w:szCs w:val="24"/>
        </w:rPr>
        <w:t>.</w:t>
      </w:r>
    </w:p>
    <w:p w:rsidR="002A1B82" w:rsidRPr="00B95D2A" w:rsidRDefault="002A1B82" w:rsidP="002A1B8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10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повр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×Т×</m:t>
                </m:r>
                <m:d>
                  <m:d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C86C42">
              <w:rPr>
                <w:bCs/>
                <w:sz w:val="24"/>
                <w:szCs w:val="24"/>
              </w:rPr>
              <w:t>12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Премия выплачивается при условии выполнения установленных количественных и кач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ственных показателей.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F079BF">
      <w:pPr>
        <w:pStyle w:val="a4"/>
        <w:numPr>
          <w:ilvl w:val="0"/>
          <w:numId w:val="21"/>
        </w:numPr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Окладная система оплаты труда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Для оплаты труда инженерно-технических работников, младшего обслуживающего персонала, охраны применяются следующие формы оплаты труда: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 xml:space="preserve">– окладная система. 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Размер заработка рассчитывается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окл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C86C42">
              <w:rPr>
                <w:bCs/>
                <w:sz w:val="24"/>
                <w:szCs w:val="24"/>
              </w:rPr>
              <w:t>13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 – размер месячного оклада по штатному расписанию, руб.</w:t>
      </w:r>
    </w:p>
    <w:p w:rsidR="0085573E" w:rsidRPr="00B95D2A" w:rsidRDefault="00BD1DF3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р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количество рабочих дней в месяце</w:t>
      </w:r>
    </w:p>
    <w:p w:rsidR="0085573E" w:rsidRPr="00B95D2A" w:rsidRDefault="00BD1DF3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ф</m:t>
            </m:r>
          </m:sub>
        </m:sSub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фактически отработанных работником дней.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– Окладно-премиальная система.</w:t>
      </w:r>
    </w:p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Размер заработка считается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ind w:left="10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окл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×(1+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), руб.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.1</w:t>
            </w:r>
            <w:r w:rsidR="00C86C42">
              <w:rPr>
                <w:bCs/>
                <w:sz w:val="24"/>
                <w:szCs w:val="24"/>
              </w:rPr>
              <w:t>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ind w:left="1080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Коллективная (бригадная) форма оплаты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Предусматривает выплату вознаграждения по коллективным конечным результатам. Ко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лективная форма основывается на той же тарифной системе, что и индивидуальная. 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Коллективная оплата может быть: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сдельной;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повременной.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Распределение коллективного заработка между членами бригады может производиться следующими способами: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F079BF">
      <w:pPr>
        <w:pStyle w:val="a4"/>
        <w:numPr>
          <w:ilvl w:val="0"/>
          <w:numId w:val="22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– </w:t>
      </w:r>
      <w:r w:rsidR="007D32EB">
        <w:rPr>
          <w:rStyle w:val="FontStyle14"/>
          <w:rFonts w:eastAsiaTheme="minorEastAsia"/>
          <w:bCs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плата поровну – пропорционально отработанному времени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Применяется на технологически однотипных, одинаковых по сложности работах, напр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и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мер, на штамповке.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Расчет зарплаты каждому работнику производится в следующей последовательности: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количество отработанных бригадой человеко-часов: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ч.ч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, час.</m:t>
                    </m:r>
                  </m:e>
                </m:nary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.1</w:t>
            </w:r>
            <w:r w:rsidR="00C86C42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стоимость 1 человеко-часа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ч.ч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  <w:vAlign w:val="center"/>
          </w:tcPr>
          <w:p w:rsidR="0085573E" w:rsidRPr="00B95D2A" w:rsidRDefault="0085573E" w:rsidP="00C86C4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.1</w:t>
            </w:r>
            <w:r w:rsidR="00C86C42">
              <w:rPr>
                <w:bCs/>
                <w:sz w:val="24"/>
                <w:szCs w:val="24"/>
              </w:rPr>
              <w:t>6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Style w:val="FontStyle14"/>
                    <w:rFonts w:ascii="Cambria Math" w:eastAsiaTheme="minorEastAsia" w:hAnsi="Cambria Math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бр</m:t>
                </m:r>
              </m:sub>
            </m:sSub>
          </m:e>
        </m:nary>
      </m:oMath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сумма, заработанная бригадой за месяц, руб.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заработная плата за месяц каждого члена бригады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85573E" w:rsidRPr="00B95D2A" w:rsidTr="002A1B82">
        <w:tc>
          <w:tcPr>
            <w:tcW w:w="8789" w:type="dxa"/>
          </w:tcPr>
          <w:p w:rsidR="0085573E" w:rsidRPr="00B95D2A" w:rsidRDefault="0085573E" w:rsidP="0085573E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×Т, руб.</m:t>
                </m:r>
              </m:oMath>
            </m:oMathPara>
          </w:p>
        </w:tc>
        <w:tc>
          <w:tcPr>
            <w:tcW w:w="1417" w:type="dxa"/>
          </w:tcPr>
          <w:p w:rsidR="0085573E" w:rsidRPr="00B95D2A" w:rsidRDefault="0085573E" w:rsidP="00FD49C4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.1</w:t>
            </w:r>
            <w:r w:rsidR="00FD49C4">
              <w:rPr>
                <w:bCs/>
                <w:sz w:val="24"/>
                <w:szCs w:val="24"/>
              </w:rPr>
              <w:t>7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2E3DC0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</w:p>
    <w:p w:rsidR="0085573E" w:rsidRPr="00B95D2A" w:rsidRDefault="002E3DC0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85573E"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</w:t>
      </w:r>
      <w:proofErr w:type="gramStart"/>
      <w:r w:rsidR="0085573E"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Б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В бригаде работают 3 токаря 3 разряда. Общий бригадный заработок за месяц составил 82000 руб. 1-й работник отработал 170 час. 2-й работник отработал 152 час, 3-й работник отраб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тал 160 часов за месяц. Определить заработную плату каждого работника бригады.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Default="0085573E" w:rsidP="00F079BF">
      <w:pPr>
        <w:pStyle w:val="a4"/>
        <w:numPr>
          <w:ilvl w:val="0"/>
          <w:numId w:val="80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количество отработанных бригадой человеко-часов: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ч.ч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+…+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, час.</m:t>
                    </m:r>
                  </m:e>
                </m:nary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(5.18)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ч.ч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=170+152+160=482  час.</m:t>
              </m:r>
            </m:e>
          </m:nary>
        </m:oMath>
      </m:oMathPara>
    </w:p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80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lastRenderedPageBreak/>
        <w:t>Определяется стоимость 1 человеко-часа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ч.ч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(5.19)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ч.ч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82000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482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=170,1 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57707C">
      <w:pPr>
        <w:pStyle w:val="a4"/>
        <w:ind w:left="36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заработная плата за месяц каждого члена бригады</w:t>
      </w:r>
    </w:p>
    <w:p w:rsidR="00C86C42" w:rsidRDefault="00C86C42" w:rsidP="0057707C">
      <w:pPr>
        <w:pStyle w:val="a4"/>
        <w:ind w:left="36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57707C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ч.ч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×Т, руб.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(5.20)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ЗП1=170,1×170=28917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ЗП2=170,1×152=25855,2 руб.</m:t>
          </m:r>
        </m:oMath>
      </m:oMathPara>
    </w:p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ЗП3=170,1×160=27216 руб.</m:t>
          </m:r>
        </m:oMath>
      </m:oMathPara>
    </w:p>
    <w:p w:rsidR="0085573E" w:rsidRPr="00B95D2A" w:rsidRDefault="0085573E" w:rsidP="00F079BF">
      <w:pPr>
        <w:pStyle w:val="a4"/>
        <w:numPr>
          <w:ilvl w:val="0"/>
          <w:numId w:val="22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Оплата труда в соответствии с присвоенными рабочим тарифными разрядами и фактически отработанным временем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Используется в том случае, если рабочие в бригаде имеют разные разряды и выполняют разные по сложности работы.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Расчет заработка производится в следующей последовательности:</w:t>
      </w:r>
    </w:p>
    <w:p w:rsidR="0085573E" w:rsidRPr="00B95D2A" w:rsidRDefault="0085573E" w:rsidP="00F079BF">
      <w:pPr>
        <w:pStyle w:val="a4"/>
        <w:numPr>
          <w:ilvl w:val="0"/>
          <w:numId w:val="8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тарифная заработная плата каждого члена бригады: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85573E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р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×Т, руб.</m:t>
                </m:r>
              </m:oMath>
            </m:oMathPara>
          </w:p>
        </w:tc>
        <w:tc>
          <w:tcPr>
            <w:tcW w:w="1276" w:type="dxa"/>
          </w:tcPr>
          <w:p w:rsidR="0085573E" w:rsidRPr="00B95D2A" w:rsidRDefault="0085573E" w:rsidP="00FD49C4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FD49C4">
              <w:rPr>
                <w:bCs/>
                <w:sz w:val="24"/>
                <w:szCs w:val="24"/>
              </w:rPr>
              <w:t>21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 – количество часов, отработанных рабочим за месяц</w:t>
      </w:r>
    </w:p>
    <w:p w:rsidR="0085573E" w:rsidRPr="00B95D2A" w:rsidRDefault="0085573E" w:rsidP="00F079BF">
      <w:pPr>
        <w:pStyle w:val="a4"/>
        <w:numPr>
          <w:ilvl w:val="0"/>
          <w:numId w:val="8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сумма заработка по тарифу всех рабочих: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C86C42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bSup>
                      <m:sSubSup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т.р.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</m:e>
                </m:nary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+…+</m:t>
                </m:r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т.р.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5573E" w:rsidRPr="00B95D2A" w:rsidRDefault="0085573E" w:rsidP="00FD49C4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proofErr w:type="gramStart"/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FD49C4">
              <w:rPr>
                <w:bCs/>
                <w:sz w:val="24"/>
                <w:szCs w:val="24"/>
              </w:rPr>
              <w:t>22</w:t>
            </w:r>
            <w:proofErr w:type="gramEnd"/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8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коэффициент корректировки, позволяющий корректировать заработную пл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ту по тарифу каждого члена бригады относительно фактической заработной платы бригады</w:t>
      </w:r>
    </w:p>
    <w:p w:rsidR="002E3DC0" w:rsidRPr="00B95D2A" w:rsidRDefault="002E3DC0" w:rsidP="002E3DC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85573E">
        <w:tc>
          <w:tcPr>
            <w:tcW w:w="8789" w:type="dxa"/>
          </w:tcPr>
          <w:p w:rsidR="0085573E" w:rsidRPr="00B95D2A" w:rsidRDefault="00BD1DF3" w:rsidP="0085573E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т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 xml:space="preserve"> ( округлить до сотых долей)</m:t>
                </m:r>
              </m:oMath>
            </m:oMathPara>
          </w:p>
          <w:p w:rsidR="0085573E" w:rsidRPr="00B95D2A" w:rsidRDefault="0085573E" w:rsidP="0085573E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573E" w:rsidRPr="00B95D2A" w:rsidRDefault="0085573E" w:rsidP="00FD49C4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FD49C4">
              <w:rPr>
                <w:bCs/>
                <w:sz w:val="24"/>
                <w:szCs w:val="24"/>
              </w:rPr>
              <w:t>23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573E" w:rsidRPr="00B95D2A" w:rsidRDefault="0085573E" w:rsidP="00F079BF">
      <w:pPr>
        <w:pStyle w:val="a4"/>
        <w:numPr>
          <w:ilvl w:val="0"/>
          <w:numId w:val="8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заработной платы для каждого рабочего: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573E" w:rsidRPr="00B95D2A" w:rsidTr="0085573E">
        <w:tc>
          <w:tcPr>
            <w:tcW w:w="8789" w:type="dxa"/>
          </w:tcPr>
          <w:p w:rsidR="0085573E" w:rsidRPr="00B95D2A" w:rsidRDefault="0085573E" w:rsidP="0085573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5573E" w:rsidRPr="00B95D2A" w:rsidRDefault="0085573E" w:rsidP="00FD49C4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proofErr w:type="gramStart"/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5</w:t>
            </w:r>
            <w:r w:rsidRPr="00B95D2A">
              <w:rPr>
                <w:bCs/>
                <w:sz w:val="24"/>
                <w:szCs w:val="24"/>
              </w:rPr>
              <w:t>.</w:t>
            </w:r>
            <w:r w:rsidR="00FD49C4">
              <w:rPr>
                <w:bCs/>
                <w:sz w:val="24"/>
                <w:szCs w:val="24"/>
              </w:rPr>
              <w:t>24</w:t>
            </w:r>
            <w:proofErr w:type="gramEnd"/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</w:t>
      </w:r>
      <w:proofErr w:type="gramStart"/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В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На участке механической обработки деталей работают 3 фрезеровщика – 3, 4 и 5 разряда. Общий бригадный заработок за месяц составил 91000 руб. Рабочий 3 разряда отработал 170 часов; рабочий 4 разряда отработал 152 часа; рабочий 5 разряда отработал 160 часов. Часовые тарифные ставки работников 3,4 , 5 разрядов соответственно 200, 210, 220 руб.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 Определить размер заработной платы каждого работника бригады.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Default="0085573E" w:rsidP="00F079BF">
      <w:pPr>
        <w:pStyle w:val="a4"/>
        <w:numPr>
          <w:ilvl w:val="0"/>
          <w:numId w:val="79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тарифная заработная плата каждого члена бригады: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тNр-да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р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×Т, руб.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(5.25)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т3р-да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=200×170=34000руб.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т4р-да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=210×152=31920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т5р-да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=220×160=35200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9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сумма заработка по тарифу всех рабочих: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FD49C4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=</m:t>
                    </m:r>
                    <m:sSubSup>
                      <m:sSubSup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т.р.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</m:e>
                </m:nary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+…+</m:t>
                </m:r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т.р.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(5.26)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=34000+31920+35200=101120</m:t>
              </m:r>
            </m:e>
          </m:nary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руб.</m:t>
          </m:r>
        </m:oMath>
      </m:oMathPara>
    </w:p>
    <w:p w:rsidR="0085573E" w:rsidRDefault="0085573E" w:rsidP="00F079BF">
      <w:pPr>
        <w:pStyle w:val="a4"/>
        <w:numPr>
          <w:ilvl w:val="0"/>
          <w:numId w:val="79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коэффициент корректировки, позволяющий корректировать заработную пл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ту по тарифу каждого члена бригады относительно фактической заработной платы бригады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FD49C4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 w:hAnsi="Cambria Math"/>
                                <w:sz w:val="24"/>
                                <w:szCs w:val="24"/>
                              </w:rPr>
                              <m:t>т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 xml:space="preserve"> ( округлить до сотых долей)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(5.27)</w:t>
            </w:r>
          </w:p>
        </w:tc>
      </w:tr>
    </w:tbl>
    <w:p w:rsidR="0057707C" w:rsidRPr="00B95D2A" w:rsidRDefault="0057707C" w:rsidP="0057707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кор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91000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101120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 xml:space="preserve">=0,90 </m:t>
          </m:r>
        </m:oMath>
      </m:oMathPara>
    </w:p>
    <w:p w:rsidR="0085573E" w:rsidRDefault="0085573E" w:rsidP="00F079BF">
      <w:pPr>
        <w:pStyle w:val="a4"/>
        <w:numPr>
          <w:ilvl w:val="0"/>
          <w:numId w:val="79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размер заработной платы для каждого рабочего: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57707C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ЗП=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т.р.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5.28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)</m:t>
              </m:r>
            </m:oMath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3р-да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=34000×0,9=30600 руб.</m:t>
          </m:r>
        </m:oMath>
      </m:oMathPara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4р-да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=31920×0,9=28728 руб.</m:t>
          </m:r>
        </m:oMath>
      </m:oMathPara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5р-да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=35200×0,9=31680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85573E" w:rsidRPr="00B95D2A" w:rsidRDefault="0085573E" w:rsidP="008557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задачи, согласно приведенным алгоритмам.</w:t>
      </w:r>
    </w:p>
    <w:p w:rsidR="0085573E" w:rsidRPr="00B95D2A" w:rsidRDefault="0085573E" w:rsidP="0085573E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85573E" w:rsidRPr="00B95D2A" w:rsidTr="0085573E">
        <w:tc>
          <w:tcPr>
            <w:tcW w:w="10137" w:type="dxa"/>
            <w:shd w:val="clear" w:color="auto" w:fill="F2F2F2" w:themeFill="background1" w:themeFillShade="F2"/>
          </w:tcPr>
          <w:p w:rsidR="0085573E" w:rsidRPr="00B95D2A" w:rsidRDefault="0085573E" w:rsidP="0085573E">
            <w:pPr>
              <w:jc w:val="center"/>
              <w:rPr>
                <w:b/>
                <w:i/>
                <w:sz w:val="24"/>
                <w:szCs w:val="24"/>
              </w:rPr>
            </w:pPr>
            <w:r w:rsidRPr="00B95D2A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85573E" w:rsidRPr="00B95D2A" w:rsidRDefault="0085573E" w:rsidP="0085573E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Выделенные </w:t>
            </w:r>
            <w:r w:rsidRPr="00B95D2A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B95D2A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85573E" w:rsidRPr="00B95D2A" w:rsidRDefault="0085573E" w:rsidP="0085573E">
            <w:pPr>
              <w:jc w:val="center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соответствующий</w:t>
            </w:r>
            <w:proofErr w:type="gramEnd"/>
            <w:r w:rsidRPr="00B95D2A">
              <w:rPr>
                <w:sz w:val="24"/>
                <w:szCs w:val="24"/>
              </w:rPr>
              <w:t xml:space="preserve"> номеру студента по списку.</w:t>
            </w:r>
          </w:p>
          <w:p w:rsidR="0085573E" w:rsidRPr="00B95D2A" w:rsidRDefault="0085573E" w:rsidP="0085573E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85573E" w:rsidRPr="00B95D2A" w:rsidRDefault="0085573E" w:rsidP="0085573E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85573E" w:rsidRPr="00B95D2A" w:rsidRDefault="0085573E" w:rsidP="008557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1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Сдельная система оплаты труда</w:t>
      </w:r>
    </w:p>
    <w:p w:rsidR="00F43B51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Рабочий 4 разряда за месяц изготовил 900 штук изделий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800 штук изделий Б (норма времени 5 мин.=0,08 ч.). Часовая тарифная ставка 43,57 руб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.</w:t>
      </w:r>
      <w:r w:rsidR="00F43B51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.</w:t>
      </w:r>
      <w:proofErr w:type="gramEnd"/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сдельные расценки по изделиям: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шт.к.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FD49C4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</w:t>
            </w:r>
            <m:oMath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5.29)</m:t>
              </m:r>
            </m:oMath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=43,57×0,17=7,4 руб.</m:t>
          </m:r>
        </m:oMath>
      </m:oMathPara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сдБ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=43,57×0,08=3,5 руб.</m:t>
          </m:r>
        </m:oMath>
      </m:oMathPara>
    </w:p>
    <w:p w:rsidR="0085573E" w:rsidRDefault="0085573E" w:rsidP="00F079BF">
      <w:pPr>
        <w:pStyle w:val="a4"/>
        <w:numPr>
          <w:ilvl w:val="0"/>
          <w:numId w:val="7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lastRenderedPageBreak/>
        <w:t>Определяем размер сдельной заработной платы рабочего за месяц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×N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(5.30)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=900×7,4+800×3,5=9460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1</w:t>
      </w:r>
    </w:p>
    <w:p w:rsidR="00F43B51" w:rsidRPr="00B95D2A" w:rsidRDefault="0085573E" w:rsidP="00F43B5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Рабочий 6 разряда за месяц изготовил 1500 штук изделий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1000 штук изделий Б (норма времени 5 мин.=0,08 ч.). Часовая тарифная ставка 52,86 руб.</w:t>
      </w:r>
      <w:r w:rsidR="00F43B51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Оформить наряд на сдельную работу (приложение Б)</w:t>
      </w:r>
    </w:p>
    <w:p w:rsidR="0085573E" w:rsidRPr="00B95D2A" w:rsidRDefault="00F43B51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85573E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сдельного заработка за месяц.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2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Сдельная система оплаты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рабочего 4 разряда 210 руб. Норма выработки деталей 3дет/час. За месяц рабочий изготовил 400 деталей. Определить сдельную расценку и размер сдельного зар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ботка.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Default="0085573E" w:rsidP="00F079BF">
      <w:pPr>
        <w:pStyle w:val="a4"/>
        <w:numPr>
          <w:ilvl w:val="0"/>
          <w:numId w:val="7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сдельную расценку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81C20">
        <w:tc>
          <w:tcPr>
            <w:tcW w:w="9322" w:type="dxa"/>
          </w:tcPr>
          <w:p w:rsidR="0057707C" w:rsidRDefault="00BD1DF3" w:rsidP="00B81C20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выр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B81C20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(5.31)</w:t>
            </w:r>
          </w:p>
        </w:tc>
      </w:tr>
    </w:tbl>
    <w:p w:rsidR="0057707C" w:rsidRPr="00B95D2A" w:rsidRDefault="0057707C" w:rsidP="0057707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=70 руб.</m:t>
          </m:r>
        </m:oMath>
      </m:oMathPara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сдельного заработка работника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×N</m:t>
                        </m:r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(5.32)</w:t>
            </w:r>
          </w:p>
        </w:tc>
      </w:tr>
    </w:tbl>
    <w:p w:rsidR="0057707C" w:rsidRPr="00B95D2A" w:rsidRDefault="0057707C" w:rsidP="0057707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=70×400=28000 руб.</m:t>
          </m:r>
        </m:oMath>
      </m:oMathPara>
    </w:p>
    <w:p w:rsidR="0085573E" w:rsidRPr="00B95D2A" w:rsidRDefault="0085573E" w:rsidP="008557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2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Часовая тарифная ставка рабочего 4 разряда 210 руб. Норма выработки деталей 1дет/час. За месяц рабочий изготовил 1400 деталей. Определить сдельную расценку и размер сдельного заработка.</w:t>
      </w:r>
    </w:p>
    <w:p w:rsidR="0085573E" w:rsidRPr="00B95D2A" w:rsidRDefault="0085573E" w:rsidP="008557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3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Сдельно-премиальная система оплаты труда</w:t>
      </w:r>
    </w:p>
    <w:p w:rsidR="0085573E" w:rsidRPr="00B95D2A" w:rsidRDefault="0085573E" w:rsidP="0085573E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Рабочий 4 разряда за месяц изготовил 150 штук изделий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100 штук изделий Б (норма времени 5 мин.=0,08 ч.). Часовая тарифная ставка 250 руб. Процент премии, согласно премиальному положению, 40% </w:t>
      </w:r>
      <w:r w:rsidRPr="00B95D2A">
        <w:t xml:space="preserve">Условия премирования работником выполнены. 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рабочего за месяц.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Pr="00B95D2A" w:rsidRDefault="0085573E" w:rsidP="0085573E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сдельные расценки по изделиям:</w:t>
      </w:r>
    </w:p>
    <w:p w:rsidR="00C86C42" w:rsidRPr="00B95D2A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шт.к.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(5.33)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сд1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=250×0,17=42,5 руб.</m:t>
          </m:r>
        </m:oMath>
      </m:oMathPara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сд2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=250×0,08=20 руб.</m:t>
          </m:r>
        </m:oMath>
      </m:oMathPara>
    </w:p>
    <w:p w:rsidR="0085573E" w:rsidRPr="00B95D2A" w:rsidRDefault="0085573E" w:rsidP="00F079BF">
      <w:pPr>
        <w:pStyle w:val="a4"/>
        <w:numPr>
          <w:ilvl w:val="0"/>
          <w:numId w:val="7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lastRenderedPageBreak/>
        <w:t>Определяем размер сдельной премиальной заработной платы рабочего за месяц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сд-пр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×N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(5.34)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сд.пр.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.=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150×42,5+100×20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=11725 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3</w:t>
      </w:r>
    </w:p>
    <w:p w:rsidR="0085573E" w:rsidRPr="00B95D2A" w:rsidRDefault="0085573E" w:rsidP="0085573E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Рабочий 4 разряда за месяц изготовил 200 штук изделий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</w:t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7 мин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=    ч.) и 105 штук изделий Б (норма времени </w:t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10 мин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.=  ч.). Час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вая тарифная ставка 250 руб. Процент премии, согласно премиальному положению, 40% </w:t>
      </w:r>
      <w:r w:rsidRPr="00B95D2A">
        <w:t xml:space="preserve">Условия премирования работником выполнены. 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рабочего за месяц.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4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B81C20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Повременно</w:t>
      </w: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-премиальная система оплаты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работника 4 разряда 210 руб. По премиальному положению ему полагается премия за экономию топлива в размере 30% от суммы экономии. В апреле он отраб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тал 140 часов. Сэкономил топлива на 150 руб. Определить размер заработка работника за месяц.</w:t>
      </w:r>
    </w:p>
    <w:p w:rsidR="0085573E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2E3DC0" w:rsidRPr="002E3DC0" w:rsidRDefault="002E3DC0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2E3DC0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Заработок работника составит: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B81C20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повр-пр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×N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d>
                      <m:d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Э×П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(5.35)</w:t>
            </w:r>
          </w:p>
        </w:tc>
      </w:tr>
    </w:tbl>
    <w:p w:rsidR="0057707C" w:rsidRPr="00B95D2A" w:rsidRDefault="0057707C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повр-пр</m:t>
              </m:r>
            </m:sub>
            <m:sup/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=140×210+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150×30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=29445 руб.</m:t>
          </m:r>
        </m:oMath>
      </m:oMathPara>
    </w:p>
    <w:p w:rsidR="0085573E" w:rsidRPr="00B95D2A" w:rsidRDefault="0085573E" w:rsidP="0085573E">
      <w:pPr>
        <w:pStyle w:val="a4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4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Часовая тарифная ставка работника 5 разряда </w:t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300 руб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. По премиальному положению ему полагается премия за экономию топлива в размере 20% от суммы экономии. В марте он отработал 110 часов. Сэкономил топлива на 200 руб. Определить размер заработка работника за месяц.</w:t>
      </w:r>
    </w:p>
    <w:p w:rsidR="0085573E" w:rsidRPr="00B95D2A" w:rsidRDefault="0085573E" w:rsidP="0085573E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5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Сдельно-прогрессивная система оплаты труда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рабочего 4 разряда 210 ден. ед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.. 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норма выработки 5 дет/час. За 8-часовую смену рабочий изготовил 60 деталей. Повышенная расценка выше нормальной расценки  на 20%. Определить размер сдельного прогрессивного заработка.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5573E" w:rsidRDefault="0085573E" w:rsidP="00F079BF">
      <w:pPr>
        <w:pStyle w:val="a4"/>
        <w:numPr>
          <w:ilvl w:val="0"/>
          <w:numId w:val="7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нормальной расценки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сд.н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выр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(5.36)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=42 ден. ед..</m:t>
          </m:r>
        </m:oMath>
      </m:oMathPara>
    </w:p>
    <w:p w:rsidR="0085573E" w:rsidRPr="00B95D2A" w:rsidRDefault="0085573E" w:rsidP="0085573E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повышенной расценки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сд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повыш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сд.н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%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ден. ед.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(5.37)</w:t>
            </w:r>
          </w:p>
        </w:tc>
      </w:tr>
    </w:tbl>
    <w:p w:rsidR="0057707C" w:rsidRPr="00B95D2A" w:rsidRDefault="0057707C" w:rsidP="0057707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повыш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=42×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=50,4 ден. ед.</m:t>
          </m:r>
        </m:oMath>
      </m:oMathPara>
    </w:p>
    <w:p w:rsidR="0085573E" w:rsidRDefault="0085573E" w:rsidP="00F079BF">
      <w:pPr>
        <w:pStyle w:val="a4"/>
        <w:numPr>
          <w:ilvl w:val="0"/>
          <w:numId w:val="7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lastRenderedPageBreak/>
        <w:t>Определяем количество деталей, выработанных по норме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выр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см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100" w:type="dxa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(5.38)</w:t>
            </w:r>
          </w:p>
        </w:tc>
      </w:tr>
    </w:tbl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5</m:t>
          </m:r>
          <m:f>
            <m:fPr>
              <m:type m:val="skw"/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дет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час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×8час=40 деталей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Default="0085573E" w:rsidP="00F079BF">
      <w:pPr>
        <w:pStyle w:val="a4"/>
        <w:numPr>
          <w:ilvl w:val="0"/>
          <w:numId w:val="76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сдельного прогрессивного заработка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прогр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сд.н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)×</m:t>
              </m:r>
              <m:sSubSup>
                <m:sSubSupPr>
                  <m:ctrlPr>
                    <w:rPr>
                      <w:rStyle w:val="FontStyle14"/>
                      <w:rFonts w:ascii="Cambria Math" w:eastAsiaTheme="minorEastAsia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 w:hAnsi="Cambria Math"/>
                      <w:sz w:val="24"/>
                      <w:szCs w:val="24"/>
                    </w:rPr>
                    <m:t>повыш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,</m:t>
              </m:r>
            </m:oMath>
            <w:r w:rsidR="0057707C" w:rsidRPr="00B95D2A">
              <w:rPr>
                <w:rStyle w:val="FontStyle14"/>
                <w:rFonts w:eastAsiaTheme="minorEastAsia"/>
                <w:b w:val="0"/>
                <w:bCs w:val="0"/>
                <w:iCs w:val="0"/>
                <w:sz w:val="24"/>
                <w:szCs w:val="24"/>
              </w:rPr>
              <w:t xml:space="preserve"> руб.</w:t>
            </w:r>
          </w:p>
        </w:tc>
        <w:tc>
          <w:tcPr>
            <w:tcW w:w="1100" w:type="dxa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(5.39)</w:t>
            </w:r>
          </w:p>
        </w:tc>
      </w:tr>
    </w:tbl>
    <w:p w:rsidR="0085573E" w:rsidRPr="00B95D2A" w:rsidRDefault="0085573E" w:rsidP="0085573E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BD1DF3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прогр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=40×42+</m:t>
          </m:r>
          <m:d>
            <m:d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60-40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×50,4=2688 ден. ед.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5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Часовая тарифная ставка рабочего 4 разряда </w:t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210 ден. ед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.. 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норма выработки 3 дет/час. За 8-часовую смену рабочий изготовил 70 деталей. Повышенная расценка выше нормальной расценки  на 15%. Определить размер сдельного прогрессивного заработка.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6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Повременно-премиальная система оплаты труда</w:t>
      </w:r>
    </w:p>
    <w:p w:rsidR="0085573E" w:rsidRPr="00B95D2A" w:rsidRDefault="0085573E" w:rsidP="0085573E">
      <w:pPr>
        <w:pStyle w:val="aff0"/>
        <w:spacing w:before="0" w:beforeAutospacing="0" w:after="0" w:afterAutospacing="0"/>
      </w:pPr>
      <w:r w:rsidRPr="00B95D2A">
        <w:tab/>
        <w:t>Два автомеханика 5 и 6 разрядов отработали за месяц на предприятии  по 175 часов ка</w:t>
      </w:r>
      <w:r w:rsidRPr="00B95D2A">
        <w:t>ж</w:t>
      </w:r>
      <w:r w:rsidRPr="00B95D2A">
        <w:t xml:space="preserve">дый. Часовая тарифная ставка </w:t>
      </w:r>
      <w:r w:rsidR="00960248">
        <w:t>автомеханика</w:t>
      </w:r>
      <w:r w:rsidRPr="00B95D2A">
        <w:t xml:space="preserve"> 5 разряда 200 руб. Часовая тарифная ставка </w:t>
      </w:r>
      <w:r w:rsidR="00960248">
        <w:t>автом</w:t>
      </w:r>
      <w:r w:rsidR="00960248">
        <w:t>е</w:t>
      </w:r>
      <w:r w:rsidR="00960248">
        <w:t>ханика</w:t>
      </w:r>
      <w:r w:rsidRPr="00B95D2A">
        <w:t xml:space="preserve"> 6 разряда – 250 руб. Размер премии - 20% тарифного заработка за обеспечение безавари</w:t>
      </w:r>
      <w:r w:rsidRPr="00B95D2A">
        <w:t>й</w:t>
      </w:r>
      <w:r w:rsidRPr="00B95D2A">
        <w:t xml:space="preserve">ной работы </w:t>
      </w:r>
      <w:r w:rsidR="00960248">
        <w:t>автотранспорта</w:t>
      </w:r>
      <w:r w:rsidRPr="00B95D2A">
        <w:t>. Условия премирования работниками выполнены.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Определить размер заработка автомехаников за месяц.</w:t>
      </w:r>
    </w:p>
    <w:p w:rsidR="0085573E" w:rsidRPr="00B95D2A" w:rsidRDefault="0085573E" w:rsidP="0085573E">
      <w:pPr>
        <w:pStyle w:val="aff0"/>
        <w:spacing w:before="0" w:beforeAutospacing="0" w:after="0" w:afterAutospacing="0"/>
        <w:jc w:val="both"/>
      </w:pPr>
    </w:p>
    <w:p w:rsidR="0085573E" w:rsidRDefault="0085573E" w:rsidP="0085573E">
      <w:pPr>
        <w:pStyle w:val="aff0"/>
        <w:spacing w:before="0" w:beforeAutospacing="0" w:after="0" w:afterAutospacing="0"/>
        <w:jc w:val="both"/>
        <w:rPr>
          <w:b/>
          <w:i/>
        </w:rPr>
      </w:pPr>
      <w:r w:rsidRPr="00B95D2A">
        <w:rPr>
          <w:b/>
          <w:i/>
        </w:rPr>
        <w:tab/>
        <w:t>Решение</w:t>
      </w:r>
    </w:p>
    <w:p w:rsidR="0057707C" w:rsidRDefault="0057707C" w:rsidP="0085573E">
      <w:pPr>
        <w:pStyle w:val="aff0"/>
        <w:spacing w:before="0" w:beforeAutospacing="0" w:after="0" w:afterAutospacing="0"/>
        <w:jc w:val="both"/>
        <w:rPr>
          <w:b/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ff0"/>
              <w:spacing w:before="0" w:beforeAutospacing="0" w:after="0" w:afterAutospacing="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повр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×Т×</m:t>
                </m:r>
                <m:d>
                  <m:d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(5.40)</w:t>
            </w:r>
          </w:p>
        </w:tc>
      </w:tr>
    </w:tbl>
    <w:p w:rsidR="0057707C" w:rsidRPr="00B95D2A" w:rsidRDefault="0057707C" w:rsidP="0085573E">
      <w:pPr>
        <w:pStyle w:val="aff0"/>
        <w:spacing w:before="0" w:beforeAutospacing="0" w:after="0" w:afterAutospacing="0"/>
        <w:jc w:val="both"/>
        <w:rPr>
          <w:b/>
          <w:i/>
        </w:rPr>
      </w:pPr>
    </w:p>
    <w:p w:rsidR="0085573E" w:rsidRPr="00B95D2A" w:rsidRDefault="0085573E" w:rsidP="0085573E">
      <w:pPr>
        <w:pStyle w:val="aff0"/>
        <w:spacing w:before="0" w:beforeAutospacing="0" w:after="0" w:afterAutospacing="0"/>
        <w:jc w:val="both"/>
        <w:rPr>
          <w:b/>
          <w:i/>
        </w:rPr>
      </w:pPr>
    </w:p>
    <w:p w:rsidR="0085573E" w:rsidRPr="00B95D2A" w:rsidRDefault="0085573E" w:rsidP="00F079BF">
      <w:pPr>
        <w:pStyle w:val="aff0"/>
        <w:numPr>
          <w:ilvl w:val="0"/>
          <w:numId w:val="82"/>
        </w:numPr>
        <w:spacing w:before="0" w:beforeAutospacing="0" w:after="0" w:afterAutospacing="0"/>
      </w:pPr>
      <w:r w:rsidRPr="00B95D2A">
        <w:t xml:space="preserve">Заработок </w:t>
      </w:r>
      <w:r w:rsidR="00F43B51">
        <w:t xml:space="preserve">автомеханика </w:t>
      </w:r>
      <w:r w:rsidRPr="00B95D2A">
        <w:t xml:space="preserve">5 разряда за месяц составит </w:t>
      </w:r>
    </w:p>
    <w:p w:rsidR="0085573E" w:rsidRPr="00B95D2A" w:rsidRDefault="0085573E" w:rsidP="0085573E">
      <w:pPr>
        <w:pStyle w:val="aff0"/>
        <w:spacing w:before="0" w:beforeAutospacing="0" w:after="0" w:afterAutospacing="0"/>
        <w:ind w:left="360"/>
      </w:pPr>
    </w:p>
    <w:p w:rsidR="0085573E" w:rsidRPr="00B95D2A" w:rsidRDefault="00BD1DF3" w:rsidP="0085573E">
      <w:pPr>
        <w:pStyle w:val="aff0"/>
        <w:spacing w:before="0" w:beforeAutospacing="0" w:after="0" w:afterAutospacing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ЗП</m:t>
              </m:r>
            </m:e>
            <m:sub>
              <m:r>
                <w:rPr>
                  <w:rFonts w:ascii="Cambria Math" w:hAnsi="Cambria Math"/>
                </w:rPr>
                <m:t>повр</m:t>
              </m:r>
            </m:sub>
            <m:sup>
              <m:r>
                <w:rPr>
                  <w:rFonts w:ascii="Cambria Math" w:hAnsi="Cambria Math"/>
                </w:rPr>
                <m:t>прем</m:t>
              </m:r>
            </m:sup>
          </m:sSubSup>
          <m:r>
            <w:rPr>
              <w:rFonts w:ascii="Cambria Math" w:hAnsi="Cambria Math"/>
            </w:rPr>
            <m:t>=175×200×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=42000 руб.</m:t>
          </m:r>
        </m:oMath>
      </m:oMathPara>
    </w:p>
    <w:p w:rsidR="0085573E" w:rsidRPr="00B95D2A" w:rsidRDefault="0085573E" w:rsidP="0085573E">
      <w:pPr>
        <w:pStyle w:val="aff0"/>
        <w:spacing w:before="0" w:beforeAutospacing="0" w:after="0" w:afterAutospacing="0"/>
      </w:pPr>
    </w:p>
    <w:p w:rsidR="0085573E" w:rsidRPr="00B95D2A" w:rsidRDefault="0085573E" w:rsidP="00F079BF">
      <w:pPr>
        <w:pStyle w:val="aff0"/>
        <w:numPr>
          <w:ilvl w:val="0"/>
          <w:numId w:val="82"/>
        </w:numPr>
        <w:spacing w:before="0" w:beforeAutospacing="0" w:after="0" w:afterAutospacing="0"/>
      </w:pPr>
      <w:r w:rsidRPr="00B95D2A">
        <w:t xml:space="preserve">Заработок </w:t>
      </w:r>
      <w:r w:rsidR="00F43B51">
        <w:t>автомеханика</w:t>
      </w:r>
      <w:r w:rsidRPr="00B95D2A">
        <w:t xml:space="preserve"> 6 разряда за месяц составит </w:t>
      </w:r>
    </w:p>
    <w:p w:rsidR="0085573E" w:rsidRPr="00B95D2A" w:rsidRDefault="0085573E" w:rsidP="0085573E">
      <w:pPr>
        <w:pStyle w:val="aff0"/>
        <w:spacing w:before="0" w:beforeAutospacing="0" w:after="0" w:afterAutospacing="0"/>
        <w:ind w:left="360"/>
      </w:pPr>
    </w:p>
    <w:p w:rsidR="0085573E" w:rsidRPr="00B95D2A" w:rsidRDefault="00BD1DF3" w:rsidP="0085573E">
      <w:pPr>
        <w:pStyle w:val="aff0"/>
        <w:spacing w:before="0" w:beforeAutospacing="0" w:after="0" w:afterAutospacing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ЗП</m:t>
              </m:r>
            </m:e>
            <m:sub>
              <m:r>
                <w:rPr>
                  <w:rFonts w:ascii="Cambria Math" w:hAnsi="Cambria Math"/>
                </w:rPr>
                <m:t>повр</m:t>
              </m:r>
            </m:sub>
            <m:sup>
              <m:r>
                <w:rPr>
                  <w:rFonts w:ascii="Cambria Math" w:hAnsi="Cambria Math"/>
                </w:rPr>
                <m:t>прем</m:t>
              </m:r>
            </m:sup>
          </m:sSubSup>
          <m:r>
            <w:rPr>
              <w:rFonts w:ascii="Cambria Math" w:hAnsi="Cambria Math"/>
            </w:rPr>
            <m:t>=175×250×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</w:rPr>
            <m:t>=52500руб.</m:t>
          </m:r>
        </m:oMath>
      </m:oMathPara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6</w:t>
      </w:r>
    </w:p>
    <w:p w:rsidR="00960248" w:rsidRPr="00B95D2A" w:rsidRDefault="0085573E" w:rsidP="00960248">
      <w:pPr>
        <w:pStyle w:val="aff0"/>
        <w:spacing w:before="0" w:beforeAutospacing="0" w:after="0" w:afterAutospacing="0"/>
      </w:pPr>
      <w:r w:rsidRPr="00B95D2A">
        <w:tab/>
      </w:r>
      <w:r w:rsidR="00960248" w:rsidRPr="00B95D2A">
        <w:t>Два автомеханика 5 и 6 разрядов отработали за месяц на предприятии  по 17</w:t>
      </w:r>
      <w:r w:rsidR="00960248">
        <w:t>0</w:t>
      </w:r>
      <w:r w:rsidR="00960248" w:rsidRPr="00B95D2A">
        <w:t xml:space="preserve"> часов ка</w:t>
      </w:r>
      <w:r w:rsidR="00960248" w:rsidRPr="00B95D2A">
        <w:t>ж</w:t>
      </w:r>
      <w:r w:rsidR="00960248" w:rsidRPr="00B95D2A">
        <w:t xml:space="preserve">дый. Часовая тарифная ставка </w:t>
      </w:r>
      <w:r w:rsidR="00960248">
        <w:t>автомеханика</w:t>
      </w:r>
      <w:r w:rsidR="00960248" w:rsidRPr="00B95D2A">
        <w:t xml:space="preserve"> 5 разряда </w:t>
      </w:r>
      <w:r w:rsidR="00960248" w:rsidRPr="00960248">
        <w:rPr>
          <w:b/>
          <w:i/>
        </w:rPr>
        <w:t>210 руб</w:t>
      </w:r>
      <w:r w:rsidR="00960248" w:rsidRPr="00B95D2A">
        <w:t xml:space="preserve">. Часовая тарифная ставка </w:t>
      </w:r>
      <w:r w:rsidR="00960248">
        <w:t>автомех</w:t>
      </w:r>
      <w:r w:rsidR="00960248">
        <w:t>а</w:t>
      </w:r>
      <w:r w:rsidR="00960248">
        <w:t>ника</w:t>
      </w:r>
      <w:r w:rsidR="00960248" w:rsidRPr="00B95D2A">
        <w:t xml:space="preserve"> 6 разряда – </w:t>
      </w:r>
      <w:r w:rsidR="00960248" w:rsidRPr="00960248">
        <w:rPr>
          <w:b/>
          <w:i/>
        </w:rPr>
        <w:t>230 руб</w:t>
      </w:r>
      <w:r w:rsidR="00960248" w:rsidRPr="00B95D2A">
        <w:t xml:space="preserve">. Размер премии - </w:t>
      </w:r>
      <w:r w:rsidR="00960248">
        <w:t>15</w:t>
      </w:r>
      <w:r w:rsidR="00960248" w:rsidRPr="00B95D2A">
        <w:t xml:space="preserve">% тарифного заработка за обеспечение безаварийной работы </w:t>
      </w:r>
      <w:r w:rsidR="00960248">
        <w:t>автотранспорта</w:t>
      </w:r>
      <w:r w:rsidR="00960248" w:rsidRPr="00B95D2A">
        <w:t>. Условия премирования работниками выполнены.</w:t>
      </w:r>
    </w:p>
    <w:p w:rsidR="00960248" w:rsidRPr="00B95D2A" w:rsidRDefault="00960248" w:rsidP="00960248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Определить размер заработка автомехаников за месяц.</w:t>
      </w:r>
    </w:p>
    <w:p w:rsidR="002E3DC0" w:rsidRDefault="002E3DC0" w:rsidP="00960248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960248" w:rsidRPr="00B95D2A" w:rsidRDefault="00960248" w:rsidP="00960248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Пример 7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Окладно - премиальная система оплаты труда</w:t>
      </w:r>
    </w:p>
    <w:p w:rsidR="0085573E" w:rsidRPr="00B95D2A" w:rsidRDefault="0085573E" w:rsidP="0085573E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Работнику установлен оклад 25000 руб. По графику 5-дневной рабочей недели в марте из 20 рабочих дней он отработал 16 дней (по причине болезни). Установленный размер премии 50%.  Определить размер заработка рабочего за месяц</w:t>
      </w:r>
    </w:p>
    <w:p w:rsidR="0085573E" w:rsidRPr="00B95D2A" w:rsidRDefault="0085573E" w:rsidP="0085573E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lastRenderedPageBreak/>
        <w:tab/>
        <w:t>Решение</w:t>
      </w:r>
    </w:p>
    <w:p w:rsidR="0085573E" w:rsidRDefault="0085573E" w:rsidP="00F079BF">
      <w:pPr>
        <w:pStyle w:val="a4"/>
        <w:numPr>
          <w:ilvl w:val="0"/>
          <w:numId w:val="8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заработок работника</w:t>
      </w:r>
    </w:p>
    <w:p w:rsidR="00C86C42" w:rsidRDefault="00C86C42" w:rsidP="00C86C4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C86C42">
        <w:tc>
          <w:tcPr>
            <w:tcW w:w="9322" w:type="dxa"/>
          </w:tcPr>
          <w:p w:rsidR="0057707C" w:rsidRDefault="00BD1DF3" w:rsidP="0057707C">
            <w:pPr>
              <w:pStyle w:val="a4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окл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FD49C4" w:rsidP="00C86C42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(5.41)</w:t>
            </w:r>
          </w:p>
        </w:tc>
      </w:tr>
    </w:tbl>
    <w:p w:rsidR="0085573E" w:rsidRPr="00B95D2A" w:rsidRDefault="0085573E" w:rsidP="0085573E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5573E" w:rsidRPr="002E3DC0" w:rsidRDefault="00BD1DF3" w:rsidP="0085573E">
      <w:pPr>
        <w:pStyle w:val="21"/>
        <w:spacing w:after="0" w:line="240" w:lineRule="auto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окл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прем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25000×16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=30000руб.</m:t>
          </m:r>
        </m:oMath>
      </m:oMathPara>
    </w:p>
    <w:p w:rsidR="002E3DC0" w:rsidRDefault="002E3DC0" w:rsidP="0085573E">
      <w:pPr>
        <w:pStyle w:val="21"/>
        <w:spacing w:after="0" w:line="240" w:lineRule="auto"/>
        <w:rPr>
          <w:sz w:val="24"/>
          <w:szCs w:val="24"/>
        </w:rPr>
      </w:pPr>
    </w:p>
    <w:p w:rsidR="0085573E" w:rsidRPr="00B95D2A" w:rsidRDefault="0085573E" w:rsidP="0085573E">
      <w:pPr>
        <w:pStyle w:val="21"/>
        <w:spacing w:after="0" w:line="240" w:lineRule="auto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 7</w:t>
      </w:r>
    </w:p>
    <w:p w:rsidR="0085573E" w:rsidRPr="00B95D2A" w:rsidRDefault="0085573E" w:rsidP="0085573E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Работнику установлен оклад </w:t>
      </w:r>
      <w:r w:rsidRPr="00B95D2A">
        <w:rPr>
          <w:b/>
          <w:i/>
          <w:sz w:val="24"/>
          <w:szCs w:val="24"/>
        </w:rPr>
        <w:t>30000 руб</w:t>
      </w:r>
      <w:r w:rsidRPr="00B95D2A">
        <w:rPr>
          <w:sz w:val="24"/>
          <w:szCs w:val="24"/>
        </w:rPr>
        <w:t>. По графику 5-дневной рабочей недели в марте из 20 рабочих дней он отработал 15 дней (по причине болезни). Установленный размер премии 30%.  Определить размер заработка рабочего за месяц</w:t>
      </w:r>
    </w:p>
    <w:p w:rsidR="0085573E" w:rsidRPr="00B95D2A" w:rsidRDefault="0085573E" w:rsidP="0085573E">
      <w:pPr>
        <w:pStyle w:val="21"/>
        <w:spacing w:after="0" w:line="240" w:lineRule="auto"/>
        <w:rPr>
          <w:sz w:val="24"/>
          <w:szCs w:val="24"/>
        </w:rPr>
      </w:pPr>
    </w:p>
    <w:p w:rsidR="0085573E" w:rsidRPr="00B95D2A" w:rsidRDefault="0085573E" w:rsidP="0085573E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8</w:t>
      </w:r>
    </w:p>
    <w:p w:rsidR="0085573E" w:rsidRPr="00B95D2A" w:rsidRDefault="0085573E" w:rsidP="0085573E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Заполнить табель рабочего времени инженера - механика. В марте он из 25 рабочих дней отработал 14 в связи с болезнью. Оклад инженера, согласно штатному расписанию, </w:t>
      </w:r>
      <w:r w:rsidRPr="00B95D2A">
        <w:rPr>
          <w:b/>
          <w:i/>
          <w:sz w:val="24"/>
          <w:szCs w:val="24"/>
        </w:rPr>
        <w:t>20000 руб.</w:t>
      </w:r>
      <w:r w:rsidRPr="00B95D2A">
        <w:rPr>
          <w:sz w:val="24"/>
          <w:szCs w:val="24"/>
        </w:rPr>
        <w:t xml:space="preserve"> Размер премии составляет 30%. Определить заработную плату работника  за март.</w:t>
      </w:r>
    </w:p>
    <w:p w:rsidR="0085573E" w:rsidRPr="00B95D2A" w:rsidRDefault="0085573E" w:rsidP="0085573E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5573E" w:rsidRPr="00B95D2A" w:rsidRDefault="0085573E" w:rsidP="0085573E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B95D2A">
        <w:rPr>
          <w:i/>
          <w:sz w:val="24"/>
          <w:szCs w:val="24"/>
        </w:rPr>
        <w:tab/>
        <w:t>Примечание</w:t>
      </w:r>
    </w:p>
    <w:p w:rsidR="0085573E" w:rsidRPr="002E3DC0" w:rsidRDefault="0085573E" w:rsidP="0085573E">
      <w:pPr>
        <w:pStyle w:val="21"/>
        <w:spacing w:after="0" w:line="240" w:lineRule="auto"/>
        <w:jc w:val="both"/>
        <w:rPr>
          <w:i/>
          <w:sz w:val="24"/>
          <w:szCs w:val="24"/>
        </w:rPr>
      </w:pPr>
      <w:r w:rsidRPr="002E3DC0">
        <w:rPr>
          <w:i/>
          <w:sz w:val="24"/>
          <w:szCs w:val="24"/>
        </w:rPr>
        <w:tab/>
        <w:t>Инструкция по заполнению табеля учета рабочего времени приведена в приложении А.</w:t>
      </w:r>
    </w:p>
    <w:p w:rsidR="0085573E" w:rsidRPr="00B95D2A" w:rsidRDefault="0085573E" w:rsidP="0085573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85573E" w:rsidRPr="00B95D2A" w:rsidRDefault="0085573E" w:rsidP="00F079BF">
      <w:pPr>
        <w:pStyle w:val="a3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представляют собой номинальная заработная плата; реальная заработная плата?</w:t>
      </w:r>
    </w:p>
    <w:p w:rsidR="0085573E" w:rsidRPr="00B95D2A" w:rsidRDefault="0085573E" w:rsidP="00F079BF">
      <w:pPr>
        <w:pStyle w:val="a3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нормативные документы включает в себя тарифная система?</w:t>
      </w:r>
    </w:p>
    <w:p w:rsidR="0085573E" w:rsidRPr="00B95D2A" w:rsidRDefault="0085573E" w:rsidP="00F079BF">
      <w:pPr>
        <w:pStyle w:val="a3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существуют формы оплаты труда в зависимости от способа начисления?</w:t>
      </w:r>
    </w:p>
    <w:p w:rsidR="0085573E" w:rsidRPr="00B95D2A" w:rsidRDefault="0085573E" w:rsidP="00F079BF">
      <w:pPr>
        <w:pStyle w:val="a3"/>
        <w:widowControl/>
        <w:numPr>
          <w:ilvl w:val="0"/>
          <w:numId w:val="8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разновидности сдельной и повременной оплаты труда и способы начисления за</w:t>
      </w:r>
      <w:r w:rsidRPr="00B95D2A">
        <w:rPr>
          <w:sz w:val="24"/>
          <w:szCs w:val="24"/>
        </w:rPr>
        <w:t>р</w:t>
      </w:r>
      <w:r w:rsidRPr="00B95D2A">
        <w:rPr>
          <w:sz w:val="24"/>
          <w:szCs w:val="24"/>
        </w:rPr>
        <w:t>платы каждой разновидности.</w:t>
      </w:r>
    </w:p>
    <w:p w:rsidR="0085573E" w:rsidRPr="00B95D2A" w:rsidRDefault="0085573E" w:rsidP="00F079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начисляется заработная плата ИТР и служащим?</w:t>
      </w:r>
    </w:p>
    <w:p w:rsidR="0085573E" w:rsidRPr="00B95D2A" w:rsidRDefault="0085573E" w:rsidP="00F079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Назвать разновидности коллективной (бригадной) формы оплаты труда</w:t>
      </w:r>
    </w:p>
    <w:p w:rsidR="0085573E" w:rsidRPr="00B95D2A" w:rsidRDefault="0085573E" w:rsidP="00F079B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Какими способами может производиться распределение коллективного заработка между членами бригады?</w:t>
      </w:r>
    </w:p>
    <w:p w:rsidR="0085573E" w:rsidRPr="00B95D2A" w:rsidRDefault="0085573E" w:rsidP="008557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5573E" w:rsidRPr="00B95D2A" w:rsidRDefault="0085573E" w:rsidP="0085573E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5573E" w:rsidRPr="00B95D2A" w:rsidRDefault="0085573E" w:rsidP="00F079BF">
      <w:pPr>
        <w:pStyle w:val="a8"/>
        <w:numPr>
          <w:ilvl w:val="0"/>
          <w:numId w:val="4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ка, 2010 г. </w:t>
      </w:r>
    </w:p>
    <w:p w:rsidR="0085573E" w:rsidRPr="00B95D2A" w:rsidRDefault="0085573E" w:rsidP="00F079BF">
      <w:pPr>
        <w:pStyle w:val="a3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85573E" w:rsidRPr="00B95D2A" w:rsidRDefault="0085573E" w:rsidP="00F079BF">
      <w:pPr>
        <w:pStyle w:val="a3"/>
        <w:widowControl/>
        <w:numPr>
          <w:ilvl w:val="0"/>
          <w:numId w:val="44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Организация, нормирование и оплата труда на предприятии: Электронный учебник/ уче</w:t>
      </w:r>
      <w:r w:rsidRPr="00B95D2A">
        <w:rPr>
          <w:sz w:val="24"/>
          <w:szCs w:val="24"/>
        </w:rPr>
        <w:t>б</w:t>
      </w:r>
      <w:r w:rsidRPr="00B95D2A">
        <w:rPr>
          <w:sz w:val="24"/>
          <w:szCs w:val="24"/>
        </w:rPr>
        <w:t>но-практическое пособие / В.П. Пашуто. – 5 – е изд., стер. – М.: КНОРУС, 2010</w:t>
      </w:r>
    </w:p>
    <w:p w:rsidR="0085573E" w:rsidRPr="00B95D2A" w:rsidRDefault="0085573E" w:rsidP="0085573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5573E" w:rsidRPr="00B95D2A" w:rsidRDefault="0085573E" w:rsidP="0085573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7E09" w:rsidRPr="00B95D2A" w:rsidRDefault="004A7E09" w:rsidP="00A62DB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7E09" w:rsidRPr="00B95D2A" w:rsidRDefault="004A7E09" w:rsidP="00A62DB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B5AF4" w:rsidRPr="00B95D2A" w:rsidRDefault="00BB5AF4">
      <w:pPr>
        <w:widowControl/>
        <w:autoSpaceDE/>
        <w:autoSpaceDN/>
        <w:adjustRightInd/>
        <w:rPr>
          <w:rFonts w:eastAsiaTheme="minorHAnsi"/>
          <w:b/>
          <w:i/>
          <w:sz w:val="24"/>
          <w:szCs w:val="24"/>
          <w:lang w:eastAsia="en-US"/>
        </w:rPr>
      </w:pPr>
      <w:r w:rsidRPr="00B95D2A">
        <w:rPr>
          <w:b/>
          <w:i/>
          <w:sz w:val="24"/>
          <w:szCs w:val="24"/>
        </w:rPr>
        <w:br w:type="page"/>
      </w:r>
    </w:p>
    <w:p w:rsidR="00E81FFA" w:rsidRPr="00B95D2A" w:rsidRDefault="00F77B75" w:rsidP="00A62DBC">
      <w:pPr>
        <w:widowControl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>Практическ</w:t>
      </w:r>
      <w:r w:rsidR="00954B3D" w:rsidRPr="00B95D2A">
        <w:rPr>
          <w:b/>
          <w:sz w:val="24"/>
          <w:szCs w:val="24"/>
        </w:rPr>
        <w:t>ая</w:t>
      </w:r>
      <w:r w:rsidRPr="00B95D2A">
        <w:rPr>
          <w:b/>
          <w:sz w:val="24"/>
          <w:szCs w:val="24"/>
        </w:rPr>
        <w:t xml:space="preserve"> </w:t>
      </w:r>
      <w:r w:rsidR="00954B3D" w:rsidRPr="00B95D2A">
        <w:rPr>
          <w:b/>
          <w:sz w:val="24"/>
          <w:szCs w:val="24"/>
        </w:rPr>
        <w:t>работа</w:t>
      </w:r>
      <w:r w:rsidRPr="00B95D2A">
        <w:rPr>
          <w:b/>
          <w:sz w:val="24"/>
          <w:szCs w:val="24"/>
        </w:rPr>
        <w:t xml:space="preserve"> № 6</w:t>
      </w:r>
    </w:p>
    <w:p w:rsidR="005A0AF2" w:rsidRPr="00B95D2A" w:rsidRDefault="005A0AF2" w:rsidP="00A62DBC">
      <w:pPr>
        <w:widowControl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СЕБЕСТОИМОСТЬ ПРОДУКЦИИ </w:t>
      </w:r>
    </w:p>
    <w:p w:rsidR="00E81FFA" w:rsidRPr="00B95D2A" w:rsidRDefault="00DD09DC" w:rsidP="00A62DBC">
      <w:pPr>
        <w:widowControl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И ТОЧКА БЕЗУБЫТОЧНОСТИ </w:t>
      </w:r>
      <w:r w:rsidR="0043202A" w:rsidRPr="00B95D2A">
        <w:rPr>
          <w:b/>
          <w:sz w:val="24"/>
          <w:szCs w:val="24"/>
        </w:rPr>
        <w:t>ПРОИЗВОДСТВА</w:t>
      </w:r>
    </w:p>
    <w:p w:rsidR="00E81FFA" w:rsidRPr="00B95D2A" w:rsidRDefault="00E81FFA" w:rsidP="00A62DBC">
      <w:pPr>
        <w:widowControl/>
        <w:jc w:val="center"/>
        <w:rPr>
          <w:b/>
          <w:sz w:val="24"/>
          <w:szCs w:val="24"/>
        </w:rPr>
      </w:pPr>
    </w:p>
    <w:p w:rsidR="00E81FFA" w:rsidRPr="00B95D2A" w:rsidRDefault="008C6E8C" w:rsidP="00A62DBC">
      <w:pPr>
        <w:widowControl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3202A" w:rsidRPr="00B95D2A">
        <w:rPr>
          <w:b/>
          <w:sz w:val="24"/>
          <w:szCs w:val="24"/>
        </w:rPr>
        <w:t>ЦЕЛЬ РАБОТЫ</w:t>
      </w:r>
      <w:r w:rsidR="0043202A" w:rsidRPr="00B95D2A">
        <w:rPr>
          <w:sz w:val="24"/>
          <w:szCs w:val="24"/>
        </w:rPr>
        <w:t xml:space="preserve">: </w:t>
      </w:r>
      <w:r w:rsidR="00C03691" w:rsidRPr="00B95D2A">
        <w:rPr>
          <w:sz w:val="24"/>
          <w:szCs w:val="24"/>
        </w:rPr>
        <w:t>приобрести навыки</w:t>
      </w:r>
      <w:r w:rsidR="000F785F" w:rsidRPr="00B95D2A">
        <w:rPr>
          <w:sz w:val="24"/>
          <w:szCs w:val="24"/>
        </w:rPr>
        <w:t xml:space="preserve"> </w:t>
      </w:r>
      <w:r w:rsidR="0043202A" w:rsidRPr="00B95D2A">
        <w:rPr>
          <w:sz w:val="24"/>
          <w:szCs w:val="24"/>
        </w:rPr>
        <w:t>по расчету издержек производства и точки безуб</w:t>
      </w:r>
      <w:r w:rsidR="0043202A" w:rsidRPr="00B95D2A">
        <w:rPr>
          <w:sz w:val="24"/>
          <w:szCs w:val="24"/>
        </w:rPr>
        <w:t>ы</w:t>
      </w:r>
      <w:r w:rsidR="0043202A" w:rsidRPr="00B95D2A">
        <w:rPr>
          <w:sz w:val="24"/>
          <w:szCs w:val="24"/>
        </w:rPr>
        <w:t>точности выпускаемой продукции</w:t>
      </w:r>
      <w:r w:rsidR="00C03691" w:rsidRPr="00B95D2A">
        <w:rPr>
          <w:sz w:val="24"/>
          <w:szCs w:val="24"/>
        </w:rPr>
        <w:t>.</w:t>
      </w:r>
    </w:p>
    <w:p w:rsidR="00972395" w:rsidRPr="00B95D2A" w:rsidRDefault="00972395" w:rsidP="00A62DBC">
      <w:pPr>
        <w:widowControl/>
        <w:jc w:val="both"/>
        <w:rPr>
          <w:sz w:val="24"/>
          <w:szCs w:val="24"/>
        </w:rPr>
      </w:pPr>
    </w:p>
    <w:p w:rsidR="00701855" w:rsidRPr="00B95D2A" w:rsidRDefault="00701855" w:rsidP="00C01D13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6C3ADB" w:rsidRPr="00B95D2A" w:rsidRDefault="006C3ADB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 xml:space="preserve">действующие законодательные и нормативные акты, регулирующие </w:t>
      </w:r>
      <w:r w:rsidR="00701855" w:rsidRPr="00B95D2A">
        <w:rPr>
          <w:sz w:val="24"/>
          <w:szCs w:val="24"/>
        </w:rPr>
        <w:t>порядок включения затрат на производство и реализацию продукции;</w:t>
      </w:r>
    </w:p>
    <w:p w:rsidR="006C3ADB" w:rsidRPr="00B95D2A" w:rsidRDefault="006C3ADB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 xml:space="preserve">методики расчета </w:t>
      </w:r>
      <w:r w:rsidR="00701855" w:rsidRPr="00B95D2A">
        <w:rPr>
          <w:sz w:val="24"/>
          <w:szCs w:val="24"/>
        </w:rPr>
        <w:t>себестоимости продукции и точки безубыточности производства;</w:t>
      </w:r>
    </w:p>
    <w:p w:rsidR="006C3ADB" w:rsidRPr="00B95D2A" w:rsidRDefault="006C3ADB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способы экономии ресурсов, основные энерго - и материалосберегающие технологии;</w:t>
      </w:r>
    </w:p>
    <w:p w:rsidR="006C3ADB" w:rsidRPr="00B95D2A" w:rsidRDefault="006C3ADB" w:rsidP="006D4013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701855" w:rsidRPr="00B95D2A" w:rsidRDefault="00701855" w:rsidP="000E4D97">
      <w:pPr>
        <w:pStyle w:val="a4"/>
        <w:ind w:left="720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B95D2A" w:rsidRDefault="006C3ADB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701855" w:rsidRPr="00B95D2A" w:rsidRDefault="00701855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рассчитывать точку безубыточности производства.</w:t>
      </w:r>
    </w:p>
    <w:p w:rsidR="006C3ADB" w:rsidRPr="00B95D2A" w:rsidRDefault="00701855" w:rsidP="00F079BF">
      <w:pPr>
        <w:pStyle w:val="a8"/>
        <w:numPr>
          <w:ilvl w:val="0"/>
          <w:numId w:val="53"/>
        </w:numPr>
        <w:shd w:val="clear" w:color="auto" w:fill="auto"/>
        <w:spacing w:after="0" w:line="240" w:lineRule="auto"/>
        <w:ind w:left="0" w:firstLine="0"/>
        <w:jc w:val="both"/>
        <w:rPr>
          <w:sz w:val="24"/>
        </w:rPr>
      </w:pPr>
      <w:r w:rsidRPr="00B95D2A">
        <w:rPr>
          <w:sz w:val="24"/>
        </w:rPr>
        <w:t>осуществлять калькулирование себестоимости продукции.</w:t>
      </w:r>
    </w:p>
    <w:p w:rsidR="00C01D13" w:rsidRPr="00B95D2A" w:rsidRDefault="00C01D13" w:rsidP="00C01D13">
      <w:pPr>
        <w:pStyle w:val="a8"/>
        <w:shd w:val="clear" w:color="auto" w:fill="auto"/>
        <w:spacing w:after="0" w:line="240" w:lineRule="auto"/>
        <w:jc w:val="both"/>
        <w:rPr>
          <w:sz w:val="24"/>
        </w:rPr>
      </w:pPr>
    </w:p>
    <w:p w:rsidR="00793651" w:rsidRDefault="000D6166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Выполнение данной практической работы способствует </w:t>
      </w:r>
      <w:r w:rsidRPr="00B95D2A">
        <w:rPr>
          <w:b/>
          <w:i/>
          <w:sz w:val="24"/>
          <w:szCs w:val="24"/>
        </w:rPr>
        <w:t>формированию профессионал</w:t>
      </w:r>
      <w:r w:rsidRPr="00B95D2A">
        <w:rPr>
          <w:b/>
          <w:i/>
          <w:sz w:val="24"/>
          <w:szCs w:val="24"/>
        </w:rPr>
        <w:t>ь</w:t>
      </w:r>
      <w:r w:rsidRPr="00B95D2A">
        <w:rPr>
          <w:b/>
          <w:i/>
          <w:sz w:val="24"/>
          <w:szCs w:val="24"/>
        </w:rPr>
        <w:t>н</w:t>
      </w:r>
      <w:r w:rsidR="000925B5" w:rsidRPr="00B95D2A">
        <w:rPr>
          <w:b/>
          <w:i/>
          <w:sz w:val="24"/>
          <w:szCs w:val="24"/>
        </w:rPr>
        <w:t>ых</w:t>
      </w:r>
      <w:r w:rsidRPr="00B95D2A">
        <w:rPr>
          <w:b/>
          <w:i/>
          <w:sz w:val="24"/>
          <w:szCs w:val="24"/>
        </w:rPr>
        <w:t xml:space="preserve"> компетенци</w:t>
      </w:r>
      <w:r w:rsidR="000925B5" w:rsidRPr="00B95D2A">
        <w:rPr>
          <w:b/>
          <w:i/>
          <w:sz w:val="24"/>
          <w:szCs w:val="24"/>
        </w:rPr>
        <w:t>й</w:t>
      </w:r>
      <w:r w:rsidR="000925B5" w:rsidRPr="00B95D2A">
        <w:rPr>
          <w:sz w:val="24"/>
          <w:szCs w:val="24"/>
        </w:rPr>
        <w:t xml:space="preserve">: </w:t>
      </w:r>
      <w:r w:rsidRPr="00B95D2A">
        <w:rPr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 </w:t>
      </w:r>
      <w:r w:rsidR="00793651" w:rsidRPr="00B95D2A">
        <w:rPr>
          <w:sz w:val="24"/>
          <w:szCs w:val="24"/>
        </w:rPr>
        <w:t>ПК 2.1. Планировать и организовывать раб</w:t>
      </w:r>
      <w:r w:rsidR="00793651" w:rsidRPr="00B95D2A">
        <w:rPr>
          <w:sz w:val="24"/>
          <w:szCs w:val="24"/>
        </w:rPr>
        <w:t>о</w:t>
      </w:r>
      <w:r w:rsidR="00793651" w:rsidRPr="00B95D2A">
        <w:rPr>
          <w:sz w:val="24"/>
          <w:szCs w:val="24"/>
        </w:rPr>
        <w:t>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 </w:t>
      </w:r>
      <w:r w:rsidR="00793651" w:rsidRPr="00B95D2A">
        <w:rPr>
          <w:sz w:val="24"/>
          <w:szCs w:val="24"/>
        </w:rPr>
        <w:t>ПК 2.2. Контролировать и оцен</w:t>
      </w:r>
      <w:r w:rsidR="00793651" w:rsidRPr="00B95D2A">
        <w:rPr>
          <w:sz w:val="24"/>
          <w:szCs w:val="24"/>
        </w:rPr>
        <w:t>и</w:t>
      </w:r>
      <w:r w:rsidR="000925B5" w:rsidRPr="00B95D2A">
        <w:rPr>
          <w:sz w:val="24"/>
          <w:szCs w:val="24"/>
        </w:rPr>
        <w:t xml:space="preserve">вать качество работы исполнителей работ;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2E3DC0" w:rsidRPr="00B95D2A" w:rsidRDefault="002E3DC0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</w:p>
    <w:p w:rsidR="00E81FFA" w:rsidRPr="00B95D2A" w:rsidRDefault="00626187" w:rsidP="00793651">
      <w:pPr>
        <w:shd w:val="clear" w:color="auto" w:fill="FFFFFF"/>
        <w:spacing w:line="312" w:lineRule="exact"/>
        <w:ind w:left="5" w:right="19" w:firstLine="706"/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>ВРЕМЯ ВЫ</w:t>
      </w:r>
      <w:r w:rsidR="009308B4" w:rsidRPr="00B95D2A">
        <w:rPr>
          <w:rStyle w:val="FontStyle14"/>
          <w:sz w:val="24"/>
          <w:szCs w:val="24"/>
        </w:rPr>
        <w:t>П</w:t>
      </w:r>
      <w:r w:rsidRPr="00B95D2A">
        <w:rPr>
          <w:rStyle w:val="FontStyle14"/>
          <w:sz w:val="24"/>
          <w:szCs w:val="24"/>
        </w:rPr>
        <w:t>ОЛНЕНИЯ: 90 минут</w:t>
      </w:r>
    </w:p>
    <w:p w:rsidR="00E81FFA" w:rsidRPr="00B95D2A" w:rsidRDefault="002E3DC0" w:rsidP="00A62DBC">
      <w:pPr>
        <w:widowControl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9308B4" w:rsidRPr="00B95D2A" w:rsidRDefault="009308B4" w:rsidP="00A62DBC">
      <w:pPr>
        <w:widowControl/>
        <w:jc w:val="both"/>
        <w:rPr>
          <w:rStyle w:val="FontStyle14"/>
          <w:sz w:val="24"/>
          <w:szCs w:val="24"/>
        </w:rPr>
      </w:pPr>
    </w:p>
    <w:p w:rsidR="00C47918" w:rsidRPr="00B95D2A" w:rsidRDefault="00C47918" w:rsidP="00A62DBC">
      <w:pPr>
        <w:widowControl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Экономическая сущность себестоимости продукции.</w:t>
      </w:r>
    </w:p>
    <w:p w:rsidR="00C47918" w:rsidRPr="00B95D2A" w:rsidRDefault="00C47918" w:rsidP="00A62DBC">
      <w:pPr>
        <w:widowControl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Виды себестоимости</w:t>
      </w:r>
    </w:p>
    <w:p w:rsidR="00E81FFA" w:rsidRPr="00B95D2A" w:rsidRDefault="00E81FFA" w:rsidP="00A62DBC">
      <w:pPr>
        <w:widowControl/>
        <w:jc w:val="both"/>
        <w:rPr>
          <w:rStyle w:val="FontStyle14"/>
          <w:sz w:val="24"/>
          <w:szCs w:val="24"/>
        </w:rPr>
      </w:pPr>
    </w:p>
    <w:p w:rsidR="00E81FFA" w:rsidRPr="00B95D2A" w:rsidRDefault="00E81FFA" w:rsidP="00A62DBC">
      <w:pPr>
        <w:widowControl/>
        <w:jc w:val="both"/>
        <w:rPr>
          <w:bCs/>
          <w:iCs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</w:r>
      <w:r w:rsidR="004833AB" w:rsidRPr="00B95D2A">
        <w:rPr>
          <w:b/>
          <w:bCs/>
          <w:i/>
          <w:iCs/>
          <w:sz w:val="24"/>
          <w:szCs w:val="24"/>
        </w:rPr>
        <w:t>Издержки производства</w:t>
      </w:r>
      <w:r w:rsidR="004833AB" w:rsidRPr="00B95D2A">
        <w:rPr>
          <w:bCs/>
          <w:iCs/>
          <w:sz w:val="24"/>
          <w:szCs w:val="24"/>
        </w:rPr>
        <w:t xml:space="preserve"> – это стоимостная оценка затрат на сырьё, материалы, энергию, трудовые ресурсы, израсходованные в процессе производства и сбыта продукции.</w:t>
      </w:r>
    </w:p>
    <w:p w:rsidR="004833AB" w:rsidRPr="00B95D2A" w:rsidRDefault="004833AB" w:rsidP="00A62DBC">
      <w:pPr>
        <w:widowControl/>
        <w:jc w:val="both"/>
        <w:rPr>
          <w:b/>
          <w:bCs/>
          <w:i/>
          <w:iCs/>
          <w:sz w:val="24"/>
          <w:szCs w:val="24"/>
        </w:rPr>
      </w:pPr>
      <w:r w:rsidRPr="00B95D2A">
        <w:rPr>
          <w:bCs/>
          <w:iCs/>
          <w:sz w:val="24"/>
          <w:szCs w:val="24"/>
        </w:rPr>
        <w:tab/>
      </w:r>
      <w:r w:rsidRPr="00B95D2A">
        <w:rPr>
          <w:b/>
          <w:bCs/>
          <w:i/>
          <w:iCs/>
          <w:sz w:val="24"/>
          <w:szCs w:val="24"/>
        </w:rPr>
        <w:t>Себестоимость продукции</w:t>
      </w:r>
      <w:r w:rsidRPr="00B95D2A">
        <w:rPr>
          <w:bCs/>
          <w:iCs/>
          <w:sz w:val="24"/>
          <w:szCs w:val="24"/>
        </w:rPr>
        <w:t xml:space="preserve"> – это выраженная в денежной форме совокупность затрат на её производство и реализацию</w:t>
      </w:r>
      <w:r w:rsidRPr="00B95D2A">
        <w:rPr>
          <w:b/>
          <w:bCs/>
          <w:i/>
          <w:iCs/>
          <w:sz w:val="24"/>
          <w:szCs w:val="24"/>
        </w:rPr>
        <w:t>.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FC48B2" w:rsidRPr="00B95D2A">
        <w:rPr>
          <w:sz w:val="24"/>
          <w:szCs w:val="24"/>
        </w:rPr>
        <w:t>В зависимости от стадий готовности продукции различают следующие виды себестоим</w:t>
      </w:r>
      <w:r w:rsidR="00FC48B2" w:rsidRPr="00B95D2A">
        <w:rPr>
          <w:sz w:val="24"/>
          <w:szCs w:val="24"/>
        </w:rPr>
        <w:t>о</w:t>
      </w:r>
      <w:r w:rsidR="00FC48B2" w:rsidRPr="00B95D2A">
        <w:rPr>
          <w:sz w:val="24"/>
          <w:szCs w:val="24"/>
        </w:rPr>
        <w:t>сти:</w:t>
      </w:r>
    </w:p>
    <w:p w:rsidR="00E81FF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FC48B2" w:rsidRPr="00B95D2A">
        <w:rPr>
          <w:b/>
          <w:i/>
          <w:sz w:val="24"/>
          <w:szCs w:val="24"/>
        </w:rPr>
        <w:t>Технологическая себестоимость</w:t>
      </w:r>
      <w:proofErr w:type="gramStart"/>
      <w:r w:rsidR="00595A40" w:rsidRPr="00B95D2A">
        <w:rPr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="00FC48B2" w:rsidRPr="00B95D2A">
        <w:rPr>
          <w:sz w:val="24"/>
          <w:szCs w:val="24"/>
        </w:rPr>
        <w:t>– это затраты, которые непосредственно связаня с осуществлением технологического процесса изготовления изделия. Необходимость расчета техн</w:t>
      </w:r>
      <w:r w:rsidR="00FC48B2" w:rsidRPr="00B95D2A">
        <w:rPr>
          <w:sz w:val="24"/>
          <w:szCs w:val="24"/>
        </w:rPr>
        <w:t>о</w:t>
      </w:r>
      <w:r w:rsidR="00FC48B2" w:rsidRPr="00B95D2A">
        <w:rPr>
          <w:sz w:val="24"/>
          <w:szCs w:val="24"/>
        </w:rPr>
        <w:t>логической себестоимости возникает при экономическом обосновании применяемого технолог</w:t>
      </w:r>
      <w:r w:rsidR="00FC48B2" w:rsidRPr="00B95D2A">
        <w:rPr>
          <w:sz w:val="24"/>
          <w:szCs w:val="24"/>
        </w:rPr>
        <w:t>и</w:t>
      </w:r>
      <w:r w:rsidR="00FC48B2" w:rsidRPr="00B95D2A">
        <w:rPr>
          <w:sz w:val="24"/>
          <w:szCs w:val="24"/>
        </w:rPr>
        <w:t>ческого процесса.</w:t>
      </w:r>
    </w:p>
    <w:p w:rsidR="002E3DC0" w:rsidRPr="00B95D2A" w:rsidRDefault="002E3DC0" w:rsidP="00A62DBC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6A4D58">
            <w:pPr>
              <w:widowControl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=М-О+ПИ+ПФ+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+Рсэо,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E81FFA" w:rsidRPr="00B95D2A" w:rsidRDefault="00FC48B2" w:rsidP="00A62DBC">
      <w:pPr>
        <w:widowControl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Где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>М</w:t>
      </w:r>
      <w:r w:rsidR="00FC48B2" w:rsidRPr="00B95D2A">
        <w:rPr>
          <w:sz w:val="24"/>
          <w:szCs w:val="24"/>
        </w:rPr>
        <w:t>-затраты на материалы</w:t>
      </w:r>
      <w:r w:rsidR="00AE65B7" w:rsidRPr="00B95D2A">
        <w:rPr>
          <w:sz w:val="24"/>
          <w:szCs w:val="24"/>
        </w:rPr>
        <w:t>, руб</w:t>
      </w:r>
      <w:r w:rsidR="00FC48B2" w:rsidRPr="00B95D2A">
        <w:rPr>
          <w:sz w:val="24"/>
          <w:szCs w:val="24"/>
        </w:rPr>
        <w:t>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 xml:space="preserve">О </w:t>
      </w:r>
      <w:r w:rsidR="00FC48B2" w:rsidRPr="00B95D2A">
        <w:rPr>
          <w:sz w:val="24"/>
          <w:szCs w:val="24"/>
        </w:rPr>
        <w:t>- стоимость возвратных отходов</w:t>
      </w:r>
      <w:r w:rsidR="00AE65B7" w:rsidRPr="00B95D2A">
        <w:rPr>
          <w:sz w:val="24"/>
          <w:szCs w:val="24"/>
        </w:rPr>
        <w:t>, руб</w:t>
      </w:r>
      <w:r w:rsidR="00FC48B2" w:rsidRPr="00B95D2A">
        <w:rPr>
          <w:sz w:val="24"/>
          <w:szCs w:val="24"/>
        </w:rPr>
        <w:t>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 xml:space="preserve">ПИ </w:t>
      </w:r>
      <w:r w:rsidR="00FC48B2" w:rsidRPr="00B95D2A">
        <w:rPr>
          <w:sz w:val="24"/>
          <w:szCs w:val="24"/>
        </w:rPr>
        <w:t xml:space="preserve">и </w:t>
      </w:r>
      <w:r w:rsidR="00FC48B2" w:rsidRPr="00B95D2A">
        <w:rPr>
          <w:bCs/>
          <w:sz w:val="24"/>
          <w:szCs w:val="24"/>
        </w:rPr>
        <w:t xml:space="preserve">ПФ </w:t>
      </w:r>
      <w:r w:rsidR="00FC48B2" w:rsidRPr="00B95D2A">
        <w:rPr>
          <w:sz w:val="24"/>
          <w:szCs w:val="24"/>
        </w:rPr>
        <w:t>- стоимость покупных изделий и полуфабрикатов</w:t>
      </w:r>
      <w:r w:rsidR="00AE65B7" w:rsidRPr="00B95D2A">
        <w:rPr>
          <w:sz w:val="24"/>
          <w:szCs w:val="24"/>
        </w:rPr>
        <w:t>, руб</w:t>
      </w:r>
      <w:r w:rsidR="00FC48B2" w:rsidRPr="00B95D2A">
        <w:rPr>
          <w:sz w:val="24"/>
          <w:szCs w:val="24"/>
        </w:rPr>
        <w:t>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>З</w:t>
      </w:r>
      <w:proofErr w:type="gramStart"/>
      <w:r w:rsidR="00FC48B2" w:rsidRPr="00B95D2A">
        <w:rPr>
          <w:bCs/>
          <w:sz w:val="24"/>
          <w:szCs w:val="24"/>
        </w:rPr>
        <w:t>о</w:t>
      </w:r>
      <w:r w:rsidR="00FC48B2" w:rsidRPr="00B95D2A">
        <w:rPr>
          <w:sz w:val="24"/>
          <w:szCs w:val="24"/>
        </w:rPr>
        <w:t>-</w:t>
      </w:r>
      <w:proofErr w:type="gramEnd"/>
      <w:r w:rsidR="00FC48B2" w:rsidRPr="00B95D2A">
        <w:rPr>
          <w:sz w:val="24"/>
          <w:szCs w:val="24"/>
        </w:rPr>
        <w:t xml:space="preserve"> основная зарплата производственных рабочих</w:t>
      </w:r>
      <w:r w:rsidR="00AE65B7" w:rsidRPr="00B95D2A">
        <w:rPr>
          <w:sz w:val="24"/>
          <w:szCs w:val="24"/>
        </w:rPr>
        <w:t>, руб</w:t>
      </w:r>
      <w:r w:rsidR="00FC48B2" w:rsidRPr="00B95D2A">
        <w:rPr>
          <w:sz w:val="24"/>
          <w:szCs w:val="24"/>
        </w:rPr>
        <w:t>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>З</w:t>
      </w:r>
      <w:proofErr w:type="gramStart"/>
      <w:r w:rsidR="00FC48B2" w:rsidRPr="00B95D2A">
        <w:rPr>
          <w:bCs/>
          <w:sz w:val="24"/>
          <w:szCs w:val="24"/>
        </w:rPr>
        <w:t>д</w:t>
      </w:r>
      <w:r w:rsidR="00FC48B2" w:rsidRPr="00B95D2A">
        <w:rPr>
          <w:sz w:val="24"/>
          <w:szCs w:val="24"/>
        </w:rPr>
        <w:t>-</w:t>
      </w:r>
      <w:proofErr w:type="gramEnd"/>
      <w:r w:rsidR="00FC48B2" w:rsidRPr="00B95D2A">
        <w:rPr>
          <w:sz w:val="24"/>
          <w:szCs w:val="24"/>
        </w:rPr>
        <w:t xml:space="preserve"> дополнительная зарплата производственных рабочих</w:t>
      </w:r>
      <w:r w:rsidR="00AE65B7" w:rsidRPr="00B95D2A">
        <w:rPr>
          <w:sz w:val="24"/>
          <w:szCs w:val="24"/>
        </w:rPr>
        <w:t>, руб</w:t>
      </w:r>
      <w:r w:rsidR="00FC48B2" w:rsidRPr="00B95D2A">
        <w:rPr>
          <w:sz w:val="24"/>
          <w:szCs w:val="24"/>
        </w:rPr>
        <w:t>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FC48B2" w:rsidRPr="00B95D2A">
        <w:rPr>
          <w:bCs/>
          <w:sz w:val="24"/>
          <w:szCs w:val="24"/>
        </w:rPr>
        <w:t xml:space="preserve">Ос/с </w:t>
      </w:r>
      <w:r w:rsidR="00FC48B2" w:rsidRPr="00B95D2A">
        <w:rPr>
          <w:sz w:val="24"/>
          <w:szCs w:val="24"/>
        </w:rPr>
        <w:t xml:space="preserve">- отчисления от зарплаты </w:t>
      </w:r>
      <w:r w:rsidR="00AE65B7" w:rsidRPr="00B95D2A">
        <w:rPr>
          <w:sz w:val="24"/>
          <w:szCs w:val="24"/>
        </w:rPr>
        <w:t>во внебюджетные фонды, руб</w:t>
      </w:r>
      <w:r w:rsidR="00FC48B2" w:rsidRPr="00B95D2A">
        <w:rPr>
          <w:sz w:val="24"/>
          <w:szCs w:val="24"/>
        </w:rPr>
        <w:t>;</w:t>
      </w:r>
    </w:p>
    <w:p w:rsidR="0049615D" w:rsidRPr="00B95D2A" w:rsidRDefault="0049615D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Рсэо – расходы на содержание и эксплуатацию оборудования, руб.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ab/>
      </w:r>
      <w:r w:rsidR="00FC48B2" w:rsidRPr="00B95D2A">
        <w:rPr>
          <w:b/>
          <w:i/>
          <w:sz w:val="24"/>
          <w:szCs w:val="24"/>
        </w:rPr>
        <w:t>Цеховая себестоимость</w:t>
      </w:r>
      <w:proofErr w:type="gramStart"/>
      <w:r w:rsidR="006A4D58" w:rsidRPr="00B95D2A">
        <w:rPr>
          <w:b/>
          <w:i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цех</m:t>
            </m:r>
          </m:sub>
        </m:sSub>
      </m:oMath>
      <w:r w:rsidR="00FC48B2" w:rsidRPr="00B95D2A">
        <w:rPr>
          <w:sz w:val="24"/>
          <w:szCs w:val="24"/>
        </w:rPr>
        <w:t>– это затраты цеха (цехов), связанные с изготовлением изд</w:t>
      </w:r>
      <w:r w:rsidR="00FC48B2" w:rsidRPr="00B95D2A">
        <w:rPr>
          <w:sz w:val="24"/>
          <w:szCs w:val="24"/>
        </w:rPr>
        <w:t>е</w:t>
      </w:r>
      <w:r w:rsidR="00FC48B2" w:rsidRPr="00B95D2A">
        <w:rPr>
          <w:sz w:val="24"/>
          <w:szCs w:val="24"/>
        </w:rPr>
        <w:t>лия.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6A4D58">
            <w:pPr>
              <w:widowControl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сэо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цех,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4E2FE6" w:rsidRPr="00B95D2A" w:rsidRDefault="004E2FE6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</w:t>
      </w:r>
      <w:r w:rsidR="00E81FFA" w:rsidRPr="00B95D2A">
        <w:rPr>
          <w:sz w:val="24"/>
          <w:szCs w:val="24"/>
        </w:rPr>
        <w:t>де</w:t>
      </w:r>
    </w:p>
    <w:p w:rsidR="004E2FE6" w:rsidRPr="00B95D2A" w:rsidRDefault="004E2FE6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сэо</m:t>
            </m:r>
          </m:sub>
        </m:sSub>
      </m:oMath>
      <w:r w:rsidRPr="00B95D2A">
        <w:rPr>
          <w:sz w:val="24"/>
          <w:szCs w:val="24"/>
        </w:rPr>
        <w:t xml:space="preserve"> – расходы на содержание и эксплуатацию оборудования, руб.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цех,</m:t>
            </m:r>
          </m:sub>
        </m:sSub>
      </m:oMath>
      <w:r w:rsidR="00633EF1" w:rsidRPr="00B95D2A">
        <w:rPr>
          <w:sz w:val="24"/>
          <w:szCs w:val="24"/>
        </w:rPr>
        <w:t>- цеховые расходы;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FC48B2" w:rsidRPr="00B95D2A">
        <w:rPr>
          <w:b/>
          <w:i/>
          <w:sz w:val="24"/>
          <w:szCs w:val="24"/>
        </w:rPr>
        <w:t>Заводская (производственная) себестоимость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произв</m:t>
            </m:r>
          </m:sub>
        </m:sSub>
      </m:oMath>
      <w:r w:rsidR="00FC48B2" w:rsidRPr="00B95D2A">
        <w:rPr>
          <w:b/>
          <w:sz w:val="24"/>
          <w:szCs w:val="24"/>
        </w:rPr>
        <w:t>–</w:t>
      </w:r>
      <w:r w:rsidR="00FC48B2" w:rsidRPr="00B95D2A">
        <w:rPr>
          <w:sz w:val="24"/>
          <w:szCs w:val="24"/>
        </w:rPr>
        <w:t xml:space="preserve"> это затраты предприятия, связа</w:t>
      </w:r>
      <w:r w:rsidR="00FC48B2" w:rsidRPr="00B95D2A">
        <w:rPr>
          <w:sz w:val="24"/>
          <w:szCs w:val="24"/>
        </w:rPr>
        <w:t>н</w:t>
      </w:r>
      <w:r w:rsidR="00FC48B2" w:rsidRPr="00B95D2A">
        <w:rPr>
          <w:sz w:val="24"/>
          <w:szCs w:val="24"/>
        </w:rPr>
        <w:t>ные с изготовлением изделия.</w:t>
      </w:r>
    </w:p>
    <w:p w:rsidR="006A4D58" w:rsidRPr="00B95D2A" w:rsidRDefault="006A4D58" w:rsidP="00A62DBC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6A4D58">
            <w:pPr>
              <w:widowControl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произв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</m:t>
            </m:r>
          </m:sub>
        </m:sSub>
      </m:oMath>
      <w:r w:rsidR="00633EF1" w:rsidRPr="00B95D2A">
        <w:rPr>
          <w:sz w:val="24"/>
          <w:szCs w:val="24"/>
        </w:rPr>
        <w:t>- общезаводские (общехозяйственные) расходы;</w:t>
      </w:r>
    </w:p>
    <w:p w:rsidR="00C7289E" w:rsidRPr="00B95D2A" w:rsidRDefault="00C7289E" w:rsidP="00A62DBC">
      <w:pPr>
        <w:widowControl/>
        <w:jc w:val="both"/>
        <w:rPr>
          <w:sz w:val="24"/>
          <w:szCs w:val="24"/>
        </w:rPr>
      </w:pPr>
    </w:p>
    <w:p w:rsidR="00E81FFA" w:rsidRPr="00B95D2A" w:rsidRDefault="00E81FFA" w:rsidP="00A62DBC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FC48B2" w:rsidRPr="00B95D2A">
        <w:rPr>
          <w:b/>
          <w:i/>
          <w:sz w:val="24"/>
          <w:szCs w:val="24"/>
        </w:rPr>
        <w:t>Полная</w:t>
      </w:r>
      <w:r w:rsidR="005324D4" w:rsidRPr="00B95D2A">
        <w:rPr>
          <w:b/>
          <w:i/>
          <w:sz w:val="24"/>
          <w:szCs w:val="24"/>
        </w:rPr>
        <w:t xml:space="preserve"> (коммерческ</w:t>
      </w:r>
      <w:r w:rsidR="00FC48B2" w:rsidRPr="00B95D2A">
        <w:rPr>
          <w:b/>
          <w:i/>
          <w:sz w:val="24"/>
          <w:szCs w:val="24"/>
        </w:rPr>
        <w:t>ая</w:t>
      </w:r>
      <w:r w:rsidR="005324D4" w:rsidRPr="00B95D2A">
        <w:rPr>
          <w:b/>
          <w:i/>
          <w:sz w:val="24"/>
          <w:szCs w:val="24"/>
        </w:rPr>
        <w:t>) себестоимость</w:t>
      </w:r>
      <w:r w:rsidR="005324D4" w:rsidRPr="00B95D2A">
        <w:rPr>
          <w:b/>
          <w:sz w:val="24"/>
          <w:szCs w:val="24"/>
        </w:rPr>
        <w:t>.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пол</m:t>
            </m:r>
          </m:sub>
        </m:sSub>
      </m:oMath>
      <w:r w:rsidR="00FC48B2" w:rsidRPr="00B95D2A">
        <w:rPr>
          <w:sz w:val="24"/>
          <w:szCs w:val="24"/>
        </w:rPr>
        <w:t xml:space="preserve"> – это затраты предприятия, связанные с изг</w:t>
      </w:r>
      <w:r w:rsidR="00FC48B2" w:rsidRPr="00B95D2A">
        <w:rPr>
          <w:sz w:val="24"/>
          <w:szCs w:val="24"/>
        </w:rPr>
        <w:t>о</w:t>
      </w:r>
      <w:r w:rsidR="00FC48B2" w:rsidRPr="00B95D2A">
        <w:rPr>
          <w:sz w:val="24"/>
          <w:szCs w:val="24"/>
        </w:rPr>
        <w:t>товлением и реализацией изделия.</w:t>
      </w:r>
    </w:p>
    <w:p w:rsidR="006A4D58" w:rsidRPr="00B95D2A" w:rsidRDefault="006A4D58" w:rsidP="00A62DBC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6A4D58">
            <w:pPr>
              <w:pStyle w:val="a3"/>
              <w:widowControl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пол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произ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ком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E81FFA" w:rsidRPr="00B95D2A" w:rsidRDefault="005324D4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E81FFA" w:rsidRDefault="00BD1DF3" w:rsidP="00A62DBC">
      <w:pPr>
        <w:pStyle w:val="a3"/>
        <w:widowControl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ком</m:t>
            </m:r>
          </m:sub>
        </m:sSub>
      </m:oMath>
      <w:r w:rsidR="005324D4" w:rsidRPr="00B95D2A">
        <w:rPr>
          <w:sz w:val="24"/>
          <w:szCs w:val="24"/>
        </w:rPr>
        <w:t>- коммерческие расходы.</w:t>
      </w:r>
    </w:p>
    <w:p w:rsidR="002E3DC0" w:rsidRPr="00B95D2A" w:rsidRDefault="002E3DC0" w:rsidP="00A62DBC">
      <w:pPr>
        <w:pStyle w:val="a3"/>
        <w:widowControl/>
        <w:jc w:val="both"/>
        <w:rPr>
          <w:sz w:val="24"/>
          <w:szCs w:val="24"/>
        </w:rPr>
      </w:pPr>
    </w:p>
    <w:p w:rsidR="0069198B" w:rsidRPr="00B95D2A" w:rsidRDefault="00675A5B" w:rsidP="00A62DBC">
      <w:pPr>
        <w:pStyle w:val="a3"/>
        <w:widowControl/>
        <w:jc w:val="both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Классификация затрат (издержек) на производство продукции</w:t>
      </w:r>
    </w:p>
    <w:p w:rsidR="00FD3150" w:rsidRPr="00B95D2A" w:rsidRDefault="00FD3150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Существует несколько принципов классификации затрат, включаемых в себестоимость:</w:t>
      </w:r>
    </w:p>
    <w:p w:rsidR="004A7E09" w:rsidRPr="00B95D2A" w:rsidRDefault="004A7E09" w:rsidP="00A62DBC">
      <w:pPr>
        <w:pStyle w:val="a3"/>
        <w:widowControl/>
        <w:jc w:val="both"/>
        <w:rPr>
          <w:sz w:val="24"/>
          <w:szCs w:val="24"/>
        </w:rPr>
      </w:pPr>
    </w:p>
    <w:p w:rsidR="00FD3150" w:rsidRPr="00B95D2A" w:rsidRDefault="00FD3150" w:rsidP="00F079BF">
      <w:pPr>
        <w:pStyle w:val="a3"/>
        <w:widowControl/>
        <w:numPr>
          <w:ilvl w:val="0"/>
          <w:numId w:val="55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элементам затрат</w:t>
      </w:r>
      <w:r w:rsidRPr="00B95D2A">
        <w:rPr>
          <w:sz w:val="24"/>
          <w:szCs w:val="24"/>
        </w:rPr>
        <w:t xml:space="preserve"> – для исчисления себестоимости продукции по производству в ц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лом, безотносительно к конкретному виду продукции и месту возникновения затрат.</w:t>
      </w:r>
    </w:p>
    <w:p w:rsidR="00FD3150" w:rsidRPr="00B95D2A" w:rsidRDefault="00FD3150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</w:t>
      </w:r>
      <w:r w:rsidR="007706B4" w:rsidRPr="00B95D2A">
        <w:rPr>
          <w:sz w:val="24"/>
          <w:szCs w:val="24"/>
        </w:rPr>
        <w:t>руппировка по экономическим элем</w:t>
      </w:r>
      <w:r w:rsidRPr="00B95D2A">
        <w:rPr>
          <w:sz w:val="24"/>
          <w:szCs w:val="24"/>
        </w:rPr>
        <w:t>ентам:</w:t>
      </w:r>
    </w:p>
    <w:p w:rsidR="00FD3150" w:rsidRPr="00B95D2A" w:rsidRDefault="00FD3150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материальные затраты;</w:t>
      </w:r>
    </w:p>
    <w:p w:rsidR="00FD3150" w:rsidRPr="00B95D2A" w:rsidRDefault="00FD3150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затраты на оплату труда;</w:t>
      </w:r>
    </w:p>
    <w:p w:rsidR="00FD3150" w:rsidRPr="00B95D2A" w:rsidRDefault="00FD3150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</w:t>
      </w:r>
      <w:r w:rsidR="007706B4" w:rsidRPr="00B95D2A">
        <w:rPr>
          <w:sz w:val="24"/>
          <w:szCs w:val="24"/>
        </w:rPr>
        <w:t xml:space="preserve"> отчисления на социальные нужды;</w:t>
      </w:r>
    </w:p>
    <w:p w:rsidR="00FD3150" w:rsidRPr="00B95D2A" w:rsidRDefault="00FD3150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амортизация основных фондов</w:t>
      </w:r>
      <w:r w:rsidR="007706B4" w:rsidRPr="00B95D2A">
        <w:rPr>
          <w:sz w:val="24"/>
          <w:szCs w:val="24"/>
        </w:rPr>
        <w:t>;</w:t>
      </w:r>
    </w:p>
    <w:p w:rsidR="007706B4" w:rsidRPr="00B95D2A" w:rsidRDefault="007706B4" w:rsidP="00A62DBC">
      <w:pPr>
        <w:widowControl/>
        <w:ind w:left="708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прочие затраты</w:t>
      </w:r>
    </w:p>
    <w:p w:rsidR="004A7E09" w:rsidRPr="00B95D2A" w:rsidRDefault="004A7E09" w:rsidP="00A62DBC">
      <w:pPr>
        <w:widowControl/>
        <w:ind w:left="708"/>
        <w:jc w:val="both"/>
        <w:rPr>
          <w:sz w:val="24"/>
          <w:szCs w:val="24"/>
        </w:rPr>
      </w:pPr>
    </w:p>
    <w:p w:rsidR="007706B4" w:rsidRPr="00B95D2A" w:rsidRDefault="007706B4" w:rsidP="00F079BF">
      <w:pPr>
        <w:pStyle w:val="a3"/>
        <w:widowControl/>
        <w:numPr>
          <w:ilvl w:val="0"/>
          <w:numId w:val="55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Группировка по статьям калькуляции</w:t>
      </w:r>
      <w:r w:rsidRPr="00B95D2A">
        <w:rPr>
          <w:sz w:val="24"/>
          <w:szCs w:val="24"/>
        </w:rPr>
        <w:t xml:space="preserve"> отражает затраты на конкретный вид продукции. Используется при расчете цены.</w:t>
      </w:r>
    </w:p>
    <w:p w:rsidR="004A7E09" w:rsidRPr="00B95D2A" w:rsidRDefault="004A7E09" w:rsidP="004A7E09">
      <w:pPr>
        <w:widowControl/>
        <w:jc w:val="both"/>
        <w:rPr>
          <w:sz w:val="24"/>
          <w:szCs w:val="24"/>
        </w:rPr>
      </w:pPr>
    </w:p>
    <w:p w:rsidR="004A7E09" w:rsidRPr="00B95D2A" w:rsidRDefault="00910EC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7706B4" w:rsidRPr="00B95D2A">
        <w:rPr>
          <w:sz w:val="24"/>
          <w:szCs w:val="24"/>
        </w:rPr>
        <w:t>В планировании, учете и калькулировании себестоимости продукции применяются разли</w:t>
      </w:r>
      <w:r w:rsidR="007706B4" w:rsidRPr="00B95D2A">
        <w:rPr>
          <w:sz w:val="24"/>
          <w:szCs w:val="24"/>
        </w:rPr>
        <w:t>ч</w:t>
      </w:r>
      <w:r w:rsidR="007706B4" w:rsidRPr="00B95D2A">
        <w:rPr>
          <w:sz w:val="24"/>
          <w:szCs w:val="24"/>
        </w:rPr>
        <w:t xml:space="preserve">ные группировки затрат в разрезе калькуляционных статей. </w:t>
      </w:r>
      <w:r w:rsidR="004A7E09" w:rsidRPr="00B95D2A">
        <w:rPr>
          <w:sz w:val="24"/>
          <w:szCs w:val="24"/>
        </w:rPr>
        <w:tab/>
      </w:r>
      <w:r w:rsidR="007706B4" w:rsidRPr="00B95D2A">
        <w:rPr>
          <w:sz w:val="24"/>
          <w:szCs w:val="24"/>
        </w:rPr>
        <w:t>Причем состав и содержание этих статей зависят от специфики отрасли.</w:t>
      </w:r>
    </w:p>
    <w:p w:rsidR="007706B4" w:rsidRPr="00B95D2A" w:rsidRDefault="004A7E09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7706B4" w:rsidRPr="00B95D2A">
        <w:rPr>
          <w:sz w:val="24"/>
          <w:szCs w:val="24"/>
        </w:rPr>
        <w:t xml:space="preserve"> Предприятия имеют право самостоятельно устанавливать статья калькуляции.</w:t>
      </w:r>
    </w:p>
    <w:p w:rsidR="004A7E09" w:rsidRPr="00B95D2A" w:rsidRDefault="004A7E09" w:rsidP="00A62DBC">
      <w:pPr>
        <w:widowControl/>
        <w:jc w:val="both"/>
        <w:rPr>
          <w:sz w:val="24"/>
          <w:szCs w:val="24"/>
        </w:rPr>
      </w:pPr>
    </w:p>
    <w:p w:rsidR="00910ECB" w:rsidRPr="00B95D2A" w:rsidRDefault="00910EC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Примерная форма калькуляции  приведена в таблице</w:t>
      </w:r>
      <w:r w:rsidR="007D32EB">
        <w:rPr>
          <w:sz w:val="24"/>
          <w:szCs w:val="24"/>
        </w:rPr>
        <w:t xml:space="preserve"> 6.1</w:t>
      </w:r>
      <w:r w:rsidRPr="00B95D2A">
        <w:rPr>
          <w:sz w:val="24"/>
          <w:szCs w:val="24"/>
        </w:rPr>
        <w:t>.</w:t>
      </w:r>
    </w:p>
    <w:p w:rsidR="00C03691" w:rsidRPr="00B95D2A" w:rsidRDefault="00C03691" w:rsidP="00A62DBC">
      <w:pPr>
        <w:widowControl/>
        <w:jc w:val="both"/>
        <w:rPr>
          <w:sz w:val="24"/>
          <w:szCs w:val="24"/>
        </w:rPr>
      </w:pPr>
    </w:p>
    <w:p w:rsidR="00910ECB" w:rsidRPr="00B95D2A" w:rsidRDefault="00910ECB" w:rsidP="00A62DBC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 xml:space="preserve">Таблица </w:t>
      </w:r>
      <w:r w:rsidR="00AA2DE4" w:rsidRPr="00B95D2A">
        <w:rPr>
          <w:bCs/>
          <w:sz w:val="24"/>
          <w:szCs w:val="24"/>
        </w:rPr>
        <w:t>6.1</w:t>
      </w:r>
      <w:r w:rsidRPr="00B95D2A">
        <w:rPr>
          <w:bCs/>
          <w:sz w:val="24"/>
          <w:szCs w:val="24"/>
        </w:rPr>
        <w:t>– Плановая калькуляция единицы изделия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№пп</w:t>
            </w:r>
          </w:p>
        </w:tc>
        <w:tc>
          <w:tcPr>
            <w:tcW w:w="7513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стадии затрат и элементы цены</w:t>
            </w:r>
          </w:p>
        </w:tc>
        <w:tc>
          <w:tcPr>
            <w:tcW w:w="1984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</w:t>
            </w:r>
          </w:p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(руб.)</w:t>
            </w:r>
          </w:p>
        </w:tc>
      </w:tr>
      <w:tr w:rsidR="002E3DC0" w:rsidRPr="002E3DC0" w:rsidTr="0050193D">
        <w:tc>
          <w:tcPr>
            <w:tcW w:w="817" w:type="dxa"/>
            <w:vAlign w:val="center"/>
          </w:tcPr>
          <w:p w:rsidR="002E3DC0" w:rsidRPr="002E3DC0" w:rsidRDefault="002E3DC0" w:rsidP="002E3DC0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2E3D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13" w:type="dxa"/>
            <w:vAlign w:val="center"/>
          </w:tcPr>
          <w:p w:rsidR="002E3DC0" w:rsidRPr="002E3DC0" w:rsidRDefault="002E3DC0" w:rsidP="002E3DC0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2E3DC0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2E3DC0" w:rsidRPr="002E3DC0" w:rsidRDefault="002E3DC0" w:rsidP="002E3DC0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2E3DC0">
              <w:rPr>
                <w:bCs/>
                <w:sz w:val="16"/>
                <w:szCs w:val="16"/>
              </w:rPr>
              <w:t>3</w:t>
            </w: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Сырье и материалы (за вычетом возвратных отходов).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Покупные комплектующие изделия и ПФ.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Всего матер</w:t>
            </w:r>
            <w:r w:rsidR="007D7F9E" w:rsidRPr="00B95D2A">
              <w:rPr>
                <w:sz w:val="24"/>
                <w:szCs w:val="24"/>
              </w:rPr>
              <w:t xml:space="preserve">иальных </w:t>
            </w:r>
            <w:r w:rsidRPr="00B95D2A">
              <w:rPr>
                <w:sz w:val="24"/>
                <w:szCs w:val="24"/>
              </w:rPr>
              <w:t>затрат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10ECB" w:rsidRPr="00B95D2A" w:rsidRDefault="00910ECB" w:rsidP="00595A40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Основная </w:t>
            </w:r>
            <w:r w:rsidR="00595A40" w:rsidRPr="00B95D2A">
              <w:rPr>
                <w:sz w:val="24"/>
                <w:szCs w:val="24"/>
              </w:rPr>
              <w:t>зарплата</w:t>
            </w:r>
            <w:r w:rsidRPr="00B95D2A">
              <w:rPr>
                <w:sz w:val="24"/>
                <w:szCs w:val="24"/>
              </w:rPr>
              <w:t xml:space="preserve"> производственных рабочих.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88371F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10ECB" w:rsidRPr="00B95D2A" w:rsidRDefault="00910ECB" w:rsidP="00595A40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Дополнительная </w:t>
            </w:r>
            <w:r w:rsidR="00595A40" w:rsidRPr="00B95D2A">
              <w:rPr>
                <w:sz w:val="24"/>
                <w:szCs w:val="24"/>
              </w:rPr>
              <w:t>зарплата</w:t>
            </w:r>
            <w:r w:rsidRPr="00B95D2A">
              <w:rPr>
                <w:sz w:val="24"/>
                <w:szCs w:val="24"/>
              </w:rPr>
              <w:t xml:space="preserve"> производственных рабочих.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88371F">
        <w:tc>
          <w:tcPr>
            <w:tcW w:w="817" w:type="dxa"/>
            <w:tcBorders>
              <w:bottom w:val="nil"/>
            </w:tcBorders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nil"/>
            </w:tcBorders>
          </w:tcPr>
          <w:p w:rsidR="00910ECB" w:rsidRPr="00B95D2A" w:rsidRDefault="007D7F9E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984" w:type="dxa"/>
            <w:tcBorders>
              <w:bottom w:val="nil"/>
            </w:tcBorders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</w:tbl>
    <w:p w:rsidR="002E3DC0" w:rsidRPr="002E3DC0" w:rsidRDefault="002E3DC0" w:rsidP="002E3DC0">
      <w:pPr>
        <w:jc w:val="right"/>
        <w:rPr>
          <w:sz w:val="24"/>
          <w:szCs w:val="24"/>
        </w:rPr>
      </w:pPr>
      <w:r w:rsidRPr="002E3DC0">
        <w:rPr>
          <w:sz w:val="24"/>
          <w:szCs w:val="24"/>
        </w:rPr>
        <w:lastRenderedPageBreak/>
        <w:t>Продолжение таблицы 6.1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1984"/>
      </w:tblGrid>
      <w:tr w:rsidR="002E3DC0" w:rsidRPr="002E3DC0" w:rsidTr="0050193D">
        <w:tc>
          <w:tcPr>
            <w:tcW w:w="817" w:type="dxa"/>
            <w:vAlign w:val="center"/>
          </w:tcPr>
          <w:p w:rsidR="002E3DC0" w:rsidRPr="002E3DC0" w:rsidRDefault="002E3DC0" w:rsidP="002E3DC0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2E3DC0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2E3DC0" w:rsidRPr="002E3DC0" w:rsidRDefault="002E3DC0" w:rsidP="002E3DC0">
            <w:pPr>
              <w:widowControl/>
              <w:jc w:val="center"/>
              <w:rPr>
                <w:sz w:val="16"/>
                <w:szCs w:val="16"/>
              </w:rPr>
            </w:pPr>
            <w:r w:rsidRPr="002E3DC0"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2E3DC0" w:rsidRPr="002E3DC0" w:rsidRDefault="002E3DC0" w:rsidP="002E3DC0">
            <w:pPr>
              <w:widowControl/>
              <w:jc w:val="center"/>
              <w:rPr>
                <w:bCs/>
                <w:sz w:val="16"/>
                <w:szCs w:val="16"/>
              </w:rPr>
            </w:pPr>
            <w:r w:rsidRPr="002E3DC0">
              <w:rPr>
                <w:bCs/>
                <w:sz w:val="16"/>
                <w:szCs w:val="16"/>
              </w:rPr>
              <w:t>3</w:t>
            </w: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910ECB" w:rsidRPr="00B95D2A" w:rsidRDefault="00910ECB" w:rsidP="007D7F9E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Всего затрат на </w:t>
            </w:r>
            <w:r w:rsidR="007D7F9E" w:rsidRPr="00B95D2A">
              <w:rPr>
                <w:sz w:val="24"/>
                <w:szCs w:val="24"/>
              </w:rPr>
              <w:t>заработную плату</w:t>
            </w:r>
            <w:r w:rsidR="00AE65B7" w:rsidRPr="00B95D2A">
              <w:rPr>
                <w:sz w:val="24"/>
                <w:szCs w:val="24"/>
              </w:rPr>
              <w:t xml:space="preserve"> (стр.4+стр.5+стр.6)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910ECB" w:rsidRPr="00B95D2A" w:rsidRDefault="00910ECB" w:rsidP="006F18AD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прямых затрат (</w:t>
            </w:r>
            <w:r w:rsidR="00AE65B7" w:rsidRPr="00B95D2A">
              <w:rPr>
                <w:sz w:val="24"/>
                <w:szCs w:val="24"/>
              </w:rPr>
              <w:t xml:space="preserve">стр. </w:t>
            </w:r>
            <w:r w:rsidRPr="00B95D2A">
              <w:rPr>
                <w:sz w:val="24"/>
                <w:szCs w:val="24"/>
              </w:rPr>
              <w:t xml:space="preserve">3 + </w:t>
            </w:r>
            <w:r w:rsidR="00AE65B7" w:rsidRPr="00B95D2A">
              <w:rPr>
                <w:sz w:val="24"/>
                <w:szCs w:val="24"/>
              </w:rPr>
              <w:t xml:space="preserve">стр. </w:t>
            </w:r>
            <w:r w:rsidRPr="00B95D2A">
              <w:rPr>
                <w:sz w:val="24"/>
                <w:szCs w:val="24"/>
              </w:rPr>
              <w:t>7)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технологическая себестоимость (стр. 8+стр.9)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Цеховые расходы.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цеховая себестоимость (стр.10+стр. 11)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косвенных затрат  (стр.9+стр.11+стр.13)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производственная себестоимость (стр.12+ стр.13)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Коммерческие (внепроизводственные) расходы.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  <w:tr w:rsidR="00910ECB" w:rsidRPr="00B95D2A" w:rsidTr="0050193D">
        <w:tc>
          <w:tcPr>
            <w:tcW w:w="817" w:type="dxa"/>
            <w:vAlign w:val="center"/>
          </w:tcPr>
          <w:p w:rsidR="00910ECB" w:rsidRPr="00B95D2A" w:rsidRDefault="00910ECB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полная (коммерческая) себестоимость</w:t>
            </w:r>
            <w:r w:rsidR="00C01DA5" w:rsidRPr="00B95D2A">
              <w:rPr>
                <w:b/>
                <w:sz w:val="24"/>
                <w:szCs w:val="24"/>
              </w:rPr>
              <w:t xml:space="preserve"> (</w:t>
            </w:r>
            <w:r w:rsidRPr="00B95D2A">
              <w:rPr>
                <w:b/>
                <w:sz w:val="24"/>
                <w:szCs w:val="24"/>
              </w:rPr>
              <w:t>стр.15+стр.16)</w:t>
            </w:r>
          </w:p>
        </w:tc>
        <w:tc>
          <w:tcPr>
            <w:tcW w:w="1984" w:type="dxa"/>
          </w:tcPr>
          <w:p w:rsidR="00910ECB" w:rsidRPr="00B95D2A" w:rsidRDefault="00910ECB" w:rsidP="00A62DBC">
            <w:pPr>
              <w:widowControl/>
              <w:rPr>
                <w:b/>
                <w:bCs/>
                <w:sz w:val="24"/>
                <w:szCs w:val="24"/>
              </w:rPr>
            </w:pPr>
          </w:p>
        </w:tc>
      </w:tr>
    </w:tbl>
    <w:p w:rsidR="002E3DC0" w:rsidRPr="002E3DC0" w:rsidRDefault="002E3DC0" w:rsidP="002E3DC0">
      <w:pPr>
        <w:pStyle w:val="a3"/>
        <w:widowControl/>
        <w:jc w:val="both"/>
        <w:rPr>
          <w:sz w:val="24"/>
          <w:szCs w:val="24"/>
        </w:rPr>
      </w:pPr>
    </w:p>
    <w:p w:rsidR="00675A5B" w:rsidRPr="00B95D2A" w:rsidRDefault="00675A5B" w:rsidP="00F079BF">
      <w:pPr>
        <w:pStyle w:val="a3"/>
        <w:widowControl/>
        <w:numPr>
          <w:ilvl w:val="0"/>
          <w:numId w:val="55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отношения к технологии производства</w:t>
      </w:r>
      <w:r w:rsidRPr="00B95D2A">
        <w:rPr>
          <w:sz w:val="24"/>
          <w:szCs w:val="24"/>
        </w:rPr>
        <w:t xml:space="preserve"> затраты делятся </w:t>
      </w:r>
      <w:proofErr w:type="gramStart"/>
      <w:r w:rsidRPr="00B95D2A">
        <w:rPr>
          <w:sz w:val="24"/>
          <w:szCs w:val="24"/>
        </w:rPr>
        <w:t>на</w:t>
      </w:r>
      <w:proofErr w:type="gramEnd"/>
      <w:r w:rsidRPr="00B95D2A">
        <w:rPr>
          <w:sz w:val="24"/>
          <w:szCs w:val="24"/>
        </w:rPr>
        <w:t>:</w:t>
      </w:r>
    </w:p>
    <w:p w:rsidR="00675A5B" w:rsidRPr="00B95D2A" w:rsidRDefault="00675A5B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основные</w:t>
      </w:r>
      <w:r w:rsidR="00910ECB" w:rsidRPr="00B95D2A">
        <w:rPr>
          <w:sz w:val="24"/>
          <w:szCs w:val="24"/>
        </w:rPr>
        <w:t xml:space="preserve"> затраты</w:t>
      </w:r>
      <w:r w:rsidRPr="00B95D2A">
        <w:rPr>
          <w:sz w:val="24"/>
          <w:szCs w:val="24"/>
        </w:rPr>
        <w:t>;</w:t>
      </w:r>
    </w:p>
    <w:p w:rsidR="00675A5B" w:rsidRPr="00B95D2A" w:rsidRDefault="00675A5B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накладные</w:t>
      </w:r>
      <w:r w:rsidR="00910ECB" w:rsidRPr="00B95D2A">
        <w:rPr>
          <w:sz w:val="24"/>
          <w:szCs w:val="24"/>
        </w:rPr>
        <w:t xml:space="preserve"> затраты</w:t>
      </w:r>
      <w:r w:rsidRPr="00B95D2A">
        <w:rPr>
          <w:sz w:val="24"/>
          <w:szCs w:val="24"/>
        </w:rPr>
        <w:t>.</w:t>
      </w:r>
    </w:p>
    <w:p w:rsidR="00675A5B" w:rsidRDefault="0050193D" w:rsidP="0050193D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675A5B" w:rsidRPr="00B95D2A">
        <w:rPr>
          <w:b/>
          <w:i/>
          <w:sz w:val="24"/>
          <w:szCs w:val="24"/>
        </w:rPr>
        <w:t>Основными</w:t>
      </w:r>
      <w:r w:rsidR="00675A5B" w:rsidRPr="00B95D2A">
        <w:rPr>
          <w:sz w:val="24"/>
          <w:szCs w:val="24"/>
        </w:rPr>
        <w:t xml:space="preserve"> называются такие затраты, которые непосредственно связаны с технологией изготовления продукции (стоимость потребляемых сырья и материалов, комплектующих изделий; зарплата, начисленная производственным рабочим; амортизационные отчисления по произво</w:t>
      </w:r>
      <w:r w:rsidR="00675A5B" w:rsidRPr="00B95D2A">
        <w:rPr>
          <w:sz w:val="24"/>
          <w:szCs w:val="24"/>
        </w:rPr>
        <w:t>д</w:t>
      </w:r>
      <w:r w:rsidR="00675A5B" w:rsidRPr="00B95D2A">
        <w:rPr>
          <w:sz w:val="24"/>
          <w:szCs w:val="24"/>
        </w:rPr>
        <w:t>ственному оборудованию, расходы на технологическую электроэнергию, технологическое топл</w:t>
      </w:r>
      <w:r w:rsidR="00675A5B" w:rsidRPr="00B95D2A">
        <w:rPr>
          <w:sz w:val="24"/>
          <w:szCs w:val="24"/>
        </w:rPr>
        <w:t>и</w:t>
      </w:r>
      <w:r w:rsidR="00675A5B" w:rsidRPr="00B95D2A">
        <w:rPr>
          <w:sz w:val="24"/>
          <w:szCs w:val="24"/>
        </w:rPr>
        <w:t xml:space="preserve">во, затраты на ремонт оборудования, и.т.д.). </w:t>
      </w:r>
    </w:p>
    <w:p w:rsidR="002E3DC0" w:rsidRPr="00B95D2A" w:rsidRDefault="002E3DC0" w:rsidP="0050193D">
      <w:pPr>
        <w:widowControl/>
        <w:jc w:val="both"/>
        <w:rPr>
          <w:sz w:val="24"/>
          <w:szCs w:val="24"/>
        </w:rPr>
      </w:pPr>
    </w:p>
    <w:p w:rsidR="00675A5B" w:rsidRPr="00B95D2A" w:rsidRDefault="0050193D" w:rsidP="0050193D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675A5B" w:rsidRPr="00B95D2A">
        <w:rPr>
          <w:b/>
          <w:i/>
          <w:sz w:val="24"/>
          <w:szCs w:val="24"/>
        </w:rPr>
        <w:t>Накладными</w:t>
      </w:r>
      <w:r w:rsidR="00C01DA5" w:rsidRPr="00B95D2A">
        <w:rPr>
          <w:b/>
          <w:i/>
          <w:sz w:val="24"/>
          <w:szCs w:val="24"/>
        </w:rPr>
        <w:t xml:space="preserve"> </w:t>
      </w:r>
      <w:r w:rsidR="00675A5B" w:rsidRPr="00B95D2A">
        <w:rPr>
          <w:sz w:val="24"/>
          <w:szCs w:val="24"/>
        </w:rPr>
        <w:t>называются затраты, связанные с управлением и обслуживанием произво</w:t>
      </w:r>
      <w:r w:rsidR="00675A5B" w:rsidRPr="00B95D2A">
        <w:rPr>
          <w:sz w:val="24"/>
          <w:szCs w:val="24"/>
        </w:rPr>
        <w:t>д</w:t>
      </w:r>
      <w:r w:rsidR="00675A5B" w:rsidRPr="00B95D2A">
        <w:rPr>
          <w:sz w:val="24"/>
          <w:szCs w:val="24"/>
        </w:rPr>
        <w:t>ства в цехах, отделах, а также по всему предприятию в целом (зарплата административно-управленческого персонала, расходы по командировкам, канцелярские, и прочие расходы).</w:t>
      </w:r>
    </w:p>
    <w:p w:rsidR="0050193D" w:rsidRPr="00B95D2A" w:rsidRDefault="0050193D" w:rsidP="0050193D">
      <w:pPr>
        <w:widowControl/>
        <w:jc w:val="both"/>
        <w:rPr>
          <w:sz w:val="24"/>
          <w:szCs w:val="24"/>
        </w:rPr>
      </w:pPr>
    </w:p>
    <w:p w:rsidR="00675A5B" w:rsidRPr="00B95D2A" w:rsidRDefault="00675A5B" w:rsidP="00F079BF">
      <w:pPr>
        <w:pStyle w:val="a3"/>
        <w:widowControl/>
        <w:numPr>
          <w:ilvl w:val="0"/>
          <w:numId w:val="55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 xml:space="preserve">В зависимости от объема </w:t>
      </w:r>
      <w:r w:rsidR="002D5C01" w:rsidRPr="00B95D2A">
        <w:rPr>
          <w:b/>
          <w:sz w:val="24"/>
          <w:szCs w:val="24"/>
        </w:rPr>
        <w:t>производства</w:t>
      </w:r>
      <w:r w:rsidR="002D5C01" w:rsidRPr="00B95D2A">
        <w:rPr>
          <w:sz w:val="24"/>
          <w:szCs w:val="24"/>
        </w:rPr>
        <w:t xml:space="preserve"> затраты делятся </w:t>
      </w:r>
      <w:proofErr w:type="gramStart"/>
      <w:r w:rsidR="002D5C01" w:rsidRPr="00B95D2A">
        <w:rPr>
          <w:sz w:val="24"/>
          <w:szCs w:val="24"/>
        </w:rPr>
        <w:t>на</w:t>
      </w:r>
      <w:proofErr w:type="gramEnd"/>
      <w:r w:rsidR="002D5C01" w:rsidRPr="00B95D2A">
        <w:rPr>
          <w:sz w:val="24"/>
          <w:szCs w:val="24"/>
        </w:rPr>
        <w:t>:</w:t>
      </w:r>
    </w:p>
    <w:p w:rsidR="00675A5B" w:rsidRPr="00B95D2A" w:rsidRDefault="00675A5B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условно-постоянные;</w:t>
      </w:r>
    </w:p>
    <w:p w:rsidR="00675A5B" w:rsidRPr="00B95D2A" w:rsidRDefault="00675A5B" w:rsidP="00A62DBC">
      <w:pPr>
        <w:pStyle w:val="a3"/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переменные.</w:t>
      </w:r>
    </w:p>
    <w:p w:rsidR="00675A5B" w:rsidRDefault="002D5C01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675A5B" w:rsidRPr="00B95D2A">
        <w:rPr>
          <w:b/>
          <w:sz w:val="24"/>
          <w:szCs w:val="24"/>
        </w:rPr>
        <w:t>Условно-постоянные затраты</w:t>
      </w:r>
      <w:r w:rsidR="00675A5B" w:rsidRPr="00B95D2A">
        <w:rPr>
          <w:sz w:val="24"/>
          <w:szCs w:val="24"/>
        </w:rPr>
        <w:t xml:space="preserve"> не зависят от изменения объема выпуска продукции (за</w:t>
      </w:r>
      <w:r w:rsidR="00675A5B" w:rsidRPr="00B95D2A">
        <w:rPr>
          <w:sz w:val="24"/>
          <w:szCs w:val="24"/>
        </w:rPr>
        <w:t>р</w:t>
      </w:r>
      <w:r w:rsidR="00675A5B" w:rsidRPr="00B95D2A">
        <w:rPr>
          <w:sz w:val="24"/>
          <w:szCs w:val="24"/>
        </w:rPr>
        <w:t>плата административно-управленческого персонала, амортизация основных фондов, и.т.д.)</w:t>
      </w:r>
    </w:p>
    <w:p w:rsidR="002E3DC0" w:rsidRPr="00B95D2A" w:rsidRDefault="002E3DC0" w:rsidP="00A62DBC">
      <w:pPr>
        <w:widowControl/>
        <w:jc w:val="both"/>
        <w:rPr>
          <w:sz w:val="24"/>
          <w:szCs w:val="24"/>
        </w:rPr>
      </w:pPr>
    </w:p>
    <w:p w:rsidR="00675A5B" w:rsidRDefault="002D5C01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675A5B" w:rsidRPr="00B95D2A">
        <w:rPr>
          <w:b/>
          <w:sz w:val="24"/>
          <w:szCs w:val="24"/>
        </w:rPr>
        <w:t>Переменные затраты</w:t>
      </w:r>
      <w:r w:rsidRPr="00B95D2A">
        <w:rPr>
          <w:sz w:val="24"/>
          <w:szCs w:val="24"/>
        </w:rPr>
        <w:t xml:space="preserve"> зависят от объема выпуска продукции и растут вместе с ним (затр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ты на материалы, комплектующие изделия, зарплата основных производственных рабочих при сдельной оплате, и.т.д.)</w:t>
      </w:r>
    </w:p>
    <w:p w:rsidR="002E3DC0" w:rsidRPr="00B95D2A" w:rsidRDefault="002E3DC0" w:rsidP="00A62DBC">
      <w:pPr>
        <w:widowControl/>
        <w:jc w:val="both"/>
        <w:rPr>
          <w:sz w:val="24"/>
          <w:szCs w:val="24"/>
        </w:rPr>
      </w:pPr>
    </w:p>
    <w:p w:rsidR="002D5C01" w:rsidRPr="00B95D2A" w:rsidRDefault="002D5C01" w:rsidP="00F079BF">
      <w:pPr>
        <w:pStyle w:val="a3"/>
        <w:widowControl/>
        <w:numPr>
          <w:ilvl w:val="0"/>
          <w:numId w:val="55"/>
        </w:num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>По способу включения в себестоимость продукции</w:t>
      </w:r>
      <w:r w:rsidRPr="00B95D2A">
        <w:rPr>
          <w:sz w:val="24"/>
          <w:szCs w:val="24"/>
        </w:rPr>
        <w:t xml:space="preserve"> расходы делятся </w:t>
      </w:r>
      <w:proofErr w:type="gramStart"/>
      <w:r w:rsidRPr="00B95D2A">
        <w:rPr>
          <w:sz w:val="24"/>
          <w:szCs w:val="24"/>
        </w:rPr>
        <w:t>на</w:t>
      </w:r>
      <w:proofErr w:type="gramEnd"/>
      <w:r w:rsidRPr="00B95D2A">
        <w:rPr>
          <w:sz w:val="24"/>
          <w:szCs w:val="24"/>
        </w:rPr>
        <w:t>:</w:t>
      </w:r>
    </w:p>
    <w:p w:rsidR="002D5C01" w:rsidRPr="00B95D2A" w:rsidRDefault="002D5C01" w:rsidP="00A62DBC">
      <w:pPr>
        <w:pStyle w:val="a3"/>
        <w:widowControl/>
        <w:ind w:left="177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прямые расходы;</w:t>
      </w:r>
    </w:p>
    <w:p w:rsidR="002D5C01" w:rsidRPr="00B95D2A" w:rsidRDefault="002D5C01" w:rsidP="00A62DBC">
      <w:pPr>
        <w:pStyle w:val="a3"/>
        <w:widowControl/>
        <w:ind w:left="177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косвенные расходы.</w:t>
      </w:r>
    </w:p>
    <w:p w:rsidR="002D5C01" w:rsidRPr="00B95D2A" w:rsidRDefault="002D5C01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Эта классификация затрат  положена в основу составления калькуляций.</w:t>
      </w:r>
    </w:p>
    <w:p w:rsidR="002D5C01" w:rsidRPr="00B95D2A" w:rsidRDefault="002D5C01" w:rsidP="00A62DBC">
      <w:pPr>
        <w:widowControl/>
        <w:jc w:val="both"/>
        <w:rPr>
          <w:sz w:val="24"/>
          <w:szCs w:val="24"/>
        </w:rPr>
      </w:pPr>
    </w:p>
    <w:p w:rsidR="0069198B" w:rsidRPr="00B95D2A" w:rsidRDefault="00675A5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69198B" w:rsidRPr="00B95D2A">
        <w:rPr>
          <w:b/>
          <w:bCs/>
          <w:i/>
          <w:iCs/>
          <w:sz w:val="24"/>
          <w:szCs w:val="24"/>
        </w:rPr>
        <w:t xml:space="preserve">К прямым расходам относятся </w:t>
      </w:r>
      <w:r w:rsidR="0069198B" w:rsidRPr="00B95D2A">
        <w:rPr>
          <w:sz w:val="24"/>
          <w:szCs w:val="24"/>
        </w:rPr>
        <w:t>затраты связанные с изготовлением единицы продукции, и поэтому могут быть непосредственно на конкретное изделие: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основные материалы,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- покупные комплектующие изделия, 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зарплата производственных рабочих (</w:t>
      </w:r>
      <w:r w:rsidRPr="00B95D2A">
        <w:rPr>
          <w:bCs/>
          <w:sz w:val="24"/>
          <w:szCs w:val="24"/>
        </w:rPr>
        <w:t>Зо, Зд, Ос/с</w:t>
      </w:r>
      <w:r w:rsidRPr="00B95D2A">
        <w:rPr>
          <w:sz w:val="24"/>
          <w:szCs w:val="24"/>
        </w:rPr>
        <w:t xml:space="preserve">), 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- расходы на специальную оснастку и освоение производства. 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К косвенным расходам относятся </w:t>
      </w:r>
      <w:r w:rsidRPr="00B95D2A">
        <w:rPr>
          <w:sz w:val="24"/>
          <w:szCs w:val="24"/>
        </w:rPr>
        <w:t>затраты, которые невозможно отнести непосредстве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но на себестоимость конкретного изделия: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расходы на содержание и эксплуатацию оборудования (</w:t>
      </w:r>
      <w:proofErr w:type="gramStart"/>
      <w:r w:rsidRPr="00B95D2A">
        <w:rPr>
          <w:sz w:val="24"/>
          <w:szCs w:val="24"/>
        </w:rPr>
        <w:t>P</w:t>
      </w:r>
      <w:proofErr w:type="gramEnd"/>
      <w:r w:rsidRPr="00B95D2A">
        <w:rPr>
          <w:sz w:val="24"/>
          <w:szCs w:val="24"/>
        </w:rPr>
        <w:t xml:space="preserve">сэо), 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цеховые расходы (</w:t>
      </w:r>
      <w:proofErr w:type="gramStart"/>
      <w:r w:rsidRPr="00B95D2A">
        <w:rPr>
          <w:sz w:val="24"/>
          <w:szCs w:val="24"/>
        </w:rPr>
        <w:t>P</w:t>
      </w:r>
      <w:proofErr w:type="gramEnd"/>
      <w:r w:rsidRPr="00B95D2A">
        <w:rPr>
          <w:sz w:val="24"/>
          <w:szCs w:val="24"/>
        </w:rPr>
        <w:t xml:space="preserve">ц), 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- общезаводские расходы (</w:t>
      </w:r>
      <w:proofErr w:type="gramStart"/>
      <w:r w:rsidRPr="00B95D2A">
        <w:rPr>
          <w:sz w:val="24"/>
          <w:szCs w:val="24"/>
        </w:rPr>
        <w:t>P</w:t>
      </w:r>
      <w:proofErr w:type="gramEnd"/>
      <w:r w:rsidRPr="00B95D2A">
        <w:rPr>
          <w:sz w:val="24"/>
          <w:szCs w:val="24"/>
        </w:rPr>
        <w:t>з),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- внепроизводственные расходы (</w:t>
      </w:r>
      <w:proofErr w:type="gramStart"/>
      <w:r w:rsidRPr="00B95D2A">
        <w:rPr>
          <w:sz w:val="24"/>
          <w:szCs w:val="24"/>
        </w:rPr>
        <w:t>P</w:t>
      </w:r>
      <w:proofErr w:type="gramEnd"/>
      <w:r w:rsidRPr="00B95D2A">
        <w:rPr>
          <w:sz w:val="24"/>
          <w:szCs w:val="24"/>
        </w:rPr>
        <w:t xml:space="preserve">ком). </w:t>
      </w:r>
    </w:p>
    <w:p w:rsidR="007706B4" w:rsidRPr="00B95D2A" w:rsidRDefault="007706B4" w:rsidP="00A62DBC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lastRenderedPageBreak/>
        <w:t>Порядок расчета расходов для включения в себестоимость продукции</w:t>
      </w:r>
    </w:p>
    <w:p w:rsidR="007706B4" w:rsidRPr="00B95D2A" w:rsidRDefault="007706B4" w:rsidP="00A62DBC">
      <w:pPr>
        <w:widowControl/>
        <w:jc w:val="center"/>
        <w:rPr>
          <w:b/>
          <w:i/>
          <w:sz w:val="24"/>
          <w:szCs w:val="24"/>
          <w:u w:val="single"/>
        </w:rPr>
      </w:pPr>
    </w:p>
    <w:p w:rsidR="0069198B" w:rsidRPr="00B95D2A" w:rsidRDefault="002E3DC0" w:rsidP="00A62DBC">
      <w:pPr>
        <w:widowControl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="0069198B" w:rsidRPr="00B95D2A">
        <w:rPr>
          <w:b/>
          <w:bCs/>
          <w:i/>
          <w:iCs/>
          <w:sz w:val="24"/>
          <w:szCs w:val="24"/>
        </w:rPr>
        <w:t>Расчёт прямых расходов</w:t>
      </w:r>
    </w:p>
    <w:p w:rsidR="0069198B" w:rsidRPr="00B95D2A" w:rsidRDefault="0069198B" w:rsidP="00F079BF">
      <w:pPr>
        <w:pStyle w:val="a3"/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Затраты на материалы определяются путем умножения нормы расхода материалов на цену 1 кг с учётом транспортно-заготовительных расходов. </w:t>
      </w:r>
    </w:p>
    <w:p w:rsidR="006A4D58" w:rsidRPr="00B95D2A" w:rsidRDefault="006A4D58" w:rsidP="006A4D58">
      <w:pPr>
        <w:pStyle w:val="a3"/>
        <w:widowControl/>
        <w:ind w:left="435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7B14E0" w:rsidRPr="00B95D2A" w:rsidTr="00BE59DF">
        <w:tc>
          <w:tcPr>
            <w:tcW w:w="8789" w:type="dxa"/>
          </w:tcPr>
          <w:p w:rsidR="007B14E0" w:rsidRPr="00B95D2A" w:rsidRDefault="00BD1DF3" w:rsidP="00B43955">
            <w:pPr>
              <w:pStyle w:val="a3"/>
              <w:widowControl/>
              <w:ind w:left="435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тз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6.5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69198B" w:rsidRPr="00B95D2A" w:rsidRDefault="0069198B" w:rsidP="00A62DBC">
      <w:pPr>
        <w:pStyle w:val="a3"/>
        <w:widowControl/>
        <w:ind w:left="435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a3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</w:p>
    <w:p w:rsidR="0069198B" w:rsidRPr="00B95D2A" w:rsidRDefault="0069198B" w:rsidP="00A62DBC">
      <w:pPr>
        <w:pStyle w:val="a3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тз</m:t>
            </m:r>
          </m:sub>
        </m:sSub>
      </m:oMath>
      <w:r w:rsidRPr="00B95D2A">
        <w:rPr>
          <w:sz w:val="24"/>
          <w:szCs w:val="24"/>
        </w:rPr>
        <w:t xml:space="preserve"> – коэффициент, учитывающий транспортно-заготовительные расходы;</w:t>
      </w:r>
    </w:p>
    <w:p w:rsidR="0069198B" w:rsidRPr="00B95D2A" w:rsidRDefault="0069198B" w:rsidP="00A62DBC">
      <w:pPr>
        <w:pStyle w:val="a3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р</m:t>
            </m:r>
          </m:sub>
        </m:sSub>
      </m:oMath>
      <w:r w:rsidRPr="00B95D2A">
        <w:rPr>
          <w:sz w:val="24"/>
          <w:szCs w:val="24"/>
        </w:rPr>
        <w:t xml:space="preserve">–расхода материала по норме </w:t>
      </w:r>
      <w:proofErr w:type="gramStart"/>
      <w:r w:rsidRPr="00B95D2A">
        <w:rPr>
          <w:sz w:val="24"/>
          <w:szCs w:val="24"/>
        </w:rPr>
        <w:t>кг</w:t>
      </w:r>
      <w:proofErr w:type="gramEnd"/>
      <w:r w:rsidRPr="00B95D2A">
        <w:rPr>
          <w:sz w:val="24"/>
          <w:szCs w:val="24"/>
        </w:rPr>
        <w:t>.</w:t>
      </w:r>
    </w:p>
    <w:p w:rsidR="0069198B" w:rsidRPr="00B95D2A" w:rsidRDefault="0069198B" w:rsidP="00A62DBC">
      <w:pPr>
        <w:pStyle w:val="a3"/>
        <w:widowControl/>
        <w:ind w:left="435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Pr="00B95D2A">
        <w:rPr>
          <w:sz w:val="24"/>
          <w:szCs w:val="24"/>
        </w:rPr>
        <w:t xml:space="preserve"> – цена 1 кг</w:t>
      </w:r>
      <w:proofErr w:type="gramStart"/>
      <w:r w:rsidRPr="00B95D2A">
        <w:rPr>
          <w:sz w:val="24"/>
          <w:szCs w:val="24"/>
        </w:rPr>
        <w:t>.м</w:t>
      </w:r>
      <w:proofErr w:type="gramEnd"/>
      <w:r w:rsidRPr="00B95D2A">
        <w:rPr>
          <w:sz w:val="24"/>
          <w:szCs w:val="24"/>
        </w:rPr>
        <w:t>атериалов, руб.</w:t>
      </w:r>
    </w:p>
    <w:p w:rsidR="0069198B" w:rsidRPr="00B95D2A" w:rsidRDefault="0069198B" w:rsidP="00F079BF">
      <w:pPr>
        <w:pStyle w:val="a3"/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Стоимость отходов определяется путем умножения величины отходов в </w:t>
      </w:r>
      <w:proofErr w:type="gramStart"/>
      <w:r w:rsidRPr="00B95D2A">
        <w:rPr>
          <w:sz w:val="24"/>
          <w:szCs w:val="24"/>
        </w:rPr>
        <w:t>кг</w:t>
      </w:r>
      <w:proofErr w:type="gramEnd"/>
      <w:r w:rsidRPr="00B95D2A">
        <w:rPr>
          <w:sz w:val="24"/>
          <w:szCs w:val="24"/>
        </w:rPr>
        <w:t xml:space="preserve"> на цену 1кг отх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дов. 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417"/>
      </w:tblGrid>
      <w:tr w:rsidR="007B14E0" w:rsidRPr="00B95D2A" w:rsidTr="00BE59DF">
        <w:tc>
          <w:tcPr>
            <w:tcW w:w="8789" w:type="dxa"/>
          </w:tcPr>
          <w:p w:rsidR="007B14E0" w:rsidRPr="00B95D2A" w:rsidRDefault="00BD1DF3" w:rsidP="006A4D58">
            <w:pPr>
              <w:widowControl/>
              <w:ind w:left="75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отх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417" w:type="dxa"/>
          </w:tcPr>
          <w:p w:rsidR="007B14E0" w:rsidRPr="00B95D2A" w:rsidRDefault="00B43955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6.6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7B14E0" w:rsidRPr="00B95D2A" w:rsidRDefault="007B14E0" w:rsidP="007B14E0">
      <w:pPr>
        <w:widowControl/>
        <w:jc w:val="both"/>
        <w:rPr>
          <w:sz w:val="24"/>
          <w:szCs w:val="24"/>
        </w:rPr>
      </w:pP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и</m:t>
            </m:r>
          </m:sub>
        </m:sSub>
      </m:oMath>
      <w:r w:rsidRPr="00B95D2A">
        <w:rPr>
          <w:sz w:val="24"/>
          <w:szCs w:val="24"/>
        </w:rPr>
        <w:t xml:space="preserve"> – использованный материал, </w:t>
      </w:r>
      <w:proofErr w:type="gramStart"/>
      <w:r w:rsidRPr="00B95D2A">
        <w:rPr>
          <w:sz w:val="24"/>
          <w:szCs w:val="24"/>
        </w:rPr>
        <w:t>кг</w:t>
      </w:r>
      <w:proofErr w:type="gramEnd"/>
      <w:r w:rsidRPr="00B95D2A">
        <w:rPr>
          <w:sz w:val="24"/>
          <w:szCs w:val="24"/>
        </w:rPr>
        <w:t>.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отх</m:t>
            </m:r>
          </m:sub>
        </m:sSub>
      </m:oMath>
      <w:r w:rsidRPr="00B95D2A">
        <w:rPr>
          <w:sz w:val="24"/>
          <w:szCs w:val="24"/>
        </w:rPr>
        <w:t>– цена 1 кг</w:t>
      </w:r>
      <w:proofErr w:type="gramStart"/>
      <w:r w:rsidRPr="00B95D2A">
        <w:rPr>
          <w:sz w:val="24"/>
          <w:szCs w:val="24"/>
        </w:rPr>
        <w:t>.о</w:t>
      </w:r>
      <w:proofErr w:type="gramEnd"/>
      <w:r w:rsidRPr="00B95D2A">
        <w:rPr>
          <w:sz w:val="24"/>
          <w:szCs w:val="24"/>
        </w:rPr>
        <w:t>тходов, руб.</w:t>
      </w:r>
    </w:p>
    <w:p w:rsidR="0069198B" w:rsidRPr="00B95D2A" w:rsidRDefault="002E3DC0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69198B" w:rsidRPr="00B95D2A">
        <w:rPr>
          <w:b/>
          <w:sz w:val="24"/>
          <w:szCs w:val="24"/>
          <w:lang w:val="ru-RU"/>
        </w:rPr>
        <w:t>Пример</w:t>
      </w:r>
      <w:r w:rsidR="002D5C01" w:rsidRPr="00B95D2A">
        <w:rPr>
          <w:b/>
          <w:sz w:val="24"/>
          <w:szCs w:val="24"/>
          <w:lang w:val="ru-RU"/>
        </w:rPr>
        <w:t xml:space="preserve"> 1</w:t>
      </w:r>
    </w:p>
    <w:p w:rsidR="0069198B" w:rsidRPr="00B95D2A" w:rsidRDefault="0069198B" w:rsidP="00A62DBC">
      <w:pPr>
        <w:rPr>
          <w:sz w:val="24"/>
          <w:szCs w:val="24"/>
        </w:rPr>
      </w:pPr>
      <w:r w:rsidRPr="00B95D2A">
        <w:rPr>
          <w:sz w:val="24"/>
          <w:szCs w:val="24"/>
        </w:rPr>
        <w:tab/>
        <w:t>Масса заготовки</w:t>
      </w:r>
      <w:r w:rsidR="00B02AE9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 4 кг. Масса отхода 1 кг. Цена 1 кг</w:t>
      </w:r>
      <w:proofErr w:type="gramStart"/>
      <w:r w:rsidRPr="00B95D2A">
        <w:rPr>
          <w:sz w:val="24"/>
          <w:szCs w:val="24"/>
        </w:rPr>
        <w:t>.</w:t>
      </w:r>
      <w:proofErr w:type="gramEnd"/>
      <w:r w:rsidR="00C01DA5" w:rsidRPr="00B95D2A">
        <w:rPr>
          <w:sz w:val="24"/>
          <w:szCs w:val="24"/>
        </w:rPr>
        <w:t xml:space="preserve"> </w:t>
      </w:r>
      <w:proofErr w:type="gramStart"/>
      <w:r w:rsidRPr="00B95D2A">
        <w:rPr>
          <w:sz w:val="24"/>
          <w:szCs w:val="24"/>
        </w:rPr>
        <w:t>м</w:t>
      </w:r>
      <w:proofErr w:type="gramEnd"/>
      <w:r w:rsidRPr="00B95D2A">
        <w:rPr>
          <w:sz w:val="24"/>
          <w:szCs w:val="24"/>
        </w:rPr>
        <w:t xml:space="preserve">атериала </w:t>
      </w:r>
      <w:r w:rsidRPr="00B95D2A">
        <w:rPr>
          <w:b/>
          <w:sz w:val="24"/>
          <w:szCs w:val="24"/>
        </w:rPr>
        <w:t>170</w:t>
      </w:r>
      <w:r w:rsidRPr="00B95D2A">
        <w:rPr>
          <w:sz w:val="24"/>
          <w:szCs w:val="24"/>
        </w:rPr>
        <w:t xml:space="preserve"> руб., цена 1 кг. отходов </w:t>
      </w:r>
      <w:r w:rsidRPr="00B95D2A">
        <w:rPr>
          <w:b/>
          <w:sz w:val="24"/>
          <w:szCs w:val="24"/>
        </w:rPr>
        <w:t>80</w:t>
      </w:r>
      <w:r w:rsidRPr="00B95D2A">
        <w:rPr>
          <w:sz w:val="24"/>
          <w:szCs w:val="24"/>
        </w:rPr>
        <w:t xml:space="preserve"> руб. Рассчитать затраты на основные материалы при выпуске 100 штук изделий.</w:t>
      </w:r>
    </w:p>
    <w:p w:rsidR="00490047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7203FE" w:rsidRDefault="007203FE" w:rsidP="004900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З</w:t>
      </w:r>
      <w:r w:rsidRPr="00B95D2A">
        <w:rPr>
          <w:sz w:val="24"/>
          <w:szCs w:val="24"/>
        </w:rPr>
        <w:t>атраты на основные материалы</w:t>
      </w:r>
      <w:r>
        <w:rPr>
          <w:sz w:val="24"/>
          <w:szCs w:val="24"/>
        </w:rPr>
        <w:t xml:space="preserve"> равны:</w:t>
      </w:r>
    </w:p>
    <w:p w:rsidR="002E3DC0" w:rsidRPr="00F43B51" w:rsidRDefault="00564AAF" w:rsidP="00490047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275"/>
      </w:tblGrid>
      <w:tr w:rsidR="002E3DC0" w:rsidRPr="002E3DC0" w:rsidTr="002E3DC0">
        <w:tc>
          <w:tcPr>
            <w:tcW w:w="9039" w:type="dxa"/>
          </w:tcPr>
          <w:p w:rsidR="002E3DC0" w:rsidRDefault="00BD1DF3" w:rsidP="002E3DC0">
            <w:pPr>
              <w:jc w:val="center"/>
              <w:rPr>
                <w:b/>
                <w:i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осн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з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отх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N</m:t>
              </m:r>
            </m:oMath>
            <w:r w:rsidR="002E3DC0" w:rsidRPr="00B95D2A">
              <w:rPr>
                <w:i/>
                <w:sz w:val="24"/>
                <w:szCs w:val="24"/>
              </w:rPr>
              <w:t>, руб</w:t>
            </w:r>
          </w:p>
        </w:tc>
        <w:tc>
          <w:tcPr>
            <w:tcW w:w="1275" w:type="dxa"/>
          </w:tcPr>
          <w:p w:rsidR="002E3DC0" w:rsidRPr="002E3DC0" w:rsidRDefault="002E3DC0" w:rsidP="002E3DC0">
            <w:pPr>
              <w:jc w:val="right"/>
              <w:rPr>
                <w:sz w:val="24"/>
                <w:szCs w:val="24"/>
              </w:rPr>
            </w:pPr>
            <w:r w:rsidRPr="002E3DC0">
              <w:rPr>
                <w:sz w:val="24"/>
                <w:szCs w:val="24"/>
              </w:rPr>
              <w:t>(6.7)</w:t>
            </w:r>
          </w:p>
        </w:tc>
      </w:tr>
    </w:tbl>
    <w:p w:rsidR="007203FE" w:rsidRPr="00B95D2A" w:rsidRDefault="007203FE" w:rsidP="002E3DC0">
      <w:pPr>
        <w:rPr>
          <w:i/>
          <w:sz w:val="24"/>
          <w:szCs w:val="24"/>
        </w:rPr>
      </w:pPr>
    </w:p>
    <w:p w:rsidR="0069198B" w:rsidRPr="00B95D2A" w:rsidRDefault="00BD1DF3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 xml:space="preserve">осн. 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4×170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1×80</m:t>
                  </m:r>
                </m:e>
              </m:d>
            </m:e>
          </m:d>
          <m:r>
            <w:rPr>
              <w:rFonts w:ascii="Cambria Math" w:hAnsi="Cambria Math"/>
              <w:sz w:val="24"/>
              <w:szCs w:val="24"/>
            </w:rPr>
            <m:t>×100=60000 руб.</m:t>
          </m:r>
        </m:oMath>
      </m:oMathPara>
    </w:p>
    <w:p w:rsidR="00B02AE9" w:rsidRPr="00B95D2A" w:rsidRDefault="00B02AE9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F079BF">
      <w:pPr>
        <w:pStyle w:val="a3"/>
        <w:widowControl/>
        <w:numPr>
          <w:ilvl w:val="0"/>
          <w:numId w:val="1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Основная зарплата на изделие — это есть сдельная расценка изделия, для определения кот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рой можно составить расчетную таблицу по наименованиям операций: (см. операции техпр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цесса)</w:t>
      </w:r>
    </w:p>
    <w:p w:rsidR="004A7E09" w:rsidRPr="00B95D2A" w:rsidRDefault="004A7E09" w:rsidP="0059738A">
      <w:pPr>
        <w:pStyle w:val="a3"/>
        <w:widowControl/>
        <w:ind w:left="435"/>
        <w:jc w:val="both"/>
        <w:rPr>
          <w:sz w:val="24"/>
          <w:szCs w:val="24"/>
        </w:rPr>
      </w:pP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AA2DE4" w:rsidRPr="00B95D2A">
        <w:rPr>
          <w:sz w:val="24"/>
          <w:szCs w:val="24"/>
        </w:rPr>
        <w:t>6.2</w:t>
      </w:r>
      <w:r w:rsidRPr="00B95D2A">
        <w:rPr>
          <w:sz w:val="24"/>
          <w:szCs w:val="24"/>
        </w:rPr>
        <w:t>– Расчет сдельной расценки на изделие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715"/>
        <w:gridCol w:w="1595"/>
        <w:gridCol w:w="1595"/>
        <w:gridCol w:w="1595"/>
        <w:gridCol w:w="2219"/>
      </w:tblGrid>
      <w:tr w:rsidR="0069198B" w:rsidRPr="00B95D2A" w:rsidTr="002E3DC0">
        <w:tc>
          <w:tcPr>
            <w:tcW w:w="1595" w:type="dxa"/>
            <w:vAlign w:val="center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№опер.</w:t>
            </w:r>
          </w:p>
        </w:tc>
        <w:tc>
          <w:tcPr>
            <w:tcW w:w="1715" w:type="dxa"/>
            <w:vAlign w:val="center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Наименование</w:t>
            </w:r>
            <w:r w:rsidR="00C01DA5" w:rsidRPr="00B95D2A">
              <w:rPr>
                <w:bCs/>
                <w:sz w:val="24"/>
                <w:szCs w:val="24"/>
              </w:rPr>
              <w:t xml:space="preserve"> </w:t>
            </w:r>
            <w:r w:rsidRPr="00B95D2A">
              <w:rPr>
                <w:bCs/>
                <w:sz w:val="24"/>
                <w:szCs w:val="24"/>
              </w:rPr>
              <w:t>операции</w:t>
            </w:r>
          </w:p>
        </w:tc>
        <w:tc>
          <w:tcPr>
            <w:tcW w:w="1595" w:type="dxa"/>
            <w:vAlign w:val="center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Разряд</w:t>
            </w:r>
            <w:r w:rsidR="00C01DA5" w:rsidRPr="00B95D2A">
              <w:rPr>
                <w:bCs/>
                <w:sz w:val="24"/>
                <w:szCs w:val="24"/>
              </w:rPr>
              <w:t xml:space="preserve"> </w:t>
            </w:r>
            <w:r w:rsidRPr="00B95D2A">
              <w:rPr>
                <w:bCs/>
                <w:sz w:val="24"/>
                <w:szCs w:val="24"/>
              </w:rPr>
              <w:t>раб</w:t>
            </w:r>
            <w:r w:rsidRPr="00B95D2A">
              <w:rPr>
                <w:bCs/>
                <w:sz w:val="24"/>
                <w:szCs w:val="24"/>
              </w:rPr>
              <w:t>о</w:t>
            </w:r>
            <w:r w:rsidRPr="00B95D2A">
              <w:rPr>
                <w:bCs/>
                <w:sz w:val="24"/>
                <w:szCs w:val="24"/>
              </w:rPr>
              <w:t>ты</w:t>
            </w:r>
          </w:p>
        </w:tc>
        <w:tc>
          <w:tcPr>
            <w:tcW w:w="1595" w:type="dxa"/>
            <w:vAlign w:val="center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Часовая</w:t>
            </w:r>
            <w:r w:rsidR="00C01DA5" w:rsidRPr="00B95D2A">
              <w:rPr>
                <w:bCs/>
                <w:sz w:val="24"/>
                <w:szCs w:val="24"/>
              </w:rPr>
              <w:t xml:space="preserve"> </w:t>
            </w:r>
            <w:r w:rsidRPr="00B95D2A">
              <w:rPr>
                <w:bCs/>
                <w:sz w:val="24"/>
                <w:szCs w:val="24"/>
              </w:rPr>
              <w:t>т</w:t>
            </w:r>
            <w:r w:rsidRPr="00B95D2A">
              <w:rPr>
                <w:bCs/>
                <w:sz w:val="24"/>
                <w:szCs w:val="24"/>
              </w:rPr>
              <w:t>а</w:t>
            </w:r>
            <w:r w:rsidRPr="00B95D2A">
              <w:rPr>
                <w:bCs/>
                <w:sz w:val="24"/>
                <w:szCs w:val="24"/>
              </w:rPr>
              <w:t>рифная ста</w:t>
            </w:r>
            <w:r w:rsidRPr="00B95D2A">
              <w:rPr>
                <w:bCs/>
                <w:sz w:val="24"/>
                <w:szCs w:val="24"/>
              </w:rPr>
              <w:t>в</w:t>
            </w:r>
            <w:r w:rsidRPr="00B95D2A">
              <w:rPr>
                <w:bCs/>
                <w:sz w:val="24"/>
                <w:szCs w:val="24"/>
              </w:rPr>
              <w:t>ка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час</m:t>
                  </m:r>
                </m:sub>
              </m:sSub>
            </m:oMath>
            <w:r w:rsidRPr="00B95D2A">
              <w:rPr>
                <w:rFonts w:eastAsiaTheme="minorEastAsia"/>
                <w:bCs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95" w:type="dxa"/>
            <w:vAlign w:val="center"/>
          </w:tcPr>
          <w:p w:rsidR="0069198B" w:rsidRPr="00B95D2A" w:rsidRDefault="00BD1DF3" w:rsidP="00A62DBC">
            <w:pPr>
              <w:widowControl/>
              <w:jc w:val="both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шт</m:t>
                  </m:r>
                </m:sub>
              </m:sSub>
            </m:oMath>
            <w:r w:rsidR="0069198B" w:rsidRPr="00B95D2A">
              <w:rPr>
                <w:bCs/>
                <w:sz w:val="24"/>
                <w:szCs w:val="24"/>
              </w:rPr>
              <w:t xml:space="preserve">. ,час </w:t>
            </w:r>
          </w:p>
        </w:tc>
        <w:tc>
          <w:tcPr>
            <w:tcW w:w="2219" w:type="dxa"/>
            <w:vAlign w:val="center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Расценка</w:t>
            </w:r>
            <m:oMath>
              <m:sSub>
                <m:sSubPr>
                  <m:ctrlPr>
                    <w:rPr>
                      <w:rFonts w:ascii="Cambria Math" w:eastAsia="Times New Roman" w:hAnsi="Cambria Math"/>
                      <w:bCs/>
                      <w:i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сд</m:t>
                  </m:r>
                </m:sub>
              </m:sSub>
            </m:oMath>
            <w:r w:rsidRPr="00B95D2A">
              <w:rPr>
                <w:bCs/>
                <w:sz w:val="24"/>
                <w:szCs w:val="24"/>
              </w:rPr>
              <w:t xml:space="preserve"> , руб.</w:t>
            </w:r>
          </w:p>
        </w:tc>
      </w:tr>
      <w:tr w:rsidR="0069198B" w:rsidRPr="00B95D2A" w:rsidTr="002E3DC0"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198B" w:rsidRPr="00B95D2A" w:rsidTr="002E3DC0"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198B" w:rsidRPr="00B95D2A" w:rsidTr="002E3DC0">
        <w:trPr>
          <w:trHeight w:val="451"/>
        </w:trPr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171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69198B" w:rsidRPr="00B95D2A" w:rsidRDefault="0069198B" w:rsidP="00A62DB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198B" w:rsidRPr="00B95D2A" w:rsidTr="002E3DC0"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Рсд</w:t>
            </w:r>
          </w:p>
        </w:tc>
        <w:tc>
          <w:tcPr>
            <w:tcW w:w="1715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</w:tcPr>
          <w:p w:rsidR="0069198B" w:rsidRPr="00B95D2A" w:rsidRDefault="0069198B" w:rsidP="00A62DBC">
            <w:pPr>
              <w:widowControl/>
              <w:jc w:val="both"/>
              <w:rPr>
                <w:b/>
                <w:sz w:val="24"/>
                <w:szCs w:val="24"/>
              </w:rPr>
            </w:pPr>
          </w:p>
        </w:tc>
      </w:tr>
    </w:tbl>
    <w:p w:rsidR="0069198B" w:rsidRPr="00B95D2A" w:rsidRDefault="0069198B" w:rsidP="00A62DBC">
      <w:pPr>
        <w:widowControl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ab/>
        <w:t>Сдельная расценка определяется по формуле:</w:t>
      </w:r>
    </w:p>
    <w:p w:rsidR="006A4D58" w:rsidRPr="00B95D2A" w:rsidRDefault="006A4D58" w:rsidP="00A62DBC">
      <w:pPr>
        <w:widowControl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B43955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час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BE59D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</w:t>
            </w:r>
            <w:r w:rsidR="00BE59DF">
              <w:rPr>
                <w:bCs/>
                <w:sz w:val="24"/>
                <w:szCs w:val="24"/>
              </w:rPr>
              <w:t>8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69198B" w:rsidRPr="00B95D2A" w:rsidRDefault="0069198B" w:rsidP="00A62DBC">
      <w:pPr>
        <w:widowControl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7B14E0" w:rsidRPr="00B95D2A" w:rsidTr="00B43955">
        <w:tc>
          <w:tcPr>
            <w:tcW w:w="8789" w:type="dxa"/>
          </w:tcPr>
          <w:p w:rsidR="007B14E0" w:rsidRPr="00B95D2A" w:rsidRDefault="00BD1DF3" w:rsidP="006A4D58">
            <w:pPr>
              <w:widowControl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7B14E0" w:rsidRPr="00B95D2A" w:rsidRDefault="00B43955" w:rsidP="00BE59D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6.</w:t>
            </w:r>
            <w:r w:rsidR="00BE59DF">
              <w:rPr>
                <w:bCs/>
                <w:sz w:val="24"/>
                <w:szCs w:val="24"/>
              </w:rPr>
              <w:t>9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69198B" w:rsidRPr="00B95D2A" w:rsidRDefault="0069198B" w:rsidP="00A62DBC">
      <w:pPr>
        <w:widowControl/>
        <w:jc w:val="center"/>
        <w:rPr>
          <w:bCs/>
          <w:sz w:val="24"/>
          <w:szCs w:val="24"/>
        </w:rPr>
      </w:pPr>
    </w:p>
    <w:p w:rsidR="0069198B" w:rsidRPr="00B95D2A" w:rsidRDefault="0069198B" w:rsidP="00A62DBC">
      <w:pPr>
        <w:widowControl/>
        <w:jc w:val="both"/>
        <w:rPr>
          <w:b/>
          <w:bCs/>
          <w:i/>
          <w:iCs/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>Расчёт косвенных (накладных) расходов</w:t>
      </w:r>
    </w:p>
    <w:p w:rsidR="0069198B" w:rsidRPr="00B95D2A" w:rsidRDefault="0069198B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Косвенные расходы распределяются между отдельными видами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продукции пропорци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нально основной зарплате производственных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рабочих.</w:t>
      </w:r>
    </w:p>
    <w:p w:rsidR="0069198B" w:rsidRPr="00B95D2A" w:rsidRDefault="0069198B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Порядок распределения косвенных расходов пропорционально основной заработной плате основных производственных рабочих следующий:</w:t>
      </w:r>
    </w:p>
    <w:p w:rsidR="0069198B" w:rsidRPr="00B95D2A" w:rsidRDefault="0069198B" w:rsidP="00542605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Определяется процент косвенных расходов, который покажет, в каком отношении находя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ся эти расходы</w:t>
      </w:r>
      <w:proofErr w:type="gramStart"/>
      <w:r w:rsidRPr="00B95D2A">
        <w:rPr>
          <w:sz w:val="24"/>
          <w:szCs w:val="24"/>
        </w:rPr>
        <w:t xml:space="preserve"> (</w:t>
      </w:r>
      <w:r w:rsidRPr="00B95D2A">
        <w:rPr>
          <w:position w:val="-14"/>
          <w:sz w:val="24"/>
          <w:szCs w:val="24"/>
        </w:rPr>
        <w:object w:dxaOrig="900" w:dyaOrig="380">
          <v:shape id="_x0000_i1068" type="#_x0000_t75" style="width:44.85pt;height:17pt" o:ole="">
            <v:imagedata r:id="rId91" o:title=""/>
          </v:shape>
          <o:OLEObject Type="Embed" ProgID="Equation.3" ShapeID="_x0000_i1068" DrawAspect="Content" ObjectID="_1496086740" r:id="rId92"/>
        </w:object>
      </w:r>
      <w:r w:rsidRPr="00B95D2A">
        <w:rPr>
          <w:sz w:val="24"/>
          <w:szCs w:val="24"/>
        </w:rPr>
        <w:t xml:space="preserve">) </w:t>
      </w:r>
      <w:proofErr w:type="gramEnd"/>
      <w:r w:rsidRPr="00B95D2A">
        <w:rPr>
          <w:sz w:val="24"/>
          <w:szCs w:val="24"/>
        </w:rPr>
        <w:t>к основной заработной плате основных производственных раб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чих (</w:t>
      </w:r>
      <w:r w:rsidRPr="00B95D2A">
        <w:rPr>
          <w:position w:val="-14"/>
          <w:sz w:val="24"/>
          <w:szCs w:val="24"/>
        </w:rPr>
        <w:object w:dxaOrig="1160" w:dyaOrig="380">
          <v:shape id="_x0000_i1069" type="#_x0000_t75" style="width:57.75pt;height:17pt" o:ole="">
            <v:imagedata r:id="rId93" o:title=""/>
          </v:shape>
          <o:OLEObject Type="Embed" ProgID="Equation.3" ShapeID="_x0000_i1069" DrawAspect="Content" ObjectID="_1496086741" r:id="rId94"/>
        </w:object>
      </w:r>
      <w:r w:rsidRPr="00B95D2A">
        <w:rPr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45"/>
      </w:tblGrid>
      <w:tr w:rsidR="0069198B" w:rsidRPr="00B95D2A" w:rsidTr="00B4395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8B" w:rsidRPr="00B95D2A" w:rsidRDefault="006919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2740" w:dyaOrig="760">
                <v:shape id="_x0000_i1070" type="#_x0000_t75" style="width:136.55pt;height:38.05pt" o:ole="">
                  <v:imagedata r:id="rId95" o:title=""/>
                </v:shape>
                <o:OLEObject Type="Embed" ProgID="Equation.3" ShapeID="_x0000_i1070" DrawAspect="Content" ObjectID="_1496086742" r:id="rId96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98B" w:rsidRPr="00B95D2A" w:rsidRDefault="00B43955" w:rsidP="00BE59D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6.</w:t>
            </w:r>
            <w:r w:rsidR="00BE59DF">
              <w:rPr>
                <w:sz w:val="24"/>
                <w:szCs w:val="24"/>
              </w:rPr>
              <w:t>10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69198B" w:rsidRPr="00B95D2A" w:rsidRDefault="0069198B" w:rsidP="00A62DBC">
      <w:pPr>
        <w:ind w:left="360"/>
        <w:rPr>
          <w:sz w:val="24"/>
          <w:szCs w:val="24"/>
        </w:rPr>
      </w:pPr>
    </w:p>
    <w:p w:rsidR="0069198B" w:rsidRPr="00B95D2A" w:rsidRDefault="0069198B" w:rsidP="00542605">
      <w:pPr>
        <w:widowControl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t>Определяются расходы, приходящиеся на одно изделие: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245"/>
      </w:tblGrid>
      <w:tr w:rsidR="0069198B" w:rsidRPr="00B95D2A" w:rsidTr="00B43955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98B" w:rsidRPr="00B95D2A" w:rsidRDefault="006919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140" w:dyaOrig="620">
                <v:shape id="_x0000_i1071" type="#_x0000_t75" style="width:107.3pt;height:31.25pt" o:ole="">
                  <v:imagedata r:id="rId97" o:title=""/>
                </v:shape>
                <o:OLEObject Type="Embed" ProgID="Equation.3" ShapeID="_x0000_i1071" DrawAspect="Content" ObjectID="_1496086743" r:id="rId98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198B" w:rsidRPr="00B95D2A" w:rsidRDefault="00B43955" w:rsidP="00BE59DF">
            <w:pPr>
              <w:jc w:val="right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</w:t>
            </w:r>
            <w:r w:rsidR="00206C56">
              <w:rPr>
                <w:sz w:val="24"/>
                <w:szCs w:val="24"/>
              </w:rPr>
              <w:t>6.1</w:t>
            </w:r>
            <w:r w:rsidR="00BE59DF">
              <w:rPr>
                <w:sz w:val="24"/>
                <w:szCs w:val="24"/>
              </w:rPr>
              <w:t>1</w:t>
            </w:r>
            <w:r w:rsidRPr="00B95D2A">
              <w:rPr>
                <w:sz w:val="24"/>
                <w:szCs w:val="24"/>
              </w:rPr>
              <w:t>)</w:t>
            </w:r>
          </w:p>
        </w:tc>
      </w:tr>
    </w:tbl>
    <w:p w:rsidR="00FA745E" w:rsidRPr="00B95D2A" w:rsidRDefault="0069198B" w:rsidP="00A62DBC">
      <w:pPr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</w:t>
      </w:r>
    </w:p>
    <w:p w:rsidR="0069198B" w:rsidRPr="00B95D2A" w:rsidRDefault="0069198B" w:rsidP="00A62DBC">
      <w:pPr>
        <w:ind w:left="36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 ЗПо – заработная плата основных производственных рабочих, включаемая в себестоимость единицы продукции, руб.</w:t>
      </w:r>
    </w:p>
    <w:p w:rsidR="0069198B" w:rsidRPr="00B95D2A" w:rsidRDefault="0069198B" w:rsidP="00A62DBC">
      <w:pPr>
        <w:ind w:left="360"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Пример </w:t>
      </w:r>
      <w:r w:rsidR="002D5C01" w:rsidRPr="00B95D2A">
        <w:rPr>
          <w:b/>
          <w:sz w:val="24"/>
          <w:szCs w:val="24"/>
        </w:rPr>
        <w:t>2</w:t>
      </w:r>
    </w:p>
    <w:p w:rsidR="0069198B" w:rsidRPr="00B95D2A" w:rsidRDefault="00FD3150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69198B" w:rsidRPr="00B95D2A">
        <w:rPr>
          <w:sz w:val="24"/>
          <w:szCs w:val="24"/>
        </w:rPr>
        <w:t>Сумма расходов на содержание и эксплуатацию оборудования за месяц составляет 3560 рублей. Фонд заработной платы основных производственных рабочих за месяц 55000 рублей. З</w:t>
      </w:r>
      <w:r w:rsidR="0069198B" w:rsidRPr="00B95D2A">
        <w:rPr>
          <w:sz w:val="24"/>
          <w:szCs w:val="24"/>
        </w:rPr>
        <w:t>а</w:t>
      </w:r>
      <w:r w:rsidR="0069198B" w:rsidRPr="00B95D2A">
        <w:rPr>
          <w:sz w:val="24"/>
          <w:szCs w:val="24"/>
        </w:rPr>
        <w:t>работная плата основных рабочих, включаемая в стоимость одного изделия – 7,8 рублей. Опред</w:t>
      </w:r>
      <w:r w:rsidR="0069198B" w:rsidRPr="00B95D2A">
        <w:rPr>
          <w:sz w:val="24"/>
          <w:szCs w:val="24"/>
        </w:rPr>
        <w:t>е</w:t>
      </w:r>
      <w:r w:rsidR="0069198B" w:rsidRPr="00B95D2A">
        <w:rPr>
          <w:sz w:val="24"/>
          <w:szCs w:val="24"/>
        </w:rPr>
        <w:t>лить, какая сумма расходов на содержание и эксплуатацию оборудования будет включена в себ</w:t>
      </w:r>
      <w:r w:rsidR="0069198B" w:rsidRPr="00B95D2A">
        <w:rPr>
          <w:sz w:val="24"/>
          <w:szCs w:val="24"/>
        </w:rPr>
        <w:t>е</w:t>
      </w:r>
      <w:r w:rsidR="0069198B" w:rsidRPr="00B95D2A">
        <w:rPr>
          <w:sz w:val="24"/>
          <w:szCs w:val="24"/>
        </w:rPr>
        <w:t>стоимость единицы</w:t>
      </w:r>
      <w:r w:rsidRPr="00B95D2A">
        <w:rPr>
          <w:sz w:val="24"/>
          <w:szCs w:val="24"/>
        </w:rPr>
        <w:t xml:space="preserve"> продукции</w:t>
      </w:r>
      <w:r w:rsidR="0069198B" w:rsidRPr="00B95D2A">
        <w:rPr>
          <w:sz w:val="24"/>
          <w:szCs w:val="24"/>
        </w:rPr>
        <w:t>?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69198B" w:rsidRDefault="0069198B" w:rsidP="00F079BF">
      <w:pPr>
        <w:widowControl/>
        <w:numPr>
          <w:ilvl w:val="0"/>
          <w:numId w:val="18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Определяется процент косвенных расходов, который покажет, в каком отношении находя</w:t>
      </w:r>
      <w:r w:rsidRPr="00B95D2A">
        <w:rPr>
          <w:sz w:val="24"/>
          <w:szCs w:val="24"/>
        </w:rPr>
        <w:t>т</w:t>
      </w:r>
      <w:r w:rsidRPr="00B95D2A">
        <w:rPr>
          <w:sz w:val="24"/>
          <w:szCs w:val="24"/>
        </w:rPr>
        <w:t>ся эти расходы</w:t>
      </w:r>
      <w:proofErr w:type="gramStart"/>
      <w:r w:rsidRPr="00B95D2A">
        <w:rPr>
          <w:sz w:val="24"/>
          <w:szCs w:val="24"/>
        </w:rPr>
        <w:t xml:space="preserve"> (</w:t>
      </w:r>
      <w:r w:rsidRPr="00B95D2A">
        <w:rPr>
          <w:position w:val="-14"/>
          <w:sz w:val="24"/>
          <w:szCs w:val="24"/>
        </w:rPr>
        <w:object w:dxaOrig="900" w:dyaOrig="380">
          <v:shape id="_x0000_i1072" type="#_x0000_t75" style="width:44.85pt;height:17pt" o:ole="">
            <v:imagedata r:id="rId91" o:title=""/>
          </v:shape>
          <o:OLEObject Type="Embed" ProgID="Equation.3" ShapeID="_x0000_i1072" DrawAspect="Content" ObjectID="_1496086744" r:id="rId99"/>
        </w:object>
      </w:r>
      <w:r w:rsidRPr="00B95D2A">
        <w:rPr>
          <w:sz w:val="24"/>
          <w:szCs w:val="24"/>
        </w:rPr>
        <w:t xml:space="preserve">) </w:t>
      </w:r>
      <w:proofErr w:type="gramEnd"/>
      <w:r w:rsidRPr="00B95D2A">
        <w:rPr>
          <w:sz w:val="24"/>
          <w:szCs w:val="24"/>
        </w:rPr>
        <w:t>к основной заработной плате основных производственных раб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чих (</w:t>
      </w:r>
      <w:r w:rsidRPr="00B95D2A">
        <w:rPr>
          <w:position w:val="-14"/>
          <w:sz w:val="24"/>
          <w:szCs w:val="24"/>
        </w:rPr>
        <w:object w:dxaOrig="1160" w:dyaOrig="380">
          <v:shape id="_x0000_i1073" type="#_x0000_t75" style="width:57.75pt;height:17pt" o:ole="">
            <v:imagedata r:id="rId93" o:title=""/>
          </v:shape>
          <o:OLEObject Type="Embed" ProgID="Equation.3" ShapeID="_x0000_i1073" DrawAspect="Content" ObjectID="_1496086745" r:id="rId100"/>
        </w:object>
      </w:r>
      <w:r w:rsidRPr="00B95D2A">
        <w:rPr>
          <w:sz w:val="24"/>
          <w:szCs w:val="24"/>
        </w:rPr>
        <w:t>):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57707C" w:rsidTr="002E3DC0">
        <w:tc>
          <w:tcPr>
            <w:tcW w:w="9322" w:type="dxa"/>
          </w:tcPr>
          <w:p w:rsidR="0057707C" w:rsidRDefault="0057707C" w:rsidP="0057707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position w:val="-34"/>
                <w:sz w:val="24"/>
                <w:szCs w:val="24"/>
              </w:rPr>
              <w:object w:dxaOrig="2740" w:dyaOrig="760">
                <v:shape id="_x0000_i1074" type="#_x0000_t75" style="width:136.55pt;height:38.05pt" o:ole="">
                  <v:imagedata r:id="rId95" o:title=""/>
                </v:shape>
                <o:OLEObject Type="Embed" ProgID="Equation.3" ShapeID="_x0000_i1074" DrawAspect="Content" ObjectID="_1496086746" r:id="rId101"/>
              </w:object>
            </w:r>
          </w:p>
        </w:tc>
        <w:tc>
          <w:tcPr>
            <w:tcW w:w="992" w:type="dxa"/>
          </w:tcPr>
          <w:p w:rsidR="0057707C" w:rsidRDefault="00BE59DF" w:rsidP="00C86C42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(6.12)</w:t>
            </w:r>
          </w:p>
        </w:tc>
      </w:tr>
    </w:tbl>
    <w:p w:rsidR="0057707C" w:rsidRDefault="0057707C" w:rsidP="0057707C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3DC0" w:rsidRPr="00B95D2A" w:rsidTr="002E3DC0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DC0" w:rsidRPr="00B95D2A" w:rsidRDefault="002E3DC0" w:rsidP="002E3DC0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820" w:dyaOrig="620">
                <v:shape id="_x0000_i1075" type="#_x0000_t75" style="width:141.3pt;height:31.25pt" o:ole="">
                  <v:imagedata r:id="rId102" o:title=""/>
                </v:shape>
                <o:OLEObject Type="Embed" ProgID="Equation.3" ShapeID="_x0000_i1075" DrawAspect="Content" ObjectID="_1496086747" r:id="rId103"/>
              </w:object>
            </w:r>
          </w:p>
        </w:tc>
      </w:tr>
    </w:tbl>
    <w:p w:rsidR="0069198B" w:rsidRDefault="0069198B" w:rsidP="00F079BF">
      <w:pPr>
        <w:widowControl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t>Определяются расходы, приходящиеся на одно изделие:</w:t>
      </w:r>
    </w:p>
    <w:p w:rsidR="0057707C" w:rsidRDefault="0057707C" w:rsidP="002E3DC0">
      <w:pPr>
        <w:widowControl/>
        <w:autoSpaceDE/>
        <w:autoSpaceDN/>
        <w:adjustRightInd/>
        <w:ind w:left="720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992"/>
      </w:tblGrid>
      <w:tr w:rsidR="0057707C" w:rsidTr="002E3DC0">
        <w:tc>
          <w:tcPr>
            <w:tcW w:w="9322" w:type="dxa"/>
          </w:tcPr>
          <w:p w:rsidR="0057707C" w:rsidRDefault="0057707C" w:rsidP="0057707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140" w:dyaOrig="620">
                <v:shape id="_x0000_i1076" type="#_x0000_t75" style="width:107.3pt;height:31.25pt" o:ole="">
                  <v:imagedata r:id="rId97" o:title=""/>
                </v:shape>
                <o:OLEObject Type="Embed" ProgID="Equation.3" ShapeID="_x0000_i1076" DrawAspect="Content" ObjectID="_1496086748" r:id="rId104"/>
              </w:object>
            </w:r>
          </w:p>
        </w:tc>
        <w:tc>
          <w:tcPr>
            <w:tcW w:w="992" w:type="dxa"/>
          </w:tcPr>
          <w:p w:rsidR="0057707C" w:rsidRDefault="00BE59DF" w:rsidP="00C86C42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(6.13)</w:t>
            </w:r>
          </w:p>
        </w:tc>
      </w:tr>
    </w:tbl>
    <w:p w:rsidR="00C4592B" w:rsidRDefault="00C4592B" w:rsidP="00C4592B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E3DC0" w:rsidRPr="00B95D2A" w:rsidTr="00EE2CCE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3DC0" w:rsidRPr="00B95D2A" w:rsidRDefault="002E3DC0" w:rsidP="002E3DC0">
            <w:pPr>
              <w:jc w:val="center"/>
              <w:rPr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740" w:dyaOrig="620">
                <v:shape id="_x0000_i1077" type="#_x0000_t75" style="width:136.55pt;height:31.25pt" o:ole="">
                  <v:imagedata r:id="rId105" o:title=""/>
                </v:shape>
                <o:OLEObject Type="Embed" ProgID="Equation.3" ShapeID="_x0000_i1077" DrawAspect="Content" ObjectID="_1496086749" r:id="rId106"/>
              </w:object>
            </w:r>
          </w:p>
        </w:tc>
      </w:tr>
    </w:tbl>
    <w:p w:rsidR="00C4592B" w:rsidRDefault="0069198B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69198B" w:rsidRPr="00B95D2A" w:rsidRDefault="00C4592B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9198B" w:rsidRPr="00C4592B">
        <w:rPr>
          <w:b/>
          <w:i/>
          <w:sz w:val="24"/>
          <w:szCs w:val="24"/>
        </w:rPr>
        <w:t>Вывод</w:t>
      </w:r>
      <w:r w:rsidR="0069198B" w:rsidRPr="00B95D2A">
        <w:rPr>
          <w:sz w:val="24"/>
          <w:szCs w:val="24"/>
        </w:rPr>
        <w:t>: В себестоимость единицы продукции будет включаться 5,05 рублей расходов на с</w:t>
      </w:r>
      <w:r w:rsidR="0069198B" w:rsidRPr="00B95D2A">
        <w:rPr>
          <w:sz w:val="24"/>
          <w:szCs w:val="24"/>
        </w:rPr>
        <w:t>о</w:t>
      </w:r>
      <w:r w:rsidR="0069198B" w:rsidRPr="00B95D2A">
        <w:rPr>
          <w:sz w:val="24"/>
          <w:szCs w:val="24"/>
        </w:rPr>
        <w:t>держание и эксплуатацию оборудования.</w:t>
      </w:r>
    </w:p>
    <w:p w:rsidR="00675A5B" w:rsidRPr="00B95D2A" w:rsidRDefault="00675A5B" w:rsidP="00FA745E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Калькулирование себестоимости продукции</w:t>
      </w:r>
    </w:p>
    <w:p w:rsidR="00675A5B" w:rsidRPr="00B95D2A" w:rsidRDefault="00675A5B" w:rsidP="00A62DBC">
      <w:pPr>
        <w:widowControl/>
        <w:jc w:val="center"/>
        <w:rPr>
          <w:b/>
          <w:i/>
          <w:sz w:val="24"/>
          <w:szCs w:val="24"/>
          <w:u w:val="single"/>
        </w:rPr>
      </w:pPr>
    </w:p>
    <w:p w:rsidR="00EC1C8E" w:rsidRPr="00B95D2A" w:rsidRDefault="00910ECB" w:rsidP="00A62DBC">
      <w:pPr>
        <w:widowControl/>
        <w:jc w:val="both"/>
        <w:rPr>
          <w:sz w:val="24"/>
          <w:szCs w:val="24"/>
        </w:rPr>
      </w:pPr>
      <w:r w:rsidRPr="00B95D2A">
        <w:rPr>
          <w:b/>
          <w:i/>
          <w:sz w:val="24"/>
          <w:szCs w:val="24"/>
        </w:rPr>
        <w:tab/>
      </w:r>
      <w:r w:rsidR="00EC1C8E" w:rsidRPr="00B95D2A">
        <w:rPr>
          <w:b/>
          <w:i/>
          <w:sz w:val="24"/>
          <w:szCs w:val="24"/>
        </w:rPr>
        <w:t xml:space="preserve">Калькуляция </w:t>
      </w:r>
      <w:r w:rsidR="00EC1C8E" w:rsidRPr="00B95D2A">
        <w:rPr>
          <w:sz w:val="24"/>
          <w:szCs w:val="24"/>
        </w:rPr>
        <w:t>– это документ, применяемый в системе бухгалтерского учета для расчетов себестоимости единицы изделия. Калькуляция составляется по принятой на предприятии форме, а также на основании Единых требований по составу и группировке затрат. Эти требования соде</w:t>
      </w:r>
      <w:r w:rsidR="00EC1C8E" w:rsidRPr="00B95D2A">
        <w:rPr>
          <w:sz w:val="24"/>
          <w:szCs w:val="24"/>
        </w:rPr>
        <w:t>р</w:t>
      </w:r>
      <w:r w:rsidR="00EC1C8E" w:rsidRPr="00B95D2A">
        <w:rPr>
          <w:sz w:val="24"/>
          <w:szCs w:val="24"/>
        </w:rPr>
        <w:t>жатся в Положении о составе затрат по производству и реализации продукции, включаемых в с</w:t>
      </w:r>
      <w:r w:rsidR="00EC1C8E" w:rsidRPr="00B95D2A">
        <w:rPr>
          <w:sz w:val="24"/>
          <w:szCs w:val="24"/>
        </w:rPr>
        <w:t>е</w:t>
      </w:r>
      <w:r w:rsidR="00EC1C8E" w:rsidRPr="00B95D2A">
        <w:rPr>
          <w:sz w:val="24"/>
          <w:szCs w:val="24"/>
        </w:rPr>
        <w:t>бестоимость продукции</w:t>
      </w:r>
    </w:p>
    <w:p w:rsidR="00EC1C8E" w:rsidRPr="00B95D2A" w:rsidRDefault="00EC1C8E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07657D" w:rsidRPr="00B95D2A" w:rsidRDefault="00326040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07657D" w:rsidRPr="00B95D2A">
        <w:rPr>
          <w:b/>
          <w:sz w:val="24"/>
          <w:szCs w:val="24"/>
          <w:lang w:val="ru-RU"/>
        </w:rPr>
        <w:t>Пример</w:t>
      </w:r>
      <w:r w:rsidR="002D5C01" w:rsidRPr="00B95D2A">
        <w:rPr>
          <w:b/>
          <w:sz w:val="24"/>
          <w:szCs w:val="24"/>
          <w:lang w:val="ru-RU"/>
        </w:rPr>
        <w:t xml:space="preserve"> 3</w:t>
      </w:r>
    </w:p>
    <w:p w:rsidR="0007657D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Годовая программа выпуска продукции предприятия 4000 шт. изделий. Годовой расход о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>новных материалов 900000 руб. За год израсходовано комплектующих на сумму 400000 руб. Фонд годовой  тарифной заработной платы основных рабочих 1400000 руб. Общий годовой фонд зар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ботной платы основных производственных рабочих 15000000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 Сумма накладных общехозя</w:t>
      </w:r>
      <w:r w:rsidRPr="00B95D2A">
        <w:rPr>
          <w:sz w:val="24"/>
          <w:szCs w:val="24"/>
        </w:rPr>
        <w:t>й</w:t>
      </w:r>
      <w:r w:rsidRPr="00B95D2A">
        <w:rPr>
          <w:sz w:val="24"/>
          <w:szCs w:val="24"/>
        </w:rPr>
        <w:lastRenderedPageBreak/>
        <w:t>ственных расходов за год составила 12000000 руб. Коммерческие расходы составляют 2% от 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водской себестоимости изделия. </w:t>
      </w:r>
      <w:r w:rsidRPr="00B95D2A">
        <w:rPr>
          <w:sz w:val="24"/>
          <w:szCs w:val="24"/>
        </w:rPr>
        <w:tab/>
        <w:t>Определить технологическую, производственную и полную с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бестоимость изделия.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расход материалов на 1 изделие:</w:t>
      </w:r>
    </w:p>
    <w:p w:rsidR="002E3DC0" w:rsidRDefault="002E3DC0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(6.14)</w:t>
            </w:r>
          </w:p>
        </w:tc>
      </w:tr>
    </w:tbl>
    <w:p w:rsidR="00564AAF" w:rsidRDefault="00564AAF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М=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=225 руб.</m:t>
          </m:r>
        </m:oMath>
      </m:oMathPara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Определяем расход </w:t>
      </w:r>
      <w:proofErr w:type="gramStart"/>
      <w:r w:rsidRPr="00B95D2A">
        <w:rPr>
          <w:sz w:val="24"/>
          <w:szCs w:val="24"/>
        </w:rPr>
        <w:t>комплектующих</w:t>
      </w:r>
      <w:proofErr w:type="gramEnd"/>
      <w:r w:rsidRPr="00B95D2A">
        <w:rPr>
          <w:sz w:val="24"/>
          <w:szCs w:val="24"/>
        </w:rPr>
        <w:t xml:space="preserve"> на одно изделие: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(6.15)</w:t>
            </w:r>
          </w:p>
        </w:tc>
      </w:tr>
    </w:tbl>
    <w:p w:rsidR="00564AAF" w:rsidRPr="00B95D2A" w:rsidRDefault="00564AAF" w:rsidP="00564AA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К=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=225 руб.</m:t>
          </m:r>
        </m:oMath>
      </m:oMathPara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Определяем размер основной заработной платы основных производственных </w:t>
      </w:r>
      <w:r w:rsidR="00D40E75" w:rsidRPr="00B95D2A">
        <w:rPr>
          <w:sz w:val="24"/>
          <w:szCs w:val="24"/>
        </w:rPr>
        <w:t xml:space="preserve">рабочих </w:t>
      </w:r>
      <w:r w:rsidRPr="00B95D2A">
        <w:rPr>
          <w:sz w:val="24"/>
          <w:szCs w:val="24"/>
        </w:rPr>
        <w:t>для включения в себестоимость единицы продукции</w:t>
      </w:r>
    </w:p>
    <w:p w:rsidR="00BE59DF" w:rsidRPr="00B95D2A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(6.16)</w:t>
            </w:r>
          </w:p>
        </w:tc>
      </w:tr>
    </w:tbl>
    <w:p w:rsidR="00564AAF" w:rsidRPr="00B95D2A" w:rsidRDefault="00564AAF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Pr="00B95D2A" w:rsidRDefault="00BD1DF3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1400000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=350 руб.</m:t>
          </m:r>
        </m:oMath>
      </m:oMathPara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технологическую себестоимость:</w:t>
      </w:r>
    </w:p>
    <w:p w:rsidR="00BE59DF" w:rsidRPr="00B95D2A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Ст=М+К+ЗПо, руб.</m:t>
                </m:r>
              </m:oMath>
            </m:oMathPara>
          </w:p>
        </w:tc>
        <w:tc>
          <w:tcPr>
            <w:tcW w:w="1100" w:type="dxa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(6.17)</w:t>
            </w:r>
          </w:p>
        </w:tc>
      </w:tr>
    </w:tbl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Ст=225+225+350=800 руб.</m:t>
          </m:r>
        </m:oMath>
      </m:oMathPara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процент накладных цеховых расходов от основной заработной платы осно</w:t>
      </w:r>
      <w:r w:rsidRPr="00B95D2A">
        <w:rPr>
          <w:sz w:val="24"/>
          <w:szCs w:val="24"/>
        </w:rPr>
        <w:t>в</w:t>
      </w:r>
      <w:r w:rsidRPr="00B95D2A">
        <w:rPr>
          <w:sz w:val="24"/>
          <w:szCs w:val="24"/>
        </w:rPr>
        <w:t>ных производственных рабочих.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64AAF">
              <w:rPr>
                <w:rFonts w:eastAsia="Times New Roman"/>
                <w:position w:val="-32"/>
                <w:sz w:val="24"/>
                <w:szCs w:val="24"/>
                <w:lang w:eastAsia="ru-RU"/>
              </w:rPr>
              <w:object w:dxaOrig="2659" w:dyaOrig="740">
                <v:shape id="_x0000_i1078" type="#_x0000_t75" style="width:132.45pt;height:37.35pt" o:ole="">
                  <v:imagedata r:id="rId107" o:title=""/>
                </v:shape>
                <o:OLEObject Type="Embed" ProgID="Equation.3" ShapeID="_x0000_i1078" DrawAspect="Content" ObjectID="_1496086750" r:id="rId108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(6.18)</w:t>
            </w:r>
          </w:p>
        </w:tc>
      </w:tr>
    </w:tbl>
    <w:p w:rsidR="00564AAF" w:rsidRPr="00564AAF" w:rsidRDefault="00564AAF" w:rsidP="00564AAF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07657D" w:rsidRPr="00564AAF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%Нц=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12000000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×100=87%</m:t>
          </m:r>
        </m:oMath>
      </m:oMathPara>
    </w:p>
    <w:p w:rsidR="00564AAF" w:rsidRPr="00B95D2A" w:rsidRDefault="00564AAF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накладные цеховые расходы, включаемые в себестоимость единицы проду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>ции: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24"/>
                <w:sz w:val="24"/>
                <w:szCs w:val="24"/>
                <w:lang w:eastAsia="ru-RU"/>
              </w:rPr>
              <w:object w:dxaOrig="2400" w:dyaOrig="620">
                <v:shape id="_x0000_i1079" type="#_x0000_t75" style="width:120.9pt;height:31.25pt" o:ole="">
                  <v:imagedata r:id="rId109" o:title=""/>
                </v:shape>
                <o:OLEObject Type="Embed" ProgID="Equation.3" ShapeID="_x0000_i1079" DrawAspect="Content" ObjectID="_1496086751" r:id="rId110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(6.19)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64AAF" w:rsidRPr="00B95D2A" w:rsidRDefault="00564AAF" w:rsidP="00564AAF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Нц=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350×87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=305 руб.</m:t>
          </m:r>
        </m:oMath>
      </m:oMathPara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Определяем заводскую себестоимость изделия: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=М+К+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ох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(6.20)</w:t>
            </w:r>
          </w:p>
        </w:tc>
      </w:tr>
    </w:tbl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BD1DF3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=225+100+350+280+305=1260 руб.</m:t>
          </m:r>
        </m:oMath>
      </m:oMathPara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накладные коммерческие расходы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Нком=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% Нком×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(6.21)</w:t>
            </w:r>
          </w:p>
        </w:tc>
      </w:tr>
    </w:tbl>
    <w:p w:rsidR="00564AAF" w:rsidRPr="00B95D2A" w:rsidRDefault="00564AAF" w:rsidP="00564AA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Нком=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2×1260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=25,2 руб.</m:t>
          </m:r>
        </m:oMath>
      </m:oMathPara>
    </w:p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Default="0007657D" w:rsidP="00F079BF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полную себестоимость изделия: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+Нком, руб.</m:t>
                </m:r>
              </m:oMath>
            </m:oMathPara>
          </w:p>
        </w:tc>
        <w:tc>
          <w:tcPr>
            <w:tcW w:w="1100" w:type="dxa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(6.22)</w:t>
            </w:r>
          </w:p>
        </w:tc>
      </w:tr>
    </w:tbl>
    <w:p w:rsidR="0007657D" w:rsidRPr="00B95D2A" w:rsidRDefault="0007657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7657D" w:rsidRPr="00B95D2A" w:rsidRDefault="00BD1DF3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=1260+25,2=1285 руб.</m:t>
          </m:r>
        </m:oMath>
      </m:oMathPara>
    </w:p>
    <w:p w:rsidR="004A7E09" w:rsidRPr="00B95D2A" w:rsidRDefault="004A7E09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Pr="00B95D2A" w:rsidRDefault="0007657D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Оформим расчеты в таблице</w:t>
      </w:r>
      <w:r w:rsidR="00BE59DF">
        <w:rPr>
          <w:sz w:val="24"/>
          <w:szCs w:val="24"/>
        </w:rPr>
        <w:t xml:space="preserve"> 6.3</w:t>
      </w:r>
      <w:r w:rsidRPr="00B95D2A">
        <w:rPr>
          <w:sz w:val="24"/>
          <w:szCs w:val="24"/>
        </w:rPr>
        <w:t>:</w:t>
      </w:r>
    </w:p>
    <w:p w:rsidR="004A7E09" w:rsidRPr="00B95D2A" w:rsidRDefault="004A7E09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07657D" w:rsidRPr="00B95D2A" w:rsidRDefault="0007657D" w:rsidP="00A62DBC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 xml:space="preserve">Таблица </w:t>
      </w:r>
      <w:r w:rsidR="00AA2DE4" w:rsidRPr="00B95D2A">
        <w:rPr>
          <w:bCs/>
          <w:sz w:val="24"/>
          <w:szCs w:val="24"/>
        </w:rPr>
        <w:t>6.3</w:t>
      </w:r>
      <w:r w:rsidRPr="00B95D2A">
        <w:rPr>
          <w:bCs/>
          <w:sz w:val="24"/>
          <w:szCs w:val="24"/>
        </w:rPr>
        <w:t>– Плановая калькуляция изделия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16"/>
        <w:gridCol w:w="6805"/>
        <w:gridCol w:w="2835"/>
      </w:tblGrid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№пп</w:t>
            </w:r>
          </w:p>
        </w:tc>
        <w:tc>
          <w:tcPr>
            <w:tcW w:w="680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стадии затрат и элементы цены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</w:t>
            </w:r>
          </w:p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(руб.)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Сырье и материалы 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225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Покупные комплектующие изделия и ПФ.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225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805" w:type="dxa"/>
          </w:tcPr>
          <w:p w:rsidR="0007657D" w:rsidRPr="00B95D2A" w:rsidRDefault="0007657D" w:rsidP="00C40736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Всего матер</w:t>
            </w:r>
            <w:r w:rsidR="00C40736" w:rsidRPr="00B95D2A">
              <w:rPr>
                <w:sz w:val="24"/>
                <w:szCs w:val="24"/>
              </w:rPr>
              <w:t xml:space="preserve">иальных </w:t>
            </w:r>
            <w:r w:rsidRPr="00B95D2A">
              <w:rPr>
                <w:sz w:val="24"/>
                <w:szCs w:val="24"/>
              </w:rPr>
              <w:t>затрат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450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805" w:type="dxa"/>
          </w:tcPr>
          <w:p w:rsidR="0007657D" w:rsidRPr="00B95D2A" w:rsidRDefault="0007657D" w:rsidP="00C40736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Основная </w:t>
            </w:r>
            <w:r w:rsidR="00C40736" w:rsidRPr="00B95D2A">
              <w:rPr>
                <w:sz w:val="24"/>
                <w:szCs w:val="24"/>
              </w:rPr>
              <w:t>зарплата</w:t>
            </w:r>
            <w:r w:rsidRPr="00B95D2A">
              <w:rPr>
                <w:sz w:val="24"/>
                <w:szCs w:val="24"/>
              </w:rPr>
              <w:t xml:space="preserve"> производственных рабочих.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350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технологическая себестоимость  (строка 3 + строка 4)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800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Цеховые расходы.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305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производственная себестоимость (стр.5+ стр.6)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1260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Коммерческие (внепроизводственные) расходы.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25,2</w:t>
            </w:r>
          </w:p>
        </w:tc>
      </w:tr>
      <w:tr w:rsidR="0007657D" w:rsidRPr="00B95D2A" w:rsidTr="00BE59DF">
        <w:tc>
          <w:tcPr>
            <w:tcW w:w="816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6805" w:type="dxa"/>
          </w:tcPr>
          <w:p w:rsidR="0007657D" w:rsidRPr="00B95D2A" w:rsidRDefault="0007657D" w:rsidP="00A62DBC">
            <w:pPr>
              <w:widowControl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полная (коммерческая) себестоимость</w:t>
            </w:r>
          </w:p>
          <w:p w:rsidR="0007657D" w:rsidRPr="00B95D2A" w:rsidRDefault="0007657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 (стр.7 +стр.8)</w:t>
            </w:r>
          </w:p>
        </w:tc>
        <w:tc>
          <w:tcPr>
            <w:tcW w:w="2835" w:type="dxa"/>
            <w:vAlign w:val="center"/>
          </w:tcPr>
          <w:p w:rsidR="0007657D" w:rsidRPr="00B95D2A" w:rsidRDefault="0007657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1285</w:t>
            </w:r>
          </w:p>
        </w:tc>
      </w:tr>
    </w:tbl>
    <w:p w:rsidR="00BE59DF" w:rsidRDefault="00326040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</w:p>
    <w:p w:rsidR="0069198B" w:rsidRPr="00B95D2A" w:rsidRDefault="00BE59DF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69198B" w:rsidRPr="00B95D2A">
        <w:rPr>
          <w:b/>
          <w:sz w:val="24"/>
          <w:szCs w:val="24"/>
          <w:lang w:val="ru-RU"/>
        </w:rPr>
        <w:t>Пример</w:t>
      </w:r>
      <w:r w:rsidR="002D5C01" w:rsidRPr="00B95D2A">
        <w:rPr>
          <w:b/>
          <w:sz w:val="24"/>
          <w:szCs w:val="24"/>
          <w:lang w:val="ru-RU"/>
        </w:rPr>
        <w:t xml:space="preserve"> 4</w:t>
      </w:r>
    </w:p>
    <w:p w:rsidR="0069198B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Годовая программа выпуска продукции предприятия 15000 шт. изделий. Годовой расход основных материалов </w:t>
      </w:r>
      <w:r w:rsidR="009308B4" w:rsidRPr="00B95D2A">
        <w:rPr>
          <w:sz w:val="24"/>
          <w:szCs w:val="24"/>
        </w:rPr>
        <w:t xml:space="preserve">150 тыс. </w:t>
      </w:r>
      <w:r w:rsidRPr="00B95D2A">
        <w:rPr>
          <w:sz w:val="24"/>
          <w:szCs w:val="24"/>
        </w:rPr>
        <w:t xml:space="preserve">руб. За год израсходовано комплектующих на сумму </w:t>
      </w:r>
      <w:r w:rsidR="009308B4" w:rsidRPr="00B95D2A">
        <w:rPr>
          <w:sz w:val="24"/>
          <w:szCs w:val="24"/>
        </w:rPr>
        <w:t xml:space="preserve">900 тыс. </w:t>
      </w:r>
      <w:r w:rsidRPr="00B95D2A">
        <w:rPr>
          <w:sz w:val="24"/>
          <w:szCs w:val="24"/>
        </w:rPr>
        <w:t xml:space="preserve">руб. Фонд годовой  тарифной заработной платы основных рабочих </w:t>
      </w:r>
      <w:r w:rsidR="009308B4" w:rsidRPr="00B95D2A">
        <w:rPr>
          <w:sz w:val="24"/>
          <w:szCs w:val="24"/>
        </w:rPr>
        <w:t xml:space="preserve">12000 тыс. </w:t>
      </w:r>
      <w:r w:rsidRPr="00B95D2A">
        <w:rPr>
          <w:sz w:val="24"/>
          <w:szCs w:val="24"/>
        </w:rPr>
        <w:t xml:space="preserve">руб. Общий годовой фонд заработной платы основных производственных рабочих </w:t>
      </w:r>
      <w:r w:rsidR="009308B4" w:rsidRPr="00B95D2A">
        <w:rPr>
          <w:sz w:val="24"/>
          <w:szCs w:val="24"/>
        </w:rPr>
        <w:t xml:space="preserve">15000 тыс. </w:t>
      </w:r>
      <w:r w:rsidRPr="00B95D2A">
        <w:rPr>
          <w:sz w:val="24"/>
          <w:szCs w:val="24"/>
        </w:rPr>
        <w:t>ру</w:t>
      </w:r>
      <w:r w:rsidR="00C01DA5" w:rsidRPr="00B95D2A">
        <w:rPr>
          <w:sz w:val="24"/>
          <w:szCs w:val="24"/>
        </w:rPr>
        <w:t>б. Размер дополн</w:t>
      </w:r>
      <w:r w:rsidR="00C01DA5" w:rsidRPr="00B95D2A">
        <w:rPr>
          <w:sz w:val="24"/>
          <w:szCs w:val="24"/>
        </w:rPr>
        <w:t>и</w:t>
      </w:r>
      <w:r w:rsidR="00C01DA5" w:rsidRPr="00B95D2A">
        <w:rPr>
          <w:sz w:val="24"/>
          <w:szCs w:val="24"/>
        </w:rPr>
        <w:t>тельной заработн</w:t>
      </w:r>
      <w:r w:rsidRPr="00B95D2A">
        <w:rPr>
          <w:sz w:val="24"/>
          <w:szCs w:val="24"/>
        </w:rPr>
        <w:t xml:space="preserve">ой платы составляет </w:t>
      </w:r>
      <w:r w:rsidR="000C1370" w:rsidRPr="00B95D2A">
        <w:rPr>
          <w:sz w:val="24"/>
          <w:szCs w:val="24"/>
        </w:rPr>
        <w:t>11</w:t>
      </w:r>
      <w:r w:rsidRPr="00B95D2A">
        <w:rPr>
          <w:sz w:val="24"/>
          <w:szCs w:val="24"/>
        </w:rPr>
        <w:t>% от основной зарплаты основных производственных р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бочих. Размер отчислений </w:t>
      </w:r>
      <w:r w:rsidR="009308B4" w:rsidRPr="00B95D2A">
        <w:rPr>
          <w:sz w:val="24"/>
          <w:szCs w:val="24"/>
        </w:rPr>
        <w:t xml:space="preserve">во внебюджетные фонды </w:t>
      </w:r>
      <w:r w:rsidRPr="00B95D2A">
        <w:rPr>
          <w:sz w:val="24"/>
          <w:szCs w:val="24"/>
        </w:rPr>
        <w:t xml:space="preserve"> принять согласно действующим на данный момент нормам. Сумма расходов на содержание и эксплуатацию оборудования  за год составила </w:t>
      </w:r>
      <w:r w:rsidR="009308B4" w:rsidRPr="00B95D2A">
        <w:rPr>
          <w:sz w:val="24"/>
          <w:szCs w:val="24"/>
        </w:rPr>
        <w:t xml:space="preserve">300 тыс.  </w:t>
      </w:r>
      <w:r w:rsidRPr="00B95D2A">
        <w:rPr>
          <w:sz w:val="24"/>
          <w:szCs w:val="24"/>
        </w:rPr>
        <w:t xml:space="preserve">руб. </w:t>
      </w:r>
      <w:r w:rsidR="000C1370" w:rsidRPr="00B95D2A">
        <w:rPr>
          <w:sz w:val="24"/>
          <w:szCs w:val="24"/>
        </w:rPr>
        <w:t xml:space="preserve">Годовые цеховые расходы </w:t>
      </w:r>
      <w:r w:rsidR="009308B4" w:rsidRPr="00B95D2A">
        <w:rPr>
          <w:sz w:val="24"/>
          <w:szCs w:val="24"/>
        </w:rPr>
        <w:t xml:space="preserve">1700 тыс. </w:t>
      </w:r>
      <w:r w:rsidRPr="00B95D2A">
        <w:rPr>
          <w:sz w:val="24"/>
          <w:szCs w:val="24"/>
        </w:rPr>
        <w:t>руб.  Определить технологическую и цеховую себестоимость изделия.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материальные затраты на единицу продукции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(6.23)</w:t>
            </w:r>
          </w:p>
        </w:tc>
      </w:tr>
    </w:tbl>
    <w:p w:rsidR="00564AAF" w:rsidRPr="00B95D2A" w:rsidRDefault="00564AAF" w:rsidP="00564AAF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E59DF" w:rsidRDefault="00BD1DF3" w:rsidP="00A62DBC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ед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=10 руб.</m:t>
          </m:r>
        </m:oMath>
      </m:oMathPara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Определяем стоимость комплектующих изделий на единицу продукции: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(6.24)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BD1DF3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ед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 руб.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основной заработной платы основных производственных рабочих: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(6.25)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ЗПо=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12000000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=800 руб.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дополнительной заработной платы основных производственных раб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чих: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ЗПд=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ЗПо×%ЗПд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(6.26)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ЗПд=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800×11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=88 руб.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Определяем размер </w:t>
      </w:r>
      <w:r w:rsidR="009308B4" w:rsidRPr="00B95D2A">
        <w:rPr>
          <w:sz w:val="24"/>
          <w:szCs w:val="24"/>
        </w:rPr>
        <w:t>отчислений во внебюджетные фонды</w:t>
      </w:r>
      <w:r w:rsidRPr="00B95D2A">
        <w:rPr>
          <w:sz w:val="24"/>
          <w:szCs w:val="24"/>
        </w:rPr>
        <w:t>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Овф=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ЗПо+ЗПд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×%Овф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(6.27)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Овф=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800+88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×30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=266,4 руб.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процент расходов на содержание и эксплуатацию оборудования, включаемых в себестоимость изделия: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64AAF">
              <w:rPr>
                <w:rFonts w:eastAsia="Times New Roman"/>
                <w:position w:val="-32"/>
                <w:sz w:val="24"/>
                <w:szCs w:val="24"/>
                <w:lang w:eastAsia="ru-RU"/>
              </w:rPr>
              <w:object w:dxaOrig="2840" w:dyaOrig="740">
                <v:shape id="_x0000_i1080" type="#_x0000_t75" style="width:141.3pt;height:37.35pt" o:ole="">
                  <v:imagedata r:id="rId111" o:title=""/>
                </v:shape>
                <o:OLEObject Type="Embed" ProgID="Equation.3" ShapeID="_x0000_i1080" DrawAspect="Content" ObjectID="_1496086752" r:id="rId112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(6.28)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%Рсэо=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×100=2%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расходы на содержание и эксплуатацию оборудования, включаемые в себест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имость единицы продукции: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Fonts w:eastAsia="Times New Roman"/>
                <w:position w:val="-24"/>
                <w:sz w:val="24"/>
                <w:szCs w:val="24"/>
                <w:lang w:eastAsia="ru-RU"/>
              </w:rPr>
              <w:object w:dxaOrig="2760" w:dyaOrig="620">
                <v:shape id="_x0000_i1081" type="#_x0000_t75" style="width:138.55pt;height:31.25pt" o:ole="">
                  <v:imagedata r:id="rId113" o:title=""/>
                </v:shape>
                <o:OLEObject Type="Embed" ProgID="Equation.3" ShapeID="_x0000_i1081" DrawAspect="Content" ObjectID="_1496086753" r:id="rId114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(6.29)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26040" w:rsidRPr="00B95D2A" w:rsidRDefault="00326040" w:rsidP="00326040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Рсэо=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2×800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=16 руб.</m:t>
          </m:r>
        </m:oMath>
      </m:oMathPara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технологическую себестоимость изделия: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ед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ед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вф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сэо</m:t>
                  </m:r>
                </m:sub>
              </m:sSub>
            </m:oMath>
            <w:r w:rsidR="002E3DC0">
              <w:rPr>
                <w:sz w:val="24"/>
                <w:szCs w:val="24"/>
              </w:rPr>
              <w:t>, руб.</w: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(6.30)</w:t>
            </w:r>
          </w:p>
        </w:tc>
      </w:tr>
    </w:tbl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>Ст=10+6+800+88+266,4+16=1186,4руб.</m:t>
          </m:r>
        </m:oMath>
      </m:oMathPara>
    </w:p>
    <w:p w:rsidR="000C1370" w:rsidRPr="00B95D2A" w:rsidRDefault="000C1370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C1370" w:rsidRDefault="000C1370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процент цеховых расходов, включаемых в себестоимость изделий: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21"/>
              <w:spacing w:after="0" w:line="240" w:lineRule="auto"/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64AAF">
              <w:rPr>
                <w:rFonts w:eastAsia="Times New Roman"/>
                <w:position w:val="-32"/>
                <w:sz w:val="24"/>
                <w:szCs w:val="24"/>
                <w:lang w:eastAsia="ru-RU"/>
              </w:rPr>
              <w:object w:dxaOrig="2640" w:dyaOrig="740">
                <v:shape id="_x0000_i1082" type="#_x0000_t75" style="width:131.1pt;height:37.35pt" o:ole="">
                  <v:imagedata r:id="rId115" o:title=""/>
                </v:shape>
                <o:OLEObject Type="Embed" ProgID="Equation.3" ShapeID="_x0000_i1082" DrawAspect="Content" ObjectID="_1496086754" r:id="rId116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(6.31)</w:t>
            </w:r>
          </w:p>
        </w:tc>
      </w:tr>
    </w:tbl>
    <w:p w:rsidR="0057707C" w:rsidRDefault="0057707C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C1370" w:rsidRPr="00B95D2A" w:rsidRDefault="000C1370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%Рц=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1700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15000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×100=11,3%</m:t>
          </m:r>
        </m:oMath>
      </m:oMathPara>
    </w:p>
    <w:p w:rsidR="000C1370" w:rsidRPr="00B95D2A" w:rsidRDefault="000C1370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C1370" w:rsidRDefault="000C1370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цеховых расходов, включаемых в себестоимость: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2E3DC0" w:rsidP="002E3DC0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position w:val="-24"/>
                <w:sz w:val="24"/>
                <w:szCs w:val="24"/>
              </w:rPr>
              <w:object w:dxaOrig="2760" w:dyaOrig="620">
                <v:shape id="_x0000_i1083" type="#_x0000_t75" style="width:138.55pt;height:31.25pt" o:ole="">
                  <v:imagedata r:id="rId113" o:title=""/>
                </v:shape>
                <o:OLEObject Type="Embed" ProgID="Equation.3" ShapeID="_x0000_i1083" DrawAspect="Content" ObjectID="_1496086755" r:id="rId117"/>
              </w:object>
            </w:r>
          </w:p>
        </w:tc>
        <w:tc>
          <w:tcPr>
            <w:tcW w:w="1100" w:type="dxa"/>
            <w:vAlign w:val="center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(6.32)</w:t>
            </w:r>
          </w:p>
        </w:tc>
      </w:tr>
    </w:tbl>
    <w:p w:rsidR="00326040" w:rsidRPr="00B95D2A" w:rsidRDefault="00326040" w:rsidP="0032604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C1370" w:rsidRPr="00B95D2A" w:rsidRDefault="000C1370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Рц=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11,3×800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=90,4 руб.</m:t>
          </m:r>
        </m:oMath>
      </m:oMathPara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Default="0069198B" w:rsidP="00F079BF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цеховую себестоимость изделия:</w:t>
      </w:r>
    </w:p>
    <w:p w:rsidR="00BE59DF" w:rsidRDefault="00BE59DF" w:rsidP="00BE59DF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57707C" w:rsidTr="00BE59DF">
        <w:tc>
          <w:tcPr>
            <w:tcW w:w="9322" w:type="dxa"/>
          </w:tcPr>
          <w:p w:rsidR="0057707C" w:rsidRDefault="00BD1DF3" w:rsidP="002E3DC0">
            <w:pPr>
              <w:pStyle w:val="21"/>
              <w:spacing w:after="0" w:line="240" w:lineRule="auto"/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57707C" w:rsidRDefault="00BE59DF" w:rsidP="00BE59DF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(6.33)</w:t>
            </w:r>
          </w:p>
        </w:tc>
      </w:tr>
    </w:tbl>
    <w:p w:rsidR="00326040" w:rsidRDefault="00326040" w:rsidP="002E3DC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26040" w:rsidRPr="00B95D2A" w:rsidRDefault="00326040" w:rsidP="0032604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69198B" w:rsidRPr="00B95D2A" w:rsidRDefault="0069198B" w:rsidP="00A62DBC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Сц=1186,4+90,4=1276,8 руб.</m:t>
          </m:r>
        </m:oMath>
      </m:oMathPara>
    </w:p>
    <w:p w:rsidR="00EC1C8E" w:rsidRPr="00B95D2A" w:rsidRDefault="00EC1C8E" w:rsidP="00A62DBC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ab/>
        <w:t>Результаты расчетов оформим в таблице</w:t>
      </w:r>
      <w:r w:rsidR="00326040">
        <w:rPr>
          <w:sz w:val="24"/>
          <w:szCs w:val="24"/>
        </w:rPr>
        <w:t xml:space="preserve"> 6.4</w:t>
      </w:r>
      <w:r w:rsidRPr="00B95D2A">
        <w:rPr>
          <w:sz w:val="24"/>
          <w:szCs w:val="24"/>
        </w:rPr>
        <w:t>:</w:t>
      </w:r>
    </w:p>
    <w:p w:rsidR="00EC1C8E" w:rsidRPr="00B95D2A" w:rsidRDefault="00EC1C8E" w:rsidP="00A62DBC">
      <w:pPr>
        <w:widowControl/>
        <w:rPr>
          <w:sz w:val="24"/>
          <w:szCs w:val="24"/>
        </w:rPr>
      </w:pPr>
    </w:p>
    <w:p w:rsidR="00EC1C8E" w:rsidRPr="00B95D2A" w:rsidRDefault="00EC1C8E" w:rsidP="00A62DBC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Таблица</w:t>
      </w:r>
      <w:r w:rsidR="00AA2DE4" w:rsidRPr="00B95D2A">
        <w:rPr>
          <w:bCs/>
          <w:sz w:val="24"/>
          <w:szCs w:val="24"/>
        </w:rPr>
        <w:t xml:space="preserve"> 6.4</w:t>
      </w:r>
      <w:r w:rsidRPr="00B95D2A">
        <w:rPr>
          <w:bCs/>
          <w:sz w:val="24"/>
          <w:szCs w:val="24"/>
        </w:rPr>
        <w:t xml:space="preserve"> – Расчет технологической и цеховой себестоимости изделия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816"/>
        <w:gridCol w:w="7656"/>
        <w:gridCol w:w="1984"/>
      </w:tblGrid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№пп</w:t>
            </w:r>
          </w:p>
        </w:tc>
        <w:tc>
          <w:tcPr>
            <w:tcW w:w="765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стадии затрат и элементы цены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</w:t>
            </w:r>
          </w:p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(руб.)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EC1C8E" w:rsidRPr="00B95D2A" w:rsidRDefault="00EC1C8E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Сырье и материалы 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10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EC1C8E" w:rsidRPr="00B95D2A" w:rsidRDefault="00EC1C8E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Покупные комплектующие изделия и ПФ.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6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EC1C8E" w:rsidRPr="00B95D2A" w:rsidRDefault="00C01DA5" w:rsidP="00C01DA5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Всего материальных </w:t>
            </w:r>
            <w:r w:rsidR="00EC1C8E" w:rsidRPr="00B95D2A">
              <w:rPr>
                <w:sz w:val="24"/>
                <w:szCs w:val="24"/>
              </w:rPr>
              <w:t>затрат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16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EC1C8E" w:rsidRPr="00B95D2A" w:rsidRDefault="00EC1C8E" w:rsidP="00326040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Основная </w:t>
            </w:r>
            <w:r w:rsidR="00326040">
              <w:rPr>
                <w:sz w:val="24"/>
                <w:szCs w:val="24"/>
              </w:rPr>
              <w:t>зарплата</w:t>
            </w:r>
            <w:r w:rsidRPr="00B95D2A">
              <w:rPr>
                <w:sz w:val="24"/>
                <w:szCs w:val="24"/>
              </w:rPr>
              <w:t xml:space="preserve"> производственных рабочих.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800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EC1C8E" w:rsidRPr="00B95D2A" w:rsidRDefault="00EC1C8E" w:rsidP="00A62DBC">
            <w:pPr>
              <w:widowControl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Дополнительная заработная плата</w:t>
            </w:r>
            <w:r w:rsidR="00326040">
              <w:rPr>
                <w:sz w:val="24"/>
                <w:szCs w:val="24"/>
              </w:rPr>
              <w:t xml:space="preserve"> производственных рабочих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88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EC1C8E" w:rsidRPr="00B95D2A" w:rsidRDefault="00C03691" w:rsidP="00A62DBC">
            <w:pPr>
              <w:widowControl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Отчисления во внебюджетные фонды</w:t>
            </w:r>
          </w:p>
        </w:tc>
        <w:tc>
          <w:tcPr>
            <w:tcW w:w="1984" w:type="dxa"/>
            <w:vAlign w:val="center"/>
          </w:tcPr>
          <w:p w:rsidR="00EC1C8E" w:rsidRPr="00B95D2A" w:rsidRDefault="00EC1C8E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266,4</w:t>
            </w:r>
          </w:p>
        </w:tc>
      </w:tr>
      <w:tr w:rsidR="0049615D" w:rsidRPr="00B95D2A" w:rsidTr="00BE59DF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Расходы на содержание и эксплуатацию оборудования</w:t>
            </w:r>
          </w:p>
        </w:tc>
        <w:tc>
          <w:tcPr>
            <w:tcW w:w="1984" w:type="dxa"/>
            <w:vAlign w:val="center"/>
          </w:tcPr>
          <w:p w:rsidR="0049615D" w:rsidRPr="00B95D2A" w:rsidRDefault="000C187C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16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:rsidR="00EC1C8E" w:rsidRPr="00B95D2A" w:rsidRDefault="00EC1C8E" w:rsidP="00C03691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Итого технологическая себестоимость  (</w:t>
            </w:r>
            <w:proofErr w:type="gramStart"/>
            <w:r w:rsidRPr="00B95D2A">
              <w:rPr>
                <w:sz w:val="24"/>
                <w:szCs w:val="24"/>
              </w:rPr>
              <w:t>стр</w:t>
            </w:r>
            <w:proofErr w:type="gramEnd"/>
            <w:r w:rsidRPr="00B95D2A">
              <w:rPr>
                <w:sz w:val="24"/>
                <w:szCs w:val="24"/>
              </w:rPr>
              <w:t xml:space="preserve"> 3 + </w:t>
            </w:r>
            <w:r w:rsidR="00C03691" w:rsidRPr="00B95D2A">
              <w:rPr>
                <w:sz w:val="24"/>
                <w:szCs w:val="24"/>
              </w:rPr>
              <w:t>с</w:t>
            </w:r>
            <w:r w:rsidRPr="00B95D2A">
              <w:rPr>
                <w:sz w:val="24"/>
                <w:szCs w:val="24"/>
              </w:rPr>
              <w:t>тр4+стр5</w:t>
            </w:r>
            <w:r w:rsidR="0049615D" w:rsidRPr="00B95D2A">
              <w:rPr>
                <w:sz w:val="24"/>
                <w:szCs w:val="24"/>
              </w:rPr>
              <w:t>+стр6+стр7</w:t>
            </w:r>
            <w:r w:rsidRPr="00B95D2A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C1C8E" w:rsidRPr="00B95D2A" w:rsidRDefault="000C187C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1186,4</w:t>
            </w:r>
          </w:p>
        </w:tc>
      </w:tr>
      <w:tr w:rsidR="0049615D" w:rsidRPr="00B95D2A" w:rsidTr="00BE59DF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Цеховые расходы</w:t>
            </w:r>
          </w:p>
        </w:tc>
        <w:tc>
          <w:tcPr>
            <w:tcW w:w="1984" w:type="dxa"/>
            <w:vAlign w:val="center"/>
          </w:tcPr>
          <w:p w:rsidR="0049615D" w:rsidRPr="00B95D2A" w:rsidRDefault="000C1370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90,4</w:t>
            </w:r>
          </w:p>
        </w:tc>
      </w:tr>
      <w:tr w:rsidR="00EC1C8E" w:rsidRPr="00B95D2A" w:rsidTr="00BE59DF">
        <w:tc>
          <w:tcPr>
            <w:tcW w:w="816" w:type="dxa"/>
            <w:vAlign w:val="center"/>
          </w:tcPr>
          <w:p w:rsidR="00EC1C8E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656" w:type="dxa"/>
          </w:tcPr>
          <w:p w:rsidR="00EC1C8E" w:rsidRPr="00B95D2A" w:rsidRDefault="00EC1C8E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Итого </w:t>
            </w:r>
            <w:r w:rsidR="000C1370" w:rsidRPr="00B95D2A">
              <w:rPr>
                <w:sz w:val="24"/>
                <w:szCs w:val="24"/>
              </w:rPr>
              <w:t>цеховая</w:t>
            </w:r>
            <w:r w:rsidRPr="00B95D2A">
              <w:rPr>
                <w:sz w:val="24"/>
                <w:szCs w:val="24"/>
              </w:rPr>
              <w:t xml:space="preserve"> себестоимость (стр.</w:t>
            </w:r>
            <w:r w:rsidR="000C187C" w:rsidRPr="00B95D2A">
              <w:rPr>
                <w:sz w:val="24"/>
                <w:szCs w:val="24"/>
              </w:rPr>
              <w:t>8</w:t>
            </w:r>
            <w:r w:rsidRPr="00B95D2A">
              <w:rPr>
                <w:sz w:val="24"/>
                <w:szCs w:val="24"/>
              </w:rPr>
              <w:t>+ стр.</w:t>
            </w:r>
            <w:r w:rsidR="000C187C" w:rsidRPr="00B95D2A">
              <w:rPr>
                <w:sz w:val="24"/>
                <w:szCs w:val="24"/>
              </w:rPr>
              <w:t>9</w:t>
            </w:r>
            <w:r w:rsidRPr="00B95D2A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EC1C8E" w:rsidRPr="00B95D2A" w:rsidRDefault="000C187C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1276,8</w:t>
            </w:r>
          </w:p>
        </w:tc>
      </w:tr>
    </w:tbl>
    <w:p w:rsidR="0069198B" w:rsidRPr="00B95D2A" w:rsidRDefault="0069198B" w:rsidP="00A62DBC">
      <w:pPr>
        <w:widowControl/>
        <w:jc w:val="both"/>
        <w:rPr>
          <w:sz w:val="24"/>
          <w:szCs w:val="24"/>
        </w:rPr>
      </w:pPr>
    </w:p>
    <w:p w:rsidR="00C7289E" w:rsidRPr="00B95D2A" w:rsidRDefault="002D5C01" w:rsidP="00A62DBC">
      <w:pPr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Определение точки безубыточности производства</w:t>
      </w:r>
    </w:p>
    <w:p w:rsidR="002D5C01" w:rsidRPr="00B95D2A" w:rsidRDefault="004C2D33" w:rsidP="00A62DBC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5324D4" w:rsidRPr="00B95D2A" w:rsidRDefault="002D5C01" w:rsidP="00A62DBC">
      <w:pPr>
        <w:widowControl/>
        <w:jc w:val="both"/>
        <w:rPr>
          <w:b/>
          <w:bCs/>
          <w:sz w:val="24"/>
          <w:szCs w:val="24"/>
        </w:rPr>
      </w:pPr>
      <w:r w:rsidRPr="00B95D2A">
        <w:rPr>
          <w:sz w:val="24"/>
          <w:szCs w:val="24"/>
        </w:rPr>
        <w:tab/>
      </w:r>
      <w:r w:rsidR="0004225D" w:rsidRPr="00B95D2A">
        <w:rPr>
          <w:sz w:val="24"/>
          <w:szCs w:val="24"/>
        </w:rPr>
        <w:t>Для определения зависимости между изменениями объема продаж, затрат и чистой приб</w:t>
      </w:r>
      <w:r w:rsidR="0004225D" w:rsidRPr="00B95D2A">
        <w:rPr>
          <w:sz w:val="24"/>
          <w:szCs w:val="24"/>
        </w:rPr>
        <w:t>ы</w:t>
      </w:r>
      <w:r w:rsidR="0004225D" w:rsidRPr="00B95D2A">
        <w:rPr>
          <w:sz w:val="24"/>
          <w:szCs w:val="24"/>
        </w:rPr>
        <w:t>ли проводят анализ безубыточности. Точка безубыточности соответствует такому объему продаж, при котором предприятие в состоянии покрыть все свои затраты, не получая прибыли.</w:t>
      </w:r>
    </w:p>
    <w:p w:rsidR="00117F53" w:rsidRPr="00B95D2A" w:rsidRDefault="002D5C01" w:rsidP="00A62DBC">
      <w:pPr>
        <w:pStyle w:val="af1"/>
        <w:widowControl w:val="0"/>
        <w:tabs>
          <w:tab w:val="left" w:pos="181"/>
        </w:tabs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</w:r>
      <w:r w:rsidRPr="00B95D2A">
        <w:rPr>
          <w:sz w:val="24"/>
          <w:szCs w:val="24"/>
          <w:lang w:val="ru-RU"/>
        </w:rPr>
        <w:tab/>
      </w:r>
      <w:r w:rsidR="004C2D33" w:rsidRPr="00B95D2A">
        <w:rPr>
          <w:sz w:val="24"/>
          <w:szCs w:val="24"/>
          <w:lang w:val="ru-RU"/>
        </w:rPr>
        <w:t>Таким образом, т</w:t>
      </w:r>
      <w:r w:rsidR="00117F53" w:rsidRPr="00B95D2A">
        <w:rPr>
          <w:sz w:val="24"/>
          <w:szCs w:val="24"/>
          <w:lang w:val="ru-RU"/>
        </w:rPr>
        <w:t>очка безубыточности – это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минимальный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уровень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сбыта, при котором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о</w:t>
      </w:r>
      <w:r w:rsidR="00117F53" w:rsidRPr="00B95D2A">
        <w:rPr>
          <w:sz w:val="24"/>
          <w:szCs w:val="24"/>
          <w:lang w:val="ru-RU"/>
        </w:rPr>
        <w:t>т</w:t>
      </w:r>
      <w:r w:rsidR="00117F53" w:rsidRPr="00B95D2A">
        <w:rPr>
          <w:sz w:val="24"/>
          <w:szCs w:val="24"/>
          <w:lang w:val="ru-RU"/>
        </w:rPr>
        <w:t>сутствует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убыток, нонет и прибыли.</w:t>
      </w:r>
    </w:p>
    <w:p w:rsidR="00117F53" w:rsidRPr="00B95D2A" w:rsidRDefault="0078644A" w:rsidP="00A62DBC">
      <w:pPr>
        <w:pStyle w:val="af1"/>
        <w:widowControl w:val="0"/>
        <w:tabs>
          <w:tab w:val="left" w:pos="181"/>
        </w:tabs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</w:r>
      <w:r w:rsidR="00117F53" w:rsidRPr="00B95D2A">
        <w:rPr>
          <w:sz w:val="24"/>
          <w:szCs w:val="24"/>
          <w:lang w:val="ru-RU"/>
        </w:rPr>
        <w:t>Для одного изделия точка безубыточности</w:t>
      </w:r>
      <w:r w:rsidR="00C01DA5" w:rsidRPr="00B95D2A">
        <w:rPr>
          <w:sz w:val="24"/>
          <w:szCs w:val="24"/>
          <w:lang w:val="ru-RU"/>
        </w:rPr>
        <w:t xml:space="preserve"> </w:t>
      </w:r>
      <w:r w:rsidR="00117F53" w:rsidRPr="00B95D2A">
        <w:rPr>
          <w:sz w:val="24"/>
          <w:szCs w:val="24"/>
          <w:lang w:val="ru-RU"/>
        </w:rPr>
        <w:t>определяется по формуле:</w:t>
      </w:r>
    </w:p>
    <w:p w:rsidR="00117F53" w:rsidRPr="00B95D2A" w:rsidRDefault="00117F53" w:rsidP="00A62DBC">
      <w:pPr>
        <w:pStyle w:val="af1"/>
        <w:widowControl w:val="0"/>
        <w:tabs>
          <w:tab w:val="left" w:pos="181"/>
        </w:tabs>
        <w:spacing w:after="0"/>
        <w:ind w:left="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117F53" w:rsidRPr="00B95D2A" w:rsidTr="003A57CB">
        <w:tc>
          <w:tcPr>
            <w:tcW w:w="9039" w:type="dxa"/>
          </w:tcPr>
          <w:p w:rsidR="00117F53" w:rsidRPr="00B95D2A" w:rsidRDefault="00206C56" w:rsidP="00206C56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ПКТ=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Постоянные затраты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(Цена –Переменные затраты на единицу продукции)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097" w:type="dxa"/>
            <w:vAlign w:val="center"/>
          </w:tcPr>
          <w:p w:rsidR="00117F53" w:rsidRPr="00B95D2A" w:rsidRDefault="00B43955" w:rsidP="00BE59D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(</w:t>
            </w:r>
            <w:r w:rsidR="00206C56">
              <w:rPr>
                <w:sz w:val="24"/>
                <w:szCs w:val="24"/>
                <w:lang w:val="ru-RU"/>
              </w:rPr>
              <w:t>6.</w:t>
            </w:r>
            <w:r w:rsidR="00BE59DF">
              <w:rPr>
                <w:sz w:val="24"/>
                <w:szCs w:val="24"/>
                <w:lang w:val="ru-RU"/>
              </w:rPr>
              <w:t>34</w:t>
            </w:r>
            <w:r w:rsidRPr="00B95D2A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117F53" w:rsidRPr="00B95D2A" w:rsidRDefault="00117F53" w:rsidP="00A62DBC">
      <w:pPr>
        <w:pStyle w:val="af1"/>
        <w:widowControl w:val="0"/>
        <w:tabs>
          <w:tab w:val="left" w:pos="181"/>
        </w:tabs>
        <w:spacing w:after="0"/>
        <w:ind w:left="0"/>
        <w:rPr>
          <w:sz w:val="24"/>
          <w:szCs w:val="24"/>
          <w:lang w:val="ru-RU"/>
        </w:rPr>
      </w:pPr>
    </w:p>
    <w:p w:rsidR="00492E64" w:rsidRPr="00B95D2A" w:rsidRDefault="00326040" w:rsidP="00A62DBC">
      <w:pPr>
        <w:pStyle w:val="ac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lastRenderedPageBreak/>
        <w:tab/>
      </w:r>
      <w:r w:rsidR="00492E64" w:rsidRPr="00B95D2A">
        <w:rPr>
          <w:rFonts w:ascii="Times New Roman" w:hAnsi="Times New Roman"/>
          <w:b/>
          <w:szCs w:val="24"/>
          <w:lang w:val="ru-RU"/>
        </w:rPr>
        <w:t>Пример</w:t>
      </w:r>
      <w:r w:rsidR="002D5C01" w:rsidRPr="00B95D2A">
        <w:rPr>
          <w:rFonts w:ascii="Times New Roman" w:hAnsi="Times New Roman"/>
          <w:b/>
          <w:szCs w:val="24"/>
          <w:lang w:val="ru-RU"/>
        </w:rPr>
        <w:t xml:space="preserve"> 5</w:t>
      </w:r>
    </w:p>
    <w:p w:rsidR="00492E64" w:rsidRDefault="00492E64" w:rsidP="00A62DBC">
      <w:pPr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Предприятие выпускает 200000 </w:t>
      </w:r>
      <w:r w:rsidR="00CA0084" w:rsidRPr="00B95D2A">
        <w:rPr>
          <w:sz w:val="24"/>
          <w:szCs w:val="24"/>
        </w:rPr>
        <w:t>штук изделий</w:t>
      </w:r>
      <w:r w:rsidRPr="00B95D2A">
        <w:rPr>
          <w:sz w:val="24"/>
          <w:szCs w:val="24"/>
        </w:rPr>
        <w:t xml:space="preserve"> в месяц. Переменные затраты 27,2 млн. руб. Постоянные затраты 4,85 млн. руб.  </w:t>
      </w:r>
      <w:r w:rsidR="00D06CE4" w:rsidRPr="00B95D2A">
        <w:rPr>
          <w:sz w:val="24"/>
          <w:szCs w:val="24"/>
        </w:rPr>
        <w:t>Цена 300 руб.</w:t>
      </w:r>
    </w:p>
    <w:p w:rsidR="00BE59DF" w:rsidRDefault="00BE59DF" w:rsidP="00A62DBC">
      <w:pPr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4D5318" w:rsidRPr="00B95D2A" w:rsidRDefault="004D5318" w:rsidP="00A62DBC">
      <w:pPr>
        <w:rPr>
          <w:sz w:val="24"/>
          <w:szCs w:val="24"/>
        </w:rPr>
      </w:pPr>
    </w:p>
    <w:p w:rsidR="00492E64" w:rsidRPr="00B95D2A" w:rsidRDefault="00A96813" w:rsidP="00A62DBC">
      <w:pPr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ПКТ=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Постоянные затраты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(Цена –Переменные затраты на единицу продукции)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шт.</m:t>
          </m:r>
        </m:oMath>
      </m:oMathPara>
    </w:p>
    <w:p w:rsidR="00492E64" w:rsidRPr="00B95D2A" w:rsidRDefault="00492E64" w:rsidP="00A62DBC">
      <w:pPr>
        <w:pStyle w:val="ac"/>
        <w:ind w:left="360"/>
        <w:jc w:val="center"/>
        <w:rPr>
          <w:rFonts w:ascii="Times New Roman" w:hAnsi="Times New Roman"/>
          <w:szCs w:val="24"/>
          <w:lang w:val="ru-RU"/>
        </w:rPr>
      </w:pPr>
    </w:p>
    <w:p w:rsidR="00492E64" w:rsidRPr="00B95D2A" w:rsidRDefault="00492E64" w:rsidP="00F079BF">
      <w:pPr>
        <w:pStyle w:val="ac"/>
        <w:numPr>
          <w:ilvl w:val="0"/>
          <w:numId w:val="62"/>
        </w:numPr>
        <w:rPr>
          <w:rFonts w:ascii="Times New Roman" w:hAnsi="Times New Roman"/>
          <w:szCs w:val="24"/>
          <w:lang w:val="ru-RU"/>
        </w:rPr>
      </w:pPr>
      <w:r w:rsidRPr="00B95D2A">
        <w:rPr>
          <w:rFonts w:ascii="Times New Roman" w:hAnsi="Times New Roman"/>
          <w:szCs w:val="24"/>
          <w:lang w:val="ru-RU"/>
        </w:rPr>
        <w:t xml:space="preserve">Определим </w:t>
      </w:r>
      <w:r w:rsidR="001D5DB5" w:rsidRPr="00B95D2A">
        <w:rPr>
          <w:rFonts w:ascii="Times New Roman" w:hAnsi="Times New Roman"/>
          <w:szCs w:val="24"/>
          <w:lang w:val="ru-RU"/>
        </w:rPr>
        <w:t>пороговое количество товара (ПКТ, точку безубыточности)</w:t>
      </w:r>
      <w:r w:rsidRPr="00B95D2A">
        <w:rPr>
          <w:rFonts w:ascii="Times New Roman" w:hAnsi="Times New Roman"/>
          <w:szCs w:val="24"/>
          <w:lang w:val="ru-RU"/>
        </w:rPr>
        <w:t xml:space="preserve"> при цене 200 руб.:</w:t>
      </w:r>
    </w:p>
    <w:p w:rsidR="00C03691" w:rsidRPr="00B95D2A" w:rsidRDefault="00C03691" w:rsidP="00C03691">
      <w:pPr>
        <w:pStyle w:val="ac"/>
        <w:rPr>
          <w:rFonts w:ascii="Times New Roman" w:hAnsi="Times New Roman"/>
          <w:szCs w:val="24"/>
          <w:lang w:val="ru-RU"/>
        </w:rPr>
      </w:pPr>
    </w:p>
    <w:p w:rsidR="00492E64" w:rsidRPr="00B95D2A" w:rsidRDefault="00CA0084" w:rsidP="007203FE">
      <w:pPr>
        <w:pStyle w:val="ac"/>
        <w:ind w:left="360"/>
        <w:jc w:val="center"/>
        <w:rPr>
          <w:rFonts w:ascii="Times New Roman" w:hAnsi="Times New Roman"/>
          <w:szCs w:val="24"/>
          <w:lang w:val="ru-RU"/>
        </w:rPr>
      </w:pPr>
      <w:r w:rsidRPr="00B95D2A">
        <w:rPr>
          <w:rFonts w:ascii="Times New Roman" w:hAnsi="Times New Roman"/>
          <w:position w:val="-24"/>
          <w:szCs w:val="24"/>
          <w:lang w:val="ru-RU"/>
        </w:rPr>
        <w:object w:dxaOrig="4099" w:dyaOrig="620">
          <v:shape id="_x0000_i1084" type="#_x0000_t75" style="width:207.15pt;height:31.25pt" o:ole="">
            <v:imagedata r:id="rId118" o:title=""/>
          </v:shape>
          <o:OLEObject Type="Embed" ProgID="Equation.3" ShapeID="_x0000_i1084" DrawAspect="Content" ObjectID="_1496086756" r:id="rId119"/>
        </w:object>
      </w:r>
    </w:p>
    <w:p w:rsidR="00BE59DF" w:rsidRPr="00BE59DF" w:rsidRDefault="00BE59DF" w:rsidP="00C03691">
      <w:pPr>
        <w:pStyle w:val="ac"/>
        <w:rPr>
          <w:rFonts w:ascii="Times New Roman" w:hAnsi="Times New Roman"/>
          <w:b/>
          <w:i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Pr="00BE59DF">
        <w:rPr>
          <w:rFonts w:ascii="Times New Roman" w:hAnsi="Times New Roman"/>
          <w:b/>
          <w:i/>
          <w:szCs w:val="24"/>
          <w:lang w:val="ru-RU"/>
        </w:rPr>
        <w:t>Вывод</w:t>
      </w:r>
    </w:p>
    <w:p w:rsidR="00492E64" w:rsidRPr="00B95D2A" w:rsidRDefault="00BE59DF" w:rsidP="00C03691">
      <w:pPr>
        <w:pStyle w:val="ac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ab/>
      </w:r>
      <w:r w:rsidR="00D06CE4" w:rsidRPr="00B95D2A">
        <w:rPr>
          <w:rFonts w:ascii="Times New Roman" w:hAnsi="Times New Roman"/>
          <w:szCs w:val="24"/>
          <w:lang w:val="ru-RU"/>
        </w:rPr>
        <w:t xml:space="preserve">При цене  300 руб, </w:t>
      </w:r>
      <w:r w:rsidR="00492E64" w:rsidRPr="00B95D2A">
        <w:rPr>
          <w:rFonts w:ascii="Times New Roman" w:hAnsi="Times New Roman"/>
          <w:szCs w:val="24"/>
          <w:lang w:val="ru-RU"/>
        </w:rPr>
        <w:t xml:space="preserve">объем безубыточности </w:t>
      </w:r>
      <w:r w:rsidR="00D06CE4" w:rsidRPr="00B95D2A">
        <w:rPr>
          <w:rFonts w:ascii="Times New Roman" w:hAnsi="Times New Roman"/>
          <w:szCs w:val="24"/>
          <w:lang w:val="ru-RU"/>
        </w:rPr>
        <w:t>составит</w:t>
      </w:r>
      <w:r w:rsidR="00492E64" w:rsidRPr="00B95D2A">
        <w:rPr>
          <w:rFonts w:ascii="Times New Roman" w:hAnsi="Times New Roman"/>
          <w:szCs w:val="24"/>
          <w:lang w:val="ru-RU"/>
        </w:rPr>
        <w:t xml:space="preserve"> 29,6 тыс. </w:t>
      </w:r>
      <w:r w:rsidR="00CA0084" w:rsidRPr="00B95D2A">
        <w:rPr>
          <w:rFonts w:ascii="Times New Roman" w:hAnsi="Times New Roman"/>
          <w:szCs w:val="24"/>
          <w:lang w:val="ru-RU"/>
        </w:rPr>
        <w:t>шт</w:t>
      </w:r>
      <w:r w:rsidR="00492E64" w:rsidRPr="00B95D2A">
        <w:rPr>
          <w:rFonts w:ascii="Times New Roman" w:hAnsi="Times New Roman"/>
          <w:szCs w:val="24"/>
          <w:lang w:val="ru-RU"/>
        </w:rPr>
        <w:t>. Но необходимо по кривой спроса проверить, будет ли продукция пользоваться спросом по этой цене.</w:t>
      </w:r>
    </w:p>
    <w:p w:rsidR="002D5C01" w:rsidRPr="00B95D2A" w:rsidRDefault="00D97B63" w:rsidP="00A62DBC">
      <w:pPr>
        <w:pStyle w:val="ac"/>
        <w:rPr>
          <w:rFonts w:ascii="Times New Roman" w:hAnsi="Times New Roman"/>
          <w:szCs w:val="24"/>
          <w:lang w:val="ru-RU"/>
        </w:rPr>
      </w:pPr>
      <w:r w:rsidRPr="00B95D2A">
        <w:rPr>
          <w:rFonts w:ascii="Times New Roman" w:hAnsi="Times New Roman"/>
          <w:szCs w:val="24"/>
          <w:lang w:val="ru-RU"/>
        </w:rPr>
        <w:tab/>
      </w:r>
    </w:p>
    <w:p w:rsidR="0050193D" w:rsidRPr="00B95D2A" w:rsidRDefault="0050193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E6213" w:rsidRDefault="005E6213" w:rsidP="00BB5AF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BE59DF" w:rsidRPr="00B95D2A" w:rsidRDefault="00BE59DF" w:rsidP="00BB5AF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32EB" w:rsidRDefault="00BE59DF" w:rsidP="007D32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2EB" w:rsidRPr="00B95D2A">
        <w:rPr>
          <w:rFonts w:ascii="Times New Roman" w:hAnsi="Times New Roman" w:cs="Times New Roman"/>
          <w:sz w:val="24"/>
          <w:szCs w:val="24"/>
        </w:rPr>
        <w:t>Решить задачи</w:t>
      </w:r>
      <w:r w:rsidR="007D32EB">
        <w:rPr>
          <w:rFonts w:ascii="Times New Roman" w:hAnsi="Times New Roman" w:cs="Times New Roman"/>
          <w:sz w:val="24"/>
          <w:szCs w:val="24"/>
        </w:rPr>
        <w:t xml:space="preserve"> по приведенным алгоритмам.</w:t>
      </w:r>
      <w:r w:rsidR="007D32EB"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9DF" w:rsidRPr="00B95D2A" w:rsidRDefault="00BE59DF" w:rsidP="007D32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D32EB" w:rsidRPr="001419BE" w:rsidTr="00C86C42">
        <w:tc>
          <w:tcPr>
            <w:tcW w:w="9923" w:type="dxa"/>
            <w:shd w:val="clear" w:color="auto" w:fill="F2F2F2" w:themeFill="background1" w:themeFillShade="F2"/>
          </w:tcPr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DA3AB9" w:rsidRPr="00B95D2A" w:rsidRDefault="00DA3AB9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</w:p>
    <w:p w:rsidR="00D6625E" w:rsidRPr="00B95D2A" w:rsidRDefault="007D32EB" w:rsidP="00A62DBC">
      <w:pPr>
        <w:pStyle w:val="af4"/>
        <w:tabs>
          <w:tab w:val="clear" w:pos="4153"/>
          <w:tab w:val="clear" w:pos="8306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6625E" w:rsidRPr="00B95D2A">
        <w:rPr>
          <w:b/>
          <w:sz w:val="24"/>
          <w:szCs w:val="24"/>
          <w:lang w:val="ru-RU"/>
        </w:rPr>
        <w:t>Задача 1</w:t>
      </w:r>
    </w:p>
    <w:p w:rsidR="00D6625E" w:rsidRPr="00B95D2A" w:rsidRDefault="00D6625E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Масса заготовки </w:t>
      </w:r>
      <w:r w:rsidR="00802B04" w:rsidRPr="00B95D2A">
        <w:rPr>
          <w:sz w:val="24"/>
          <w:szCs w:val="24"/>
        </w:rPr>
        <w:t>5</w:t>
      </w:r>
      <w:r w:rsidRPr="00B95D2A">
        <w:rPr>
          <w:sz w:val="24"/>
          <w:szCs w:val="24"/>
        </w:rPr>
        <w:t xml:space="preserve"> кг. Масса отхода </w:t>
      </w:r>
      <w:r w:rsidR="00802B04" w:rsidRPr="00B95D2A">
        <w:rPr>
          <w:sz w:val="24"/>
          <w:szCs w:val="24"/>
        </w:rPr>
        <w:t>0,9</w:t>
      </w:r>
      <w:r w:rsidRPr="00B95D2A">
        <w:rPr>
          <w:sz w:val="24"/>
          <w:szCs w:val="24"/>
        </w:rPr>
        <w:t xml:space="preserve"> кг. Цена 1 кг</w:t>
      </w:r>
      <w:proofErr w:type="gramStart"/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.</w:t>
      </w:r>
      <w:proofErr w:type="gramEnd"/>
      <w:r w:rsidRPr="00B95D2A">
        <w:rPr>
          <w:sz w:val="24"/>
          <w:szCs w:val="24"/>
        </w:rPr>
        <w:t>материала</w:t>
      </w:r>
      <w:r w:rsidR="00C01DA5" w:rsidRPr="00B95D2A">
        <w:rPr>
          <w:sz w:val="24"/>
          <w:szCs w:val="24"/>
        </w:rPr>
        <w:t xml:space="preserve"> </w:t>
      </w:r>
      <w:r w:rsidR="00802B04" w:rsidRPr="00B95D2A">
        <w:rPr>
          <w:b/>
          <w:sz w:val="24"/>
          <w:szCs w:val="24"/>
        </w:rPr>
        <w:t>200</w:t>
      </w:r>
      <w:r w:rsidR="00C01DA5" w:rsidRPr="00B95D2A">
        <w:rPr>
          <w:b/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руб., цена 1 кг. отходов </w:t>
      </w:r>
      <w:r w:rsidR="00802B04" w:rsidRPr="00B95D2A">
        <w:rPr>
          <w:b/>
          <w:sz w:val="24"/>
          <w:szCs w:val="24"/>
        </w:rPr>
        <w:t>100</w:t>
      </w:r>
      <w:r w:rsidRPr="00B95D2A">
        <w:rPr>
          <w:b/>
          <w:sz w:val="24"/>
          <w:szCs w:val="24"/>
        </w:rPr>
        <w:t xml:space="preserve"> руб</w:t>
      </w:r>
      <w:r w:rsidRPr="00B95D2A">
        <w:rPr>
          <w:sz w:val="24"/>
          <w:szCs w:val="24"/>
        </w:rPr>
        <w:t xml:space="preserve">. Рассчитать затраты на основные материалы при выпуске </w:t>
      </w:r>
      <w:r w:rsidR="00802B04" w:rsidRPr="00B95D2A">
        <w:rPr>
          <w:sz w:val="24"/>
          <w:szCs w:val="24"/>
        </w:rPr>
        <w:t xml:space="preserve">200 </w:t>
      </w:r>
      <w:r w:rsidRPr="00B95D2A">
        <w:rPr>
          <w:sz w:val="24"/>
          <w:szCs w:val="24"/>
        </w:rPr>
        <w:t>штук изделий.</w:t>
      </w:r>
      <w:r w:rsidR="0085573E" w:rsidRPr="00B95D2A">
        <w:rPr>
          <w:sz w:val="24"/>
          <w:szCs w:val="24"/>
        </w:rPr>
        <w:t xml:space="preserve"> (см. пример 1)</w:t>
      </w:r>
    </w:p>
    <w:p w:rsidR="00C03691" w:rsidRPr="00B95D2A" w:rsidRDefault="00C03691" w:rsidP="00A62DBC">
      <w:pPr>
        <w:jc w:val="both"/>
        <w:rPr>
          <w:sz w:val="24"/>
          <w:szCs w:val="24"/>
        </w:rPr>
      </w:pPr>
    </w:p>
    <w:p w:rsidR="00D6625E" w:rsidRPr="00B95D2A" w:rsidRDefault="007D32EB" w:rsidP="00A62DBC">
      <w:pPr>
        <w:pStyle w:val="5"/>
        <w:spacing w:before="0" w:after="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</w:r>
      <w:r w:rsidR="00D6625E" w:rsidRPr="00B95D2A">
        <w:rPr>
          <w:i w:val="0"/>
          <w:sz w:val="24"/>
          <w:szCs w:val="24"/>
          <w:lang w:val="ru-RU"/>
        </w:rPr>
        <w:t>Задача 2</w:t>
      </w:r>
    </w:p>
    <w:p w:rsidR="00D6625E" w:rsidRPr="00B95D2A" w:rsidRDefault="00D6625E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Сумма расходов на содержание и эксплуатацию оборудования за месяц составляет </w:t>
      </w:r>
      <w:r w:rsidR="00FD3150" w:rsidRPr="00B95D2A">
        <w:rPr>
          <w:sz w:val="24"/>
          <w:szCs w:val="24"/>
        </w:rPr>
        <w:t>4100</w:t>
      </w:r>
      <w:r w:rsidRPr="00B95D2A">
        <w:rPr>
          <w:sz w:val="24"/>
          <w:szCs w:val="24"/>
        </w:rPr>
        <w:t xml:space="preserve">0 рублей. Фонд заработной платы основных производственных рабочих за месяц </w:t>
      </w:r>
      <w:r w:rsidR="00FD3150" w:rsidRPr="00B95D2A">
        <w:rPr>
          <w:sz w:val="24"/>
          <w:szCs w:val="24"/>
        </w:rPr>
        <w:t>80000</w:t>
      </w:r>
      <w:r w:rsidRPr="00B95D2A">
        <w:rPr>
          <w:sz w:val="24"/>
          <w:szCs w:val="24"/>
        </w:rPr>
        <w:t xml:space="preserve"> рублей. З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работная плата основных рабочих, включаемая в стоимость одного изделия – </w:t>
      </w:r>
      <w:r w:rsidR="00FD3150" w:rsidRPr="00B95D2A">
        <w:rPr>
          <w:sz w:val="24"/>
          <w:szCs w:val="24"/>
        </w:rPr>
        <w:t>27</w:t>
      </w:r>
      <w:r w:rsidR="00C01DA5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рублей. </w:t>
      </w:r>
      <w:r w:rsidR="00DA3AB9"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>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лить, какая сумма расходов на содержание и эксплуатацию оборудования будет включена в с</w:t>
      </w:r>
      <w:r w:rsidR="00DA3AB9" w:rsidRPr="00B95D2A">
        <w:rPr>
          <w:sz w:val="24"/>
          <w:szCs w:val="24"/>
        </w:rPr>
        <w:t>еб</w:t>
      </w:r>
      <w:r w:rsidR="00DA3AB9" w:rsidRPr="00B95D2A">
        <w:rPr>
          <w:sz w:val="24"/>
          <w:szCs w:val="24"/>
        </w:rPr>
        <w:t>е</w:t>
      </w:r>
      <w:r w:rsidR="00DA3AB9" w:rsidRPr="00B95D2A">
        <w:rPr>
          <w:sz w:val="24"/>
          <w:szCs w:val="24"/>
        </w:rPr>
        <w:t>стоимость единицы продукции</w:t>
      </w:r>
      <w:proofErr w:type="gramStart"/>
      <w:r w:rsidR="00DA3AB9" w:rsidRPr="00B95D2A">
        <w:rPr>
          <w:sz w:val="24"/>
          <w:szCs w:val="24"/>
        </w:rPr>
        <w:t>.</w:t>
      </w:r>
      <w:proofErr w:type="gramEnd"/>
      <w:r w:rsidR="0085573E" w:rsidRPr="00B95D2A">
        <w:rPr>
          <w:sz w:val="24"/>
          <w:szCs w:val="24"/>
        </w:rPr>
        <w:t xml:space="preserve"> (</w:t>
      </w:r>
      <w:proofErr w:type="gramStart"/>
      <w:r w:rsidR="0085573E" w:rsidRPr="00B95D2A">
        <w:rPr>
          <w:sz w:val="24"/>
          <w:szCs w:val="24"/>
        </w:rPr>
        <w:t>с</w:t>
      </w:r>
      <w:proofErr w:type="gramEnd"/>
      <w:r w:rsidR="0085573E" w:rsidRPr="00B95D2A">
        <w:rPr>
          <w:sz w:val="24"/>
          <w:szCs w:val="24"/>
        </w:rPr>
        <w:t>м. пример 2)</w:t>
      </w:r>
    </w:p>
    <w:p w:rsidR="00DA3AB9" w:rsidRPr="00B95D2A" w:rsidRDefault="00DA3AB9" w:rsidP="00DA3AB9">
      <w:pPr>
        <w:jc w:val="both"/>
        <w:rPr>
          <w:sz w:val="24"/>
          <w:szCs w:val="24"/>
        </w:rPr>
      </w:pPr>
    </w:p>
    <w:p w:rsidR="00D6625E" w:rsidRPr="00B95D2A" w:rsidRDefault="007D32EB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A3AB9" w:rsidRPr="00B95D2A">
        <w:rPr>
          <w:b/>
          <w:sz w:val="24"/>
          <w:szCs w:val="24"/>
        </w:rPr>
        <w:t xml:space="preserve">Задача </w:t>
      </w:r>
      <w:r w:rsidR="0085573E" w:rsidRPr="00B95D2A">
        <w:rPr>
          <w:b/>
          <w:sz w:val="24"/>
          <w:szCs w:val="24"/>
        </w:rPr>
        <w:t>3</w:t>
      </w:r>
    </w:p>
    <w:p w:rsidR="009308B4" w:rsidRPr="00B95D2A" w:rsidRDefault="0078644A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7657D" w:rsidRPr="00B95D2A">
        <w:rPr>
          <w:sz w:val="24"/>
          <w:szCs w:val="24"/>
        </w:rPr>
        <w:t xml:space="preserve">Годовая программа выпуска продукции предприятия 5400 шт. изделий. </w:t>
      </w:r>
      <w:proofErr w:type="gramStart"/>
      <w:r w:rsidR="0007657D" w:rsidRPr="00B95D2A">
        <w:rPr>
          <w:sz w:val="24"/>
          <w:szCs w:val="24"/>
        </w:rPr>
        <w:t>Годовой расход о</w:t>
      </w:r>
      <w:r w:rsidR="0007657D" w:rsidRPr="00B95D2A">
        <w:rPr>
          <w:sz w:val="24"/>
          <w:szCs w:val="24"/>
        </w:rPr>
        <w:t>с</w:t>
      </w:r>
      <w:r w:rsidR="0007657D" w:rsidRPr="00B95D2A">
        <w:rPr>
          <w:sz w:val="24"/>
          <w:szCs w:val="24"/>
        </w:rPr>
        <w:t xml:space="preserve">новных материалов </w:t>
      </w:r>
      <w:r w:rsidR="009308B4" w:rsidRPr="00B95D2A">
        <w:rPr>
          <w:b/>
          <w:sz w:val="24"/>
          <w:szCs w:val="24"/>
        </w:rPr>
        <w:t xml:space="preserve">780 тыс. </w:t>
      </w:r>
      <w:r w:rsidR="0007657D" w:rsidRPr="00B95D2A">
        <w:rPr>
          <w:b/>
          <w:sz w:val="24"/>
          <w:szCs w:val="24"/>
        </w:rPr>
        <w:t>руб</w:t>
      </w:r>
      <w:r w:rsidR="0007657D" w:rsidRPr="00B95D2A">
        <w:rPr>
          <w:sz w:val="24"/>
          <w:szCs w:val="24"/>
        </w:rPr>
        <w:t xml:space="preserve">. За год израсходовано комплектующих на сумму </w:t>
      </w:r>
      <w:r w:rsidR="009308B4" w:rsidRPr="00B95D2A">
        <w:rPr>
          <w:sz w:val="24"/>
          <w:szCs w:val="24"/>
        </w:rPr>
        <w:t xml:space="preserve">320 тыс. </w:t>
      </w:r>
      <w:r w:rsidR="0007657D" w:rsidRPr="00B95D2A">
        <w:rPr>
          <w:sz w:val="24"/>
          <w:szCs w:val="24"/>
        </w:rPr>
        <w:t>руб. Фонд годовой  тарифной заработной платы основных рабочих</w:t>
      </w:r>
      <w:r w:rsidR="001D5DB5" w:rsidRPr="00B95D2A">
        <w:rPr>
          <w:sz w:val="24"/>
          <w:szCs w:val="24"/>
        </w:rPr>
        <w:t xml:space="preserve"> составил </w:t>
      </w:r>
      <w:r w:rsidR="0007657D" w:rsidRPr="00B95D2A">
        <w:rPr>
          <w:sz w:val="24"/>
          <w:szCs w:val="24"/>
        </w:rPr>
        <w:t xml:space="preserve"> 1560</w:t>
      </w:r>
      <w:r w:rsidR="009308B4" w:rsidRPr="00B95D2A">
        <w:rPr>
          <w:sz w:val="24"/>
          <w:szCs w:val="24"/>
        </w:rPr>
        <w:t xml:space="preserve"> тыс. </w:t>
      </w:r>
      <w:r w:rsidR="0007657D" w:rsidRPr="00B95D2A">
        <w:rPr>
          <w:sz w:val="24"/>
          <w:szCs w:val="24"/>
        </w:rPr>
        <w:t>руб. Общий г</w:t>
      </w:r>
      <w:r w:rsidR="0007657D" w:rsidRPr="00B95D2A">
        <w:rPr>
          <w:sz w:val="24"/>
          <w:szCs w:val="24"/>
        </w:rPr>
        <w:t>о</w:t>
      </w:r>
      <w:r w:rsidR="0007657D" w:rsidRPr="00B95D2A">
        <w:rPr>
          <w:sz w:val="24"/>
          <w:szCs w:val="24"/>
        </w:rPr>
        <w:t xml:space="preserve">довой фонд заработной платы основных производственных рабочих </w:t>
      </w:r>
      <w:r w:rsidR="009308B4" w:rsidRPr="00B95D2A">
        <w:rPr>
          <w:sz w:val="24"/>
          <w:szCs w:val="24"/>
        </w:rPr>
        <w:t xml:space="preserve">17000 тыс. </w:t>
      </w:r>
      <w:r w:rsidR="0007657D" w:rsidRPr="00B95D2A">
        <w:rPr>
          <w:sz w:val="24"/>
          <w:szCs w:val="24"/>
        </w:rPr>
        <w:t xml:space="preserve">руб. Сумма накладных общехозяйственных расходов за год составила </w:t>
      </w:r>
      <w:r w:rsidR="009308B4" w:rsidRPr="00B95D2A">
        <w:rPr>
          <w:sz w:val="24"/>
          <w:szCs w:val="24"/>
        </w:rPr>
        <w:t xml:space="preserve">13000 тыс. </w:t>
      </w:r>
      <w:r w:rsidR="0007657D" w:rsidRPr="00B95D2A">
        <w:rPr>
          <w:sz w:val="24"/>
          <w:szCs w:val="24"/>
        </w:rPr>
        <w:t xml:space="preserve">руб. Коммерческие расходы составляют 3% от заводской себестоимости изделия. </w:t>
      </w:r>
      <w:r w:rsidR="0007657D" w:rsidRPr="00B95D2A">
        <w:rPr>
          <w:sz w:val="24"/>
          <w:szCs w:val="24"/>
        </w:rPr>
        <w:tab/>
      </w:r>
      <w:proofErr w:type="gramEnd"/>
    </w:p>
    <w:p w:rsidR="0007657D" w:rsidRPr="00B95D2A" w:rsidRDefault="009308B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7657D" w:rsidRPr="00B95D2A">
        <w:rPr>
          <w:sz w:val="24"/>
          <w:szCs w:val="24"/>
        </w:rPr>
        <w:t>Определить технологическую, производственную и полную себестоимость изделия</w:t>
      </w:r>
      <w:r w:rsidR="0085573E" w:rsidRPr="00B95D2A">
        <w:rPr>
          <w:sz w:val="24"/>
          <w:szCs w:val="24"/>
        </w:rPr>
        <w:t xml:space="preserve"> (см. пример 3)</w:t>
      </w:r>
    </w:p>
    <w:p w:rsidR="0049615D" w:rsidRDefault="0049615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Результаты расчетов оформить в таблице</w:t>
      </w:r>
      <w:r w:rsidR="00BE59DF">
        <w:rPr>
          <w:sz w:val="24"/>
          <w:szCs w:val="24"/>
        </w:rPr>
        <w:t xml:space="preserve"> 6.5</w:t>
      </w:r>
      <w:r w:rsidRPr="00B95D2A">
        <w:rPr>
          <w:sz w:val="24"/>
          <w:szCs w:val="24"/>
        </w:rPr>
        <w:t>:</w:t>
      </w:r>
    </w:p>
    <w:p w:rsidR="00BE59DF" w:rsidRDefault="00BE59DF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BE59DF" w:rsidRDefault="00BE59DF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615D" w:rsidRPr="00B95D2A" w:rsidRDefault="0049615D" w:rsidP="00A62DBC">
      <w:pPr>
        <w:widowControl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lastRenderedPageBreak/>
        <w:t xml:space="preserve">Таблица </w:t>
      </w:r>
      <w:r w:rsidR="00F079BF">
        <w:rPr>
          <w:bCs/>
          <w:sz w:val="24"/>
          <w:szCs w:val="24"/>
        </w:rPr>
        <w:t>6.5</w:t>
      </w:r>
      <w:r w:rsidRPr="00B95D2A">
        <w:rPr>
          <w:bCs/>
          <w:sz w:val="24"/>
          <w:szCs w:val="24"/>
        </w:rPr>
        <w:t>– Плановая калькуляция изделия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7656"/>
        <w:gridCol w:w="1842"/>
      </w:tblGrid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№пп</w:t>
            </w:r>
          </w:p>
        </w:tc>
        <w:tc>
          <w:tcPr>
            <w:tcW w:w="765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стадии затрат и элементы цены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</w:t>
            </w:r>
          </w:p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F24283" w:rsidRPr="00B95D2A">
              <w:rPr>
                <w:bCs/>
                <w:sz w:val="24"/>
                <w:szCs w:val="24"/>
              </w:rPr>
              <w:t xml:space="preserve">тыс. </w:t>
            </w:r>
            <w:r w:rsidRPr="00B95D2A">
              <w:rPr>
                <w:bCs/>
                <w:sz w:val="24"/>
                <w:szCs w:val="24"/>
              </w:rPr>
              <w:t>руб.)</w:t>
            </w: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Сырье и материалы 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:rsidR="0049615D" w:rsidRPr="00B95D2A" w:rsidRDefault="0049615D" w:rsidP="009308B4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Покупные комплектующие изделия и </w:t>
            </w:r>
            <w:r w:rsidR="009308B4" w:rsidRPr="00B95D2A">
              <w:rPr>
                <w:sz w:val="24"/>
                <w:szCs w:val="24"/>
              </w:rPr>
              <w:t>полуфабрикаты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:rsidR="0049615D" w:rsidRPr="00B95D2A" w:rsidRDefault="00C40736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Всего материальных </w:t>
            </w:r>
            <w:r w:rsidR="0049615D" w:rsidRPr="00B95D2A">
              <w:rPr>
                <w:sz w:val="24"/>
                <w:szCs w:val="24"/>
              </w:rPr>
              <w:t>затрат</w:t>
            </w:r>
            <w:r w:rsidR="00C03691" w:rsidRPr="00B95D2A">
              <w:rPr>
                <w:sz w:val="24"/>
                <w:szCs w:val="24"/>
              </w:rPr>
              <w:t xml:space="preserve"> (стр.1+стр.2)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:rsidR="0049615D" w:rsidRPr="00B95D2A" w:rsidRDefault="0049615D" w:rsidP="00C40736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Основная </w:t>
            </w:r>
            <w:r w:rsidR="00C40736" w:rsidRPr="00B95D2A">
              <w:rPr>
                <w:sz w:val="24"/>
                <w:szCs w:val="24"/>
              </w:rPr>
              <w:t xml:space="preserve">зарплата </w:t>
            </w:r>
            <w:r w:rsidRPr="00B95D2A">
              <w:rPr>
                <w:sz w:val="24"/>
                <w:szCs w:val="24"/>
              </w:rPr>
              <w:t xml:space="preserve"> производственных рабочих.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технологическая себестоимость  (строка 3 + строка 4)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Цеховые расходы.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производственная себестоимость (стр.5+ стр.6)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Коммерческие (внепроизводственные) расходы.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49615D" w:rsidRPr="00B95D2A" w:rsidTr="0050193D">
        <w:tc>
          <w:tcPr>
            <w:tcW w:w="816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:rsidR="0049615D" w:rsidRPr="00B95D2A" w:rsidRDefault="0049615D" w:rsidP="00A62DBC">
            <w:pPr>
              <w:widowControl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Итого полная (коммерческая) себестоимость</w:t>
            </w:r>
          </w:p>
          <w:p w:rsidR="0049615D" w:rsidRPr="00B95D2A" w:rsidRDefault="0049615D" w:rsidP="00A62DBC">
            <w:pPr>
              <w:widowControl/>
              <w:rPr>
                <w:b/>
                <w:bCs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 xml:space="preserve"> (стр.7 +стр.8)</w:t>
            </w:r>
          </w:p>
        </w:tc>
        <w:tc>
          <w:tcPr>
            <w:tcW w:w="1842" w:type="dxa"/>
            <w:vAlign w:val="center"/>
          </w:tcPr>
          <w:p w:rsidR="0049615D" w:rsidRPr="00B95D2A" w:rsidRDefault="0049615D" w:rsidP="00A62DBC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0736" w:rsidRPr="00B95D2A" w:rsidRDefault="007D32EB" w:rsidP="00C407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A3AB9" w:rsidRPr="00B95D2A">
        <w:rPr>
          <w:b/>
          <w:sz w:val="24"/>
          <w:szCs w:val="24"/>
        </w:rPr>
        <w:t xml:space="preserve">Задача </w:t>
      </w:r>
      <w:r w:rsidR="00D06CE4" w:rsidRPr="00B95D2A">
        <w:rPr>
          <w:b/>
          <w:sz w:val="24"/>
          <w:szCs w:val="24"/>
        </w:rPr>
        <w:t>4</w:t>
      </w:r>
    </w:p>
    <w:p w:rsidR="00C40736" w:rsidRPr="00B95D2A" w:rsidRDefault="00C40736" w:rsidP="00C40736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Предприятие выпускает 220</w:t>
      </w:r>
      <w:r w:rsidR="002B6C7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000 штук заготовок в месяц. Переменные затраты </w:t>
      </w:r>
      <w:r w:rsidR="00D06CE4" w:rsidRPr="00B95D2A">
        <w:rPr>
          <w:sz w:val="24"/>
          <w:szCs w:val="24"/>
        </w:rPr>
        <w:t>200 руб.</w:t>
      </w:r>
      <w:proofErr w:type="gramStart"/>
      <w:r w:rsidR="00D06CE4" w:rsidRPr="00B95D2A">
        <w:rPr>
          <w:b/>
          <w:i/>
          <w:sz w:val="24"/>
          <w:szCs w:val="24"/>
        </w:rPr>
        <w:t xml:space="preserve"> </w:t>
      </w:r>
      <w:r w:rsidRPr="00B95D2A">
        <w:rPr>
          <w:sz w:val="24"/>
          <w:szCs w:val="24"/>
        </w:rPr>
        <w:t>.</w:t>
      </w:r>
      <w:proofErr w:type="gramEnd"/>
      <w:r w:rsidRPr="00B95D2A">
        <w:rPr>
          <w:sz w:val="24"/>
          <w:szCs w:val="24"/>
        </w:rPr>
        <w:t xml:space="preserve"> Постоянные затраты </w:t>
      </w:r>
      <w:r w:rsidR="00D06CE4" w:rsidRPr="00B95D2A">
        <w:rPr>
          <w:sz w:val="24"/>
          <w:szCs w:val="24"/>
        </w:rPr>
        <w:t>6000000</w:t>
      </w:r>
      <w:r w:rsidRPr="00B95D2A">
        <w:rPr>
          <w:sz w:val="24"/>
          <w:szCs w:val="24"/>
        </w:rPr>
        <w:t xml:space="preserve">. руб.  </w:t>
      </w:r>
    </w:p>
    <w:p w:rsidR="00DA3AB9" w:rsidRPr="00B95D2A" w:rsidRDefault="00C40736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Определить точку безубыточности (пороговое количество товара) при </w:t>
      </w:r>
      <w:r w:rsidR="00D06CE4" w:rsidRPr="00B95D2A">
        <w:rPr>
          <w:sz w:val="24"/>
          <w:szCs w:val="24"/>
        </w:rPr>
        <w:t xml:space="preserve">цене </w:t>
      </w:r>
      <w:r w:rsidR="00D06CE4" w:rsidRPr="00B95D2A">
        <w:rPr>
          <w:b/>
          <w:i/>
          <w:sz w:val="24"/>
          <w:szCs w:val="24"/>
        </w:rPr>
        <w:t xml:space="preserve">380 руб. </w:t>
      </w:r>
      <w:r w:rsidR="00D06CE4" w:rsidRPr="00B95D2A">
        <w:rPr>
          <w:sz w:val="24"/>
          <w:szCs w:val="24"/>
        </w:rPr>
        <w:t>(см. пример 5)</w:t>
      </w:r>
    </w:p>
    <w:p w:rsidR="00C03691" w:rsidRPr="00B95D2A" w:rsidRDefault="00C03691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90F96" w:rsidRPr="00B95D2A" w:rsidRDefault="00B90F96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FE5B63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показывает точка безубыточности?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точка безубыточности (пороговое количество товара)?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Какова связь точки безубыточности с затратами предприятия?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Определение себестоимости продукции. Её разновидности.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Классификация затрат по статьям калькуляции 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Классификация затрат по экономическим элементам</w:t>
      </w:r>
    </w:p>
    <w:p w:rsidR="00237531" w:rsidRPr="00B95D2A" w:rsidRDefault="00237531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затраты называются переменными, какие - постоянными и почему?</w:t>
      </w:r>
    </w:p>
    <w:p w:rsidR="00237531" w:rsidRPr="00B95D2A" w:rsidRDefault="00237531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классифицируются затраты по способу включения в себестоимость продукции?</w:t>
      </w:r>
    </w:p>
    <w:p w:rsidR="00237531" w:rsidRPr="00B95D2A" w:rsidRDefault="00237531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Какие расходы относятся к </w:t>
      </w:r>
      <w:proofErr w:type="gramStart"/>
      <w:r w:rsidRPr="00B95D2A">
        <w:rPr>
          <w:sz w:val="24"/>
          <w:szCs w:val="24"/>
        </w:rPr>
        <w:t>косвенным</w:t>
      </w:r>
      <w:proofErr w:type="gramEnd"/>
      <w:r w:rsidRPr="00B95D2A">
        <w:rPr>
          <w:sz w:val="24"/>
          <w:szCs w:val="24"/>
        </w:rPr>
        <w:t>? Как включаются в себестоимость продукции ко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>венные расходы?</w:t>
      </w:r>
    </w:p>
    <w:p w:rsidR="00783301" w:rsidRPr="00B95D2A" w:rsidRDefault="00783301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Какие расходы относятся к </w:t>
      </w:r>
      <w:proofErr w:type="gramStart"/>
      <w:r w:rsidRPr="00B95D2A">
        <w:rPr>
          <w:sz w:val="24"/>
          <w:szCs w:val="24"/>
        </w:rPr>
        <w:t>прямым</w:t>
      </w:r>
      <w:proofErr w:type="gramEnd"/>
      <w:r w:rsidRPr="00B95D2A">
        <w:rPr>
          <w:sz w:val="24"/>
          <w:szCs w:val="24"/>
        </w:rPr>
        <w:t>? Как включаются в себестоимость продукции прямые расходы?</w:t>
      </w:r>
    </w:p>
    <w:p w:rsidR="00237531" w:rsidRPr="00B95D2A" w:rsidRDefault="00237531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полная себестоимость продукции?</w:t>
      </w:r>
    </w:p>
    <w:p w:rsidR="00D97B63" w:rsidRPr="00B95D2A" w:rsidRDefault="00D97B63" w:rsidP="00F079BF">
      <w:pPr>
        <w:pStyle w:val="a3"/>
        <w:widowControl/>
        <w:numPr>
          <w:ilvl w:val="0"/>
          <w:numId w:val="9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технологическая себестоимость?</w:t>
      </w:r>
    </w:p>
    <w:p w:rsidR="00237531" w:rsidRPr="00B95D2A" w:rsidRDefault="00237531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Какие затраты включаются в цеховые расходы?</w:t>
      </w:r>
    </w:p>
    <w:p w:rsidR="00D97B63" w:rsidRPr="00B95D2A" w:rsidRDefault="00D97B63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заводская (производственная) себестоимость?</w:t>
      </w:r>
    </w:p>
    <w:p w:rsidR="00D97B63" w:rsidRPr="00B95D2A" w:rsidRDefault="00D97B63" w:rsidP="00F079BF">
      <w:pPr>
        <w:pStyle w:val="21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пути снижения себестоимости продукции.</w:t>
      </w:r>
    </w:p>
    <w:p w:rsidR="00C03691" w:rsidRPr="00B95D2A" w:rsidRDefault="00C03691" w:rsidP="00C03691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DF090A" w:rsidRPr="00B95D2A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B95D2A" w:rsidRDefault="00DF090A" w:rsidP="00F079BF">
      <w:pPr>
        <w:pStyle w:val="a8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стика, 20</w:t>
      </w:r>
      <w:r w:rsidR="00595A40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г. </w:t>
      </w:r>
    </w:p>
    <w:p w:rsidR="00DF090A" w:rsidRPr="00B95D2A" w:rsidRDefault="00DF090A" w:rsidP="00F079BF">
      <w:pPr>
        <w:pStyle w:val="a3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Краткий экономический словарь/под ред. Ю.А. </w:t>
      </w:r>
      <w:proofErr w:type="gramStart"/>
      <w:r w:rsidRPr="00B95D2A">
        <w:rPr>
          <w:sz w:val="24"/>
          <w:szCs w:val="24"/>
        </w:rPr>
        <w:t>Велика</w:t>
      </w:r>
      <w:proofErr w:type="gramEnd"/>
      <w:r w:rsidRPr="00B95D2A">
        <w:rPr>
          <w:sz w:val="24"/>
          <w:szCs w:val="24"/>
        </w:rPr>
        <w:t xml:space="preserve"> и др. М.:  Политиздат, 2007 </w:t>
      </w:r>
    </w:p>
    <w:p w:rsidR="00DF090A" w:rsidRPr="00B95D2A" w:rsidRDefault="00DF090A" w:rsidP="00F079BF">
      <w:pPr>
        <w:pStyle w:val="a3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DF090A" w:rsidRPr="00B95D2A" w:rsidRDefault="00DF090A" w:rsidP="00F079BF">
      <w:pPr>
        <w:pStyle w:val="a3"/>
        <w:widowControl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организаций (предприятий): Электронный учебник / И.В. Сергеев, И.И. В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ретенникова. – Электрон</w:t>
      </w:r>
      <w:proofErr w:type="gramStart"/>
      <w:r w:rsidRPr="00B95D2A">
        <w:rPr>
          <w:sz w:val="24"/>
          <w:szCs w:val="24"/>
        </w:rPr>
        <w:t>.д</w:t>
      </w:r>
      <w:proofErr w:type="gramEnd"/>
      <w:r w:rsidRPr="00B95D2A">
        <w:rPr>
          <w:sz w:val="24"/>
          <w:szCs w:val="24"/>
        </w:rPr>
        <w:t>ан. – М.: КНОРУС, 2010.</w:t>
      </w:r>
    </w:p>
    <w:p w:rsidR="00BB5AF4" w:rsidRPr="00B95D2A" w:rsidRDefault="00DF090A" w:rsidP="00F079BF">
      <w:pPr>
        <w:pStyle w:val="a8"/>
        <w:numPr>
          <w:ilvl w:val="0"/>
          <w:numId w:val="49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 (фирмы): Под ред. проф. О. И. Волкова и доц. О. В. Девяткина. 3 – е изд. переаб. и доп. – М.: ИНФРА – М, 20</w:t>
      </w:r>
      <w:r w:rsidR="00595A40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г. </w:t>
      </w:r>
    </w:p>
    <w:p w:rsidR="00BB5AF4" w:rsidRPr="00B95D2A" w:rsidRDefault="00BB5AF4">
      <w:pPr>
        <w:widowControl/>
        <w:autoSpaceDE/>
        <w:autoSpaceDN/>
        <w:adjustRightInd/>
        <w:rPr>
          <w:rFonts w:eastAsia="Arial Unicode MS"/>
          <w:sz w:val="24"/>
          <w:szCs w:val="24"/>
        </w:rPr>
      </w:pPr>
      <w:r w:rsidRPr="00B95D2A">
        <w:rPr>
          <w:sz w:val="24"/>
          <w:szCs w:val="24"/>
        </w:rPr>
        <w:br w:type="page"/>
      </w:r>
    </w:p>
    <w:p w:rsidR="00D36821" w:rsidRPr="00B95D2A" w:rsidRDefault="00954B3D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>Практическая работа</w:t>
      </w:r>
      <w:r w:rsidR="00D36821" w:rsidRPr="00B95D2A">
        <w:rPr>
          <w:b/>
          <w:sz w:val="24"/>
          <w:szCs w:val="24"/>
        </w:rPr>
        <w:t xml:space="preserve"> №7</w:t>
      </w:r>
    </w:p>
    <w:p w:rsidR="00D36821" w:rsidRPr="00B95D2A" w:rsidRDefault="00D36821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ЦЕНООБРАЗОВАНИЕ НА ПРОМЫШЛЕННОМ ПРЕДПРИЯТИИ</w:t>
      </w:r>
    </w:p>
    <w:p w:rsidR="00C03691" w:rsidRPr="00B95D2A" w:rsidRDefault="00C03691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43202A" w:rsidRPr="00B95D2A" w:rsidRDefault="0043202A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ab/>
        <w:t>ЦЕЛЬ РАБОТЫ</w:t>
      </w:r>
      <w:r w:rsidRPr="00B95D2A">
        <w:rPr>
          <w:sz w:val="24"/>
          <w:szCs w:val="24"/>
        </w:rPr>
        <w:t xml:space="preserve">: </w:t>
      </w:r>
      <w:r w:rsidR="00C03691" w:rsidRPr="00B95D2A">
        <w:rPr>
          <w:sz w:val="24"/>
          <w:szCs w:val="24"/>
        </w:rPr>
        <w:t>приобрести</w:t>
      </w:r>
      <w:r w:rsidRPr="00B95D2A">
        <w:rPr>
          <w:sz w:val="24"/>
          <w:szCs w:val="24"/>
        </w:rPr>
        <w:t xml:space="preserve"> простейши</w:t>
      </w:r>
      <w:r w:rsidR="00C03691"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 xml:space="preserve"> умени</w:t>
      </w:r>
      <w:r w:rsidR="00C03691" w:rsidRPr="00B95D2A">
        <w:rPr>
          <w:sz w:val="24"/>
          <w:szCs w:val="24"/>
        </w:rPr>
        <w:t>я</w:t>
      </w:r>
      <w:r w:rsidRPr="00B95D2A">
        <w:rPr>
          <w:sz w:val="24"/>
          <w:szCs w:val="24"/>
        </w:rPr>
        <w:t xml:space="preserve"> и  навык</w:t>
      </w:r>
      <w:r w:rsidR="00C03691"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 по </w:t>
      </w:r>
      <w:r w:rsidR="007B2B49" w:rsidRPr="00B95D2A">
        <w:rPr>
          <w:sz w:val="24"/>
          <w:szCs w:val="24"/>
        </w:rPr>
        <w:t>расчету цен на продукцию промышленного производства</w:t>
      </w:r>
      <w:r w:rsidR="00C03691" w:rsidRPr="00B95D2A">
        <w:rPr>
          <w:sz w:val="24"/>
          <w:szCs w:val="24"/>
        </w:rPr>
        <w:t>.</w:t>
      </w:r>
    </w:p>
    <w:p w:rsidR="00344166" w:rsidRPr="00B95D2A" w:rsidRDefault="00344166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965FB" w:rsidRPr="00B95D2A" w:rsidRDefault="002965FB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6C3ADB" w:rsidRPr="00B95D2A" w:rsidRDefault="006C3ADB" w:rsidP="00F079BF">
      <w:pPr>
        <w:pStyle w:val="12"/>
        <w:numPr>
          <w:ilvl w:val="0"/>
          <w:numId w:val="65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действующие законодательные и нормативные акты, регулирующие производств</w:t>
      </w:r>
      <w:r w:rsidR="00C01D13" w:rsidRPr="00B95D2A">
        <w:rPr>
          <w:sz w:val="24"/>
          <w:szCs w:val="24"/>
        </w:rPr>
        <w:t>енно-хозяйственную деятельность в области ценообразования;</w:t>
      </w:r>
    </w:p>
    <w:p w:rsidR="006D4013" w:rsidRPr="00B95D2A" w:rsidRDefault="006C3ADB" w:rsidP="00F079BF">
      <w:pPr>
        <w:pStyle w:val="12"/>
        <w:numPr>
          <w:ilvl w:val="0"/>
          <w:numId w:val="65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механизмы ценообр</w:t>
      </w:r>
      <w:r w:rsidR="006D4013" w:rsidRPr="00B95D2A">
        <w:rPr>
          <w:sz w:val="24"/>
          <w:szCs w:val="24"/>
        </w:rPr>
        <w:t>азования на продукцию (услуги);</w:t>
      </w:r>
    </w:p>
    <w:p w:rsidR="000925B5" w:rsidRPr="00B95D2A" w:rsidRDefault="000925B5" w:rsidP="000925B5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2965FB" w:rsidRPr="00B95D2A" w:rsidRDefault="002965FB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F079BF">
      <w:pPr>
        <w:pStyle w:val="12"/>
        <w:numPr>
          <w:ilvl w:val="0"/>
          <w:numId w:val="66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C01D13" w:rsidRPr="00B95D2A" w:rsidRDefault="00C01D13" w:rsidP="00F079BF">
      <w:pPr>
        <w:pStyle w:val="12"/>
        <w:numPr>
          <w:ilvl w:val="0"/>
          <w:numId w:val="66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рассчитывать цены на продукцию, услуги, выполненные работы.</w:t>
      </w:r>
    </w:p>
    <w:p w:rsidR="000925B5" w:rsidRPr="00B95D2A" w:rsidRDefault="000925B5" w:rsidP="000925B5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793651" w:rsidRPr="00B95D2A" w:rsidRDefault="00C617C9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D6166" w:rsidRPr="00B95D2A">
        <w:rPr>
          <w:sz w:val="24"/>
          <w:szCs w:val="24"/>
        </w:rPr>
        <w:t xml:space="preserve">Выполнение данной практической работы способствует </w:t>
      </w:r>
      <w:r w:rsidR="000D6166" w:rsidRPr="00B95D2A">
        <w:rPr>
          <w:b/>
          <w:i/>
          <w:sz w:val="24"/>
          <w:szCs w:val="24"/>
        </w:rPr>
        <w:t>формированию профессионал</w:t>
      </w:r>
      <w:r w:rsidR="000D6166" w:rsidRPr="00B95D2A">
        <w:rPr>
          <w:b/>
          <w:i/>
          <w:sz w:val="24"/>
          <w:szCs w:val="24"/>
        </w:rPr>
        <w:t>ь</w:t>
      </w:r>
      <w:r w:rsidR="000D6166" w:rsidRPr="00B95D2A">
        <w:rPr>
          <w:b/>
          <w:i/>
          <w:sz w:val="24"/>
          <w:szCs w:val="24"/>
        </w:rPr>
        <w:t>н</w:t>
      </w:r>
      <w:r w:rsidRPr="00B95D2A">
        <w:rPr>
          <w:b/>
          <w:i/>
          <w:sz w:val="24"/>
          <w:szCs w:val="24"/>
        </w:rPr>
        <w:t>ых компетенций</w:t>
      </w:r>
      <w:r w:rsidR="000925B5" w:rsidRPr="00B95D2A">
        <w:rPr>
          <w:sz w:val="24"/>
          <w:szCs w:val="24"/>
        </w:rPr>
        <w:t xml:space="preserve">: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эксплуат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ции, техническом обслуживании и ремонте автотранспортных средств</w:t>
      </w:r>
      <w:r w:rsidR="000925B5" w:rsidRPr="00B95D2A">
        <w:rPr>
          <w:sz w:val="24"/>
          <w:szCs w:val="24"/>
        </w:rPr>
        <w:t xml:space="preserve">; 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 </w:t>
      </w:r>
      <w:r w:rsidR="00793651" w:rsidRPr="00B95D2A">
        <w:rPr>
          <w:sz w:val="24"/>
          <w:szCs w:val="24"/>
        </w:rPr>
        <w:t>ПК 2.1. Планировать и организовывать раб</w:t>
      </w:r>
      <w:r w:rsidR="00793651" w:rsidRPr="00B95D2A">
        <w:rPr>
          <w:sz w:val="24"/>
          <w:szCs w:val="24"/>
        </w:rPr>
        <w:t>о</w:t>
      </w:r>
      <w:r w:rsidR="00793651" w:rsidRPr="00B95D2A">
        <w:rPr>
          <w:sz w:val="24"/>
          <w:szCs w:val="24"/>
        </w:rPr>
        <w:t>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 </w:t>
      </w:r>
      <w:r w:rsidR="00793651" w:rsidRPr="00B95D2A">
        <w:rPr>
          <w:sz w:val="24"/>
          <w:szCs w:val="24"/>
        </w:rPr>
        <w:t>ПК 2.2. Контролировать и оцен</w:t>
      </w:r>
      <w:r w:rsidR="00793651" w:rsidRPr="00B95D2A">
        <w:rPr>
          <w:sz w:val="24"/>
          <w:szCs w:val="24"/>
        </w:rPr>
        <w:t>и</w:t>
      </w:r>
      <w:r w:rsidR="00793651" w:rsidRPr="00B95D2A">
        <w:rPr>
          <w:sz w:val="24"/>
          <w:szCs w:val="24"/>
        </w:rPr>
        <w:t>вать качество работы исполните</w:t>
      </w:r>
      <w:r w:rsidR="000925B5" w:rsidRPr="00B95D2A">
        <w:rPr>
          <w:sz w:val="24"/>
          <w:szCs w:val="24"/>
        </w:rPr>
        <w:t xml:space="preserve">лей работ;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D06CE4" w:rsidRPr="00B95D2A" w:rsidRDefault="00D06CE4" w:rsidP="00D06CE4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ВРЕМЯ ВЫПОЛНЕНИЯ: 90 минут</w:t>
      </w:r>
    </w:p>
    <w:p w:rsidR="00D06CE4" w:rsidRPr="00B95D2A" w:rsidRDefault="00D06CE4" w:rsidP="00D06CE4">
      <w:pPr>
        <w:pStyle w:val="a4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КРАТКАЯ ТЕОРИЯ И МЕТОДИЧЕСКИЕ РЕКОМЕНДАЦИИ:</w:t>
      </w:r>
    </w:p>
    <w:p w:rsidR="00D06CE4" w:rsidRPr="00B95D2A" w:rsidRDefault="00D06CE4" w:rsidP="00D06CE4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Схему ценообразования можно представить следующим образом:</w:t>
      </w:r>
    </w:p>
    <w:p w:rsidR="00D06CE4" w:rsidRPr="00B95D2A" w:rsidRDefault="00D06CE4" w:rsidP="00D06CE4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5.1 – Структура цены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2163"/>
        <w:gridCol w:w="2268"/>
        <w:gridCol w:w="1985"/>
        <w:gridCol w:w="1984"/>
      </w:tblGrid>
      <w:tr w:rsidR="00D06CE4" w:rsidRPr="00B95D2A" w:rsidTr="00D06CE4">
        <w:tc>
          <w:tcPr>
            <w:tcW w:w="191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Себестоимость полная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Прибыль плановая</w:t>
            </w:r>
          </w:p>
        </w:tc>
        <w:tc>
          <w:tcPr>
            <w:tcW w:w="2268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Акцизный налог (для подакцизных товаров)</w:t>
            </w:r>
          </w:p>
        </w:tc>
        <w:tc>
          <w:tcPr>
            <w:tcW w:w="1985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Налог на доба</w:t>
            </w:r>
            <w:r w:rsidRPr="00B95D2A">
              <w:rPr>
                <w:sz w:val="24"/>
                <w:szCs w:val="24"/>
              </w:rPr>
              <w:t>в</w:t>
            </w:r>
            <w:r w:rsidRPr="00B95D2A">
              <w:rPr>
                <w:sz w:val="24"/>
                <w:szCs w:val="24"/>
              </w:rPr>
              <w:t>ленную сто</w:t>
            </w:r>
            <w:r w:rsidRPr="00B95D2A">
              <w:rPr>
                <w:sz w:val="24"/>
                <w:szCs w:val="24"/>
              </w:rPr>
              <w:t>и</w:t>
            </w:r>
            <w:r w:rsidRPr="00B95D2A">
              <w:rPr>
                <w:sz w:val="24"/>
                <w:szCs w:val="24"/>
              </w:rPr>
              <w:t>мость</w:t>
            </w:r>
          </w:p>
        </w:tc>
        <w:tc>
          <w:tcPr>
            <w:tcW w:w="198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Наценка торг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вая</w:t>
            </w:r>
          </w:p>
        </w:tc>
      </w:tr>
      <w:tr w:rsidR="00D06CE4" w:rsidRPr="00B95D2A" w:rsidTr="00D06CE4">
        <w:tc>
          <w:tcPr>
            <w:tcW w:w="191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Сп</w:t>
            </w:r>
          </w:p>
        </w:tc>
        <w:tc>
          <w:tcPr>
            <w:tcW w:w="2163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Ппл</w:t>
            </w:r>
          </w:p>
        </w:tc>
        <w:tc>
          <w:tcPr>
            <w:tcW w:w="2268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Акц</w:t>
            </w:r>
          </w:p>
        </w:tc>
        <w:tc>
          <w:tcPr>
            <w:tcW w:w="1985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НДС</w:t>
            </w:r>
          </w:p>
        </w:tc>
        <w:tc>
          <w:tcPr>
            <w:tcW w:w="198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Нт</w:t>
            </w:r>
          </w:p>
        </w:tc>
      </w:tr>
      <w:tr w:rsidR="00D06CE4" w:rsidRPr="00B95D2A" w:rsidTr="00D06CE4"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Цена оптовая 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Цо=Сп+Ппл</w:t>
            </w:r>
          </w:p>
        </w:tc>
        <w:tc>
          <w:tcPr>
            <w:tcW w:w="2268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оптовая отпускная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Цоо=Цо+Акц+НДС</w:t>
            </w:r>
          </w:p>
        </w:tc>
        <w:tc>
          <w:tcPr>
            <w:tcW w:w="1984" w:type="dxa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Цена розничная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Црозн=Цоо+Нт</w:t>
            </w:r>
          </w:p>
        </w:tc>
      </w:tr>
    </w:tbl>
    <w:p w:rsidR="00D06CE4" w:rsidRPr="00B95D2A" w:rsidRDefault="00D06CE4" w:rsidP="00D06CE4">
      <w:pPr>
        <w:shd w:val="clear" w:color="auto" w:fill="FFFFFF"/>
        <w:ind w:right="-27" w:firstLine="709"/>
        <w:jc w:val="both"/>
        <w:rPr>
          <w:iCs/>
          <w:color w:val="000000"/>
          <w:spacing w:val="-7"/>
          <w:sz w:val="24"/>
          <w:szCs w:val="24"/>
        </w:rPr>
      </w:pPr>
      <w:r w:rsidRPr="00B95D2A">
        <w:rPr>
          <w:iCs/>
          <w:color w:val="000000"/>
          <w:sz w:val="24"/>
          <w:szCs w:val="24"/>
        </w:rPr>
        <w:t xml:space="preserve">Цена - это сумма денег, уплачиваемых покупателем за единицу </w:t>
      </w:r>
      <w:r w:rsidRPr="00B95D2A">
        <w:rPr>
          <w:iCs/>
          <w:color w:val="000000"/>
          <w:spacing w:val="-7"/>
          <w:sz w:val="24"/>
          <w:szCs w:val="24"/>
        </w:rPr>
        <w:t>покупаемого товара.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8"/>
        <w:gridCol w:w="6259"/>
      </w:tblGrid>
      <w:tr w:rsidR="00D06CE4" w:rsidRPr="00B95D2A" w:rsidTr="00D06CE4">
        <w:tc>
          <w:tcPr>
            <w:tcW w:w="3878" w:type="dxa"/>
            <w:vAlign w:val="center"/>
          </w:tcPr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  <w:r w:rsidRPr="00B95D2A">
              <w:rPr>
                <w:sz w:val="22"/>
                <w:u w:val="single"/>
              </w:rPr>
              <w:t>Задачи ценообразования:</w:t>
            </w:r>
          </w:p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обеспечение выживаемости;</w:t>
            </w:r>
          </w:p>
          <w:p w:rsidR="00D06CE4" w:rsidRPr="00B95D2A" w:rsidRDefault="00D06CE4" w:rsidP="00D06CE4">
            <w:pPr>
              <w:pStyle w:val="af3"/>
              <w:ind w:left="0" w:right="-7" w:firstLine="0"/>
              <w:jc w:val="both"/>
              <w:rPr>
                <w:b w:val="0"/>
                <w:sz w:val="22"/>
              </w:rPr>
            </w:pPr>
            <w:r w:rsidRPr="00B95D2A">
              <w:rPr>
                <w:b w:val="0"/>
                <w:sz w:val="22"/>
              </w:rPr>
              <w:t>завоевание лидерства по показателям качества товаров;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завоевание лидерства по объему продажи;</w:t>
            </w:r>
          </w:p>
          <w:p w:rsidR="00D06CE4" w:rsidRPr="00B95D2A" w:rsidRDefault="00D06CE4" w:rsidP="00D06CE4">
            <w:pPr>
              <w:pStyle w:val="21"/>
              <w:spacing w:after="0" w:line="240" w:lineRule="auto"/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максимизация прибыли.</w:t>
            </w:r>
          </w:p>
        </w:tc>
      </w:tr>
      <w:tr w:rsidR="00D06CE4" w:rsidRPr="00B95D2A" w:rsidTr="00D06CE4">
        <w:tc>
          <w:tcPr>
            <w:tcW w:w="3878" w:type="dxa"/>
            <w:vAlign w:val="center"/>
          </w:tcPr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  <w:r w:rsidRPr="00B95D2A">
              <w:rPr>
                <w:sz w:val="22"/>
                <w:u w:val="single"/>
              </w:rPr>
              <w:t>Методы ценообразования:</w:t>
            </w:r>
          </w:p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«средние издержки + наценка» (затратный метод);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метод обеспечения целевой прибыли;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метод на основе ощущаемой ценности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на основе цен конкурентов.</w:t>
            </w:r>
          </w:p>
        </w:tc>
      </w:tr>
      <w:tr w:rsidR="00D06CE4" w:rsidRPr="00B95D2A" w:rsidTr="00D06CE4">
        <w:tc>
          <w:tcPr>
            <w:tcW w:w="3878" w:type="dxa"/>
            <w:vAlign w:val="center"/>
          </w:tcPr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  <w:r w:rsidRPr="00B95D2A">
              <w:rPr>
                <w:sz w:val="22"/>
                <w:u w:val="single"/>
              </w:rPr>
              <w:t>Виды ценовых стратегий:</w:t>
            </w:r>
          </w:p>
          <w:p w:rsidR="00D06CE4" w:rsidRPr="00B95D2A" w:rsidRDefault="00D06CE4" w:rsidP="00D06CE4">
            <w:pPr>
              <w:ind w:right="-7"/>
              <w:jc w:val="center"/>
              <w:rPr>
                <w:sz w:val="22"/>
              </w:rPr>
            </w:pPr>
            <w:r w:rsidRPr="00B95D2A">
              <w:rPr>
                <w:sz w:val="22"/>
              </w:rPr>
              <w:t>.</w:t>
            </w:r>
          </w:p>
          <w:p w:rsidR="00D06CE4" w:rsidRPr="00B95D2A" w:rsidRDefault="00D06CE4" w:rsidP="00D06CE4">
            <w:pPr>
              <w:ind w:right="-2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«снятие сливок»;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конкурентных цен;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следование за лидером;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дифференцированных цен;</w:t>
            </w:r>
          </w:p>
          <w:p w:rsidR="00D06CE4" w:rsidRPr="00B95D2A" w:rsidRDefault="00D06CE4" w:rsidP="00D06CE4">
            <w:pPr>
              <w:ind w:right="-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единых и эластичных цен;</w:t>
            </w:r>
          </w:p>
          <w:p w:rsidR="00D06CE4" w:rsidRPr="00B95D2A" w:rsidRDefault="00D06CE4" w:rsidP="00D06CE4">
            <w:pPr>
              <w:ind w:right="-27"/>
              <w:jc w:val="both"/>
              <w:rPr>
                <w:sz w:val="22"/>
              </w:rPr>
            </w:pPr>
            <w:r w:rsidRPr="00B95D2A">
              <w:rPr>
                <w:sz w:val="22"/>
              </w:rPr>
              <w:t>массовых закупок</w:t>
            </w:r>
          </w:p>
        </w:tc>
      </w:tr>
    </w:tbl>
    <w:p w:rsidR="00D06CE4" w:rsidRPr="00B95D2A" w:rsidRDefault="00D06CE4" w:rsidP="00D06CE4">
      <w:pPr>
        <w:widowControl/>
        <w:jc w:val="both"/>
        <w:rPr>
          <w:iCs/>
          <w:sz w:val="24"/>
          <w:szCs w:val="24"/>
        </w:rPr>
      </w:pPr>
      <w:r w:rsidRPr="00B95D2A">
        <w:rPr>
          <w:sz w:val="24"/>
          <w:szCs w:val="24"/>
        </w:rPr>
        <w:tab/>
        <w:t xml:space="preserve">В условиях рынка </w:t>
      </w:r>
      <w:r w:rsidRPr="00B95D2A">
        <w:rPr>
          <w:iCs/>
          <w:sz w:val="24"/>
          <w:szCs w:val="24"/>
        </w:rPr>
        <w:t xml:space="preserve">нижний предел цены </w:t>
      </w:r>
      <w:r w:rsidRPr="00B95D2A">
        <w:rPr>
          <w:sz w:val="24"/>
          <w:szCs w:val="24"/>
        </w:rPr>
        <w:t xml:space="preserve">на продукцию определяется </w:t>
      </w:r>
      <w:r w:rsidRPr="00B95D2A">
        <w:rPr>
          <w:iCs/>
          <w:sz w:val="24"/>
          <w:szCs w:val="24"/>
        </w:rPr>
        <w:t>издержками произво</w:t>
      </w:r>
      <w:r w:rsidRPr="00B95D2A">
        <w:rPr>
          <w:iCs/>
          <w:sz w:val="24"/>
          <w:szCs w:val="24"/>
        </w:rPr>
        <w:t>д</w:t>
      </w:r>
      <w:r w:rsidRPr="00B95D2A">
        <w:rPr>
          <w:iCs/>
          <w:sz w:val="24"/>
          <w:szCs w:val="24"/>
        </w:rPr>
        <w:t>ства, а верхний – уровнем спроса на данный товар.</w:t>
      </w:r>
    </w:p>
    <w:p w:rsidR="00D06CE4" w:rsidRPr="00B95D2A" w:rsidRDefault="00D06CE4" w:rsidP="00D06CE4">
      <w:pPr>
        <w:pStyle w:val="a3"/>
        <w:rPr>
          <w:sz w:val="24"/>
          <w:szCs w:val="24"/>
        </w:rPr>
      </w:pPr>
    </w:p>
    <w:p w:rsidR="00D06CE4" w:rsidRPr="00B95D2A" w:rsidRDefault="00D06CE4" w:rsidP="00D06CE4">
      <w:pPr>
        <w:jc w:val="both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lastRenderedPageBreak/>
        <w:tab/>
        <w:t>ПОРЯДОК ВЫПОЛНЕНИЯ РАБОТЫ И ФОРМА ОТЧЕТНОСТИ:</w:t>
      </w:r>
    </w:p>
    <w:p w:rsidR="00D06CE4" w:rsidRPr="00B95D2A" w:rsidRDefault="00D06CE4" w:rsidP="00D06CE4">
      <w:pPr>
        <w:jc w:val="both"/>
        <w:rPr>
          <w:b/>
          <w:i/>
          <w:sz w:val="24"/>
          <w:szCs w:val="24"/>
        </w:rPr>
      </w:pPr>
    </w:p>
    <w:p w:rsidR="00D06CE4" w:rsidRDefault="00D06CE4" w:rsidP="00D06C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рекомендац</w:t>
      </w:r>
      <w:r w:rsidRPr="00B95D2A">
        <w:rPr>
          <w:rFonts w:ascii="Times New Roman" w:hAnsi="Times New Roman" w:cs="Times New Roman"/>
          <w:sz w:val="24"/>
          <w:szCs w:val="24"/>
        </w:rPr>
        <w:t>и</w:t>
      </w:r>
      <w:r w:rsidRPr="00B95D2A">
        <w:rPr>
          <w:rFonts w:ascii="Times New Roman" w:hAnsi="Times New Roman" w:cs="Times New Roman"/>
          <w:sz w:val="24"/>
          <w:szCs w:val="24"/>
        </w:rPr>
        <w:t>ях. Сделать выводы.</w:t>
      </w:r>
    </w:p>
    <w:p w:rsidR="00C82B75" w:rsidRPr="00B95D2A" w:rsidRDefault="00C82B75" w:rsidP="00D06C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D06CE4" w:rsidRPr="00B95D2A" w:rsidTr="00D06CE4">
        <w:tc>
          <w:tcPr>
            <w:tcW w:w="10137" w:type="dxa"/>
            <w:shd w:val="clear" w:color="auto" w:fill="F2F2F2" w:themeFill="background1" w:themeFillShade="F2"/>
          </w:tcPr>
          <w:p w:rsidR="00D06CE4" w:rsidRPr="00B95D2A" w:rsidRDefault="00D06CE4" w:rsidP="00D06CE4">
            <w:pPr>
              <w:jc w:val="center"/>
              <w:rPr>
                <w:b/>
                <w:i/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ab/>
            </w:r>
            <w:r w:rsidRPr="00B95D2A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Выделенные </w:t>
            </w:r>
            <w:r w:rsidRPr="00B95D2A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B95D2A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соответствующий</w:t>
            </w:r>
            <w:proofErr w:type="gramEnd"/>
            <w:r w:rsidRPr="00B95D2A">
              <w:rPr>
                <w:sz w:val="24"/>
                <w:szCs w:val="24"/>
              </w:rPr>
              <w:t xml:space="preserve"> номеру студента по списку.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C82B75" w:rsidRDefault="00D06CE4" w:rsidP="00D06CE4">
      <w:pPr>
        <w:pStyle w:val="5"/>
        <w:spacing w:before="0" w:after="0"/>
        <w:rPr>
          <w:i w:val="0"/>
          <w:sz w:val="24"/>
          <w:szCs w:val="24"/>
          <w:lang w:val="ru-RU"/>
        </w:rPr>
      </w:pPr>
      <w:r w:rsidRPr="00B95D2A">
        <w:rPr>
          <w:i w:val="0"/>
          <w:sz w:val="24"/>
          <w:szCs w:val="24"/>
          <w:lang w:val="ru-RU"/>
        </w:rPr>
        <w:tab/>
      </w:r>
    </w:p>
    <w:p w:rsidR="00D06CE4" w:rsidRPr="00B95D2A" w:rsidRDefault="008C6E8C" w:rsidP="00D06CE4">
      <w:pPr>
        <w:pStyle w:val="5"/>
        <w:spacing w:before="0" w:after="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tab/>
      </w:r>
      <w:r w:rsidR="00D06CE4" w:rsidRPr="00B95D2A">
        <w:rPr>
          <w:i w:val="0"/>
          <w:sz w:val="24"/>
          <w:szCs w:val="24"/>
          <w:lang w:val="ru-RU"/>
        </w:rPr>
        <w:t xml:space="preserve">Задача </w:t>
      </w:r>
      <w:r w:rsidR="00C82B75">
        <w:rPr>
          <w:i w:val="0"/>
          <w:sz w:val="24"/>
          <w:szCs w:val="24"/>
          <w:lang w:val="ru-RU"/>
        </w:rPr>
        <w:t>1</w:t>
      </w:r>
    </w:p>
    <w:p w:rsidR="00220D7F" w:rsidRPr="00220D7F" w:rsidRDefault="00A75414" w:rsidP="00220D7F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6CE4" w:rsidRPr="00B95D2A">
        <w:rPr>
          <w:sz w:val="24"/>
          <w:szCs w:val="24"/>
        </w:rPr>
        <w:t xml:space="preserve">Определить оптовую цену за </w:t>
      </w:r>
      <w:r w:rsidR="00220D7F">
        <w:rPr>
          <w:sz w:val="24"/>
          <w:szCs w:val="24"/>
        </w:rPr>
        <w:t xml:space="preserve">ремонт детали </w:t>
      </w:r>
      <w:r w:rsidR="00220D7F" w:rsidRPr="00220D7F">
        <w:rPr>
          <w:color w:val="000000"/>
          <w:sz w:val="24"/>
          <w:szCs w:val="24"/>
        </w:rPr>
        <w:t xml:space="preserve"> «</w:t>
      </w:r>
      <w:proofErr w:type="gramStart"/>
      <w:r w:rsidR="00220D7F" w:rsidRPr="00220D7F">
        <w:rPr>
          <w:color w:val="000000"/>
          <w:sz w:val="24"/>
          <w:szCs w:val="24"/>
        </w:rPr>
        <w:t>Шестерня</w:t>
      </w:r>
      <w:proofErr w:type="gramEnd"/>
      <w:r w:rsidR="00220D7F" w:rsidRPr="00220D7F">
        <w:rPr>
          <w:color w:val="000000"/>
          <w:sz w:val="24"/>
          <w:szCs w:val="24"/>
        </w:rPr>
        <w:t xml:space="preserve"> ведущая колесного редуктора»</w:t>
      </w:r>
    </w:p>
    <w:p w:rsidR="00D06CE4" w:rsidRPr="00B95D2A" w:rsidRDefault="00D06CE4" w:rsidP="00D06CE4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</w:p>
    <w:p w:rsidR="008C2879" w:rsidRDefault="00220D7F" w:rsidP="00220D7F">
      <w:pPr>
        <w:shd w:val="clear" w:color="auto" w:fill="FFFFFF"/>
        <w:jc w:val="both"/>
        <w:rPr>
          <w:color w:val="000000"/>
          <w:sz w:val="24"/>
          <w:szCs w:val="24"/>
        </w:rPr>
      </w:pPr>
      <w:r w:rsidRPr="00220D7F">
        <w:rPr>
          <w:color w:val="000000"/>
          <w:sz w:val="24"/>
          <w:szCs w:val="24"/>
        </w:rPr>
        <w:t xml:space="preserve">Таблица </w:t>
      </w:r>
      <w:r w:rsidR="00333380">
        <w:rPr>
          <w:color w:val="000000"/>
          <w:sz w:val="24"/>
          <w:szCs w:val="24"/>
        </w:rPr>
        <w:t>5.3</w:t>
      </w:r>
      <w:r w:rsidR="00C82B75">
        <w:rPr>
          <w:color w:val="000000"/>
          <w:sz w:val="24"/>
          <w:szCs w:val="24"/>
        </w:rPr>
        <w:t>2</w:t>
      </w:r>
      <w:r w:rsidR="008C2879">
        <w:rPr>
          <w:color w:val="000000"/>
          <w:sz w:val="24"/>
          <w:szCs w:val="24"/>
        </w:rPr>
        <w:t>–</w:t>
      </w:r>
      <w:r w:rsidRPr="00220D7F">
        <w:rPr>
          <w:color w:val="000000"/>
          <w:sz w:val="24"/>
          <w:szCs w:val="24"/>
        </w:rPr>
        <w:t xml:space="preserve"> </w:t>
      </w:r>
      <w:r w:rsidR="008C2879">
        <w:rPr>
          <w:color w:val="000000"/>
          <w:sz w:val="24"/>
          <w:szCs w:val="24"/>
        </w:rPr>
        <w:t xml:space="preserve">Расчет оптовой отпускной цены </w:t>
      </w:r>
      <w:r w:rsidRPr="00220D7F">
        <w:rPr>
          <w:color w:val="000000"/>
          <w:sz w:val="24"/>
          <w:szCs w:val="24"/>
        </w:rPr>
        <w:t xml:space="preserve"> ремонта детали </w:t>
      </w:r>
    </w:p>
    <w:p w:rsidR="00220D7F" w:rsidRPr="00220D7F" w:rsidRDefault="00220D7F" w:rsidP="00220D7F">
      <w:pPr>
        <w:shd w:val="clear" w:color="auto" w:fill="FFFFFF"/>
        <w:jc w:val="both"/>
        <w:rPr>
          <w:sz w:val="24"/>
          <w:szCs w:val="24"/>
        </w:rPr>
      </w:pPr>
      <w:r w:rsidRPr="00220D7F">
        <w:rPr>
          <w:color w:val="000000"/>
          <w:sz w:val="24"/>
          <w:szCs w:val="24"/>
        </w:rPr>
        <w:t xml:space="preserve"> «</w:t>
      </w:r>
      <w:proofErr w:type="gramStart"/>
      <w:r w:rsidRPr="00220D7F">
        <w:rPr>
          <w:color w:val="000000"/>
          <w:sz w:val="24"/>
          <w:szCs w:val="24"/>
        </w:rPr>
        <w:t>Шестерня</w:t>
      </w:r>
      <w:proofErr w:type="gramEnd"/>
      <w:r w:rsidRPr="00220D7F">
        <w:rPr>
          <w:color w:val="000000"/>
          <w:sz w:val="24"/>
          <w:szCs w:val="24"/>
        </w:rPr>
        <w:t xml:space="preserve"> ведущая колесного редуктора»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544"/>
        <w:gridCol w:w="1842"/>
      </w:tblGrid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№ п</w:t>
            </w:r>
            <w:proofErr w:type="gramStart"/>
            <w:r w:rsidRPr="00220D7F">
              <w:rPr>
                <w:color w:val="000000"/>
                <w:sz w:val="24"/>
                <w:szCs w:val="24"/>
              </w:rPr>
              <w:t>.п</w:t>
            </w:r>
            <w:proofErr w:type="gramEnd"/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Статьи затрат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Default="008C2879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Обозначение, </w:t>
            </w:r>
          </w:p>
          <w:p w:rsidR="008C2879" w:rsidRDefault="008C2879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33380" w:rsidRDefault="00333380" w:rsidP="00333380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</w:p>
          <w:p w:rsidR="008C2879" w:rsidRPr="00220D7F" w:rsidRDefault="00333380" w:rsidP="0033338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расчет</w:t>
            </w:r>
            <w:r w:rsidR="008C2879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(М)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165</w:t>
            </w: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заработная </w:t>
            </w:r>
            <w:r w:rsidRPr="00220D7F">
              <w:rPr>
                <w:color w:val="000000"/>
                <w:sz w:val="24"/>
                <w:szCs w:val="24"/>
              </w:rPr>
              <w:t xml:space="preserve"> ремонтных раб</w:t>
            </w:r>
            <w:r w:rsidRPr="00220D7F">
              <w:rPr>
                <w:color w:val="000000"/>
                <w:sz w:val="24"/>
                <w:szCs w:val="24"/>
              </w:rPr>
              <w:t>о</w:t>
            </w:r>
            <w:r w:rsidRPr="00220D7F">
              <w:rPr>
                <w:color w:val="000000"/>
                <w:sz w:val="24"/>
                <w:szCs w:val="24"/>
              </w:rPr>
              <w:t>чих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  <w:szCs w:val="24"/>
                    </w:rPr>
                    <m:t>о</m:t>
                  </m:r>
                </m:sub>
              </m:sSub>
            </m:oMath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31,41</w:t>
            </w: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Default="008C2879" w:rsidP="008C2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color w:val="000000"/>
                <w:sz w:val="24"/>
                <w:szCs w:val="24"/>
              </w:rPr>
              <w:t xml:space="preserve">  заработная  </w:t>
            </w:r>
            <w:r w:rsidRPr="00220D7F">
              <w:rPr>
                <w:color w:val="000000"/>
                <w:sz w:val="24"/>
                <w:szCs w:val="24"/>
              </w:rPr>
              <w:t xml:space="preserve"> плата ремонтных рабочих</w:t>
            </w:r>
          </w:p>
          <w:p w:rsidR="008C2879" w:rsidRPr="00D97CD9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(10% от основной заработной платы)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Default="008C2879" w:rsidP="008C287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Страховые взносы во внебюджетные фонды</w:t>
            </w:r>
          </w:p>
          <w:p w:rsidR="008C2879" w:rsidRPr="00D97CD9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(30% от суммы основной и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заработной платы)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вф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о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д</m:t>
                            </m:r>
                          </m:sub>
                        </m:sSub>
                      </m:e>
                    </m: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r w:rsidRPr="00220D7F">
              <w:rPr>
                <w:color w:val="000000"/>
                <w:sz w:val="24"/>
                <w:szCs w:val="24"/>
              </w:rPr>
              <w:t xml:space="preserve"> на  содержание  и эксплуат</w:t>
            </w:r>
            <w:r w:rsidRPr="00220D7F">
              <w:rPr>
                <w:color w:val="000000"/>
                <w:sz w:val="24"/>
                <w:szCs w:val="24"/>
              </w:rPr>
              <w:t>а</w:t>
            </w:r>
            <w:r w:rsidRPr="00220D7F">
              <w:rPr>
                <w:color w:val="000000"/>
                <w:sz w:val="24"/>
                <w:szCs w:val="24"/>
              </w:rPr>
              <w:t>цию оборудования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color w:val="000000"/>
                        <w:sz w:val="24"/>
                        <w:szCs w:val="24"/>
                      </w:rPr>
                      <m:t>сэо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43,974</w:t>
            </w: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технологическая себестоимость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=М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ед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вф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сэо</m:t>
                  </m:r>
                </m:sub>
              </m:sSub>
            </m:oMath>
            <w:r w:rsidR="008C2879"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Цеховые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34,974</w:t>
            </w: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цеховая себестоимость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Общезаводские 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общезав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28,269</w:t>
            </w: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заводская (производственная) себ</w:t>
            </w:r>
            <w:r w:rsidRPr="00220D7F">
              <w:rPr>
                <w:color w:val="000000"/>
                <w:sz w:val="24"/>
                <w:szCs w:val="24"/>
              </w:rPr>
              <w:t>е</w:t>
            </w:r>
            <w:r w:rsidRPr="00220D7F">
              <w:rPr>
                <w:color w:val="000000"/>
                <w:sz w:val="24"/>
                <w:szCs w:val="24"/>
              </w:rPr>
              <w:t>стоимость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общезав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 xml:space="preserve">Внепроизводственные </w:t>
            </w:r>
            <w:r>
              <w:rPr>
                <w:color w:val="000000"/>
                <w:sz w:val="24"/>
                <w:szCs w:val="24"/>
              </w:rPr>
              <w:t xml:space="preserve">(коммерческие) </w:t>
            </w:r>
            <w:r w:rsidRPr="00220D7F">
              <w:rPr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ком</m:t>
                    </m:r>
                  </m:sub>
                </m:sSub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220D7F">
              <w:rPr>
                <w:color w:val="000000"/>
                <w:sz w:val="24"/>
                <w:szCs w:val="24"/>
              </w:rPr>
              <w:t>Итого: полная себестоимость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ком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Прибыль плановая, руб (рентабельность </w:t>
            </w:r>
            <w:proofErr w:type="gramStart"/>
            <w:r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=25%)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оптовая, руб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НДС, руб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</m:oMath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8C2879" w:rsidRPr="00220D7F" w:rsidTr="00333380"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D97CD9" w:rsidRDefault="008C2879" w:rsidP="0033338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 оптовая отпускная, руб.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BD1DF3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+НДС, руб.</m:t>
                </m:r>
              </m:oMath>
            </m:oMathPara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2879" w:rsidRPr="00220D7F" w:rsidRDefault="008C2879" w:rsidP="008C287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82B75" w:rsidRDefault="00C82B75" w:rsidP="00C82B7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82B75" w:rsidRPr="00B95D2A" w:rsidRDefault="00C82B75" w:rsidP="00C82B7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>Пример 1</w:t>
      </w:r>
    </w:p>
    <w:p w:rsidR="00C82B75" w:rsidRPr="00B95D2A" w:rsidRDefault="00C82B75" w:rsidP="00C82B75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Издержки на производство и реализацию продукции – 1200 руб. Рентабельность – 12 %. НДС – 18%. Торговая наценка составляет 12% от оптовой отпускной цены. Определить оптовую, оптовую отпускную и розничную цену. Результаты представить в виде таблицы</w:t>
      </w:r>
      <w:r>
        <w:rPr>
          <w:sz w:val="24"/>
          <w:szCs w:val="24"/>
        </w:rPr>
        <w:t xml:space="preserve"> 5.3</w:t>
      </w:r>
    </w:p>
    <w:p w:rsidR="00C82B75" w:rsidRDefault="00C82B75" w:rsidP="00C82B75">
      <w:pPr>
        <w:jc w:val="both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lastRenderedPageBreak/>
        <w:tab/>
        <w:t>Решение</w:t>
      </w:r>
    </w:p>
    <w:p w:rsidR="00C82B75" w:rsidRPr="00B95D2A" w:rsidRDefault="00C82B75" w:rsidP="00C82B75">
      <w:pPr>
        <w:jc w:val="both"/>
        <w:rPr>
          <w:b/>
          <w:i/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плановую прибыль</w:t>
      </w:r>
    </w:p>
    <w:p w:rsidR="00C82B75" w:rsidRPr="00BE59DF" w:rsidRDefault="00C82B75" w:rsidP="00C82B7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Default="00BD1DF3" w:rsidP="00EE2CCE">
            <w:pPr>
              <w:ind w:left="360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(7.1)</w:t>
            </w:r>
          </w:p>
        </w:tc>
      </w:tr>
    </w:tbl>
    <w:p w:rsidR="00C82B75" w:rsidRPr="00B95D2A" w:rsidRDefault="00C82B75" w:rsidP="00C82B75">
      <w:pPr>
        <w:pStyle w:val="a3"/>
        <w:jc w:val="center"/>
        <w:rPr>
          <w:sz w:val="24"/>
          <w:szCs w:val="24"/>
        </w:rPr>
      </w:pPr>
    </w:p>
    <w:p w:rsidR="00C82B75" w:rsidRDefault="00C82B75" w:rsidP="00C82B75">
      <w:pPr>
        <w:pStyle w:val="a3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Где </w:t>
      </w:r>
      <w:proofErr w:type="gramStart"/>
      <w:r w:rsidRPr="00B95D2A">
        <w:rPr>
          <w:sz w:val="24"/>
          <w:szCs w:val="24"/>
        </w:rPr>
        <w:t>Р</w:t>
      </w:r>
      <w:proofErr w:type="gramEnd"/>
      <w:r w:rsidRPr="00B95D2A">
        <w:rPr>
          <w:sz w:val="24"/>
          <w:szCs w:val="24"/>
        </w:rPr>
        <w:t xml:space="preserve"> – рентабельность, %</w:t>
      </w:r>
    </w:p>
    <w:p w:rsidR="00C82B75" w:rsidRPr="00B95D2A" w:rsidRDefault="00C82B75" w:rsidP="00C82B75">
      <w:pPr>
        <w:pStyle w:val="a3"/>
        <w:jc w:val="both"/>
        <w:rPr>
          <w:sz w:val="24"/>
          <w:szCs w:val="24"/>
        </w:rPr>
      </w:pPr>
    </w:p>
    <w:p w:rsidR="00C82B75" w:rsidRPr="00B95D2A" w:rsidRDefault="00BD1DF3" w:rsidP="00C82B75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1200×12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=144 руб.</m:t>
          </m:r>
        </m:oMath>
      </m:oMathPara>
    </w:p>
    <w:p w:rsidR="00C82B75" w:rsidRPr="00B95D2A" w:rsidRDefault="00C82B75" w:rsidP="00C82B75">
      <w:pPr>
        <w:jc w:val="both"/>
        <w:rPr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оптовую цену:</w:t>
      </w:r>
    </w:p>
    <w:p w:rsidR="00C82B75" w:rsidRDefault="00C82B75" w:rsidP="00C82B75">
      <w:pPr>
        <w:pStyle w:val="a3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Pr="0082338F" w:rsidRDefault="00BD1DF3" w:rsidP="00EE2CCE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(7.2)</w:t>
            </w:r>
          </w:p>
        </w:tc>
      </w:tr>
    </w:tbl>
    <w:p w:rsidR="00C82B75" w:rsidRPr="00167B7B" w:rsidRDefault="00C82B75" w:rsidP="00C82B75">
      <w:pPr>
        <w:jc w:val="both"/>
        <w:rPr>
          <w:sz w:val="24"/>
          <w:szCs w:val="24"/>
        </w:rPr>
      </w:pPr>
    </w:p>
    <w:p w:rsidR="00C82B75" w:rsidRPr="00B95D2A" w:rsidRDefault="00BD1DF3" w:rsidP="00C82B75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=1200+144=1344 руб.</m:t>
          </m:r>
        </m:oMath>
      </m:oMathPara>
    </w:p>
    <w:p w:rsidR="00C82B75" w:rsidRPr="00B95D2A" w:rsidRDefault="00C82B75" w:rsidP="00C82B75">
      <w:pPr>
        <w:pStyle w:val="a3"/>
        <w:jc w:val="both"/>
        <w:rPr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НДС</w:t>
      </w:r>
    </w:p>
    <w:p w:rsidR="00C82B75" w:rsidRPr="00BE59DF" w:rsidRDefault="00C82B75" w:rsidP="00C82B75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Pr="0082338F" w:rsidRDefault="00C82B75" w:rsidP="00EE2CCE">
            <w:pPr>
              <w:ind w:left="360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НДС=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×18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(7.3)</w:t>
            </w:r>
          </w:p>
        </w:tc>
      </w:tr>
    </w:tbl>
    <w:p w:rsidR="00C82B75" w:rsidRPr="00167B7B" w:rsidRDefault="00C82B75" w:rsidP="00C82B75">
      <w:pPr>
        <w:jc w:val="both"/>
        <w:rPr>
          <w:sz w:val="24"/>
          <w:szCs w:val="24"/>
        </w:rPr>
      </w:pPr>
    </w:p>
    <w:p w:rsidR="00C82B75" w:rsidRPr="00B95D2A" w:rsidRDefault="00C82B75" w:rsidP="00C82B75">
      <w:pPr>
        <w:pStyle w:val="a3"/>
        <w:jc w:val="center"/>
        <w:rPr>
          <w:sz w:val="24"/>
          <w:szCs w:val="24"/>
        </w:rPr>
      </w:pPr>
    </w:p>
    <w:p w:rsidR="00C82B75" w:rsidRPr="00B95D2A" w:rsidRDefault="00C82B75" w:rsidP="00C82B75">
      <w:pPr>
        <w:pStyle w:val="a3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НДС=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1344×18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=241,92 руб.</m:t>
          </m:r>
        </m:oMath>
      </m:oMathPara>
    </w:p>
    <w:p w:rsidR="00C82B75" w:rsidRPr="00B95D2A" w:rsidRDefault="00C82B75" w:rsidP="00C82B75">
      <w:pPr>
        <w:pStyle w:val="a3"/>
        <w:jc w:val="center"/>
        <w:rPr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оптовую отпускную цену</w:t>
      </w:r>
    </w:p>
    <w:p w:rsidR="00C82B75" w:rsidRPr="00BE59DF" w:rsidRDefault="00C82B75" w:rsidP="00C82B7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Default="00BD1DF3" w:rsidP="00EE2CCE">
            <w:pPr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+НДС, руб.</m:t>
                </m:r>
              </m:oMath>
            </m:oMathPara>
          </w:p>
        </w:tc>
        <w:tc>
          <w:tcPr>
            <w:tcW w:w="1100" w:type="dxa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(7.4)</w:t>
            </w:r>
          </w:p>
        </w:tc>
      </w:tr>
    </w:tbl>
    <w:p w:rsidR="00C82B75" w:rsidRPr="00326040" w:rsidRDefault="00C82B75" w:rsidP="00C82B75">
      <w:pPr>
        <w:rPr>
          <w:sz w:val="24"/>
          <w:szCs w:val="24"/>
        </w:rPr>
      </w:pPr>
    </w:p>
    <w:p w:rsidR="00C82B75" w:rsidRPr="00326040" w:rsidRDefault="00C82B75" w:rsidP="00C82B75">
      <w:pPr>
        <w:rPr>
          <w:sz w:val="24"/>
          <w:szCs w:val="24"/>
        </w:rPr>
      </w:pPr>
    </w:p>
    <w:p w:rsidR="00C82B75" w:rsidRPr="00B95D2A" w:rsidRDefault="00BD1DF3" w:rsidP="00C82B75">
      <w:pPr>
        <w:pStyle w:val="a3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=1344+241,92=1585,92 руб.</m:t>
          </m:r>
        </m:oMath>
      </m:oMathPara>
    </w:p>
    <w:p w:rsidR="00C82B75" w:rsidRPr="00B95D2A" w:rsidRDefault="00C82B75" w:rsidP="00C82B75">
      <w:pPr>
        <w:pStyle w:val="a3"/>
        <w:jc w:val="center"/>
        <w:rPr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торговой наценки</w:t>
      </w:r>
    </w:p>
    <w:p w:rsidR="00C82B75" w:rsidRPr="00BE59DF" w:rsidRDefault="00C82B75" w:rsidP="00C82B7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Default="00BD1DF3" w:rsidP="00EE2CCE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оо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×%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(7.5)</w:t>
            </w:r>
          </w:p>
        </w:tc>
      </w:tr>
    </w:tbl>
    <w:p w:rsidR="00C82B75" w:rsidRPr="00326040" w:rsidRDefault="00C82B75" w:rsidP="00C82B75">
      <w:pPr>
        <w:rPr>
          <w:sz w:val="24"/>
          <w:szCs w:val="24"/>
        </w:rPr>
      </w:pPr>
    </w:p>
    <w:p w:rsidR="00C82B75" w:rsidRPr="00B95D2A" w:rsidRDefault="00C82B75" w:rsidP="00C82B75">
      <w:pPr>
        <w:jc w:val="center"/>
        <w:rPr>
          <w:sz w:val="24"/>
          <w:szCs w:val="24"/>
        </w:rPr>
      </w:pPr>
    </w:p>
    <w:p w:rsidR="00C82B75" w:rsidRPr="00B95D2A" w:rsidRDefault="00C82B75" w:rsidP="00C82B75">
      <w:pPr>
        <w:jc w:val="both"/>
        <w:rPr>
          <w:b/>
          <w:sz w:val="24"/>
          <w:szCs w:val="24"/>
        </w:rPr>
      </w:pPr>
    </w:p>
    <w:p w:rsidR="00C82B75" w:rsidRPr="00B95D2A" w:rsidRDefault="00BD1DF3" w:rsidP="00C82B75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1585,92×12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=190,3 руб.</m:t>
          </m:r>
        </m:oMath>
      </m:oMathPara>
    </w:p>
    <w:p w:rsidR="00C82B75" w:rsidRPr="00B95D2A" w:rsidRDefault="00C82B75" w:rsidP="00C82B75">
      <w:pPr>
        <w:jc w:val="center"/>
        <w:rPr>
          <w:sz w:val="24"/>
          <w:szCs w:val="24"/>
        </w:rPr>
      </w:pPr>
    </w:p>
    <w:p w:rsidR="00C82B75" w:rsidRDefault="00C82B75" w:rsidP="00C82B75">
      <w:pPr>
        <w:pStyle w:val="a3"/>
        <w:numPr>
          <w:ilvl w:val="0"/>
          <w:numId w:val="17"/>
        </w:numPr>
        <w:rPr>
          <w:sz w:val="24"/>
          <w:szCs w:val="24"/>
        </w:rPr>
      </w:pPr>
      <w:r w:rsidRPr="00B95D2A">
        <w:rPr>
          <w:sz w:val="24"/>
          <w:szCs w:val="24"/>
        </w:rPr>
        <w:t>Определяем размер розничной цены</w:t>
      </w:r>
    </w:p>
    <w:p w:rsidR="00C82B75" w:rsidRPr="00BE59DF" w:rsidRDefault="00C82B75" w:rsidP="00C82B7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C82B75" w:rsidTr="00EE2CCE">
        <w:tc>
          <w:tcPr>
            <w:tcW w:w="9322" w:type="dxa"/>
          </w:tcPr>
          <w:p w:rsidR="00C82B75" w:rsidRDefault="00BD1DF3" w:rsidP="00EE2CCE">
            <w:pPr>
              <w:ind w:left="360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розн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C82B75" w:rsidRDefault="00C82B75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(7.6)</w:t>
            </w:r>
          </w:p>
        </w:tc>
      </w:tr>
    </w:tbl>
    <w:p w:rsidR="00C82B75" w:rsidRPr="00326040" w:rsidRDefault="00C82B75" w:rsidP="00C82B75">
      <w:pPr>
        <w:rPr>
          <w:sz w:val="24"/>
          <w:szCs w:val="24"/>
        </w:rPr>
      </w:pPr>
    </w:p>
    <w:p w:rsidR="00C82B75" w:rsidRPr="00B95D2A" w:rsidRDefault="00BD1DF3" w:rsidP="00C82B75">
      <w:pPr>
        <w:pStyle w:val="a3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розн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=1585,95+190,3=1776,25 руб.</m:t>
          </m:r>
        </m:oMath>
      </m:oMathPara>
    </w:p>
    <w:p w:rsidR="00C82B75" w:rsidRDefault="00C82B75" w:rsidP="00C82B75">
      <w:pPr>
        <w:pStyle w:val="a3"/>
        <w:rPr>
          <w:sz w:val="24"/>
          <w:szCs w:val="24"/>
        </w:rPr>
      </w:pPr>
    </w:p>
    <w:p w:rsidR="00C82B75" w:rsidRPr="00B95D2A" w:rsidRDefault="00C82B75" w:rsidP="00C82B75">
      <w:pPr>
        <w:pStyle w:val="a3"/>
        <w:rPr>
          <w:sz w:val="24"/>
          <w:szCs w:val="24"/>
        </w:rPr>
      </w:pPr>
    </w:p>
    <w:p w:rsidR="00C82B75" w:rsidRPr="00B95D2A" w:rsidRDefault="00C82B75" w:rsidP="00C82B75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Расчет розничной цены можно представить в форме таблицы 5.</w:t>
      </w:r>
      <w:r w:rsidR="00A9693E">
        <w:rPr>
          <w:sz w:val="24"/>
          <w:szCs w:val="24"/>
        </w:rPr>
        <w:t>3</w:t>
      </w:r>
      <w:r w:rsidRPr="00B95D2A">
        <w:rPr>
          <w:sz w:val="24"/>
          <w:szCs w:val="24"/>
        </w:rPr>
        <w:t>:</w:t>
      </w:r>
    </w:p>
    <w:p w:rsidR="00C82B75" w:rsidRDefault="00C82B75" w:rsidP="00C82B75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82B75" w:rsidRDefault="00C82B75" w:rsidP="00C82B75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C82B75" w:rsidRPr="00B95D2A" w:rsidRDefault="00C82B75" w:rsidP="00C82B7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sz w:val="24"/>
          <w:szCs w:val="24"/>
        </w:rPr>
        <w:lastRenderedPageBreak/>
        <w:t>Таблица 5</w:t>
      </w:r>
      <w:r>
        <w:rPr>
          <w:sz w:val="24"/>
          <w:szCs w:val="24"/>
        </w:rPr>
        <w:t>.3</w:t>
      </w:r>
      <w:r w:rsidRPr="00B95D2A">
        <w:rPr>
          <w:sz w:val="24"/>
          <w:szCs w:val="24"/>
        </w:rPr>
        <w:t xml:space="preserve"> – Планирование рыночной цены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C82B75" w:rsidRPr="00B95D2A" w:rsidTr="00EE2CCE">
        <w:tc>
          <w:tcPr>
            <w:tcW w:w="675" w:type="dxa"/>
            <w:vAlign w:val="center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  <w:vAlign w:val="center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3118" w:type="dxa"/>
            <w:vAlign w:val="center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Сумма, руб.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(коммерческая) себестоимость (Спол)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1200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Плановая прибыль (% от Спол.)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144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1300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Налог на добавленную стоимость</w:t>
            </w:r>
          </w:p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(НДС=18% к оптовой цене)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241,92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Отпускная цена (строка 3 + строка 4)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1585,92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Наценка посреднической организации (% от оптовой цены)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-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1585,92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Наценка торговой организации (% к оптовой рыночной цене)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190,3</w:t>
            </w:r>
          </w:p>
        </w:tc>
      </w:tr>
      <w:tr w:rsidR="00C82B75" w:rsidRPr="00B95D2A" w:rsidTr="00EE2CCE">
        <w:tc>
          <w:tcPr>
            <w:tcW w:w="675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C82B75" w:rsidRPr="00B95D2A" w:rsidRDefault="00C82B75" w:rsidP="00EE2CCE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Розничная цена (строка 7 + строка 8)</w:t>
            </w:r>
          </w:p>
        </w:tc>
        <w:tc>
          <w:tcPr>
            <w:tcW w:w="3118" w:type="dxa"/>
          </w:tcPr>
          <w:p w:rsidR="00C82B75" w:rsidRPr="00B95D2A" w:rsidRDefault="00C82B75" w:rsidP="00EE2CCE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1776,25</w:t>
            </w:r>
          </w:p>
        </w:tc>
      </w:tr>
    </w:tbl>
    <w:p w:rsidR="00C82B75" w:rsidRPr="00B95D2A" w:rsidRDefault="00C82B75" w:rsidP="00C82B75">
      <w:pPr>
        <w:pStyle w:val="a3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Задача 1</w:t>
      </w:r>
    </w:p>
    <w:p w:rsidR="00C82B75" w:rsidRDefault="00C82B75" w:rsidP="00C82B75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Издержки на производство и реализацию продукции – </w:t>
      </w:r>
      <w:r w:rsidRPr="00B95D2A">
        <w:rPr>
          <w:b/>
          <w:i/>
          <w:sz w:val="24"/>
          <w:szCs w:val="24"/>
        </w:rPr>
        <w:t>1300</w:t>
      </w:r>
      <w:r w:rsidRPr="00B95D2A">
        <w:rPr>
          <w:sz w:val="24"/>
          <w:szCs w:val="24"/>
        </w:rPr>
        <w:t xml:space="preserve"> руб. Рентабельность – 15 %. НДС – 18%. Торговая наценка составляет 14% от оптовой отпускной цены. Определить оптовую, оптовую отпускную и розничную цену. Результаты представить в виде таблицы</w:t>
      </w:r>
      <w:r w:rsidR="00A9693E">
        <w:rPr>
          <w:sz w:val="24"/>
          <w:szCs w:val="24"/>
        </w:rPr>
        <w:t xml:space="preserve"> 5.4</w:t>
      </w:r>
      <w:r w:rsidRPr="00B95D2A">
        <w:rPr>
          <w:sz w:val="24"/>
          <w:szCs w:val="24"/>
        </w:rPr>
        <w:t>.</w:t>
      </w:r>
    </w:p>
    <w:p w:rsidR="00A9693E" w:rsidRPr="00B95D2A" w:rsidRDefault="00A9693E" w:rsidP="00A9693E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B95D2A">
        <w:rPr>
          <w:sz w:val="24"/>
          <w:szCs w:val="24"/>
        </w:rPr>
        <w:t>Таблица 5</w:t>
      </w:r>
      <w:r>
        <w:rPr>
          <w:sz w:val="24"/>
          <w:szCs w:val="24"/>
        </w:rPr>
        <w:t>.4</w:t>
      </w:r>
      <w:r w:rsidRPr="00B95D2A">
        <w:rPr>
          <w:sz w:val="24"/>
          <w:szCs w:val="24"/>
        </w:rPr>
        <w:t xml:space="preserve"> – Планирование рыночной цены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3118"/>
      </w:tblGrid>
      <w:tr w:rsidR="00A9693E" w:rsidRPr="00B95D2A" w:rsidTr="00EF2495">
        <w:tc>
          <w:tcPr>
            <w:tcW w:w="675" w:type="dxa"/>
            <w:vAlign w:val="center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  <w:vAlign w:val="center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3118" w:type="dxa"/>
            <w:vAlign w:val="center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Сумма, руб.</w:t>
            </w: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(коммерческая) себестоимость (Спол)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Плановая прибыль (% от Спол.)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Налог на добавленную стоимость</w:t>
            </w:r>
          </w:p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(НДС=18% к оптовой цене)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Отпускная цена (строка 3 + строка 4)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Наценка посреднической организации (% от оптовой цены)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Наценка торговой организации (% к оптовой рыночной цене)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9693E" w:rsidRPr="00B95D2A" w:rsidTr="00EF2495">
        <w:tc>
          <w:tcPr>
            <w:tcW w:w="675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A9693E" w:rsidRPr="00B95D2A" w:rsidRDefault="00A9693E" w:rsidP="00EF2495">
            <w:pPr>
              <w:widowControl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Розничная цена (строка 7 + строка 8)</w:t>
            </w:r>
          </w:p>
        </w:tc>
        <w:tc>
          <w:tcPr>
            <w:tcW w:w="3118" w:type="dxa"/>
          </w:tcPr>
          <w:p w:rsidR="00A9693E" w:rsidRPr="00B95D2A" w:rsidRDefault="00A9693E" w:rsidP="00EF249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C82B75" w:rsidRPr="00B95D2A" w:rsidRDefault="00C82B75" w:rsidP="00C82B75">
      <w:pPr>
        <w:pStyle w:val="a3"/>
        <w:rPr>
          <w:b/>
          <w:sz w:val="24"/>
          <w:szCs w:val="24"/>
        </w:rPr>
      </w:pPr>
    </w:p>
    <w:p w:rsidR="00D06CE4" w:rsidRPr="00B95D2A" w:rsidRDefault="00D06CE4" w:rsidP="00D06C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D06CE4" w:rsidRPr="00B95D2A" w:rsidRDefault="00D06CE4" w:rsidP="00F079BF">
      <w:pPr>
        <w:pStyle w:val="a3"/>
        <w:widowControl/>
        <w:numPr>
          <w:ilvl w:val="0"/>
          <w:numId w:val="10"/>
        </w:numPr>
        <w:rPr>
          <w:sz w:val="24"/>
          <w:szCs w:val="24"/>
        </w:rPr>
      </w:pPr>
      <w:r w:rsidRPr="00B95D2A">
        <w:rPr>
          <w:sz w:val="24"/>
          <w:szCs w:val="24"/>
        </w:rPr>
        <w:t>Что представляет собой рыночная цена? Какова структура цены?</w:t>
      </w:r>
    </w:p>
    <w:p w:rsidR="00D06CE4" w:rsidRPr="00B95D2A" w:rsidRDefault="00D06CE4" w:rsidP="00F079B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Назвать основные разновидности цен.</w:t>
      </w:r>
    </w:p>
    <w:p w:rsidR="00D06CE4" w:rsidRPr="00B95D2A" w:rsidRDefault="00D06CE4" w:rsidP="00F079B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рассчитывается оптовая цена?</w:t>
      </w:r>
    </w:p>
    <w:p w:rsidR="00D06CE4" w:rsidRPr="00B95D2A" w:rsidRDefault="00D06CE4" w:rsidP="00F079B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рассчитывается отпускная цена?</w:t>
      </w:r>
    </w:p>
    <w:p w:rsidR="00D06CE4" w:rsidRPr="00B95D2A" w:rsidRDefault="00D06CE4" w:rsidP="00F079B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рассчитывается розничная цена?</w:t>
      </w:r>
    </w:p>
    <w:p w:rsidR="00D06CE4" w:rsidRPr="00B95D2A" w:rsidRDefault="00D06CE4" w:rsidP="00F079B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Сущность затратного метода ценообразования</w:t>
      </w:r>
    </w:p>
    <w:p w:rsidR="00D06CE4" w:rsidRPr="00B95D2A" w:rsidRDefault="00D06CE4" w:rsidP="00D06CE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06CE4" w:rsidRPr="00B95D2A" w:rsidRDefault="00D06CE4" w:rsidP="00D06C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06CE4" w:rsidRPr="00B95D2A" w:rsidRDefault="00D06CE4" w:rsidP="00F079BF">
      <w:pPr>
        <w:pStyle w:val="a8"/>
        <w:numPr>
          <w:ilvl w:val="0"/>
          <w:numId w:val="5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ка, 2009 г. </w:t>
      </w:r>
    </w:p>
    <w:p w:rsidR="00D06CE4" w:rsidRPr="00B95D2A" w:rsidRDefault="00D06CE4" w:rsidP="00F079BF">
      <w:pPr>
        <w:pStyle w:val="a3"/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D06CE4" w:rsidRPr="00B95D2A" w:rsidRDefault="00D06CE4" w:rsidP="00F079BF">
      <w:pPr>
        <w:pStyle w:val="a3"/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Под ред. В. Я.Горфинкеля, проф. В. А. Швандара. – 2 – е изд</w:t>
      </w:r>
      <w:proofErr w:type="gramStart"/>
      <w:r w:rsidRPr="00B95D2A">
        <w:rPr>
          <w:sz w:val="24"/>
          <w:szCs w:val="24"/>
        </w:rPr>
        <w:t xml:space="preserve">.., </w:t>
      </w:r>
      <w:proofErr w:type="gramEnd"/>
      <w:r w:rsidRPr="00B95D2A">
        <w:rPr>
          <w:sz w:val="24"/>
          <w:szCs w:val="24"/>
        </w:rPr>
        <w:t>п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рераб. и доп. - М.: Банки и биржи, ЮНИТИ, 2010г.</w:t>
      </w:r>
    </w:p>
    <w:p w:rsidR="00D06CE4" w:rsidRPr="00B95D2A" w:rsidRDefault="00D06CE4" w:rsidP="00F079BF">
      <w:pPr>
        <w:pStyle w:val="a3"/>
        <w:widowControl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предприятия: Электронный учебник / Т.А. Вайс, Е.Н. Вайс, В.С. Васильцов [и др.]. – М.: КНОРУС, 2011</w:t>
      </w:r>
    </w:p>
    <w:p w:rsidR="00D06CE4" w:rsidRPr="00B95D2A" w:rsidRDefault="00D06CE4" w:rsidP="00F079BF">
      <w:pPr>
        <w:pStyle w:val="a3"/>
        <w:numPr>
          <w:ilvl w:val="0"/>
          <w:numId w:val="5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B95D2A">
        <w:rPr>
          <w:sz w:val="24"/>
          <w:szCs w:val="24"/>
        </w:rPr>
        <w:t>Зайцев Н.Л. Экономика промышленного предприятия, Практикум: Учеб</w:t>
      </w:r>
      <w:proofErr w:type="gramStart"/>
      <w:r w:rsidRPr="00B95D2A">
        <w:rPr>
          <w:sz w:val="24"/>
          <w:szCs w:val="24"/>
        </w:rPr>
        <w:t>.п</w:t>
      </w:r>
      <w:proofErr w:type="gramEnd"/>
      <w:r w:rsidRPr="00B95D2A">
        <w:rPr>
          <w:sz w:val="24"/>
          <w:szCs w:val="24"/>
        </w:rPr>
        <w:t>особие. -  М.: ИНФРА – М, 2009г.</w:t>
      </w:r>
    </w:p>
    <w:p w:rsidR="00BB5AF4" w:rsidRPr="00B95D2A" w:rsidRDefault="00BB5AF4">
      <w:pPr>
        <w:widowControl/>
        <w:autoSpaceDE/>
        <w:autoSpaceDN/>
        <w:adjustRightInd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br w:type="page"/>
      </w:r>
    </w:p>
    <w:p w:rsidR="00DD09DC" w:rsidRPr="00B95D2A" w:rsidRDefault="00954B3D" w:rsidP="00A62D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lastRenderedPageBreak/>
        <w:t>Практическая работа</w:t>
      </w:r>
      <w:r w:rsidR="00DD09DC" w:rsidRPr="00B95D2A">
        <w:rPr>
          <w:b/>
          <w:bCs/>
          <w:sz w:val="24"/>
          <w:szCs w:val="24"/>
        </w:rPr>
        <w:t xml:space="preserve"> №8</w:t>
      </w:r>
    </w:p>
    <w:p w:rsidR="00884033" w:rsidRPr="00B95D2A" w:rsidRDefault="00884033" w:rsidP="0088403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t>ОПРЕДЕЛЕНИЕ ПОКАЗАТЕЛЕЙ ПРИБЫЛИ И РЕНТАБЕЛЬНОСТИ ПРЕДПРИЯТИЯ</w:t>
      </w:r>
    </w:p>
    <w:p w:rsidR="00884033" w:rsidRPr="00B95D2A" w:rsidRDefault="00884033" w:rsidP="00884033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ab/>
        <w:t>ЦЕЛЬ РАБОТЫ</w:t>
      </w:r>
      <w:r w:rsidRPr="00B95D2A">
        <w:rPr>
          <w:sz w:val="24"/>
          <w:szCs w:val="24"/>
        </w:rPr>
        <w:t>: научиться определять прибыль и рентабельность промышленного пре</w:t>
      </w:r>
      <w:r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приятия по результатам хозяйственной деятельности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884033" w:rsidP="00884033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систему показателей прибылей и доходов предприятия;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основные показатели рентабельности;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прибыли и рентабельности хозяйствующих субъектов.</w:t>
      </w:r>
    </w:p>
    <w:p w:rsidR="00884033" w:rsidRPr="00B95D2A" w:rsidRDefault="00884033" w:rsidP="00884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884033" w:rsidRPr="00B95D2A" w:rsidRDefault="00884033" w:rsidP="00884033">
      <w:pPr>
        <w:pStyle w:val="a4"/>
        <w:ind w:left="720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</w:t>
      </w:r>
    </w:p>
    <w:p w:rsidR="00884033" w:rsidRPr="00B95D2A" w:rsidRDefault="00884033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884033" w:rsidRPr="00B95D2A" w:rsidRDefault="00884033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определять состав финансовых ресурсов организации;</w:t>
      </w:r>
    </w:p>
    <w:p w:rsidR="00884033" w:rsidRPr="00B95D2A" w:rsidRDefault="00884033" w:rsidP="00F079BF">
      <w:pPr>
        <w:pStyle w:val="a8"/>
        <w:numPr>
          <w:ilvl w:val="0"/>
          <w:numId w:val="53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рассчитывать прибыль и рентабельность хозяйствующих субъектов.</w:t>
      </w:r>
    </w:p>
    <w:p w:rsidR="000925B5" w:rsidRPr="00B95D2A" w:rsidRDefault="000925B5" w:rsidP="000925B5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93651" w:rsidRPr="00B95D2A" w:rsidRDefault="00884033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Выполнение данной практической работы способствует</w:t>
      </w:r>
      <w:r w:rsidRPr="00B95D2A">
        <w:rPr>
          <w:b/>
          <w:i/>
          <w:sz w:val="24"/>
          <w:szCs w:val="24"/>
        </w:rPr>
        <w:t xml:space="preserve"> формированию профессионал</w:t>
      </w:r>
      <w:r w:rsidRPr="00B95D2A">
        <w:rPr>
          <w:b/>
          <w:i/>
          <w:sz w:val="24"/>
          <w:szCs w:val="24"/>
        </w:rPr>
        <w:t>ь</w:t>
      </w:r>
      <w:r w:rsidRPr="00B95D2A">
        <w:rPr>
          <w:b/>
          <w:i/>
          <w:sz w:val="24"/>
          <w:szCs w:val="24"/>
        </w:rPr>
        <w:t>н</w:t>
      </w:r>
      <w:r w:rsidR="000925B5" w:rsidRPr="00B95D2A">
        <w:rPr>
          <w:b/>
          <w:i/>
          <w:sz w:val="24"/>
          <w:szCs w:val="24"/>
        </w:rPr>
        <w:t>ых</w:t>
      </w:r>
      <w:r w:rsidRPr="00B95D2A">
        <w:rPr>
          <w:b/>
          <w:i/>
          <w:sz w:val="24"/>
          <w:szCs w:val="24"/>
        </w:rPr>
        <w:t xml:space="preserve"> компетенци</w:t>
      </w:r>
      <w:r w:rsidR="000925B5" w:rsidRPr="00B95D2A">
        <w:rPr>
          <w:b/>
          <w:i/>
          <w:sz w:val="24"/>
          <w:szCs w:val="24"/>
        </w:rPr>
        <w:t>й</w:t>
      </w:r>
      <w:r w:rsidRPr="00B95D2A">
        <w:rPr>
          <w:b/>
          <w:i/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2.1. Планировать и организовывать работы по техническому обслуж</w:t>
      </w:r>
      <w:r w:rsidR="000925B5" w:rsidRPr="00B95D2A">
        <w:rPr>
          <w:sz w:val="24"/>
          <w:szCs w:val="24"/>
        </w:rPr>
        <w:t>ив</w:t>
      </w:r>
      <w:r w:rsidR="000925B5" w:rsidRPr="00B95D2A">
        <w:rPr>
          <w:sz w:val="24"/>
          <w:szCs w:val="24"/>
        </w:rPr>
        <w:t>а</w:t>
      </w:r>
      <w:r w:rsidR="000925B5" w:rsidRPr="00B95D2A">
        <w:rPr>
          <w:sz w:val="24"/>
          <w:szCs w:val="24"/>
        </w:rPr>
        <w:t xml:space="preserve">нию и ремонту автотранспорта; </w:t>
      </w:r>
      <w:r w:rsidR="00793651" w:rsidRPr="00B95D2A">
        <w:rPr>
          <w:sz w:val="24"/>
          <w:szCs w:val="24"/>
        </w:rPr>
        <w:t>ПК 2.2. Контролировать и оцени</w:t>
      </w:r>
      <w:r w:rsidR="000925B5" w:rsidRPr="00B95D2A">
        <w:rPr>
          <w:sz w:val="24"/>
          <w:szCs w:val="24"/>
        </w:rPr>
        <w:t>вать качество работы исполнит</w:t>
      </w:r>
      <w:r w:rsidR="000925B5" w:rsidRPr="00B95D2A">
        <w:rPr>
          <w:sz w:val="24"/>
          <w:szCs w:val="24"/>
        </w:rPr>
        <w:t>е</w:t>
      </w:r>
      <w:r w:rsidR="000925B5" w:rsidRPr="00B95D2A">
        <w:rPr>
          <w:sz w:val="24"/>
          <w:szCs w:val="24"/>
        </w:rPr>
        <w:t>л</w:t>
      </w:r>
      <w:r w:rsidR="00793651" w:rsidRPr="00B95D2A">
        <w:rPr>
          <w:sz w:val="24"/>
          <w:szCs w:val="24"/>
        </w:rPr>
        <w:t>ей ра</w:t>
      </w:r>
      <w:r w:rsidR="000925B5" w:rsidRPr="00B95D2A">
        <w:rPr>
          <w:sz w:val="24"/>
          <w:szCs w:val="24"/>
        </w:rPr>
        <w:t xml:space="preserve">бот;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D06CE4" w:rsidRPr="00B95D2A" w:rsidRDefault="00D06CE4" w:rsidP="00D06CE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E2CCE" w:rsidRDefault="00EE2CCE" w:rsidP="00EE2CCE">
      <w:pPr>
        <w:pStyle w:val="a4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ВРЕМЯ ВЫПОЛНЕНИЯ: 90 минут</w:t>
      </w:r>
    </w:p>
    <w:p w:rsidR="00EE2CCE" w:rsidRPr="00B95D2A" w:rsidRDefault="00EE2CCE" w:rsidP="00EE2CCE">
      <w:pPr>
        <w:pStyle w:val="a4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  <w:t>КРАТКАЯ ТЕОРИЯ И МЕТОДИЧЕСКИЕ РЕКОМЕНДАЦИИ:</w:t>
      </w:r>
    </w:p>
    <w:p w:rsidR="00D06CE4" w:rsidRPr="00B95D2A" w:rsidRDefault="00D06CE4" w:rsidP="00D06CE4">
      <w:pPr>
        <w:pStyle w:val="a4"/>
        <w:rPr>
          <w:rStyle w:val="FontStyle14"/>
          <w:sz w:val="24"/>
          <w:szCs w:val="24"/>
        </w:rPr>
      </w:pPr>
    </w:p>
    <w:p w:rsidR="00D06CE4" w:rsidRPr="00B95D2A" w:rsidRDefault="00D06CE4" w:rsidP="00D06CE4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ab/>
      </w:r>
      <w:r w:rsidRPr="00B95D2A">
        <w:rPr>
          <w:rStyle w:val="FontStyle14"/>
          <w:b w:val="0"/>
          <w:i w:val="0"/>
          <w:sz w:val="24"/>
          <w:szCs w:val="24"/>
        </w:rPr>
        <w:t>На предприятии функционирует целая система прибылей и доходов. Следует различать:</w:t>
      </w:r>
    </w:p>
    <w:p w:rsidR="00D06CE4" w:rsidRPr="00B95D2A" w:rsidRDefault="00D06CE4" w:rsidP="00F079BF">
      <w:pPr>
        <w:pStyle w:val="a4"/>
        <w:numPr>
          <w:ilvl w:val="0"/>
          <w:numId w:val="1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Прибыль от реализации продукции (товаров, работ, услуг</w:t>
      </w:r>
      <w:r w:rsidRPr="00B95D2A">
        <w:rPr>
          <w:rStyle w:val="FontStyle14"/>
          <w:b w:val="0"/>
          <w:i w:val="0"/>
          <w:sz w:val="24"/>
          <w:szCs w:val="24"/>
        </w:rPr>
        <w:t>)</w:t>
      </w:r>
    </w:p>
    <w:p w:rsidR="00D06CE4" w:rsidRPr="00B95D2A" w:rsidRDefault="00D06CE4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реал</m:t>
            </m:r>
          </m:sub>
        </m:sSub>
      </m:oMath>
      <w:r w:rsidRPr="00B95D2A">
        <w:rPr>
          <w:rStyle w:val="FontStyle14"/>
          <w:b w:val="0"/>
          <w:i w:val="0"/>
          <w:sz w:val="24"/>
          <w:szCs w:val="24"/>
        </w:rPr>
        <w:t>)представляет собой разницу между выручкой от реализации и затратами на прои</w:t>
      </w:r>
      <w:r w:rsidRPr="00B95D2A">
        <w:rPr>
          <w:rStyle w:val="FontStyle14"/>
          <w:b w:val="0"/>
          <w:i w:val="0"/>
          <w:sz w:val="24"/>
          <w:szCs w:val="24"/>
        </w:rPr>
        <w:t>з</w:t>
      </w:r>
      <w:r w:rsidRPr="00B95D2A">
        <w:rPr>
          <w:rStyle w:val="FontStyle14"/>
          <w:b w:val="0"/>
          <w:i w:val="0"/>
          <w:sz w:val="24"/>
          <w:szCs w:val="24"/>
        </w:rPr>
        <w:t>водство и реализацию, включаемыми в себестоимость;</w:t>
      </w:r>
    </w:p>
    <w:p w:rsidR="00D06CE4" w:rsidRPr="00B95D2A" w:rsidRDefault="00D06CE4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Плановая прибыль  предприятия от реализации годового объема продукции определяется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D06CE4" w:rsidRPr="00B95D2A" w:rsidTr="00D06CE4">
        <w:tc>
          <w:tcPr>
            <w:tcW w:w="8789" w:type="dxa"/>
          </w:tcPr>
          <w:p w:rsidR="00D06CE4" w:rsidRPr="00B95D2A" w:rsidRDefault="00BD1DF3" w:rsidP="00D06CE4">
            <w:pPr>
              <w:pStyle w:val="a4"/>
              <w:ind w:left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реал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опт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пол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b>
              </m:sSub>
            </m:oMath>
            <w:r w:rsidR="00D06CE4" w:rsidRPr="00B95D2A"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D06CE4" w:rsidRPr="00B95D2A" w:rsidRDefault="00D06CE4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8</w:t>
            </w:r>
            <w:r w:rsidRPr="00B95D2A">
              <w:rPr>
                <w:bCs/>
                <w:sz w:val="24"/>
                <w:szCs w:val="24"/>
              </w:rPr>
              <w:t>.1)</w:t>
            </w:r>
          </w:p>
        </w:tc>
      </w:tr>
    </w:tbl>
    <w:p w:rsidR="00D06CE4" w:rsidRPr="00B95D2A" w:rsidRDefault="00D06CE4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где</w:t>
      </w:r>
    </w:p>
    <w:p w:rsidR="00D06CE4" w:rsidRPr="00B95D2A" w:rsidRDefault="00BD1DF3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год</m:t>
            </m:r>
          </m:sub>
        </m:sSub>
      </m:oMath>
      <w:r w:rsidR="00D06CE4" w:rsidRPr="00B95D2A">
        <w:rPr>
          <w:rStyle w:val="FontStyle14"/>
          <w:b w:val="0"/>
          <w:i w:val="0"/>
          <w:sz w:val="24"/>
          <w:szCs w:val="24"/>
        </w:rPr>
        <w:t xml:space="preserve"> — количество реализованной продукции, шт. (годовая программа выпуска изделий)</w:t>
      </w:r>
    </w:p>
    <w:p w:rsidR="00D06CE4" w:rsidRPr="00B95D2A" w:rsidRDefault="00BD1DF3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опт</m:t>
            </m:r>
          </m:sub>
        </m:sSub>
      </m:oMath>
      <w:r w:rsidR="00D06CE4" w:rsidRPr="00B95D2A">
        <w:rPr>
          <w:rStyle w:val="FontStyle14"/>
          <w:b w:val="0"/>
          <w:i w:val="0"/>
          <w:sz w:val="24"/>
          <w:szCs w:val="24"/>
        </w:rPr>
        <w:t xml:space="preserve"> — оптовая цена одного изделия, руб.</w:t>
      </w:r>
    </w:p>
    <w:p w:rsidR="00D06CE4" w:rsidRPr="00B95D2A" w:rsidRDefault="00BD1DF3" w:rsidP="00D06CE4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пол</m:t>
            </m:r>
          </m:sub>
        </m:sSub>
      </m:oMath>
      <w:r w:rsidR="00D06CE4" w:rsidRPr="00B95D2A">
        <w:rPr>
          <w:rStyle w:val="FontStyle14"/>
          <w:b w:val="0"/>
          <w:i w:val="0"/>
          <w:sz w:val="24"/>
          <w:szCs w:val="24"/>
        </w:rPr>
        <w:t xml:space="preserve"> – себестоимость одного изделия, руб.</w:t>
      </w:r>
    </w:p>
    <w:p w:rsidR="00D06CE4" w:rsidRPr="00B95D2A" w:rsidRDefault="00D06CE4" w:rsidP="00D06CE4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D06CE4" w:rsidRPr="00B95D2A" w:rsidRDefault="00D06CE4" w:rsidP="00F079BF">
      <w:pPr>
        <w:pStyle w:val="a4"/>
        <w:numPr>
          <w:ilvl w:val="0"/>
          <w:numId w:val="1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Прибыль от прочей реализации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пр</m:t>
            </m:r>
          </m:sub>
        </m:sSub>
      </m:oMath>
      <w:r w:rsidRPr="00B95D2A">
        <w:rPr>
          <w:rStyle w:val="FontStyle14"/>
          <w:b w:val="0"/>
          <w:i w:val="0"/>
          <w:sz w:val="24"/>
          <w:szCs w:val="24"/>
        </w:rPr>
        <w:t>)– представляет собой прибыль, полученную от ре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лизации основных фондов, нематериальных активов, отходов, и.т.д.</w:t>
      </w:r>
    </w:p>
    <w:p w:rsidR="00D06CE4" w:rsidRPr="00B95D2A" w:rsidRDefault="00D06CE4" w:rsidP="00D06CE4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Прибыль от прочей реализации определяется как разность между выручкой от реализации и затратами на эту реализацию.</w:t>
      </w:r>
    </w:p>
    <w:p w:rsidR="00D06CE4" w:rsidRPr="00B95D2A" w:rsidRDefault="00D06CE4" w:rsidP="00F079BF">
      <w:pPr>
        <w:pStyle w:val="a4"/>
        <w:numPr>
          <w:ilvl w:val="0"/>
          <w:numId w:val="1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Доходы от внереализационных операций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внереал</m:t>
            </m:r>
          </m:sub>
        </m:sSub>
      </m:oMath>
      <w:proofErr w:type="gramStart"/>
      <w:r w:rsidRPr="00B95D2A">
        <w:rPr>
          <w:rStyle w:val="FontStyle14"/>
          <w:sz w:val="24"/>
          <w:szCs w:val="24"/>
        </w:rPr>
        <w:t>)</w:t>
      </w:r>
      <w:r w:rsidRPr="00B95D2A">
        <w:rPr>
          <w:rStyle w:val="FontStyle14"/>
          <w:b w:val="0"/>
          <w:i w:val="0"/>
          <w:sz w:val="24"/>
          <w:szCs w:val="24"/>
        </w:rPr>
        <w:t>в</w:t>
      </w:r>
      <w:proofErr w:type="gramEnd"/>
      <w:r w:rsidRPr="00B95D2A">
        <w:rPr>
          <w:rStyle w:val="FontStyle14"/>
          <w:b w:val="0"/>
          <w:i w:val="0"/>
          <w:sz w:val="24"/>
          <w:szCs w:val="24"/>
        </w:rPr>
        <w:t>ключают: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доходы от сдачи имущества в аренду;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доходы, полученные от долевого участия в деятельности других предприятий, доходы по ценным бумагам, принадлежащим предприятию.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штрафы, пени, неустойки, присужденные или признанные должником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и.т.п. доходы</w:t>
      </w:r>
    </w:p>
    <w:p w:rsidR="00D06CE4" w:rsidRPr="00B95D2A" w:rsidRDefault="00D06CE4" w:rsidP="00F079BF">
      <w:pPr>
        <w:pStyle w:val="a4"/>
        <w:numPr>
          <w:ilvl w:val="0"/>
          <w:numId w:val="1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sz w:val="24"/>
          <w:szCs w:val="24"/>
        </w:rPr>
        <w:t>Расходы на внереализационные операции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внереал</m:t>
            </m:r>
          </m:sub>
        </m:sSub>
      </m:oMath>
      <w:r w:rsidRPr="00B95D2A">
        <w:rPr>
          <w:rStyle w:val="FontStyle14"/>
          <w:b w:val="0"/>
          <w:i w:val="0"/>
          <w:sz w:val="24"/>
          <w:szCs w:val="24"/>
        </w:rPr>
        <w:t>)включают: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убытки от хищений, виновники которых не установлены;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Признанные штрафы, пени, неустойки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–и.т.п. расходы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Балансовая прибыль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представляет собой сумму прибылей от реализации продукции, от прочей реализации и доходов по внереализационным операциям за вычетом расходов по ним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D06CE4" w:rsidRPr="00B95D2A" w:rsidTr="00D06CE4">
        <w:tc>
          <w:tcPr>
            <w:tcW w:w="8789" w:type="dxa"/>
          </w:tcPr>
          <w:p w:rsidR="00D06CE4" w:rsidRPr="00B95D2A" w:rsidRDefault="00BD1DF3" w:rsidP="00D06CE4">
            <w:pPr>
              <w:pStyle w:val="a4"/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D06CE4" w:rsidRPr="00B95D2A" w:rsidRDefault="00D06CE4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8</w:t>
            </w:r>
            <w:r w:rsidRPr="00B95D2A">
              <w:rPr>
                <w:bCs/>
                <w:sz w:val="24"/>
                <w:szCs w:val="24"/>
              </w:rPr>
              <w:t>.2)</w:t>
            </w:r>
          </w:p>
        </w:tc>
      </w:tr>
    </w:tbl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D06CE4" w:rsidRPr="00B95D2A" w:rsidRDefault="00D06CE4" w:rsidP="00F079BF">
      <w:pPr>
        <w:pStyle w:val="a4"/>
        <w:numPr>
          <w:ilvl w:val="0"/>
          <w:numId w:val="3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i w:val="0"/>
          <w:sz w:val="24"/>
          <w:szCs w:val="24"/>
        </w:rPr>
        <w:t>Расчетная (чистая) прибыль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определяется как разница между балансовой прибылью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бал</m:t>
            </m:r>
          </m:sub>
        </m:sSub>
      </m:oMath>
      <w:r w:rsidRPr="00B95D2A">
        <w:rPr>
          <w:rStyle w:val="FontStyle14"/>
          <w:b w:val="0"/>
          <w:i w:val="0"/>
          <w:sz w:val="24"/>
          <w:szCs w:val="24"/>
        </w:rPr>
        <w:t>) и общей суммой налоговых отчислений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</m:t>
            </m:r>
          </m:sub>
        </m:sSub>
      </m:oMath>
      <w:r w:rsidRPr="00B95D2A">
        <w:rPr>
          <w:rStyle w:val="FontStyle14"/>
          <w:b w:val="0"/>
          <w:i w:val="0"/>
          <w:sz w:val="24"/>
          <w:szCs w:val="24"/>
        </w:rPr>
        <w:t>).</w:t>
      </w:r>
    </w:p>
    <w:p w:rsidR="00D06CE4" w:rsidRPr="00B95D2A" w:rsidRDefault="00D06CE4" w:rsidP="00D06CE4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D06CE4" w:rsidRPr="00B95D2A" w:rsidTr="00D06CE4">
        <w:tc>
          <w:tcPr>
            <w:tcW w:w="8789" w:type="dxa"/>
          </w:tcPr>
          <w:p w:rsidR="00D06CE4" w:rsidRPr="00B95D2A" w:rsidRDefault="00BD1DF3" w:rsidP="00D06CE4">
            <w:pPr>
              <w:pStyle w:val="a4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D06CE4" w:rsidRPr="00B95D2A" w:rsidRDefault="00D06CE4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8</w:t>
            </w:r>
            <w:r w:rsidRPr="00B95D2A">
              <w:rPr>
                <w:bCs/>
                <w:sz w:val="24"/>
                <w:szCs w:val="24"/>
              </w:rPr>
              <w:t>.3)</w:t>
            </w:r>
          </w:p>
        </w:tc>
      </w:tr>
    </w:tbl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 xml:space="preserve">Рентабельность </w:t>
      </w:r>
      <w:r w:rsidRPr="00B95D2A">
        <w:rPr>
          <w:rStyle w:val="FontStyle14"/>
          <w:b w:val="0"/>
          <w:i w:val="0"/>
          <w:sz w:val="24"/>
          <w:szCs w:val="24"/>
        </w:rPr>
        <w:t>– это важнейший относительный показатель эффективности произво</w:t>
      </w:r>
      <w:r w:rsidRPr="00B95D2A">
        <w:rPr>
          <w:rStyle w:val="FontStyle14"/>
          <w:b w:val="0"/>
          <w:i w:val="0"/>
          <w:sz w:val="24"/>
          <w:szCs w:val="24"/>
        </w:rPr>
        <w:t>д</w:t>
      </w:r>
      <w:r w:rsidRPr="00B95D2A">
        <w:rPr>
          <w:rStyle w:val="FontStyle14"/>
          <w:b w:val="0"/>
          <w:i w:val="0"/>
          <w:sz w:val="24"/>
          <w:szCs w:val="24"/>
        </w:rPr>
        <w:t>ства.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Таблица 6.1 – Показатели рентабельности предприятия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3797"/>
        <w:gridCol w:w="3433"/>
      </w:tblGrid>
      <w:tr w:rsidR="00D06CE4" w:rsidRPr="00B95D2A" w:rsidTr="00D06CE4">
        <w:tc>
          <w:tcPr>
            <w:tcW w:w="2835" w:type="dxa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Наименование </w:t>
            </w:r>
          </w:p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3797" w:type="dxa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Формула расчета</w:t>
            </w:r>
          </w:p>
        </w:tc>
        <w:tc>
          <w:tcPr>
            <w:tcW w:w="3433" w:type="dxa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Пояснения</w:t>
            </w:r>
          </w:p>
        </w:tc>
      </w:tr>
      <w:tr w:rsidR="00D06CE4" w:rsidRPr="00B95D2A" w:rsidTr="00D06CE4">
        <w:tc>
          <w:tcPr>
            <w:tcW w:w="2835" w:type="dxa"/>
            <w:vAlign w:val="center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Общая рентабельность производства</w:t>
            </w:r>
          </w:p>
        </w:tc>
        <w:tc>
          <w:tcPr>
            <w:tcW w:w="3797" w:type="dxa"/>
            <w:vAlign w:val="center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бал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п.об. ср.,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D06CE4" w:rsidRPr="00B95D2A" w:rsidRDefault="00D06CE4" w:rsidP="00D06CE4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Где</w:t>
            </w:r>
          </w:p>
          <w:p w:rsidR="00D06CE4" w:rsidRPr="00B95D2A" w:rsidRDefault="00BD1DF3" w:rsidP="00D06CE4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бал</m:t>
                  </m:r>
                </m:sub>
              </m:sSub>
            </m:oMath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 – балансовая прибыль, руб.</w:t>
            </w:r>
          </w:p>
          <w:p w:rsidR="00D06CE4" w:rsidRPr="00B95D2A" w:rsidRDefault="00BD1DF3" w:rsidP="00D06CE4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оф</m:t>
                  </m:r>
                </m:sub>
              </m:sSub>
            </m:oMath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п.об. ср.,</m:t>
                  </m:r>
                </m:sub>
              </m:sSub>
            </m:oMath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среднегодовая сто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и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мость основных производстве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н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ных фондов и нормируемых об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ротных средств</w:t>
            </w:r>
          </w:p>
        </w:tc>
        <w:tc>
          <w:tcPr>
            <w:tcW w:w="3433" w:type="dxa"/>
            <w:vAlign w:val="center"/>
          </w:tcPr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Характеризует эффективность производственной деятельн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сти предприятия, уровень и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пользования им произво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ственных фондов. Показывает, сколько прибыли </w:t>
            </w:r>
            <w:proofErr w:type="gramStart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в % получает</w:t>
            </w:r>
            <w:proofErr w:type="gramEnd"/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 предприятие с одного вложе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ного в производство рубля производственных фондов.</w:t>
            </w:r>
          </w:p>
        </w:tc>
      </w:tr>
      <w:tr w:rsidR="00D06CE4" w:rsidRPr="00B95D2A" w:rsidTr="00D06CE4">
        <w:tc>
          <w:tcPr>
            <w:tcW w:w="2835" w:type="dxa"/>
            <w:vAlign w:val="center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 конкре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т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ного вида продукции</w:t>
            </w:r>
          </w:p>
        </w:tc>
        <w:tc>
          <w:tcPr>
            <w:tcW w:w="3797" w:type="dxa"/>
          </w:tcPr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</w:p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и</m:t>
                  </m:r>
                </m:sub>
              </m:sSub>
            </m:oMath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годовая балансовая пр</w:t>
            </w: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и</w:t>
            </w: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быль по данному изделию, руб.</w:t>
            </w:r>
          </w:p>
          <w:p w:rsidR="00D06CE4" w:rsidRPr="00B95D2A" w:rsidRDefault="00BD1DF3" w:rsidP="00D06CE4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</m:oMath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годов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го выпуска данного вида проду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к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ции, руб</w:t>
            </w:r>
          </w:p>
        </w:tc>
        <w:tc>
          <w:tcPr>
            <w:tcW w:w="3433" w:type="dxa"/>
            <w:vAlign w:val="center"/>
          </w:tcPr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прибыли получает предприятие с одн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го вложенного в производство этого изделия рубля затрат</w:t>
            </w:r>
          </w:p>
        </w:tc>
      </w:tr>
      <w:tr w:rsidR="00D06CE4" w:rsidRPr="00B95D2A" w:rsidTr="00D06CE4">
        <w:tc>
          <w:tcPr>
            <w:tcW w:w="2835" w:type="dxa"/>
            <w:vAlign w:val="center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 всей т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варной продукции</w:t>
            </w:r>
          </w:p>
        </w:tc>
        <w:tc>
          <w:tcPr>
            <w:tcW w:w="3797" w:type="dxa"/>
          </w:tcPr>
          <w:p w:rsidR="00D06CE4" w:rsidRPr="00B95D2A" w:rsidRDefault="00BD1DF3" w:rsidP="00D06CE4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тп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b>
              </m:sSub>
            </m:oMath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 балансовая прибыль 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б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 xml:space="preserve">щего </w:t>
            </w:r>
            <w:r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годового выпуска товарной продукции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, руб.</w:t>
            </w:r>
          </w:p>
          <w:p w:rsidR="00D06CE4" w:rsidRPr="00B95D2A" w:rsidRDefault="00BD1DF3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p>
                <m:sSup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p>
              </m:sSup>
            </m:oMath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о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б</w:t>
            </w:r>
            <w:r w:rsidR="00D06CE4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щего годового выпуска товарной  продукции, руб.</w:t>
            </w:r>
          </w:p>
        </w:tc>
        <w:tc>
          <w:tcPr>
            <w:tcW w:w="3433" w:type="dxa"/>
            <w:vAlign w:val="center"/>
          </w:tcPr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прибыли получает предприятие с одн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го вложенного в производство общего объёма товарной пр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дукции рубля затрат</w:t>
            </w:r>
          </w:p>
        </w:tc>
      </w:tr>
      <w:tr w:rsidR="00D06CE4" w:rsidRPr="00B95D2A" w:rsidTr="00D06CE4">
        <w:tc>
          <w:tcPr>
            <w:tcW w:w="2835" w:type="dxa"/>
            <w:vAlign w:val="center"/>
          </w:tcPr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Расчетная рентабел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ь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ность</w:t>
            </w:r>
          </w:p>
        </w:tc>
        <w:tc>
          <w:tcPr>
            <w:tcW w:w="3797" w:type="dxa"/>
            <w:vAlign w:val="center"/>
          </w:tcPr>
          <w:p w:rsidR="00D06CE4" w:rsidRPr="00B95D2A" w:rsidRDefault="00BD1DF3" w:rsidP="00D06CE4">
            <w:pPr>
              <w:widowControl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п.об.ср.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×100,%</m:t>
                </m:r>
              </m:oMath>
            </m:oMathPara>
          </w:p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B95D2A">
              <w:rPr>
                <w:rStyle w:val="FontStyle14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sub>
              </m:sSub>
            </m:oMath>
            <w:r w:rsidRPr="00B95D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чистая прибыль, руб.</w:t>
            </w:r>
          </w:p>
        </w:tc>
        <w:tc>
          <w:tcPr>
            <w:tcW w:w="3433" w:type="dxa"/>
            <w:vAlign w:val="center"/>
          </w:tcPr>
          <w:p w:rsidR="00D06CE4" w:rsidRPr="00B95D2A" w:rsidRDefault="00D06CE4" w:rsidP="00D06CE4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чистой прибыли (в %) получает пре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приятие с одного вложенного в производство рубля произво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B95D2A">
              <w:rPr>
                <w:rStyle w:val="FontStyle14"/>
                <w:b w:val="0"/>
                <w:i w:val="0"/>
                <w:sz w:val="24"/>
                <w:szCs w:val="24"/>
              </w:rPr>
              <w:t>ственных фондов</w:t>
            </w:r>
          </w:p>
        </w:tc>
      </w:tr>
    </w:tbl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В условиях конкуренции предприятие повышает рентабельность каждого вида продукции и всей товарной продукции за счет снижения затрат на производства.</w:t>
      </w:r>
    </w:p>
    <w:p w:rsidR="00D06CE4" w:rsidRPr="00B95D2A" w:rsidRDefault="00D06CE4" w:rsidP="00D06CE4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D06CE4" w:rsidRPr="00B95D2A" w:rsidRDefault="00D06CE4" w:rsidP="00D06C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D06CE4" w:rsidRPr="00B95D2A" w:rsidRDefault="00D06CE4" w:rsidP="00D06CE4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рекомендац</w:t>
      </w:r>
      <w:r w:rsidRPr="00B95D2A">
        <w:rPr>
          <w:rFonts w:ascii="Times New Roman" w:hAnsi="Times New Roman" w:cs="Times New Roman"/>
          <w:sz w:val="24"/>
          <w:szCs w:val="24"/>
        </w:rPr>
        <w:t>и</w:t>
      </w:r>
      <w:r w:rsidRPr="00B95D2A">
        <w:rPr>
          <w:rFonts w:ascii="Times New Roman" w:hAnsi="Times New Roman" w:cs="Times New Roman"/>
          <w:sz w:val="24"/>
          <w:szCs w:val="24"/>
        </w:rPr>
        <w:t>ях. Сделать выводы.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D06CE4" w:rsidRPr="00B95D2A" w:rsidTr="00D06CE4">
        <w:tc>
          <w:tcPr>
            <w:tcW w:w="10137" w:type="dxa"/>
            <w:shd w:val="clear" w:color="auto" w:fill="F2F2F2" w:themeFill="background1" w:themeFillShade="F2"/>
          </w:tcPr>
          <w:p w:rsidR="00D06CE4" w:rsidRPr="00B95D2A" w:rsidRDefault="00D06CE4" w:rsidP="00D06CE4">
            <w:pPr>
              <w:jc w:val="center"/>
              <w:rPr>
                <w:b/>
                <w:i/>
                <w:sz w:val="24"/>
                <w:szCs w:val="24"/>
              </w:rPr>
            </w:pPr>
            <w:r w:rsidRPr="00B95D2A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Выделенные </w:t>
            </w:r>
            <w:r w:rsidRPr="00B95D2A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B95D2A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соответствующий</w:t>
            </w:r>
            <w:proofErr w:type="gramEnd"/>
            <w:r w:rsidRPr="00B95D2A">
              <w:rPr>
                <w:sz w:val="24"/>
                <w:szCs w:val="24"/>
              </w:rPr>
              <w:t xml:space="preserve"> номеру студента по списку.</w:t>
            </w:r>
          </w:p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D06CE4" w:rsidRPr="00B95D2A" w:rsidRDefault="00D06CE4" w:rsidP="00D06CE4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95D2A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D06CE4" w:rsidRPr="00B95D2A" w:rsidRDefault="00D06CE4" w:rsidP="00D06CE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ab/>
        <w:t>Пример 1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Какую прибыль может получить предприятие при выпуске 14000 штук изделий, если п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стоянные затраты предприятия 960,9 тыс. руб. переменные затраты на единицу продукции 185 руб. Рыночная цена единицы продукции 280 рублей. 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6.2 – Исходные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5115"/>
        <w:gridCol w:w="1556"/>
        <w:gridCol w:w="2838"/>
      </w:tblGrid>
      <w:tr w:rsidR="00D06CE4" w:rsidRPr="00B95D2A" w:rsidTr="00D06CE4">
        <w:tc>
          <w:tcPr>
            <w:tcW w:w="80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Обозначения</w:t>
            </w:r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Значение</w:t>
            </w:r>
          </w:p>
        </w:tc>
      </w:tr>
      <w:tr w:rsidR="00D06CE4" w:rsidRPr="00B95D2A" w:rsidTr="00D06CE4">
        <w:tc>
          <w:tcPr>
            <w:tcW w:w="80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1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Выпуск изделий, шт.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N</w:t>
            </w:r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14000</w:t>
            </w:r>
          </w:p>
        </w:tc>
      </w:tr>
      <w:tr w:rsidR="00D06CE4" w:rsidRPr="00B95D2A" w:rsidTr="00D06CE4">
        <w:tc>
          <w:tcPr>
            <w:tcW w:w="80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2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Рыночная цена единицы продукции, руб.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proofErr w:type="gramStart"/>
            <w:r w:rsidRPr="00B95D2A">
              <w:rPr>
                <w:sz w:val="22"/>
              </w:rPr>
              <w:t>Ц</w:t>
            </w:r>
            <w:proofErr w:type="gramEnd"/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280</w:t>
            </w:r>
          </w:p>
        </w:tc>
      </w:tr>
      <w:tr w:rsidR="00D06CE4" w:rsidRPr="00B95D2A" w:rsidTr="00D06CE4">
        <w:tc>
          <w:tcPr>
            <w:tcW w:w="80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3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Переменные затраты на единицу продукции, руб.</w:t>
            </w:r>
          </w:p>
        </w:tc>
        <w:tc>
          <w:tcPr>
            <w:tcW w:w="1556" w:type="dxa"/>
          </w:tcPr>
          <w:p w:rsidR="00D06CE4" w:rsidRPr="00B95D2A" w:rsidRDefault="00BD1DF3" w:rsidP="00D06CE4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185</w:t>
            </w:r>
          </w:p>
        </w:tc>
      </w:tr>
      <w:tr w:rsidR="00D06CE4" w:rsidRPr="00B95D2A" w:rsidTr="00D06CE4">
        <w:tc>
          <w:tcPr>
            <w:tcW w:w="80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4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Постоянные затраты предприятия (на весь выпуск), тыс. руб.</w:t>
            </w:r>
          </w:p>
        </w:tc>
        <w:tc>
          <w:tcPr>
            <w:tcW w:w="1556" w:type="dxa"/>
          </w:tcPr>
          <w:p w:rsidR="00D06CE4" w:rsidRPr="00B95D2A" w:rsidRDefault="00BD1DF3" w:rsidP="00D06CE4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пост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960,9</w:t>
            </w:r>
          </w:p>
        </w:tc>
      </w:tr>
    </w:tbl>
    <w:p w:rsidR="00D06CE4" w:rsidRPr="00B95D2A" w:rsidRDefault="00D06CE4" w:rsidP="00D06CE4">
      <w:pPr>
        <w:jc w:val="both"/>
        <w:rPr>
          <w:b/>
          <w:i/>
          <w:sz w:val="24"/>
          <w:szCs w:val="24"/>
        </w:rPr>
      </w:pPr>
      <w:r w:rsidRPr="00B95D2A">
        <w:rPr>
          <w:b/>
          <w:i/>
          <w:sz w:val="24"/>
          <w:szCs w:val="24"/>
        </w:rPr>
        <w:tab/>
        <w:t>Решение</w:t>
      </w:r>
    </w:p>
    <w:p w:rsidR="00D06CE4" w:rsidRPr="00EE2CCE" w:rsidRDefault="00D06CE4" w:rsidP="00F079BF">
      <w:pPr>
        <w:pStyle w:val="a3"/>
        <w:numPr>
          <w:ilvl w:val="0"/>
          <w:numId w:val="78"/>
        </w:numPr>
        <w:jc w:val="both"/>
        <w:rPr>
          <w:b/>
          <w:i/>
          <w:sz w:val="24"/>
          <w:szCs w:val="24"/>
        </w:rPr>
      </w:pPr>
      <w:r w:rsidRPr="00B95D2A">
        <w:rPr>
          <w:sz w:val="24"/>
          <w:szCs w:val="24"/>
        </w:rPr>
        <w:t>Определим, какую прибыль может получить предприятие</w:t>
      </w:r>
    </w:p>
    <w:p w:rsidR="00EE2CCE" w:rsidRPr="00EE2CCE" w:rsidRDefault="00EE2CCE" w:rsidP="00EE2CCE">
      <w:pPr>
        <w:jc w:val="both"/>
        <w:rPr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EE2CCE">
        <w:tc>
          <w:tcPr>
            <w:tcW w:w="9322" w:type="dxa"/>
          </w:tcPr>
          <w:p w:rsidR="00167B7B" w:rsidRDefault="00EE2CCE" w:rsidP="00EE2CCE">
            <w:pPr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П=N×Ц-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перем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пост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100" w:type="dxa"/>
          </w:tcPr>
          <w:p w:rsidR="00167B7B" w:rsidRDefault="00EE2CCE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(8.4)</w:t>
            </w:r>
          </w:p>
        </w:tc>
      </w:tr>
    </w:tbl>
    <w:p w:rsidR="00D06CE4" w:rsidRPr="00B95D2A" w:rsidRDefault="00D06CE4" w:rsidP="00D06CE4">
      <w:pPr>
        <w:jc w:val="both"/>
        <w:rPr>
          <w:i/>
          <w:sz w:val="24"/>
          <w:szCs w:val="24"/>
        </w:rPr>
      </w:pPr>
    </w:p>
    <w:p w:rsidR="00D06CE4" w:rsidRPr="00EE2CCE" w:rsidRDefault="00D06CE4" w:rsidP="00D06CE4">
      <w:pPr>
        <w:pStyle w:val="a4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П=14000×0,280-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14000×0,185+960,9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=369,1 тыс. руб</m:t>
          </m:r>
        </m:oMath>
      </m:oMathPara>
    </w:p>
    <w:p w:rsidR="00EE2CCE" w:rsidRPr="00B95D2A" w:rsidRDefault="00EE2CCE" w:rsidP="00D06CE4">
      <w:pPr>
        <w:pStyle w:val="a4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6CE4" w:rsidRPr="00B95D2A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1</w:t>
      </w:r>
    </w:p>
    <w:p w:rsidR="00D06CE4" w:rsidRDefault="00D06CE4" w:rsidP="00D06CE4">
      <w:pPr>
        <w:jc w:val="both"/>
        <w:rPr>
          <w:b/>
          <w:i/>
          <w:sz w:val="24"/>
          <w:szCs w:val="24"/>
        </w:rPr>
      </w:pPr>
      <w:r w:rsidRPr="00B95D2A">
        <w:rPr>
          <w:sz w:val="24"/>
          <w:szCs w:val="24"/>
        </w:rPr>
        <w:tab/>
        <w:t>Какую прибыль может получить предприятие при выпуске 15000 штук изделий, если п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стоянные затраты предприятия 975 тыс. руб. переменные затраты на единицу продукции 200 руб. Рыночная цена единицы продукции </w:t>
      </w:r>
      <w:r w:rsidRPr="00B95D2A">
        <w:rPr>
          <w:b/>
          <w:i/>
          <w:sz w:val="24"/>
          <w:szCs w:val="24"/>
        </w:rPr>
        <w:t>300 руб.</w:t>
      </w:r>
    </w:p>
    <w:p w:rsidR="00EE2CCE" w:rsidRPr="00B95D2A" w:rsidRDefault="00EE2CCE" w:rsidP="00D06CE4">
      <w:pPr>
        <w:jc w:val="both"/>
        <w:rPr>
          <w:i/>
          <w:sz w:val="24"/>
          <w:szCs w:val="24"/>
        </w:rPr>
      </w:pP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6.3 – Исходные данные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5115"/>
        <w:gridCol w:w="1556"/>
        <w:gridCol w:w="2838"/>
      </w:tblGrid>
      <w:tr w:rsidR="00D06CE4" w:rsidRPr="00B95D2A" w:rsidTr="00F079BF">
        <w:tc>
          <w:tcPr>
            <w:tcW w:w="697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Обозначения</w:t>
            </w:r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Значение</w:t>
            </w:r>
          </w:p>
        </w:tc>
      </w:tr>
      <w:tr w:rsidR="00D06CE4" w:rsidRPr="00B95D2A" w:rsidTr="00F079BF">
        <w:tc>
          <w:tcPr>
            <w:tcW w:w="697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1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Выпуск изделий, шт.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N</w:t>
            </w:r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c>
          <w:tcPr>
            <w:tcW w:w="697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2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Рыночная цена единицы продукции, руб.</w:t>
            </w:r>
          </w:p>
        </w:tc>
        <w:tc>
          <w:tcPr>
            <w:tcW w:w="1556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proofErr w:type="gramStart"/>
            <w:r w:rsidRPr="00B95D2A">
              <w:rPr>
                <w:sz w:val="22"/>
              </w:rPr>
              <w:t>Ц</w:t>
            </w:r>
            <w:proofErr w:type="gramEnd"/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c>
          <w:tcPr>
            <w:tcW w:w="697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3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Переменные затраты на единицу продукции, руб.</w:t>
            </w:r>
          </w:p>
        </w:tc>
        <w:tc>
          <w:tcPr>
            <w:tcW w:w="1556" w:type="dxa"/>
          </w:tcPr>
          <w:p w:rsidR="00D06CE4" w:rsidRPr="00B95D2A" w:rsidRDefault="00BD1DF3" w:rsidP="00D06CE4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c>
          <w:tcPr>
            <w:tcW w:w="697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4</w:t>
            </w:r>
          </w:p>
        </w:tc>
        <w:tc>
          <w:tcPr>
            <w:tcW w:w="5115" w:type="dxa"/>
          </w:tcPr>
          <w:p w:rsidR="00D06CE4" w:rsidRPr="00B95D2A" w:rsidRDefault="00D06CE4" w:rsidP="00D06CE4">
            <w:pPr>
              <w:jc w:val="both"/>
              <w:rPr>
                <w:sz w:val="22"/>
              </w:rPr>
            </w:pPr>
            <w:r w:rsidRPr="00B95D2A">
              <w:rPr>
                <w:sz w:val="22"/>
              </w:rPr>
              <w:t>Постоянные затраты предприятия (на весь выпуск), тыс. руб.</w:t>
            </w:r>
          </w:p>
        </w:tc>
        <w:tc>
          <w:tcPr>
            <w:tcW w:w="1556" w:type="dxa"/>
          </w:tcPr>
          <w:p w:rsidR="00D06CE4" w:rsidRPr="00B95D2A" w:rsidRDefault="00BD1DF3" w:rsidP="00D06CE4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пост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</w:tbl>
    <w:p w:rsidR="00D06CE4" w:rsidRPr="00B95D2A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 xml:space="preserve"> Задача 2</w:t>
      </w:r>
    </w:p>
    <w:p w:rsidR="00D06CE4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Оптовая отпускная цена изделия </w:t>
      </w:r>
      <w:r w:rsidRPr="00B95D2A">
        <w:rPr>
          <w:b/>
          <w:i/>
          <w:sz w:val="24"/>
          <w:szCs w:val="24"/>
        </w:rPr>
        <w:t>820 руб</w:t>
      </w:r>
      <w:r w:rsidRPr="00B95D2A">
        <w:rPr>
          <w:sz w:val="24"/>
          <w:szCs w:val="24"/>
        </w:rPr>
        <w:t>. Полная себестоимость 412 рублей. За год выпу</w:t>
      </w:r>
      <w:r w:rsidRPr="00B95D2A">
        <w:rPr>
          <w:sz w:val="24"/>
          <w:szCs w:val="24"/>
        </w:rPr>
        <w:t>с</w:t>
      </w:r>
      <w:r w:rsidRPr="00B95D2A">
        <w:rPr>
          <w:sz w:val="24"/>
          <w:szCs w:val="24"/>
        </w:rPr>
        <w:t xml:space="preserve">кается 5000 штук изделий. </w:t>
      </w:r>
      <w:r w:rsidRPr="00B95D2A">
        <w:rPr>
          <w:sz w:val="24"/>
          <w:szCs w:val="24"/>
        </w:rPr>
        <w:tab/>
        <w:t xml:space="preserve"> Определить годовую прибыль промышленного предприятия. </w:t>
      </w:r>
      <w:r w:rsidRPr="00B95D2A">
        <w:rPr>
          <w:sz w:val="24"/>
          <w:szCs w:val="24"/>
        </w:rPr>
        <w:tab/>
        <w:t>Решение оформить в таблице 6.4.</w:t>
      </w:r>
    </w:p>
    <w:p w:rsidR="00EE2CCE" w:rsidRPr="00B95D2A" w:rsidRDefault="00EE2CCE" w:rsidP="00D06CE4">
      <w:pPr>
        <w:jc w:val="both"/>
        <w:rPr>
          <w:sz w:val="24"/>
          <w:szCs w:val="24"/>
        </w:rPr>
      </w:pP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6.4 – Расчет годовой прибыли промышленного предприятия</w:t>
      </w:r>
    </w:p>
    <w:tbl>
      <w:tblPr>
        <w:tblStyle w:val="a7"/>
        <w:tblW w:w="0" w:type="auto"/>
        <w:jc w:val="center"/>
        <w:tblInd w:w="-279" w:type="dxa"/>
        <w:tblLook w:val="04A0" w:firstRow="1" w:lastRow="0" w:firstColumn="1" w:lastColumn="0" w:noHBand="0" w:noVBand="1"/>
      </w:tblPr>
      <w:tblGrid>
        <w:gridCol w:w="981"/>
        <w:gridCol w:w="7854"/>
        <w:gridCol w:w="1183"/>
      </w:tblGrid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№пп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>Показатели</w:t>
            </w:r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Значение</w:t>
            </w: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1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>Оптовая отпускная цена изделия</w:t>
            </w:r>
            <w:proofErr w:type="gramStart"/>
            <w:r w:rsidRPr="00B95D2A">
              <w:rPr>
                <w:sz w:val="22"/>
              </w:rPr>
              <w:t xml:space="preserve"> ,</w:t>
            </w:r>
            <w:proofErr w:type="gramEnd"/>
            <w:r w:rsidRPr="00B95D2A">
              <w:rPr>
                <w:sz w:val="22"/>
              </w:rPr>
              <w:t xml:space="preserve"> руб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о.о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2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>Годовой выпуск изделия</w:t>
            </w:r>
            <w:proofErr w:type="gramStart"/>
            <w:r w:rsidRPr="00B95D2A">
              <w:rPr>
                <w:sz w:val="22"/>
              </w:rPr>
              <w:t xml:space="preserve"> А</w:t>
            </w:r>
            <w:proofErr w:type="gramEnd"/>
            <w:r w:rsidRPr="00B95D2A">
              <w:rPr>
                <w:sz w:val="22"/>
              </w:rPr>
              <w:t>, шт.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3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 xml:space="preserve">Выручка от реализации изделия за год, руб.  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=Ц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о.о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4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>Полная себестоимость изделия, руб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5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 xml:space="preserve">Полная себестоимость годового выпуска, руб. 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п. год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=N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  <w:tr w:rsidR="00D06CE4" w:rsidRPr="00B95D2A" w:rsidTr="00F079BF">
        <w:trPr>
          <w:jc w:val="center"/>
        </w:trPr>
        <w:tc>
          <w:tcPr>
            <w:tcW w:w="9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  <w:r w:rsidRPr="00B95D2A">
              <w:rPr>
                <w:sz w:val="22"/>
              </w:rPr>
              <w:t>6</w:t>
            </w:r>
          </w:p>
        </w:tc>
        <w:tc>
          <w:tcPr>
            <w:tcW w:w="7854" w:type="dxa"/>
            <w:vAlign w:val="center"/>
          </w:tcPr>
          <w:p w:rsidR="00D06CE4" w:rsidRPr="00B95D2A" w:rsidRDefault="00D06CE4" w:rsidP="00D06CE4">
            <w:pPr>
              <w:rPr>
                <w:sz w:val="22"/>
              </w:rPr>
            </w:pPr>
            <w:r w:rsidRPr="00B95D2A">
              <w:rPr>
                <w:sz w:val="22"/>
              </w:rPr>
              <w:t xml:space="preserve">Прибыль промышленного предприятия за год, руб.  </w:t>
            </w:r>
          </w:p>
          <w:p w:rsidR="00D06CE4" w:rsidRPr="00B95D2A" w:rsidRDefault="00BD1DF3" w:rsidP="00D06CE4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п.год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2"/>
              </w:rPr>
            </w:pPr>
          </w:p>
        </w:tc>
      </w:tr>
    </w:tbl>
    <w:p w:rsidR="00EE2CCE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</w:r>
    </w:p>
    <w:p w:rsidR="00D06CE4" w:rsidRPr="00B95D2A" w:rsidRDefault="00EE2CCE" w:rsidP="00D06CE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06CE4" w:rsidRPr="00B95D2A">
        <w:rPr>
          <w:b/>
          <w:sz w:val="24"/>
          <w:szCs w:val="24"/>
        </w:rPr>
        <w:t>Задача 3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Годовой выпуск изделия 5000 шт. Прибыль от реализации годового выпуска продукции 532 тыс. руб. Оптовая цена изделия  (без НДС) </w:t>
      </w:r>
      <w:r w:rsidRPr="00B95D2A">
        <w:rPr>
          <w:b/>
          <w:i/>
          <w:sz w:val="24"/>
          <w:szCs w:val="24"/>
        </w:rPr>
        <w:t>720 руб</w:t>
      </w:r>
      <w:r w:rsidRPr="00B95D2A">
        <w:rPr>
          <w:sz w:val="24"/>
          <w:szCs w:val="24"/>
        </w:rPr>
        <w:t>. Определить полную себестоимость одного и</w:t>
      </w:r>
      <w:r w:rsidRPr="00B95D2A">
        <w:rPr>
          <w:sz w:val="24"/>
          <w:szCs w:val="24"/>
        </w:rPr>
        <w:t>з</w:t>
      </w:r>
      <w:r w:rsidRPr="00B95D2A">
        <w:rPr>
          <w:sz w:val="24"/>
          <w:szCs w:val="24"/>
        </w:rPr>
        <w:t>делия.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Таблица 6.5 – Расчет полной себестоимости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3670"/>
        <w:gridCol w:w="2830"/>
        <w:gridCol w:w="2663"/>
      </w:tblGrid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830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Значение, расчет</w:t>
            </w: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цена изделия  (без НДС), руб</w:t>
            </w:r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Годовой выпуск изделия, шт.</w:t>
            </w:r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Выручка от реализации проду</w:t>
            </w:r>
            <w:r w:rsidRPr="00B95D2A">
              <w:rPr>
                <w:sz w:val="24"/>
                <w:szCs w:val="24"/>
              </w:rPr>
              <w:t>к</w:t>
            </w:r>
            <w:r w:rsidRPr="00B95D2A">
              <w:rPr>
                <w:sz w:val="24"/>
                <w:szCs w:val="24"/>
              </w:rPr>
              <w:t>ции, руб.</w:t>
            </w:r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e>
                  <m:sub/>
                </m:sSub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 xml:space="preserve">Годовая прибыль, руб. </w:t>
            </w:r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Прибыль от реализации единицы продукции, руб.</w:t>
            </w:r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97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367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себестоимость  1-го и</w:t>
            </w:r>
            <w:r w:rsidRPr="00B95D2A">
              <w:rPr>
                <w:sz w:val="24"/>
                <w:szCs w:val="24"/>
              </w:rPr>
              <w:t>з</w:t>
            </w:r>
            <w:r w:rsidRPr="00B95D2A">
              <w:rPr>
                <w:sz w:val="24"/>
                <w:szCs w:val="24"/>
              </w:rPr>
              <w:t>делия, руб.</w:t>
            </w:r>
          </w:p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п.  1и</m:t>
                    </m:r>
                  </m:sub>
                </m:sSub>
              </m:oMath>
            </m:oMathPara>
          </w:p>
        </w:tc>
        <w:tc>
          <w:tcPr>
            <w:tcW w:w="2830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п.  1и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CE4" w:rsidRPr="00B95D2A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4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Прибыль от реализации продукции за год составила </w:t>
      </w:r>
      <w:r w:rsidRPr="00B95D2A">
        <w:rPr>
          <w:b/>
          <w:i/>
          <w:sz w:val="24"/>
          <w:szCs w:val="24"/>
        </w:rPr>
        <w:t>40000 тыс. руб</w:t>
      </w:r>
      <w:r w:rsidRPr="00B95D2A">
        <w:rPr>
          <w:sz w:val="24"/>
          <w:szCs w:val="24"/>
        </w:rPr>
        <w:t>. Стоимость основных фондов 55000 тыс. руб., стоимость оборотных средств 35000 тыс. руб. Определить общую рент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бельность производства.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6.6 – Расчет общей рентабельности производства</w:t>
      </w:r>
    </w:p>
    <w:tbl>
      <w:tblPr>
        <w:tblStyle w:val="a7"/>
        <w:tblW w:w="0" w:type="auto"/>
        <w:jc w:val="center"/>
        <w:tblInd w:w="-34" w:type="dxa"/>
        <w:tblLook w:val="04A0" w:firstRow="1" w:lastRow="0" w:firstColumn="1" w:lastColumn="0" w:noHBand="0" w:noVBand="1"/>
      </w:tblPr>
      <w:tblGrid>
        <w:gridCol w:w="737"/>
        <w:gridCol w:w="3800"/>
        <w:gridCol w:w="3279"/>
        <w:gridCol w:w="2355"/>
      </w:tblGrid>
      <w:tr w:rsidR="00D06CE4" w:rsidRPr="00B95D2A" w:rsidTr="00EE2CCE">
        <w:trPr>
          <w:jc w:val="center"/>
        </w:trPr>
        <w:tc>
          <w:tcPr>
            <w:tcW w:w="737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380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279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2355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Значение, расчет</w:t>
            </w:r>
          </w:p>
        </w:tc>
      </w:tr>
      <w:tr w:rsidR="00D06CE4" w:rsidRPr="00B95D2A" w:rsidTr="00EE2CCE">
        <w:trPr>
          <w:jc w:val="center"/>
        </w:trPr>
        <w:tc>
          <w:tcPr>
            <w:tcW w:w="737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Прибыль от реализации проду</w:t>
            </w:r>
            <w:r w:rsidRPr="00B95D2A">
              <w:rPr>
                <w:sz w:val="24"/>
                <w:szCs w:val="24"/>
              </w:rPr>
              <w:t>к</w:t>
            </w:r>
            <w:r w:rsidRPr="00B95D2A">
              <w:rPr>
                <w:sz w:val="24"/>
                <w:szCs w:val="24"/>
              </w:rPr>
              <w:t>ции за год, тыс. руб.</w:t>
            </w:r>
          </w:p>
        </w:tc>
        <w:tc>
          <w:tcPr>
            <w:tcW w:w="3279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EE2CCE">
        <w:trPr>
          <w:jc w:val="center"/>
        </w:trPr>
        <w:tc>
          <w:tcPr>
            <w:tcW w:w="737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3279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EE2CCE">
        <w:trPr>
          <w:jc w:val="center"/>
        </w:trPr>
        <w:tc>
          <w:tcPr>
            <w:tcW w:w="737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3279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EE2CCE">
        <w:trPr>
          <w:jc w:val="center"/>
        </w:trPr>
        <w:tc>
          <w:tcPr>
            <w:tcW w:w="737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Общая рентабельность произво</w:t>
            </w:r>
            <w:r w:rsidRPr="00B95D2A">
              <w:rPr>
                <w:sz w:val="24"/>
                <w:szCs w:val="24"/>
              </w:rPr>
              <w:t>д</w:t>
            </w:r>
            <w:r w:rsidRPr="00B95D2A">
              <w:rPr>
                <w:sz w:val="24"/>
                <w:szCs w:val="24"/>
              </w:rPr>
              <w:t>ства,  %</w:t>
            </w:r>
          </w:p>
        </w:tc>
        <w:tc>
          <w:tcPr>
            <w:tcW w:w="3279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2355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CE4" w:rsidRPr="00B95D2A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  <w:t>Задача 5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Прибыль, приходящаяся на 1 изделие 1400 руб. Полная себестоимость </w:t>
      </w:r>
      <w:r w:rsidRPr="00B95D2A">
        <w:rPr>
          <w:b/>
          <w:i/>
          <w:sz w:val="24"/>
          <w:szCs w:val="24"/>
        </w:rPr>
        <w:t>7600 руб</w:t>
      </w:r>
      <w:r w:rsidRPr="00B95D2A">
        <w:rPr>
          <w:sz w:val="24"/>
          <w:szCs w:val="24"/>
        </w:rPr>
        <w:t>. 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 xml:space="preserve">лить рентабельность изделия. 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6.7 – Расчет рентабельности изделия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4504"/>
        <w:gridCol w:w="3329"/>
        <w:gridCol w:w="1308"/>
      </w:tblGrid>
      <w:tr w:rsidR="00D06CE4" w:rsidRPr="00B95D2A" w:rsidTr="00D06CE4">
        <w:trPr>
          <w:jc w:val="center"/>
        </w:trPr>
        <w:tc>
          <w:tcPr>
            <w:tcW w:w="70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504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329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08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Значение, расчет</w:t>
            </w:r>
          </w:p>
        </w:tc>
      </w:tr>
      <w:tr w:rsidR="00D06CE4" w:rsidRPr="00B95D2A" w:rsidTr="00D06CE4">
        <w:trPr>
          <w:jc w:val="center"/>
        </w:trPr>
        <w:tc>
          <w:tcPr>
            <w:tcW w:w="70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Прибыль, приходящаяся на 1 изделие, руб.</w:t>
            </w:r>
          </w:p>
        </w:tc>
        <w:tc>
          <w:tcPr>
            <w:tcW w:w="3329" w:type="dxa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1308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70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себестоимость, руб.</w:t>
            </w:r>
          </w:p>
        </w:tc>
        <w:tc>
          <w:tcPr>
            <w:tcW w:w="3329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Сп</w:t>
            </w:r>
          </w:p>
        </w:tc>
        <w:tc>
          <w:tcPr>
            <w:tcW w:w="1308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70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Рентабельность изделия, %</w:t>
            </w:r>
          </w:p>
        </w:tc>
        <w:tc>
          <w:tcPr>
            <w:tcW w:w="3329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308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CE4" w:rsidRPr="00B95D2A" w:rsidRDefault="00D06CE4" w:rsidP="00D06CE4">
      <w:pPr>
        <w:jc w:val="both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ab/>
      </w:r>
      <w:r w:rsidR="007D32EB">
        <w:rPr>
          <w:b/>
          <w:sz w:val="24"/>
          <w:szCs w:val="24"/>
        </w:rPr>
        <w:tab/>
      </w:r>
      <w:r w:rsidRPr="00B95D2A">
        <w:rPr>
          <w:b/>
          <w:sz w:val="24"/>
          <w:szCs w:val="24"/>
        </w:rPr>
        <w:t>Задача 6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Полная себестоимость изделия составляет </w:t>
      </w:r>
      <w:r w:rsidRPr="00B95D2A">
        <w:rPr>
          <w:b/>
          <w:i/>
          <w:sz w:val="24"/>
          <w:szCs w:val="24"/>
        </w:rPr>
        <w:t>400 руб</w:t>
      </w:r>
      <w:r w:rsidRPr="00B95D2A">
        <w:rPr>
          <w:sz w:val="24"/>
          <w:szCs w:val="24"/>
        </w:rPr>
        <w:t>. Рентабельность 25%. Выпуск продукции за отчетный период 2000 шт. Определить сумму прибыли.</w:t>
      </w: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6.8 – Расчет прибыли</w:t>
      </w:r>
    </w:p>
    <w:tbl>
      <w:tblPr>
        <w:tblStyle w:val="a7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702"/>
        <w:gridCol w:w="4620"/>
        <w:gridCol w:w="3263"/>
        <w:gridCol w:w="1383"/>
      </w:tblGrid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263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Значение, расчет</w:t>
            </w:r>
          </w:p>
        </w:tc>
      </w:tr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себестоимость изделия, руб.</w:t>
            </w:r>
          </w:p>
        </w:tc>
        <w:tc>
          <w:tcPr>
            <w:tcW w:w="32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Сп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Выпуск продукции за отчетный период, шт.</w:t>
            </w:r>
          </w:p>
        </w:tc>
        <w:tc>
          <w:tcPr>
            <w:tcW w:w="32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N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себестоимость годового выпуска, руб.</w:t>
            </w:r>
          </w:p>
        </w:tc>
        <w:tc>
          <w:tcPr>
            <w:tcW w:w="3263" w:type="dxa"/>
            <w:vAlign w:val="center"/>
          </w:tcPr>
          <w:p w:rsidR="00D06CE4" w:rsidRPr="00B95D2A" w:rsidRDefault="00BD1DF3" w:rsidP="00D06CE4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=Сп×N, руб.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Рентабельность, %</w:t>
            </w:r>
          </w:p>
        </w:tc>
        <w:tc>
          <w:tcPr>
            <w:tcW w:w="326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proofErr w:type="gramStart"/>
            <w:r w:rsidRPr="00B95D2A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48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Плановая прибыль, руб.</w:t>
            </w:r>
          </w:p>
        </w:tc>
        <w:tc>
          <w:tcPr>
            <w:tcW w:w="3263" w:type="dxa"/>
            <w:vAlign w:val="center"/>
          </w:tcPr>
          <w:p w:rsidR="00D06CE4" w:rsidRPr="00B95D2A" w:rsidRDefault="00BD1DF3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lastRenderedPageBreak/>
        <w:tab/>
        <w:t>Задача 7</w:t>
      </w:r>
    </w:p>
    <w:p w:rsidR="00D06CE4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Оптовая цена (без НДС) </w:t>
      </w:r>
      <w:r w:rsidRPr="00B95D2A">
        <w:rPr>
          <w:b/>
          <w:i/>
          <w:sz w:val="24"/>
          <w:szCs w:val="24"/>
        </w:rPr>
        <w:t>1400 руб</w:t>
      </w:r>
      <w:r w:rsidRPr="00B95D2A">
        <w:rPr>
          <w:sz w:val="24"/>
          <w:szCs w:val="24"/>
        </w:rPr>
        <w:t>. Полная себестоимость изделия 920 рублей. Определить рентабельность изделия.</w:t>
      </w:r>
    </w:p>
    <w:p w:rsidR="00EE2CCE" w:rsidRPr="00B95D2A" w:rsidRDefault="00EE2CCE" w:rsidP="00D06CE4">
      <w:pPr>
        <w:jc w:val="both"/>
        <w:rPr>
          <w:sz w:val="24"/>
          <w:szCs w:val="24"/>
        </w:rPr>
      </w:pPr>
    </w:p>
    <w:p w:rsidR="00D06CE4" w:rsidRPr="00B95D2A" w:rsidRDefault="00D06CE4" w:rsidP="00D06CE4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6.</w:t>
      </w:r>
      <w:r w:rsidR="00A9693E">
        <w:rPr>
          <w:sz w:val="24"/>
          <w:szCs w:val="24"/>
        </w:rPr>
        <w:t>9</w:t>
      </w:r>
      <w:r w:rsidRPr="00B95D2A">
        <w:rPr>
          <w:sz w:val="24"/>
          <w:szCs w:val="24"/>
        </w:rPr>
        <w:t xml:space="preserve"> – Расчет рентабельности изделия</w:t>
      </w:r>
    </w:p>
    <w:tbl>
      <w:tblPr>
        <w:tblStyle w:val="a7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702"/>
        <w:gridCol w:w="4481"/>
        <w:gridCol w:w="3260"/>
        <w:gridCol w:w="1383"/>
      </w:tblGrid>
      <w:tr w:rsidR="00D06CE4" w:rsidRPr="00B95D2A" w:rsidTr="00D06CE4">
        <w:trPr>
          <w:jc w:val="center"/>
        </w:trPr>
        <w:tc>
          <w:tcPr>
            <w:tcW w:w="62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481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D06CE4" w:rsidRPr="00B95D2A" w:rsidTr="00D06CE4">
        <w:trPr>
          <w:jc w:val="center"/>
        </w:trPr>
        <w:tc>
          <w:tcPr>
            <w:tcW w:w="62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Оптовая цена (без НДС), руб.</w:t>
            </w:r>
          </w:p>
        </w:tc>
        <w:tc>
          <w:tcPr>
            <w:tcW w:w="326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Цо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62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Полная себестоимость изделия, руб.</w:t>
            </w:r>
          </w:p>
        </w:tc>
        <w:tc>
          <w:tcPr>
            <w:tcW w:w="326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Сп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62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Плановая прибыль, руб.</w:t>
            </w:r>
          </w:p>
        </w:tc>
        <w:tc>
          <w:tcPr>
            <w:tcW w:w="326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Ппл</w:t>
            </w:r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06CE4" w:rsidRPr="00B95D2A" w:rsidTr="00D06CE4">
        <w:trPr>
          <w:jc w:val="center"/>
        </w:trPr>
        <w:tc>
          <w:tcPr>
            <w:tcW w:w="622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vAlign w:val="center"/>
          </w:tcPr>
          <w:p w:rsidR="00D06CE4" w:rsidRPr="00B95D2A" w:rsidRDefault="00D06CE4" w:rsidP="00D06CE4">
            <w:pPr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Рентабельность изделия, %</w:t>
            </w:r>
          </w:p>
        </w:tc>
        <w:tc>
          <w:tcPr>
            <w:tcW w:w="3260" w:type="dxa"/>
            <w:vAlign w:val="center"/>
          </w:tcPr>
          <w:p w:rsidR="00D06CE4" w:rsidRPr="00B95D2A" w:rsidRDefault="00D06CE4" w:rsidP="00D06CE4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Ппл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06CE4" w:rsidRPr="00B95D2A" w:rsidRDefault="00D06CE4" w:rsidP="00D06CE4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D06CE4" w:rsidRPr="00B95D2A" w:rsidRDefault="00D06CE4" w:rsidP="00D06CE4">
      <w:pPr>
        <w:rPr>
          <w:sz w:val="24"/>
          <w:szCs w:val="24"/>
        </w:rPr>
      </w:pPr>
    </w:p>
    <w:p w:rsidR="00D06CE4" w:rsidRPr="00B95D2A" w:rsidRDefault="00D06CE4" w:rsidP="00D06C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D06CE4" w:rsidRPr="00B95D2A" w:rsidRDefault="00D06CE4" w:rsidP="00F079B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подразумевается под понятием «прибыль от реализации продукции»? Как рассчитыв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>ется этот показатель?</w:t>
      </w:r>
    </w:p>
    <w:p w:rsidR="00D06CE4" w:rsidRPr="00B95D2A" w:rsidRDefault="00D06CE4" w:rsidP="00F079B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Что включает балансовая прибыль предприятия?</w:t>
      </w:r>
    </w:p>
    <w:p w:rsidR="00D06CE4" w:rsidRPr="00B95D2A" w:rsidRDefault="00D06CE4" w:rsidP="00F079B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Назвать разновидности рентабельности.</w:t>
      </w:r>
    </w:p>
    <w:p w:rsidR="00D06CE4" w:rsidRPr="00B95D2A" w:rsidRDefault="00D06CE4" w:rsidP="00F079B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рентабельность продукции?</w:t>
      </w:r>
    </w:p>
    <w:p w:rsidR="00D06CE4" w:rsidRPr="00B95D2A" w:rsidRDefault="00D06CE4" w:rsidP="00F079BF">
      <w:pPr>
        <w:pStyle w:val="a3"/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определяется рентабельность производственных фондов?</w:t>
      </w:r>
    </w:p>
    <w:p w:rsidR="00D06CE4" w:rsidRPr="00B95D2A" w:rsidRDefault="00D06CE4" w:rsidP="00D06CE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06CE4" w:rsidRPr="00B95D2A" w:rsidRDefault="00D06CE4" w:rsidP="00D06CE4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06CE4" w:rsidRPr="00B95D2A" w:rsidRDefault="00D06CE4" w:rsidP="00F079BF">
      <w:pPr>
        <w:pStyle w:val="a8"/>
        <w:numPr>
          <w:ilvl w:val="0"/>
          <w:numId w:val="67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ка, 2010 г. </w:t>
      </w:r>
    </w:p>
    <w:p w:rsidR="00D06CE4" w:rsidRPr="00B95D2A" w:rsidRDefault="00D06CE4" w:rsidP="00F079BF">
      <w:pPr>
        <w:pStyle w:val="a3"/>
        <w:widowControl/>
        <w:numPr>
          <w:ilvl w:val="0"/>
          <w:numId w:val="67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Краткий экономический словарь/под ред. Ю.А.</w:t>
      </w:r>
      <w:proofErr w:type="gramStart"/>
      <w:r w:rsidRPr="00B95D2A">
        <w:rPr>
          <w:sz w:val="24"/>
          <w:szCs w:val="24"/>
        </w:rPr>
        <w:t>Велика</w:t>
      </w:r>
      <w:proofErr w:type="gramEnd"/>
      <w:r w:rsidRPr="00B95D2A">
        <w:rPr>
          <w:sz w:val="24"/>
          <w:szCs w:val="24"/>
        </w:rPr>
        <w:t xml:space="preserve"> и др. М.:  Политиздат, 2010 </w:t>
      </w:r>
    </w:p>
    <w:p w:rsidR="00D06CE4" w:rsidRPr="00B95D2A" w:rsidRDefault="00D06CE4" w:rsidP="00F079BF">
      <w:pPr>
        <w:pStyle w:val="a3"/>
        <w:widowControl/>
        <w:numPr>
          <w:ilvl w:val="0"/>
          <w:numId w:val="67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D06CE4" w:rsidRPr="00B95D2A" w:rsidRDefault="00D06CE4" w:rsidP="00F079BF">
      <w:pPr>
        <w:pStyle w:val="a3"/>
        <w:widowControl/>
        <w:numPr>
          <w:ilvl w:val="0"/>
          <w:numId w:val="67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организаций (предприятий): Электронный учебник / И.В. Сергеев, И.И. Вер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тенникова. – Электрон</w:t>
      </w:r>
      <w:proofErr w:type="gramStart"/>
      <w:r w:rsidRPr="00B95D2A">
        <w:rPr>
          <w:sz w:val="24"/>
          <w:szCs w:val="24"/>
        </w:rPr>
        <w:t>.д</w:t>
      </w:r>
      <w:proofErr w:type="gramEnd"/>
      <w:r w:rsidRPr="00B95D2A">
        <w:rPr>
          <w:sz w:val="24"/>
          <w:szCs w:val="24"/>
        </w:rPr>
        <w:t>ан. – М.: КНОРУС, 2010.</w:t>
      </w:r>
    </w:p>
    <w:p w:rsidR="002A66A9" w:rsidRPr="00B95D2A" w:rsidRDefault="002A66A9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br w:type="page"/>
      </w:r>
    </w:p>
    <w:p w:rsidR="00492E64" w:rsidRPr="00B95D2A" w:rsidRDefault="00954B3D" w:rsidP="00A62D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lastRenderedPageBreak/>
        <w:t>Практическая работа</w:t>
      </w:r>
      <w:r w:rsidR="00492E64" w:rsidRPr="00B95D2A">
        <w:rPr>
          <w:b/>
          <w:bCs/>
          <w:sz w:val="24"/>
          <w:szCs w:val="24"/>
        </w:rPr>
        <w:t xml:space="preserve">  № </w:t>
      </w:r>
      <w:r w:rsidR="00105318" w:rsidRPr="00B95D2A">
        <w:rPr>
          <w:b/>
          <w:bCs/>
          <w:sz w:val="24"/>
          <w:szCs w:val="24"/>
        </w:rPr>
        <w:t>9</w:t>
      </w:r>
    </w:p>
    <w:p w:rsidR="00884033" w:rsidRPr="00B95D2A" w:rsidRDefault="00884033" w:rsidP="0088403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B95D2A">
        <w:rPr>
          <w:b/>
          <w:bCs/>
          <w:sz w:val="24"/>
          <w:szCs w:val="24"/>
        </w:rPr>
        <w:t xml:space="preserve">РАСЧЕТ ОБЪЕМОВ ПРОИЗВОДСТВА И ПРОИЗВОДСТВЕННОЙ МОЩНОСТИ </w:t>
      </w:r>
    </w:p>
    <w:p w:rsidR="00884033" w:rsidRPr="00B95D2A" w:rsidRDefault="00884033" w:rsidP="00884033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ab/>
        <w:t>ЦЕЛЬ РАБОТЫ</w:t>
      </w:r>
      <w:r w:rsidRPr="00B95D2A">
        <w:rPr>
          <w:sz w:val="24"/>
          <w:szCs w:val="24"/>
        </w:rPr>
        <w:t>: сформировать  навыки расчета объемов производства; научиться рассч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тывать производственную мощность промышленного предприятия.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sz w:val="24"/>
          <w:szCs w:val="24"/>
          <w:lang w:eastAsia="ru-RU"/>
        </w:rPr>
      </w:pPr>
      <w:r w:rsidRPr="00B95D2A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основные технико-экономические показатели деятельности организации;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методику расчета производственной мощности;</w:t>
      </w:r>
    </w:p>
    <w:p w:rsidR="00884033" w:rsidRPr="00B95D2A" w:rsidRDefault="00884033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методики расчета основных показател</w:t>
      </w:r>
      <w:r w:rsidR="000925B5" w:rsidRPr="00B95D2A">
        <w:rPr>
          <w:sz w:val="24"/>
          <w:szCs w:val="24"/>
        </w:rPr>
        <w:t>ей производственной программы.</w:t>
      </w:r>
    </w:p>
    <w:p w:rsidR="000925B5" w:rsidRPr="00B95D2A" w:rsidRDefault="000925B5" w:rsidP="00F079BF">
      <w:pPr>
        <w:pStyle w:val="12"/>
        <w:numPr>
          <w:ilvl w:val="0"/>
          <w:numId w:val="54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sz w:val="24"/>
          <w:szCs w:val="24"/>
          <w:lang w:eastAsia="ru-RU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</w: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884033" w:rsidRPr="00B95D2A" w:rsidRDefault="00884033" w:rsidP="00F079BF">
      <w:pPr>
        <w:pStyle w:val="12"/>
        <w:numPr>
          <w:ilvl w:val="0"/>
          <w:numId w:val="53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884033" w:rsidRPr="00B95D2A" w:rsidRDefault="00884033" w:rsidP="00F079BF">
      <w:pPr>
        <w:pStyle w:val="a8"/>
        <w:numPr>
          <w:ilvl w:val="0"/>
          <w:numId w:val="53"/>
        </w:numPr>
        <w:shd w:val="clear" w:color="auto" w:fill="auto"/>
        <w:spacing w:after="0" w:line="240" w:lineRule="auto"/>
        <w:ind w:left="0" w:firstLine="0"/>
        <w:jc w:val="both"/>
        <w:rPr>
          <w:sz w:val="24"/>
        </w:rPr>
      </w:pPr>
      <w:r w:rsidRPr="00B95D2A">
        <w:rPr>
          <w:sz w:val="24"/>
        </w:rPr>
        <w:t>рассчитывать основные показатели производственной программы предприятия</w:t>
      </w:r>
    </w:p>
    <w:p w:rsidR="00884033" w:rsidRPr="00B95D2A" w:rsidRDefault="00884033" w:rsidP="00F079BF">
      <w:pPr>
        <w:pStyle w:val="a8"/>
        <w:numPr>
          <w:ilvl w:val="0"/>
          <w:numId w:val="53"/>
        </w:numPr>
        <w:shd w:val="clear" w:color="auto" w:fill="auto"/>
        <w:spacing w:after="0" w:line="240" w:lineRule="auto"/>
        <w:ind w:left="0" w:firstLine="0"/>
        <w:jc w:val="both"/>
        <w:rPr>
          <w:sz w:val="24"/>
        </w:rPr>
      </w:pPr>
      <w:r w:rsidRPr="00B95D2A">
        <w:rPr>
          <w:sz w:val="24"/>
        </w:rPr>
        <w:t>рассчитывать производственную мощность предприятия.</w:t>
      </w:r>
    </w:p>
    <w:p w:rsidR="000925B5" w:rsidRPr="00B95D2A" w:rsidRDefault="000925B5" w:rsidP="000925B5">
      <w:pPr>
        <w:pStyle w:val="a8"/>
        <w:shd w:val="clear" w:color="auto" w:fill="auto"/>
        <w:spacing w:after="0" w:line="240" w:lineRule="auto"/>
        <w:jc w:val="both"/>
        <w:rPr>
          <w:sz w:val="24"/>
        </w:rPr>
      </w:pPr>
    </w:p>
    <w:p w:rsidR="00793651" w:rsidRPr="00B95D2A" w:rsidRDefault="00884033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Выполнение данной практической работы способствует </w:t>
      </w:r>
      <w:r w:rsidRPr="00B95D2A">
        <w:rPr>
          <w:b/>
          <w:i/>
          <w:sz w:val="24"/>
          <w:szCs w:val="24"/>
        </w:rPr>
        <w:t>формированию профессионал</w:t>
      </w:r>
      <w:r w:rsidRPr="00B95D2A">
        <w:rPr>
          <w:b/>
          <w:i/>
          <w:sz w:val="24"/>
          <w:szCs w:val="24"/>
        </w:rPr>
        <w:t>ь</w:t>
      </w:r>
      <w:r w:rsidR="000925B5" w:rsidRPr="00B95D2A">
        <w:rPr>
          <w:b/>
          <w:i/>
          <w:sz w:val="24"/>
          <w:szCs w:val="24"/>
        </w:rPr>
        <w:t>ных</w:t>
      </w:r>
      <w:r w:rsidRPr="00B95D2A">
        <w:rPr>
          <w:b/>
          <w:i/>
          <w:sz w:val="24"/>
          <w:szCs w:val="24"/>
        </w:rPr>
        <w:t xml:space="preserve"> компетенци</w:t>
      </w:r>
      <w:r w:rsidR="000925B5" w:rsidRPr="00B95D2A">
        <w:rPr>
          <w:b/>
          <w:i/>
          <w:sz w:val="24"/>
          <w:szCs w:val="24"/>
        </w:rPr>
        <w:t xml:space="preserve">й: </w:t>
      </w:r>
      <w:r w:rsidRPr="00B95D2A">
        <w:rPr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1.1. Организовывать и проводить работы по техническому обслуживанию и ре</w:t>
      </w:r>
      <w:r w:rsidR="000925B5" w:rsidRPr="00B95D2A">
        <w:rPr>
          <w:sz w:val="24"/>
          <w:szCs w:val="24"/>
        </w:rPr>
        <w:t xml:space="preserve">монту автотранспорта;  </w:t>
      </w:r>
      <w:r w:rsidR="00793651" w:rsidRPr="00B95D2A">
        <w:rPr>
          <w:sz w:val="24"/>
          <w:szCs w:val="24"/>
        </w:rPr>
        <w:t>ПК 1.2. Осуществлять технический контроль при хранении, эксплу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тации, техническом обслуживании и ремонте авто</w:t>
      </w:r>
      <w:r w:rsidR="000925B5" w:rsidRPr="00B95D2A">
        <w:rPr>
          <w:sz w:val="24"/>
          <w:szCs w:val="24"/>
        </w:rPr>
        <w:t xml:space="preserve">транспортных средств;  </w:t>
      </w:r>
      <w:r w:rsidR="00793651" w:rsidRPr="00B95D2A">
        <w:rPr>
          <w:sz w:val="24"/>
          <w:szCs w:val="24"/>
        </w:rPr>
        <w:t>ПК 1.3. Разрабатывать технологические п</w:t>
      </w:r>
      <w:r w:rsidR="000925B5" w:rsidRPr="00B95D2A">
        <w:rPr>
          <w:sz w:val="24"/>
          <w:szCs w:val="24"/>
        </w:rPr>
        <w:t xml:space="preserve">роцессы ремонта узлов и деталей;  ПК 2.1. Планировать </w:t>
      </w:r>
      <w:r w:rsidR="00793651" w:rsidRPr="00B95D2A">
        <w:rPr>
          <w:sz w:val="24"/>
          <w:szCs w:val="24"/>
        </w:rPr>
        <w:t xml:space="preserve"> и организовывать р</w:t>
      </w:r>
      <w:r w:rsidR="00793651" w:rsidRPr="00B95D2A">
        <w:rPr>
          <w:sz w:val="24"/>
          <w:szCs w:val="24"/>
        </w:rPr>
        <w:t>а</w:t>
      </w:r>
      <w:r w:rsidR="00793651" w:rsidRPr="00B95D2A">
        <w:rPr>
          <w:sz w:val="24"/>
          <w:szCs w:val="24"/>
        </w:rPr>
        <w:t>боты по техническому обслуж</w:t>
      </w:r>
      <w:r w:rsidR="000925B5" w:rsidRPr="00B95D2A">
        <w:rPr>
          <w:sz w:val="24"/>
          <w:szCs w:val="24"/>
        </w:rPr>
        <w:t xml:space="preserve">иванию и ремонту автотранспорта; </w:t>
      </w:r>
      <w:r w:rsidR="00793651" w:rsidRPr="00B95D2A">
        <w:rPr>
          <w:sz w:val="24"/>
          <w:szCs w:val="24"/>
        </w:rPr>
        <w:t>ПК 2.2. Контролировать и оц</w:t>
      </w:r>
      <w:r w:rsidR="00793651" w:rsidRPr="00B95D2A">
        <w:rPr>
          <w:sz w:val="24"/>
          <w:szCs w:val="24"/>
        </w:rPr>
        <w:t>е</w:t>
      </w:r>
      <w:r w:rsidR="00793651" w:rsidRPr="00B95D2A">
        <w:rPr>
          <w:sz w:val="24"/>
          <w:szCs w:val="24"/>
        </w:rPr>
        <w:t>ни</w:t>
      </w:r>
      <w:r w:rsidR="000925B5" w:rsidRPr="00B95D2A">
        <w:rPr>
          <w:sz w:val="24"/>
          <w:szCs w:val="24"/>
        </w:rPr>
        <w:t xml:space="preserve">вать качество работы исполнителей работ;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884033" w:rsidRPr="00B95D2A" w:rsidRDefault="00884033" w:rsidP="00793651">
      <w:pPr>
        <w:shd w:val="clear" w:color="auto" w:fill="FFFFFF"/>
        <w:spacing w:line="312" w:lineRule="exact"/>
        <w:ind w:right="19"/>
        <w:jc w:val="both"/>
        <w:rPr>
          <w:sz w:val="24"/>
          <w:szCs w:val="24"/>
        </w:rPr>
      </w:pPr>
    </w:p>
    <w:p w:rsidR="00884033" w:rsidRPr="00B95D2A" w:rsidRDefault="007D32EB" w:rsidP="00884033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884033" w:rsidRPr="00B95D2A">
        <w:rPr>
          <w:rStyle w:val="FontStyle14"/>
          <w:sz w:val="24"/>
          <w:szCs w:val="24"/>
        </w:rPr>
        <w:t>ВРЕМЯ ВЫПОЛНЕНИЯ: 90 минут</w:t>
      </w:r>
    </w:p>
    <w:p w:rsidR="00884033" w:rsidRPr="00B95D2A" w:rsidRDefault="007D32EB" w:rsidP="00884033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884033"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884033" w:rsidRPr="00B95D2A" w:rsidRDefault="00884033" w:rsidP="00884033">
      <w:pPr>
        <w:pStyle w:val="a4"/>
        <w:rPr>
          <w:rStyle w:val="FontStyle14"/>
          <w:sz w:val="24"/>
          <w:szCs w:val="24"/>
        </w:rPr>
      </w:pPr>
    </w:p>
    <w:p w:rsidR="00884033" w:rsidRPr="00B95D2A" w:rsidRDefault="00884033" w:rsidP="00884033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Производственная программа предприятия</w:t>
      </w:r>
    </w:p>
    <w:p w:rsidR="00884033" w:rsidRPr="00B95D2A" w:rsidRDefault="00884033" w:rsidP="00884033">
      <w:pPr>
        <w:pStyle w:val="a4"/>
        <w:jc w:val="center"/>
        <w:rPr>
          <w:rStyle w:val="FontStyle14"/>
          <w:sz w:val="24"/>
          <w:szCs w:val="24"/>
          <w:u w:val="single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Производственная программа</w:t>
      </w:r>
      <w:r w:rsidRPr="00B95D2A">
        <w:rPr>
          <w:rStyle w:val="FontStyle14"/>
          <w:b w:val="0"/>
          <w:i w:val="0"/>
          <w:sz w:val="24"/>
          <w:szCs w:val="24"/>
        </w:rPr>
        <w:t xml:space="preserve"> – это задание по выпуску основной продукции на год. О</w:t>
      </w:r>
      <w:r w:rsidRPr="00B95D2A">
        <w:rPr>
          <w:rStyle w:val="FontStyle14"/>
          <w:b w:val="0"/>
          <w:i w:val="0"/>
          <w:sz w:val="24"/>
          <w:szCs w:val="24"/>
        </w:rPr>
        <w:t>с</w:t>
      </w:r>
      <w:r w:rsidRPr="00B95D2A">
        <w:rPr>
          <w:rStyle w:val="FontStyle14"/>
          <w:b w:val="0"/>
          <w:i w:val="0"/>
          <w:sz w:val="24"/>
          <w:szCs w:val="24"/>
        </w:rPr>
        <w:t xml:space="preserve">нованием для расчета производственной программы являются маркетинговые исследования рынка и договора на поставки продукции.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Производственная программа устанавливается: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в натуральных показателях (в штуках, машино-комплектах, и.т.д.) Составляется номенклатура продукции, которая будет производиться;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 xml:space="preserve"> – в стоимостном выражении по оптовой отпускной цене предприятия.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Годовая производственная программа</w:t>
      </w:r>
      <w:r w:rsidRPr="00B95D2A">
        <w:rPr>
          <w:rStyle w:val="FontStyle14"/>
          <w:b w:val="0"/>
          <w:i w:val="0"/>
          <w:sz w:val="24"/>
          <w:szCs w:val="24"/>
        </w:rPr>
        <w:t xml:space="preserve"> распределяется по кварталам с учетом сроков в</w:t>
      </w:r>
      <w:r w:rsidRPr="00B95D2A">
        <w:rPr>
          <w:rStyle w:val="FontStyle14"/>
          <w:b w:val="0"/>
          <w:i w:val="0"/>
          <w:sz w:val="24"/>
          <w:szCs w:val="24"/>
        </w:rPr>
        <w:t>ы</w:t>
      </w:r>
      <w:r w:rsidRPr="00B95D2A">
        <w:rPr>
          <w:rStyle w:val="FontStyle14"/>
          <w:b w:val="0"/>
          <w:i w:val="0"/>
          <w:sz w:val="24"/>
          <w:szCs w:val="24"/>
        </w:rPr>
        <w:t>пуска согласно договорам и числа рабочих дней в квартале. Затем формируются годовые план</w:t>
      </w:r>
      <w:r w:rsidRPr="00B95D2A">
        <w:rPr>
          <w:rStyle w:val="FontStyle14"/>
          <w:b w:val="0"/>
          <w:i w:val="0"/>
          <w:sz w:val="24"/>
          <w:szCs w:val="24"/>
        </w:rPr>
        <w:t>о</w:t>
      </w:r>
      <w:r w:rsidRPr="00B95D2A">
        <w:rPr>
          <w:rStyle w:val="FontStyle14"/>
          <w:b w:val="0"/>
          <w:i w:val="0"/>
          <w:sz w:val="24"/>
          <w:szCs w:val="24"/>
        </w:rPr>
        <w:t xml:space="preserve">вые задания цехам основного и вспомогательного производства.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Цехам основного производства</w:t>
      </w:r>
      <w:r w:rsidRPr="00B95D2A">
        <w:rPr>
          <w:rStyle w:val="FontStyle14"/>
          <w:b w:val="0"/>
          <w:i w:val="0"/>
          <w:sz w:val="24"/>
          <w:szCs w:val="24"/>
        </w:rPr>
        <w:t xml:space="preserve"> задания устанавливаются по номенклатуре в натуральных показателях и по трудоёмкости.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Цехам вспомогательного производства</w:t>
      </w:r>
      <w:r w:rsidRPr="00B95D2A">
        <w:rPr>
          <w:rStyle w:val="FontStyle14"/>
          <w:b w:val="0"/>
          <w:i w:val="0"/>
          <w:sz w:val="24"/>
          <w:szCs w:val="24"/>
        </w:rPr>
        <w:t xml:space="preserve"> задание устанавливается по трудоёмкости работ с указанием номенклатуры (например, деталей для ремонта станков – ремонтно-механическому ц</w:t>
      </w:r>
      <w:r w:rsidRPr="00B95D2A">
        <w:rPr>
          <w:rStyle w:val="FontStyle14"/>
          <w:b w:val="0"/>
          <w:i w:val="0"/>
          <w:sz w:val="24"/>
          <w:szCs w:val="24"/>
        </w:rPr>
        <w:t>е</w:t>
      </w:r>
      <w:r w:rsidRPr="00B95D2A">
        <w:rPr>
          <w:rStyle w:val="FontStyle14"/>
          <w:b w:val="0"/>
          <w:i w:val="0"/>
          <w:sz w:val="24"/>
          <w:szCs w:val="24"/>
        </w:rPr>
        <w:t>ху; инструмента и приспособлений – инструментальному цеху)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При составлении производственной программы необходимо рассчитать также </w:t>
      </w:r>
      <w:r w:rsidRPr="00B95D2A">
        <w:rPr>
          <w:rStyle w:val="FontStyle14"/>
          <w:sz w:val="24"/>
          <w:szCs w:val="24"/>
        </w:rPr>
        <w:t>объем т</w:t>
      </w:r>
      <w:r w:rsidRPr="00B95D2A">
        <w:rPr>
          <w:rStyle w:val="FontStyle14"/>
          <w:sz w:val="24"/>
          <w:szCs w:val="24"/>
        </w:rPr>
        <w:t>о</w:t>
      </w:r>
      <w:r w:rsidRPr="00B95D2A">
        <w:rPr>
          <w:rStyle w:val="FontStyle14"/>
          <w:sz w:val="24"/>
          <w:szCs w:val="24"/>
        </w:rPr>
        <w:t>варной продукции</w:t>
      </w:r>
      <w:r w:rsidRPr="00B95D2A">
        <w:rPr>
          <w:rStyle w:val="FontStyle14"/>
          <w:b w:val="0"/>
          <w:i w:val="0"/>
          <w:sz w:val="24"/>
          <w:szCs w:val="24"/>
        </w:rPr>
        <w:t xml:space="preserve">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В </w:t>
      </w:r>
      <w:r w:rsidRPr="00B95D2A">
        <w:rPr>
          <w:rStyle w:val="FontStyle14"/>
          <w:sz w:val="24"/>
          <w:szCs w:val="24"/>
        </w:rPr>
        <w:t>состав товарной продукции</w:t>
      </w:r>
      <w:r w:rsidRPr="00B95D2A">
        <w:rPr>
          <w:rStyle w:val="FontStyle14"/>
          <w:b w:val="0"/>
          <w:i w:val="0"/>
          <w:sz w:val="24"/>
          <w:szCs w:val="24"/>
        </w:rPr>
        <w:t xml:space="preserve"> включаются: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готовая продукция основного производства, которая сдана на склад для продажи потребителю;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запасные части и полуфабрикаты собственного производства, которые предназначены для ре</w:t>
      </w:r>
      <w:r w:rsidRPr="00B95D2A">
        <w:rPr>
          <w:rStyle w:val="FontStyle14"/>
          <w:b w:val="0"/>
          <w:i w:val="0"/>
          <w:sz w:val="24"/>
          <w:szCs w:val="24"/>
        </w:rPr>
        <w:t>а</w:t>
      </w:r>
      <w:r w:rsidRPr="00B95D2A">
        <w:rPr>
          <w:rStyle w:val="FontStyle14"/>
          <w:b w:val="0"/>
          <w:i w:val="0"/>
          <w:sz w:val="24"/>
          <w:szCs w:val="24"/>
        </w:rPr>
        <w:t>лизации на сторону: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услуги промышленного характера, предназначенные к отпуску на сторону (отпуск пара, горячей воды, услуги транспорта);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– стоимость капитального ремонта своего оборудования и транспортных средств;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lastRenderedPageBreak/>
        <w:t>– стоимость нестандартного оборудования, инструмента, приспособлений, изготовленного пре</w:t>
      </w:r>
      <w:r w:rsidRPr="00B95D2A">
        <w:rPr>
          <w:rStyle w:val="FontStyle14"/>
          <w:b w:val="0"/>
          <w:i w:val="0"/>
          <w:sz w:val="24"/>
          <w:szCs w:val="24"/>
        </w:rPr>
        <w:t>д</w:t>
      </w:r>
      <w:r w:rsidRPr="00B95D2A">
        <w:rPr>
          <w:rStyle w:val="FontStyle14"/>
          <w:b w:val="0"/>
          <w:i w:val="0"/>
          <w:sz w:val="24"/>
          <w:szCs w:val="24"/>
        </w:rPr>
        <w:t>приятием для собственного производства.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Объем товарной продукции планируется в текущих и сопоставимых ценах.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Товарная продукция считается </w:t>
      </w:r>
      <w:r w:rsidRPr="00B95D2A">
        <w:rPr>
          <w:rStyle w:val="FontStyle14"/>
          <w:sz w:val="24"/>
          <w:szCs w:val="24"/>
        </w:rPr>
        <w:t>реализованной</w:t>
      </w:r>
      <w:r w:rsidRPr="00B95D2A">
        <w:rPr>
          <w:rStyle w:val="FontStyle14"/>
          <w:b w:val="0"/>
          <w:i w:val="0"/>
          <w:sz w:val="24"/>
          <w:szCs w:val="24"/>
        </w:rPr>
        <w:t>, если она отправлена покупателю и оплачена им.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Для контроля поставок по договорам предприятие планирует объем реализованной проду</w:t>
      </w:r>
      <w:r w:rsidRPr="00B95D2A">
        <w:rPr>
          <w:rStyle w:val="FontStyle14"/>
          <w:b w:val="0"/>
          <w:i w:val="0"/>
          <w:sz w:val="24"/>
          <w:szCs w:val="24"/>
        </w:rPr>
        <w:t>к</w:t>
      </w:r>
      <w:r w:rsidRPr="00B95D2A">
        <w:rPr>
          <w:rStyle w:val="FontStyle14"/>
          <w:b w:val="0"/>
          <w:i w:val="0"/>
          <w:sz w:val="24"/>
          <w:szCs w:val="24"/>
        </w:rPr>
        <w:t xml:space="preserve">ции (в текущих и сопоставимых ценах).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Объем реализованной продукции</w:t>
      </w:r>
      <w:r w:rsidRPr="00B95D2A">
        <w:rPr>
          <w:rStyle w:val="FontStyle14"/>
          <w:b w:val="0"/>
          <w:i w:val="0"/>
          <w:sz w:val="24"/>
          <w:szCs w:val="24"/>
        </w:rPr>
        <w:t xml:space="preserve"> определяется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н,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т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товарная продукция, руб.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ф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фактические остатки готовой продукции на складе предприятия на начало планируемого г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о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да, руб.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н,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нормативные остатки готовой продукции на складе, которые необходимы для обеспечения бесперебойной реализации, руб.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ф,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1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proofErr w:type="gramStart"/>
      <w:r w:rsidRPr="00B95D2A">
        <w:rPr>
          <w:sz w:val="24"/>
          <w:szCs w:val="24"/>
        </w:rPr>
        <w:t>В отчетном году произведено продукции основного производства на сумму 105 млн. руб..   Оказано транспортных услуг на сумму 12 млн. руб..  Остаток незавершенного производства на начало года 10 млн. руб.; на конец года 9 млн. руб. Нормативные остатки готовой продукции на складе, которые необходимы для обеспечения бесперебойной реализации 5 млн. руб. На конец г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да отгруженной, но не оплаченной продукции числилось на</w:t>
      </w:r>
      <w:proofErr w:type="gramEnd"/>
      <w:r w:rsidRPr="00B95D2A">
        <w:rPr>
          <w:sz w:val="24"/>
          <w:szCs w:val="24"/>
        </w:rPr>
        <w:t xml:space="preserve"> сумму 4,9 млн. руб.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 Определить объем реализации за отчетный год.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8.1 – Расчет годового объема реализации продукции</w:t>
      </w:r>
    </w:p>
    <w:tbl>
      <w:tblPr>
        <w:tblStyle w:val="a7"/>
        <w:tblW w:w="0" w:type="auto"/>
        <w:jc w:val="center"/>
        <w:tblInd w:w="-317" w:type="dxa"/>
        <w:tblLook w:val="04A0" w:firstRow="1" w:lastRow="0" w:firstColumn="1" w:lastColumn="0" w:noHBand="0" w:noVBand="1"/>
      </w:tblPr>
      <w:tblGrid>
        <w:gridCol w:w="1134"/>
        <w:gridCol w:w="5563"/>
        <w:gridCol w:w="3493"/>
      </w:tblGrid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производства продукции  основного прои</w:t>
            </w:r>
            <w:r w:rsidRPr="00B95D2A">
              <w:rPr>
                <w:sz w:val="24"/>
                <w:szCs w:val="24"/>
              </w:rPr>
              <w:t>з</w:t>
            </w:r>
            <w:r w:rsidRPr="00B95D2A">
              <w:rPr>
                <w:sz w:val="24"/>
                <w:szCs w:val="24"/>
              </w:rPr>
              <w:t>водства, 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105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Транспортные услуги, млн. руб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12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Остаток незавершенного производства на начало года, 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10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Остаток незавершенного производства на конец года, 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9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Нормативные остатки готовой продукции на скл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>де, которые необходимы для обеспечения беспер</w:t>
            </w:r>
            <w:r w:rsidRPr="00B95D2A">
              <w:rPr>
                <w:sz w:val="24"/>
                <w:szCs w:val="24"/>
              </w:rPr>
              <w:t>е</w:t>
            </w:r>
            <w:r w:rsidRPr="00B95D2A">
              <w:rPr>
                <w:sz w:val="24"/>
                <w:szCs w:val="24"/>
              </w:rPr>
              <w:t>бойной реализации, 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Отгруженная (но не оплаченная продукция) на к</w:t>
            </w:r>
            <w:r w:rsidRPr="00B95D2A">
              <w:rPr>
                <w:sz w:val="24"/>
                <w:szCs w:val="24"/>
              </w:rPr>
              <w:t>о</w:t>
            </w:r>
            <w:r w:rsidRPr="00B95D2A">
              <w:rPr>
                <w:sz w:val="24"/>
                <w:szCs w:val="24"/>
              </w:rPr>
              <w:t>нец года, 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4,9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товарной продукции за отчетный год</w:t>
            </w:r>
            <w:proofErr w:type="gramStart"/>
            <w:r w:rsidRPr="00B95D2A">
              <w:rPr>
                <w:sz w:val="24"/>
                <w:szCs w:val="24"/>
              </w:rPr>
              <w:t xml:space="preserve">., </w:t>
            </w:r>
            <w:proofErr w:type="gramEnd"/>
            <w:r w:rsidRPr="00B95D2A">
              <w:rPr>
                <w:sz w:val="24"/>
                <w:szCs w:val="24"/>
              </w:rPr>
              <w:t>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105+12=117</w:t>
            </w:r>
          </w:p>
        </w:tc>
      </w:tr>
      <w:tr w:rsidR="00884033" w:rsidRPr="00B95D2A" w:rsidTr="00793651">
        <w:trPr>
          <w:jc w:val="center"/>
        </w:trPr>
        <w:tc>
          <w:tcPr>
            <w:tcW w:w="1134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56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Объем реализованной продукции за отчетный год</w:t>
            </w:r>
            <w:proofErr w:type="gramStart"/>
            <w:r w:rsidRPr="00B95D2A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B95D2A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349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117+10 – 9 – 5 – 4,9=108,1</w:t>
            </w:r>
          </w:p>
        </w:tc>
      </w:tr>
    </w:tbl>
    <w:p w:rsidR="00884033" w:rsidRPr="00B95D2A" w:rsidRDefault="00884033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2</w:t>
      </w:r>
    </w:p>
    <w:p w:rsidR="00884033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Объем готовой продукции основного производства по плану на год составил 35,6 млн. руб. Стоимость готовой нереализованной продукции на начало года 5 млн. руб. Нормативные остатки  готовой продукции  составляют 1,5 млн. руб. Определить планируемый объем реализации проду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>ции.</w:t>
      </w:r>
    </w:p>
    <w:p w:rsidR="0088371F" w:rsidRDefault="0088371F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371F" w:rsidRDefault="0088371F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371F" w:rsidRPr="00B95D2A" w:rsidRDefault="0088371F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ab/>
        <w:t>Решение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8.2 – Расчет планируемого объема реализации продукции</w:t>
      </w:r>
    </w:p>
    <w:tbl>
      <w:tblPr>
        <w:tblStyle w:val="a7"/>
        <w:tblW w:w="10348" w:type="dxa"/>
        <w:tblInd w:w="108" w:type="dxa"/>
        <w:tblLook w:val="04A0" w:firstRow="1" w:lastRow="0" w:firstColumn="1" w:lastColumn="0" w:noHBand="0" w:noVBand="1"/>
      </w:tblPr>
      <w:tblGrid>
        <w:gridCol w:w="702"/>
        <w:gridCol w:w="6253"/>
        <w:gridCol w:w="3393"/>
      </w:tblGrid>
      <w:tr w:rsidR="00884033" w:rsidRPr="00B95D2A" w:rsidTr="00793651">
        <w:tc>
          <w:tcPr>
            <w:tcW w:w="67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6271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884033" w:rsidRPr="00B95D2A" w:rsidTr="00793651">
        <w:tc>
          <w:tcPr>
            <w:tcW w:w="67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6271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готовой продукции основного производства по плану на год, млн. руб.</w:t>
            </w:r>
          </w:p>
        </w:tc>
        <w:tc>
          <w:tcPr>
            <w:tcW w:w="3402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35,6</w:t>
            </w:r>
          </w:p>
        </w:tc>
      </w:tr>
      <w:tr w:rsidR="00884033" w:rsidRPr="00B95D2A" w:rsidTr="00793651">
        <w:tc>
          <w:tcPr>
            <w:tcW w:w="67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6271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Стоимость готовой нереализованной продукции на начало года, млн. руб.</w:t>
            </w:r>
          </w:p>
        </w:tc>
        <w:tc>
          <w:tcPr>
            <w:tcW w:w="3402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</w:tr>
      <w:tr w:rsidR="00884033" w:rsidRPr="00B95D2A" w:rsidTr="00793651">
        <w:tc>
          <w:tcPr>
            <w:tcW w:w="67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6271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Нормативные остатки  готовой продукции  млн. руб.</w:t>
            </w:r>
          </w:p>
        </w:tc>
        <w:tc>
          <w:tcPr>
            <w:tcW w:w="3402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1,5</w:t>
            </w:r>
          </w:p>
        </w:tc>
      </w:tr>
      <w:tr w:rsidR="00884033" w:rsidRPr="00B95D2A" w:rsidTr="00793651">
        <w:tc>
          <w:tcPr>
            <w:tcW w:w="67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1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Планируемый объем реализации продукции</w:t>
            </w:r>
            <w:proofErr w:type="gramStart"/>
            <w:r w:rsidRPr="00B95D2A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B95D2A">
              <w:rPr>
                <w:b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35,6+5–1,5=39,1</w:t>
            </w:r>
          </w:p>
        </w:tc>
      </w:tr>
    </w:tbl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На предприятиях с большой длительностью производственного цикла планируется ещё объем валовой продукции.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Производственный цикл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это промежуток времени от запуска материалов в производство до контроля готовой продукции.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Валовая продукция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включает общий объём товарной продукции и изменение остатков н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завершенного производства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Незавершенное производство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это незаконченные обработкой, сборкой детали и узлы на разных стадиях производственного процесса.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Запасы незавершенного производства необходимы предприятию для обеспечения нормал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ь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ного производственного процесса (сегодня – незавершенное производство, завтра – готовая пр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дукция). 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Диспетчерские службы предприятия должны следить за состоянием незавершенного прои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з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водства и добиваться, чтобы оно соответствовало размеру норматива, правильно 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распределялось по стадиям технологического процесса и было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комплектно.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Объем незавершенного производства планируется на год в виде изменения его остатков.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±∆НП, руб.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Где 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в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валовая продукция, руб.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>∆НП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изменение остатков незавершенного производства, руб.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Изменение остатков незавершенного производства равно: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884033" w:rsidP="00793651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∆НП=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Если предприятие планирует увеличение объема производства, то оно должно запланир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вать прирост незавершенного производства. (</w:t>
      </w:r>
      <m:oMath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>∆НП со знаком "+"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)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Если предприятие планирует уменьшение объема производства, то оно должно запланир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вать сокращение незавершенного производства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.(</w:t>
      </w:r>
      <w:proofErr w:type="gramEnd"/>
      <m:oMath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>∆НП со знаком "–"</m:t>
        </m:r>
      </m:oMath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)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B95D2A" w:rsidRDefault="007D32EB" w:rsidP="00884033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884033"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 3</w:t>
      </w:r>
    </w:p>
    <w:p w:rsidR="00884033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Предприятие выпускает 450 штук изделий А. Производственная себестоимость единицы изделия А 12000 руб. Выпуск изделий Б составляет 500 штук. Производственная себестоимость 80000 руб. Остаток незавершенного производства на начало года 3200000 руб. На конец года 2780000 руб. Определить объем валовой продукции предприятия.</w:t>
      </w:r>
    </w:p>
    <w:p w:rsidR="00EE2CCE" w:rsidRDefault="00EE2CCE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90047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EE2CCE" w:rsidRPr="00F43B51" w:rsidRDefault="00EE2CCE" w:rsidP="00490047">
      <w:pPr>
        <w:jc w:val="both"/>
        <w:rPr>
          <w:b/>
          <w:i/>
          <w:sz w:val="24"/>
          <w:szCs w:val="24"/>
        </w:rPr>
      </w:pPr>
    </w:p>
    <w:p w:rsidR="00884033" w:rsidRDefault="00884033" w:rsidP="00F079BF">
      <w:pPr>
        <w:pStyle w:val="a4"/>
        <w:numPr>
          <w:ilvl w:val="0"/>
          <w:numId w:val="3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объем товарной продукции предприятия</w:t>
      </w:r>
    </w:p>
    <w:p w:rsidR="00EE2CCE" w:rsidRPr="00B95D2A" w:rsidRDefault="00EE2CCE" w:rsidP="00EE2CC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EE2CCE" w:rsidRDefault="00BD1DF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т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=450×12000+500×80000=45400000 руб.</m:t>
          </m:r>
        </m:oMath>
      </m:oMathPara>
    </w:p>
    <w:p w:rsidR="00EE2CCE" w:rsidRPr="00B95D2A" w:rsidRDefault="00EE2CCE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Default="00884033" w:rsidP="00F079BF">
      <w:pPr>
        <w:pStyle w:val="a4"/>
        <w:numPr>
          <w:ilvl w:val="0"/>
          <w:numId w:val="3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изменение остатков незавершенного производства:</w:t>
      </w:r>
    </w:p>
    <w:p w:rsidR="00EE2CCE" w:rsidRPr="00B95D2A" w:rsidRDefault="00EE2CCE" w:rsidP="00EE2CCE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EE2CCE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∆НП=2780000-3200000=–420000 руб.</m:t>
          </m:r>
        </m:oMath>
      </m:oMathPara>
    </w:p>
    <w:p w:rsidR="00EE2CCE" w:rsidRPr="00B95D2A" w:rsidRDefault="00EE2CCE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Default="00884033" w:rsidP="00F079BF">
      <w:pPr>
        <w:pStyle w:val="a4"/>
        <w:numPr>
          <w:ilvl w:val="0"/>
          <w:numId w:val="3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Определяем размер валовой продукции:</w:t>
      </w:r>
    </w:p>
    <w:p w:rsidR="00EE2CCE" w:rsidRPr="00B95D2A" w:rsidRDefault="00EE2CCE" w:rsidP="00EE2CCE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BD1DF3" w:rsidP="00884033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в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=45400000-420000=44980000 руб.</m:t>
          </m:r>
        </m:oMath>
      </m:oMathPara>
    </w:p>
    <w:p w:rsidR="00884033" w:rsidRPr="00B95D2A" w:rsidRDefault="00884033" w:rsidP="00884033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884033" w:rsidP="00884033">
      <w:pPr>
        <w:pStyle w:val="a4"/>
        <w:ind w:left="720"/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Производственная мощность предприятия. Виды производственных мощностей.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Под </w:t>
      </w:r>
      <w:r w:rsidRPr="00B95D2A">
        <w:rPr>
          <w:rStyle w:val="FontStyle14"/>
          <w:sz w:val="24"/>
          <w:szCs w:val="24"/>
        </w:rPr>
        <w:t>производственной мощностью</w:t>
      </w:r>
      <w:r w:rsidRPr="00B95D2A">
        <w:rPr>
          <w:rStyle w:val="FontStyle14"/>
          <w:b w:val="0"/>
          <w:i w:val="0"/>
          <w:sz w:val="24"/>
          <w:szCs w:val="24"/>
        </w:rPr>
        <w:t xml:space="preserve"> понимается максимально возможный годовой выпуск продукции при полном использовании оборудования и производственных площадей, применении прогрессивных методов организации производства, норм трудоемкости изготовления продукции.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Производственная мощность измеряется в натуральном, в стоимостном выражении и в тр</w:t>
      </w:r>
      <w:r w:rsidRPr="00B95D2A">
        <w:rPr>
          <w:rStyle w:val="FontStyle14"/>
          <w:b w:val="0"/>
          <w:i w:val="0"/>
          <w:sz w:val="24"/>
          <w:szCs w:val="24"/>
        </w:rPr>
        <w:t>у</w:t>
      </w:r>
      <w:r w:rsidRPr="00B95D2A">
        <w:rPr>
          <w:rStyle w:val="FontStyle14"/>
          <w:b w:val="0"/>
          <w:i w:val="0"/>
          <w:sz w:val="24"/>
          <w:szCs w:val="24"/>
        </w:rPr>
        <w:t>довом измерении (по трудоемкости).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>Расчет производственной мощности необходим для определения максимального выпуска продукции, для выявления «узких» мест и принятия мер, устраняющих диспропорции в произво</w:t>
      </w:r>
      <w:r w:rsidRPr="00B95D2A">
        <w:rPr>
          <w:rStyle w:val="FontStyle14"/>
          <w:b w:val="0"/>
          <w:i w:val="0"/>
          <w:sz w:val="24"/>
          <w:szCs w:val="24"/>
        </w:rPr>
        <w:t>д</w:t>
      </w:r>
      <w:r w:rsidRPr="00B95D2A">
        <w:rPr>
          <w:rStyle w:val="FontStyle14"/>
          <w:b w:val="0"/>
          <w:i w:val="0"/>
          <w:sz w:val="24"/>
          <w:szCs w:val="24"/>
        </w:rPr>
        <w:t>ственной мощности отдельных цехов.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Различают входную, выходную и среднегодовую мощности.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Входная мощность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определяется на основе имеющегося оборудования и достигнутого уровня трудоемкости изготовления на начало планируемого года.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Выходная мощность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определяется на конец года.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вых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вх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д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л</m:t>
                  </m:r>
                </m:sub>
              </m:sSub>
            </m:oMath>
            <w:r w:rsidR="00884033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,  шт.</w:t>
            </w:r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9.5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Где 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д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дополнительная мощность в связи с вводом в эксплуатацию нового оборудования, шт.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м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мощность, нарастающая в связи с модернизацией оборудования и уменьшением трудоемк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о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сти, шт.</w:t>
      </w:r>
    </w:p>
    <w:p w:rsidR="00884033" w:rsidRPr="00B95D2A" w:rsidRDefault="00BD1DF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л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мощность, ликвидируемая в связи с выводом из эксплуатации устаревшего оборудования, шт.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884033" w:rsidP="00884033">
      <w:pPr>
        <w:pStyle w:val="a4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Среднегодовая производственная  мощность</w:t>
      </w:r>
      <w:r w:rsidRPr="00B95D2A">
        <w:rPr>
          <w:rStyle w:val="FontStyle14"/>
          <w:b w:val="0"/>
          <w:i w:val="0"/>
          <w:sz w:val="24"/>
          <w:szCs w:val="24"/>
        </w:rPr>
        <w:t xml:space="preserve"> равна:</w:t>
      </w:r>
    </w:p>
    <w:p w:rsidR="00884033" w:rsidRPr="00B95D2A" w:rsidRDefault="00884033" w:rsidP="00884033">
      <w:pPr>
        <w:pStyle w:val="a4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jc w:val="center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ср.г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вх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д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д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М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л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л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, шт.</m:t>
              </m:r>
            </m:oMath>
            <w:r w:rsidR="00884033" w:rsidRPr="00B95D2A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,</w:t>
            </w:r>
          </w:p>
          <w:p w:rsidR="00884033" w:rsidRPr="00B95D2A" w:rsidRDefault="00884033" w:rsidP="00793651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9.6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Где</w:t>
      </w:r>
    </w:p>
    <w:p w:rsidR="00884033" w:rsidRPr="00B95D2A" w:rsidRDefault="00BD1DF3" w:rsidP="00C241D2">
      <w:pPr>
        <w:pStyle w:val="a4"/>
        <w:ind w:left="426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д</m:t>
            </m:r>
          </m:sub>
        </m:sSub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м</m:t>
            </m:r>
          </m:sub>
        </m:sSub>
        <m:r>
          <m:rPr>
            <m:sty m:val="p"/>
          </m:rPr>
          <w:rPr>
            <w:rStyle w:val="FontStyle14"/>
            <w:rFonts w:ascii="Cambria Math" w:hAnsi="Cambria Math"/>
            <w:sz w:val="24"/>
            <w:szCs w:val="24"/>
          </w:rPr>
          <m:t xml:space="preserve">, </m:t>
        </m:r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л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количество месяцев соответственно дополнительной, модернизируемой и ликв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и</w:t>
      </w:r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дируемой мощностей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ab/>
        <w:t xml:space="preserve">Для характеристики производственной мощности и её использования применяется </w:t>
      </w:r>
      <w:r w:rsidRPr="00B95D2A">
        <w:rPr>
          <w:rStyle w:val="FontStyle14"/>
          <w:rFonts w:eastAsiaTheme="minorEastAsia"/>
          <w:sz w:val="24"/>
          <w:szCs w:val="24"/>
        </w:rPr>
        <w:t>коэ</w:t>
      </w:r>
      <w:r w:rsidRPr="00B95D2A">
        <w:rPr>
          <w:rStyle w:val="FontStyle14"/>
          <w:rFonts w:eastAsiaTheme="minorEastAsia"/>
          <w:sz w:val="24"/>
          <w:szCs w:val="24"/>
        </w:rPr>
        <w:t>ф</w:t>
      </w:r>
      <w:r w:rsidRPr="00B95D2A">
        <w:rPr>
          <w:rStyle w:val="FontStyle14"/>
          <w:rFonts w:eastAsiaTheme="minorEastAsia"/>
          <w:sz w:val="24"/>
          <w:szCs w:val="24"/>
        </w:rPr>
        <w:t>фициент использования производственной мощности</w:t>
      </w: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. Этот показатель определяется по фо</w:t>
      </w: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р</w:t>
      </w: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>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исп.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М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ср.г.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9.7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Где </w:t>
      </w:r>
    </w:p>
    <w:p w:rsidR="00884033" w:rsidRPr="00B95D2A" w:rsidRDefault="00BD1DF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н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количество продукции по плану производства, шт.</w:t>
      </w:r>
    </w:p>
    <w:p w:rsidR="00884033" w:rsidRPr="00B95D2A" w:rsidRDefault="00BD1DF3" w:rsidP="00884033">
      <w:pPr>
        <w:pStyle w:val="a4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М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ср.г.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среднегодовая мощность, шт.</w:t>
      </w:r>
    </w:p>
    <w:p w:rsidR="00884033" w:rsidRPr="00B95D2A" w:rsidRDefault="007D32EB" w:rsidP="00884033">
      <w:pPr>
        <w:pStyle w:val="a4"/>
        <w:rPr>
          <w:rStyle w:val="FontStyle14"/>
          <w:rFonts w:eastAsiaTheme="minorEastAsia"/>
          <w:b w:val="0"/>
          <w:i w:val="0"/>
          <w:sz w:val="24"/>
          <w:szCs w:val="24"/>
        </w:rPr>
      </w:pPr>
      <w:r>
        <w:rPr>
          <w:rStyle w:val="FontStyle14"/>
          <w:rFonts w:eastAsiaTheme="minorEastAsia"/>
          <w:b w:val="0"/>
          <w:i w:val="0"/>
          <w:sz w:val="24"/>
          <w:szCs w:val="24"/>
        </w:rPr>
        <w:tab/>
      </w: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4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Объем производства на планируемый год 7800 тыс. руб. Входная мощность предприятия (на начало года) 7600 тыс. руб. С 1 апреля вводятся производственные мощности на сумму 500 тыс. руб.</w:t>
      </w:r>
      <w:proofErr w:type="gramStart"/>
      <w:r w:rsidRPr="00B95D2A">
        <w:rPr>
          <w:sz w:val="24"/>
          <w:szCs w:val="24"/>
        </w:rPr>
        <w:t xml:space="preserve"> ,</w:t>
      </w:r>
      <w:proofErr w:type="gramEnd"/>
      <w:r w:rsidRPr="00B95D2A">
        <w:rPr>
          <w:sz w:val="24"/>
          <w:szCs w:val="24"/>
        </w:rPr>
        <w:t xml:space="preserve"> с 1 января – на 400 тыс. руб.. С 1 июня произойдет уменьшение мощности на 200 тыс. руб. 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Требуется определить: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– Среднегодовую производственную мощность;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Выходную производственную мощность;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– Коэффициент использования производственной мощности</w:t>
      </w:r>
    </w:p>
    <w:p w:rsidR="00490047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EE2CCE" w:rsidRPr="00F43B51" w:rsidRDefault="00EE2CCE" w:rsidP="00490047">
      <w:pPr>
        <w:jc w:val="both"/>
        <w:rPr>
          <w:b/>
          <w:i/>
          <w:sz w:val="24"/>
          <w:szCs w:val="24"/>
        </w:rPr>
      </w:pP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8.3 – Расчет коэффициента использования производственной мощности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976"/>
      </w:tblGrid>
      <w:tr w:rsidR="00884033" w:rsidRPr="00EE2CCE" w:rsidTr="00793651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№пп</w:t>
            </w:r>
          </w:p>
        </w:tc>
        <w:tc>
          <w:tcPr>
            <w:tcW w:w="6521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Показатели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Значение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Объем производства по плану, тыс. руб.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7800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Входная мощность предприятия (на начало года), тыс. руб.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 xml:space="preserve">7600 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Ввод дополнительных мощностей, тыс. руб.  (с 1 апреля)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+500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4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Ввод мощностей в связи с модернизацией производства, тыс. руб.  (с 1 января)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+400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5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Ликвидация мощностей, тыс. руб</w:t>
            </w:r>
          </w:p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(с 1 июля)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– 200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6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Выходная производственная мощность, тыс. руб.</w:t>
            </w:r>
          </w:p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(стр.2+стр.3+стр.4-стр.5)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8300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7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Среднегодовая производственная мощность, тыс. руб.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8475</w:t>
            </w:r>
          </w:p>
        </w:tc>
      </w:tr>
      <w:tr w:rsidR="00884033" w:rsidRPr="00EE2CCE" w:rsidTr="00793651">
        <w:tc>
          <w:tcPr>
            <w:tcW w:w="817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8</w:t>
            </w:r>
          </w:p>
        </w:tc>
        <w:tc>
          <w:tcPr>
            <w:tcW w:w="6521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Коэффициент использования производственной мощности (стр.1:стр.7)</w:t>
            </w:r>
          </w:p>
        </w:tc>
        <w:tc>
          <w:tcPr>
            <w:tcW w:w="2976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92</w:t>
            </w:r>
          </w:p>
        </w:tc>
      </w:tr>
    </w:tbl>
    <w:p w:rsidR="00EE2CCE" w:rsidRDefault="00EE2CCE" w:rsidP="00EE2CCE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EE2CCE" w:rsidRDefault="00EE2CCE" w:rsidP="00EE2CCE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884033" w:rsidRPr="00B95D2A" w:rsidRDefault="00884033" w:rsidP="00F079BF">
      <w:pPr>
        <w:pStyle w:val="21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Выходная производственная мощность равна:</w:t>
      </w:r>
    </w:p>
    <w:p w:rsidR="00884033" w:rsidRPr="00B95D2A" w:rsidRDefault="00884033" w:rsidP="00884033">
      <w:pPr>
        <w:pStyle w:val="21"/>
        <w:spacing w:after="0" w:line="240" w:lineRule="auto"/>
        <w:jc w:val="center"/>
        <w:rPr>
          <w:sz w:val="24"/>
          <w:szCs w:val="24"/>
        </w:rPr>
      </w:pPr>
      <w:r w:rsidRPr="00B95D2A">
        <w:rPr>
          <w:sz w:val="24"/>
          <w:szCs w:val="24"/>
        </w:rPr>
        <w:t>7600+500+400+200=8300 тыс. руб.</w:t>
      </w:r>
    </w:p>
    <w:p w:rsidR="00884033" w:rsidRPr="00B95D2A" w:rsidRDefault="00884033" w:rsidP="00F079BF">
      <w:pPr>
        <w:pStyle w:val="21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Среднегодовая производственная мощность равна:</w:t>
      </w:r>
    </w:p>
    <w:p w:rsidR="00884033" w:rsidRPr="00B95D2A" w:rsidRDefault="00BD1DF3" w:rsidP="00884033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ср.г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=7600+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500×9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400×12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200×6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=8475 тыс. руб.</m:t>
          </m:r>
        </m:oMath>
      </m:oMathPara>
    </w:p>
    <w:p w:rsidR="00884033" w:rsidRPr="00B95D2A" w:rsidRDefault="00884033" w:rsidP="00F079BF">
      <w:pPr>
        <w:pStyle w:val="21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Коэффициент использования производственной мощности равен:</w:t>
      </w:r>
    </w:p>
    <w:p w:rsidR="00884033" w:rsidRPr="00B95D2A" w:rsidRDefault="00BD1DF3" w:rsidP="00884033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исп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7800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8475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=0,92  (92%)</m:t>
          </m:r>
        </m:oMath>
      </m:oMathPara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Вывод производственная мощность используется на 92%. Недоиспользование произво</w:t>
      </w:r>
      <w:r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ственной мощности составляет  8%.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5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На участке установлено 16 станков. С 1 апреля введено 3 станка. С 1 февраля убрали 2 станка. Годовая мощность одного станка 45200 шт. деталей. 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 среднегодовую производственную мощность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84033" w:rsidRPr="00B95D2A" w:rsidRDefault="00884033" w:rsidP="00F079BF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входную производственную мощность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BD1DF3" w:rsidP="00884033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вх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=16×45200=723200 шт.</m:t>
          </m:r>
        </m:oMath>
      </m:oMathPara>
    </w:p>
    <w:p w:rsidR="00884033" w:rsidRPr="00B95D2A" w:rsidRDefault="00884033" w:rsidP="00884033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</w:p>
    <w:p w:rsidR="00884033" w:rsidRPr="00B95D2A" w:rsidRDefault="00884033" w:rsidP="00F079BF">
      <w:pPr>
        <w:pStyle w:val="21"/>
        <w:numPr>
          <w:ilvl w:val="0"/>
          <w:numId w:val="36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среднегодовую производственную мощность предприятия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BD1DF3" w:rsidP="00884033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М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ср.г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=723200+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9×3×45200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2×11×45200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=742033 шт.</m:t>
          </m:r>
        </m:oMath>
      </m:oMathPara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Таким образом, среднегодовая производственная мощность предприятия составит 742033 штук.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6</w:t>
      </w:r>
    </w:p>
    <w:p w:rsidR="00884033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промышленном предприятии 310 станков. С 1 ноября дополнительно установлено еще 5, с декабря – 2 станка. С октября предполагается вывести 10 станков. Режим работы – 250 раб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 xml:space="preserve">чих дней, 2 смены по 8 час. Планируемые потери на ремонт – 6%. Производственная программа предприятия – </w:t>
      </w:r>
      <w:r w:rsidRPr="00B95D2A">
        <w:rPr>
          <w:b/>
          <w:i/>
          <w:sz w:val="24"/>
          <w:szCs w:val="24"/>
        </w:rPr>
        <w:t>4000</w:t>
      </w:r>
      <w:r w:rsidRPr="00B95D2A">
        <w:rPr>
          <w:sz w:val="24"/>
          <w:szCs w:val="24"/>
        </w:rPr>
        <w:t xml:space="preserve"> тыс. изделий, Часовая производительность станка – 4 изделий в час. 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 xml:space="preserve">лить производственную мощность предприятия и коэффициент её использования. </w:t>
      </w:r>
    </w:p>
    <w:p w:rsidR="00EE2CCE" w:rsidRDefault="00EE2CCE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lastRenderedPageBreak/>
        <w:t>Решение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 8.4 – Расчет коэффициента использования производственной мощности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402"/>
      </w:tblGrid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№пп</w:t>
            </w:r>
          </w:p>
        </w:tc>
        <w:tc>
          <w:tcPr>
            <w:tcW w:w="609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Показатели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Значение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1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Производственная программа предприятия, тыс. шт.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4000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2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Входная мощность предприятия (на начало года), ед.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310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3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Ввод дополнительных станков, (с 1 ноября), ед.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5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4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Ввод дополнительных станков, (с 1 декабря), ед.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5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Ликвидация станков</w:t>
            </w:r>
          </w:p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(с 1 октября), ед.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– 10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6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Планируемые потери на ремонт, %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6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7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Режим работы предприятия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250 дней , 2 смены по 8 часов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>8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EE2CCE">
              <w:rPr>
                <w:sz w:val="22"/>
              </w:rPr>
              <w:t xml:space="preserve">Часовая производительность станка, </w:t>
            </w:r>
            <w:proofErr w:type="gramStart"/>
            <w:r w:rsidRPr="00EE2CCE">
              <w:rPr>
                <w:sz w:val="22"/>
              </w:rPr>
              <w:t>изд</w:t>
            </w:r>
            <w:proofErr w:type="gramEnd"/>
            <w:r w:rsidRPr="00EE2CCE">
              <w:rPr>
                <w:sz w:val="22"/>
              </w:rPr>
              <w:t>/час.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4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9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Среднегодовое количество станков, ед.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309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10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Производственная мощность, тыс. штук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4647</w:t>
            </w:r>
          </w:p>
        </w:tc>
      </w:tr>
      <w:tr w:rsidR="00884033" w:rsidRPr="00EE2CCE" w:rsidTr="00333380">
        <w:tc>
          <w:tcPr>
            <w:tcW w:w="817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11</w:t>
            </w:r>
          </w:p>
        </w:tc>
        <w:tc>
          <w:tcPr>
            <w:tcW w:w="609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Коэффициент использования производственной мощн</w:t>
            </w:r>
            <w:r w:rsidRPr="00EE2CCE">
              <w:rPr>
                <w:b/>
                <w:sz w:val="22"/>
              </w:rPr>
              <w:t>о</w:t>
            </w:r>
            <w:r w:rsidRPr="00EE2CCE">
              <w:rPr>
                <w:b/>
                <w:sz w:val="22"/>
              </w:rPr>
              <w:t>сти</w:t>
            </w:r>
          </w:p>
        </w:tc>
        <w:tc>
          <w:tcPr>
            <w:tcW w:w="340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0,86 (86%)</w:t>
            </w:r>
          </w:p>
        </w:tc>
      </w:tr>
    </w:tbl>
    <w:p w:rsidR="00884033" w:rsidRPr="00B95D2A" w:rsidRDefault="00884033" w:rsidP="00F079BF">
      <w:pPr>
        <w:pStyle w:val="21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среднегодовое количество станков:</w:t>
      </w:r>
    </w:p>
    <w:p w:rsidR="00884033" w:rsidRPr="00B95D2A" w:rsidRDefault="00BD1DF3" w:rsidP="00884033">
      <w:pPr>
        <w:pStyle w:val="21"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=310+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5×2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2×1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10×3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=309 ед.</m:t>
          </m:r>
        </m:oMath>
      </m:oMathPara>
    </w:p>
    <w:p w:rsidR="00884033" w:rsidRPr="00B95D2A" w:rsidRDefault="00884033" w:rsidP="00F079BF">
      <w:pPr>
        <w:pStyle w:val="21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производственную мощность предприятия</w:t>
      </w:r>
    </w:p>
    <w:p w:rsidR="00884033" w:rsidRPr="00B95D2A" w:rsidRDefault="00884033" w:rsidP="00884033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ПМ=309×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250×2×8×0,94</m:t>
              </m:r>
            </m:e>
          </m:d>
          <m:r>
            <w:rPr>
              <w:rFonts w:ascii="Cambria Math" w:hAnsi="Cambria Math"/>
              <w:sz w:val="24"/>
              <w:szCs w:val="24"/>
            </w:rPr>
            <m:t>×4=4647360 штук=4647тыс. штук</m:t>
          </m:r>
        </m:oMath>
      </m:oMathPara>
    </w:p>
    <w:p w:rsidR="00884033" w:rsidRPr="00B95D2A" w:rsidRDefault="00884033" w:rsidP="00F079BF">
      <w:pPr>
        <w:pStyle w:val="21"/>
        <w:numPr>
          <w:ilvl w:val="0"/>
          <w:numId w:val="35"/>
        </w:numPr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коэффициент использования производственной мощности:</w:t>
      </w:r>
    </w:p>
    <w:p w:rsidR="00884033" w:rsidRPr="00B95D2A" w:rsidRDefault="00BD1DF3" w:rsidP="00884033">
      <w:pPr>
        <w:pStyle w:val="21"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пм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4000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4647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=0,86 (86%)</m:t>
          </m:r>
        </m:oMath>
      </m:oMathPara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Таким образом, недоиспользование производственной мощности составляет 14%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4033" w:rsidRPr="00B95D2A" w:rsidRDefault="00884033" w:rsidP="00884033">
      <w:pPr>
        <w:pStyle w:val="21"/>
        <w:spacing w:after="0" w:line="240" w:lineRule="auto"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Фонды времени работы оборудования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  <w:t xml:space="preserve">В работе оборудования различают номинальный и действительный фонды времени. 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ab/>
      </w:r>
      <w:r w:rsidRPr="00B95D2A">
        <w:rPr>
          <w:rStyle w:val="FontStyle14"/>
          <w:sz w:val="24"/>
          <w:szCs w:val="24"/>
        </w:rPr>
        <w:t>Номинальный фонд времени работы единицы оборудования</w:t>
      </w:r>
      <w:r w:rsidRPr="00B95D2A">
        <w:rPr>
          <w:rStyle w:val="FontStyle14"/>
          <w:b w:val="0"/>
          <w:i w:val="0"/>
          <w:sz w:val="24"/>
          <w:szCs w:val="24"/>
        </w:rPr>
        <w:t xml:space="preserve"> не учитывает потерь врем</w:t>
      </w:r>
      <w:r w:rsidRPr="00B95D2A">
        <w:rPr>
          <w:rStyle w:val="FontStyle14"/>
          <w:b w:val="0"/>
          <w:i w:val="0"/>
          <w:sz w:val="24"/>
          <w:szCs w:val="24"/>
        </w:rPr>
        <w:t>е</w:t>
      </w:r>
      <w:r w:rsidRPr="00B95D2A">
        <w:rPr>
          <w:rStyle w:val="FontStyle14"/>
          <w:b w:val="0"/>
          <w:i w:val="0"/>
          <w:sz w:val="24"/>
          <w:szCs w:val="24"/>
        </w:rPr>
        <w:t>ни, необходимых для ремонта станка. Он определяется по формуле:</w:t>
      </w:r>
    </w:p>
    <w:p w:rsidR="00884033" w:rsidRPr="00B95D2A" w:rsidRDefault="00884033" w:rsidP="00884033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884033" w:rsidRPr="00B95D2A" w:rsidRDefault="00BD1DF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к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в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Д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e>
              </m:d>
            </m:e>
          </m:d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F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Style w:val="FontStyle14"/>
              <w:rFonts w:ascii="Cambria Math" w:hAnsi="Cambria Math"/>
              <w:sz w:val="24"/>
              <w:szCs w:val="24"/>
            </w:rPr>
            <m:t>×с</m:t>
          </m:r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, час.</m:t>
          </m:r>
        </m:oMath>
      </m:oMathPara>
    </w:p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84033" w:rsidRPr="00B95D2A" w:rsidRDefault="00BD1DF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к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в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Style w:val="FontStyle14"/>
                <w:rFonts w:ascii="Cambria Math" w:eastAsiaTheme="minorEastAsia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 w:hAnsi="Cambria Math"/>
                <w:sz w:val="24"/>
                <w:szCs w:val="24"/>
              </w:rPr>
              <m:t>п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календарные, выходные и праздничные дни в году</w:t>
      </w:r>
    </w:p>
    <w:p w:rsidR="00884033" w:rsidRPr="00B95D2A" w:rsidRDefault="00BD1DF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</m:sub>
        </m:sSub>
      </m:oMath>
      <w:r w:rsidR="00884033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продолжительность смены, час.</w:t>
      </w:r>
    </w:p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 – количество смен в сутки.</w:t>
      </w:r>
    </w:p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B95D2A">
        <w:rPr>
          <w:rStyle w:val="FontStyle14"/>
          <w:rFonts w:eastAsiaTheme="minorEastAsia"/>
          <w:bCs w:val="0"/>
          <w:iCs w:val="0"/>
          <w:sz w:val="24"/>
          <w:szCs w:val="24"/>
        </w:rPr>
        <w:t>Действительный  (эффективный) фонд  времени работы единицы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оборудования мен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ь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ше номинального на величину потерь времени на ремонт оборудования.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×К, час.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9.8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84033" w:rsidRPr="00B95D2A" w:rsidRDefault="00884033" w:rsidP="00C241D2">
      <w:pPr>
        <w:pStyle w:val="a4"/>
        <w:ind w:left="709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К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</w:t>
      </w:r>
      <w:proofErr w:type="gramStart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коэффициент</w:t>
      </w:r>
      <w:proofErr w:type="gramEnd"/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, учитывающий потери времени на ремонт.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884033" w:rsidP="00793651">
            <w:pPr>
              <w:pStyle w:val="a4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884033" w:rsidRPr="00B95D2A" w:rsidRDefault="00884033" w:rsidP="00793651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9.9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884033" w:rsidRPr="00B95D2A" w:rsidRDefault="00884033" w:rsidP="00884033">
      <w:pPr>
        <w:pStyle w:val="a4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а – планируемый процент потерь времени на ремонт оборудования, %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Потери времени на ремонт зависят от сложности ремонта и от трудоёмкости ремонтных работ (сборочные цехи   2 – 3%; механические цехи  3 – 8%)</w:t>
      </w:r>
    </w:p>
    <w:p w:rsidR="00884033" w:rsidRDefault="00884033" w:rsidP="00884033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sz w:val="24"/>
          <w:szCs w:val="24"/>
        </w:rPr>
        <w:t>Производственная мощность участка рассчитывается по мощности ведущей группы обор</w:t>
      </w:r>
      <w:r w:rsidRPr="00B95D2A">
        <w:rPr>
          <w:sz w:val="24"/>
          <w:szCs w:val="24"/>
        </w:rPr>
        <w:t>у</w:t>
      </w:r>
      <w:r w:rsidRPr="00B95D2A">
        <w:rPr>
          <w:sz w:val="24"/>
          <w:szCs w:val="24"/>
        </w:rPr>
        <w:t xml:space="preserve">дования. </w:t>
      </w:r>
    </w:p>
    <w:p w:rsidR="00EE2CCE" w:rsidRDefault="00EE2CCE" w:rsidP="00884033">
      <w:pPr>
        <w:widowControl/>
        <w:jc w:val="center"/>
        <w:rPr>
          <w:b/>
          <w:i/>
          <w:sz w:val="24"/>
          <w:szCs w:val="24"/>
          <w:u w:val="single"/>
        </w:rPr>
      </w:pPr>
    </w:p>
    <w:p w:rsidR="00EE2CCE" w:rsidRDefault="00EE2CCE" w:rsidP="00884033">
      <w:pPr>
        <w:widowControl/>
        <w:jc w:val="center"/>
        <w:rPr>
          <w:b/>
          <w:i/>
          <w:sz w:val="24"/>
          <w:szCs w:val="24"/>
          <w:u w:val="single"/>
        </w:rPr>
      </w:pPr>
    </w:p>
    <w:p w:rsidR="00EE2CCE" w:rsidRDefault="00EE2CCE" w:rsidP="00884033">
      <w:pPr>
        <w:widowControl/>
        <w:jc w:val="center"/>
        <w:rPr>
          <w:b/>
          <w:i/>
          <w:sz w:val="24"/>
          <w:szCs w:val="24"/>
          <w:u w:val="single"/>
        </w:rPr>
      </w:pPr>
    </w:p>
    <w:p w:rsidR="00884033" w:rsidRPr="00B95D2A" w:rsidRDefault="00884033" w:rsidP="00884033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lastRenderedPageBreak/>
        <w:t xml:space="preserve">Расчет производственной мощности по группам оборудования.  </w:t>
      </w:r>
    </w:p>
    <w:p w:rsidR="00884033" w:rsidRPr="00B95D2A" w:rsidRDefault="00884033" w:rsidP="00884033">
      <w:pPr>
        <w:widowControl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>Выявление «узких мест» производства</w:t>
      </w:r>
    </w:p>
    <w:p w:rsidR="00884033" w:rsidRPr="00B95D2A" w:rsidRDefault="00884033" w:rsidP="00884033">
      <w:pPr>
        <w:widowControl/>
        <w:jc w:val="center"/>
        <w:rPr>
          <w:b/>
          <w:i/>
          <w:sz w:val="24"/>
          <w:szCs w:val="24"/>
          <w:u w:val="single"/>
        </w:rPr>
      </w:pPr>
    </w:p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Мощность, каждой группы оборудования </w:t>
      </w:r>
      <w:r w:rsidRPr="00B95D2A">
        <w:rPr>
          <w:sz w:val="24"/>
          <w:szCs w:val="24"/>
        </w:rPr>
        <w:t>определяется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widowControl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9.10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884033" w:rsidRPr="00B95D2A" w:rsidRDefault="00BD1DF3" w:rsidP="00884033">
      <w:pPr>
        <w:widowControl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</m:oMath>
      <w:r w:rsidR="00884033" w:rsidRPr="00B95D2A">
        <w:rPr>
          <w:sz w:val="24"/>
          <w:szCs w:val="24"/>
        </w:rPr>
        <w:t>– количество станков в данной группе оборудования;</w:t>
      </w:r>
    </w:p>
    <w:p w:rsidR="00884033" w:rsidRPr="00B95D2A" w:rsidRDefault="00BD1DF3" w:rsidP="00884033">
      <w:pPr>
        <w:widowControl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</m:t>
            </m:r>
          </m:sub>
        </m:sSub>
      </m:oMath>
      <w:r w:rsidR="00884033" w:rsidRPr="00B95D2A">
        <w:rPr>
          <w:sz w:val="24"/>
          <w:szCs w:val="24"/>
        </w:rPr>
        <w:t xml:space="preserve"> – коэффициент выполнения норм;</w:t>
      </w:r>
    </w:p>
    <w:p w:rsidR="00884033" w:rsidRPr="00B95D2A" w:rsidRDefault="00BD1DF3" w:rsidP="00884033">
      <w:pPr>
        <w:widowControl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ст</m:t>
            </m:r>
          </m:sub>
        </m:sSub>
      </m:oMath>
      <w:r w:rsidR="00884033" w:rsidRPr="00B95D2A">
        <w:rPr>
          <w:sz w:val="24"/>
          <w:szCs w:val="24"/>
        </w:rPr>
        <w:t xml:space="preserve"> – </w:t>
      </w:r>
      <w:proofErr w:type="gramStart"/>
      <w:r w:rsidR="00884033" w:rsidRPr="00B95D2A">
        <w:rPr>
          <w:sz w:val="24"/>
          <w:szCs w:val="24"/>
        </w:rPr>
        <w:t>средневзвешенная</w:t>
      </w:r>
      <w:proofErr w:type="gramEnd"/>
      <w:r w:rsidR="00884033" w:rsidRPr="00B95D2A">
        <w:rPr>
          <w:sz w:val="24"/>
          <w:szCs w:val="24"/>
        </w:rPr>
        <w:t xml:space="preserve"> станкоемкость единицы продукции, час.</w:t>
      </w:r>
    </w:p>
    <w:p w:rsidR="00884033" w:rsidRPr="00B95D2A" w:rsidRDefault="00884033" w:rsidP="00884033">
      <w:pPr>
        <w:widowControl/>
        <w:rPr>
          <w:sz w:val="24"/>
          <w:szCs w:val="24"/>
        </w:rPr>
      </w:pP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Станкоемкость</w:t>
      </w:r>
      <w:r w:rsidRPr="00B95D2A">
        <w:rPr>
          <w:sz w:val="24"/>
          <w:szCs w:val="24"/>
        </w:rPr>
        <w:t xml:space="preserve"> – это часть трудоемкости, т.е. время, в течение которого деталь находится на станке.</w:t>
      </w: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Рассчитав мощность каждой группы оборудования, необходимо определить мощность участка по мощности ведущей группы.</w:t>
      </w: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Загрузка каждой группы оборудования в часах</w:t>
      </w:r>
      <w:r w:rsidRPr="00B95D2A">
        <w:rPr>
          <w:sz w:val="24"/>
          <w:szCs w:val="24"/>
        </w:rPr>
        <w:t xml:space="preserve"> определяется по формуле:</w:t>
      </w: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widowControl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N×t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час.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884033" w:rsidRPr="00B95D2A" w:rsidRDefault="00884033" w:rsidP="00884033">
      <w:pPr>
        <w:widowControl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r w:rsidRPr="00B95D2A">
        <w:rPr>
          <w:sz w:val="24"/>
          <w:szCs w:val="24"/>
        </w:rPr>
        <w:t>– годовая программа выпуска деталей, шт.</w:t>
      </w:r>
    </w:p>
    <w:p w:rsidR="00884033" w:rsidRPr="00B95D2A" w:rsidRDefault="00884033" w:rsidP="00884033">
      <w:pPr>
        <w:widowControl/>
        <w:rPr>
          <w:sz w:val="24"/>
          <w:szCs w:val="24"/>
        </w:rPr>
      </w:pPr>
    </w:p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Пропускная способность каждой группы оборудования</w:t>
      </w:r>
      <w:r w:rsidRPr="00B95D2A">
        <w:rPr>
          <w:sz w:val="24"/>
          <w:szCs w:val="24"/>
        </w:rPr>
        <w:t xml:space="preserve"> определяется по формуле:</w:t>
      </w:r>
    </w:p>
    <w:p w:rsidR="00884033" w:rsidRPr="00B95D2A" w:rsidRDefault="00884033" w:rsidP="00884033">
      <w:pPr>
        <w:widowControl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widowControl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час.</m:t>
                </m:r>
              </m:oMath>
            </m:oMathPara>
          </w:p>
        </w:tc>
        <w:tc>
          <w:tcPr>
            <w:tcW w:w="1276" w:type="dxa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9.12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widowControl/>
        <w:rPr>
          <w:sz w:val="24"/>
          <w:szCs w:val="24"/>
        </w:rPr>
      </w:pPr>
    </w:p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Коэффициент загрузки каждой группы оборудования</w:t>
      </w:r>
      <w:r w:rsidRPr="00B95D2A">
        <w:rPr>
          <w:sz w:val="24"/>
          <w:szCs w:val="24"/>
        </w:rPr>
        <w:t xml:space="preserve"> определяется по формуле:</w:t>
      </w:r>
    </w:p>
    <w:p w:rsidR="00884033" w:rsidRPr="00B95D2A" w:rsidRDefault="00884033" w:rsidP="00884033">
      <w:pPr>
        <w:widowControl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widowControl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9.13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widowControl/>
        <w:rPr>
          <w:sz w:val="24"/>
          <w:szCs w:val="24"/>
        </w:rPr>
      </w:pP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 xml:space="preserve">«Узкое место» производства – </w:t>
      </w:r>
      <w:r w:rsidRPr="00B95D2A">
        <w:rPr>
          <w:sz w:val="24"/>
          <w:szCs w:val="24"/>
        </w:rPr>
        <w:t>это недостаток пропускной способности группы оборуд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вания, что выражается коэффициентом загрузки.</w:t>
      </w: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Pr="00B95D2A">
        <w:rPr>
          <w:b/>
          <w:i/>
          <w:sz w:val="24"/>
          <w:szCs w:val="24"/>
        </w:rPr>
        <w:t>Потребное количество станков каждой группы оборудования</w:t>
      </w:r>
      <w:r w:rsidRPr="00B95D2A">
        <w:rPr>
          <w:sz w:val="24"/>
          <w:szCs w:val="24"/>
        </w:rPr>
        <w:t>, необходимое для выпо</w:t>
      </w:r>
      <w:r w:rsidRPr="00B95D2A">
        <w:rPr>
          <w:sz w:val="24"/>
          <w:szCs w:val="24"/>
        </w:rPr>
        <w:t>л</w:t>
      </w:r>
      <w:r w:rsidRPr="00B95D2A">
        <w:rPr>
          <w:sz w:val="24"/>
          <w:szCs w:val="24"/>
        </w:rPr>
        <w:t>нения производственной программы, определяется по формуле:</w:t>
      </w:r>
    </w:p>
    <w:p w:rsidR="00884033" w:rsidRPr="00B95D2A" w:rsidRDefault="00884033" w:rsidP="00884033">
      <w:pPr>
        <w:widowControl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84033" w:rsidRPr="00B95D2A" w:rsidTr="00793651">
        <w:tc>
          <w:tcPr>
            <w:tcW w:w="8789" w:type="dxa"/>
          </w:tcPr>
          <w:p w:rsidR="00884033" w:rsidRPr="00B95D2A" w:rsidRDefault="00BD1DF3" w:rsidP="00793651">
            <w:pPr>
              <w:widowControl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шт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ед.</m:t>
                </m:r>
              </m:oMath>
            </m:oMathPara>
          </w:p>
          <w:p w:rsidR="00884033" w:rsidRPr="00B95D2A" w:rsidRDefault="00884033" w:rsidP="00793651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84033" w:rsidRPr="00B95D2A" w:rsidRDefault="00884033" w:rsidP="00206C56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206C56">
              <w:rPr>
                <w:bCs/>
                <w:sz w:val="24"/>
                <w:szCs w:val="24"/>
              </w:rPr>
              <w:t>9.14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84033" w:rsidRPr="00B95D2A" w:rsidRDefault="00884033" w:rsidP="00884033">
      <w:pPr>
        <w:widowControl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</w:p>
    <w:p w:rsidR="00884033" w:rsidRPr="00B95D2A" w:rsidRDefault="00884033" w:rsidP="00884033">
      <w:pPr>
        <w:widowControl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N</m:t>
        </m:r>
      </m:oMath>
      <w:proofErr w:type="gramStart"/>
      <w:r w:rsidRPr="00B95D2A">
        <w:rPr>
          <w:sz w:val="24"/>
          <w:szCs w:val="24"/>
        </w:rPr>
        <w:t>г</w:t>
      </w:r>
      <w:proofErr w:type="gramEnd"/>
      <w:r w:rsidRPr="00B95D2A">
        <w:rPr>
          <w:sz w:val="24"/>
          <w:szCs w:val="24"/>
        </w:rPr>
        <w:t xml:space="preserve"> – годовая программа выпуска деталей, шт.;</w:t>
      </w:r>
    </w:p>
    <w:p w:rsidR="00884033" w:rsidRPr="00B95D2A" w:rsidRDefault="00BD1DF3" w:rsidP="00884033">
      <w:pPr>
        <w:widowControl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шт</m:t>
            </m:r>
          </m:sub>
        </m:sSub>
      </m:oMath>
      <w:r w:rsidR="00884033" w:rsidRPr="00B95D2A">
        <w:rPr>
          <w:sz w:val="24"/>
          <w:szCs w:val="24"/>
        </w:rPr>
        <w:t>– трудоемкость одного изделия (детали);</w:t>
      </w:r>
    </w:p>
    <w:p w:rsidR="00884033" w:rsidRPr="00B95D2A" w:rsidRDefault="00BD1DF3" w:rsidP="00884033">
      <w:pPr>
        <w:widowControl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вн</m:t>
            </m:r>
          </m:sub>
        </m:sSub>
      </m:oMath>
      <w:r w:rsidR="00884033" w:rsidRPr="00B95D2A">
        <w:rPr>
          <w:sz w:val="24"/>
          <w:szCs w:val="24"/>
        </w:rPr>
        <w:t xml:space="preserve"> – коэффициент выполнения норм.</w:t>
      </w:r>
    </w:p>
    <w:p w:rsidR="00884033" w:rsidRPr="00B95D2A" w:rsidRDefault="00884033" w:rsidP="00884033">
      <w:pPr>
        <w:widowControl/>
        <w:jc w:val="both"/>
        <w:rPr>
          <w:rStyle w:val="FontStyle14"/>
          <w:sz w:val="24"/>
          <w:szCs w:val="24"/>
        </w:rPr>
      </w:pPr>
      <w:r w:rsidRPr="00B95D2A">
        <w:rPr>
          <w:b/>
          <w:bCs/>
          <w:sz w:val="24"/>
          <w:szCs w:val="24"/>
        </w:rPr>
        <w:tab/>
      </w:r>
      <w:r w:rsidRPr="00B95D2A">
        <w:rPr>
          <w:sz w:val="24"/>
          <w:szCs w:val="24"/>
        </w:rPr>
        <w:t>Для устранения «узких мест» производства необходимо перечислить мероприятия эксте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сивного и интенсивного характера, направленные на увеличение пропускной способности и уменьшение загрузки оборудования.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7</w:t>
      </w:r>
    </w:p>
    <w:p w:rsidR="00884033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токарном участке установлено 12 станков. Участок работает в 2 смены по 8 часов. Ста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коемкость составляет 6 мин. Потери времени на ремонт 6%. В году 253 рабочих дня. Найти год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вую производственную мощность участка.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lastRenderedPageBreak/>
        <w:t>Таблица 8.5 – Расчет годовой производственной мощности участка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68"/>
        <w:gridCol w:w="4558"/>
        <w:gridCol w:w="1445"/>
        <w:gridCol w:w="3543"/>
      </w:tblGrid>
      <w:tr w:rsidR="00884033" w:rsidRPr="00EE2CCE" w:rsidTr="00EE2CCE">
        <w:tc>
          <w:tcPr>
            <w:tcW w:w="768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№пп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Показатели</w:t>
            </w:r>
          </w:p>
        </w:tc>
        <w:tc>
          <w:tcPr>
            <w:tcW w:w="144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Обозначения</w:t>
            </w:r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Значение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 xml:space="preserve">Количество установленного оборудования, </w:t>
            </w:r>
            <w:proofErr w:type="gramStart"/>
            <w:r w:rsidRPr="00EE2CCE">
              <w:rPr>
                <w:sz w:val="22"/>
              </w:rPr>
              <w:t>ед</w:t>
            </w:r>
            <w:proofErr w:type="gramEnd"/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12 станков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Режим работы</w:t>
            </w:r>
          </w:p>
        </w:tc>
        <w:tc>
          <w:tcPr>
            <w:tcW w:w="144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 смены по 8 часов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Станкоёмкость, мин</w:t>
            </w:r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6 мин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60</m:t>
                  </m:r>
                </m:den>
              </m:f>
            </m:oMath>
            <w:r w:rsidRPr="00EE2CCE">
              <w:rPr>
                <w:sz w:val="22"/>
              </w:rPr>
              <w:t>=0,1 час.)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4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Потери времени на ремонт,%</w:t>
            </w:r>
          </w:p>
        </w:tc>
        <w:tc>
          <w:tcPr>
            <w:tcW w:w="144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а</w:t>
            </w:r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6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5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Количество рабочих дней в году</w:t>
            </w:r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253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6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Номинальный фонд времени работы обор</w:t>
            </w:r>
            <w:r w:rsidRPr="00EE2CCE">
              <w:rPr>
                <w:sz w:val="22"/>
              </w:rPr>
              <w:t>у</w:t>
            </w:r>
            <w:r w:rsidRPr="00EE2CCE">
              <w:rPr>
                <w:sz w:val="22"/>
              </w:rPr>
              <w:t>дования, час.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×с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,</m:t>
                </m:r>
              </m:oMath>
            </m:oMathPara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253×8×2=4048 час</m:t>
                </m:r>
              </m:oMath>
            </m:oMathPara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7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Коэффициент, учитывающий потери времени на ремонт станка</w:t>
            </w:r>
          </w:p>
          <w:p w:rsidR="00884033" w:rsidRPr="00EE2CCE" w:rsidRDefault="00884033" w:rsidP="00EE2CCE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=0,94</m:t>
                </m:r>
              </m:oMath>
            </m:oMathPara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8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Действительный фонд времени работы об</w:t>
            </w:r>
            <w:r w:rsidRPr="00EE2CCE">
              <w:rPr>
                <w:sz w:val="22"/>
              </w:rPr>
              <w:t>о</w:t>
            </w:r>
            <w:r w:rsidRPr="00EE2CCE">
              <w:rPr>
                <w:sz w:val="22"/>
              </w:rPr>
              <w:t>рудования, час.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×К</m:t>
                </m:r>
              </m:oMath>
            </m:oMathPara>
          </w:p>
        </w:tc>
        <w:tc>
          <w:tcPr>
            <w:tcW w:w="144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К</w:t>
            </w:r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4048×0,94=3805 час.</m:t>
                </m:r>
              </m:oMath>
            </m:oMathPara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9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Коэффициент выполнения норм</w:t>
            </w:r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E2CCE">
              <w:rPr>
                <w:rFonts w:eastAsia="Calibri"/>
                <w:sz w:val="22"/>
              </w:rPr>
              <w:t>1</w:t>
            </w:r>
          </w:p>
        </w:tc>
      </w:tr>
      <w:tr w:rsidR="00884033" w:rsidRPr="00EE2CCE" w:rsidTr="00EE2CCE">
        <w:tc>
          <w:tcPr>
            <w:tcW w:w="76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10</w:t>
            </w:r>
          </w:p>
        </w:tc>
        <w:tc>
          <w:tcPr>
            <w:tcW w:w="4558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Годовая производственная мощность участка, шт.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rPr>
                <w:b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, шт.</m:t>
                </m:r>
              </m:oMath>
            </m:oMathPara>
          </w:p>
        </w:tc>
        <w:tc>
          <w:tcPr>
            <w:tcW w:w="144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12×3805×1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0,1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=456600 шт.</m:t>
                </m:r>
              </m:oMath>
            </m:oMathPara>
          </w:p>
        </w:tc>
      </w:tr>
    </w:tbl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Пример 8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участке установлено 8 станков. Режим работы 2 смены по 8 часов. Станкоемкость с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ставляет 5 мин. Коэффициент выполнения норм 1,2. Количество выходных дней в году 100; кол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>чество праздничных дней 12.  Потери времени на ремонт станка составляют 4%.</w:t>
      </w:r>
    </w:p>
    <w:p w:rsidR="00884033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Определить годовую производственную мощность.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F079BF">
        <w:rPr>
          <w:sz w:val="24"/>
          <w:szCs w:val="24"/>
        </w:rPr>
        <w:t xml:space="preserve">8.6 </w:t>
      </w:r>
      <w:r w:rsidRPr="00B95D2A">
        <w:rPr>
          <w:sz w:val="24"/>
          <w:szCs w:val="24"/>
        </w:rPr>
        <w:t>– Расчет годовой производственной мощности участка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5"/>
        <w:gridCol w:w="4882"/>
        <w:gridCol w:w="1559"/>
        <w:gridCol w:w="3225"/>
      </w:tblGrid>
      <w:tr w:rsidR="00884033" w:rsidRPr="00EE2CCE" w:rsidTr="00793651">
        <w:tc>
          <w:tcPr>
            <w:tcW w:w="755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№пп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Показатели</w:t>
            </w:r>
          </w:p>
        </w:tc>
        <w:tc>
          <w:tcPr>
            <w:tcW w:w="1559" w:type="dxa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Обозначения</w:t>
            </w:r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Значение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 xml:space="preserve">Количество установленного оборудования, </w:t>
            </w:r>
            <w:proofErr w:type="gramStart"/>
            <w:r w:rsidRPr="00EE2CCE">
              <w:rPr>
                <w:sz w:val="22"/>
              </w:rPr>
              <w:t>ед</w:t>
            </w:r>
            <w:proofErr w:type="gramEnd"/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8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2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Режим работы</w:t>
            </w:r>
          </w:p>
        </w:tc>
        <w:tc>
          <w:tcPr>
            <w:tcW w:w="1559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 xml:space="preserve">с=2 смены;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</w:rPr>
                    <m:t>с</m:t>
                  </m:r>
                </m:sub>
              </m:sSub>
            </m:oMath>
            <w:r w:rsidRPr="00EE2CCE">
              <w:rPr>
                <w:sz w:val="22"/>
              </w:rPr>
              <w:t>=8 час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Станкоёмкость, мин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5 мин.=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60=0,083 час.</m:t>
                  </m:r>
                </m:den>
              </m:f>
            </m:oMath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4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Коэффициент выполнения норм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1,2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5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Количество календарных дней в году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к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365 дней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6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 xml:space="preserve">Количество выходных дней в году 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в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100 дней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7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Количество праздничных дней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12 дней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8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Количество рабочих дней в году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к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-</m:t>
                </m:r>
                <m:d>
                  <m:d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</w:rPr>
                          <m:t>в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</w:rPr>
                          <m:t>п</m:t>
                        </m:r>
                      </m:sub>
                    </m:sSub>
                  </m:e>
                </m:d>
              </m:oMath>
            </m:oMathPara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365 – (100+12)=253 дня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9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Номинальный фонд времени работы оборудов</w:t>
            </w:r>
            <w:r w:rsidRPr="00EE2CCE">
              <w:rPr>
                <w:sz w:val="22"/>
              </w:rPr>
              <w:t>а</w:t>
            </w:r>
            <w:r w:rsidRPr="00EE2CCE">
              <w:rPr>
                <w:sz w:val="22"/>
              </w:rPr>
              <w:t>ния, час.</w:t>
            </w:r>
          </w:p>
          <w:p w:rsidR="00884033" w:rsidRPr="00EE2CCE" w:rsidRDefault="00BD1DF3" w:rsidP="00793651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</w:rPr>
                  <m:t>×с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, час.</m:t>
                </m:r>
              </m:oMath>
            </m:oMathPara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253×8×2=4048 час</m:t>
                </m:r>
              </m:oMath>
            </m:oMathPara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10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Коэффициент, учитывающий потери времени на ремонт станка</w:t>
            </w:r>
          </w:p>
          <w:p w:rsidR="00884033" w:rsidRPr="00EE2CCE" w:rsidRDefault="00884033" w:rsidP="00793651">
            <w:pPr>
              <w:pStyle w:val="a4"/>
              <w:rPr>
                <w:rFonts w:ascii="Times New Roman" w:hAnsi="Times New Roman" w:cs="Times New Roman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К=1-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а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59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E2CCE">
              <w:rPr>
                <w:rFonts w:eastAsia="Calibri"/>
                <w:sz w:val="22"/>
              </w:rPr>
              <w:t>К</w:t>
            </w:r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=0,96</m:t>
                </m:r>
              </m:oMath>
            </m:oMathPara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11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Действительный (эффективный) фонд времени работы оборудования, час.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</w:rPr>
                  <m:t>×К, час</m:t>
                </m:r>
              </m:oMath>
            </m:oMathPara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4048×0,96=3886,08 час.</m:t>
                </m:r>
              </m:oMath>
            </m:oMathPara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12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Потери времени на ремонт станка, %</w:t>
            </w:r>
          </w:p>
        </w:tc>
        <w:tc>
          <w:tcPr>
            <w:tcW w:w="1559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E2CCE">
              <w:rPr>
                <w:rFonts w:eastAsia="Calibri"/>
                <w:sz w:val="22"/>
              </w:rPr>
              <w:t>а</w:t>
            </w:r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E2CCE">
              <w:rPr>
                <w:rFonts w:eastAsia="Calibri"/>
                <w:sz w:val="22"/>
              </w:rPr>
              <w:t>4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EE2CCE">
              <w:rPr>
                <w:sz w:val="22"/>
              </w:rPr>
              <w:t>13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sz w:val="22"/>
              </w:rPr>
            </w:pPr>
            <w:r w:rsidRPr="00EE2CCE">
              <w:rPr>
                <w:sz w:val="22"/>
              </w:rPr>
              <w:t>Коэффициент выполнения норм</w:t>
            </w:r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EE2CCE">
              <w:rPr>
                <w:rFonts w:eastAsia="Calibri"/>
                <w:sz w:val="22"/>
              </w:rPr>
              <w:t>1,2</w:t>
            </w:r>
          </w:p>
        </w:tc>
      </w:tr>
      <w:tr w:rsidR="00884033" w:rsidRPr="00EE2CCE" w:rsidTr="00793651">
        <w:tc>
          <w:tcPr>
            <w:tcW w:w="755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14</w:t>
            </w:r>
          </w:p>
        </w:tc>
        <w:tc>
          <w:tcPr>
            <w:tcW w:w="4882" w:type="dxa"/>
            <w:vAlign w:val="center"/>
          </w:tcPr>
          <w:p w:rsidR="00884033" w:rsidRPr="00EE2CCE" w:rsidRDefault="00884033" w:rsidP="00793651">
            <w:pPr>
              <w:pStyle w:val="21"/>
              <w:spacing w:after="0" w:line="240" w:lineRule="auto"/>
              <w:rPr>
                <w:b/>
                <w:sz w:val="22"/>
              </w:rPr>
            </w:pPr>
            <w:r w:rsidRPr="00EE2CCE">
              <w:rPr>
                <w:b/>
                <w:sz w:val="22"/>
              </w:rPr>
              <w:t>Годовая производственная мощность участка, шт.</w:t>
            </w:r>
          </w:p>
          <w:p w:rsidR="00884033" w:rsidRPr="00EE2CCE" w:rsidRDefault="00BD1DF3" w:rsidP="00793651">
            <w:pPr>
              <w:pStyle w:val="21"/>
              <w:spacing w:after="0" w:line="240" w:lineRule="auto"/>
              <w:rPr>
                <w:b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>, шт.</m:t>
                </m:r>
              </m:oMath>
            </m:oMathPara>
          </w:p>
        </w:tc>
        <w:tc>
          <w:tcPr>
            <w:tcW w:w="1559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25" w:type="dxa"/>
            <w:vAlign w:val="center"/>
          </w:tcPr>
          <w:p w:rsidR="00884033" w:rsidRPr="00EE2CCE" w:rsidRDefault="00BD1DF3" w:rsidP="00793651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2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8×3886,1×1,2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</w:rPr>
                    <m:t>0,083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2"/>
                </w:rPr>
                <m:t xml:space="preserve">=449477 </m:t>
              </m:r>
            </m:oMath>
            <w:r w:rsidR="00884033" w:rsidRPr="00EE2CCE">
              <w:rPr>
                <w:rFonts w:eastAsiaTheme="minorEastAsia"/>
                <w:b/>
                <w:sz w:val="22"/>
              </w:rPr>
              <w:t>шт.</w:t>
            </w:r>
          </w:p>
        </w:tc>
      </w:tr>
    </w:tbl>
    <w:p w:rsidR="00884033" w:rsidRPr="00B95D2A" w:rsidRDefault="00884033" w:rsidP="008840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7D32EB" w:rsidRPr="00B95D2A" w:rsidRDefault="007D32EB" w:rsidP="007D32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Решить задачи</w:t>
      </w:r>
      <w:r>
        <w:rPr>
          <w:rFonts w:ascii="Times New Roman" w:hAnsi="Times New Roman" w:cs="Times New Roman"/>
          <w:sz w:val="24"/>
          <w:szCs w:val="24"/>
        </w:rPr>
        <w:t xml:space="preserve"> по приведенным алгоритмам.</w:t>
      </w:r>
      <w:r w:rsidRPr="00B95D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7D32EB" w:rsidRPr="001419BE" w:rsidTr="00C86C42">
        <w:tc>
          <w:tcPr>
            <w:tcW w:w="9923" w:type="dxa"/>
            <w:shd w:val="clear" w:color="auto" w:fill="F2F2F2" w:themeFill="background1" w:themeFillShade="F2"/>
          </w:tcPr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7D32EB" w:rsidRPr="001419BE" w:rsidRDefault="007D32EB" w:rsidP="00C86C42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7D32EB" w:rsidRPr="001419BE" w:rsidRDefault="007D32EB" w:rsidP="00C86C42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884033" w:rsidRPr="00B95D2A" w:rsidRDefault="007D32EB" w:rsidP="00884033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884033"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Задача 1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Предприятие выпускает 570 штук изделий А. Производственная себестоимость единицы изделия А </w:t>
      </w: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2800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 Выпуск изделий Б составляет 380 штук. Производственная себестоимость </w:t>
      </w: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4680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 Остаток незавершенного производства на начало года </w:t>
      </w:r>
      <w:r w:rsidRPr="00B95D2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120000</w:t>
      </w:r>
      <w:r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 На конец года 230000 руб. Определить объе</w:t>
      </w:r>
      <w:r w:rsidR="00B95D2A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м валовой продукции предприятия (см. пример</w:t>
      </w:r>
      <w:r w:rsid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3</w:t>
      </w:r>
      <w:r w:rsidR="00B95D2A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).</w:t>
      </w:r>
    </w:p>
    <w:p w:rsidR="00884033" w:rsidRPr="00B95D2A" w:rsidRDefault="00884033" w:rsidP="00884033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Задача 2</w:t>
      </w:r>
    </w:p>
    <w:p w:rsidR="00B95D2A" w:rsidRPr="00B95D2A" w:rsidRDefault="00884033" w:rsidP="00B95D2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 xml:space="preserve">Объем готовой продукции основного производства по плану на год составил </w:t>
      </w:r>
      <w:r w:rsidRPr="00B95D2A">
        <w:rPr>
          <w:rFonts w:ascii="Times New Roman" w:hAnsi="Times New Roman" w:cs="Times New Roman"/>
          <w:b/>
          <w:sz w:val="24"/>
          <w:szCs w:val="24"/>
        </w:rPr>
        <w:t>30 млн. руб</w:t>
      </w:r>
      <w:r w:rsidRPr="00B95D2A">
        <w:rPr>
          <w:rFonts w:ascii="Times New Roman" w:hAnsi="Times New Roman" w:cs="Times New Roman"/>
          <w:sz w:val="24"/>
          <w:szCs w:val="24"/>
        </w:rPr>
        <w:t>. Стоимость готовой нереализованной продукции на начало года 4 млн. руб. Нормативные остатки  готовой продукции  составляют 2 млн. руб. Определить планируемый объем реализации проду</w:t>
      </w:r>
      <w:r w:rsidRPr="00B95D2A">
        <w:rPr>
          <w:rFonts w:ascii="Times New Roman" w:hAnsi="Times New Roman" w:cs="Times New Roman"/>
          <w:sz w:val="24"/>
          <w:szCs w:val="24"/>
        </w:rPr>
        <w:t>к</w:t>
      </w:r>
      <w:r w:rsidRPr="00B95D2A">
        <w:rPr>
          <w:rFonts w:ascii="Times New Roman" w:hAnsi="Times New Roman" w:cs="Times New Roman"/>
          <w:sz w:val="24"/>
          <w:szCs w:val="24"/>
        </w:rPr>
        <w:t>ции.</w:t>
      </w:r>
      <w:r w:rsidRPr="00B95D2A">
        <w:rPr>
          <w:rFonts w:ascii="Times New Roman" w:hAnsi="Times New Roman" w:cs="Times New Roman"/>
          <w:sz w:val="24"/>
          <w:szCs w:val="24"/>
        </w:rPr>
        <w:tab/>
      </w:r>
    </w:p>
    <w:p w:rsid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Результаты расчетов оформить в таблице</w:t>
      </w:r>
      <w:r w:rsidR="00F079BF">
        <w:rPr>
          <w:sz w:val="24"/>
          <w:szCs w:val="24"/>
        </w:rPr>
        <w:t xml:space="preserve"> 8.7</w:t>
      </w:r>
      <w:r w:rsidRPr="00B95D2A">
        <w:rPr>
          <w:sz w:val="24"/>
          <w:szCs w:val="24"/>
        </w:rPr>
        <w:t xml:space="preserve">. 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F079BF">
        <w:rPr>
          <w:sz w:val="24"/>
          <w:szCs w:val="24"/>
        </w:rPr>
        <w:t xml:space="preserve">8.7 </w:t>
      </w:r>
      <w:r w:rsidRPr="00B95D2A">
        <w:rPr>
          <w:sz w:val="24"/>
          <w:szCs w:val="24"/>
        </w:rPr>
        <w:t>– Расчет планируемого объема реализации продукции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83"/>
        <w:gridCol w:w="7405"/>
        <w:gridCol w:w="1985"/>
      </w:tblGrid>
      <w:tr w:rsidR="00884033" w:rsidRPr="00B95D2A" w:rsidTr="00793651">
        <w:tc>
          <w:tcPr>
            <w:tcW w:w="78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740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884033" w:rsidRPr="00B95D2A" w:rsidTr="00793651">
        <w:tc>
          <w:tcPr>
            <w:tcW w:w="78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740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готовой продукции основного производства по плану на год, млн. руб.</w:t>
            </w:r>
          </w:p>
        </w:tc>
        <w:tc>
          <w:tcPr>
            <w:tcW w:w="198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c>
          <w:tcPr>
            <w:tcW w:w="78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740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Стоимость готовой нереализованной продукции на начало года, млн. руб.</w:t>
            </w:r>
          </w:p>
        </w:tc>
        <w:tc>
          <w:tcPr>
            <w:tcW w:w="198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c>
          <w:tcPr>
            <w:tcW w:w="78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740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Нормативные остатки  готовой продукции, млн. руб.</w:t>
            </w:r>
          </w:p>
        </w:tc>
        <w:tc>
          <w:tcPr>
            <w:tcW w:w="198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c>
          <w:tcPr>
            <w:tcW w:w="783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40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Планируемый объем реализации продукции, млн. руб.</w:t>
            </w:r>
          </w:p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(стр.1+стр.2-стр.3)</w:t>
            </w:r>
          </w:p>
        </w:tc>
        <w:tc>
          <w:tcPr>
            <w:tcW w:w="1985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4033" w:rsidRPr="00B95D2A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84033" w:rsidRPr="00B95D2A">
        <w:rPr>
          <w:b/>
          <w:sz w:val="24"/>
          <w:szCs w:val="24"/>
        </w:rPr>
        <w:t>Задача 3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proofErr w:type="gramStart"/>
      <w:r w:rsidRPr="00B95D2A">
        <w:rPr>
          <w:sz w:val="24"/>
          <w:szCs w:val="24"/>
        </w:rPr>
        <w:t xml:space="preserve">В отчетном году произведено продукции основного производства на сумму </w:t>
      </w:r>
      <w:r w:rsidRPr="00B95D2A">
        <w:rPr>
          <w:b/>
          <w:sz w:val="24"/>
          <w:szCs w:val="24"/>
        </w:rPr>
        <w:t>20 млн. руб</w:t>
      </w:r>
      <w:r w:rsidRPr="00B95D2A">
        <w:rPr>
          <w:sz w:val="24"/>
          <w:szCs w:val="24"/>
        </w:rPr>
        <w:t>. Оказано транспортных услуг на сумму 1 млн. руб..  Остаток незавершенного производства на начало года 1,5 млн. руб.., на конец года 2  млн. руб. Нормативные остатки готовой продукции на складе, которые необходимы для обеспечения бесперебойной реализации 1 млн. руб. На конец г</w:t>
      </w:r>
      <w:r w:rsidRPr="00B95D2A">
        <w:rPr>
          <w:sz w:val="24"/>
          <w:szCs w:val="24"/>
        </w:rPr>
        <w:t>о</w:t>
      </w:r>
      <w:r w:rsidRPr="00B95D2A">
        <w:rPr>
          <w:sz w:val="24"/>
          <w:szCs w:val="24"/>
        </w:rPr>
        <w:t>да отгруженной, но не оплаченной продукции числилось на</w:t>
      </w:r>
      <w:proofErr w:type="gramEnd"/>
      <w:r w:rsidRPr="00B95D2A">
        <w:rPr>
          <w:sz w:val="24"/>
          <w:szCs w:val="24"/>
        </w:rPr>
        <w:t xml:space="preserve"> сумму 3 млн. руб. Определить объем реализации за год.</w:t>
      </w:r>
    </w:p>
    <w:p w:rsidR="00B95D2A" w:rsidRPr="00B95D2A" w:rsidRDefault="00884033" w:rsidP="00B95D2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Результаты расчетов оформить в таблице</w:t>
      </w:r>
      <w:r w:rsidR="00F079BF">
        <w:rPr>
          <w:rFonts w:ascii="Times New Roman" w:hAnsi="Times New Roman" w:cs="Times New Roman"/>
          <w:sz w:val="24"/>
          <w:szCs w:val="24"/>
        </w:rPr>
        <w:t xml:space="preserve"> 8.8</w:t>
      </w:r>
      <w:r w:rsidRPr="00B95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Таблица</w:t>
      </w:r>
      <w:r w:rsidR="00F079BF">
        <w:rPr>
          <w:sz w:val="24"/>
          <w:szCs w:val="24"/>
        </w:rPr>
        <w:t xml:space="preserve"> 8.8 –</w:t>
      </w:r>
      <w:r w:rsidRPr="00B95D2A">
        <w:rPr>
          <w:sz w:val="24"/>
          <w:szCs w:val="24"/>
        </w:rPr>
        <w:t xml:space="preserve"> Расчет годового объема реализации продукции</w:t>
      </w:r>
    </w:p>
    <w:tbl>
      <w:tblPr>
        <w:tblStyle w:val="a7"/>
        <w:tblW w:w="0" w:type="auto"/>
        <w:jc w:val="center"/>
        <w:tblInd w:w="-425" w:type="dxa"/>
        <w:tblLook w:val="04A0" w:firstRow="1" w:lastRow="0" w:firstColumn="1" w:lastColumn="0" w:noHBand="0" w:noVBand="1"/>
      </w:tblPr>
      <w:tblGrid>
        <w:gridCol w:w="889"/>
        <w:gridCol w:w="7087"/>
        <w:gridCol w:w="2020"/>
      </w:tblGrid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производства продукции  основного производства, 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Транспортные услуги, млн. руб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Остаток незавершенного производства на начало года, 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Остаток незавершенного производства на конец года, 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Нормативные остатки готовой продукции на складе, которые необходимы для обеспечения бесперебойной реализации, 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Отгруженная (но не оплаченная продукция) на конец года, 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Объем товарной продукции за отчетный год</w:t>
            </w:r>
            <w:proofErr w:type="gramStart"/>
            <w:r w:rsidRPr="00B95D2A">
              <w:rPr>
                <w:sz w:val="24"/>
                <w:szCs w:val="24"/>
              </w:rPr>
              <w:t xml:space="preserve">., </w:t>
            </w:r>
            <w:proofErr w:type="gramEnd"/>
            <w:r w:rsidRPr="00B95D2A">
              <w:rPr>
                <w:sz w:val="24"/>
                <w:szCs w:val="24"/>
              </w:rPr>
              <w:t>млн. руб.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4033" w:rsidRPr="00B95D2A" w:rsidTr="00793651">
        <w:trPr>
          <w:jc w:val="center"/>
        </w:trPr>
        <w:tc>
          <w:tcPr>
            <w:tcW w:w="889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87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Объем реализованной продукции за отчетный год</w:t>
            </w:r>
            <w:proofErr w:type="gramStart"/>
            <w:r w:rsidRPr="00B95D2A">
              <w:rPr>
                <w:b/>
                <w:sz w:val="24"/>
                <w:szCs w:val="24"/>
              </w:rPr>
              <w:t xml:space="preserve">., </w:t>
            </w:r>
            <w:proofErr w:type="gramEnd"/>
            <w:r w:rsidRPr="00B95D2A">
              <w:rPr>
                <w:b/>
                <w:sz w:val="24"/>
                <w:szCs w:val="24"/>
              </w:rPr>
              <w:t>млн. руб.</w:t>
            </w:r>
          </w:p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95D2A">
              <w:rPr>
                <w:b/>
                <w:sz w:val="24"/>
                <w:szCs w:val="24"/>
              </w:rPr>
              <w:t>(стр.7+стр.3-стр.4-стр.5-стр.6)</w:t>
            </w:r>
          </w:p>
        </w:tc>
        <w:tc>
          <w:tcPr>
            <w:tcW w:w="2020" w:type="dxa"/>
            <w:vAlign w:val="center"/>
          </w:tcPr>
          <w:p w:rsidR="00884033" w:rsidRPr="00B95D2A" w:rsidRDefault="00884033" w:rsidP="00793651">
            <w:pPr>
              <w:pStyle w:val="21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9693E" w:rsidRDefault="007D32EB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84033" w:rsidRPr="00B95D2A" w:rsidRDefault="00A9693E" w:rsidP="00884033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884033" w:rsidRPr="00B95D2A">
        <w:rPr>
          <w:b/>
          <w:sz w:val="24"/>
          <w:szCs w:val="24"/>
        </w:rPr>
        <w:t>Задача 4</w:t>
      </w:r>
    </w:p>
    <w:p w:rsidR="00884033" w:rsidRPr="00B95D2A" w:rsidRDefault="00884033" w:rsidP="00884033">
      <w:pPr>
        <w:pStyle w:val="21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На токарном участке установлено 13 станков. Участок работает в 2 смены по 8 часов. Ста</w:t>
      </w:r>
      <w:r w:rsidRPr="00B95D2A">
        <w:rPr>
          <w:sz w:val="24"/>
          <w:szCs w:val="24"/>
        </w:rPr>
        <w:t>н</w:t>
      </w:r>
      <w:r w:rsidRPr="00B95D2A">
        <w:rPr>
          <w:sz w:val="24"/>
          <w:szCs w:val="24"/>
        </w:rPr>
        <w:t>коемкость составляет 5 мин. Потери времени на ремонт 4%. В году 250 рабочих дня. Коэффициент выполнения норм равен 1. Найти годовую производственную мощность участка</w:t>
      </w:r>
      <w:proofErr w:type="gramStart"/>
      <w:r w:rsidRPr="00B95D2A">
        <w:rPr>
          <w:sz w:val="24"/>
          <w:szCs w:val="24"/>
        </w:rPr>
        <w:t>.</w:t>
      </w:r>
      <w:proofErr w:type="gramEnd"/>
      <w:r w:rsidRPr="00B95D2A">
        <w:rPr>
          <w:sz w:val="24"/>
          <w:szCs w:val="24"/>
        </w:rPr>
        <w:t xml:space="preserve"> </w:t>
      </w:r>
      <w:r w:rsidR="00F079BF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(</w:t>
      </w:r>
      <w:proofErr w:type="gramStart"/>
      <w:r w:rsidR="00F079BF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</w:t>
      </w:r>
      <w:proofErr w:type="gramEnd"/>
      <w:r w:rsidR="00F079BF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м. пример</w:t>
      </w:r>
      <w:r w:rsidR="00F079BF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7</w:t>
      </w:r>
      <w:r w:rsidR="00F079BF" w:rsidRPr="00B95D2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).</w:t>
      </w:r>
    </w:p>
    <w:p w:rsidR="00B95D2A" w:rsidRPr="00B95D2A" w:rsidRDefault="00884033" w:rsidP="00B95D2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Результ</w:t>
      </w:r>
      <w:r w:rsidR="00B95D2A">
        <w:rPr>
          <w:rFonts w:ascii="Times New Roman" w:hAnsi="Times New Roman" w:cs="Times New Roman"/>
          <w:sz w:val="24"/>
          <w:szCs w:val="24"/>
        </w:rPr>
        <w:t>аты расчетов оформить в таблице</w:t>
      </w:r>
      <w:r w:rsidRPr="00B95D2A">
        <w:rPr>
          <w:rFonts w:ascii="Times New Roman" w:hAnsi="Times New Roman" w:cs="Times New Roman"/>
          <w:sz w:val="24"/>
          <w:szCs w:val="24"/>
        </w:rPr>
        <w:t xml:space="preserve"> </w:t>
      </w:r>
      <w:r w:rsidR="00F079BF">
        <w:rPr>
          <w:rFonts w:ascii="Times New Roman" w:hAnsi="Times New Roman" w:cs="Times New Roman"/>
          <w:sz w:val="24"/>
          <w:szCs w:val="24"/>
        </w:rPr>
        <w:t>8.9.</w:t>
      </w:r>
    </w:p>
    <w:p w:rsidR="00884033" w:rsidRDefault="00F079BF" w:rsidP="00884033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8.9 – Расчет производственной мощности</w:t>
      </w:r>
    </w:p>
    <w:tbl>
      <w:tblPr>
        <w:tblStyle w:val="a7"/>
        <w:tblW w:w="10314" w:type="dxa"/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543"/>
      </w:tblGrid>
      <w:tr w:rsidR="00B95D2A" w:rsidRPr="00B95D2A" w:rsidTr="00B95D2A">
        <w:tc>
          <w:tcPr>
            <w:tcW w:w="768" w:type="dxa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№пп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Обозначения</w:t>
            </w:r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Значение</w:t>
            </w: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Количество установленного оборудов</w:t>
            </w:r>
            <w:r w:rsidRPr="00B95D2A">
              <w:rPr>
                <w:sz w:val="24"/>
                <w:szCs w:val="24"/>
              </w:rPr>
              <w:t>а</w:t>
            </w:r>
            <w:r w:rsidRPr="00B95D2A">
              <w:rPr>
                <w:sz w:val="24"/>
                <w:szCs w:val="24"/>
              </w:rPr>
              <w:t xml:space="preserve">ния, </w:t>
            </w:r>
            <w:proofErr w:type="gramStart"/>
            <w:r w:rsidRPr="00B95D2A">
              <w:rPr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Станкоёмкость, мин</w:t>
            </w:r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а</w:t>
            </w:r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Номинальный фонд времени работы оборудования, час.</w:t>
            </w:r>
          </w:p>
          <w:p w:rsidR="00B95D2A" w:rsidRPr="00B95D2A" w:rsidRDefault="00BD1DF3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×с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B95D2A" w:rsidRPr="00B95D2A" w:rsidRDefault="00BD1DF3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</w:t>
            </w:r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9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95D2A" w:rsidRPr="00B95D2A" w:rsidTr="00B95D2A">
        <w:tc>
          <w:tcPr>
            <w:tcW w:w="768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Годовая производственная мощность участка, шт.</w:t>
            </w:r>
          </w:p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95D2A" w:rsidRPr="00B95D2A" w:rsidRDefault="00BD1DF3" w:rsidP="00B95D2A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B95D2A" w:rsidRPr="00B95D2A" w:rsidRDefault="00BD1DF3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543" w:type="dxa"/>
            <w:vAlign w:val="center"/>
          </w:tcPr>
          <w:p w:rsidR="00B95D2A" w:rsidRPr="00B95D2A" w:rsidRDefault="00B95D2A" w:rsidP="00B95D2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84033" w:rsidRPr="00B95D2A" w:rsidRDefault="00884033" w:rsidP="008840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Производственная программа (определение)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устанавливается производственная программа для цехов основного и вспомогательного производства?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Товарная продукция (определение). Что включается в состав товарной продукции?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Когда товарная продукция считается реализованной?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Для чего предприятие планирует объем реализованной продукции? Как определяется объем реализованной продукции?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Производственный цикл (определение)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Валовая продукция (определение)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Незавершенное производство (определение). Для чего предприятию необходимы запасы незавершенного производства?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планируется величина незавершенного производства?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Что представляет собой производственная мощность?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 xml:space="preserve">Дать понятие показателям:  входная, выходная и среднегодовая мощности.  </w:t>
      </w:r>
    </w:p>
    <w:p w:rsidR="00884033" w:rsidRPr="00B95D2A" w:rsidRDefault="00884033" w:rsidP="00F079B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 определяются номинальный и действительный фонды времени работы оборудования. В чем их отличия?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Как определяется и что показывает коэффициент использования производственной мощн</w:t>
      </w:r>
      <w:r w:rsidRPr="00B95D2A">
        <w:rPr>
          <w:bCs/>
          <w:sz w:val="24"/>
          <w:szCs w:val="24"/>
        </w:rPr>
        <w:t>о</w:t>
      </w:r>
      <w:r w:rsidRPr="00B95D2A">
        <w:rPr>
          <w:bCs/>
          <w:sz w:val="24"/>
          <w:szCs w:val="24"/>
        </w:rPr>
        <w:t>сти.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Каково назначение расчетов производственной мощности?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Назовите факторы, влияющие на величину производственной мощности.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Как влияет пропускная способность на величину производственной мощности?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Назовите пути ликвидации «узких мест» в производстве.</w:t>
      </w:r>
    </w:p>
    <w:p w:rsidR="00884033" w:rsidRPr="00B95D2A" w:rsidRDefault="00884033" w:rsidP="00F079BF">
      <w:pPr>
        <w:pStyle w:val="a3"/>
        <w:widowControl/>
        <w:numPr>
          <w:ilvl w:val="0"/>
          <w:numId w:val="11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B95D2A">
        <w:rPr>
          <w:sz w:val="24"/>
          <w:szCs w:val="24"/>
        </w:rPr>
        <w:lastRenderedPageBreak/>
        <w:t>Каково значение полного использования производственной мощности?</w:t>
      </w:r>
    </w:p>
    <w:p w:rsidR="00884033" w:rsidRPr="00B95D2A" w:rsidRDefault="00884033" w:rsidP="00884033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884033" w:rsidRPr="00B95D2A" w:rsidRDefault="00884033" w:rsidP="00884033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84033" w:rsidRPr="00B95D2A" w:rsidRDefault="00884033" w:rsidP="00F079BF">
      <w:pPr>
        <w:pStyle w:val="a8"/>
        <w:numPr>
          <w:ilvl w:val="0"/>
          <w:numId w:val="5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стика, 2010 г. </w:t>
      </w:r>
    </w:p>
    <w:p w:rsidR="00884033" w:rsidRPr="00B95D2A" w:rsidRDefault="00884033" w:rsidP="00F079BF">
      <w:pPr>
        <w:pStyle w:val="a3"/>
        <w:widowControl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Организация, нормирование и оплата труда на предприятии: Электронный учебник/ учебно-практическое пособие / В.П. Пашуто. – 5 – е изд., стер. – М.: КНОРУС, 2010</w:t>
      </w:r>
    </w:p>
    <w:p w:rsidR="00884033" w:rsidRPr="00B95D2A" w:rsidRDefault="00884033" w:rsidP="0088403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A02E8" w:rsidRPr="00B95D2A" w:rsidRDefault="001A02E8" w:rsidP="00A62D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105318" w:rsidRPr="00B95D2A" w:rsidRDefault="00D91497" w:rsidP="0031034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Cs/>
          <w:sz w:val="24"/>
          <w:szCs w:val="24"/>
        </w:rPr>
        <w:br w:type="page"/>
      </w:r>
      <w:r w:rsidR="00105318" w:rsidRPr="00B95D2A">
        <w:rPr>
          <w:b/>
          <w:sz w:val="24"/>
          <w:szCs w:val="24"/>
        </w:rPr>
        <w:lastRenderedPageBreak/>
        <w:t>Практическая работа №10</w:t>
      </w:r>
    </w:p>
    <w:p w:rsidR="0090181A" w:rsidRPr="00B95D2A" w:rsidRDefault="0090181A" w:rsidP="00A62D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33380" w:rsidRDefault="00105318" w:rsidP="00A62D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 xml:space="preserve">ОЦЕНКА ЭФФЕКТИВНОСТИ КАПИТАЛЬНЫХ ВЛОЖЕНИЙ </w:t>
      </w:r>
    </w:p>
    <w:p w:rsidR="00105318" w:rsidRPr="00B95D2A" w:rsidRDefault="00105318" w:rsidP="00A62D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ПРОМЫШЛЕННОГО ПРЕДПРИЯТИЯ</w:t>
      </w:r>
    </w:p>
    <w:p w:rsidR="00E83368" w:rsidRPr="00B95D2A" w:rsidRDefault="00E83368" w:rsidP="00A62DB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83368" w:rsidRPr="00B95D2A" w:rsidRDefault="00E83368" w:rsidP="00A62DBC">
      <w:pPr>
        <w:jc w:val="both"/>
        <w:rPr>
          <w:sz w:val="24"/>
          <w:szCs w:val="24"/>
        </w:rPr>
      </w:pPr>
      <w:r w:rsidRPr="00B95D2A">
        <w:rPr>
          <w:b/>
          <w:sz w:val="24"/>
          <w:szCs w:val="24"/>
        </w:rPr>
        <w:tab/>
        <w:t>ЦЕЛЬ РАБОТЫ</w:t>
      </w:r>
      <w:r w:rsidRPr="00B95D2A">
        <w:rPr>
          <w:sz w:val="24"/>
          <w:szCs w:val="24"/>
        </w:rPr>
        <w:t xml:space="preserve">: научиться </w:t>
      </w:r>
      <w:r w:rsidR="00B04F8A" w:rsidRPr="00B95D2A">
        <w:rPr>
          <w:sz w:val="24"/>
          <w:szCs w:val="24"/>
        </w:rPr>
        <w:t xml:space="preserve">проводить оценку </w:t>
      </w:r>
      <w:r w:rsidRPr="00B95D2A">
        <w:rPr>
          <w:sz w:val="24"/>
          <w:szCs w:val="24"/>
        </w:rPr>
        <w:t>инвестиционной привлекательности прое</w:t>
      </w:r>
      <w:r w:rsidRPr="00B95D2A">
        <w:rPr>
          <w:sz w:val="24"/>
          <w:szCs w:val="24"/>
        </w:rPr>
        <w:t>к</w:t>
      </w:r>
      <w:r w:rsidRPr="00B95D2A">
        <w:rPr>
          <w:sz w:val="24"/>
          <w:szCs w:val="24"/>
        </w:rPr>
        <w:t xml:space="preserve">та </w:t>
      </w:r>
      <w:r w:rsidR="00CB100E" w:rsidRPr="00B95D2A">
        <w:rPr>
          <w:sz w:val="24"/>
          <w:szCs w:val="24"/>
        </w:rPr>
        <w:t xml:space="preserve"> и эф</w:t>
      </w:r>
      <w:r w:rsidR="000F785F" w:rsidRPr="00B95D2A">
        <w:rPr>
          <w:sz w:val="24"/>
          <w:szCs w:val="24"/>
        </w:rPr>
        <w:t>ф</w:t>
      </w:r>
      <w:r w:rsidR="00CB100E" w:rsidRPr="00B95D2A">
        <w:rPr>
          <w:sz w:val="24"/>
          <w:szCs w:val="24"/>
        </w:rPr>
        <w:t>ективности капитальных вложений предприятия.</w:t>
      </w:r>
    </w:p>
    <w:p w:rsidR="000D6166" w:rsidRPr="00B95D2A" w:rsidRDefault="000D6166" w:rsidP="00A62DBC">
      <w:pPr>
        <w:jc w:val="both"/>
        <w:rPr>
          <w:sz w:val="24"/>
          <w:szCs w:val="24"/>
        </w:rPr>
      </w:pPr>
    </w:p>
    <w:p w:rsidR="007D7F9E" w:rsidRPr="00B95D2A" w:rsidRDefault="007D7F9E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ab/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знать:</w:t>
      </w:r>
    </w:p>
    <w:p w:rsidR="00F25BFE" w:rsidRPr="00B95D2A" w:rsidRDefault="00F25BFE" w:rsidP="00F079BF">
      <w:pPr>
        <w:pStyle w:val="a4"/>
        <w:numPr>
          <w:ilvl w:val="0"/>
          <w:numId w:val="63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B95D2A">
        <w:rPr>
          <w:rStyle w:val="FontStyle14"/>
          <w:b w:val="0"/>
          <w:i w:val="0"/>
          <w:sz w:val="24"/>
          <w:szCs w:val="24"/>
        </w:rPr>
        <w:t>экономическую сущность понятий «эффект» и «эффективность»;</w:t>
      </w:r>
    </w:p>
    <w:p w:rsidR="006C3ADB" w:rsidRPr="00B95D2A" w:rsidRDefault="006C3ADB" w:rsidP="00F079BF">
      <w:pPr>
        <w:pStyle w:val="12"/>
        <w:numPr>
          <w:ilvl w:val="0"/>
          <w:numId w:val="63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методик</w:t>
      </w:r>
      <w:r w:rsidR="00DA4F6E" w:rsidRPr="00B95D2A">
        <w:rPr>
          <w:sz w:val="24"/>
          <w:szCs w:val="24"/>
        </w:rPr>
        <w:t>у</w:t>
      </w:r>
      <w:r w:rsidRPr="00B95D2A">
        <w:rPr>
          <w:sz w:val="24"/>
          <w:szCs w:val="24"/>
        </w:rPr>
        <w:t xml:space="preserve"> </w:t>
      </w:r>
      <w:proofErr w:type="gramStart"/>
      <w:r w:rsidRPr="00B95D2A">
        <w:rPr>
          <w:sz w:val="24"/>
          <w:szCs w:val="24"/>
        </w:rPr>
        <w:t xml:space="preserve">расчета </w:t>
      </w:r>
      <w:r w:rsidR="007B14E0" w:rsidRPr="00B95D2A">
        <w:rPr>
          <w:sz w:val="24"/>
          <w:szCs w:val="24"/>
        </w:rPr>
        <w:t xml:space="preserve">показателей </w:t>
      </w:r>
      <w:r w:rsidR="007B14E0" w:rsidRPr="00B95D2A">
        <w:rPr>
          <w:sz w:val="24"/>
        </w:rPr>
        <w:t>эффективности капитальных вложений предприятия</w:t>
      </w:r>
      <w:proofErr w:type="gramEnd"/>
      <w:r w:rsidR="00F25BFE" w:rsidRPr="00B95D2A">
        <w:rPr>
          <w:sz w:val="24"/>
        </w:rPr>
        <w:t>.</w:t>
      </w:r>
    </w:p>
    <w:p w:rsidR="00DA4F6E" w:rsidRPr="00B95D2A" w:rsidRDefault="00DA4F6E" w:rsidP="006F18AD">
      <w:pPr>
        <w:pStyle w:val="a4"/>
        <w:ind w:left="720"/>
        <w:jc w:val="both"/>
        <w:rPr>
          <w:rStyle w:val="FontStyle13"/>
          <w:sz w:val="24"/>
          <w:szCs w:val="24"/>
        </w:rPr>
      </w:pPr>
    </w:p>
    <w:p w:rsidR="007D7F9E" w:rsidRPr="00B95D2A" w:rsidRDefault="007D7F9E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B95D2A">
        <w:rPr>
          <w:rStyle w:val="FontStyle13"/>
          <w:sz w:val="24"/>
          <w:szCs w:val="24"/>
        </w:rPr>
        <w:t xml:space="preserve">Для выполнения работы необходимо </w:t>
      </w:r>
      <w:r w:rsidRPr="00B95D2A">
        <w:rPr>
          <w:rStyle w:val="FontStyle14"/>
          <w:sz w:val="24"/>
          <w:szCs w:val="24"/>
        </w:rPr>
        <w:t>уметь:</w:t>
      </w:r>
    </w:p>
    <w:p w:rsidR="006C3ADB" w:rsidRPr="00B95D2A" w:rsidRDefault="006C3ADB" w:rsidP="00F079BF">
      <w:pPr>
        <w:pStyle w:val="12"/>
        <w:numPr>
          <w:ilvl w:val="0"/>
          <w:numId w:val="64"/>
        </w:numPr>
        <w:shd w:val="clear" w:color="auto" w:fill="auto"/>
        <w:spacing w:line="240" w:lineRule="auto"/>
        <w:rPr>
          <w:sz w:val="24"/>
          <w:szCs w:val="24"/>
        </w:rPr>
      </w:pPr>
      <w:r w:rsidRPr="00B95D2A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B95D2A" w:rsidRDefault="006C3ADB" w:rsidP="00F079BF">
      <w:pPr>
        <w:pStyle w:val="a8"/>
        <w:numPr>
          <w:ilvl w:val="0"/>
          <w:numId w:val="64"/>
        </w:numPr>
        <w:shd w:val="clear" w:color="auto" w:fill="auto"/>
        <w:spacing w:after="0" w:line="240" w:lineRule="auto"/>
        <w:jc w:val="both"/>
        <w:rPr>
          <w:sz w:val="24"/>
        </w:rPr>
      </w:pPr>
      <w:r w:rsidRPr="00B95D2A">
        <w:rPr>
          <w:sz w:val="24"/>
        </w:rPr>
        <w:t xml:space="preserve">рассчитывать основные </w:t>
      </w:r>
      <w:r w:rsidR="007B14E0" w:rsidRPr="00B95D2A">
        <w:rPr>
          <w:sz w:val="24"/>
        </w:rPr>
        <w:t>показатели эффективности капитальных вложений предприятия.</w:t>
      </w:r>
    </w:p>
    <w:p w:rsidR="00DA4F6E" w:rsidRPr="00B95D2A" w:rsidRDefault="00DA4F6E" w:rsidP="007B14E0">
      <w:pPr>
        <w:shd w:val="clear" w:color="auto" w:fill="FFFFFF"/>
        <w:spacing w:line="317" w:lineRule="exact"/>
        <w:jc w:val="both"/>
        <w:rPr>
          <w:sz w:val="24"/>
          <w:szCs w:val="24"/>
        </w:rPr>
      </w:pPr>
    </w:p>
    <w:p w:rsidR="00793651" w:rsidRPr="00B95D2A" w:rsidRDefault="006A2DB0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0D6166" w:rsidRPr="00B95D2A">
        <w:rPr>
          <w:sz w:val="24"/>
          <w:szCs w:val="24"/>
        </w:rPr>
        <w:t xml:space="preserve">Выполнение данной практической работы </w:t>
      </w:r>
      <w:r w:rsidR="000D6166" w:rsidRPr="00B95D2A">
        <w:rPr>
          <w:b/>
          <w:i/>
          <w:sz w:val="24"/>
          <w:szCs w:val="24"/>
        </w:rPr>
        <w:t>способствует формированию профессионал</w:t>
      </w:r>
      <w:r w:rsidR="000D6166" w:rsidRPr="00B95D2A">
        <w:rPr>
          <w:b/>
          <w:i/>
          <w:sz w:val="24"/>
          <w:szCs w:val="24"/>
        </w:rPr>
        <w:t>ь</w:t>
      </w:r>
      <w:r w:rsidR="000D6166" w:rsidRPr="00B95D2A">
        <w:rPr>
          <w:b/>
          <w:i/>
          <w:sz w:val="24"/>
          <w:szCs w:val="24"/>
        </w:rPr>
        <w:t>н</w:t>
      </w:r>
      <w:r w:rsidR="008D0DAF" w:rsidRPr="00B95D2A">
        <w:rPr>
          <w:b/>
          <w:i/>
          <w:sz w:val="24"/>
          <w:szCs w:val="24"/>
        </w:rPr>
        <w:t>ых компетенций</w:t>
      </w:r>
      <w:r w:rsidR="008D0DAF" w:rsidRPr="00B95D2A">
        <w:rPr>
          <w:sz w:val="24"/>
          <w:szCs w:val="24"/>
        </w:rPr>
        <w:t>:</w:t>
      </w:r>
      <w:r w:rsidR="000D6166" w:rsidRPr="00B95D2A">
        <w:rPr>
          <w:sz w:val="24"/>
          <w:szCs w:val="24"/>
        </w:rPr>
        <w:t xml:space="preserve"> </w:t>
      </w:r>
      <w:r w:rsidR="00793651" w:rsidRPr="00B95D2A">
        <w:rPr>
          <w:sz w:val="24"/>
          <w:szCs w:val="24"/>
        </w:rPr>
        <w:t>ПК 2.1. Планировать и организовывать работы по техническому обслуж</w:t>
      </w:r>
      <w:r w:rsidR="008D0DAF" w:rsidRPr="00B95D2A">
        <w:rPr>
          <w:sz w:val="24"/>
          <w:szCs w:val="24"/>
        </w:rPr>
        <w:t>ив</w:t>
      </w:r>
      <w:r w:rsidR="008D0DAF" w:rsidRPr="00B95D2A">
        <w:rPr>
          <w:sz w:val="24"/>
          <w:szCs w:val="24"/>
        </w:rPr>
        <w:t>а</w:t>
      </w:r>
      <w:r w:rsidR="008D0DAF" w:rsidRPr="00B95D2A">
        <w:rPr>
          <w:sz w:val="24"/>
          <w:szCs w:val="24"/>
        </w:rPr>
        <w:t xml:space="preserve">нию и ремонту автотранспорта; </w:t>
      </w:r>
      <w:r w:rsidR="00793651" w:rsidRPr="00B95D2A">
        <w:rPr>
          <w:sz w:val="24"/>
          <w:szCs w:val="24"/>
        </w:rPr>
        <w:t>ПК 2.2. Контролировать и оценивать качество работы исполн</w:t>
      </w:r>
      <w:r w:rsidR="00793651" w:rsidRPr="00B95D2A">
        <w:rPr>
          <w:sz w:val="24"/>
          <w:szCs w:val="24"/>
        </w:rPr>
        <w:t>и</w:t>
      </w:r>
      <w:r w:rsidR="00793651" w:rsidRPr="00B95D2A">
        <w:rPr>
          <w:sz w:val="24"/>
          <w:szCs w:val="24"/>
        </w:rPr>
        <w:t>те</w:t>
      </w:r>
      <w:proofErr w:type="gramStart"/>
      <w:r w:rsidR="00793651" w:rsidRPr="00B95D2A">
        <w:rPr>
          <w:sz w:val="24"/>
          <w:szCs w:val="24"/>
        </w:rPr>
        <w:t>;:</w:t>
      </w:r>
      <w:proofErr w:type="gramEnd"/>
      <w:r w:rsidR="00793651" w:rsidRPr="00B95D2A">
        <w:rPr>
          <w:sz w:val="24"/>
          <w:szCs w:val="24"/>
        </w:rPr>
        <w:t>ей рабо</w:t>
      </w:r>
      <w:r w:rsidR="008D0DAF" w:rsidRPr="00B95D2A">
        <w:rPr>
          <w:sz w:val="24"/>
          <w:szCs w:val="24"/>
        </w:rPr>
        <w:t xml:space="preserve">т; </w:t>
      </w:r>
      <w:r w:rsidR="00793651" w:rsidRPr="00B95D2A">
        <w:rPr>
          <w:sz w:val="24"/>
          <w:szCs w:val="24"/>
        </w:rPr>
        <w:t>ПК 2.3. Организовывать безопасное ведение работ при техническом обслуживании и ремонте автотранспорта.</w:t>
      </w:r>
    </w:p>
    <w:p w:rsidR="008D0DAF" w:rsidRPr="00B95D2A" w:rsidRDefault="008D0DAF" w:rsidP="00793651">
      <w:pPr>
        <w:shd w:val="clear" w:color="auto" w:fill="FFFFFF"/>
        <w:ind w:right="19" w:firstLine="706"/>
        <w:jc w:val="both"/>
        <w:rPr>
          <w:sz w:val="24"/>
          <w:szCs w:val="24"/>
        </w:rPr>
      </w:pPr>
    </w:p>
    <w:p w:rsidR="00EB5EB5" w:rsidRPr="00B95D2A" w:rsidRDefault="00626187" w:rsidP="00A62DBC">
      <w:pPr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>ВРЕМЯ ВЫПОЛНЕНИЯ: 90 минут</w:t>
      </w:r>
    </w:p>
    <w:p w:rsidR="00572A50" w:rsidRPr="00B95D2A" w:rsidRDefault="00572A50" w:rsidP="00A62DBC">
      <w:pPr>
        <w:jc w:val="both"/>
        <w:rPr>
          <w:rStyle w:val="FontStyle14"/>
          <w:sz w:val="24"/>
          <w:szCs w:val="24"/>
        </w:rPr>
      </w:pPr>
    </w:p>
    <w:p w:rsidR="00EB5EB5" w:rsidRPr="00B95D2A" w:rsidRDefault="009D6086" w:rsidP="00A62DBC">
      <w:pPr>
        <w:jc w:val="both"/>
        <w:rPr>
          <w:rStyle w:val="FontStyle14"/>
          <w:sz w:val="24"/>
          <w:szCs w:val="24"/>
        </w:rPr>
      </w:pPr>
      <w:r w:rsidRPr="00B95D2A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67614C" w:rsidRPr="00B95D2A" w:rsidRDefault="0067614C" w:rsidP="00A62DBC">
      <w:pPr>
        <w:jc w:val="both"/>
        <w:rPr>
          <w:rStyle w:val="FontStyle14"/>
          <w:sz w:val="24"/>
          <w:szCs w:val="24"/>
        </w:rPr>
      </w:pPr>
    </w:p>
    <w:p w:rsidR="0067614C" w:rsidRPr="00B95D2A" w:rsidRDefault="0067614C" w:rsidP="00A62DBC">
      <w:pPr>
        <w:jc w:val="center"/>
        <w:rPr>
          <w:rStyle w:val="FontStyle14"/>
          <w:sz w:val="24"/>
          <w:szCs w:val="24"/>
          <w:u w:val="single"/>
        </w:rPr>
      </w:pPr>
      <w:r w:rsidRPr="00B95D2A">
        <w:rPr>
          <w:rStyle w:val="FontStyle14"/>
          <w:sz w:val="24"/>
          <w:szCs w:val="24"/>
          <w:u w:val="single"/>
        </w:rPr>
        <w:t>Экономическая сущность понятий «эффект» и «эффективность»</w:t>
      </w:r>
    </w:p>
    <w:p w:rsidR="00EB5EB5" w:rsidRPr="00B95D2A" w:rsidRDefault="00203FFC" w:rsidP="00A62DBC">
      <w:pPr>
        <w:jc w:val="both"/>
        <w:rPr>
          <w:sz w:val="24"/>
          <w:szCs w:val="24"/>
        </w:rPr>
      </w:pPr>
      <w:r w:rsidRPr="00B95D2A">
        <w:rPr>
          <w:i/>
          <w:iCs/>
          <w:sz w:val="24"/>
          <w:szCs w:val="24"/>
        </w:rPr>
        <w:tab/>
      </w:r>
      <w:r w:rsidR="00EB5EB5" w:rsidRPr="00B95D2A">
        <w:rPr>
          <w:i/>
          <w:iCs/>
          <w:sz w:val="24"/>
          <w:szCs w:val="24"/>
        </w:rPr>
        <w:t xml:space="preserve">Для предприятий машиностроения главная задача </w:t>
      </w:r>
      <w:r w:rsidR="00EB5EB5" w:rsidRPr="00B95D2A">
        <w:rPr>
          <w:sz w:val="24"/>
          <w:szCs w:val="24"/>
        </w:rPr>
        <w:t>- быстро перейти на производство новых поколений машин и оборудования, которые способны обеспечить внедрение прогрессивной те</w:t>
      </w:r>
      <w:r w:rsidR="00EB5EB5" w:rsidRPr="00B95D2A">
        <w:rPr>
          <w:sz w:val="24"/>
          <w:szCs w:val="24"/>
        </w:rPr>
        <w:t>х</w:t>
      </w:r>
      <w:r w:rsidR="00EB5EB5" w:rsidRPr="00B95D2A">
        <w:rPr>
          <w:sz w:val="24"/>
          <w:szCs w:val="24"/>
        </w:rPr>
        <w:t xml:space="preserve">нологии, многократно повысить производительность труда, снизить материалоемкость, поднять фондоотдачу. </w:t>
      </w:r>
      <w:r w:rsidR="0067614C" w:rsidRPr="00B95D2A">
        <w:rPr>
          <w:sz w:val="24"/>
          <w:szCs w:val="24"/>
        </w:rPr>
        <w:tab/>
      </w:r>
      <w:r w:rsidR="00EB5EB5" w:rsidRPr="00B95D2A">
        <w:rPr>
          <w:sz w:val="24"/>
          <w:szCs w:val="24"/>
        </w:rPr>
        <w:t>Новая техника представляет собой впервые используемые результаты нау</w:t>
      </w:r>
      <w:r w:rsidR="00EB5EB5" w:rsidRPr="00B95D2A">
        <w:rPr>
          <w:sz w:val="24"/>
          <w:szCs w:val="24"/>
        </w:rPr>
        <w:t>ч</w:t>
      </w:r>
      <w:r w:rsidR="00EB5EB5" w:rsidRPr="00B95D2A">
        <w:rPr>
          <w:sz w:val="24"/>
          <w:szCs w:val="24"/>
        </w:rPr>
        <w:t>ных исследований, конструкторских и технологических разработок, которые улучшают произво</w:t>
      </w:r>
      <w:r w:rsidR="00EB5EB5" w:rsidRPr="00B95D2A">
        <w:rPr>
          <w:sz w:val="24"/>
          <w:szCs w:val="24"/>
        </w:rPr>
        <w:t>д</w:t>
      </w:r>
      <w:r w:rsidR="00EB5EB5" w:rsidRPr="00B95D2A">
        <w:rPr>
          <w:sz w:val="24"/>
          <w:szCs w:val="24"/>
        </w:rPr>
        <w:t xml:space="preserve">ственные показатели. </w:t>
      </w:r>
    </w:p>
    <w:p w:rsidR="00EB5EB5" w:rsidRPr="00B95D2A" w:rsidRDefault="00EB5EB5" w:rsidP="00A62DBC">
      <w:pPr>
        <w:jc w:val="both"/>
        <w:rPr>
          <w:b/>
          <w:bCs/>
          <w:i/>
          <w:iCs/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При проектировании и использовании новой техники различают два понятия: </w:t>
      </w:r>
    </w:p>
    <w:p w:rsidR="00EB5EB5" w:rsidRPr="00922908" w:rsidRDefault="0067614C" w:rsidP="00922908">
      <w:pPr>
        <w:ind w:left="851"/>
        <w:jc w:val="both"/>
        <w:rPr>
          <w:bCs/>
          <w:iCs/>
          <w:sz w:val="24"/>
          <w:szCs w:val="24"/>
        </w:rPr>
      </w:pPr>
      <w:r w:rsidRPr="00922908">
        <w:rPr>
          <w:bCs/>
          <w:iCs/>
          <w:sz w:val="24"/>
          <w:szCs w:val="24"/>
        </w:rPr>
        <w:t>1. Э</w:t>
      </w:r>
      <w:r w:rsidR="00EB5EB5" w:rsidRPr="00922908">
        <w:rPr>
          <w:bCs/>
          <w:iCs/>
          <w:sz w:val="24"/>
          <w:szCs w:val="24"/>
        </w:rPr>
        <w:t>ффект;</w:t>
      </w:r>
    </w:p>
    <w:p w:rsidR="00EB5EB5" w:rsidRPr="00922908" w:rsidRDefault="0067614C" w:rsidP="00922908">
      <w:pPr>
        <w:ind w:left="851"/>
        <w:jc w:val="both"/>
        <w:rPr>
          <w:bCs/>
          <w:sz w:val="24"/>
          <w:szCs w:val="24"/>
        </w:rPr>
      </w:pPr>
      <w:r w:rsidRPr="00922908">
        <w:rPr>
          <w:bCs/>
          <w:iCs/>
          <w:sz w:val="24"/>
          <w:szCs w:val="24"/>
        </w:rPr>
        <w:t>2. Э</w:t>
      </w:r>
      <w:r w:rsidR="00EB5EB5" w:rsidRPr="00922908">
        <w:rPr>
          <w:bCs/>
          <w:iCs/>
          <w:sz w:val="24"/>
          <w:szCs w:val="24"/>
        </w:rPr>
        <w:t>ффективность</w:t>
      </w:r>
      <w:r w:rsidR="00EB5EB5" w:rsidRPr="00922908">
        <w:rPr>
          <w:bCs/>
          <w:sz w:val="24"/>
          <w:szCs w:val="24"/>
        </w:rPr>
        <w:t xml:space="preserve">. </w:t>
      </w:r>
    </w:p>
    <w:p w:rsidR="00EB5EB5" w:rsidRPr="00B95D2A" w:rsidRDefault="00103407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="00EB5EB5" w:rsidRPr="00B95D2A">
        <w:rPr>
          <w:b/>
          <w:bCs/>
          <w:i/>
          <w:iCs/>
          <w:sz w:val="24"/>
          <w:szCs w:val="24"/>
        </w:rPr>
        <w:t xml:space="preserve">Эффект </w:t>
      </w:r>
      <w:r w:rsidR="00EB5EB5" w:rsidRPr="00B95D2A">
        <w:rPr>
          <w:sz w:val="24"/>
          <w:szCs w:val="24"/>
        </w:rPr>
        <w:t xml:space="preserve">- это положительный результат, полученный на предприятии от внедрения новой техники. Различают экономический и социальный эффекты. </w:t>
      </w:r>
    </w:p>
    <w:p w:rsidR="00EB5EB5" w:rsidRPr="00B95D2A" w:rsidRDefault="00EB5EB5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Экономический эффект </w:t>
      </w:r>
      <w:r w:rsidRPr="00B95D2A">
        <w:rPr>
          <w:sz w:val="24"/>
          <w:szCs w:val="24"/>
        </w:rPr>
        <w:t xml:space="preserve">- это результат, выраженный в денежной форме. </w:t>
      </w:r>
    </w:p>
    <w:p w:rsidR="00EF4598" w:rsidRPr="00B95D2A" w:rsidRDefault="00EB5EB5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Социальный эффект </w:t>
      </w:r>
      <w:r w:rsidRPr="00B95D2A">
        <w:rPr>
          <w:sz w:val="24"/>
          <w:szCs w:val="24"/>
        </w:rPr>
        <w:t>- это результат, выраженный в улучшении условий труда, ликвид</w:t>
      </w:r>
      <w:r w:rsidRPr="00B95D2A">
        <w:rPr>
          <w:sz w:val="24"/>
          <w:szCs w:val="24"/>
        </w:rPr>
        <w:t>а</w:t>
      </w:r>
      <w:r w:rsidRPr="00B95D2A">
        <w:rPr>
          <w:sz w:val="24"/>
          <w:szCs w:val="24"/>
        </w:rPr>
        <w:t xml:space="preserve">ции тяжелых и вредных условий, повышения престижности труда. </w:t>
      </w:r>
      <w:r w:rsidRPr="00B95D2A">
        <w:rPr>
          <w:sz w:val="24"/>
          <w:szCs w:val="24"/>
        </w:rPr>
        <w:tab/>
      </w:r>
    </w:p>
    <w:p w:rsidR="00EF4598" w:rsidRPr="00B95D2A" w:rsidRDefault="00EF4598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EB5EB5" w:rsidRPr="00B95D2A">
        <w:rPr>
          <w:b/>
          <w:bCs/>
          <w:i/>
          <w:iCs/>
          <w:sz w:val="24"/>
          <w:szCs w:val="24"/>
        </w:rPr>
        <w:t xml:space="preserve">Эффективность </w:t>
      </w:r>
      <w:r w:rsidR="00EB5EB5" w:rsidRPr="00B95D2A">
        <w:rPr>
          <w:sz w:val="24"/>
          <w:szCs w:val="24"/>
        </w:rPr>
        <w:t>- это результативность техники, определяемая соотношением эффекта с затратами, вызвавшими этот эффект.</w:t>
      </w:r>
    </w:p>
    <w:p w:rsidR="00EB5EB5" w:rsidRPr="00B95D2A" w:rsidRDefault="00EF4598" w:rsidP="00A62DBC">
      <w:pPr>
        <w:jc w:val="both"/>
        <w:rPr>
          <w:i/>
          <w:iCs/>
          <w:sz w:val="24"/>
          <w:szCs w:val="24"/>
        </w:rPr>
      </w:pPr>
      <w:r w:rsidRPr="00B95D2A">
        <w:rPr>
          <w:sz w:val="24"/>
          <w:szCs w:val="24"/>
        </w:rPr>
        <w:tab/>
      </w:r>
      <w:r w:rsidR="00EB5EB5" w:rsidRPr="00B95D2A">
        <w:rPr>
          <w:sz w:val="24"/>
          <w:szCs w:val="24"/>
        </w:rPr>
        <w:t xml:space="preserve"> При создании и использовании новой техники различают </w:t>
      </w:r>
      <w:r w:rsidR="00EB5EB5" w:rsidRPr="00B95D2A">
        <w:rPr>
          <w:b/>
          <w:i/>
          <w:sz w:val="24"/>
          <w:szCs w:val="24"/>
        </w:rPr>
        <w:t>затраты</w:t>
      </w:r>
      <w:r w:rsidR="00EB5EB5" w:rsidRPr="00B95D2A">
        <w:rPr>
          <w:i/>
          <w:sz w:val="24"/>
          <w:szCs w:val="24"/>
        </w:rPr>
        <w:t xml:space="preserve"> </w:t>
      </w:r>
      <w:r w:rsidR="00EB5EB5" w:rsidRPr="00B95D2A">
        <w:rPr>
          <w:i/>
          <w:iCs/>
          <w:sz w:val="24"/>
          <w:szCs w:val="24"/>
        </w:rPr>
        <w:t xml:space="preserve">капитальные </w:t>
      </w:r>
      <w:r w:rsidR="00EB5EB5" w:rsidRPr="00B95D2A">
        <w:rPr>
          <w:i/>
          <w:sz w:val="24"/>
          <w:szCs w:val="24"/>
        </w:rPr>
        <w:t xml:space="preserve">и </w:t>
      </w:r>
      <w:r w:rsidR="00EB5EB5" w:rsidRPr="00B95D2A">
        <w:rPr>
          <w:i/>
          <w:iCs/>
          <w:sz w:val="24"/>
          <w:szCs w:val="24"/>
        </w:rPr>
        <w:t>тек</w:t>
      </w:r>
      <w:r w:rsidR="00EB5EB5" w:rsidRPr="00B95D2A">
        <w:rPr>
          <w:i/>
          <w:iCs/>
          <w:sz w:val="24"/>
          <w:szCs w:val="24"/>
        </w:rPr>
        <w:t>у</w:t>
      </w:r>
      <w:r w:rsidR="00EB5EB5" w:rsidRPr="00B95D2A">
        <w:rPr>
          <w:i/>
          <w:iCs/>
          <w:sz w:val="24"/>
          <w:szCs w:val="24"/>
        </w:rPr>
        <w:t xml:space="preserve">щие. </w:t>
      </w:r>
    </w:p>
    <w:p w:rsidR="00EB5EB5" w:rsidRPr="00B95D2A" w:rsidRDefault="00EB5EB5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Капитальные затраты </w:t>
      </w:r>
      <w:r w:rsidRPr="00B95D2A">
        <w:rPr>
          <w:sz w:val="24"/>
          <w:szCs w:val="24"/>
        </w:rPr>
        <w:t xml:space="preserve">- это единовременные вложения, связанные с проектированием, изготовлением, приобретением и монтажом. </w:t>
      </w:r>
    </w:p>
    <w:p w:rsidR="00B248C9" w:rsidRPr="00B95D2A" w:rsidRDefault="00EB5EB5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  <w:t xml:space="preserve">Текущие затраты </w:t>
      </w:r>
      <w:r w:rsidRPr="00B95D2A">
        <w:rPr>
          <w:sz w:val="24"/>
          <w:szCs w:val="24"/>
        </w:rPr>
        <w:t>-</w:t>
      </w:r>
      <w:r w:rsidR="00EF4598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это эксплуатационные затраты, связанные с использованием новой техники, расходуются ежегодно и включаются в</w:t>
      </w:r>
      <w:r w:rsidR="00E9601F" w:rsidRPr="00B95D2A">
        <w:rPr>
          <w:sz w:val="24"/>
          <w:szCs w:val="24"/>
        </w:rPr>
        <w:t xml:space="preserve"> себестоимость продукции.</w:t>
      </w:r>
      <w:r w:rsidR="000F785F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При проектировании и использовании новой техники различают</w:t>
      </w:r>
      <w:r w:rsidR="000F785F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общую и сравнительную эффективность.</w:t>
      </w:r>
    </w:p>
    <w:p w:rsidR="007B14E0" w:rsidRPr="00B95D2A" w:rsidRDefault="00B248C9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E9601F" w:rsidRPr="00B95D2A">
        <w:rPr>
          <w:b/>
          <w:bCs/>
          <w:i/>
          <w:iCs/>
          <w:sz w:val="24"/>
          <w:szCs w:val="24"/>
        </w:rPr>
        <w:t xml:space="preserve">Общая экономическая эффективность </w:t>
      </w:r>
      <w:r w:rsidR="00E9601F" w:rsidRPr="00B95D2A">
        <w:rPr>
          <w:sz w:val="24"/>
          <w:szCs w:val="24"/>
        </w:rPr>
        <w:t>определяется в тех</w:t>
      </w:r>
      <w:r w:rsidR="000F785F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 xml:space="preserve">случаях, когда дается </w:t>
      </w:r>
      <w:r w:rsidR="00E9601F" w:rsidRPr="00B95D2A">
        <w:rPr>
          <w:i/>
          <w:iCs/>
          <w:sz w:val="24"/>
          <w:szCs w:val="24"/>
        </w:rPr>
        <w:t>абс</w:t>
      </w:r>
      <w:r w:rsidR="00E9601F" w:rsidRPr="00B95D2A">
        <w:rPr>
          <w:i/>
          <w:iCs/>
          <w:sz w:val="24"/>
          <w:szCs w:val="24"/>
        </w:rPr>
        <w:t>о</w:t>
      </w:r>
      <w:r w:rsidR="00E9601F" w:rsidRPr="00B95D2A">
        <w:rPr>
          <w:i/>
          <w:iCs/>
          <w:sz w:val="24"/>
          <w:szCs w:val="24"/>
        </w:rPr>
        <w:t xml:space="preserve">лютная оценка </w:t>
      </w:r>
      <w:r w:rsidR="00E9601F" w:rsidRPr="00B95D2A">
        <w:rPr>
          <w:sz w:val="24"/>
          <w:szCs w:val="24"/>
        </w:rPr>
        <w:t>эффективности новой техники.</w:t>
      </w:r>
      <w:r w:rsidR="000F785F" w:rsidRPr="00B95D2A">
        <w:rPr>
          <w:sz w:val="24"/>
          <w:szCs w:val="24"/>
        </w:rPr>
        <w:t xml:space="preserve"> </w:t>
      </w:r>
    </w:p>
    <w:p w:rsidR="007B14E0" w:rsidRPr="00B95D2A" w:rsidRDefault="00215CDE" w:rsidP="006F18AD">
      <w:pPr>
        <w:jc w:val="center"/>
        <w:rPr>
          <w:b/>
          <w:bCs/>
          <w:i/>
          <w:iCs/>
          <w:sz w:val="24"/>
          <w:szCs w:val="24"/>
          <w:u w:val="single"/>
        </w:rPr>
      </w:pPr>
      <w:r w:rsidRPr="00B95D2A">
        <w:rPr>
          <w:b/>
          <w:bCs/>
          <w:i/>
          <w:iCs/>
          <w:sz w:val="24"/>
          <w:szCs w:val="24"/>
          <w:u w:val="single"/>
        </w:rPr>
        <w:t>Определение сравнительной экономической эффективности</w:t>
      </w:r>
    </w:p>
    <w:p w:rsidR="00922908" w:rsidRDefault="00203FFC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="00E9601F" w:rsidRPr="00B95D2A">
        <w:rPr>
          <w:b/>
          <w:bCs/>
          <w:i/>
          <w:iCs/>
          <w:sz w:val="24"/>
          <w:szCs w:val="24"/>
        </w:rPr>
        <w:t xml:space="preserve">Сравнительная экономическая эффективность </w:t>
      </w:r>
      <w:r w:rsidR="00E9601F" w:rsidRPr="00B95D2A">
        <w:rPr>
          <w:sz w:val="24"/>
          <w:szCs w:val="24"/>
        </w:rPr>
        <w:t>определяется в тех</w:t>
      </w:r>
      <w:r w:rsidR="00EC36EC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случаях, когда имее</w:t>
      </w:r>
      <w:r w:rsidR="00E9601F" w:rsidRPr="00B95D2A">
        <w:rPr>
          <w:sz w:val="24"/>
          <w:szCs w:val="24"/>
        </w:rPr>
        <w:t>т</w:t>
      </w:r>
      <w:r w:rsidR="00E9601F" w:rsidRPr="00B95D2A">
        <w:rPr>
          <w:sz w:val="24"/>
          <w:szCs w:val="24"/>
        </w:rPr>
        <w:lastRenderedPageBreak/>
        <w:t>ся несколько вариантов технического решения, из</w:t>
      </w:r>
      <w:r w:rsidR="00EC36EC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которых надо выбрать наиболее эффективный вариант.</w:t>
      </w:r>
    </w:p>
    <w:p w:rsidR="00167591" w:rsidRPr="00922908" w:rsidRDefault="00922908" w:rsidP="00A62DBC">
      <w:pPr>
        <w:jc w:val="both"/>
        <w:rPr>
          <w:iCs/>
          <w:sz w:val="24"/>
          <w:szCs w:val="24"/>
        </w:rPr>
      </w:pPr>
      <w:r>
        <w:rPr>
          <w:sz w:val="24"/>
          <w:szCs w:val="24"/>
        </w:rPr>
        <w:tab/>
      </w:r>
      <w:r w:rsidR="00E9601F" w:rsidRPr="00B95D2A">
        <w:rPr>
          <w:sz w:val="24"/>
          <w:szCs w:val="24"/>
        </w:rPr>
        <w:t xml:space="preserve"> </w:t>
      </w:r>
      <w:r w:rsidR="00E9601F" w:rsidRPr="00922908">
        <w:rPr>
          <w:iCs/>
          <w:sz w:val="24"/>
          <w:szCs w:val="24"/>
        </w:rPr>
        <w:t>Критерием</w:t>
      </w:r>
      <w:r w:rsidR="00EC36EC" w:rsidRPr="00922908">
        <w:rPr>
          <w:iCs/>
          <w:sz w:val="24"/>
          <w:szCs w:val="24"/>
        </w:rPr>
        <w:t xml:space="preserve"> </w:t>
      </w:r>
      <w:r w:rsidR="00E9601F" w:rsidRPr="00922908">
        <w:rPr>
          <w:iCs/>
          <w:sz w:val="24"/>
          <w:szCs w:val="24"/>
        </w:rPr>
        <w:t>сравнительной экономической эффективности являются минимальные</w:t>
      </w:r>
      <w:r w:rsidR="00EC36EC" w:rsidRPr="00922908">
        <w:rPr>
          <w:iCs/>
          <w:sz w:val="24"/>
          <w:szCs w:val="24"/>
        </w:rPr>
        <w:t xml:space="preserve"> </w:t>
      </w:r>
      <w:r w:rsidR="00E9601F" w:rsidRPr="00922908">
        <w:rPr>
          <w:iCs/>
          <w:sz w:val="24"/>
          <w:szCs w:val="24"/>
        </w:rPr>
        <w:t>прив</w:t>
      </w:r>
      <w:r w:rsidR="00E9601F" w:rsidRPr="00922908">
        <w:rPr>
          <w:iCs/>
          <w:sz w:val="24"/>
          <w:szCs w:val="24"/>
        </w:rPr>
        <w:t>е</w:t>
      </w:r>
      <w:r w:rsidR="00E9601F" w:rsidRPr="00922908">
        <w:rPr>
          <w:iCs/>
          <w:sz w:val="24"/>
          <w:szCs w:val="24"/>
        </w:rPr>
        <w:t>денные затраты.</w:t>
      </w:r>
    </w:p>
    <w:p w:rsidR="00167591" w:rsidRPr="00B95D2A" w:rsidRDefault="00203FFC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="00E9601F" w:rsidRPr="00B95D2A">
        <w:rPr>
          <w:b/>
          <w:bCs/>
          <w:i/>
          <w:iCs/>
          <w:sz w:val="24"/>
          <w:szCs w:val="24"/>
        </w:rPr>
        <w:t xml:space="preserve">Приведенные затраты </w:t>
      </w:r>
      <w:r w:rsidR="00E9601F" w:rsidRPr="00B95D2A">
        <w:rPr>
          <w:sz w:val="24"/>
          <w:szCs w:val="24"/>
        </w:rPr>
        <w:t>- это сумма себестоимости и капитальных</w:t>
      </w:r>
      <w:r w:rsidR="00EC36EC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вложений, приведенных к одинаковой размерности во времени с</w:t>
      </w:r>
      <w:r w:rsidR="00EC36EC" w:rsidRPr="00B95D2A">
        <w:rPr>
          <w:sz w:val="24"/>
          <w:szCs w:val="24"/>
        </w:rPr>
        <w:t xml:space="preserve"> </w:t>
      </w:r>
      <w:r w:rsidR="00E9601F" w:rsidRPr="00B95D2A">
        <w:rPr>
          <w:sz w:val="24"/>
          <w:szCs w:val="24"/>
        </w:rPr>
        <w:t>нормативным коэффициентом эффективности.</w:t>
      </w:r>
    </w:p>
    <w:p w:rsidR="00EF4598" w:rsidRPr="00B95D2A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  <w:t xml:space="preserve">Критерий минимума приведенных затрат имеет вид: </w:t>
      </w:r>
    </w:p>
    <w:p w:rsidR="006A4D58" w:rsidRPr="00B95D2A" w:rsidRDefault="006A4D58" w:rsidP="00A62DBC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4DBB" w:rsidRPr="00B95D2A" w:rsidTr="00B43955">
        <w:tc>
          <w:tcPr>
            <w:tcW w:w="8789" w:type="dxa"/>
          </w:tcPr>
          <w:p w:rsidR="00854DBB" w:rsidRPr="00B95D2A" w:rsidRDefault="006A4D58" w:rsidP="00612BE3">
            <w:pPr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Z=C+Eн×K→min, руб.</m:t>
                </m:r>
              </m:oMath>
            </m:oMathPara>
          </w:p>
        </w:tc>
        <w:tc>
          <w:tcPr>
            <w:tcW w:w="1276" w:type="dxa"/>
          </w:tcPr>
          <w:p w:rsidR="00854DBB" w:rsidRPr="00B95D2A" w:rsidRDefault="00612BE3" w:rsidP="00F079B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F079BF">
              <w:rPr>
                <w:bCs/>
                <w:sz w:val="24"/>
                <w:szCs w:val="24"/>
              </w:rPr>
              <w:t>10.1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854DBB" w:rsidP="00A62DBC">
      <w:pPr>
        <w:jc w:val="both"/>
        <w:rPr>
          <w:sz w:val="24"/>
          <w:szCs w:val="24"/>
        </w:rPr>
      </w:pPr>
    </w:p>
    <w:p w:rsidR="00167591" w:rsidRPr="00B95D2A" w:rsidRDefault="006D4DBD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где:</w:t>
      </w:r>
      <w:r w:rsidR="00EC36EC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С - себестоимость годового выпуска изделий;</w:t>
      </w:r>
    </w:p>
    <w:p w:rsidR="00167591" w:rsidRPr="00B95D2A" w:rsidRDefault="006D4DBD" w:rsidP="00A62DBC">
      <w:pPr>
        <w:jc w:val="both"/>
        <w:rPr>
          <w:sz w:val="24"/>
          <w:szCs w:val="24"/>
        </w:rPr>
      </w:pPr>
      <w:proofErr w:type="gramStart"/>
      <w:r w:rsidRPr="00B95D2A">
        <w:rPr>
          <w:sz w:val="24"/>
          <w:szCs w:val="24"/>
        </w:rPr>
        <w:t>К</w:t>
      </w:r>
      <w:proofErr w:type="gramEnd"/>
      <w:r w:rsidRPr="00B95D2A">
        <w:rPr>
          <w:sz w:val="24"/>
          <w:szCs w:val="24"/>
        </w:rPr>
        <w:t xml:space="preserve"> - общая сумма капитальных вложений.</w:t>
      </w:r>
    </w:p>
    <w:p w:rsidR="00EF4598" w:rsidRPr="00B95D2A" w:rsidRDefault="00EF4598" w:rsidP="00A62DBC">
      <w:pPr>
        <w:jc w:val="both"/>
        <w:rPr>
          <w:sz w:val="24"/>
          <w:szCs w:val="24"/>
        </w:rPr>
      </w:pPr>
    </w:p>
    <w:p w:rsidR="00EF4598" w:rsidRPr="00B95D2A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  <w:t>Критерий минимума приведенных затрат можно использовать, если сравниваемые вариа</w:t>
      </w:r>
      <w:r w:rsidRPr="00B95D2A">
        <w:rPr>
          <w:sz w:val="24"/>
          <w:szCs w:val="24"/>
          <w:lang w:val="ru-RU"/>
        </w:rPr>
        <w:t>н</w:t>
      </w:r>
      <w:r w:rsidRPr="00B95D2A">
        <w:rPr>
          <w:sz w:val="24"/>
          <w:szCs w:val="24"/>
          <w:lang w:val="ru-RU"/>
        </w:rPr>
        <w:t xml:space="preserve">ты сопоставимы по объему выпускаемой продукции, её качеству, фактору времени, и. т. д. </w:t>
      </w:r>
    </w:p>
    <w:p w:rsidR="00EF4598" w:rsidRPr="00922908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 xml:space="preserve">Если условие сопоставимости вариантов не выполняется, то следует использовать показатель – </w:t>
      </w:r>
      <w:r w:rsidRPr="00922908">
        <w:rPr>
          <w:sz w:val="24"/>
          <w:szCs w:val="24"/>
          <w:lang w:val="ru-RU"/>
        </w:rPr>
        <w:t>критерий максимума результата.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EF4598" w:rsidRPr="00B95D2A" w:rsidTr="009C09FC">
        <w:tc>
          <w:tcPr>
            <w:tcW w:w="9039" w:type="dxa"/>
          </w:tcPr>
          <w:p w:rsidR="00EF4598" w:rsidRPr="00B95D2A" w:rsidRDefault="00EF4598" w:rsidP="009C09FC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B95D2A">
              <w:rPr>
                <w:position w:val="-16"/>
                <w:sz w:val="24"/>
                <w:szCs w:val="24"/>
                <w:lang w:val="ru-RU"/>
              </w:rPr>
              <w:object w:dxaOrig="3680" w:dyaOrig="400">
                <v:shape id="_x0000_i1085" type="#_x0000_t75" style="width:184.1pt;height:20.4pt" o:ole="">
                  <v:imagedata r:id="rId120" o:title=""/>
                </v:shape>
                <o:OLEObject Type="Embed" ProgID="Equation.3" ShapeID="_x0000_i1085" DrawAspect="Content" ObjectID="_1496086757" r:id="rId121"/>
              </w:object>
            </w:r>
          </w:p>
        </w:tc>
        <w:tc>
          <w:tcPr>
            <w:tcW w:w="1097" w:type="dxa"/>
            <w:vAlign w:val="center"/>
          </w:tcPr>
          <w:p w:rsidR="00EF4598" w:rsidRPr="00B95D2A" w:rsidRDefault="00EF4598" w:rsidP="00F079B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  <w:lang w:val="en-US"/>
              </w:rPr>
            </w:pPr>
            <w:r w:rsidRPr="00B95D2A">
              <w:rPr>
                <w:sz w:val="24"/>
                <w:szCs w:val="24"/>
                <w:lang w:val="en-US"/>
              </w:rPr>
              <w:t>(</w:t>
            </w:r>
            <w:r w:rsidR="00F079BF">
              <w:rPr>
                <w:sz w:val="24"/>
                <w:szCs w:val="24"/>
                <w:lang w:val="ru-RU"/>
              </w:rPr>
              <w:t>10.2</w:t>
            </w:r>
            <w:r w:rsidRPr="00B95D2A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EF4598" w:rsidRPr="00B95D2A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 xml:space="preserve">где </w:t>
      </w:r>
      <w:r w:rsidRPr="00B95D2A">
        <w:rPr>
          <w:sz w:val="24"/>
          <w:szCs w:val="24"/>
          <w:lang w:val="ru-RU"/>
        </w:rPr>
        <w:tab/>
      </w:r>
      <w:r w:rsidRPr="00B95D2A">
        <w:rPr>
          <w:position w:val="-6"/>
          <w:sz w:val="24"/>
          <w:szCs w:val="24"/>
          <w:lang w:val="ru-RU"/>
        </w:rPr>
        <w:object w:dxaOrig="279" w:dyaOrig="279">
          <v:shape id="_x0000_i1086" type="#_x0000_t75" style="width:14.95pt;height:14.95pt" o:ole="">
            <v:imagedata r:id="rId122" o:title=""/>
          </v:shape>
          <o:OLEObject Type="Embed" ProgID="Equation.3" ShapeID="_x0000_i1086" DrawAspect="Content" ObjectID="_1496086758" r:id="rId123"/>
        </w:object>
      </w:r>
      <w:r w:rsidRPr="00B95D2A">
        <w:rPr>
          <w:sz w:val="24"/>
          <w:szCs w:val="24"/>
          <w:lang w:val="ru-RU"/>
        </w:rPr>
        <w:t>– объем выпуска;</w:t>
      </w:r>
    </w:p>
    <w:p w:rsidR="00EF4598" w:rsidRPr="00B95D2A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</w:r>
      <w:r w:rsidRPr="00B95D2A">
        <w:rPr>
          <w:position w:val="-10"/>
          <w:sz w:val="24"/>
          <w:szCs w:val="24"/>
          <w:lang w:val="ru-RU"/>
        </w:rPr>
        <w:object w:dxaOrig="279" w:dyaOrig="320">
          <v:shape id="_x0000_i1087" type="#_x0000_t75" style="width:14.95pt;height:16.3pt" o:ole="">
            <v:imagedata r:id="rId124" o:title=""/>
          </v:shape>
          <o:OLEObject Type="Embed" ProgID="Equation.3" ShapeID="_x0000_i1087" DrawAspect="Content" ObjectID="_1496086759" r:id="rId125"/>
        </w:object>
      </w:r>
      <w:r w:rsidRPr="00B95D2A">
        <w:rPr>
          <w:sz w:val="24"/>
          <w:szCs w:val="24"/>
          <w:lang w:val="ru-RU"/>
        </w:rPr>
        <w:t>– цена реализации единицы продукции</w:t>
      </w:r>
    </w:p>
    <w:p w:rsidR="00EF4598" w:rsidRPr="00B95D2A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</w:r>
      <w:r w:rsidRPr="00B95D2A">
        <w:rPr>
          <w:position w:val="-6"/>
          <w:sz w:val="24"/>
          <w:szCs w:val="24"/>
          <w:lang w:val="ru-RU"/>
        </w:rPr>
        <w:object w:dxaOrig="240" w:dyaOrig="279">
          <v:shape id="_x0000_i1088" type="#_x0000_t75" style="width:12.9pt;height:14.95pt" o:ole="">
            <v:imagedata r:id="rId126" o:title=""/>
          </v:shape>
          <o:OLEObject Type="Embed" ProgID="Equation.3" ShapeID="_x0000_i1088" DrawAspect="Content" ObjectID="_1496086760" r:id="rId127"/>
        </w:object>
      </w:r>
      <w:r w:rsidR="00BF1935" w:rsidRPr="00B95D2A">
        <w:rPr>
          <w:sz w:val="24"/>
          <w:szCs w:val="24"/>
          <w:lang w:val="ru-RU"/>
        </w:rPr>
        <w:t xml:space="preserve">– </w:t>
      </w:r>
      <w:r w:rsidRPr="00B95D2A">
        <w:rPr>
          <w:sz w:val="24"/>
          <w:szCs w:val="24"/>
          <w:lang w:val="ru-RU"/>
        </w:rPr>
        <w:t>себестоимость единицы продукции</w:t>
      </w:r>
    </w:p>
    <w:p w:rsidR="00EF4598" w:rsidRDefault="00EF4598" w:rsidP="00EF459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</w:r>
      <w:r w:rsidRPr="00B95D2A">
        <w:rPr>
          <w:position w:val="-16"/>
          <w:sz w:val="24"/>
          <w:szCs w:val="24"/>
          <w:lang w:val="ru-RU"/>
        </w:rPr>
        <w:object w:dxaOrig="380" w:dyaOrig="400">
          <v:shape id="_x0000_i1089" type="#_x0000_t75" style="width:19pt;height:20.4pt" o:ole="">
            <v:imagedata r:id="rId128" o:title=""/>
          </v:shape>
          <o:OLEObject Type="Embed" ProgID="Equation.3" ShapeID="_x0000_i1089" DrawAspect="Content" ObjectID="_1496086761" r:id="rId129"/>
        </w:object>
      </w:r>
      <w:r w:rsidR="00BF1935" w:rsidRPr="00B95D2A">
        <w:rPr>
          <w:sz w:val="24"/>
          <w:szCs w:val="24"/>
          <w:lang w:val="ru-RU"/>
        </w:rPr>
        <w:t xml:space="preserve">– </w:t>
      </w:r>
      <w:r w:rsidRPr="00B95D2A">
        <w:rPr>
          <w:sz w:val="24"/>
          <w:szCs w:val="24"/>
          <w:lang w:val="ru-RU"/>
        </w:rPr>
        <w:t>удельные капитальные затраты на единицу продукции</w:t>
      </w:r>
    </w:p>
    <w:p w:rsidR="00922908" w:rsidRPr="007D32EB" w:rsidRDefault="007D32EB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7D32EB">
        <w:rPr>
          <w:b/>
          <w:sz w:val="24"/>
          <w:szCs w:val="24"/>
          <w:lang w:val="ru-RU"/>
        </w:rPr>
        <w:tab/>
      </w:r>
      <w:r w:rsidR="00922908" w:rsidRPr="007D32EB">
        <w:rPr>
          <w:b/>
          <w:sz w:val="24"/>
          <w:szCs w:val="24"/>
          <w:lang w:val="ru-RU"/>
        </w:rPr>
        <w:t>Пример 1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ab/>
        <w:t>Какой вариант техпроцесса является лучшим?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 xml:space="preserve">10.1 </w:t>
      </w:r>
      <w:r w:rsidRPr="000B3786">
        <w:rPr>
          <w:sz w:val="24"/>
          <w:szCs w:val="24"/>
          <w:lang w:val="ru-RU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617"/>
        <w:gridCol w:w="2617"/>
        <w:gridCol w:w="2617"/>
      </w:tblGrid>
      <w:tr w:rsidR="00922908" w:rsidRPr="000B3786" w:rsidTr="002A68A5">
        <w:tc>
          <w:tcPr>
            <w:tcW w:w="2463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3</w:t>
            </w:r>
          </w:p>
        </w:tc>
      </w:tr>
      <w:tr w:rsidR="00922908" w:rsidRPr="000B3786" w:rsidTr="002A68A5">
        <w:tc>
          <w:tcPr>
            <w:tcW w:w="2463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Себестоимость, руб/год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75000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89000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95000</w:t>
            </w:r>
          </w:p>
        </w:tc>
      </w:tr>
      <w:tr w:rsidR="00922908" w:rsidRPr="000B3786" w:rsidTr="002A68A5">
        <w:tc>
          <w:tcPr>
            <w:tcW w:w="2463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Капитальные влож</w:t>
            </w:r>
            <w:r w:rsidRPr="000B3786">
              <w:rPr>
                <w:sz w:val="24"/>
                <w:szCs w:val="24"/>
                <w:lang w:val="ru-RU"/>
              </w:rPr>
              <w:t>е</w:t>
            </w:r>
            <w:r w:rsidRPr="000B3786">
              <w:rPr>
                <w:sz w:val="24"/>
                <w:szCs w:val="24"/>
                <w:lang w:val="ru-RU"/>
              </w:rPr>
              <w:t>ния, руб.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580000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500000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430000</w:t>
            </w:r>
          </w:p>
        </w:tc>
      </w:tr>
      <w:tr w:rsidR="00922908" w:rsidRPr="000B3786" w:rsidTr="002A68A5">
        <w:tc>
          <w:tcPr>
            <w:tcW w:w="2463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Нормативный коэ</w:t>
            </w:r>
            <w:r w:rsidRPr="000B3786">
              <w:rPr>
                <w:sz w:val="24"/>
                <w:szCs w:val="24"/>
                <w:lang w:val="ru-RU"/>
              </w:rPr>
              <w:t>ф</w:t>
            </w:r>
            <w:r w:rsidRPr="000B3786">
              <w:rPr>
                <w:sz w:val="24"/>
                <w:szCs w:val="24"/>
                <w:lang w:val="ru-RU"/>
              </w:rPr>
              <w:t>фициент экономич</w:t>
            </w:r>
            <w:r w:rsidRPr="000B3786">
              <w:rPr>
                <w:sz w:val="24"/>
                <w:szCs w:val="24"/>
                <w:lang w:val="ru-RU"/>
              </w:rPr>
              <w:t>е</w:t>
            </w:r>
            <w:r w:rsidRPr="000B3786">
              <w:rPr>
                <w:sz w:val="24"/>
                <w:szCs w:val="24"/>
                <w:lang w:val="ru-RU"/>
              </w:rPr>
              <w:t xml:space="preserve">ской эффективности </w:t>
            </w:r>
            <w:r w:rsidRPr="000B3786">
              <w:rPr>
                <w:position w:val="-12"/>
                <w:sz w:val="24"/>
                <w:szCs w:val="24"/>
                <w:lang w:val="ru-RU"/>
              </w:rPr>
              <w:object w:dxaOrig="340" w:dyaOrig="360">
                <v:shape id="_x0000_i1090" type="#_x0000_t75" style="width:17pt;height:19pt" o:ole="">
                  <v:imagedata r:id="rId130" o:title=""/>
                </v:shape>
                <o:OLEObject Type="Embed" ProgID="Equation.3" ShapeID="_x0000_i1090" DrawAspect="Content" ObjectID="_1496086762" r:id="rId131"/>
              </w:objec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2617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0,3</w:t>
            </w:r>
          </w:p>
        </w:tc>
      </w:tr>
    </w:tbl>
    <w:p w:rsidR="00922908" w:rsidRPr="000B3786" w:rsidRDefault="00922908" w:rsidP="00922908">
      <w:pPr>
        <w:pStyle w:val="31"/>
        <w:widowControl w:val="0"/>
        <w:spacing w:after="0"/>
        <w:ind w:left="0"/>
        <w:rPr>
          <w:b/>
          <w:i/>
          <w:sz w:val="24"/>
          <w:szCs w:val="24"/>
          <w:lang w:val="ru-RU"/>
        </w:rPr>
      </w:pPr>
      <w:r w:rsidRPr="000B3786">
        <w:rPr>
          <w:b/>
          <w:i/>
          <w:sz w:val="24"/>
          <w:szCs w:val="24"/>
          <w:lang w:val="ru-RU"/>
        </w:rPr>
        <w:tab/>
        <w:t>Решение</w:t>
      </w:r>
    </w:p>
    <w:p w:rsidR="00922908" w:rsidRPr="000B3786" w:rsidRDefault="00922908" w:rsidP="00922908">
      <w:pPr>
        <w:pStyle w:val="31"/>
        <w:widowControl w:val="0"/>
        <w:spacing w:after="0"/>
        <w:ind w:left="0" w:firstLine="708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>В условиях настоящего примера для обоснования варианта техпроцесса воспользуемся к</w:t>
      </w:r>
      <w:r w:rsidRPr="000B3786">
        <w:rPr>
          <w:b/>
          <w:i/>
          <w:sz w:val="24"/>
          <w:szCs w:val="24"/>
          <w:lang w:val="ru-RU"/>
        </w:rPr>
        <w:t>ритерием минимума приведенных затрат</w:t>
      </w:r>
      <w:r w:rsidRPr="000B3786">
        <w:rPr>
          <w:sz w:val="24"/>
          <w:szCs w:val="24"/>
          <w:lang w:val="ru-RU"/>
        </w:rPr>
        <w:t>, т.к. сравниваемые варианты сопоставимы по объ</w:t>
      </w:r>
      <w:r w:rsidRPr="000B3786">
        <w:rPr>
          <w:sz w:val="24"/>
          <w:szCs w:val="24"/>
          <w:lang w:val="ru-RU"/>
        </w:rPr>
        <w:t>е</w:t>
      </w:r>
      <w:r w:rsidRPr="000B3786">
        <w:rPr>
          <w:sz w:val="24"/>
          <w:szCs w:val="24"/>
          <w:lang w:val="ru-RU"/>
        </w:rPr>
        <w:t>му выпускаемой продукции, её качеству, фактору времени: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62"/>
        <w:gridCol w:w="1661"/>
      </w:tblGrid>
      <w:tr w:rsidR="00922908" w:rsidRPr="000B3786" w:rsidTr="00F43B51">
        <w:tc>
          <w:tcPr>
            <w:tcW w:w="8262" w:type="dxa"/>
          </w:tcPr>
          <w:p w:rsidR="00922908" w:rsidRPr="000B3786" w:rsidRDefault="00922908" w:rsidP="00F43B51">
            <w:pPr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Z=C+Eн×K→min, руб.</m:t>
                </m:r>
              </m:oMath>
            </m:oMathPara>
          </w:p>
        </w:tc>
        <w:tc>
          <w:tcPr>
            <w:tcW w:w="1661" w:type="dxa"/>
          </w:tcPr>
          <w:p w:rsidR="00922908" w:rsidRPr="000B3786" w:rsidRDefault="00922908" w:rsidP="00F079B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0B3786">
              <w:rPr>
                <w:bCs/>
                <w:sz w:val="24"/>
                <w:szCs w:val="24"/>
              </w:rPr>
              <w:t>(1</w:t>
            </w:r>
            <w:r w:rsidR="00F079BF">
              <w:rPr>
                <w:bCs/>
                <w:sz w:val="24"/>
                <w:szCs w:val="24"/>
              </w:rPr>
              <w:t>0</w:t>
            </w:r>
            <w:r w:rsidRPr="000B3786">
              <w:rPr>
                <w:bCs/>
                <w:sz w:val="24"/>
                <w:szCs w:val="24"/>
              </w:rPr>
              <w:t>.</w:t>
            </w:r>
            <w:r w:rsidR="00F079BF">
              <w:rPr>
                <w:bCs/>
                <w:sz w:val="24"/>
                <w:szCs w:val="24"/>
              </w:rPr>
              <w:t>3</w:t>
            </w:r>
            <w:r w:rsidRPr="000B3786">
              <w:rPr>
                <w:bCs/>
                <w:sz w:val="24"/>
                <w:szCs w:val="24"/>
              </w:rPr>
              <w:t>)</w:t>
            </w:r>
          </w:p>
        </w:tc>
      </w:tr>
    </w:tbl>
    <w:p w:rsidR="00922908" w:rsidRPr="000B3786" w:rsidRDefault="00922908" w:rsidP="00922908">
      <w:pPr>
        <w:jc w:val="both"/>
        <w:rPr>
          <w:sz w:val="24"/>
          <w:szCs w:val="24"/>
        </w:rPr>
      </w:pPr>
      <w:r w:rsidRPr="000B3786">
        <w:rPr>
          <w:sz w:val="24"/>
          <w:szCs w:val="24"/>
        </w:rPr>
        <w:tab/>
      </w:r>
    </w:p>
    <w:p w:rsidR="00922908" w:rsidRPr="000B3786" w:rsidRDefault="00922908" w:rsidP="00922908">
      <w:pPr>
        <w:jc w:val="both"/>
        <w:rPr>
          <w:sz w:val="24"/>
          <w:szCs w:val="24"/>
        </w:rPr>
      </w:pPr>
      <w:r w:rsidRPr="000B3786">
        <w:rPr>
          <w:sz w:val="24"/>
          <w:szCs w:val="24"/>
        </w:rPr>
        <w:tab/>
        <w:t>Определим приведенные затраты по 1,2 ,3 вариантам.</w:t>
      </w:r>
    </w:p>
    <w:p w:rsidR="00922908" w:rsidRPr="000B3786" w:rsidRDefault="00922908" w:rsidP="00922908">
      <w:pPr>
        <w:jc w:val="both"/>
        <w:rPr>
          <w:sz w:val="24"/>
          <w:szCs w:val="24"/>
        </w:rPr>
      </w:pPr>
    </w:p>
    <w:p w:rsidR="00922908" w:rsidRPr="00A948E2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Z1=75000+0,3×580000=249000 руб.</m:t>
          </m:r>
        </m:oMath>
      </m:oMathPara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</w:p>
    <w:p w:rsidR="00922908" w:rsidRPr="00A948E2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m:oMathPara>
        <m:oMath>
          <m:r>
            <w:rPr>
              <w:rFonts w:ascii="Cambria Math" w:hAnsi="Cambria Math"/>
              <w:sz w:val="24"/>
              <w:szCs w:val="24"/>
              <w:lang w:val="ru-RU"/>
            </w:rPr>
            <m:t>Z2=89000+0,3×500000=239000 руб.</m:t>
          </m:r>
        </m:oMath>
      </m:oMathPara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</w:p>
    <w:p w:rsidR="00922908" w:rsidRPr="00A948E2" w:rsidRDefault="00922908" w:rsidP="00922908">
      <w:pPr>
        <w:pStyle w:val="31"/>
        <w:widowControl w:val="0"/>
        <w:spacing w:after="0"/>
        <w:ind w:left="0"/>
        <w:rPr>
          <w:b/>
          <w:sz w:val="24"/>
          <w:szCs w:val="24"/>
          <w:lang w:val="ru-RU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Z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ru-RU"/>
            </w:rPr>
            <m:t>3=95000+0,3×430000=224000 руб.</m:t>
          </m:r>
        </m:oMath>
      </m:oMathPara>
    </w:p>
    <w:p w:rsidR="00922908" w:rsidRPr="000B3786" w:rsidRDefault="00922908" w:rsidP="00922908">
      <w:pPr>
        <w:pStyle w:val="31"/>
        <w:widowControl w:val="0"/>
        <w:spacing w:after="0"/>
        <w:ind w:left="0"/>
        <w:rPr>
          <w:b/>
          <w:sz w:val="24"/>
          <w:szCs w:val="24"/>
          <w:lang w:val="ru-RU"/>
        </w:rPr>
      </w:pPr>
    </w:p>
    <w:p w:rsidR="00922908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ab/>
        <w:t xml:space="preserve">Вариант 3 является </w:t>
      </w:r>
      <w:proofErr w:type="gramStart"/>
      <w:r w:rsidRPr="000B3786">
        <w:rPr>
          <w:sz w:val="24"/>
          <w:szCs w:val="24"/>
          <w:lang w:val="ru-RU"/>
        </w:rPr>
        <w:t>более оптимальным</w:t>
      </w:r>
      <w:proofErr w:type="gramEnd"/>
      <w:r w:rsidRPr="000B3786">
        <w:rPr>
          <w:sz w:val="24"/>
          <w:szCs w:val="24"/>
          <w:lang w:val="ru-RU"/>
        </w:rPr>
        <w:t xml:space="preserve"> по критерию минимума приведенных затрат.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</w:p>
    <w:p w:rsidR="00167591" w:rsidRPr="00206C56" w:rsidRDefault="007203FE" w:rsidP="00206C56">
      <w:pPr>
        <w:pStyle w:val="31"/>
        <w:widowControl w:val="0"/>
        <w:spacing w:after="0"/>
        <w:ind w:left="0"/>
        <w:rPr>
          <w:bCs/>
          <w:i/>
          <w:sz w:val="24"/>
          <w:szCs w:val="24"/>
        </w:rPr>
      </w:pPr>
      <w:r>
        <w:rPr>
          <w:b/>
          <w:i/>
          <w:sz w:val="24"/>
          <w:szCs w:val="24"/>
          <w:lang w:val="ru-RU"/>
        </w:rPr>
        <w:tab/>
      </w:r>
      <w:r w:rsidR="00922908">
        <w:rPr>
          <w:b/>
          <w:i/>
          <w:sz w:val="24"/>
          <w:szCs w:val="24"/>
          <w:lang w:val="ru-RU"/>
        </w:rPr>
        <w:t xml:space="preserve">Если </w:t>
      </w:r>
      <w:r w:rsidR="00922908" w:rsidRPr="000B3786">
        <w:rPr>
          <w:b/>
          <w:i/>
          <w:sz w:val="24"/>
          <w:szCs w:val="24"/>
          <w:lang w:val="ru-RU"/>
        </w:rPr>
        <w:t xml:space="preserve">варианты техпроцессов не сопоставимы </w:t>
      </w:r>
      <w:r w:rsidR="00922908" w:rsidRPr="000B3786">
        <w:rPr>
          <w:sz w:val="24"/>
          <w:szCs w:val="24"/>
          <w:lang w:val="ru-RU"/>
        </w:rPr>
        <w:t>по объему выпускаемой продукции, её к</w:t>
      </w:r>
      <w:r w:rsidR="00922908" w:rsidRPr="000B3786">
        <w:rPr>
          <w:sz w:val="24"/>
          <w:szCs w:val="24"/>
          <w:lang w:val="ru-RU"/>
        </w:rPr>
        <w:t>а</w:t>
      </w:r>
      <w:r w:rsidR="00922908" w:rsidRPr="000B3786">
        <w:rPr>
          <w:sz w:val="24"/>
          <w:szCs w:val="24"/>
          <w:lang w:val="ru-RU"/>
        </w:rPr>
        <w:t>честву, фактору времени</w:t>
      </w:r>
      <w:r w:rsidR="00922908">
        <w:rPr>
          <w:sz w:val="24"/>
          <w:szCs w:val="24"/>
          <w:lang w:val="ru-RU"/>
        </w:rPr>
        <w:t xml:space="preserve">, то рассчитывают показатель </w:t>
      </w:r>
      <w:r w:rsidR="00206C56">
        <w:rPr>
          <w:b/>
          <w:bCs/>
          <w:i/>
          <w:sz w:val="24"/>
          <w:szCs w:val="24"/>
          <w:lang w:val="ru-RU"/>
        </w:rPr>
        <w:t>г</w:t>
      </w:r>
      <w:r w:rsidR="006D4DBD" w:rsidRPr="00206C56">
        <w:rPr>
          <w:b/>
          <w:bCs/>
          <w:i/>
          <w:sz w:val="24"/>
          <w:szCs w:val="24"/>
        </w:rPr>
        <w:t>одовой экономический эффект</w:t>
      </w:r>
      <w:r w:rsidR="00206C56">
        <w:rPr>
          <w:b/>
          <w:bCs/>
          <w:i/>
          <w:sz w:val="24"/>
          <w:szCs w:val="24"/>
          <w:lang w:val="ru-RU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Э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г</m:t>
            </m:r>
          </m:sub>
        </m:sSub>
      </m:oMath>
      <w:r w:rsidR="00206C56">
        <w:rPr>
          <w:b/>
          <w:bCs/>
          <w:i/>
          <w:sz w:val="24"/>
          <w:szCs w:val="24"/>
          <w:lang w:val="ru-RU"/>
        </w:rPr>
        <w:t>)</w:t>
      </w:r>
      <w:r w:rsidR="006D4DBD" w:rsidRPr="00206C56">
        <w:rPr>
          <w:bCs/>
          <w:i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4DBB" w:rsidRPr="00B95D2A" w:rsidTr="00B43955">
        <w:tc>
          <w:tcPr>
            <w:tcW w:w="8789" w:type="dxa"/>
          </w:tcPr>
          <w:p w:rsidR="00854DBB" w:rsidRPr="00B95D2A" w:rsidRDefault="00BD1DF3" w:rsidP="006A4D58">
            <w:pPr>
              <w:pStyle w:val="a3"/>
              <w:ind w:left="1065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(С1+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уд1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)–(</m:t>
                </m:r>
                <m:d>
                  <m:dPr>
                    <m:begChr m:val=""/>
                    <m:endChr m:val="}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С2+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Е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уд2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:rsidR="00854DBB" w:rsidRPr="00B95D2A" w:rsidRDefault="00612BE3" w:rsidP="00F079B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F079BF">
              <w:rPr>
                <w:bCs/>
                <w:sz w:val="24"/>
                <w:szCs w:val="24"/>
              </w:rPr>
              <w:t>10.4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854DBB" w:rsidP="00854DBB">
      <w:pPr>
        <w:jc w:val="both"/>
        <w:rPr>
          <w:bCs/>
          <w:sz w:val="24"/>
          <w:szCs w:val="24"/>
        </w:rPr>
      </w:pPr>
    </w:p>
    <w:p w:rsidR="00167591" w:rsidRPr="00B95D2A" w:rsidRDefault="006D4DBD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где: </w:t>
      </w:r>
      <w:r w:rsidR="00206C56">
        <w:rPr>
          <w:sz w:val="24"/>
          <w:szCs w:val="24"/>
        </w:rPr>
        <w:tab/>
      </w:r>
      <w:r w:rsidRPr="00B95D2A">
        <w:rPr>
          <w:sz w:val="24"/>
          <w:szCs w:val="24"/>
        </w:rPr>
        <w:t xml:space="preserve">N 1 , N 2 </w:t>
      </w:r>
      <w:r w:rsidRPr="00B95D2A">
        <w:rPr>
          <w:i/>
          <w:iCs/>
          <w:sz w:val="24"/>
          <w:szCs w:val="24"/>
        </w:rPr>
        <w:t xml:space="preserve">- </w:t>
      </w:r>
      <w:r w:rsidRPr="00B95D2A">
        <w:rPr>
          <w:sz w:val="24"/>
          <w:szCs w:val="24"/>
        </w:rPr>
        <w:t>годовой выпуск продукции по вариантам, в натуральных</w:t>
      </w:r>
      <w:r w:rsidR="00EC36EC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единицах;</w:t>
      </w:r>
    </w:p>
    <w:p w:rsidR="00167591" w:rsidRPr="00B95D2A" w:rsidRDefault="00206C56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4DBD" w:rsidRPr="00B95D2A">
        <w:rPr>
          <w:sz w:val="24"/>
          <w:szCs w:val="24"/>
        </w:rPr>
        <w:t xml:space="preserve">C 1, C 2 </w:t>
      </w:r>
      <w:r w:rsidR="006D4DBD" w:rsidRPr="00B95D2A">
        <w:rPr>
          <w:i/>
          <w:iCs/>
          <w:sz w:val="24"/>
          <w:szCs w:val="24"/>
        </w:rPr>
        <w:t xml:space="preserve">- </w:t>
      </w:r>
      <w:r w:rsidR="006D4DBD" w:rsidRPr="00B95D2A">
        <w:rPr>
          <w:sz w:val="24"/>
          <w:szCs w:val="24"/>
        </w:rPr>
        <w:t>себестоимость единицы продукции по вариантам,</w:t>
      </w:r>
      <w:r w:rsidR="00EC36EC" w:rsidRPr="00B95D2A">
        <w:rPr>
          <w:sz w:val="24"/>
          <w:szCs w:val="24"/>
        </w:rPr>
        <w:t xml:space="preserve"> </w:t>
      </w:r>
      <w:r w:rsidR="006D4DBD" w:rsidRPr="00B95D2A">
        <w:rPr>
          <w:sz w:val="24"/>
          <w:szCs w:val="24"/>
        </w:rPr>
        <w:t>руб.;</w:t>
      </w:r>
    </w:p>
    <w:p w:rsidR="00167591" w:rsidRPr="00B95D2A" w:rsidRDefault="00206C56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D4DBD" w:rsidRPr="00B95D2A">
        <w:rPr>
          <w:sz w:val="24"/>
          <w:szCs w:val="24"/>
        </w:rPr>
        <w:t>Куд 1, Куд 2 – удельные капитальные вложения по вариантам,</w:t>
      </w:r>
      <w:r w:rsidR="00EC36EC" w:rsidRPr="00B95D2A">
        <w:rPr>
          <w:sz w:val="24"/>
          <w:szCs w:val="24"/>
        </w:rPr>
        <w:t xml:space="preserve"> </w:t>
      </w:r>
      <w:r w:rsidR="006D4DBD" w:rsidRPr="00B95D2A">
        <w:rPr>
          <w:sz w:val="24"/>
          <w:szCs w:val="24"/>
        </w:rPr>
        <w:t>руб.</w:t>
      </w:r>
    </w:p>
    <w:p w:rsidR="00922908" w:rsidRPr="007D32EB" w:rsidRDefault="00922908" w:rsidP="00922908">
      <w:pPr>
        <w:pStyle w:val="31"/>
        <w:widowControl w:val="0"/>
        <w:spacing w:after="0"/>
        <w:ind w:left="0"/>
        <w:rPr>
          <w:b/>
          <w:sz w:val="24"/>
          <w:szCs w:val="24"/>
          <w:lang w:val="ru-RU"/>
        </w:rPr>
      </w:pPr>
      <w:r w:rsidRPr="007D32EB">
        <w:rPr>
          <w:b/>
          <w:sz w:val="24"/>
          <w:szCs w:val="24"/>
          <w:lang w:val="ru-RU"/>
        </w:rPr>
        <w:tab/>
        <w:t>Пример 2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ab/>
        <w:t>Какой вариант техпроцесса является лучшим?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 xml:space="preserve">Таблица </w:t>
      </w:r>
      <w:r>
        <w:rPr>
          <w:sz w:val="24"/>
          <w:szCs w:val="24"/>
          <w:lang w:val="ru-RU"/>
        </w:rPr>
        <w:t xml:space="preserve">10.2 </w:t>
      </w:r>
      <w:r w:rsidRPr="000B3786">
        <w:rPr>
          <w:sz w:val="24"/>
          <w:szCs w:val="24"/>
          <w:lang w:val="ru-RU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605"/>
        <w:gridCol w:w="2605"/>
        <w:gridCol w:w="2605"/>
      </w:tblGrid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Вариант 3</w:t>
            </w:r>
          </w:p>
        </w:tc>
      </w:tr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 xml:space="preserve">Объем реализации, </w:t>
            </w:r>
            <w:proofErr w:type="gramStart"/>
            <w:r w:rsidRPr="000B3786">
              <w:rPr>
                <w:sz w:val="24"/>
                <w:szCs w:val="24"/>
                <w:lang w:val="ru-RU"/>
              </w:rPr>
              <w:t>изд</w:t>
            </w:r>
            <w:proofErr w:type="gramEnd"/>
            <w:r w:rsidRPr="000B3786">
              <w:rPr>
                <w:sz w:val="24"/>
                <w:szCs w:val="24"/>
                <w:lang w:val="ru-RU"/>
              </w:rPr>
              <w:t>/год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17000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15000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16000</w:t>
            </w:r>
          </w:p>
        </w:tc>
      </w:tr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Цена,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19</w:t>
            </w:r>
          </w:p>
        </w:tc>
      </w:tr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Себестоимость,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13</w:t>
            </w:r>
          </w:p>
        </w:tc>
      </w:tr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Удельные капитал</w:t>
            </w:r>
            <w:r w:rsidRPr="000B3786">
              <w:rPr>
                <w:sz w:val="24"/>
                <w:szCs w:val="24"/>
                <w:lang w:val="ru-RU"/>
              </w:rPr>
              <w:t>о</w:t>
            </w:r>
            <w:r w:rsidRPr="000B3786">
              <w:rPr>
                <w:sz w:val="24"/>
                <w:szCs w:val="24"/>
                <w:lang w:val="ru-RU"/>
              </w:rPr>
              <w:t>вложения, руб.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19</w:t>
            </w:r>
          </w:p>
        </w:tc>
      </w:tr>
      <w:tr w:rsidR="00922908" w:rsidRPr="000B3786" w:rsidTr="002A68A5">
        <w:tc>
          <w:tcPr>
            <w:tcW w:w="2499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Нормативный коэ</w:t>
            </w:r>
            <w:r w:rsidRPr="000B3786">
              <w:rPr>
                <w:sz w:val="24"/>
                <w:szCs w:val="24"/>
                <w:lang w:val="ru-RU"/>
              </w:rPr>
              <w:t>ф</w:t>
            </w:r>
            <w:r w:rsidRPr="000B3786">
              <w:rPr>
                <w:sz w:val="24"/>
                <w:szCs w:val="24"/>
                <w:lang w:val="ru-RU"/>
              </w:rPr>
              <w:t>фициент экономич</w:t>
            </w:r>
            <w:r w:rsidRPr="000B3786">
              <w:rPr>
                <w:sz w:val="24"/>
                <w:szCs w:val="24"/>
                <w:lang w:val="ru-RU"/>
              </w:rPr>
              <w:t>е</w:t>
            </w:r>
            <w:r w:rsidRPr="000B3786">
              <w:rPr>
                <w:sz w:val="24"/>
                <w:szCs w:val="24"/>
                <w:lang w:val="ru-RU"/>
              </w:rPr>
              <w:t xml:space="preserve">ской эффективности </w:t>
            </w:r>
            <w:r w:rsidRPr="000B3786">
              <w:rPr>
                <w:position w:val="-12"/>
                <w:sz w:val="24"/>
                <w:szCs w:val="24"/>
                <w:lang w:val="ru-RU"/>
              </w:rPr>
              <w:object w:dxaOrig="340" w:dyaOrig="360">
                <v:shape id="_x0000_i1091" type="#_x0000_t75" style="width:17pt;height:19pt" o:ole="">
                  <v:imagedata r:id="rId130" o:title=""/>
                </v:shape>
                <o:OLEObject Type="Embed" ProgID="Equation.3" ShapeID="_x0000_i1091" DrawAspect="Content" ObjectID="_1496086763" r:id="rId132"/>
              </w:objec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2605" w:type="dxa"/>
            <w:shd w:val="clear" w:color="auto" w:fill="auto"/>
            <w:vAlign w:val="center"/>
          </w:tcPr>
          <w:p w:rsidR="00922908" w:rsidRPr="000B3786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0,25</w:t>
            </w:r>
          </w:p>
        </w:tc>
      </w:tr>
    </w:tbl>
    <w:p w:rsidR="00922908" w:rsidRPr="000B3786" w:rsidRDefault="00922908" w:rsidP="00922908">
      <w:pPr>
        <w:pStyle w:val="31"/>
        <w:widowControl w:val="0"/>
        <w:spacing w:after="0"/>
        <w:ind w:left="0"/>
        <w:rPr>
          <w:b/>
          <w:i/>
          <w:sz w:val="24"/>
          <w:szCs w:val="24"/>
          <w:lang w:val="ru-RU"/>
        </w:rPr>
      </w:pPr>
      <w:r w:rsidRPr="000B3786">
        <w:rPr>
          <w:b/>
          <w:i/>
          <w:sz w:val="24"/>
          <w:szCs w:val="24"/>
          <w:lang w:val="ru-RU"/>
        </w:rPr>
        <w:tab/>
        <w:t>Решение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ab/>
      </w:r>
      <w:r w:rsidR="00206C56">
        <w:rPr>
          <w:sz w:val="24"/>
          <w:szCs w:val="24"/>
          <w:lang w:val="ru-RU"/>
        </w:rPr>
        <w:t>Годовой экономический эффект равен</w:t>
      </w:r>
      <w:proofErr w:type="gramStart"/>
      <w:r w:rsidR="00206C56">
        <w:rPr>
          <w:sz w:val="24"/>
          <w:szCs w:val="24"/>
          <w:lang w:val="ru-RU"/>
        </w:rPr>
        <w:t>:</w:t>
      </w:r>
      <w:r w:rsidRPr="000B3786">
        <w:rPr>
          <w:sz w:val="24"/>
          <w:szCs w:val="24"/>
          <w:lang w:val="ru-RU"/>
        </w:rPr>
        <w:t>:</w:t>
      </w:r>
      <w:proofErr w:type="gramEnd"/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922908" w:rsidRPr="000B3786" w:rsidTr="00F43B51">
        <w:tc>
          <w:tcPr>
            <w:tcW w:w="9039" w:type="dxa"/>
          </w:tcPr>
          <w:p w:rsidR="00922908" w:rsidRPr="000B3786" w:rsidRDefault="00922908" w:rsidP="00F43B51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0B3786">
              <w:rPr>
                <w:position w:val="-16"/>
                <w:sz w:val="24"/>
                <w:szCs w:val="24"/>
                <w:lang w:val="ru-RU"/>
              </w:rPr>
              <w:object w:dxaOrig="3680" w:dyaOrig="400">
                <v:shape id="_x0000_i1092" type="#_x0000_t75" style="width:186.1pt;height:20.4pt" o:ole="">
                  <v:imagedata r:id="rId120" o:title=""/>
                </v:shape>
                <o:OLEObject Type="Embed" ProgID="Equation.3" ShapeID="_x0000_i1092" DrawAspect="Content" ObjectID="_1496086764" r:id="rId133"/>
              </w:object>
            </w:r>
          </w:p>
        </w:tc>
        <w:tc>
          <w:tcPr>
            <w:tcW w:w="1097" w:type="dxa"/>
            <w:vAlign w:val="center"/>
          </w:tcPr>
          <w:p w:rsidR="00922908" w:rsidRPr="000B3786" w:rsidRDefault="00922908" w:rsidP="00F079BF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  <w:lang w:val="ru-RU"/>
              </w:rPr>
            </w:pPr>
            <w:r w:rsidRPr="000B3786">
              <w:rPr>
                <w:sz w:val="24"/>
                <w:szCs w:val="24"/>
                <w:lang w:val="ru-RU"/>
              </w:rPr>
              <w:t>(</w:t>
            </w:r>
            <w:r w:rsidR="00F079BF">
              <w:rPr>
                <w:sz w:val="24"/>
                <w:szCs w:val="24"/>
                <w:lang w:val="ru-RU"/>
              </w:rPr>
              <w:t>10.5</w:t>
            </w:r>
            <w:r w:rsidRPr="000B3786">
              <w:rPr>
                <w:sz w:val="24"/>
                <w:szCs w:val="24"/>
                <w:lang w:val="ru-RU"/>
              </w:rPr>
              <w:t>)</w:t>
            </w:r>
          </w:p>
        </w:tc>
      </w:tr>
    </w:tbl>
    <w:p w:rsidR="00922908" w:rsidRDefault="00922908" w:rsidP="00922908">
      <w:pPr>
        <w:pStyle w:val="af"/>
        <w:jc w:val="both"/>
        <w:rPr>
          <w:i w:val="0"/>
          <w:noProof/>
          <w:sz w:val="24"/>
          <w:szCs w:val="24"/>
        </w:rPr>
      </w:pPr>
      <w:r w:rsidRPr="000B3786">
        <w:rPr>
          <w:i w:val="0"/>
          <w:noProof/>
          <w:sz w:val="24"/>
          <w:szCs w:val="24"/>
        </w:rPr>
        <w:tab/>
      </w:r>
    </w:p>
    <w:p w:rsidR="00922908" w:rsidRPr="000B3786" w:rsidRDefault="00922908" w:rsidP="00922908">
      <w:pPr>
        <w:pStyle w:val="af"/>
        <w:jc w:val="both"/>
        <w:rPr>
          <w:i w:val="0"/>
          <w:noProof/>
          <w:sz w:val="24"/>
          <w:szCs w:val="24"/>
        </w:rPr>
      </w:pPr>
      <w:r>
        <w:rPr>
          <w:i w:val="0"/>
          <w:noProof/>
          <w:sz w:val="24"/>
          <w:szCs w:val="24"/>
        </w:rPr>
        <w:tab/>
      </w:r>
      <w:r w:rsidRPr="000B3786">
        <w:rPr>
          <w:i w:val="0"/>
          <w:noProof/>
          <w:sz w:val="24"/>
          <w:szCs w:val="24"/>
        </w:rPr>
        <w:t>Рассчитаем годовую прибыль по вариантам:</w:t>
      </w:r>
    </w:p>
    <w:p w:rsidR="00922908" w:rsidRPr="000B3786" w:rsidRDefault="00922908" w:rsidP="00922908">
      <w:pPr>
        <w:pStyle w:val="af"/>
        <w:jc w:val="both"/>
        <w:rPr>
          <w:i w:val="0"/>
          <w:noProof/>
          <w:sz w:val="24"/>
          <w:szCs w:val="24"/>
        </w:rPr>
      </w:pPr>
    </w:p>
    <w:p w:rsidR="00922908" w:rsidRPr="00A948E2" w:rsidRDefault="00BD1DF3" w:rsidP="00922908">
      <w:pPr>
        <w:pStyle w:val="af"/>
        <w:ind w:firstLine="2268"/>
        <w:jc w:val="both"/>
        <w:rPr>
          <w:i w:val="0"/>
          <w:noProof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</w:rPr>
                <m:t>п1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</w:rPr>
            <m:t>=17000×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22-(15+0,25×22)</m:t>
              </m:r>
            </m:e>
          </m:d>
          <m:r>
            <w:rPr>
              <w:rFonts w:ascii="Cambria Math" w:hAnsi="Cambria Math"/>
              <w:noProof/>
              <w:sz w:val="24"/>
              <w:szCs w:val="24"/>
            </w:rPr>
            <m:t>=22500 руб.</m:t>
          </m:r>
        </m:oMath>
      </m:oMathPara>
    </w:p>
    <w:p w:rsidR="00922908" w:rsidRPr="000B3786" w:rsidRDefault="00922908" w:rsidP="00922908">
      <w:pPr>
        <w:pStyle w:val="af"/>
        <w:ind w:firstLine="2268"/>
        <w:jc w:val="both"/>
        <w:rPr>
          <w:i w:val="0"/>
          <w:noProof/>
          <w:sz w:val="24"/>
          <w:szCs w:val="24"/>
        </w:rPr>
      </w:pPr>
    </w:p>
    <w:p w:rsidR="00922908" w:rsidRPr="00A948E2" w:rsidRDefault="00BD1DF3" w:rsidP="00922908">
      <w:pPr>
        <w:pStyle w:val="af"/>
        <w:ind w:firstLine="2268"/>
        <w:jc w:val="both"/>
        <w:rPr>
          <w:b/>
          <w:i w:val="0"/>
          <w:noProof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noProof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Э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п1</m:t>
              </m:r>
            </m:sub>
          </m:sSub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=15000×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noProof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4"/>
                  <w:szCs w:val="24"/>
                </w:rPr>
                <m:t>21-(14+0,25×20)</m:t>
              </m:r>
            </m:e>
          </m:d>
          <m:r>
            <m:rPr>
              <m:sty m:val="bi"/>
            </m:rPr>
            <w:rPr>
              <w:rFonts w:ascii="Cambria Math" w:hAnsi="Cambria Math"/>
              <w:noProof/>
              <w:sz w:val="24"/>
              <w:szCs w:val="24"/>
            </w:rPr>
            <m:t>=30000 руб.</m:t>
          </m:r>
        </m:oMath>
      </m:oMathPara>
    </w:p>
    <w:p w:rsidR="00922908" w:rsidRPr="000B3786" w:rsidRDefault="00922908" w:rsidP="00922908">
      <w:pPr>
        <w:pStyle w:val="af"/>
        <w:ind w:firstLine="2268"/>
        <w:jc w:val="both"/>
        <w:rPr>
          <w:b/>
          <w:i w:val="0"/>
          <w:noProof/>
          <w:sz w:val="24"/>
          <w:szCs w:val="24"/>
        </w:rPr>
      </w:pPr>
    </w:p>
    <w:p w:rsidR="00922908" w:rsidRPr="00A948E2" w:rsidRDefault="00BD1DF3" w:rsidP="00922908">
      <w:pPr>
        <w:pStyle w:val="af"/>
        <w:ind w:firstLine="2268"/>
        <w:jc w:val="both"/>
        <w:rPr>
          <w:i w:val="0"/>
          <w:noProof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Э</m:t>
              </m:r>
            </m:e>
            <m:sub>
              <m:r>
                <w:rPr>
                  <w:rFonts w:ascii="Cambria Math" w:hAnsi="Cambria Math"/>
                  <w:noProof/>
                  <w:sz w:val="24"/>
                  <w:szCs w:val="24"/>
                </w:rPr>
                <m:t>п1</m:t>
              </m:r>
            </m:sub>
          </m:sSub>
          <m:r>
            <w:rPr>
              <w:rFonts w:ascii="Cambria Math" w:hAnsi="Cambria Math"/>
              <w:noProof/>
              <w:sz w:val="24"/>
              <w:szCs w:val="24"/>
            </w:rPr>
            <m:t>=16000×</m:t>
          </m:r>
          <m:d>
            <m:dPr>
              <m:begChr m:val="["/>
              <m:endChr m:val="]"/>
              <m:ctrlPr>
                <w:rPr>
                  <w:rFonts w:ascii="Cambria Math" w:hAnsi="Cambria Math"/>
                  <w:noProof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noProof/>
                  <w:sz w:val="24"/>
                  <w:szCs w:val="24"/>
                </w:rPr>
                <m:t>19-(13+0,25×19)</m:t>
              </m:r>
            </m:e>
          </m:d>
          <m:r>
            <w:rPr>
              <w:rFonts w:ascii="Cambria Math" w:hAnsi="Cambria Math"/>
              <w:noProof/>
              <w:sz w:val="24"/>
              <w:szCs w:val="24"/>
            </w:rPr>
            <m:t>=20000 руб.</m:t>
          </m:r>
        </m:oMath>
      </m:oMathPara>
    </w:p>
    <w:p w:rsidR="00922908" w:rsidRPr="000B3786" w:rsidRDefault="00922908" w:rsidP="00922908">
      <w:pPr>
        <w:pStyle w:val="af"/>
        <w:ind w:firstLine="2268"/>
        <w:jc w:val="both"/>
        <w:rPr>
          <w:i w:val="0"/>
          <w:noProof/>
          <w:sz w:val="24"/>
          <w:szCs w:val="24"/>
        </w:rPr>
      </w:pPr>
    </w:p>
    <w:p w:rsidR="00922908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0B3786">
        <w:rPr>
          <w:sz w:val="24"/>
          <w:szCs w:val="24"/>
          <w:lang w:val="ru-RU"/>
        </w:rPr>
        <w:tab/>
        <w:t xml:space="preserve">Вариант 2 является </w:t>
      </w:r>
      <w:proofErr w:type="gramStart"/>
      <w:r w:rsidRPr="000B3786">
        <w:rPr>
          <w:sz w:val="24"/>
          <w:szCs w:val="24"/>
          <w:lang w:val="ru-RU"/>
        </w:rPr>
        <w:t>более оптимальным</w:t>
      </w:r>
      <w:proofErr w:type="gramEnd"/>
      <w:r w:rsidRPr="000B3786">
        <w:rPr>
          <w:sz w:val="24"/>
          <w:szCs w:val="24"/>
          <w:lang w:val="ru-RU"/>
        </w:rPr>
        <w:t xml:space="preserve"> по критерию максимума результата.</w:t>
      </w:r>
    </w:p>
    <w:p w:rsidR="00922908" w:rsidRPr="000B3786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</w:p>
    <w:p w:rsidR="00922908" w:rsidRDefault="00922908" w:rsidP="00922908">
      <w:pPr>
        <w:pStyle w:val="31"/>
        <w:widowControl w:val="0"/>
        <w:spacing w:after="0"/>
        <w:ind w:left="0"/>
        <w:rPr>
          <w:b/>
          <w:i/>
          <w:sz w:val="24"/>
          <w:szCs w:val="24"/>
          <w:lang w:val="ru-RU"/>
        </w:rPr>
      </w:pPr>
      <w:r w:rsidRPr="007E5313">
        <w:rPr>
          <w:b/>
          <w:i/>
          <w:sz w:val="24"/>
          <w:szCs w:val="24"/>
          <w:lang w:val="ru-RU"/>
        </w:rPr>
        <w:tab/>
      </w:r>
    </w:p>
    <w:p w:rsidR="00203FFC" w:rsidRPr="00A9693E" w:rsidRDefault="00922908" w:rsidP="00922908">
      <w:pPr>
        <w:pStyle w:val="31"/>
        <w:widowControl w:val="0"/>
        <w:spacing w:after="0"/>
        <w:ind w:left="0"/>
        <w:rPr>
          <w:bCs/>
          <w:i/>
          <w:sz w:val="24"/>
          <w:szCs w:val="24"/>
        </w:rPr>
      </w:pPr>
      <w:r w:rsidRPr="00A9693E">
        <w:rPr>
          <w:b/>
          <w:i/>
          <w:sz w:val="24"/>
          <w:szCs w:val="24"/>
          <w:lang w:val="ru-RU"/>
        </w:rPr>
        <w:tab/>
      </w:r>
      <w:r w:rsidR="006D4DBD" w:rsidRPr="00A9693E">
        <w:rPr>
          <w:b/>
          <w:bCs/>
          <w:i/>
          <w:sz w:val="24"/>
          <w:szCs w:val="24"/>
        </w:rPr>
        <w:t>Удельные капитальные вложения рассчитываются на единицу</w:t>
      </w:r>
      <w:r w:rsidR="00EC36EC" w:rsidRPr="00A9693E">
        <w:rPr>
          <w:b/>
          <w:bCs/>
          <w:i/>
          <w:sz w:val="24"/>
          <w:szCs w:val="24"/>
        </w:rPr>
        <w:t xml:space="preserve"> </w:t>
      </w:r>
      <w:r w:rsidR="006D4DBD" w:rsidRPr="00A9693E">
        <w:rPr>
          <w:b/>
          <w:bCs/>
          <w:i/>
          <w:sz w:val="24"/>
          <w:szCs w:val="24"/>
        </w:rPr>
        <w:t>продукции</w:t>
      </w:r>
      <w:r w:rsidR="00203FFC" w:rsidRPr="00A9693E">
        <w:rPr>
          <w:bCs/>
          <w:i/>
          <w:sz w:val="24"/>
          <w:szCs w:val="24"/>
        </w:rPr>
        <w:t>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4DBB" w:rsidRPr="00B95D2A" w:rsidTr="00612BE3">
        <w:tc>
          <w:tcPr>
            <w:tcW w:w="8789" w:type="dxa"/>
          </w:tcPr>
          <w:p w:rsidR="00854DBB" w:rsidRPr="00B95D2A" w:rsidRDefault="00BD1DF3" w:rsidP="006A4D58">
            <w:pPr>
              <w:pStyle w:val="a3"/>
              <w:ind w:left="1065"/>
              <w:jc w:val="center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уд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К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</m:oMath>
            <w:r w:rsidR="006A4D58" w:rsidRPr="00B95D2A">
              <w:rPr>
                <w:bCs/>
                <w:sz w:val="24"/>
                <w:szCs w:val="24"/>
              </w:rPr>
              <w:t>, руб.</w:t>
            </w:r>
          </w:p>
        </w:tc>
        <w:tc>
          <w:tcPr>
            <w:tcW w:w="1276" w:type="dxa"/>
            <w:vAlign w:val="center"/>
          </w:tcPr>
          <w:p w:rsidR="00854DBB" w:rsidRPr="00B95D2A" w:rsidRDefault="00612BE3" w:rsidP="00F079B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F079BF">
              <w:rPr>
                <w:bCs/>
                <w:sz w:val="24"/>
                <w:szCs w:val="24"/>
              </w:rPr>
              <w:t>10.6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854DBB" w:rsidP="00854DBB">
      <w:pPr>
        <w:jc w:val="both"/>
        <w:rPr>
          <w:bCs/>
          <w:sz w:val="24"/>
          <w:szCs w:val="24"/>
        </w:rPr>
      </w:pPr>
    </w:p>
    <w:p w:rsidR="00167591" w:rsidRPr="00B95D2A" w:rsidRDefault="006D4DBD" w:rsidP="00333380">
      <w:pPr>
        <w:pStyle w:val="a3"/>
        <w:ind w:left="1065"/>
        <w:jc w:val="both"/>
        <w:rPr>
          <w:bCs/>
          <w:sz w:val="24"/>
          <w:szCs w:val="24"/>
        </w:rPr>
      </w:pPr>
      <w:r w:rsidRPr="00A9693E">
        <w:rPr>
          <w:b/>
          <w:bCs/>
          <w:i/>
          <w:sz w:val="24"/>
          <w:szCs w:val="24"/>
        </w:rPr>
        <w:t>Срок окупаемости дополнительных капитальных вложений</w:t>
      </w:r>
      <w:r w:rsidRPr="00B95D2A">
        <w:rPr>
          <w:bCs/>
          <w:sz w:val="24"/>
          <w:szCs w:val="24"/>
        </w:rPr>
        <w:t>:</w:t>
      </w:r>
    </w:p>
    <w:p w:rsidR="006A4D58" w:rsidRPr="00B95D2A" w:rsidRDefault="006A4D58" w:rsidP="006A4D58">
      <w:pPr>
        <w:pStyle w:val="a3"/>
        <w:ind w:left="1065"/>
        <w:jc w:val="both"/>
        <w:rPr>
          <w:bCs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1276"/>
      </w:tblGrid>
      <w:tr w:rsidR="00854DBB" w:rsidRPr="00B95D2A" w:rsidTr="00612BE3">
        <w:tc>
          <w:tcPr>
            <w:tcW w:w="8789" w:type="dxa"/>
          </w:tcPr>
          <w:p w:rsidR="00854DBB" w:rsidRPr="00B95D2A" w:rsidRDefault="006A4D58" w:rsidP="006A4D58">
            <w:pPr>
              <w:ind w:left="705"/>
              <w:jc w:val="center"/>
              <w:rPr>
                <w:bCs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Т=</m:t>
              </m:r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К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num>
                <m:den>
                  <m:d>
                    <m:d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–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С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oMath>
            <w:r w:rsidRPr="00B95D2A">
              <w:rPr>
                <w:b/>
                <w:bCs/>
                <w:sz w:val="24"/>
                <w:szCs w:val="24"/>
              </w:rPr>
              <w:t xml:space="preserve">, </w:t>
            </w:r>
            <w:r w:rsidRPr="00B95D2A">
              <w:rPr>
                <w:bCs/>
                <w:sz w:val="24"/>
                <w:szCs w:val="24"/>
              </w:rPr>
              <w:t>лет</w:t>
            </w:r>
          </w:p>
        </w:tc>
        <w:tc>
          <w:tcPr>
            <w:tcW w:w="1276" w:type="dxa"/>
            <w:vAlign w:val="center"/>
          </w:tcPr>
          <w:p w:rsidR="00854DBB" w:rsidRPr="00B95D2A" w:rsidRDefault="00612BE3" w:rsidP="00F079BF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 w:rsidRPr="00B95D2A">
              <w:rPr>
                <w:bCs/>
                <w:sz w:val="24"/>
                <w:szCs w:val="24"/>
              </w:rPr>
              <w:t>(</w:t>
            </w:r>
            <w:r w:rsidR="00F079BF">
              <w:rPr>
                <w:bCs/>
                <w:sz w:val="24"/>
                <w:szCs w:val="24"/>
              </w:rPr>
              <w:t>10.7</w:t>
            </w:r>
            <w:r w:rsidRPr="00B95D2A"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B95D2A" w:rsidRDefault="00854DBB" w:rsidP="00854DBB">
      <w:pPr>
        <w:jc w:val="both"/>
        <w:rPr>
          <w:bCs/>
          <w:sz w:val="24"/>
          <w:szCs w:val="24"/>
        </w:rPr>
      </w:pPr>
    </w:p>
    <w:p w:rsidR="007B14E0" w:rsidRPr="00B95D2A" w:rsidRDefault="007B14E0" w:rsidP="00A62DBC">
      <w:pPr>
        <w:jc w:val="center"/>
        <w:rPr>
          <w:bCs/>
          <w:sz w:val="24"/>
          <w:szCs w:val="24"/>
        </w:rPr>
      </w:pPr>
    </w:p>
    <w:p w:rsidR="00167591" w:rsidRPr="00B95D2A" w:rsidRDefault="00FE2E04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  <w:r w:rsidR="006D4DBD" w:rsidRPr="00B95D2A">
        <w:rPr>
          <w:sz w:val="24"/>
          <w:szCs w:val="24"/>
        </w:rPr>
        <w:t>Рассчитанный срок окупаемости должен быть меньше нормативного.</w:t>
      </w:r>
      <w:r w:rsidR="00EC36EC" w:rsidRPr="00B95D2A">
        <w:rPr>
          <w:sz w:val="24"/>
          <w:szCs w:val="24"/>
        </w:rPr>
        <w:t xml:space="preserve"> </w:t>
      </w:r>
      <w:r w:rsidR="006D4DBD" w:rsidRPr="00B95D2A">
        <w:rPr>
          <w:sz w:val="24"/>
          <w:szCs w:val="24"/>
        </w:rPr>
        <w:t>Тн = 6 лет</w:t>
      </w:r>
      <w:proofErr w:type="gramStart"/>
      <w:r w:rsidR="006D4DBD" w:rsidRPr="00B95D2A">
        <w:rPr>
          <w:sz w:val="24"/>
          <w:szCs w:val="24"/>
        </w:rPr>
        <w:t xml:space="preserve"> Т</w:t>
      </w:r>
      <w:proofErr w:type="gramEnd"/>
      <w:r w:rsidR="006D4DBD" w:rsidRPr="00B95D2A">
        <w:rPr>
          <w:sz w:val="24"/>
          <w:szCs w:val="24"/>
        </w:rPr>
        <w:t>&lt;Тн</w:t>
      </w:r>
    </w:p>
    <w:p w:rsidR="00167591" w:rsidRPr="00B95D2A" w:rsidRDefault="00167591" w:rsidP="00A62DBC">
      <w:pPr>
        <w:pStyle w:val="a3"/>
        <w:ind w:left="435"/>
        <w:jc w:val="both"/>
        <w:rPr>
          <w:sz w:val="24"/>
          <w:szCs w:val="24"/>
        </w:rPr>
      </w:pPr>
    </w:p>
    <w:p w:rsidR="00203FFC" w:rsidRPr="00B95D2A" w:rsidRDefault="007D32EB" w:rsidP="00A62DBC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ab/>
      </w:r>
      <w:r w:rsidR="00203FFC" w:rsidRPr="00B95D2A">
        <w:rPr>
          <w:b/>
          <w:bCs/>
          <w:iCs/>
          <w:sz w:val="24"/>
          <w:szCs w:val="24"/>
        </w:rPr>
        <w:t xml:space="preserve">Пример </w:t>
      </w:r>
      <w:r w:rsidR="00922908">
        <w:rPr>
          <w:b/>
          <w:bCs/>
          <w:iCs/>
          <w:sz w:val="24"/>
          <w:szCs w:val="24"/>
        </w:rPr>
        <w:t>3</w:t>
      </w:r>
    </w:p>
    <w:p w:rsidR="00203FFC" w:rsidRPr="00B95D2A" w:rsidRDefault="00203FFC" w:rsidP="00A62DBC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="007D5C47" w:rsidRPr="00B95D2A">
        <w:rPr>
          <w:sz w:val="24"/>
          <w:szCs w:val="24"/>
        </w:rPr>
        <w:t>Реконструкция цеха позволяет увеличить объем выпуска продукции при</w:t>
      </w:r>
      <w:r w:rsidR="000F785F" w:rsidRPr="00B95D2A">
        <w:rPr>
          <w:sz w:val="24"/>
          <w:szCs w:val="24"/>
        </w:rPr>
        <w:t xml:space="preserve"> </w:t>
      </w:r>
      <w:r w:rsidR="007D5C47" w:rsidRPr="00B95D2A">
        <w:rPr>
          <w:sz w:val="24"/>
          <w:szCs w:val="24"/>
        </w:rPr>
        <w:t>увеличении себ</w:t>
      </w:r>
      <w:r w:rsidR="007D5C47" w:rsidRPr="00B95D2A">
        <w:rPr>
          <w:sz w:val="24"/>
          <w:szCs w:val="24"/>
        </w:rPr>
        <w:t>е</w:t>
      </w:r>
      <w:r w:rsidR="007D5C47" w:rsidRPr="00B95D2A">
        <w:rPr>
          <w:sz w:val="24"/>
          <w:szCs w:val="24"/>
        </w:rPr>
        <w:t>стоимости.</w:t>
      </w:r>
    </w:p>
    <w:p w:rsidR="00203FFC" w:rsidRPr="00B95D2A" w:rsidRDefault="007D5C47" w:rsidP="00A62DBC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t>Объем реализации продукции в оптовых ценах: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До реконструкции Ц</w:t>
      </w:r>
      <w:proofErr w:type="gramStart"/>
      <w:r w:rsidRPr="00B95D2A">
        <w:rPr>
          <w:sz w:val="24"/>
          <w:szCs w:val="24"/>
        </w:rPr>
        <w:t>1</w:t>
      </w:r>
      <w:proofErr w:type="gramEnd"/>
      <w:r w:rsidRPr="00B95D2A">
        <w:rPr>
          <w:sz w:val="24"/>
          <w:szCs w:val="24"/>
        </w:rPr>
        <w:t xml:space="preserve"> -180 тыс.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После реконструкции Ц</w:t>
      </w:r>
      <w:proofErr w:type="gramStart"/>
      <w:r w:rsidRPr="00B95D2A">
        <w:rPr>
          <w:sz w:val="24"/>
          <w:szCs w:val="24"/>
        </w:rPr>
        <w:t>2</w:t>
      </w:r>
      <w:proofErr w:type="gramEnd"/>
      <w:r w:rsidRPr="00B95D2A">
        <w:rPr>
          <w:sz w:val="24"/>
          <w:szCs w:val="24"/>
        </w:rPr>
        <w:t xml:space="preserve"> -210 тыс.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</w:t>
      </w:r>
    </w:p>
    <w:p w:rsidR="00203FFC" w:rsidRPr="00B95D2A" w:rsidRDefault="007D5C47" w:rsidP="00A62DBC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lastRenderedPageBreak/>
        <w:t>Себестоимость реализованной продукции: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До реконструкции С</w:t>
      </w:r>
      <w:proofErr w:type="gramStart"/>
      <w:r w:rsidRPr="00B95D2A">
        <w:rPr>
          <w:sz w:val="24"/>
          <w:szCs w:val="24"/>
        </w:rPr>
        <w:t>1</w:t>
      </w:r>
      <w:proofErr w:type="gramEnd"/>
      <w:r w:rsidRPr="00B95D2A">
        <w:rPr>
          <w:sz w:val="24"/>
          <w:szCs w:val="24"/>
        </w:rPr>
        <w:t xml:space="preserve"> -170 тыс.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После реконструкции С</w:t>
      </w:r>
      <w:proofErr w:type="gramStart"/>
      <w:r w:rsidRPr="00B95D2A">
        <w:rPr>
          <w:sz w:val="24"/>
          <w:szCs w:val="24"/>
        </w:rPr>
        <w:t>2</w:t>
      </w:r>
      <w:proofErr w:type="gramEnd"/>
      <w:r w:rsidRPr="00B95D2A">
        <w:rPr>
          <w:sz w:val="24"/>
          <w:szCs w:val="24"/>
        </w:rPr>
        <w:t xml:space="preserve"> -190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тыс.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Капитальные вложения -50 тыс.</w:t>
      </w:r>
      <w:r w:rsidR="000F785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руб.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Определить: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1. </w:t>
      </w:r>
      <w:r w:rsidR="00333380">
        <w:rPr>
          <w:sz w:val="24"/>
          <w:szCs w:val="24"/>
        </w:rPr>
        <w:t>Изменение</w:t>
      </w:r>
      <w:r w:rsidRPr="00B95D2A">
        <w:rPr>
          <w:sz w:val="24"/>
          <w:szCs w:val="24"/>
        </w:rPr>
        <w:t xml:space="preserve"> прибыли;</w:t>
      </w:r>
    </w:p>
    <w:p w:rsidR="00203FFC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2. Экономическую эффективность реконструкции.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203FFC" w:rsidRPr="00B95D2A" w:rsidRDefault="007D5C4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Определяем:</w:t>
      </w:r>
    </w:p>
    <w:p w:rsidR="00203FFC" w:rsidRDefault="007D5C47" w:rsidP="00F079B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Прибыль до реконструкции П</w:t>
      </w:r>
      <w:proofErr w:type="gramStart"/>
      <w:r w:rsidRPr="00B95D2A">
        <w:rPr>
          <w:sz w:val="24"/>
          <w:szCs w:val="24"/>
        </w:rPr>
        <w:t>1</w:t>
      </w:r>
      <w:proofErr w:type="gramEnd"/>
      <w:r w:rsidRPr="00B95D2A">
        <w:rPr>
          <w:sz w:val="24"/>
          <w:szCs w:val="24"/>
        </w:rPr>
        <w:t xml:space="preserve"> и после реконструкции П2;</w:t>
      </w:r>
    </w:p>
    <w:p w:rsidR="00EE2CCE" w:rsidRPr="00EE2CCE" w:rsidRDefault="00EE2CCE" w:rsidP="00EE2CCE">
      <w:pPr>
        <w:jc w:val="both"/>
        <w:rPr>
          <w:sz w:val="24"/>
          <w:szCs w:val="24"/>
        </w:rPr>
      </w:pPr>
    </w:p>
    <w:p w:rsidR="00203FFC" w:rsidRPr="00B95D2A" w:rsidRDefault="00203FFC" w:rsidP="00A62DBC">
      <w:pPr>
        <w:pStyle w:val="a3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П=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–С</m:t>
          </m:r>
        </m:oMath>
      </m:oMathPara>
    </w:p>
    <w:p w:rsidR="00FE2E04" w:rsidRDefault="007D5C47" w:rsidP="00A62DBC">
      <w:pPr>
        <w:pStyle w:val="a3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Прибыль в цехе увеличилась</w:t>
      </w:r>
      <w:r w:rsidR="00FE2E04" w:rsidRPr="00B95D2A">
        <w:rPr>
          <w:sz w:val="24"/>
          <w:szCs w:val="24"/>
        </w:rPr>
        <w:t>:</w:t>
      </w:r>
    </w:p>
    <w:p w:rsidR="00EE2CCE" w:rsidRDefault="00EE2CCE" w:rsidP="00A62DBC">
      <w:pPr>
        <w:pStyle w:val="a3"/>
        <w:jc w:val="both"/>
        <w:rPr>
          <w:sz w:val="24"/>
          <w:szCs w:val="24"/>
        </w:rPr>
      </w:pPr>
    </w:p>
    <w:p w:rsidR="00FE2E04" w:rsidRPr="00B95D2A" w:rsidRDefault="00FE2E04" w:rsidP="00A62DBC">
      <w:pPr>
        <w:pStyle w:val="a3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∆П=П2–П1=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210–190</m:t>
              </m:r>
            </m:e>
          </m:d>
          <m:r>
            <w:rPr>
              <w:rFonts w:ascii="Cambria Math" w:hAnsi="Cambria Math"/>
              <w:sz w:val="24"/>
              <w:szCs w:val="24"/>
            </w:rPr>
            <m:t>–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180–170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=10тыс. руб.</m:t>
          </m:r>
        </m:oMath>
      </m:oMathPara>
    </w:p>
    <w:p w:rsidR="00FE2E04" w:rsidRPr="00B95D2A" w:rsidRDefault="00FE2E04" w:rsidP="00A62DBC">
      <w:pPr>
        <w:pStyle w:val="a3"/>
        <w:jc w:val="both"/>
        <w:rPr>
          <w:sz w:val="24"/>
          <w:szCs w:val="24"/>
        </w:rPr>
      </w:pPr>
    </w:p>
    <w:p w:rsidR="00203FFC" w:rsidRPr="00B95D2A" w:rsidRDefault="007D5C47" w:rsidP="00A62DBC">
      <w:pPr>
        <w:pStyle w:val="a3"/>
        <w:jc w:val="both"/>
        <w:rPr>
          <w:bCs/>
          <w:sz w:val="24"/>
          <w:szCs w:val="24"/>
        </w:rPr>
      </w:pPr>
      <w:r w:rsidRPr="00B95D2A">
        <w:rPr>
          <w:bCs/>
          <w:sz w:val="24"/>
          <w:szCs w:val="24"/>
        </w:rPr>
        <w:t>Рост прибыли и есть экономическая эффективность.</w:t>
      </w:r>
    </w:p>
    <w:p w:rsidR="00203FFC" w:rsidRDefault="007D5C47" w:rsidP="00F079BF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Определяем показатели экономической эффективности</w:t>
      </w:r>
    </w:p>
    <w:p w:rsidR="00EE2CCE" w:rsidRPr="00EE2CCE" w:rsidRDefault="00EE2CCE" w:rsidP="00EE2CCE">
      <w:pPr>
        <w:jc w:val="both"/>
        <w:rPr>
          <w:sz w:val="24"/>
          <w:szCs w:val="24"/>
        </w:rPr>
      </w:pPr>
    </w:p>
    <w:p w:rsidR="00FE2E04" w:rsidRPr="00B95D2A" w:rsidRDefault="00FE2E04" w:rsidP="00A62DBC">
      <w:pPr>
        <w:pStyle w:val="a3"/>
        <w:jc w:val="both"/>
        <w:rPr>
          <w:sz w:val="24"/>
          <w:szCs w:val="24"/>
        </w:rPr>
      </w:pPr>
    </w:p>
    <w:p w:rsidR="00FE2E04" w:rsidRPr="00B95D2A" w:rsidRDefault="00FE2E04" w:rsidP="00A62DBC">
      <w:pPr>
        <w:pStyle w:val="a3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Е=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Э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К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hAnsi="Cambria Math"/>
            <w:sz w:val="24"/>
            <w:szCs w:val="24"/>
          </w:rPr>
          <m:t>=0,2</m:t>
        </m:r>
      </m:oMath>
      <w:r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ab/>
      </w:r>
      <w:r w:rsidR="007D5C47" w:rsidRPr="00B95D2A">
        <w:rPr>
          <w:sz w:val="24"/>
          <w:szCs w:val="24"/>
        </w:rPr>
        <w:t>0,2 &gt; 0,15</w:t>
      </w:r>
    </w:p>
    <w:p w:rsidR="00FE2E04" w:rsidRPr="00B95D2A" w:rsidRDefault="00FE2E04" w:rsidP="00A62DBC">
      <w:pPr>
        <w:pStyle w:val="a3"/>
        <w:jc w:val="center"/>
        <w:rPr>
          <w:sz w:val="24"/>
          <w:szCs w:val="24"/>
        </w:rPr>
      </w:pPr>
    </w:p>
    <w:p w:rsidR="00203FFC" w:rsidRPr="00B95D2A" w:rsidRDefault="00FE2E04" w:rsidP="00A62DBC">
      <w:pPr>
        <w:pStyle w:val="a3"/>
        <w:jc w:val="center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Т=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0,2</m:t>
            </m:r>
          </m:den>
        </m:f>
        <m:r>
          <w:rPr>
            <w:rFonts w:ascii="Cambria Math" w:hAnsi="Cambria Math"/>
            <w:sz w:val="24"/>
            <w:szCs w:val="24"/>
          </w:rPr>
          <m:t>=5 лет</m:t>
        </m:r>
      </m:oMath>
      <w:r w:rsidRPr="00B95D2A">
        <w:rPr>
          <w:sz w:val="24"/>
          <w:szCs w:val="24"/>
        </w:rPr>
        <w:tab/>
      </w:r>
      <w:r w:rsidRPr="00B95D2A">
        <w:rPr>
          <w:sz w:val="24"/>
          <w:szCs w:val="24"/>
        </w:rPr>
        <w:tab/>
      </w:r>
      <w:r w:rsidR="007D5C47" w:rsidRPr="00B95D2A">
        <w:rPr>
          <w:sz w:val="24"/>
          <w:szCs w:val="24"/>
        </w:rPr>
        <w:t>5 лет &lt; 6 лет</w:t>
      </w:r>
    </w:p>
    <w:p w:rsidR="00FE2E04" w:rsidRPr="00B95D2A" w:rsidRDefault="00FE2E04" w:rsidP="00A62DBC">
      <w:pPr>
        <w:pStyle w:val="a3"/>
        <w:jc w:val="center"/>
        <w:rPr>
          <w:sz w:val="24"/>
          <w:szCs w:val="24"/>
        </w:rPr>
      </w:pPr>
    </w:p>
    <w:p w:rsidR="007D5C47" w:rsidRPr="00B95D2A" w:rsidRDefault="00203FFC" w:rsidP="00A62DBC">
      <w:pPr>
        <w:ind w:left="360"/>
        <w:jc w:val="both"/>
        <w:rPr>
          <w:sz w:val="24"/>
          <w:szCs w:val="24"/>
        </w:rPr>
      </w:pPr>
      <w:r w:rsidRPr="00B95D2A">
        <w:rPr>
          <w:bCs/>
          <w:sz w:val="24"/>
          <w:szCs w:val="24"/>
        </w:rPr>
        <w:tab/>
      </w:r>
      <w:r w:rsidR="007D5C47" w:rsidRPr="00333380">
        <w:rPr>
          <w:b/>
          <w:bCs/>
          <w:i/>
          <w:sz w:val="24"/>
          <w:szCs w:val="24"/>
        </w:rPr>
        <w:t>Вывод</w:t>
      </w:r>
      <w:r w:rsidR="007D5C47" w:rsidRPr="00B95D2A">
        <w:rPr>
          <w:bCs/>
          <w:sz w:val="24"/>
          <w:szCs w:val="24"/>
        </w:rPr>
        <w:t xml:space="preserve">: </w:t>
      </w:r>
      <w:r w:rsidR="00333380">
        <w:rPr>
          <w:bCs/>
          <w:sz w:val="24"/>
          <w:szCs w:val="24"/>
        </w:rPr>
        <w:t>Себестоимость продукции возросла.</w:t>
      </w:r>
      <w:r w:rsidR="007D5C47" w:rsidRPr="00B95D2A">
        <w:rPr>
          <w:bCs/>
          <w:sz w:val="24"/>
          <w:szCs w:val="24"/>
        </w:rPr>
        <w:t xml:space="preserve"> </w:t>
      </w:r>
      <w:r w:rsidR="00333380">
        <w:rPr>
          <w:bCs/>
          <w:sz w:val="24"/>
          <w:szCs w:val="24"/>
        </w:rPr>
        <w:t>Н</w:t>
      </w:r>
      <w:r w:rsidR="007D5C47" w:rsidRPr="00B95D2A">
        <w:rPr>
          <w:bCs/>
          <w:sz w:val="24"/>
          <w:szCs w:val="24"/>
        </w:rPr>
        <w:t>о при увеличении объема выпуска прибыль увеличилась на 10 тыс.</w:t>
      </w:r>
      <w:r w:rsidR="00EC36EC" w:rsidRPr="00B95D2A">
        <w:rPr>
          <w:bCs/>
          <w:sz w:val="24"/>
          <w:szCs w:val="24"/>
        </w:rPr>
        <w:t xml:space="preserve"> </w:t>
      </w:r>
      <w:r w:rsidR="007D5C47" w:rsidRPr="00B95D2A">
        <w:rPr>
          <w:bCs/>
          <w:sz w:val="24"/>
          <w:szCs w:val="24"/>
        </w:rPr>
        <w:t xml:space="preserve">руб. </w:t>
      </w:r>
      <w:r w:rsidR="00333380">
        <w:rPr>
          <w:bCs/>
          <w:sz w:val="24"/>
          <w:szCs w:val="24"/>
        </w:rPr>
        <w:t>С</w:t>
      </w:r>
      <w:r w:rsidR="007D5C47" w:rsidRPr="00B95D2A">
        <w:rPr>
          <w:bCs/>
          <w:sz w:val="24"/>
          <w:szCs w:val="24"/>
        </w:rPr>
        <w:t>ледовательно</w:t>
      </w:r>
      <w:r w:rsidR="000F785F" w:rsidRPr="00B95D2A">
        <w:rPr>
          <w:bCs/>
          <w:sz w:val="24"/>
          <w:szCs w:val="24"/>
        </w:rPr>
        <w:t>,</w:t>
      </w:r>
      <w:r w:rsidR="007D5C47" w:rsidRPr="00B95D2A">
        <w:rPr>
          <w:bCs/>
          <w:sz w:val="24"/>
          <w:szCs w:val="24"/>
        </w:rPr>
        <w:t xml:space="preserve"> реконструкция цеха экономически эффективна.</w:t>
      </w:r>
    </w:p>
    <w:p w:rsidR="00103407" w:rsidRPr="00B95D2A" w:rsidRDefault="00103407" w:rsidP="00A62DBC">
      <w:pPr>
        <w:ind w:left="360"/>
        <w:jc w:val="both"/>
        <w:rPr>
          <w:sz w:val="24"/>
          <w:szCs w:val="24"/>
        </w:rPr>
      </w:pPr>
    </w:p>
    <w:p w:rsidR="00626187" w:rsidRPr="00B95D2A" w:rsidRDefault="00626187" w:rsidP="00EC36EC">
      <w:pPr>
        <w:pStyle w:val="a3"/>
        <w:jc w:val="center"/>
        <w:rPr>
          <w:b/>
          <w:i/>
          <w:sz w:val="24"/>
          <w:szCs w:val="24"/>
          <w:u w:val="single"/>
        </w:rPr>
      </w:pPr>
      <w:r w:rsidRPr="00B95D2A">
        <w:rPr>
          <w:b/>
          <w:i/>
          <w:sz w:val="24"/>
          <w:szCs w:val="24"/>
          <w:u w:val="single"/>
        </w:rPr>
        <w:t xml:space="preserve">Расчет срока окупаемости </w:t>
      </w:r>
      <w:r w:rsidR="00EC36EC" w:rsidRPr="00B95D2A">
        <w:rPr>
          <w:b/>
          <w:i/>
          <w:sz w:val="24"/>
          <w:szCs w:val="24"/>
          <w:u w:val="single"/>
        </w:rPr>
        <w:t>капиталовложений</w:t>
      </w:r>
    </w:p>
    <w:p w:rsidR="00626187" w:rsidRPr="00B95D2A" w:rsidRDefault="00626187" w:rsidP="00A62DBC">
      <w:pPr>
        <w:jc w:val="center"/>
        <w:rPr>
          <w:b/>
          <w:sz w:val="24"/>
          <w:szCs w:val="24"/>
        </w:rPr>
      </w:pPr>
    </w:p>
    <w:p w:rsidR="00626187" w:rsidRPr="00B95D2A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Алгоритм расчета зависит от равномерности распределения доходов по годам. Если доход распределен по годам равномерно то срок окупаемости инвестиций определяется путем деления единовременных затрат на величину годового дохода обусловленного ими.</w:t>
      </w:r>
    </w:p>
    <w:p w:rsidR="00626187" w:rsidRPr="00B95D2A" w:rsidRDefault="00626187" w:rsidP="00A62DBC">
      <w:pPr>
        <w:jc w:val="both"/>
        <w:rPr>
          <w:sz w:val="24"/>
          <w:szCs w:val="24"/>
        </w:rPr>
      </w:pPr>
    </w:p>
    <w:p w:rsidR="00626187" w:rsidRPr="00B95D2A" w:rsidRDefault="007D32EB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6187" w:rsidRPr="00B95D2A">
        <w:rPr>
          <w:b/>
          <w:sz w:val="24"/>
          <w:szCs w:val="24"/>
        </w:rPr>
        <w:t>Пример</w:t>
      </w:r>
      <w:r w:rsidR="00CF2CEC" w:rsidRPr="00B95D2A">
        <w:rPr>
          <w:b/>
          <w:sz w:val="24"/>
          <w:szCs w:val="24"/>
        </w:rPr>
        <w:t xml:space="preserve"> </w:t>
      </w:r>
      <w:r w:rsidR="00922908">
        <w:rPr>
          <w:b/>
          <w:sz w:val="24"/>
          <w:szCs w:val="24"/>
        </w:rPr>
        <w:t>4</w:t>
      </w:r>
    </w:p>
    <w:p w:rsidR="00626187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Проект требует инвестиций 500 тыс. дол</w:t>
      </w:r>
      <w:proofErr w:type="gramStart"/>
      <w:r w:rsidRPr="00B95D2A">
        <w:rPr>
          <w:sz w:val="24"/>
          <w:szCs w:val="24"/>
        </w:rPr>
        <w:t xml:space="preserve">., </w:t>
      </w:r>
      <w:proofErr w:type="gramEnd"/>
      <w:r w:rsidRPr="00B95D2A">
        <w:rPr>
          <w:sz w:val="24"/>
          <w:szCs w:val="24"/>
        </w:rPr>
        <w:t>ежегодный годовой доход 200 тыс. дол.</w:t>
      </w:r>
    </w:p>
    <w:p w:rsidR="00EE2CCE" w:rsidRDefault="00EE2CCE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Определить срок окупаемости капиталовложений.</w:t>
      </w:r>
    </w:p>
    <w:p w:rsidR="00490047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167B7B" w:rsidRDefault="00167B7B" w:rsidP="00490047">
      <w:pPr>
        <w:jc w:val="both"/>
        <w:rPr>
          <w:b/>
          <w:i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EE2CCE">
        <w:tc>
          <w:tcPr>
            <w:tcW w:w="9322" w:type="dxa"/>
          </w:tcPr>
          <w:p w:rsidR="00167B7B" w:rsidRPr="00C320FC" w:rsidRDefault="00BD1DF3" w:rsidP="00C86C42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окуп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Инвестиции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ежегодный годовой доход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лет.</m:t>
                </m:r>
              </m:oMath>
            </m:oMathPara>
          </w:p>
        </w:tc>
        <w:tc>
          <w:tcPr>
            <w:tcW w:w="1100" w:type="dxa"/>
            <w:vAlign w:val="center"/>
          </w:tcPr>
          <w:p w:rsidR="00167B7B" w:rsidRDefault="00EE2CCE" w:rsidP="00EE2CCE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(10.8)</w:t>
            </w:r>
          </w:p>
        </w:tc>
      </w:tr>
    </w:tbl>
    <w:p w:rsidR="00167B7B" w:rsidRPr="00F43B51" w:rsidRDefault="00167B7B" w:rsidP="00490047">
      <w:pPr>
        <w:jc w:val="both"/>
        <w:rPr>
          <w:b/>
          <w:i/>
          <w:sz w:val="24"/>
          <w:szCs w:val="24"/>
        </w:rPr>
      </w:pPr>
    </w:p>
    <w:p w:rsidR="00626187" w:rsidRDefault="008D0DAF" w:rsidP="00A62DBC">
      <w:pPr>
        <w:jc w:val="center"/>
        <w:rPr>
          <w:sz w:val="24"/>
          <w:szCs w:val="24"/>
        </w:rPr>
      </w:pPr>
      <w:r w:rsidRPr="00B95D2A">
        <w:rPr>
          <w:position w:val="-24"/>
          <w:sz w:val="24"/>
          <w:szCs w:val="24"/>
        </w:rPr>
        <w:object w:dxaOrig="2160" w:dyaOrig="620">
          <v:shape id="_x0000_i1093" type="#_x0000_t75" style="width:108.7pt;height:31.25pt" o:ole="">
            <v:imagedata r:id="rId134" o:title=""/>
          </v:shape>
          <o:OLEObject Type="Embed" ProgID="Equation.3" ShapeID="_x0000_i1093" DrawAspect="Content" ObjectID="_1496086765" r:id="rId135"/>
        </w:object>
      </w:r>
    </w:p>
    <w:p w:rsidR="00C320FC" w:rsidRPr="00B95D2A" w:rsidRDefault="00C320FC" w:rsidP="00A62DBC">
      <w:pPr>
        <w:jc w:val="center"/>
        <w:rPr>
          <w:sz w:val="24"/>
          <w:szCs w:val="24"/>
        </w:rPr>
      </w:pPr>
    </w:p>
    <w:p w:rsidR="00626187" w:rsidRPr="00B95D2A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>Если доходы распределены неравномерно, то срок окупаемости определяется прямым по</w:t>
      </w:r>
      <w:r w:rsidRPr="00B95D2A">
        <w:rPr>
          <w:sz w:val="24"/>
          <w:szCs w:val="24"/>
        </w:rPr>
        <w:t>д</w:t>
      </w:r>
      <w:r w:rsidRPr="00B95D2A">
        <w:rPr>
          <w:sz w:val="24"/>
          <w:szCs w:val="24"/>
        </w:rPr>
        <w:t>счетом чисел лет в течение, которого инвестиции будут погашены доходом.</w:t>
      </w:r>
    </w:p>
    <w:p w:rsidR="00626187" w:rsidRPr="00B95D2A" w:rsidRDefault="00626187" w:rsidP="00A62DBC">
      <w:pPr>
        <w:jc w:val="both"/>
        <w:rPr>
          <w:sz w:val="24"/>
          <w:szCs w:val="24"/>
        </w:rPr>
      </w:pPr>
    </w:p>
    <w:p w:rsidR="00626187" w:rsidRPr="00B95D2A" w:rsidRDefault="007D32EB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26187" w:rsidRPr="00B95D2A">
        <w:rPr>
          <w:b/>
          <w:sz w:val="24"/>
          <w:szCs w:val="24"/>
        </w:rPr>
        <w:t>Пример</w:t>
      </w:r>
      <w:r w:rsidR="00CF2CEC" w:rsidRPr="00B95D2A">
        <w:rPr>
          <w:b/>
          <w:sz w:val="24"/>
          <w:szCs w:val="24"/>
        </w:rPr>
        <w:t xml:space="preserve"> </w:t>
      </w:r>
      <w:r w:rsidR="00922908">
        <w:rPr>
          <w:b/>
          <w:sz w:val="24"/>
          <w:szCs w:val="24"/>
        </w:rPr>
        <w:t>5</w:t>
      </w:r>
    </w:p>
    <w:p w:rsidR="00626187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В строительство </w:t>
      </w:r>
      <w:r w:rsidR="00C073ED" w:rsidRPr="00B95D2A">
        <w:rPr>
          <w:sz w:val="24"/>
          <w:szCs w:val="24"/>
        </w:rPr>
        <w:t>предприятия</w:t>
      </w:r>
      <w:r w:rsidRPr="00B95D2A">
        <w:rPr>
          <w:sz w:val="24"/>
          <w:szCs w:val="24"/>
        </w:rPr>
        <w:t xml:space="preserve"> </w:t>
      </w:r>
      <w:r w:rsidR="00A04339" w:rsidRPr="00B95D2A">
        <w:rPr>
          <w:sz w:val="24"/>
          <w:szCs w:val="24"/>
        </w:rPr>
        <w:t xml:space="preserve">вложено </w:t>
      </w:r>
      <w:r w:rsidRPr="00B95D2A">
        <w:rPr>
          <w:sz w:val="24"/>
          <w:szCs w:val="24"/>
        </w:rPr>
        <w:t>40 млн. руб.</w:t>
      </w:r>
      <w:r w:rsidR="0049140A" w:rsidRPr="00B95D2A">
        <w:rPr>
          <w:sz w:val="24"/>
          <w:szCs w:val="24"/>
        </w:rPr>
        <w:t xml:space="preserve"> Исходные данные о доходах от реал</w:t>
      </w:r>
      <w:r w:rsidR="0049140A" w:rsidRPr="00B95D2A">
        <w:rPr>
          <w:sz w:val="24"/>
          <w:szCs w:val="24"/>
        </w:rPr>
        <w:t>и</w:t>
      </w:r>
      <w:r w:rsidR="0049140A" w:rsidRPr="00B95D2A">
        <w:rPr>
          <w:sz w:val="24"/>
          <w:szCs w:val="24"/>
        </w:rPr>
        <w:t>зации проекта приведены в таблице.</w:t>
      </w:r>
      <w:r w:rsidR="00DC63FF" w:rsidRPr="00B95D2A">
        <w:rPr>
          <w:sz w:val="24"/>
          <w:szCs w:val="24"/>
        </w:rPr>
        <w:t xml:space="preserve"> Определить срок окупаемости проекта.</w:t>
      </w:r>
    </w:p>
    <w:p w:rsidR="00490047" w:rsidRPr="00F43B51" w:rsidRDefault="00490047" w:rsidP="00490047">
      <w:pPr>
        <w:jc w:val="both"/>
        <w:rPr>
          <w:b/>
          <w:i/>
          <w:sz w:val="24"/>
          <w:szCs w:val="24"/>
        </w:rPr>
      </w:pPr>
      <w:r w:rsidRPr="00F43B51">
        <w:rPr>
          <w:b/>
          <w:i/>
          <w:sz w:val="24"/>
          <w:szCs w:val="24"/>
        </w:rPr>
        <w:tab/>
        <w:t>Решение</w:t>
      </w:r>
    </w:p>
    <w:p w:rsidR="00626187" w:rsidRPr="00B95D2A" w:rsidRDefault="00CF2CEC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Таблица </w:t>
      </w:r>
      <w:r w:rsidR="00626187" w:rsidRPr="00B95D2A">
        <w:rPr>
          <w:sz w:val="24"/>
          <w:szCs w:val="24"/>
        </w:rPr>
        <w:t xml:space="preserve"> </w:t>
      </w:r>
      <w:r w:rsidR="00FF37E6" w:rsidRPr="00B95D2A">
        <w:rPr>
          <w:sz w:val="24"/>
          <w:szCs w:val="24"/>
        </w:rPr>
        <w:t>10.</w:t>
      </w:r>
      <w:r w:rsidR="00F079BF">
        <w:rPr>
          <w:sz w:val="24"/>
          <w:szCs w:val="24"/>
        </w:rPr>
        <w:t>3</w:t>
      </w:r>
      <w:r w:rsidR="00FF37E6" w:rsidRPr="00B95D2A">
        <w:rPr>
          <w:sz w:val="24"/>
          <w:szCs w:val="24"/>
        </w:rPr>
        <w:t xml:space="preserve"> </w:t>
      </w:r>
      <w:r w:rsidR="00626187" w:rsidRPr="00B95D2A">
        <w:rPr>
          <w:sz w:val="24"/>
          <w:szCs w:val="24"/>
        </w:rPr>
        <w:t>– Доходы от реализации проекта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934"/>
        <w:gridCol w:w="1809"/>
        <w:gridCol w:w="1810"/>
        <w:gridCol w:w="1810"/>
        <w:gridCol w:w="1810"/>
      </w:tblGrid>
      <w:tr w:rsidR="00626187" w:rsidRPr="00B95D2A" w:rsidTr="002A68A5">
        <w:tc>
          <w:tcPr>
            <w:tcW w:w="2934" w:type="dxa"/>
            <w:vAlign w:val="center"/>
          </w:tcPr>
          <w:p w:rsidR="00626187" w:rsidRPr="00B95D2A" w:rsidRDefault="00626187" w:rsidP="00A62D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vAlign w:val="center"/>
          </w:tcPr>
          <w:p w:rsidR="00626187" w:rsidRPr="00B95D2A" w:rsidRDefault="00626187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 год</w:t>
            </w:r>
          </w:p>
        </w:tc>
        <w:tc>
          <w:tcPr>
            <w:tcW w:w="1810" w:type="dxa"/>
            <w:vAlign w:val="center"/>
          </w:tcPr>
          <w:p w:rsidR="00626187" w:rsidRPr="00B95D2A" w:rsidRDefault="00626187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2 год</w:t>
            </w:r>
          </w:p>
        </w:tc>
        <w:tc>
          <w:tcPr>
            <w:tcW w:w="1810" w:type="dxa"/>
            <w:vAlign w:val="center"/>
          </w:tcPr>
          <w:p w:rsidR="00626187" w:rsidRPr="00B95D2A" w:rsidRDefault="00626187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 год</w:t>
            </w:r>
          </w:p>
        </w:tc>
        <w:tc>
          <w:tcPr>
            <w:tcW w:w="1810" w:type="dxa"/>
            <w:vAlign w:val="center"/>
          </w:tcPr>
          <w:p w:rsidR="00626187" w:rsidRPr="00B95D2A" w:rsidRDefault="00626187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4 год</w:t>
            </w:r>
          </w:p>
        </w:tc>
      </w:tr>
      <w:tr w:rsidR="00CA618B" w:rsidRPr="00B95D2A" w:rsidTr="002A68A5">
        <w:tc>
          <w:tcPr>
            <w:tcW w:w="2934" w:type="dxa"/>
            <w:vAlign w:val="center"/>
          </w:tcPr>
          <w:p w:rsidR="00CA618B" w:rsidRPr="00B95D2A" w:rsidRDefault="00CA61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Поступления, млн. руб</w:t>
            </w:r>
          </w:p>
        </w:tc>
        <w:tc>
          <w:tcPr>
            <w:tcW w:w="1809" w:type="dxa"/>
            <w:vAlign w:val="center"/>
          </w:tcPr>
          <w:p w:rsidR="00CA618B" w:rsidRPr="00B95D2A" w:rsidRDefault="00CA61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35</w:t>
            </w:r>
          </w:p>
        </w:tc>
        <w:tc>
          <w:tcPr>
            <w:tcW w:w="1810" w:type="dxa"/>
            <w:vAlign w:val="center"/>
          </w:tcPr>
          <w:p w:rsidR="00CA618B" w:rsidRPr="00B95D2A" w:rsidRDefault="00CA61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60</w:t>
            </w:r>
          </w:p>
        </w:tc>
        <w:tc>
          <w:tcPr>
            <w:tcW w:w="1810" w:type="dxa"/>
            <w:vAlign w:val="center"/>
          </w:tcPr>
          <w:p w:rsidR="00CA618B" w:rsidRPr="00B95D2A" w:rsidRDefault="00CA61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80</w:t>
            </w:r>
          </w:p>
        </w:tc>
        <w:tc>
          <w:tcPr>
            <w:tcW w:w="1810" w:type="dxa"/>
            <w:vAlign w:val="center"/>
          </w:tcPr>
          <w:p w:rsidR="00CA618B" w:rsidRPr="00B95D2A" w:rsidRDefault="00CA618B" w:rsidP="00A62DBC">
            <w:pPr>
              <w:jc w:val="center"/>
              <w:rPr>
                <w:sz w:val="24"/>
                <w:szCs w:val="24"/>
              </w:rPr>
            </w:pPr>
            <w:r w:rsidRPr="00B95D2A">
              <w:rPr>
                <w:sz w:val="24"/>
                <w:szCs w:val="24"/>
              </w:rPr>
              <w:t>100</w:t>
            </w:r>
          </w:p>
        </w:tc>
      </w:tr>
    </w:tbl>
    <w:p w:rsidR="00CA618B" w:rsidRPr="00B95D2A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</w:r>
    </w:p>
    <w:p w:rsidR="00626187" w:rsidRPr="00B95D2A" w:rsidRDefault="00626187" w:rsidP="00A62DBC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Проект окупится за 1, 08 года</w:t>
      </w:r>
    </w:p>
    <w:p w:rsidR="00626187" w:rsidRPr="00B95D2A" w:rsidRDefault="008D0DAF" w:rsidP="00A62DBC">
      <w:pPr>
        <w:jc w:val="center"/>
        <w:rPr>
          <w:sz w:val="24"/>
          <w:szCs w:val="24"/>
        </w:rPr>
      </w:pPr>
      <w:r w:rsidRPr="00B95D2A">
        <w:rPr>
          <w:position w:val="-26"/>
          <w:sz w:val="24"/>
          <w:szCs w:val="24"/>
        </w:rPr>
        <w:object w:dxaOrig="4060" w:dyaOrig="639">
          <v:shape id="_x0000_i1094" type="#_x0000_t75" style="width:203.1pt;height:31.9pt" o:ole="">
            <v:imagedata r:id="rId136" o:title=""/>
          </v:shape>
          <o:OLEObject Type="Embed" ProgID="Equation.3" ShapeID="_x0000_i1094" DrawAspect="Content" ObjectID="_1496086766" r:id="rId137"/>
        </w:object>
      </w:r>
    </w:p>
    <w:p w:rsidR="005E6213" w:rsidRPr="00B95D2A" w:rsidRDefault="005E6213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CA618B" w:rsidRPr="00B95D2A" w:rsidRDefault="00CA618B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70E65" w:rsidRPr="00B95D2A" w:rsidRDefault="00770E6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рекомендац</w:t>
      </w:r>
      <w:r w:rsidRPr="00B95D2A">
        <w:rPr>
          <w:rFonts w:ascii="Times New Roman" w:hAnsi="Times New Roman" w:cs="Times New Roman"/>
          <w:sz w:val="24"/>
          <w:szCs w:val="24"/>
        </w:rPr>
        <w:t>и</w:t>
      </w:r>
      <w:r w:rsidRPr="00B95D2A">
        <w:rPr>
          <w:rFonts w:ascii="Times New Roman" w:hAnsi="Times New Roman" w:cs="Times New Roman"/>
          <w:sz w:val="24"/>
          <w:szCs w:val="24"/>
        </w:rPr>
        <w:t>ях. Сделать выводы.</w:t>
      </w:r>
    </w:p>
    <w:tbl>
      <w:tblPr>
        <w:tblStyle w:val="a7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320FC" w:rsidRPr="001419BE" w:rsidTr="00EF2495">
        <w:tc>
          <w:tcPr>
            <w:tcW w:w="9923" w:type="dxa"/>
            <w:shd w:val="clear" w:color="auto" w:fill="F2F2F2" w:themeFill="background1" w:themeFillShade="F2"/>
          </w:tcPr>
          <w:p w:rsidR="00C320FC" w:rsidRPr="001419BE" w:rsidRDefault="00C320FC" w:rsidP="00EF2495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C320FC" w:rsidRPr="001419BE" w:rsidRDefault="00C320FC" w:rsidP="00EF2495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Выделенные </w:t>
            </w:r>
            <w:r w:rsidRPr="001419B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1419BE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320FC" w:rsidRPr="001419BE" w:rsidRDefault="00C320FC" w:rsidP="00EF2495">
            <w:pPr>
              <w:jc w:val="center"/>
              <w:rPr>
                <w:sz w:val="24"/>
                <w:szCs w:val="24"/>
              </w:rPr>
            </w:pPr>
            <w:proofErr w:type="gramStart"/>
            <w:r w:rsidRPr="001419BE">
              <w:rPr>
                <w:sz w:val="24"/>
                <w:szCs w:val="24"/>
              </w:rPr>
              <w:t>соответствующий</w:t>
            </w:r>
            <w:proofErr w:type="gramEnd"/>
            <w:r w:rsidRPr="001419BE">
              <w:rPr>
                <w:sz w:val="24"/>
                <w:szCs w:val="24"/>
              </w:rPr>
              <w:t xml:space="preserve"> номеру студента по списку.</w:t>
            </w:r>
          </w:p>
          <w:p w:rsidR="00C320FC" w:rsidRPr="001419BE" w:rsidRDefault="00C320FC" w:rsidP="00EF2495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320FC" w:rsidRPr="001419BE" w:rsidRDefault="00C320FC" w:rsidP="00EF2495">
            <w:pPr>
              <w:jc w:val="center"/>
              <w:rPr>
                <w:b/>
                <w:i/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1419BE">
              <w:rPr>
                <w:sz w:val="24"/>
                <w:szCs w:val="24"/>
              </w:rPr>
              <w:t xml:space="preserve"> К</w:t>
            </w:r>
            <w:proofErr w:type="gramEnd"/>
            <w:r w:rsidRPr="001419BE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922908" w:rsidRPr="00B95D2A" w:rsidRDefault="007D32EB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922908" w:rsidRPr="00B95D2A">
        <w:rPr>
          <w:b/>
          <w:sz w:val="24"/>
          <w:szCs w:val="24"/>
          <w:lang w:val="ru-RU"/>
        </w:rPr>
        <w:t xml:space="preserve">Задача </w:t>
      </w:r>
      <w:r w:rsidR="00922908">
        <w:rPr>
          <w:b/>
          <w:sz w:val="24"/>
          <w:szCs w:val="24"/>
          <w:lang w:val="ru-RU"/>
        </w:rPr>
        <w:t>1</w:t>
      </w:r>
    </w:p>
    <w:p w:rsidR="00922908" w:rsidRPr="00B95D2A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  <w:t>Какой проект капиталовложений является лучшим?</w:t>
      </w:r>
    </w:p>
    <w:p w:rsidR="00922908" w:rsidRPr="00B95D2A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 xml:space="preserve">Таблица </w:t>
      </w:r>
      <w:r w:rsidR="00F079BF">
        <w:rPr>
          <w:sz w:val="24"/>
          <w:szCs w:val="24"/>
          <w:lang w:val="ru-RU"/>
        </w:rPr>
        <w:t>10.4</w:t>
      </w:r>
      <w:r w:rsidRPr="00B95D2A">
        <w:rPr>
          <w:sz w:val="24"/>
          <w:szCs w:val="24"/>
          <w:lang w:val="ru-RU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543"/>
        <w:gridCol w:w="2543"/>
        <w:gridCol w:w="2544"/>
      </w:tblGrid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3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Себестоимость, руб</w:t>
            </w:r>
            <w:r w:rsidRPr="00B95D2A">
              <w:rPr>
                <w:sz w:val="24"/>
                <w:szCs w:val="24"/>
                <w:lang w:val="en-US"/>
              </w:rPr>
              <w:t>/</w:t>
            </w:r>
            <w:r w:rsidRPr="00B95D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75000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89000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95000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Капитальные влож</w:t>
            </w:r>
            <w:r w:rsidRPr="00B95D2A">
              <w:rPr>
                <w:sz w:val="24"/>
                <w:szCs w:val="24"/>
                <w:lang w:val="ru-RU"/>
              </w:rPr>
              <w:t>е</w:t>
            </w:r>
            <w:r w:rsidRPr="00B95D2A">
              <w:rPr>
                <w:sz w:val="24"/>
                <w:szCs w:val="24"/>
                <w:lang w:val="ru-RU"/>
              </w:rPr>
              <w:t>ния, руб.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580000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22908">
              <w:rPr>
                <w:sz w:val="24"/>
                <w:szCs w:val="24"/>
                <w:lang w:val="ru-RU"/>
              </w:rPr>
              <w:t>500000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430000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position w:val="-12"/>
                <w:sz w:val="24"/>
                <w:szCs w:val="24"/>
                <w:lang w:val="ru-RU"/>
              </w:rPr>
              <w:object w:dxaOrig="340" w:dyaOrig="360">
                <v:shape id="_x0000_i1095" type="#_x0000_t75" style="width:17pt;height:18.35pt" o:ole="">
                  <v:imagedata r:id="rId130" o:title=""/>
                </v:shape>
                <o:OLEObject Type="Embed" ProgID="Equation.3" ShapeID="_x0000_i1095" DrawAspect="Content" ObjectID="_1496086767" r:id="rId138"/>
              </w:obje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0,3</w:t>
            </w:r>
          </w:p>
        </w:tc>
      </w:tr>
    </w:tbl>
    <w:p w:rsidR="00922908" w:rsidRPr="00A9693E" w:rsidRDefault="00922908" w:rsidP="00922908">
      <w:pPr>
        <w:pStyle w:val="31"/>
        <w:widowControl w:val="0"/>
        <w:spacing w:after="0"/>
        <w:ind w:left="0"/>
        <w:rPr>
          <w:i/>
          <w:sz w:val="24"/>
          <w:szCs w:val="24"/>
          <w:lang w:val="ru-RU"/>
        </w:rPr>
      </w:pPr>
      <w:r w:rsidRPr="00A9693E">
        <w:rPr>
          <w:i/>
          <w:sz w:val="24"/>
          <w:szCs w:val="24"/>
          <w:lang w:val="ru-RU"/>
        </w:rPr>
        <w:t>См. пример 1</w:t>
      </w:r>
    </w:p>
    <w:p w:rsidR="00922908" w:rsidRPr="00B95D2A" w:rsidRDefault="007D32EB" w:rsidP="00922908">
      <w:pPr>
        <w:pStyle w:val="31"/>
        <w:widowControl w:val="0"/>
        <w:spacing w:after="0"/>
        <w:ind w:left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922908" w:rsidRPr="00B95D2A">
        <w:rPr>
          <w:b/>
          <w:sz w:val="24"/>
          <w:szCs w:val="24"/>
          <w:lang w:val="ru-RU"/>
        </w:rPr>
        <w:t xml:space="preserve">Задача </w:t>
      </w:r>
      <w:r w:rsidR="00922908">
        <w:rPr>
          <w:b/>
          <w:sz w:val="24"/>
          <w:szCs w:val="24"/>
          <w:lang w:val="ru-RU"/>
        </w:rPr>
        <w:t>2</w:t>
      </w:r>
    </w:p>
    <w:p w:rsidR="00922908" w:rsidRPr="00B95D2A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ab/>
        <w:t>Какой проект капиталовложений является лучшим?</w:t>
      </w:r>
    </w:p>
    <w:p w:rsidR="00922908" w:rsidRPr="00B95D2A" w:rsidRDefault="00922908" w:rsidP="00922908">
      <w:pPr>
        <w:pStyle w:val="31"/>
        <w:widowControl w:val="0"/>
        <w:spacing w:after="0"/>
        <w:ind w:left="0"/>
        <w:rPr>
          <w:sz w:val="24"/>
          <w:szCs w:val="24"/>
          <w:lang w:val="ru-RU"/>
        </w:rPr>
      </w:pPr>
      <w:r w:rsidRPr="00B95D2A">
        <w:rPr>
          <w:sz w:val="24"/>
          <w:szCs w:val="24"/>
          <w:lang w:val="ru-RU"/>
        </w:rPr>
        <w:t xml:space="preserve">Таблица </w:t>
      </w:r>
      <w:r w:rsidR="00F079BF">
        <w:rPr>
          <w:sz w:val="24"/>
          <w:szCs w:val="24"/>
          <w:lang w:val="ru-RU"/>
        </w:rPr>
        <w:t xml:space="preserve">10.5 </w:t>
      </w:r>
      <w:r w:rsidRPr="00B95D2A">
        <w:rPr>
          <w:sz w:val="24"/>
          <w:szCs w:val="24"/>
          <w:lang w:val="ru-RU"/>
        </w:rPr>
        <w:t>– Исходные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2543"/>
        <w:gridCol w:w="2543"/>
        <w:gridCol w:w="2544"/>
      </w:tblGrid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2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Проект 3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 xml:space="preserve">Объем реализации, </w:t>
            </w:r>
            <w:proofErr w:type="gramStart"/>
            <w:r w:rsidRPr="00B95D2A">
              <w:rPr>
                <w:sz w:val="24"/>
                <w:szCs w:val="24"/>
                <w:lang w:val="ru-RU"/>
              </w:rPr>
              <w:t>изд</w:t>
            </w:r>
            <w:proofErr w:type="gramEnd"/>
            <w:r w:rsidRPr="00B95D2A">
              <w:rPr>
                <w:sz w:val="24"/>
                <w:szCs w:val="24"/>
                <w:lang w:val="en-US"/>
              </w:rPr>
              <w:t>/</w:t>
            </w:r>
            <w:r w:rsidRPr="00B95D2A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17000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15000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922908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922908">
              <w:rPr>
                <w:b/>
                <w:i/>
                <w:sz w:val="24"/>
                <w:szCs w:val="24"/>
                <w:lang w:val="ru-RU"/>
              </w:rPr>
              <w:t>16000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Цена, руб.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19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Себестоимость, руб.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13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Удельные капитал</w:t>
            </w:r>
            <w:r w:rsidRPr="00B95D2A">
              <w:rPr>
                <w:sz w:val="24"/>
                <w:szCs w:val="24"/>
                <w:lang w:val="ru-RU"/>
              </w:rPr>
              <w:t>о</w:t>
            </w:r>
            <w:r w:rsidRPr="00B95D2A">
              <w:rPr>
                <w:sz w:val="24"/>
                <w:szCs w:val="24"/>
                <w:lang w:val="ru-RU"/>
              </w:rPr>
              <w:t>вложения, руб.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19</w:t>
            </w:r>
          </w:p>
        </w:tc>
      </w:tr>
      <w:tr w:rsidR="00922908" w:rsidRPr="00B95D2A" w:rsidTr="00F43B51"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left"/>
              <w:rPr>
                <w:sz w:val="24"/>
                <w:szCs w:val="24"/>
                <w:lang w:val="ru-RU"/>
              </w:rPr>
            </w:pPr>
            <w:r w:rsidRPr="00B95D2A">
              <w:rPr>
                <w:position w:val="-12"/>
                <w:sz w:val="24"/>
                <w:szCs w:val="24"/>
                <w:lang w:val="ru-RU"/>
              </w:rPr>
              <w:object w:dxaOrig="340" w:dyaOrig="360">
                <v:shape id="_x0000_i1096" type="#_x0000_t75" style="width:17pt;height:18.35pt" o:ole="">
                  <v:imagedata r:id="rId130" o:title=""/>
                </v:shape>
                <o:OLEObject Type="Embed" ProgID="Equation.3" ShapeID="_x0000_i1096" DrawAspect="Content" ObjectID="_1496086768" r:id="rId139"/>
              </w:objec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0,25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922908" w:rsidRPr="00B95D2A" w:rsidRDefault="00922908" w:rsidP="00F43B51">
            <w:pPr>
              <w:pStyle w:val="31"/>
              <w:widowControl w:val="0"/>
              <w:spacing w:after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95D2A">
              <w:rPr>
                <w:sz w:val="24"/>
                <w:szCs w:val="24"/>
                <w:lang w:val="ru-RU"/>
              </w:rPr>
              <w:t>0,25</w:t>
            </w:r>
          </w:p>
        </w:tc>
      </w:tr>
    </w:tbl>
    <w:p w:rsidR="00922908" w:rsidRPr="00A9693E" w:rsidRDefault="00922908" w:rsidP="00922908">
      <w:pPr>
        <w:jc w:val="both"/>
        <w:rPr>
          <w:i/>
          <w:sz w:val="24"/>
          <w:szCs w:val="24"/>
        </w:rPr>
      </w:pPr>
      <w:r w:rsidRPr="00A9693E">
        <w:rPr>
          <w:i/>
          <w:sz w:val="24"/>
          <w:szCs w:val="24"/>
        </w:rPr>
        <w:t>См. пример 2</w:t>
      </w:r>
    </w:p>
    <w:p w:rsidR="0099349A" w:rsidRPr="00B95D2A" w:rsidRDefault="007D32EB" w:rsidP="0099349A">
      <w:pPr>
        <w:pStyle w:val="af"/>
        <w:jc w:val="both"/>
        <w:rPr>
          <w:b/>
          <w:i w:val="0"/>
          <w:noProof/>
          <w:sz w:val="24"/>
          <w:szCs w:val="24"/>
        </w:rPr>
      </w:pPr>
      <w:r>
        <w:rPr>
          <w:b/>
          <w:i w:val="0"/>
          <w:noProof/>
          <w:sz w:val="24"/>
          <w:szCs w:val="24"/>
        </w:rPr>
        <w:tab/>
      </w:r>
      <w:r w:rsidR="0099349A" w:rsidRPr="00B95D2A">
        <w:rPr>
          <w:b/>
          <w:i w:val="0"/>
          <w:noProof/>
          <w:sz w:val="24"/>
          <w:szCs w:val="24"/>
        </w:rPr>
        <w:t xml:space="preserve">Задача </w:t>
      </w:r>
      <w:r w:rsidR="00922908">
        <w:rPr>
          <w:b/>
          <w:i w:val="0"/>
          <w:noProof/>
          <w:sz w:val="24"/>
          <w:szCs w:val="24"/>
        </w:rPr>
        <w:t>3</w:t>
      </w:r>
    </w:p>
    <w:p w:rsidR="0099349A" w:rsidRPr="00B95D2A" w:rsidRDefault="0099349A" w:rsidP="0099349A">
      <w:pPr>
        <w:pStyle w:val="af"/>
        <w:jc w:val="both"/>
        <w:rPr>
          <w:i w:val="0"/>
          <w:noProof/>
          <w:sz w:val="24"/>
        </w:rPr>
      </w:pPr>
      <w:r w:rsidRPr="00B95D2A">
        <w:rPr>
          <w:i w:val="0"/>
          <w:noProof/>
          <w:sz w:val="24"/>
        </w:rPr>
        <w:tab/>
        <w:t xml:space="preserve">Предприятие получило для рассмотрения несколько инвестиционных проектов. </w:t>
      </w:r>
    </w:p>
    <w:p w:rsidR="0099349A" w:rsidRPr="00B95D2A" w:rsidRDefault="0099349A" w:rsidP="0099349A">
      <w:pPr>
        <w:pStyle w:val="af"/>
        <w:jc w:val="both"/>
        <w:rPr>
          <w:i w:val="0"/>
          <w:noProof/>
          <w:sz w:val="24"/>
        </w:rPr>
      </w:pPr>
      <w:r w:rsidRPr="00B95D2A">
        <w:rPr>
          <w:i w:val="0"/>
          <w:noProof/>
          <w:sz w:val="24"/>
        </w:rPr>
        <w:t>Составить рейтинг проектов по показателю «индекс рентабельности инвестиций».</w:t>
      </w:r>
    </w:p>
    <w:p w:rsidR="0099349A" w:rsidRPr="00B95D2A" w:rsidRDefault="0099349A" w:rsidP="0099349A">
      <w:pPr>
        <w:pStyle w:val="af"/>
        <w:jc w:val="both"/>
        <w:rPr>
          <w:i w:val="0"/>
          <w:noProof/>
          <w:sz w:val="24"/>
        </w:rPr>
      </w:pPr>
      <w:r w:rsidRPr="00B95D2A">
        <w:rPr>
          <w:i w:val="0"/>
          <w:noProof/>
          <w:sz w:val="24"/>
        </w:rPr>
        <w:t xml:space="preserve">Таблица </w:t>
      </w:r>
      <w:r w:rsidR="00F079BF">
        <w:rPr>
          <w:i w:val="0"/>
          <w:noProof/>
          <w:sz w:val="24"/>
        </w:rPr>
        <w:t xml:space="preserve">10.6 </w:t>
      </w:r>
      <w:r w:rsidRPr="00B95D2A">
        <w:rPr>
          <w:i w:val="0"/>
          <w:noProof/>
          <w:sz w:val="24"/>
        </w:rPr>
        <w:t xml:space="preserve"> – Исходные данные для определения рейтинга проектов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9"/>
        <w:gridCol w:w="2049"/>
        <w:gridCol w:w="2049"/>
        <w:gridCol w:w="2049"/>
        <w:gridCol w:w="2049"/>
      </w:tblGrid>
      <w:tr w:rsidR="0099349A" w:rsidRPr="00B95D2A" w:rsidTr="0049140A"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Проект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Инвестиции, тыс. долл.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Поступления, тыс. руб.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Индекс рентабельности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Рейтинг проекта</w:t>
            </w:r>
          </w:p>
        </w:tc>
      </w:tr>
      <w:tr w:rsidR="0099349A" w:rsidRPr="00B95D2A" w:rsidTr="0049140A">
        <w:trPr>
          <w:trHeight w:val="270"/>
        </w:trPr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А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1200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2000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</w:tr>
      <w:tr w:rsidR="0099349A" w:rsidRPr="00B95D2A" w:rsidTr="0049140A">
        <w:trPr>
          <w:trHeight w:val="270"/>
        </w:trPr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Б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922908" w:rsidRDefault="0099349A" w:rsidP="0049140A">
            <w:pPr>
              <w:pStyle w:val="af"/>
              <w:rPr>
                <w:b/>
                <w:noProof/>
                <w:sz w:val="24"/>
              </w:rPr>
            </w:pPr>
            <w:r w:rsidRPr="00922908">
              <w:rPr>
                <w:b/>
                <w:noProof/>
                <w:sz w:val="24"/>
              </w:rPr>
              <w:t>40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70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</w:tr>
      <w:tr w:rsidR="0099349A" w:rsidRPr="00B95D2A" w:rsidTr="0049140A">
        <w:trPr>
          <w:trHeight w:val="270"/>
        </w:trPr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В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922908" w:rsidRDefault="0099349A" w:rsidP="0049140A">
            <w:pPr>
              <w:pStyle w:val="af"/>
              <w:rPr>
                <w:b/>
                <w:noProof/>
                <w:sz w:val="24"/>
              </w:rPr>
            </w:pPr>
            <w:r w:rsidRPr="00922908">
              <w:rPr>
                <w:b/>
                <w:noProof/>
                <w:sz w:val="24"/>
              </w:rPr>
              <w:t>400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500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</w:tr>
      <w:tr w:rsidR="0099349A" w:rsidRPr="00B95D2A" w:rsidTr="0049140A">
        <w:trPr>
          <w:trHeight w:val="270"/>
        </w:trPr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Г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7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  <w:r w:rsidRPr="00B95D2A">
              <w:rPr>
                <w:i w:val="0"/>
                <w:noProof/>
                <w:sz w:val="24"/>
              </w:rPr>
              <w:t>10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  <w:tc>
          <w:tcPr>
            <w:tcW w:w="2049" w:type="dxa"/>
            <w:shd w:val="clear" w:color="auto" w:fill="auto"/>
            <w:vAlign w:val="center"/>
          </w:tcPr>
          <w:p w:rsidR="0099349A" w:rsidRPr="00B95D2A" w:rsidRDefault="0099349A" w:rsidP="0049140A">
            <w:pPr>
              <w:pStyle w:val="af"/>
              <w:rPr>
                <w:i w:val="0"/>
                <w:noProof/>
                <w:sz w:val="24"/>
              </w:rPr>
            </w:pPr>
          </w:p>
        </w:tc>
      </w:tr>
    </w:tbl>
    <w:p w:rsidR="0099349A" w:rsidRPr="00B95D2A" w:rsidRDefault="0099349A" w:rsidP="0099349A">
      <w:pPr>
        <w:pStyle w:val="af"/>
        <w:jc w:val="both"/>
        <w:rPr>
          <w:noProof/>
          <w:sz w:val="24"/>
          <w:szCs w:val="24"/>
        </w:rPr>
      </w:pPr>
      <w:r w:rsidRPr="00B95D2A">
        <w:rPr>
          <w:noProof/>
          <w:sz w:val="24"/>
          <w:szCs w:val="24"/>
        </w:rPr>
        <w:t>Примечание:</w:t>
      </w:r>
    </w:p>
    <w:p w:rsidR="0099349A" w:rsidRDefault="0099349A" w:rsidP="0099349A">
      <w:pPr>
        <w:pStyle w:val="af"/>
        <w:jc w:val="both"/>
        <w:rPr>
          <w:i w:val="0"/>
          <w:noProof/>
          <w:sz w:val="24"/>
          <w:szCs w:val="24"/>
        </w:rPr>
      </w:pPr>
      <w:r w:rsidRPr="00B95D2A">
        <w:rPr>
          <w:noProof/>
          <w:sz w:val="24"/>
          <w:szCs w:val="24"/>
        </w:rPr>
        <w:tab/>
      </w:r>
      <w:r w:rsidRPr="00B95D2A">
        <w:rPr>
          <w:i w:val="0"/>
          <w:noProof/>
          <w:sz w:val="24"/>
          <w:szCs w:val="24"/>
        </w:rPr>
        <w:t>Чем выше индекс рентабельности, тем эффективнее проект. Показатель отражает величину дохода на 1 рубль вложенных инвестиций. Для эффективных проектов индекс рентабельности больше единицы. Если индекс рентабельности меньше 1, проект следует отвергнуть.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1100"/>
      </w:tblGrid>
      <w:tr w:rsidR="00167B7B" w:rsidTr="00C320FC">
        <w:tc>
          <w:tcPr>
            <w:tcW w:w="9322" w:type="dxa"/>
          </w:tcPr>
          <w:p w:rsidR="00167B7B" w:rsidRDefault="0082338F" w:rsidP="0082338F">
            <w:pPr>
              <w:pStyle w:val="af"/>
              <w:jc w:val="both"/>
              <w:rPr>
                <w:rStyle w:val="FontStyle14"/>
                <w:b w:val="0"/>
                <w:i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4"/>
                  </w:rPr>
                  <w:lastRenderedPageBreak/>
                  <m:t>Индекс рентабельности=</m:t>
                </m:r>
                <m:f>
                  <m:fPr>
                    <m:ctrlPr>
                      <w:rPr>
                        <w:rFonts w:ascii="Cambria Math" w:hAnsi="Cambria Math"/>
                        <w:noProof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noProof/>
                        <w:sz w:val="24"/>
                      </w:rPr>
                      <m:t>Поступления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24"/>
                      </w:rPr>
                      <m:t>Инвестиции</m:t>
                    </m:r>
                  </m:den>
                </m:f>
              </m:oMath>
            </m:oMathPara>
          </w:p>
        </w:tc>
        <w:tc>
          <w:tcPr>
            <w:tcW w:w="1100" w:type="dxa"/>
            <w:vAlign w:val="center"/>
          </w:tcPr>
          <w:p w:rsidR="00167B7B" w:rsidRDefault="00C320FC" w:rsidP="00C320FC">
            <w:pPr>
              <w:pStyle w:val="a4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(10.9)</w:t>
            </w:r>
          </w:p>
        </w:tc>
      </w:tr>
    </w:tbl>
    <w:p w:rsidR="0099349A" w:rsidRPr="00B95D2A" w:rsidRDefault="0099349A" w:rsidP="0099349A">
      <w:pPr>
        <w:pStyle w:val="af"/>
        <w:jc w:val="both"/>
        <w:rPr>
          <w:i w:val="0"/>
          <w:noProof/>
          <w:sz w:val="24"/>
          <w:szCs w:val="24"/>
        </w:rPr>
      </w:pPr>
    </w:p>
    <w:p w:rsidR="0099349A" w:rsidRPr="00B95D2A" w:rsidRDefault="007D32EB" w:rsidP="009934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9349A" w:rsidRPr="00B95D2A">
        <w:rPr>
          <w:b/>
          <w:sz w:val="24"/>
          <w:szCs w:val="24"/>
        </w:rPr>
        <w:t xml:space="preserve">Задача </w:t>
      </w:r>
      <w:r w:rsidR="00922908">
        <w:rPr>
          <w:b/>
          <w:sz w:val="24"/>
          <w:szCs w:val="24"/>
        </w:rPr>
        <w:t>4</w:t>
      </w:r>
    </w:p>
    <w:p w:rsidR="0099349A" w:rsidRDefault="0099349A" w:rsidP="0099349A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Проект требует инвестиций 750 тыс. д.е. Ежегодный годовой доход </w:t>
      </w:r>
      <w:r w:rsidRPr="00B95D2A">
        <w:rPr>
          <w:b/>
          <w:sz w:val="24"/>
          <w:szCs w:val="24"/>
        </w:rPr>
        <w:t>200</w:t>
      </w:r>
      <w:r w:rsidRPr="00B95D2A">
        <w:rPr>
          <w:sz w:val="24"/>
          <w:szCs w:val="24"/>
        </w:rPr>
        <w:t xml:space="preserve"> тыс. д.е. 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лить срок окупаемости инвестиций</w:t>
      </w:r>
      <w:r w:rsidR="00922908">
        <w:rPr>
          <w:sz w:val="24"/>
          <w:szCs w:val="24"/>
        </w:rPr>
        <w:t xml:space="preserve"> (</w:t>
      </w:r>
      <w:r w:rsidR="00922908" w:rsidRPr="00A9693E">
        <w:rPr>
          <w:i/>
          <w:sz w:val="24"/>
          <w:szCs w:val="24"/>
        </w:rPr>
        <w:t>см. пример 4</w:t>
      </w:r>
      <w:r w:rsidR="00922908">
        <w:rPr>
          <w:sz w:val="24"/>
          <w:szCs w:val="24"/>
        </w:rPr>
        <w:t>)</w:t>
      </w:r>
      <w:r w:rsidR="00206C56">
        <w:rPr>
          <w:sz w:val="24"/>
          <w:szCs w:val="24"/>
        </w:rPr>
        <w:t>.</w:t>
      </w:r>
    </w:p>
    <w:p w:rsidR="00206C56" w:rsidRPr="00B95D2A" w:rsidRDefault="00206C56" w:rsidP="0099349A">
      <w:pPr>
        <w:jc w:val="both"/>
        <w:rPr>
          <w:sz w:val="24"/>
          <w:szCs w:val="24"/>
        </w:rPr>
      </w:pPr>
    </w:p>
    <w:p w:rsidR="0099349A" w:rsidRPr="00B95D2A" w:rsidRDefault="007D32EB" w:rsidP="009934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9349A" w:rsidRPr="00B95D2A">
        <w:rPr>
          <w:b/>
          <w:sz w:val="24"/>
          <w:szCs w:val="24"/>
        </w:rPr>
        <w:t xml:space="preserve">Задача </w:t>
      </w:r>
      <w:r w:rsidR="00922908">
        <w:rPr>
          <w:b/>
          <w:sz w:val="24"/>
          <w:szCs w:val="24"/>
        </w:rPr>
        <w:t>5</w:t>
      </w:r>
    </w:p>
    <w:p w:rsidR="0099349A" w:rsidRPr="00B95D2A" w:rsidRDefault="0099349A" w:rsidP="0099349A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ab/>
        <w:t xml:space="preserve">Проект требует инвестиций 800 тыс. д.е. Ежегодный годовой доход </w:t>
      </w:r>
      <w:r w:rsidRPr="00B95D2A">
        <w:rPr>
          <w:b/>
          <w:sz w:val="24"/>
          <w:szCs w:val="24"/>
        </w:rPr>
        <w:t>100</w:t>
      </w:r>
      <w:r w:rsidRPr="00B95D2A">
        <w:rPr>
          <w:sz w:val="24"/>
          <w:szCs w:val="24"/>
        </w:rPr>
        <w:t xml:space="preserve"> тыс. д.е. Опред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лить срок окупаемости инвестиций</w:t>
      </w:r>
      <w:r w:rsidR="00922908">
        <w:rPr>
          <w:sz w:val="24"/>
          <w:szCs w:val="24"/>
        </w:rPr>
        <w:t xml:space="preserve"> (</w:t>
      </w:r>
      <w:r w:rsidR="00922908" w:rsidRPr="00A9693E">
        <w:rPr>
          <w:i/>
          <w:sz w:val="24"/>
          <w:szCs w:val="24"/>
        </w:rPr>
        <w:t>см. пример 4)</w:t>
      </w:r>
      <w:r w:rsidR="00206C56" w:rsidRPr="00A9693E">
        <w:rPr>
          <w:i/>
          <w:sz w:val="24"/>
          <w:szCs w:val="24"/>
        </w:rPr>
        <w:t>.</w:t>
      </w:r>
    </w:p>
    <w:p w:rsidR="0099349A" w:rsidRPr="00B95D2A" w:rsidRDefault="007D32EB" w:rsidP="009934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9349A" w:rsidRPr="00B95D2A">
        <w:rPr>
          <w:b/>
          <w:sz w:val="24"/>
          <w:szCs w:val="24"/>
        </w:rPr>
        <w:t xml:space="preserve">Задача </w:t>
      </w:r>
      <w:r w:rsidR="00922908">
        <w:rPr>
          <w:b/>
          <w:sz w:val="24"/>
          <w:szCs w:val="24"/>
        </w:rPr>
        <w:t>6</w:t>
      </w:r>
    </w:p>
    <w:p w:rsidR="0099349A" w:rsidRPr="00B95D2A" w:rsidRDefault="0099349A" w:rsidP="0099349A">
      <w:pPr>
        <w:pStyle w:val="af"/>
        <w:jc w:val="both"/>
        <w:rPr>
          <w:i w:val="0"/>
          <w:noProof/>
          <w:sz w:val="24"/>
          <w:szCs w:val="24"/>
        </w:rPr>
      </w:pPr>
      <w:r w:rsidRPr="00B95D2A">
        <w:rPr>
          <w:i w:val="0"/>
          <w:noProof/>
          <w:sz w:val="24"/>
          <w:szCs w:val="24"/>
        </w:rPr>
        <w:tab/>
        <w:t>Найти  срок окупаемости капитальных вложений, если объем вложенных затрат 700 д.е.</w:t>
      </w:r>
    </w:p>
    <w:p w:rsidR="0099349A" w:rsidRPr="00333380" w:rsidRDefault="0099349A" w:rsidP="0099349A">
      <w:pPr>
        <w:pStyle w:val="af"/>
        <w:jc w:val="both"/>
        <w:rPr>
          <w:b/>
          <w:noProof/>
          <w:sz w:val="24"/>
          <w:szCs w:val="24"/>
        </w:rPr>
      </w:pPr>
      <w:r w:rsidRPr="00B95D2A">
        <w:rPr>
          <w:i w:val="0"/>
          <w:noProof/>
          <w:sz w:val="24"/>
          <w:szCs w:val="24"/>
        </w:rPr>
        <w:t xml:space="preserve">1 год – поступления </w:t>
      </w:r>
      <w:r w:rsidRPr="00333380">
        <w:rPr>
          <w:b/>
          <w:noProof/>
          <w:sz w:val="24"/>
          <w:szCs w:val="24"/>
        </w:rPr>
        <w:t>500 д.е.</w:t>
      </w:r>
    </w:p>
    <w:p w:rsidR="0099349A" w:rsidRPr="00B95D2A" w:rsidRDefault="0099349A" w:rsidP="0099349A">
      <w:pPr>
        <w:pStyle w:val="af"/>
        <w:jc w:val="both"/>
        <w:rPr>
          <w:i w:val="0"/>
          <w:noProof/>
          <w:sz w:val="24"/>
          <w:szCs w:val="24"/>
        </w:rPr>
      </w:pPr>
      <w:r w:rsidRPr="00B95D2A">
        <w:rPr>
          <w:i w:val="0"/>
          <w:noProof/>
          <w:sz w:val="24"/>
          <w:szCs w:val="24"/>
        </w:rPr>
        <w:t>2 год – поступления 150 д.е.</w:t>
      </w:r>
    </w:p>
    <w:p w:rsidR="0099349A" w:rsidRDefault="0099349A" w:rsidP="0099349A">
      <w:pPr>
        <w:pStyle w:val="af"/>
        <w:jc w:val="both"/>
        <w:rPr>
          <w:i w:val="0"/>
          <w:noProof/>
          <w:sz w:val="24"/>
          <w:szCs w:val="24"/>
        </w:rPr>
      </w:pPr>
      <w:r w:rsidRPr="00B95D2A">
        <w:rPr>
          <w:i w:val="0"/>
          <w:noProof/>
          <w:sz w:val="24"/>
          <w:szCs w:val="24"/>
        </w:rPr>
        <w:t>3 год – поступления 100 д.е.</w:t>
      </w:r>
    </w:p>
    <w:p w:rsidR="00922908" w:rsidRDefault="00922908" w:rsidP="0099349A">
      <w:pPr>
        <w:pStyle w:val="af"/>
        <w:jc w:val="both"/>
        <w:rPr>
          <w:i w:val="0"/>
          <w:noProof/>
          <w:sz w:val="24"/>
          <w:szCs w:val="24"/>
        </w:rPr>
      </w:pPr>
      <w:r>
        <w:rPr>
          <w:i w:val="0"/>
          <w:noProof/>
          <w:sz w:val="24"/>
          <w:szCs w:val="24"/>
        </w:rPr>
        <w:t>(</w:t>
      </w:r>
      <w:r w:rsidRPr="00A9693E">
        <w:rPr>
          <w:noProof/>
          <w:sz w:val="24"/>
          <w:szCs w:val="24"/>
        </w:rPr>
        <w:t>см. пример 5</w:t>
      </w:r>
      <w:r>
        <w:rPr>
          <w:i w:val="0"/>
          <w:noProof/>
          <w:sz w:val="24"/>
          <w:szCs w:val="24"/>
        </w:rPr>
        <w:t>)</w:t>
      </w:r>
    </w:p>
    <w:p w:rsidR="00333380" w:rsidRPr="00333380" w:rsidRDefault="007D32EB" w:rsidP="0099349A">
      <w:pPr>
        <w:pStyle w:val="af"/>
        <w:jc w:val="both"/>
        <w:rPr>
          <w:b/>
          <w:i w:val="0"/>
          <w:noProof/>
          <w:sz w:val="24"/>
          <w:szCs w:val="24"/>
        </w:rPr>
      </w:pPr>
      <w:r>
        <w:rPr>
          <w:b/>
          <w:i w:val="0"/>
          <w:noProof/>
          <w:sz w:val="24"/>
          <w:szCs w:val="24"/>
        </w:rPr>
        <w:tab/>
      </w:r>
      <w:r w:rsidR="00333380" w:rsidRPr="00333380">
        <w:rPr>
          <w:b/>
          <w:i w:val="0"/>
          <w:noProof/>
          <w:sz w:val="24"/>
          <w:szCs w:val="24"/>
        </w:rPr>
        <w:t>Задача 7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b/>
          <w:bCs/>
          <w:i/>
          <w:iCs/>
          <w:sz w:val="24"/>
          <w:szCs w:val="24"/>
        </w:rPr>
        <w:tab/>
      </w:r>
      <w:r w:rsidRPr="00B95D2A">
        <w:rPr>
          <w:sz w:val="24"/>
          <w:szCs w:val="24"/>
        </w:rPr>
        <w:t>Реконструкция цеха позволяет увеличить объем выпуска продукции при увеличении себ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стоимости.</w:t>
      </w:r>
    </w:p>
    <w:p w:rsidR="00333380" w:rsidRPr="00B95D2A" w:rsidRDefault="00333380" w:rsidP="00333380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t>Объем реализации продукции в оптовых ценах:</w:t>
      </w:r>
    </w:p>
    <w:p w:rsidR="00333380" w:rsidRPr="00333380" w:rsidRDefault="00333380" w:rsidP="00333380">
      <w:pPr>
        <w:jc w:val="both"/>
        <w:rPr>
          <w:b/>
          <w:i/>
          <w:sz w:val="24"/>
          <w:szCs w:val="24"/>
        </w:rPr>
      </w:pPr>
      <w:r w:rsidRPr="00B95D2A">
        <w:rPr>
          <w:sz w:val="24"/>
          <w:szCs w:val="24"/>
        </w:rPr>
        <w:t>До реконструкции Ц</w:t>
      </w:r>
      <w:proofErr w:type="gramStart"/>
      <w:r w:rsidRPr="00B95D2A">
        <w:rPr>
          <w:sz w:val="24"/>
          <w:szCs w:val="24"/>
        </w:rPr>
        <w:t>1</w:t>
      </w:r>
      <w:proofErr w:type="gramEnd"/>
      <w:r w:rsidRPr="00B95D2A">
        <w:rPr>
          <w:sz w:val="24"/>
          <w:szCs w:val="24"/>
        </w:rPr>
        <w:t xml:space="preserve"> -</w:t>
      </w:r>
      <w:r w:rsidRPr="00333380">
        <w:rPr>
          <w:b/>
          <w:i/>
          <w:sz w:val="24"/>
          <w:szCs w:val="24"/>
        </w:rPr>
        <w:t>200 тыс. руб.</w:t>
      </w:r>
    </w:p>
    <w:p w:rsidR="00333380" w:rsidRPr="00333380" w:rsidRDefault="00333380" w:rsidP="00333380">
      <w:pPr>
        <w:jc w:val="both"/>
        <w:rPr>
          <w:b/>
          <w:i/>
          <w:sz w:val="24"/>
          <w:szCs w:val="24"/>
        </w:rPr>
      </w:pPr>
      <w:r w:rsidRPr="00B95D2A">
        <w:rPr>
          <w:sz w:val="24"/>
          <w:szCs w:val="24"/>
        </w:rPr>
        <w:t>После реконструкции Ц</w:t>
      </w:r>
      <w:proofErr w:type="gramStart"/>
      <w:r w:rsidRPr="00B95D2A">
        <w:rPr>
          <w:sz w:val="24"/>
          <w:szCs w:val="24"/>
        </w:rPr>
        <w:t>2</w:t>
      </w:r>
      <w:proofErr w:type="gramEnd"/>
      <w:r w:rsidRPr="00B95D2A">
        <w:rPr>
          <w:sz w:val="24"/>
          <w:szCs w:val="24"/>
        </w:rPr>
        <w:t xml:space="preserve"> -</w:t>
      </w:r>
      <w:r w:rsidRPr="00333380">
        <w:rPr>
          <w:b/>
          <w:i/>
          <w:sz w:val="24"/>
          <w:szCs w:val="24"/>
        </w:rPr>
        <w:t>300 тыс. руб.</w:t>
      </w:r>
    </w:p>
    <w:p w:rsidR="00333380" w:rsidRPr="00B95D2A" w:rsidRDefault="00333380" w:rsidP="00333380">
      <w:pPr>
        <w:jc w:val="both"/>
        <w:rPr>
          <w:i/>
          <w:iCs/>
          <w:sz w:val="24"/>
          <w:szCs w:val="24"/>
        </w:rPr>
      </w:pPr>
      <w:r w:rsidRPr="00B95D2A">
        <w:rPr>
          <w:i/>
          <w:iCs/>
          <w:sz w:val="24"/>
          <w:szCs w:val="24"/>
        </w:rPr>
        <w:t>Себестоимость реализованной продукции: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До реконструкции С</w:t>
      </w:r>
      <w:proofErr w:type="gramStart"/>
      <w:r w:rsidRPr="00B95D2A">
        <w:rPr>
          <w:sz w:val="24"/>
          <w:szCs w:val="24"/>
        </w:rPr>
        <w:t>1</w:t>
      </w:r>
      <w:proofErr w:type="gramEnd"/>
      <w:r w:rsidRPr="00B95D2A">
        <w:rPr>
          <w:sz w:val="24"/>
          <w:szCs w:val="24"/>
        </w:rPr>
        <w:t xml:space="preserve"> -1</w:t>
      </w:r>
      <w:r>
        <w:rPr>
          <w:sz w:val="24"/>
          <w:szCs w:val="24"/>
        </w:rPr>
        <w:t>8</w:t>
      </w:r>
      <w:r w:rsidRPr="00B95D2A">
        <w:rPr>
          <w:sz w:val="24"/>
          <w:szCs w:val="24"/>
        </w:rPr>
        <w:t>0 тыс. руб.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После реконструкции С</w:t>
      </w:r>
      <w:proofErr w:type="gramStart"/>
      <w:r w:rsidRPr="00B95D2A">
        <w:rPr>
          <w:sz w:val="24"/>
          <w:szCs w:val="24"/>
        </w:rPr>
        <w:t>2</w:t>
      </w:r>
      <w:proofErr w:type="gramEnd"/>
      <w:r w:rsidRPr="00B95D2A">
        <w:rPr>
          <w:sz w:val="24"/>
          <w:szCs w:val="24"/>
        </w:rPr>
        <w:t xml:space="preserve"> -</w:t>
      </w:r>
      <w:r>
        <w:rPr>
          <w:sz w:val="24"/>
          <w:szCs w:val="24"/>
        </w:rPr>
        <w:t>195</w:t>
      </w:r>
      <w:r w:rsidRPr="00B95D2A">
        <w:rPr>
          <w:sz w:val="24"/>
          <w:szCs w:val="24"/>
        </w:rPr>
        <w:t xml:space="preserve"> тыс. руб.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Капитальные вложения -</w:t>
      </w:r>
      <w:r>
        <w:rPr>
          <w:sz w:val="24"/>
          <w:szCs w:val="24"/>
        </w:rPr>
        <w:t>6</w:t>
      </w:r>
      <w:r w:rsidRPr="00B95D2A">
        <w:rPr>
          <w:sz w:val="24"/>
          <w:szCs w:val="24"/>
        </w:rPr>
        <w:t>0 тыс. руб.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Определить:</w:t>
      </w:r>
    </w:p>
    <w:p w:rsidR="00333380" w:rsidRPr="00B95D2A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 xml:space="preserve">1. </w:t>
      </w:r>
      <w:r>
        <w:rPr>
          <w:sz w:val="24"/>
          <w:szCs w:val="24"/>
        </w:rPr>
        <w:t>Изменение</w:t>
      </w:r>
      <w:r w:rsidRPr="00B95D2A">
        <w:rPr>
          <w:sz w:val="24"/>
          <w:szCs w:val="24"/>
        </w:rPr>
        <w:t xml:space="preserve"> прибыли;</w:t>
      </w:r>
    </w:p>
    <w:p w:rsidR="00333380" w:rsidRDefault="00333380" w:rsidP="00333380">
      <w:pPr>
        <w:jc w:val="both"/>
        <w:rPr>
          <w:sz w:val="24"/>
          <w:szCs w:val="24"/>
        </w:rPr>
      </w:pPr>
      <w:r w:rsidRPr="00B95D2A">
        <w:rPr>
          <w:sz w:val="24"/>
          <w:szCs w:val="24"/>
        </w:rPr>
        <w:t>2. Экономическую эффективность реконструкции.</w:t>
      </w:r>
    </w:p>
    <w:p w:rsidR="00BF1935" w:rsidRPr="00B95D2A" w:rsidRDefault="00333380" w:rsidP="00A62DBC">
      <w:pPr>
        <w:pStyle w:val="af"/>
        <w:jc w:val="both"/>
        <w:rPr>
          <w:i w:val="0"/>
          <w:noProof/>
          <w:sz w:val="24"/>
          <w:szCs w:val="24"/>
        </w:rPr>
      </w:pPr>
      <w:r w:rsidRPr="00A9693E">
        <w:rPr>
          <w:noProof/>
          <w:sz w:val="24"/>
          <w:szCs w:val="24"/>
        </w:rPr>
        <w:t>(см. пример 3</w:t>
      </w:r>
      <w:r>
        <w:rPr>
          <w:i w:val="0"/>
          <w:noProof/>
          <w:sz w:val="24"/>
          <w:szCs w:val="24"/>
        </w:rPr>
        <w:t>)</w:t>
      </w:r>
    </w:p>
    <w:p w:rsidR="00A91725" w:rsidRPr="00B95D2A" w:rsidRDefault="00A91725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A91725" w:rsidRPr="00B95D2A" w:rsidRDefault="00A91725" w:rsidP="00F079B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Определение капитальных затрат. Чем отличаются капитальные затраты от текущих</w:t>
      </w:r>
      <w:r w:rsidR="00B248C9" w:rsidRPr="00B95D2A">
        <w:rPr>
          <w:rFonts w:ascii="Times New Roman" w:hAnsi="Times New Roman" w:cs="Times New Roman"/>
          <w:sz w:val="24"/>
          <w:szCs w:val="24"/>
        </w:rPr>
        <w:t xml:space="preserve"> з</w:t>
      </w:r>
      <w:r w:rsidR="00B248C9" w:rsidRPr="00B95D2A">
        <w:rPr>
          <w:rFonts w:ascii="Times New Roman" w:hAnsi="Times New Roman" w:cs="Times New Roman"/>
          <w:sz w:val="24"/>
          <w:szCs w:val="24"/>
        </w:rPr>
        <w:t>а</w:t>
      </w:r>
      <w:r w:rsidR="00B248C9" w:rsidRPr="00B95D2A">
        <w:rPr>
          <w:rFonts w:ascii="Times New Roman" w:hAnsi="Times New Roman" w:cs="Times New Roman"/>
          <w:sz w:val="24"/>
          <w:szCs w:val="24"/>
        </w:rPr>
        <w:t>трат</w:t>
      </w:r>
      <w:r w:rsidRPr="00B95D2A">
        <w:rPr>
          <w:rFonts w:ascii="Times New Roman" w:hAnsi="Times New Roman" w:cs="Times New Roman"/>
          <w:sz w:val="24"/>
          <w:szCs w:val="24"/>
        </w:rPr>
        <w:t>?</w:t>
      </w:r>
    </w:p>
    <w:p w:rsidR="00A91725" w:rsidRPr="00B95D2A" w:rsidRDefault="00A91725" w:rsidP="00F079B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Какие показатели применяют для оценки эффективности капитальных вложений?</w:t>
      </w:r>
    </w:p>
    <w:p w:rsidR="00A91725" w:rsidRPr="00B95D2A" w:rsidRDefault="00A91725" w:rsidP="00F079B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В чем состоит экономический смысл показателя срока окупаемости инвестиций?  Как он рассчитывается?</w:t>
      </w:r>
    </w:p>
    <w:p w:rsidR="00C13325" w:rsidRPr="00B95D2A" w:rsidRDefault="00C13325" w:rsidP="00F079B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D2A">
        <w:rPr>
          <w:rFonts w:ascii="Times New Roman" w:hAnsi="Times New Roman" w:cs="Times New Roman"/>
          <w:sz w:val="24"/>
          <w:szCs w:val="24"/>
        </w:rPr>
        <w:t>Что отражает показатель индекс рентабельности инвестиций?</w:t>
      </w:r>
      <w:r w:rsidR="0094013F" w:rsidRPr="00B95D2A">
        <w:rPr>
          <w:rFonts w:ascii="Times New Roman" w:hAnsi="Times New Roman" w:cs="Times New Roman"/>
          <w:sz w:val="24"/>
          <w:szCs w:val="24"/>
        </w:rPr>
        <w:t xml:space="preserve"> В чем заключается логика показателя?</w:t>
      </w:r>
    </w:p>
    <w:p w:rsidR="00DF090A" w:rsidRPr="00B95D2A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95D2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B95D2A" w:rsidRDefault="00DF090A" w:rsidP="00F079BF">
      <w:pPr>
        <w:pStyle w:val="a8"/>
        <w:numPr>
          <w:ilvl w:val="0"/>
          <w:numId w:val="5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Грузинов В.П., Грибов В.Д. Экономика предприятия. Учебник. – М.: Финансы и статист</w:t>
      </w:r>
      <w:r w:rsidRPr="00B95D2A">
        <w:rPr>
          <w:sz w:val="24"/>
          <w:szCs w:val="24"/>
        </w:rPr>
        <w:t>и</w:t>
      </w:r>
      <w:r w:rsidRPr="00B95D2A">
        <w:rPr>
          <w:sz w:val="24"/>
          <w:szCs w:val="24"/>
        </w:rPr>
        <w:t xml:space="preserve">ка, </w:t>
      </w:r>
      <w:r w:rsidR="004023C8" w:rsidRPr="00B95D2A">
        <w:rPr>
          <w:sz w:val="24"/>
          <w:szCs w:val="24"/>
        </w:rPr>
        <w:t xml:space="preserve">2010 </w:t>
      </w:r>
      <w:r w:rsidRPr="00B95D2A">
        <w:rPr>
          <w:sz w:val="24"/>
          <w:szCs w:val="24"/>
        </w:rPr>
        <w:t xml:space="preserve">г. </w:t>
      </w:r>
    </w:p>
    <w:p w:rsidR="00DF090A" w:rsidRPr="00B95D2A" w:rsidRDefault="00DF090A" w:rsidP="00F079BF">
      <w:pPr>
        <w:pStyle w:val="a3"/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Краткий экономический словарь/под ред. Ю.А. </w:t>
      </w:r>
      <w:proofErr w:type="gramStart"/>
      <w:r w:rsidRPr="00B95D2A">
        <w:rPr>
          <w:sz w:val="24"/>
          <w:szCs w:val="24"/>
        </w:rPr>
        <w:t>Велика</w:t>
      </w:r>
      <w:proofErr w:type="gramEnd"/>
      <w:r w:rsidRPr="00B95D2A">
        <w:rPr>
          <w:sz w:val="24"/>
          <w:szCs w:val="24"/>
        </w:rPr>
        <w:t xml:space="preserve"> и др. М.:  Политиздат, 20</w:t>
      </w:r>
      <w:r w:rsidR="004023C8" w:rsidRPr="00B95D2A">
        <w:rPr>
          <w:sz w:val="24"/>
          <w:szCs w:val="24"/>
        </w:rPr>
        <w:t>10</w:t>
      </w:r>
      <w:r w:rsidRPr="00B95D2A">
        <w:rPr>
          <w:sz w:val="24"/>
          <w:szCs w:val="24"/>
        </w:rPr>
        <w:t xml:space="preserve"> </w:t>
      </w:r>
    </w:p>
    <w:p w:rsidR="00DF090A" w:rsidRPr="00B95D2A" w:rsidRDefault="00DF090A" w:rsidP="00F079BF">
      <w:pPr>
        <w:pStyle w:val="a3"/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B95D2A">
        <w:rPr>
          <w:sz w:val="24"/>
          <w:szCs w:val="24"/>
        </w:rPr>
        <w:t xml:space="preserve"> :</w:t>
      </w:r>
      <w:proofErr w:type="gramEnd"/>
      <w:r w:rsidRPr="00B95D2A">
        <w:rPr>
          <w:sz w:val="24"/>
          <w:szCs w:val="24"/>
        </w:rPr>
        <w:t xml:space="preserve"> ФОРУМ: ИНФРА – М, 2010.</w:t>
      </w:r>
    </w:p>
    <w:p w:rsidR="00DF090A" w:rsidRPr="00B95D2A" w:rsidRDefault="00DF090A" w:rsidP="00F079BF">
      <w:pPr>
        <w:pStyle w:val="a3"/>
        <w:widowControl/>
        <w:numPr>
          <w:ilvl w:val="0"/>
          <w:numId w:val="52"/>
        </w:numPr>
        <w:tabs>
          <w:tab w:val="left" w:pos="9000"/>
        </w:tabs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Шеремет</w:t>
      </w:r>
      <w:r w:rsidR="00B304C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>А.Д., Сайфулин</w:t>
      </w:r>
      <w:r w:rsidR="00B304CF" w:rsidRPr="00B95D2A">
        <w:rPr>
          <w:sz w:val="24"/>
          <w:szCs w:val="24"/>
        </w:rPr>
        <w:t xml:space="preserve"> </w:t>
      </w:r>
      <w:r w:rsidRPr="00B95D2A">
        <w:rPr>
          <w:sz w:val="24"/>
          <w:szCs w:val="24"/>
        </w:rPr>
        <w:t xml:space="preserve">Р.С., Методика финансового анализа, - М.: Инфра </w:t>
      </w:r>
      <w:proofErr w:type="gramStart"/>
      <w:r w:rsidRPr="00B95D2A">
        <w:rPr>
          <w:sz w:val="24"/>
          <w:szCs w:val="24"/>
        </w:rPr>
        <w:t>–М</w:t>
      </w:r>
      <w:proofErr w:type="gramEnd"/>
      <w:r w:rsidRPr="00B95D2A">
        <w:rPr>
          <w:sz w:val="24"/>
          <w:szCs w:val="24"/>
        </w:rPr>
        <w:t>., 200</w:t>
      </w:r>
      <w:r w:rsidR="004023C8" w:rsidRPr="00B95D2A">
        <w:rPr>
          <w:sz w:val="24"/>
          <w:szCs w:val="24"/>
        </w:rPr>
        <w:t>9</w:t>
      </w:r>
      <w:r w:rsidRPr="00B95D2A">
        <w:rPr>
          <w:sz w:val="24"/>
          <w:szCs w:val="24"/>
        </w:rPr>
        <w:t xml:space="preserve"> г. </w:t>
      </w:r>
    </w:p>
    <w:p w:rsidR="00DF090A" w:rsidRPr="00B95D2A" w:rsidRDefault="00DF090A" w:rsidP="00F079BF">
      <w:pPr>
        <w:pStyle w:val="a3"/>
        <w:widowControl/>
        <w:numPr>
          <w:ilvl w:val="0"/>
          <w:numId w:val="52"/>
        </w:numPr>
        <w:autoSpaceDE/>
        <w:autoSpaceDN/>
        <w:adjustRightInd/>
        <w:jc w:val="both"/>
        <w:rPr>
          <w:sz w:val="24"/>
          <w:szCs w:val="24"/>
        </w:rPr>
      </w:pPr>
      <w:r w:rsidRPr="00B95D2A">
        <w:rPr>
          <w:sz w:val="24"/>
          <w:szCs w:val="24"/>
        </w:rPr>
        <w:t>Экономика организаций (предприятий): Электронный учебник / И.В. Сергеев, И.И. Вер</w:t>
      </w:r>
      <w:r w:rsidRPr="00B95D2A">
        <w:rPr>
          <w:sz w:val="24"/>
          <w:szCs w:val="24"/>
        </w:rPr>
        <w:t>е</w:t>
      </w:r>
      <w:r w:rsidRPr="00B95D2A">
        <w:rPr>
          <w:sz w:val="24"/>
          <w:szCs w:val="24"/>
        </w:rPr>
        <w:t>тенникова. – Электрон</w:t>
      </w:r>
      <w:proofErr w:type="gramStart"/>
      <w:r w:rsidRPr="00B95D2A">
        <w:rPr>
          <w:sz w:val="24"/>
          <w:szCs w:val="24"/>
        </w:rPr>
        <w:t>.</w:t>
      </w:r>
      <w:proofErr w:type="gramEnd"/>
      <w:r w:rsidR="00B304CF" w:rsidRPr="00B95D2A">
        <w:rPr>
          <w:sz w:val="24"/>
          <w:szCs w:val="24"/>
        </w:rPr>
        <w:t xml:space="preserve"> </w:t>
      </w:r>
      <w:proofErr w:type="gramStart"/>
      <w:r w:rsidRPr="00B95D2A">
        <w:rPr>
          <w:sz w:val="24"/>
          <w:szCs w:val="24"/>
        </w:rPr>
        <w:t>д</w:t>
      </w:r>
      <w:proofErr w:type="gramEnd"/>
      <w:r w:rsidRPr="00B95D2A">
        <w:rPr>
          <w:sz w:val="24"/>
          <w:szCs w:val="24"/>
        </w:rPr>
        <w:t>ан. – М.: КНОРУС, 2010.</w:t>
      </w:r>
    </w:p>
    <w:p w:rsidR="008D0DAF" w:rsidRPr="00B95D2A" w:rsidRDefault="008D0DAF">
      <w:pPr>
        <w:widowControl/>
        <w:autoSpaceDE/>
        <w:autoSpaceDN/>
        <w:adjustRightInd/>
        <w:rPr>
          <w:sz w:val="24"/>
          <w:szCs w:val="24"/>
        </w:rPr>
      </w:pPr>
      <w:r w:rsidRPr="00B95D2A">
        <w:rPr>
          <w:sz w:val="24"/>
          <w:szCs w:val="24"/>
        </w:rPr>
        <w:br w:type="page"/>
      </w:r>
    </w:p>
    <w:p w:rsidR="00372B7F" w:rsidRPr="00B95D2A" w:rsidRDefault="00372B7F" w:rsidP="00372B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95D2A">
        <w:rPr>
          <w:b/>
          <w:sz w:val="28"/>
          <w:szCs w:val="28"/>
        </w:rPr>
        <w:lastRenderedPageBreak/>
        <w:t>ПРИЛОЖЕНИЕ А</w:t>
      </w:r>
    </w:p>
    <w:p w:rsidR="00372B7F" w:rsidRPr="00B95D2A" w:rsidRDefault="00372B7F" w:rsidP="00372B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B304CF" w:rsidRPr="00B95D2A" w:rsidRDefault="00B304CF" w:rsidP="00372B7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95D2A">
        <w:rPr>
          <w:b/>
          <w:sz w:val="28"/>
          <w:szCs w:val="28"/>
        </w:rPr>
        <w:t>Заполнение табеля учета рабочего времени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Обязанность ведения табеля учета рабочего времени, как правило, возлагается на работника кадровой службы, бухгалтера или руководителей структурных подразделений предприятия. В л</w:t>
      </w:r>
      <w:r w:rsidRPr="00B95D2A">
        <w:t>ю</w:t>
      </w:r>
      <w:r w:rsidRPr="00B95D2A">
        <w:t>бом случае, данная обязанность должна быть возложена на сотрудника на основании приказа р</w:t>
      </w:r>
      <w:r w:rsidRPr="00B95D2A">
        <w:t>у</w:t>
      </w:r>
      <w:r w:rsidRPr="00B95D2A">
        <w:t>ководителя организаций или закреплена в его должностной инструкции и трудовом договоре.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Отражение в табеле сведений по ежедневному учету рабочего времени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В отличие от формы Т-13, состоящей из одного раздела, посвященного учету рабочего вр</w:t>
      </w:r>
      <w:r w:rsidRPr="00B95D2A">
        <w:t>е</w:t>
      </w:r>
      <w:r w:rsidRPr="00B95D2A">
        <w:t>мени, табель формы Т-12 имеет два раздела: раздел 1, именуемый «Учет использования рабочего времени», и раздел 2, именуемый «Расчет с персоналом по оплате труда». В случае</w:t>
      </w:r>
      <w:proofErr w:type="gramStart"/>
      <w:r w:rsidRPr="00B95D2A">
        <w:t>,</w:t>
      </w:r>
      <w:proofErr w:type="gramEnd"/>
      <w:r w:rsidRPr="00B95D2A">
        <w:t xml:space="preserve"> если в орган</w:t>
      </w:r>
      <w:r w:rsidRPr="00B95D2A">
        <w:t>и</w:t>
      </w:r>
      <w:r w:rsidRPr="00B95D2A">
        <w:t>зации учет рабочего времени и расчеты по заработной плате ведутся раздельно, раздел 2 можно исключить из табеля учета рабочего времени, заполняя только раздел 1, который будет являться самостоятельным документом.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Раздел 1 заполняется в течение всего месяца, при этом явки и неявки работников учитыв</w:t>
      </w:r>
      <w:r w:rsidRPr="00B95D2A">
        <w:t>а</w:t>
      </w:r>
      <w:r w:rsidRPr="00B95D2A">
        <w:t>ются при помощи метода сплошной регистрации. То есть, в каждой ячейке, соответствующей определенному рабочему дню месяца, отражается присутствие или отсутствие сотрудника на р</w:t>
      </w:r>
      <w:r w:rsidRPr="00B95D2A">
        <w:t>а</w:t>
      </w:r>
      <w:r w:rsidRPr="00B95D2A">
        <w:t>бочем месте. Каждое наименование затрат времени (работа в дневное или ночное время, основной или дополнительный отпуск, временная нетрудоспособность, прогулы, простои и прочее) имеет определенное условное обозначение согласно приложения к Положению о табельном учете. Пер</w:t>
      </w:r>
      <w:r w:rsidRPr="00B95D2A">
        <w:t>е</w:t>
      </w:r>
      <w:r w:rsidRPr="00B95D2A">
        <w:t>чень этих обозначений приведен на титульном листе табеля формы Т-12. Эти же обозначения и</w:t>
      </w:r>
      <w:r w:rsidRPr="00B95D2A">
        <w:t>с</w:t>
      </w:r>
      <w:r w:rsidRPr="00B95D2A">
        <w:t>пользуются и при составлении формы Т-13.</w:t>
      </w:r>
      <w:r w:rsidR="005751AB" w:rsidRPr="00B95D2A">
        <w:t xml:space="preserve"> </w:t>
      </w:r>
      <w:r w:rsidRPr="00B95D2A">
        <w:t>В конце месяца подсчитывается общее количество ч</w:t>
      </w:r>
      <w:r w:rsidRPr="00B95D2A">
        <w:t>а</w:t>
      </w:r>
      <w:r w:rsidRPr="00B95D2A">
        <w:t>сов, отработанных и не отработанных каждым работником и отражается в специально отведенной графе табеля. Помимо этого, в табеле находят отражение и промежуточные итоги (сведения по о</w:t>
      </w:r>
      <w:r w:rsidRPr="00B95D2A">
        <w:t>т</w:t>
      </w:r>
      <w:r w:rsidRPr="00B95D2A">
        <w:t>работанному времени в первой и второй половине текущего месяца).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Допускается при заполнении табеля не отражать в нем явки, фиксируя лишь отклонения от рабочего графика. В таком случае, при условии, что сотрудник отработал все положенные часы, в табеле будут заполнены только итоговые значения, а графы ежедневного учета рабочего времени останутся пустыми.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Составляется табель, как правило, в одном экземпляре, заверяется руководителем стру</w:t>
      </w:r>
      <w:r w:rsidRPr="00B95D2A">
        <w:t>к</w:t>
      </w:r>
      <w:r w:rsidRPr="00B95D2A">
        <w:t>турного подразделения и кадровиком, после чего передается в бухгалтерию.</w:t>
      </w:r>
      <w:r w:rsidR="00C54404" w:rsidRPr="00B95D2A">
        <w:t xml:space="preserve"> </w:t>
      </w:r>
      <w:r w:rsidRPr="00B95D2A">
        <w:t>Все отклонения от установленного рабочего времени фиксируются в табеле на основании подтверждающих докуме</w:t>
      </w:r>
      <w:r w:rsidRPr="00B95D2A">
        <w:t>н</w:t>
      </w:r>
      <w:r w:rsidRPr="00B95D2A">
        <w:t>тов, оформленных в соответствии с законодательством (заявлений, приказов, листков нетрудосп</w:t>
      </w:r>
      <w:r w:rsidRPr="00B95D2A">
        <w:t>о</w:t>
      </w:r>
      <w:r w:rsidRPr="00B95D2A">
        <w:t>собности, справок).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Сведения о затратах рабочего времени каждого работника в зависимости от применяемой формы табеля отражаются:</w:t>
      </w:r>
    </w:p>
    <w:p w:rsidR="00B304CF" w:rsidRPr="00B95D2A" w:rsidRDefault="00B304CF" w:rsidP="001259F0">
      <w:pPr>
        <w:pStyle w:val="a3"/>
        <w:widowControl/>
        <w:numPr>
          <w:ilvl w:val="0"/>
          <w:numId w:val="88"/>
        </w:numPr>
        <w:autoSpaceDE/>
        <w:autoSpaceDN/>
        <w:adjustRightInd/>
        <w:jc w:val="both"/>
      </w:pPr>
      <w:r w:rsidRPr="00B95D2A">
        <w:t>в двух строках граф 4 и 6 (форма Т-12);</w:t>
      </w:r>
    </w:p>
    <w:p w:rsidR="00B304CF" w:rsidRPr="00B95D2A" w:rsidRDefault="00B304CF" w:rsidP="001259F0">
      <w:pPr>
        <w:pStyle w:val="a3"/>
        <w:widowControl/>
        <w:numPr>
          <w:ilvl w:val="0"/>
          <w:numId w:val="88"/>
        </w:numPr>
        <w:autoSpaceDE/>
        <w:autoSpaceDN/>
        <w:adjustRightInd/>
        <w:jc w:val="both"/>
      </w:pPr>
      <w:r w:rsidRPr="00B95D2A">
        <w:t>в четырех строках графы 4 (форма Т-13).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При этом верхняя строка этих граф предназначена для проставления условных обозначений по затратам рабочего времени, а нижняя отводится для указания времени (в часах и минутах), к</w:t>
      </w:r>
      <w:r w:rsidRPr="00B95D2A">
        <w:t>о</w:t>
      </w:r>
      <w:r w:rsidRPr="00B95D2A">
        <w:t>торое сотрудник отработал или не отработал (в зависимости от указанного условного обознач</w:t>
      </w:r>
      <w:r w:rsidRPr="00B95D2A">
        <w:t>е</w:t>
      </w:r>
      <w:r w:rsidRPr="00B95D2A">
        <w:t>ния) на каждую конкретную дату месяца. При возникшей необходимости число граф табеля мо</w:t>
      </w:r>
      <w:r w:rsidRPr="00B95D2A">
        <w:t>ж</w:t>
      </w:r>
      <w:r w:rsidRPr="00B95D2A">
        <w:t>но увеличить. При отражении неявок к месту работы, которые подлежат учету в днях (отпуск, к</w:t>
      </w:r>
      <w:r w:rsidRPr="00B95D2A">
        <w:t>о</w:t>
      </w:r>
      <w:r w:rsidRPr="00B95D2A">
        <w:t>мандировка, временная нетрудоспособность и прочее), заполняются лишь верхние сроки, предн</w:t>
      </w:r>
      <w:r w:rsidRPr="00B95D2A">
        <w:t>а</w:t>
      </w:r>
      <w:r w:rsidRPr="00B95D2A">
        <w:t>значенные для условных обозначений этих неявок. Нижние строки, отражающие время, остаются пустыми.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 xml:space="preserve">Графы 5 и 7 табеля формы Т-12, предназначенные для подведения итогов, также состоят из двух строк на каждого работника. </w:t>
      </w:r>
      <w:proofErr w:type="gramStart"/>
      <w:r w:rsidRPr="00B95D2A">
        <w:t>В верхней строке указывается количество отработанных смен (в днях), в нижней — количество отработанного времени (в часах).</w:t>
      </w:r>
      <w:proofErr w:type="gramEnd"/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В разделе 2 формы Т-12 единый для всех работников вид оплаты труда и соответствующий ему корреспондирующий счет прописываются в графах 18 — 22. Расчеты разных видов оплаты труда по каждому сотруднику и их корреспондирующие счета указываются в графах 18 — 34.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При использовании формы Т-13 организация заполняет:</w:t>
      </w:r>
    </w:p>
    <w:p w:rsidR="00B304CF" w:rsidRPr="00B95D2A" w:rsidRDefault="00B304CF" w:rsidP="001259F0">
      <w:pPr>
        <w:pStyle w:val="a3"/>
        <w:widowControl/>
        <w:numPr>
          <w:ilvl w:val="0"/>
          <w:numId w:val="89"/>
        </w:numPr>
        <w:autoSpaceDE/>
        <w:autoSpaceDN/>
        <w:adjustRightInd/>
        <w:jc w:val="both"/>
      </w:pPr>
      <w:r w:rsidRPr="00B95D2A">
        <w:lastRenderedPageBreak/>
        <w:t>графу 9 и реквизиты над графами 7 — 9 при начислении заработной платы по одному виду оплаты труда (графы 7 и 8 в этом случае не заполняются);</w:t>
      </w:r>
    </w:p>
    <w:p w:rsidR="00B304CF" w:rsidRPr="00B95D2A" w:rsidRDefault="00B304CF" w:rsidP="001259F0">
      <w:pPr>
        <w:pStyle w:val="a3"/>
        <w:widowControl/>
        <w:numPr>
          <w:ilvl w:val="0"/>
          <w:numId w:val="89"/>
        </w:numPr>
        <w:autoSpaceDE/>
        <w:autoSpaceDN/>
        <w:adjustRightInd/>
        <w:jc w:val="both"/>
      </w:pPr>
      <w:r w:rsidRPr="00B95D2A">
        <w:t>графы 7 — 9 при начислении заработной платы по нескольким видам оплаты и нескольким корреспондирующим счетам.</w:t>
      </w:r>
    </w:p>
    <w:p w:rsidR="00B304CF" w:rsidRPr="00B95D2A" w:rsidRDefault="00B304CF" w:rsidP="001259F0">
      <w:pPr>
        <w:pStyle w:val="aff0"/>
        <w:spacing w:before="0" w:beforeAutospacing="0" w:after="0" w:afterAutospacing="0"/>
        <w:jc w:val="both"/>
      </w:pPr>
      <w:r w:rsidRPr="00B95D2A">
        <w:tab/>
        <w:t>Бланк по форме Т-13 может быть изготовлен с помощью компьютерной техники. При этом сразу могут быть заполнены данные справочников условно-постоянной информации предприятия. К таким данным относятся фамилия, имя, отчество сотрудника, его табельный номер, структурное подразделение и занимаемая должность.</w:t>
      </w:r>
    </w:p>
    <w:p w:rsidR="00452E1D" w:rsidRPr="00B95D2A" w:rsidRDefault="00452E1D" w:rsidP="00452E1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sz w:val="24"/>
          <w:szCs w:val="24"/>
        </w:rPr>
        <w:br w:type="page"/>
      </w:r>
      <w:r w:rsidRPr="00B95D2A">
        <w:rPr>
          <w:b/>
          <w:sz w:val="24"/>
          <w:szCs w:val="24"/>
        </w:rPr>
        <w:lastRenderedPageBreak/>
        <w:t>ПРИЛОЖЕНИЕ Б</w:t>
      </w:r>
    </w:p>
    <w:p w:rsidR="00452E1D" w:rsidRPr="00B95D2A" w:rsidRDefault="00452E1D" w:rsidP="00452E1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452E1D" w:rsidRPr="00B95D2A" w:rsidRDefault="00452E1D" w:rsidP="00452E1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B95D2A">
        <w:rPr>
          <w:b/>
          <w:sz w:val="24"/>
          <w:szCs w:val="24"/>
        </w:rPr>
        <w:t>Заполнение формы 414-АПК: Наряд на сдельную работу</w:t>
      </w:r>
    </w:p>
    <w:p w:rsidR="00452E1D" w:rsidRPr="00B95D2A" w:rsidRDefault="00452E1D" w:rsidP="00452E1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Наряд на сдельную работу по форме 414-АПК используется для учета выполненных работ в строительстве, промышленных, вспомогательных и прочих производствах группой работников (бригадой, звеном и т.п.).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Документ выписывается перед началом работ сроком до одного месяца. На лицевой ст</w:t>
      </w:r>
      <w:r w:rsidRPr="00B95D2A">
        <w:t>о</w:t>
      </w:r>
      <w:r w:rsidRPr="00B95D2A">
        <w:t>роне ежедневно или на определенный период записывается задание, разряд работы, норма врем</w:t>
      </w:r>
      <w:r w:rsidRPr="00B95D2A">
        <w:t>е</w:t>
      </w:r>
      <w:r w:rsidRPr="00B95D2A">
        <w:t>ни и расценка за единицу работ. Здесь же после выполнения задания отражается количество пр</w:t>
      </w:r>
      <w:r w:rsidRPr="00B95D2A">
        <w:t>и</w:t>
      </w:r>
      <w:r w:rsidRPr="00B95D2A">
        <w:t>нятых годных изделий или выполненных работ, указывается отработанное время, общая сумма оплаты труда и процент доплаты.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На оборотной стороне документа заполняется табель, в котором учитывается время, отр</w:t>
      </w:r>
      <w:r w:rsidRPr="00B95D2A">
        <w:t>а</w:t>
      </w:r>
      <w:r w:rsidRPr="00B95D2A">
        <w:t>ботанное каждым работником. Заработок каждого определяется пропорционально объемам в</w:t>
      </w:r>
      <w:r w:rsidRPr="00B95D2A">
        <w:t>ы</w:t>
      </w:r>
      <w:r w:rsidRPr="00B95D2A">
        <w:t>полненных работ, отработанному времени, разряду работ и установленным за нее расценкам.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>Наряд утверждается руководителем подразделения и используется в бухгалтерии для записей в расчетно-платежную ведомость и в накопительную ведомость учета затрат.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Форма может применяться не на группу, а на индивидуальных работников в строительстве, вспомогательных, обслуживающих и прочих производствах.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На лицевой и оборотной стороне наряда ежедневно записывается задание работнику. Здесь же фиксируется количество принятой работы (изделий), затраченное время (норматив и фактич</w:t>
      </w:r>
      <w:r w:rsidRPr="00B95D2A">
        <w:t>е</w:t>
      </w:r>
      <w:r w:rsidRPr="00B95D2A">
        <w:t>ски), начисленная сумма основной оплаты, процент доплаты.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Выдачу задания в наряде подписывает прораб или заведующий мастерской, приемку работ - руководитель соответствующего подразделения, для которого выполнялись работы. Правил</w:t>
      </w:r>
      <w:r w:rsidRPr="00B95D2A">
        <w:t>ь</w:t>
      </w:r>
      <w:r w:rsidRPr="00B95D2A">
        <w:t>ность расчетов в наряде удостоверяет нормировщик.</w:t>
      </w:r>
    </w:p>
    <w:p w:rsidR="00452E1D" w:rsidRPr="00B95D2A" w:rsidRDefault="00452E1D" w:rsidP="00452E1D">
      <w:pPr>
        <w:pStyle w:val="aff0"/>
        <w:spacing w:before="0" w:beforeAutospacing="0" w:after="0" w:afterAutospacing="0"/>
      </w:pPr>
      <w:r w:rsidRPr="00B95D2A">
        <w:tab/>
        <w:t>Наряд утверждает руководитель подразделения, после чего он поступает в бухгалтерию для записи сумм в расчетно-платежную ведомость и в накопительную ведомость учета затрат.</w:t>
      </w:r>
    </w:p>
    <w:p w:rsidR="00F53264" w:rsidRPr="00B95D2A" w:rsidRDefault="00F53264" w:rsidP="00A27D81">
      <w:pPr>
        <w:spacing w:after="40"/>
        <w:jc w:val="right"/>
        <w:rPr>
          <w:sz w:val="24"/>
          <w:szCs w:val="24"/>
        </w:rPr>
      </w:pPr>
    </w:p>
    <w:sectPr w:rsidR="00F53264" w:rsidRPr="00B95D2A" w:rsidSect="00884033">
      <w:type w:val="continuous"/>
      <w:pgSz w:w="11907" w:h="16839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CCE" w:rsidRDefault="00EE2CCE" w:rsidP="0069198B">
      <w:r>
        <w:separator/>
      </w:r>
    </w:p>
  </w:endnote>
  <w:endnote w:type="continuationSeparator" w:id="0">
    <w:p w:rsidR="00EE2CCE" w:rsidRDefault="00EE2CCE" w:rsidP="006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2163"/>
      <w:docPartObj>
        <w:docPartGallery w:val="Page Numbers (Bottom of Page)"/>
        <w:docPartUnique/>
      </w:docPartObj>
    </w:sdtPr>
    <w:sdtEndPr/>
    <w:sdtContent>
      <w:p w:rsidR="00EE2CCE" w:rsidRDefault="00EE2CCE">
        <w:pPr>
          <w:pStyle w:val="af6"/>
          <w:jc w:val="center"/>
        </w:pPr>
        <w:r w:rsidRPr="007B4234">
          <w:rPr>
            <w:sz w:val="22"/>
            <w:szCs w:val="22"/>
          </w:rPr>
          <w:fldChar w:fldCharType="begin"/>
        </w:r>
        <w:r w:rsidRPr="007B4234">
          <w:rPr>
            <w:sz w:val="22"/>
            <w:szCs w:val="22"/>
          </w:rPr>
          <w:instrText>PAGE   \* MERGEFORMAT</w:instrText>
        </w:r>
        <w:r w:rsidRPr="007B4234">
          <w:rPr>
            <w:sz w:val="22"/>
            <w:szCs w:val="22"/>
          </w:rPr>
          <w:fldChar w:fldCharType="separate"/>
        </w:r>
        <w:r w:rsidR="00BD1DF3" w:rsidRPr="00BD1DF3">
          <w:rPr>
            <w:noProof/>
            <w:sz w:val="22"/>
            <w:szCs w:val="22"/>
            <w:lang w:val="ru-RU"/>
          </w:rPr>
          <w:t>22</w:t>
        </w:r>
        <w:r w:rsidRPr="007B4234">
          <w:rPr>
            <w:sz w:val="22"/>
            <w:szCs w:val="22"/>
          </w:rPr>
          <w:fldChar w:fldCharType="end"/>
        </w:r>
      </w:p>
    </w:sdtContent>
  </w:sdt>
  <w:p w:rsidR="00EE2CCE" w:rsidRDefault="00EE2CC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CCE" w:rsidRDefault="00EE2CCE" w:rsidP="0069198B">
      <w:r>
        <w:separator/>
      </w:r>
    </w:p>
  </w:footnote>
  <w:footnote w:type="continuationSeparator" w:id="0">
    <w:p w:rsidR="00EE2CCE" w:rsidRDefault="00EE2CCE" w:rsidP="0069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68FB"/>
    <w:multiLevelType w:val="hybridMultilevel"/>
    <w:tmpl w:val="D72C6EB8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E7EFC"/>
    <w:multiLevelType w:val="hybridMultilevel"/>
    <w:tmpl w:val="986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A2725"/>
    <w:multiLevelType w:val="hybridMultilevel"/>
    <w:tmpl w:val="E4203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57CBB"/>
    <w:multiLevelType w:val="hybridMultilevel"/>
    <w:tmpl w:val="5FD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13020"/>
    <w:multiLevelType w:val="hybridMultilevel"/>
    <w:tmpl w:val="8B18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2321F"/>
    <w:multiLevelType w:val="hybridMultilevel"/>
    <w:tmpl w:val="BD30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C284B"/>
    <w:multiLevelType w:val="hybridMultilevel"/>
    <w:tmpl w:val="25544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D546FF"/>
    <w:multiLevelType w:val="hybridMultilevel"/>
    <w:tmpl w:val="D59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E1630"/>
    <w:multiLevelType w:val="hybridMultilevel"/>
    <w:tmpl w:val="0D98FC36"/>
    <w:lvl w:ilvl="0" w:tplc="8F6A6E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7083C"/>
    <w:multiLevelType w:val="multilevel"/>
    <w:tmpl w:val="091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7A63B8"/>
    <w:multiLevelType w:val="hybridMultilevel"/>
    <w:tmpl w:val="9082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B010E8"/>
    <w:multiLevelType w:val="hybridMultilevel"/>
    <w:tmpl w:val="B378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1368E7"/>
    <w:multiLevelType w:val="hybridMultilevel"/>
    <w:tmpl w:val="C9BA9C3C"/>
    <w:lvl w:ilvl="0" w:tplc="43103A8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10C74661"/>
    <w:multiLevelType w:val="hybridMultilevel"/>
    <w:tmpl w:val="74BE2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C13C1D"/>
    <w:multiLevelType w:val="hybridMultilevel"/>
    <w:tmpl w:val="B886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B4603"/>
    <w:multiLevelType w:val="hybridMultilevel"/>
    <w:tmpl w:val="313656F2"/>
    <w:lvl w:ilvl="0" w:tplc="F85A2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B35D88"/>
    <w:multiLevelType w:val="hybridMultilevel"/>
    <w:tmpl w:val="92F0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A050EE"/>
    <w:multiLevelType w:val="hybridMultilevel"/>
    <w:tmpl w:val="001C7078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20C46"/>
    <w:multiLevelType w:val="hybridMultilevel"/>
    <w:tmpl w:val="E348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640F61"/>
    <w:multiLevelType w:val="hybridMultilevel"/>
    <w:tmpl w:val="5CB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70597A"/>
    <w:multiLevelType w:val="hybridMultilevel"/>
    <w:tmpl w:val="49F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3027F2"/>
    <w:multiLevelType w:val="hybridMultilevel"/>
    <w:tmpl w:val="384E8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BC6674"/>
    <w:multiLevelType w:val="multilevel"/>
    <w:tmpl w:val="9C1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E75175"/>
    <w:multiLevelType w:val="hybridMultilevel"/>
    <w:tmpl w:val="F40AAA46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1326F5"/>
    <w:multiLevelType w:val="hybridMultilevel"/>
    <w:tmpl w:val="5340596A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76FD4"/>
    <w:multiLevelType w:val="hybridMultilevel"/>
    <w:tmpl w:val="3E140F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E50BB4"/>
    <w:multiLevelType w:val="hybridMultilevel"/>
    <w:tmpl w:val="E27A196A"/>
    <w:lvl w:ilvl="0" w:tplc="1C92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6E03B2"/>
    <w:multiLevelType w:val="hybridMultilevel"/>
    <w:tmpl w:val="064CF0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687389A"/>
    <w:multiLevelType w:val="hybridMultilevel"/>
    <w:tmpl w:val="67DA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694311E"/>
    <w:multiLevelType w:val="hybridMultilevel"/>
    <w:tmpl w:val="319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5F78D5"/>
    <w:multiLevelType w:val="hybridMultilevel"/>
    <w:tmpl w:val="A4B68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A96B3F"/>
    <w:multiLevelType w:val="hybridMultilevel"/>
    <w:tmpl w:val="240AE5BC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133F3B"/>
    <w:multiLevelType w:val="hybridMultilevel"/>
    <w:tmpl w:val="DF72CEE4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DC66CA"/>
    <w:multiLevelType w:val="hybridMultilevel"/>
    <w:tmpl w:val="A1FA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1A0335"/>
    <w:multiLevelType w:val="hybridMultilevel"/>
    <w:tmpl w:val="7128820E"/>
    <w:lvl w:ilvl="0" w:tplc="526EB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503A7A"/>
    <w:multiLevelType w:val="hybridMultilevel"/>
    <w:tmpl w:val="F024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FD1FA1"/>
    <w:multiLevelType w:val="hybridMultilevel"/>
    <w:tmpl w:val="D89C5D16"/>
    <w:lvl w:ilvl="0" w:tplc="2602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47F1E62"/>
    <w:multiLevelType w:val="hybridMultilevel"/>
    <w:tmpl w:val="4D24C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760E31"/>
    <w:multiLevelType w:val="hybridMultilevel"/>
    <w:tmpl w:val="DBE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425D43"/>
    <w:multiLevelType w:val="hybridMultilevel"/>
    <w:tmpl w:val="E54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F825C4"/>
    <w:multiLevelType w:val="hybridMultilevel"/>
    <w:tmpl w:val="F2565D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C1F27C4"/>
    <w:multiLevelType w:val="hybridMultilevel"/>
    <w:tmpl w:val="8084E5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5F36F5"/>
    <w:multiLevelType w:val="hybridMultilevel"/>
    <w:tmpl w:val="2A3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ECF5BDE"/>
    <w:multiLevelType w:val="hybridMultilevel"/>
    <w:tmpl w:val="ADC2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F724BA1"/>
    <w:multiLevelType w:val="hybridMultilevel"/>
    <w:tmpl w:val="29201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C11C81"/>
    <w:multiLevelType w:val="hybridMultilevel"/>
    <w:tmpl w:val="B4300502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DD45C8"/>
    <w:multiLevelType w:val="hybridMultilevel"/>
    <w:tmpl w:val="3606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FF305FD"/>
    <w:multiLevelType w:val="hybridMultilevel"/>
    <w:tmpl w:val="D56042B0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04C77D3"/>
    <w:multiLevelType w:val="hybridMultilevel"/>
    <w:tmpl w:val="747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074722A"/>
    <w:multiLevelType w:val="hybridMultilevel"/>
    <w:tmpl w:val="4B8A8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2783B2E"/>
    <w:multiLevelType w:val="hybridMultilevel"/>
    <w:tmpl w:val="25989E8A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55338E9"/>
    <w:multiLevelType w:val="multilevel"/>
    <w:tmpl w:val="3B429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48C62766"/>
    <w:multiLevelType w:val="hybridMultilevel"/>
    <w:tmpl w:val="6990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B28710A"/>
    <w:multiLevelType w:val="hybridMultilevel"/>
    <w:tmpl w:val="A8E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D312266"/>
    <w:multiLevelType w:val="hybridMultilevel"/>
    <w:tmpl w:val="EF7AE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DA20DEC"/>
    <w:multiLevelType w:val="hybridMultilevel"/>
    <w:tmpl w:val="170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DEC1309"/>
    <w:multiLevelType w:val="hybridMultilevel"/>
    <w:tmpl w:val="9DBA7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07C697B"/>
    <w:multiLevelType w:val="hybridMultilevel"/>
    <w:tmpl w:val="BB403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1F20032"/>
    <w:multiLevelType w:val="hybridMultilevel"/>
    <w:tmpl w:val="714AA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30778F3"/>
    <w:multiLevelType w:val="hybridMultilevel"/>
    <w:tmpl w:val="9B0832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38904FC"/>
    <w:multiLevelType w:val="hybridMultilevel"/>
    <w:tmpl w:val="B77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1C3304"/>
    <w:multiLevelType w:val="hybridMultilevel"/>
    <w:tmpl w:val="62C4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8B568D3"/>
    <w:multiLevelType w:val="hybridMultilevel"/>
    <w:tmpl w:val="94C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CB7672"/>
    <w:multiLevelType w:val="hybridMultilevel"/>
    <w:tmpl w:val="F3ACD526"/>
    <w:lvl w:ilvl="0" w:tplc="9A427D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1067701"/>
    <w:multiLevelType w:val="hybridMultilevel"/>
    <w:tmpl w:val="71B0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1D61A83"/>
    <w:multiLevelType w:val="hybridMultilevel"/>
    <w:tmpl w:val="A260CEA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6034BA8"/>
    <w:multiLevelType w:val="hybridMultilevel"/>
    <w:tmpl w:val="766C6BFE"/>
    <w:lvl w:ilvl="0" w:tplc="6ACE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61A3BEC"/>
    <w:multiLevelType w:val="hybridMultilevel"/>
    <w:tmpl w:val="1F74EB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152AC5"/>
    <w:multiLevelType w:val="hybridMultilevel"/>
    <w:tmpl w:val="A0D6B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EE47B9B"/>
    <w:multiLevelType w:val="hybridMultilevel"/>
    <w:tmpl w:val="75C0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903E1E"/>
    <w:multiLevelType w:val="hybridMultilevel"/>
    <w:tmpl w:val="8690E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2DE0BF7"/>
    <w:multiLevelType w:val="hybridMultilevel"/>
    <w:tmpl w:val="C2B4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739D2A9A"/>
    <w:multiLevelType w:val="hybridMultilevel"/>
    <w:tmpl w:val="E27A196A"/>
    <w:lvl w:ilvl="0" w:tplc="1C928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7630622B"/>
    <w:multiLevelType w:val="hybridMultilevel"/>
    <w:tmpl w:val="9266D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71C36BD"/>
    <w:multiLevelType w:val="hybridMultilevel"/>
    <w:tmpl w:val="3E383A62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AEF7DF0"/>
    <w:multiLevelType w:val="hybridMultilevel"/>
    <w:tmpl w:val="7F22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DBC77DC"/>
    <w:multiLevelType w:val="hybridMultilevel"/>
    <w:tmpl w:val="0022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1F4F63"/>
    <w:multiLevelType w:val="hybridMultilevel"/>
    <w:tmpl w:val="9608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F3B462B"/>
    <w:multiLevelType w:val="hybridMultilevel"/>
    <w:tmpl w:val="19E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F762EDE"/>
    <w:multiLevelType w:val="hybridMultilevel"/>
    <w:tmpl w:val="270452EC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9"/>
  </w:num>
  <w:num w:numId="3">
    <w:abstractNumId w:val="28"/>
  </w:num>
  <w:num w:numId="4">
    <w:abstractNumId w:val="79"/>
  </w:num>
  <w:num w:numId="5">
    <w:abstractNumId w:val="38"/>
  </w:num>
  <w:num w:numId="6">
    <w:abstractNumId w:val="87"/>
  </w:num>
  <w:num w:numId="7">
    <w:abstractNumId w:val="31"/>
  </w:num>
  <w:num w:numId="8">
    <w:abstractNumId w:val="52"/>
  </w:num>
  <w:num w:numId="9">
    <w:abstractNumId w:val="6"/>
  </w:num>
  <w:num w:numId="10">
    <w:abstractNumId w:val="48"/>
  </w:num>
  <w:num w:numId="11">
    <w:abstractNumId w:val="7"/>
  </w:num>
  <w:num w:numId="12">
    <w:abstractNumId w:val="36"/>
  </w:num>
  <w:num w:numId="13">
    <w:abstractNumId w:val="40"/>
  </w:num>
  <w:num w:numId="14">
    <w:abstractNumId w:val="19"/>
  </w:num>
  <w:num w:numId="15">
    <w:abstractNumId w:val="69"/>
  </w:num>
  <w:num w:numId="16">
    <w:abstractNumId w:val="42"/>
  </w:num>
  <w:num w:numId="17">
    <w:abstractNumId w:val="25"/>
  </w:num>
  <w:num w:numId="18">
    <w:abstractNumId w:val="81"/>
  </w:num>
  <w:num w:numId="19">
    <w:abstractNumId w:val="13"/>
  </w:num>
  <w:num w:numId="20">
    <w:abstractNumId w:val="84"/>
  </w:num>
  <w:num w:numId="21">
    <w:abstractNumId w:val="80"/>
  </w:num>
  <w:num w:numId="22">
    <w:abstractNumId w:val="34"/>
  </w:num>
  <w:num w:numId="23">
    <w:abstractNumId w:val="46"/>
  </w:num>
  <w:num w:numId="24">
    <w:abstractNumId w:val="47"/>
  </w:num>
  <w:num w:numId="25">
    <w:abstractNumId w:val="85"/>
  </w:num>
  <w:num w:numId="26">
    <w:abstractNumId w:val="5"/>
  </w:num>
  <w:num w:numId="27">
    <w:abstractNumId w:val="76"/>
  </w:num>
  <w:num w:numId="28">
    <w:abstractNumId w:val="65"/>
  </w:num>
  <w:num w:numId="29">
    <w:abstractNumId w:val="86"/>
  </w:num>
  <w:num w:numId="30">
    <w:abstractNumId w:val="58"/>
  </w:num>
  <w:num w:numId="31">
    <w:abstractNumId w:val="27"/>
  </w:num>
  <w:num w:numId="32">
    <w:abstractNumId w:val="8"/>
  </w:num>
  <w:num w:numId="33">
    <w:abstractNumId w:val="21"/>
  </w:num>
  <w:num w:numId="34">
    <w:abstractNumId w:val="22"/>
  </w:num>
  <w:num w:numId="35">
    <w:abstractNumId w:val="57"/>
  </w:num>
  <w:num w:numId="36">
    <w:abstractNumId w:val="53"/>
  </w:num>
  <w:num w:numId="37">
    <w:abstractNumId w:val="20"/>
  </w:num>
  <w:num w:numId="38">
    <w:abstractNumId w:val="41"/>
  </w:num>
  <w:num w:numId="39">
    <w:abstractNumId w:val="15"/>
  </w:num>
  <w:num w:numId="40">
    <w:abstractNumId w:val="12"/>
  </w:num>
  <w:num w:numId="41">
    <w:abstractNumId w:val="60"/>
  </w:num>
  <w:num w:numId="42">
    <w:abstractNumId w:val="66"/>
  </w:num>
  <w:num w:numId="43">
    <w:abstractNumId w:val="9"/>
  </w:num>
  <w:num w:numId="44">
    <w:abstractNumId w:val="56"/>
  </w:num>
  <w:num w:numId="45">
    <w:abstractNumId w:val="14"/>
  </w:num>
  <w:num w:numId="46">
    <w:abstractNumId w:val="50"/>
  </w:num>
  <w:num w:numId="47">
    <w:abstractNumId w:val="68"/>
  </w:num>
  <w:num w:numId="48">
    <w:abstractNumId w:val="45"/>
  </w:num>
  <w:num w:numId="49">
    <w:abstractNumId w:val="29"/>
  </w:num>
  <w:num w:numId="50">
    <w:abstractNumId w:val="71"/>
  </w:num>
  <w:num w:numId="51">
    <w:abstractNumId w:val="43"/>
  </w:num>
  <w:num w:numId="52">
    <w:abstractNumId w:val="63"/>
  </w:num>
  <w:num w:numId="53">
    <w:abstractNumId w:val="67"/>
  </w:num>
  <w:num w:numId="54">
    <w:abstractNumId w:val="1"/>
  </w:num>
  <w:num w:numId="55">
    <w:abstractNumId w:val="16"/>
  </w:num>
  <w:num w:numId="56">
    <w:abstractNumId w:val="23"/>
  </w:num>
  <w:num w:numId="57">
    <w:abstractNumId w:val="10"/>
  </w:num>
  <w:num w:numId="58">
    <w:abstractNumId w:val="54"/>
  </w:num>
  <w:num w:numId="59">
    <w:abstractNumId w:val="72"/>
  </w:num>
  <w:num w:numId="60">
    <w:abstractNumId w:val="82"/>
  </w:num>
  <w:num w:numId="61">
    <w:abstractNumId w:val="33"/>
  </w:num>
  <w:num w:numId="62">
    <w:abstractNumId w:val="11"/>
  </w:num>
  <w:num w:numId="63">
    <w:abstractNumId w:val="83"/>
  </w:num>
  <w:num w:numId="64">
    <w:abstractNumId w:val="18"/>
  </w:num>
  <w:num w:numId="65">
    <w:abstractNumId w:val="44"/>
  </w:num>
  <w:num w:numId="66">
    <w:abstractNumId w:val="74"/>
  </w:num>
  <w:num w:numId="67">
    <w:abstractNumId w:val="77"/>
  </w:num>
  <w:num w:numId="68">
    <w:abstractNumId w:val="2"/>
  </w:num>
  <w:num w:numId="69">
    <w:abstractNumId w:val="3"/>
  </w:num>
  <w:num w:numId="70">
    <w:abstractNumId w:val="78"/>
  </w:num>
  <w:num w:numId="71">
    <w:abstractNumId w:val="51"/>
  </w:num>
  <w:num w:numId="72">
    <w:abstractNumId w:val="55"/>
  </w:num>
  <w:num w:numId="73">
    <w:abstractNumId w:val="4"/>
  </w:num>
  <w:num w:numId="74">
    <w:abstractNumId w:val="24"/>
  </w:num>
  <w:num w:numId="75">
    <w:abstractNumId w:val="26"/>
  </w:num>
  <w:num w:numId="76">
    <w:abstractNumId w:val="88"/>
  </w:num>
  <w:num w:numId="77">
    <w:abstractNumId w:val="0"/>
  </w:num>
  <w:num w:numId="78">
    <w:abstractNumId w:val="35"/>
  </w:num>
  <w:num w:numId="79">
    <w:abstractNumId w:val="70"/>
  </w:num>
  <w:num w:numId="80">
    <w:abstractNumId w:val="62"/>
  </w:num>
  <w:num w:numId="81">
    <w:abstractNumId w:val="75"/>
  </w:num>
  <w:num w:numId="82">
    <w:abstractNumId w:val="30"/>
  </w:num>
  <w:num w:numId="83">
    <w:abstractNumId w:val="59"/>
  </w:num>
  <w:num w:numId="84">
    <w:abstractNumId w:val="32"/>
  </w:num>
  <w:num w:numId="85">
    <w:abstractNumId w:val="49"/>
  </w:num>
  <w:num w:numId="86">
    <w:abstractNumId w:val="17"/>
  </w:num>
  <w:num w:numId="87">
    <w:abstractNumId w:val="37"/>
  </w:num>
  <w:num w:numId="88">
    <w:abstractNumId w:val="64"/>
  </w:num>
  <w:num w:numId="89">
    <w:abstractNumId w:val="6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27"/>
    <w:rsid w:val="00001534"/>
    <w:rsid w:val="00003D9C"/>
    <w:rsid w:val="0000458C"/>
    <w:rsid w:val="000049F4"/>
    <w:rsid w:val="0000599E"/>
    <w:rsid w:val="00006268"/>
    <w:rsid w:val="000064C1"/>
    <w:rsid w:val="00021064"/>
    <w:rsid w:val="00021934"/>
    <w:rsid w:val="00022A7E"/>
    <w:rsid w:val="0004225D"/>
    <w:rsid w:val="00053777"/>
    <w:rsid w:val="0005399F"/>
    <w:rsid w:val="000561F8"/>
    <w:rsid w:val="00056C85"/>
    <w:rsid w:val="000604E7"/>
    <w:rsid w:val="00064AC5"/>
    <w:rsid w:val="00071810"/>
    <w:rsid w:val="00075D81"/>
    <w:rsid w:val="0007657D"/>
    <w:rsid w:val="000835B7"/>
    <w:rsid w:val="000855ED"/>
    <w:rsid w:val="00087E9E"/>
    <w:rsid w:val="000925B5"/>
    <w:rsid w:val="000979F8"/>
    <w:rsid w:val="000A075B"/>
    <w:rsid w:val="000A1466"/>
    <w:rsid w:val="000A3632"/>
    <w:rsid w:val="000A5A0B"/>
    <w:rsid w:val="000A6C52"/>
    <w:rsid w:val="000B09AF"/>
    <w:rsid w:val="000B2D20"/>
    <w:rsid w:val="000C0081"/>
    <w:rsid w:val="000C1370"/>
    <w:rsid w:val="000C187C"/>
    <w:rsid w:val="000C36D1"/>
    <w:rsid w:val="000D4745"/>
    <w:rsid w:val="000D5381"/>
    <w:rsid w:val="000D6166"/>
    <w:rsid w:val="000D7189"/>
    <w:rsid w:val="000D7A74"/>
    <w:rsid w:val="000E314D"/>
    <w:rsid w:val="000E4D97"/>
    <w:rsid w:val="000E792E"/>
    <w:rsid w:val="000E7C8E"/>
    <w:rsid w:val="000F740F"/>
    <w:rsid w:val="000F785F"/>
    <w:rsid w:val="001026A7"/>
    <w:rsid w:val="00103407"/>
    <w:rsid w:val="00105318"/>
    <w:rsid w:val="00107C56"/>
    <w:rsid w:val="001101F2"/>
    <w:rsid w:val="00111CC4"/>
    <w:rsid w:val="00115106"/>
    <w:rsid w:val="00117F53"/>
    <w:rsid w:val="001214D3"/>
    <w:rsid w:val="00122670"/>
    <w:rsid w:val="00122BE8"/>
    <w:rsid w:val="001259F0"/>
    <w:rsid w:val="00125FCE"/>
    <w:rsid w:val="00126DF9"/>
    <w:rsid w:val="00131E49"/>
    <w:rsid w:val="00132E53"/>
    <w:rsid w:val="00133BBB"/>
    <w:rsid w:val="001357E6"/>
    <w:rsid w:val="0014269E"/>
    <w:rsid w:val="00142F3F"/>
    <w:rsid w:val="00153F3F"/>
    <w:rsid w:val="00163174"/>
    <w:rsid w:val="00164AE3"/>
    <w:rsid w:val="00165DA1"/>
    <w:rsid w:val="00167591"/>
    <w:rsid w:val="00167B7B"/>
    <w:rsid w:val="00172380"/>
    <w:rsid w:val="0017426F"/>
    <w:rsid w:val="001827DC"/>
    <w:rsid w:val="001924BC"/>
    <w:rsid w:val="00193684"/>
    <w:rsid w:val="0019411D"/>
    <w:rsid w:val="001A02E8"/>
    <w:rsid w:val="001A1E0A"/>
    <w:rsid w:val="001A6006"/>
    <w:rsid w:val="001B51AD"/>
    <w:rsid w:val="001B73CC"/>
    <w:rsid w:val="001C168E"/>
    <w:rsid w:val="001C21BC"/>
    <w:rsid w:val="001C3CA8"/>
    <w:rsid w:val="001D09BA"/>
    <w:rsid w:val="001D109C"/>
    <w:rsid w:val="001D24A8"/>
    <w:rsid w:val="001D5DB5"/>
    <w:rsid w:val="001D770A"/>
    <w:rsid w:val="001E0E5D"/>
    <w:rsid w:val="001E1732"/>
    <w:rsid w:val="001E3112"/>
    <w:rsid w:val="001E6C9C"/>
    <w:rsid w:val="001F6C9C"/>
    <w:rsid w:val="00203FFC"/>
    <w:rsid w:val="00206C56"/>
    <w:rsid w:val="00215CDE"/>
    <w:rsid w:val="00217881"/>
    <w:rsid w:val="00220D7F"/>
    <w:rsid w:val="00222C75"/>
    <w:rsid w:val="002231CA"/>
    <w:rsid w:val="002272EE"/>
    <w:rsid w:val="00232407"/>
    <w:rsid w:val="002328EF"/>
    <w:rsid w:val="00237531"/>
    <w:rsid w:val="00245BC3"/>
    <w:rsid w:val="00246044"/>
    <w:rsid w:val="00250E97"/>
    <w:rsid w:val="00254017"/>
    <w:rsid w:val="00256491"/>
    <w:rsid w:val="00257865"/>
    <w:rsid w:val="00260C02"/>
    <w:rsid w:val="00262661"/>
    <w:rsid w:val="00263ABF"/>
    <w:rsid w:val="00264B3B"/>
    <w:rsid w:val="00267E39"/>
    <w:rsid w:val="00273393"/>
    <w:rsid w:val="002776AD"/>
    <w:rsid w:val="002853F2"/>
    <w:rsid w:val="00285CD2"/>
    <w:rsid w:val="0029118C"/>
    <w:rsid w:val="00295D7B"/>
    <w:rsid w:val="002961BD"/>
    <w:rsid w:val="002965FB"/>
    <w:rsid w:val="00296E06"/>
    <w:rsid w:val="00297EA6"/>
    <w:rsid w:val="002A1B82"/>
    <w:rsid w:val="002A66A9"/>
    <w:rsid w:val="002A68A5"/>
    <w:rsid w:val="002B2157"/>
    <w:rsid w:val="002B5BD0"/>
    <w:rsid w:val="002B6C7F"/>
    <w:rsid w:val="002C1C39"/>
    <w:rsid w:val="002D1FC1"/>
    <w:rsid w:val="002D5C01"/>
    <w:rsid w:val="002E16E8"/>
    <w:rsid w:val="002E3DC0"/>
    <w:rsid w:val="002E450C"/>
    <w:rsid w:val="002E6EC3"/>
    <w:rsid w:val="002E7029"/>
    <w:rsid w:val="002F3B8B"/>
    <w:rsid w:val="00305929"/>
    <w:rsid w:val="00306394"/>
    <w:rsid w:val="00310345"/>
    <w:rsid w:val="00313173"/>
    <w:rsid w:val="00326040"/>
    <w:rsid w:val="00330F3E"/>
    <w:rsid w:val="0033268D"/>
    <w:rsid w:val="00333380"/>
    <w:rsid w:val="00336328"/>
    <w:rsid w:val="003420E8"/>
    <w:rsid w:val="00344166"/>
    <w:rsid w:val="00345FF6"/>
    <w:rsid w:val="00354050"/>
    <w:rsid w:val="003541E9"/>
    <w:rsid w:val="00357A20"/>
    <w:rsid w:val="003608E8"/>
    <w:rsid w:val="003648C0"/>
    <w:rsid w:val="00364F58"/>
    <w:rsid w:val="00367E4B"/>
    <w:rsid w:val="00372B7F"/>
    <w:rsid w:val="003738D0"/>
    <w:rsid w:val="003818E3"/>
    <w:rsid w:val="003866DB"/>
    <w:rsid w:val="00395739"/>
    <w:rsid w:val="00397F48"/>
    <w:rsid w:val="003A57CB"/>
    <w:rsid w:val="003B014C"/>
    <w:rsid w:val="003B3C05"/>
    <w:rsid w:val="003B7118"/>
    <w:rsid w:val="003C0D7E"/>
    <w:rsid w:val="003C2147"/>
    <w:rsid w:val="003C2637"/>
    <w:rsid w:val="003D0422"/>
    <w:rsid w:val="003D5DC0"/>
    <w:rsid w:val="003E2DE6"/>
    <w:rsid w:val="003F4992"/>
    <w:rsid w:val="004023C8"/>
    <w:rsid w:val="00410DEF"/>
    <w:rsid w:val="00411067"/>
    <w:rsid w:val="0041365B"/>
    <w:rsid w:val="00414F88"/>
    <w:rsid w:val="00415FD2"/>
    <w:rsid w:val="00420364"/>
    <w:rsid w:val="00420510"/>
    <w:rsid w:val="0042752B"/>
    <w:rsid w:val="004276F7"/>
    <w:rsid w:val="0043202A"/>
    <w:rsid w:val="00434BD9"/>
    <w:rsid w:val="00436F11"/>
    <w:rsid w:val="004459DB"/>
    <w:rsid w:val="00450BBB"/>
    <w:rsid w:val="00452E1D"/>
    <w:rsid w:val="004552D7"/>
    <w:rsid w:val="00456EF3"/>
    <w:rsid w:val="00466227"/>
    <w:rsid w:val="004714CF"/>
    <w:rsid w:val="004718E9"/>
    <w:rsid w:val="004753BD"/>
    <w:rsid w:val="00477497"/>
    <w:rsid w:val="004809CB"/>
    <w:rsid w:val="004833AB"/>
    <w:rsid w:val="00484893"/>
    <w:rsid w:val="00484B4A"/>
    <w:rsid w:val="004864DF"/>
    <w:rsid w:val="0048758B"/>
    <w:rsid w:val="00490047"/>
    <w:rsid w:val="00490A94"/>
    <w:rsid w:val="0049140A"/>
    <w:rsid w:val="00492E42"/>
    <w:rsid w:val="00492E64"/>
    <w:rsid w:val="0049615D"/>
    <w:rsid w:val="004A1128"/>
    <w:rsid w:val="004A2107"/>
    <w:rsid w:val="004A37AF"/>
    <w:rsid w:val="004A7A17"/>
    <w:rsid w:val="004A7E09"/>
    <w:rsid w:val="004B5E95"/>
    <w:rsid w:val="004B7B94"/>
    <w:rsid w:val="004C2D33"/>
    <w:rsid w:val="004D1D9C"/>
    <w:rsid w:val="004D5318"/>
    <w:rsid w:val="004D586A"/>
    <w:rsid w:val="004E2FE6"/>
    <w:rsid w:val="004E6AE8"/>
    <w:rsid w:val="004F2D92"/>
    <w:rsid w:val="004F3978"/>
    <w:rsid w:val="004F4553"/>
    <w:rsid w:val="004F6762"/>
    <w:rsid w:val="004F7CD7"/>
    <w:rsid w:val="0050193D"/>
    <w:rsid w:val="00502BFF"/>
    <w:rsid w:val="0051099C"/>
    <w:rsid w:val="005125B3"/>
    <w:rsid w:val="00521516"/>
    <w:rsid w:val="00526E0D"/>
    <w:rsid w:val="00531096"/>
    <w:rsid w:val="005324D4"/>
    <w:rsid w:val="005344EC"/>
    <w:rsid w:val="00537369"/>
    <w:rsid w:val="00537C7F"/>
    <w:rsid w:val="005409B1"/>
    <w:rsid w:val="00541DEC"/>
    <w:rsid w:val="00542605"/>
    <w:rsid w:val="00564AAF"/>
    <w:rsid w:val="00572A50"/>
    <w:rsid w:val="00575129"/>
    <w:rsid w:val="005751AB"/>
    <w:rsid w:val="0057707C"/>
    <w:rsid w:val="0057761F"/>
    <w:rsid w:val="00583485"/>
    <w:rsid w:val="0058375D"/>
    <w:rsid w:val="005879C3"/>
    <w:rsid w:val="00595A40"/>
    <w:rsid w:val="005960A1"/>
    <w:rsid w:val="0059738A"/>
    <w:rsid w:val="005A0AF2"/>
    <w:rsid w:val="005A0B41"/>
    <w:rsid w:val="005A17D1"/>
    <w:rsid w:val="005A5925"/>
    <w:rsid w:val="005A5E88"/>
    <w:rsid w:val="005B01A6"/>
    <w:rsid w:val="005B17FA"/>
    <w:rsid w:val="005C03F6"/>
    <w:rsid w:val="005C0BF0"/>
    <w:rsid w:val="005C21EF"/>
    <w:rsid w:val="005C3B8B"/>
    <w:rsid w:val="005C41B9"/>
    <w:rsid w:val="005C5DC0"/>
    <w:rsid w:val="005D3807"/>
    <w:rsid w:val="005D5ABE"/>
    <w:rsid w:val="005D6556"/>
    <w:rsid w:val="005E0287"/>
    <w:rsid w:val="005E53B0"/>
    <w:rsid w:val="005E618D"/>
    <w:rsid w:val="005E6213"/>
    <w:rsid w:val="005E6433"/>
    <w:rsid w:val="005F15C3"/>
    <w:rsid w:val="00602144"/>
    <w:rsid w:val="00612BE3"/>
    <w:rsid w:val="00614FDA"/>
    <w:rsid w:val="006178FC"/>
    <w:rsid w:val="00617CCF"/>
    <w:rsid w:val="00623885"/>
    <w:rsid w:val="00626187"/>
    <w:rsid w:val="006314F0"/>
    <w:rsid w:val="006338E6"/>
    <w:rsid w:val="00633EF1"/>
    <w:rsid w:val="006360D2"/>
    <w:rsid w:val="00636228"/>
    <w:rsid w:val="0064168E"/>
    <w:rsid w:val="00650EF3"/>
    <w:rsid w:val="00654012"/>
    <w:rsid w:val="00674C61"/>
    <w:rsid w:val="00675A5B"/>
    <w:rsid w:val="0067614C"/>
    <w:rsid w:val="00677950"/>
    <w:rsid w:val="00681DD1"/>
    <w:rsid w:val="0069198B"/>
    <w:rsid w:val="00692ED0"/>
    <w:rsid w:val="0069395E"/>
    <w:rsid w:val="00697394"/>
    <w:rsid w:val="006A2DB0"/>
    <w:rsid w:val="006A4D58"/>
    <w:rsid w:val="006A525F"/>
    <w:rsid w:val="006C3ADB"/>
    <w:rsid w:val="006C3E88"/>
    <w:rsid w:val="006C70B5"/>
    <w:rsid w:val="006D4013"/>
    <w:rsid w:val="006D4DBD"/>
    <w:rsid w:val="006D4F22"/>
    <w:rsid w:val="006D7AA8"/>
    <w:rsid w:val="006E2C30"/>
    <w:rsid w:val="006E38E2"/>
    <w:rsid w:val="006E4143"/>
    <w:rsid w:val="006E7161"/>
    <w:rsid w:val="006F0335"/>
    <w:rsid w:val="006F18AD"/>
    <w:rsid w:val="006F22BE"/>
    <w:rsid w:val="006F6A1D"/>
    <w:rsid w:val="006F6F4A"/>
    <w:rsid w:val="007002A7"/>
    <w:rsid w:val="00701855"/>
    <w:rsid w:val="0070251C"/>
    <w:rsid w:val="0070780C"/>
    <w:rsid w:val="00714C7E"/>
    <w:rsid w:val="00717409"/>
    <w:rsid w:val="00717FE6"/>
    <w:rsid w:val="007203FE"/>
    <w:rsid w:val="0072205F"/>
    <w:rsid w:val="0072757B"/>
    <w:rsid w:val="0073246A"/>
    <w:rsid w:val="00735A59"/>
    <w:rsid w:val="007372DC"/>
    <w:rsid w:val="0074185D"/>
    <w:rsid w:val="00750600"/>
    <w:rsid w:val="0075599F"/>
    <w:rsid w:val="00756C29"/>
    <w:rsid w:val="00761890"/>
    <w:rsid w:val="0076391F"/>
    <w:rsid w:val="00767390"/>
    <w:rsid w:val="007706B4"/>
    <w:rsid w:val="00770E65"/>
    <w:rsid w:val="0077201B"/>
    <w:rsid w:val="007732D3"/>
    <w:rsid w:val="007733E9"/>
    <w:rsid w:val="00777D6C"/>
    <w:rsid w:val="0078189B"/>
    <w:rsid w:val="00783301"/>
    <w:rsid w:val="0078644A"/>
    <w:rsid w:val="007874E2"/>
    <w:rsid w:val="00787836"/>
    <w:rsid w:val="00790107"/>
    <w:rsid w:val="00793651"/>
    <w:rsid w:val="0079582B"/>
    <w:rsid w:val="00797DA2"/>
    <w:rsid w:val="007A0786"/>
    <w:rsid w:val="007A16A7"/>
    <w:rsid w:val="007A3402"/>
    <w:rsid w:val="007B033A"/>
    <w:rsid w:val="007B14E0"/>
    <w:rsid w:val="007B2B49"/>
    <w:rsid w:val="007B32EA"/>
    <w:rsid w:val="007B4234"/>
    <w:rsid w:val="007B71C4"/>
    <w:rsid w:val="007C2759"/>
    <w:rsid w:val="007C68D5"/>
    <w:rsid w:val="007C6BE4"/>
    <w:rsid w:val="007D0576"/>
    <w:rsid w:val="007D237D"/>
    <w:rsid w:val="007D32EB"/>
    <w:rsid w:val="007D5C47"/>
    <w:rsid w:val="007D6767"/>
    <w:rsid w:val="007D7C08"/>
    <w:rsid w:val="007D7F9E"/>
    <w:rsid w:val="007E0701"/>
    <w:rsid w:val="007E4522"/>
    <w:rsid w:val="007E56EF"/>
    <w:rsid w:val="007E6739"/>
    <w:rsid w:val="007E6DC9"/>
    <w:rsid w:val="007E7896"/>
    <w:rsid w:val="007F17C2"/>
    <w:rsid w:val="007F19EE"/>
    <w:rsid w:val="007F4A5D"/>
    <w:rsid w:val="007F75A8"/>
    <w:rsid w:val="00802B04"/>
    <w:rsid w:val="008055D0"/>
    <w:rsid w:val="00812307"/>
    <w:rsid w:val="008149E1"/>
    <w:rsid w:val="00820CE7"/>
    <w:rsid w:val="0082338F"/>
    <w:rsid w:val="00823407"/>
    <w:rsid w:val="00824108"/>
    <w:rsid w:val="0082752F"/>
    <w:rsid w:val="00832A3F"/>
    <w:rsid w:val="00832ED5"/>
    <w:rsid w:val="008358A3"/>
    <w:rsid w:val="00840B7C"/>
    <w:rsid w:val="00843BAB"/>
    <w:rsid w:val="008459D6"/>
    <w:rsid w:val="00846D90"/>
    <w:rsid w:val="00847AFA"/>
    <w:rsid w:val="00854DBB"/>
    <w:rsid w:val="0085548C"/>
    <w:rsid w:val="00855574"/>
    <w:rsid w:val="0085573E"/>
    <w:rsid w:val="00863ED2"/>
    <w:rsid w:val="0086499C"/>
    <w:rsid w:val="00865BD2"/>
    <w:rsid w:val="00867C08"/>
    <w:rsid w:val="00870971"/>
    <w:rsid w:val="00881423"/>
    <w:rsid w:val="0088371F"/>
    <w:rsid w:val="00884033"/>
    <w:rsid w:val="00886632"/>
    <w:rsid w:val="00886911"/>
    <w:rsid w:val="008879C5"/>
    <w:rsid w:val="00887BDA"/>
    <w:rsid w:val="00891F28"/>
    <w:rsid w:val="0089318F"/>
    <w:rsid w:val="008950B5"/>
    <w:rsid w:val="008A29FD"/>
    <w:rsid w:val="008B3ED2"/>
    <w:rsid w:val="008B4361"/>
    <w:rsid w:val="008C11AE"/>
    <w:rsid w:val="008C1902"/>
    <w:rsid w:val="008C2879"/>
    <w:rsid w:val="008C538C"/>
    <w:rsid w:val="008C6E8C"/>
    <w:rsid w:val="008D0DAF"/>
    <w:rsid w:val="008D2639"/>
    <w:rsid w:val="008D4A0B"/>
    <w:rsid w:val="008D59AA"/>
    <w:rsid w:val="008E5DC6"/>
    <w:rsid w:val="008F15B0"/>
    <w:rsid w:val="00901315"/>
    <w:rsid w:val="0090181A"/>
    <w:rsid w:val="009042E3"/>
    <w:rsid w:val="00904429"/>
    <w:rsid w:val="00910ECB"/>
    <w:rsid w:val="00916C9D"/>
    <w:rsid w:val="00921F7F"/>
    <w:rsid w:val="00922908"/>
    <w:rsid w:val="00924D5E"/>
    <w:rsid w:val="0092667D"/>
    <w:rsid w:val="009308B4"/>
    <w:rsid w:val="00940076"/>
    <w:rsid w:val="0094013F"/>
    <w:rsid w:val="0094145A"/>
    <w:rsid w:val="00943C6C"/>
    <w:rsid w:val="0094625A"/>
    <w:rsid w:val="00947B32"/>
    <w:rsid w:val="009504FC"/>
    <w:rsid w:val="00954B3D"/>
    <w:rsid w:val="00960248"/>
    <w:rsid w:val="00963E81"/>
    <w:rsid w:val="00972395"/>
    <w:rsid w:val="00976A06"/>
    <w:rsid w:val="00984CF4"/>
    <w:rsid w:val="00985C2D"/>
    <w:rsid w:val="0098637D"/>
    <w:rsid w:val="00987514"/>
    <w:rsid w:val="00991D1D"/>
    <w:rsid w:val="0099349A"/>
    <w:rsid w:val="009939FE"/>
    <w:rsid w:val="0099466A"/>
    <w:rsid w:val="009A14CF"/>
    <w:rsid w:val="009B4326"/>
    <w:rsid w:val="009B4BCB"/>
    <w:rsid w:val="009B6143"/>
    <w:rsid w:val="009B7550"/>
    <w:rsid w:val="009C09FC"/>
    <w:rsid w:val="009C0E84"/>
    <w:rsid w:val="009C5A6F"/>
    <w:rsid w:val="009D2ECE"/>
    <w:rsid w:val="009D6086"/>
    <w:rsid w:val="009E4529"/>
    <w:rsid w:val="009F263B"/>
    <w:rsid w:val="009F6BFC"/>
    <w:rsid w:val="00A01B15"/>
    <w:rsid w:val="00A04339"/>
    <w:rsid w:val="00A05B65"/>
    <w:rsid w:val="00A119BD"/>
    <w:rsid w:val="00A1247A"/>
    <w:rsid w:val="00A12598"/>
    <w:rsid w:val="00A219EF"/>
    <w:rsid w:val="00A24A5A"/>
    <w:rsid w:val="00A2529E"/>
    <w:rsid w:val="00A2770C"/>
    <w:rsid w:val="00A27D81"/>
    <w:rsid w:val="00A375C9"/>
    <w:rsid w:val="00A412AD"/>
    <w:rsid w:val="00A428E5"/>
    <w:rsid w:val="00A46395"/>
    <w:rsid w:val="00A516FC"/>
    <w:rsid w:val="00A55763"/>
    <w:rsid w:val="00A62DBC"/>
    <w:rsid w:val="00A6381C"/>
    <w:rsid w:val="00A65F46"/>
    <w:rsid w:val="00A75414"/>
    <w:rsid w:val="00A756A3"/>
    <w:rsid w:val="00A7752D"/>
    <w:rsid w:val="00A82B00"/>
    <w:rsid w:val="00A91725"/>
    <w:rsid w:val="00A92239"/>
    <w:rsid w:val="00A94940"/>
    <w:rsid w:val="00A96813"/>
    <w:rsid w:val="00A9693E"/>
    <w:rsid w:val="00AA2727"/>
    <w:rsid w:val="00AA2DE4"/>
    <w:rsid w:val="00AB01BD"/>
    <w:rsid w:val="00AB4774"/>
    <w:rsid w:val="00AB6C9A"/>
    <w:rsid w:val="00AC0106"/>
    <w:rsid w:val="00AC1DA5"/>
    <w:rsid w:val="00AC3ECC"/>
    <w:rsid w:val="00AD385A"/>
    <w:rsid w:val="00AD5141"/>
    <w:rsid w:val="00AE0C99"/>
    <w:rsid w:val="00AE65B7"/>
    <w:rsid w:val="00AE736A"/>
    <w:rsid w:val="00AF443B"/>
    <w:rsid w:val="00AF789A"/>
    <w:rsid w:val="00B02AE9"/>
    <w:rsid w:val="00B035CF"/>
    <w:rsid w:val="00B03832"/>
    <w:rsid w:val="00B04F8A"/>
    <w:rsid w:val="00B248C9"/>
    <w:rsid w:val="00B304CF"/>
    <w:rsid w:val="00B32BAA"/>
    <w:rsid w:val="00B371F7"/>
    <w:rsid w:val="00B3792E"/>
    <w:rsid w:val="00B37CB9"/>
    <w:rsid w:val="00B43955"/>
    <w:rsid w:val="00B439E4"/>
    <w:rsid w:val="00B50A85"/>
    <w:rsid w:val="00B6126E"/>
    <w:rsid w:val="00B71C70"/>
    <w:rsid w:val="00B737E9"/>
    <w:rsid w:val="00B7622E"/>
    <w:rsid w:val="00B77DF6"/>
    <w:rsid w:val="00B801CD"/>
    <w:rsid w:val="00B81C20"/>
    <w:rsid w:val="00B84E3E"/>
    <w:rsid w:val="00B87971"/>
    <w:rsid w:val="00B90F96"/>
    <w:rsid w:val="00B92D2E"/>
    <w:rsid w:val="00B9471F"/>
    <w:rsid w:val="00B95D2A"/>
    <w:rsid w:val="00B9770F"/>
    <w:rsid w:val="00BB13D2"/>
    <w:rsid w:val="00BB5AF4"/>
    <w:rsid w:val="00BC1922"/>
    <w:rsid w:val="00BD032D"/>
    <w:rsid w:val="00BD0C9B"/>
    <w:rsid w:val="00BD171E"/>
    <w:rsid w:val="00BD1DAB"/>
    <w:rsid w:val="00BD1DF3"/>
    <w:rsid w:val="00BD2D75"/>
    <w:rsid w:val="00BE05D7"/>
    <w:rsid w:val="00BE59DF"/>
    <w:rsid w:val="00BF1935"/>
    <w:rsid w:val="00BF1FF7"/>
    <w:rsid w:val="00BF4FF8"/>
    <w:rsid w:val="00BF55CE"/>
    <w:rsid w:val="00C01D13"/>
    <w:rsid w:val="00C01DA5"/>
    <w:rsid w:val="00C0206D"/>
    <w:rsid w:val="00C03691"/>
    <w:rsid w:val="00C05B64"/>
    <w:rsid w:val="00C063F5"/>
    <w:rsid w:val="00C073ED"/>
    <w:rsid w:val="00C11074"/>
    <w:rsid w:val="00C13325"/>
    <w:rsid w:val="00C151F8"/>
    <w:rsid w:val="00C17C07"/>
    <w:rsid w:val="00C241D2"/>
    <w:rsid w:val="00C252FB"/>
    <w:rsid w:val="00C3007F"/>
    <w:rsid w:val="00C30DEF"/>
    <w:rsid w:val="00C320FC"/>
    <w:rsid w:val="00C334EC"/>
    <w:rsid w:val="00C40736"/>
    <w:rsid w:val="00C43AA3"/>
    <w:rsid w:val="00C4592B"/>
    <w:rsid w:val="00C45C60"/>
    <w:rsid w:val="00C47918"/>
    <w:rsid w:val="00C5283B"/>
    <w:rsid w:val="00C533EE"/>
    <w:rsid w:val="00C54404"/>
    <w:rsid w:val="00C54615"/>
    <w:rsid w:val="00C55001"/>
    <w:rsid w:val="00C6107F"/>
    <w:rsid w:val="00C617C9"/>
    <w:rsid w:val="00C66CF9"/>
    <w:rsid w:val="00C6750A"/>
    <w:rsid w:val="00C7289E"/>
    <w:rsid w:val="00C80343"/>
    <w:rsid w:val="00C808F1"/>
    <w:rsid w:val="00C82B75"/>
    <w:rsid w:val="00C83A0D"/>
    <w:rsid w:val="00C83AC5"/>
    <w:rsid w:val="00C83F19"/>
    <w:rsid w:val="00C86C42"/>
    <w:rsid w:val="00C90558"/>
    <w:rsid w:val="00C92678"/>
    <w:rsid w:val="00C92CBB"/>
    <w:rsid w:val="00C95B7C"/>
    <w:rsid w:val="00C95FC2"/>
    <w:rsid w:val="00CA0084"/>
    <w:rsid w:val="00CA2CF5"/>
    <w:rsid w:val="00CA3DB2"/>
    <w:rsid w:val="00CA618B"/>
    <w:rsid w:val="00CA7A3D"/>
    <w:rsid w:val="00CB0265"/>
    <w:rsid w:val="00CB0DE3"/>
    <w:rsid w:val="00CB100E"/>
    <w:rsid w:val="00CB5199"/>
    <w:rsid w:val="00CB6819"/>
    <w:rsid w:val="00CC07CA"/>
    <w:rsid w:val="00CC1A59"/>
    <w:rsid w:val="00CD28AF"/>
    <w:rsid w:val="00CD45B8"/>
    <w:rsid w:val="00CF2CEC"/>
    <w:rsid w:val="00D02761"/>
    <w:rsid w:val="00D06CE4"/>
    <w:rsid w:val="00D07DA1"/>
    <w:rsid w:val="00D171A0"/>
    <w:rsid w:val="00D22445"/>
    <w:rsid w:val="00D3027F"/>
    <w:rsid w:val="00D35E41"/>
    <w:rsid w:val="00D36821"/>
    <w:rsid w:val="00D405AA"/>
    <w:rsid w:val="00D40E75"/>
    <w:rsid w:val="00D42B4D"/>
    <w:rsid w:val="00D44F4E"/>
    <w:rsid w:val="00D507B0"/>
    <w:rsid w:val="00D50811"/>
    <w:rsid w:val="00D54DD2"/>
    <w:rsid w:val="00D56CEB"/>
    <w:rsid w:val="00D6625E"/>
    <w:rsid w:val="00D7099F"/>
    <w:rsid w:val="00D724B4"/>
    <w:rsid w:val="00D773EE"/>
    <w:rsid w:val="00D84172"/>
    <w:rsid w:val="00D903C8"/>
    <w:rsid w:val="00D9137F"/>
    <w:rsid w:val="00D91497"/>
    <w:rsid w:val="00D92550"/>
    <w:rsid w:val="00D93517"/>
    <w:rsid w:val="00D97B63"/>
    <w:rsid w:val="00D97CD9"/>
    <w:rsid w:val="00DA009C"/>
    <w:rsid w:val="00DA3AB9"/>
    <w:rsid w:val="00DA4AB3"/>
    <w:rsid w:val="00DA4F6E"/>
    <w:rsid w:val="00DA6622"/>
    <w:rsid w:val="00DC3666"/>
    <w:rsid w:val="00DC63FF"/>
    <w:rsid w:val="00DC70BC"/>
    <w:rsid w:val="00DD09DC"/>
    <w:rsid w:val="00DD0B87"/>
    <w:rsid w:val="00DD2821"/>
    <w:rsid w:val="00DD466D"/>
    <w:rsid w:val="00DD7ADA"/>
    <w:rsid w:val="00DE5C93"/>
    <w:rsid w:val="00DF090A"/>
    <w:rsid w:val="00DF201D"/>
    <w:rsid w:val="00DF47EC"/>
    <w:rsid w:val="00DF6DDC"/>
    <w:rsid w:val="00E07ADB"/>
    <w:rsid w:val="00E1007B"/>
    <w:rsid w:val="00E17888"/>
    <w:rsid w:val="00E20AE9"/>
    <w:rsid w:val="00E22C4D"/>
    <w:rsid w:val="00E2425B"/>
    <w:rsid w:val="00E30FDC"/>
    <w:rsid w:val="00E33FA8"/>
    <w:rsid w:val="00E37C19"/>
    <w:rsid w:val="00E42E46"/>
    <w:rsid w:val="00E437C5"/>
    <w:rsid w:val="00E6017F"/>
    <w:rsid w:val="00E624E2"/>
    <w:rsid w:val="00E70B21"/>
    <w:rsid w:val="00E72E70"/>
    <w:rsid w:val="00E73371"/>
    <w:rsid w:val="00E75FC2"/>
    <w:rsid w:val="00E764C0"/>
    <w:rsid w:val="00E81FFA"/>
    <w:rsid w:val="00E829E7"/>
    <w:rsid w:val="00E83368"/>
    <w:rsid w:val="00E9601F"/>
    <w:rsid w:val="00E97B3F"/>
    <w:rsid w:val="00EA03FF"/>
    <w:rsid w:val="00EA180B"/>
    <w:rsid w:val="00EA1C11"/>
    <w:rsid w:val="00EA2B16"/>
    <w:rsid w:val="00EA2E4B"/>
    <w:rsid w:val="00EB3875"/>
    <w:rsid w:val="00EB5D32"/>
    <w:rsid w:val="00EB5EB5"/>
    <w:rsid w:val="00EB6DCC"/>
    <w:rsid w:val="00EC1C8E"/>
    <w:rsid w:val="00EC22C6"/>
    <w:rsid w:val="00EC36EC"/>
    <w:rsid w:val="00ED0169"/>
    <w:rsid w:val="00ED0646"/>
    <w:rsid w:val="00ED0E07"/>
    <w:rsid w:val="00ED1AC4"/>
    <w:rsid w:val="00ED26E2"/>
    <w:rsid w:val="00ED292D"/>
    <w:rsid w:val="00ED2F2A"/>
    <w:rsid w:val="00ED44B0"/>
    <w:rsid w:val="00ED478B"/>
    <w:rsid w:val="00EE024C"/>
    <w:rsid w:val="00EE257B"/>
    <w:rsid w:val="00EE2CCE"/>
    <w:rsid w:val="00EE42D2"/>
    <w:rsid w:val="00EE51DF"/>
    <w:rsid w:val="00EE74EB"/>
    <w:rsid w:val="00EF4598"/>
    <w:rsid w:val="00F079BF"/>
    <w:rsid w:val="00F17494"/>
    <w:rsid w:val="00F22368"/>
    <w:rsid w:val="00F24283"/>
    <w:rsid w:val="00F25BFE"/>
    <w:rsid w:val="00F33669"/>
    <w:rsid w:val="00F35BEF"/>
    <w:rsid w:val="00F40902"/>
    <w:rsid w:val="00F43B51"/>
    <w:rsid w:val="00F51347"/>
    <w:rsid w:val="00F51B78"/>
    <w:rsid w:val="00F53264"/>
    <w:rsid w:val="00F553B1"/>
    <w:rsid w:val="00F57BE1"/>
    <w:rsid w:val="00F57E42"/>
    <w:rsid w:val="00F77B75"/>
    <w:rsid w:val="00F80BDC"/>
    <w:rsid w:val="00F813A1"/>
    <w:rsid w:val="00F87771"/>
    <w:rsid w:val="00FA1220"/>
    <w:rsid w:val="00FA745E"/>
    <w:rsid w:val="00FB4C8B"/>
    <w:rsid w:val="00FC323A"/>
    <w:rsid w:val="00FC458C"/>
    <w:rsid w:val="00FC48B2"/>
    <w:rsid w:val="00FD289B"/>
    <w:rsid w:val="00FD28EE"/>
    <w:rsid w:val="00FD3150"/>
    <w:rsid w:val="00FD49C4"/>
    <w:rsid w:val="00FE2E04"/>
    <w:rsid w:val="00FE4279"/>
    <w:rsid w:val="00FE4FD2"/>
    <w:rsid w:val="00FE57BD"/>
    <w:rsid w:val="00FE5B63"/>
    <w:rsid w:val="00FF002F"/>
    <w:rsid w:val="00FF0F42"/>
    <w:rsid w:val="00FF37E6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41DEC"/>
    <w:pPr>
      <w:widowControl/>
      <w:suppressAutoHyphens/>
      <w:autoSpaceDE/>
      <w:autoSpaceDN/>
      <w:adjustRightInd/>
      <w:spacing w:line="336" w:lineRule="auto"/>
      <w:ind w:left="851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541DEC"/>
    <w:pPr>
      <w:widowControl/>
      <w:suppressAutoHyphens/>
      <w:autoSpaceDE/>
      <w:autoSpaceDN/>
      <w:adjustRightInd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41DEC"/>
    <w:pPr>
      <w:widowControl/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41DEC"/>
    <w:pPr>
      <w:keepNext/>
      <w:widowControl/>
      <w:autoSpaceDE/>
      <w:autoSpaceDN/>
      <w:adjustRightInd/>
      <w:jc w:val="center"/>
      <w:outlineLvl w:val="5"/>
    </w:pPr>
    <w:rPr>
      <w:rFonts w:ascii="Journal" w:hAnsi="Journal"/>
      <w:sz w:val="28"/>
    </w:rPr>
  </w:style>
  <w:style w:type="paragraph" w:styleId="7">
    <w:name w:val="heading 7"/>
    <w:basedOn w:val="a"/>
    <w:next w:val="a"/>
    <w:link w:val="70"/>
    <w:qFormat/>
    <w:rsid w:val="00541DEC"/>
    <w:pPr>
      <w:keepNext/>
      <w:autoSpaceDE/>
      <w:autoSpaceDN/>
      <w:adjustRightInd/>
      <w:ind w:firstLine="720"/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541DEC"/>
    <w:pPr>
      <w:keepNext/>
      <w:widowControl/>
      <w:autoSpaceDE/>
      <w:autoSpaceDN/>
      <w:adjustRightInd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41DEC"/>
    <w:pPr>
      <w:keepNext/>
      <w:widowControl/>
      <w:autoSpaceDE/>
      <w:autoSpaceDN/>
      <w:adjustRightInd/>
      <w:spacing w:line="360" w:lineRule="auto"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1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B7B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B7B9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B7B9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4B7B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4B7B9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7B94"/>
    <w:pPr>
      <w:widowControl/>
      <w:shd w:val="clear" w:color="auto" w:fill="FFFFFF"/>
      <w:autoSpaceDE/>
      <w:autoSpaceDN/>
      <w:adjustRightInd/>
      <w:spacing w:after="360" w:line="0" w:lineRule="atLeast"/>
    </w:pPr>
    <w:rPr>
      <w:sz w:val="27"/>
      <w:szCs w:val="27"/>
    </w:rPr>
  </w:style>
  <w:style w:type="paragraph" w:styleId="a5">
    <w:name w:val="Title"/>
    <w:basedOn w:val="a"/>
    <w:link w:val="a6"/>
    <w:qFormat/>
    <w:rsid w:val="004B7B9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B7B94"/>
    <w:rPr>
      <w:b/>
      <w:bCs/>
      <w:sz w:val="28"/>
      <w:szCs w:val="24"/>
    </w:rPr>
  </w:style>
  <w:style w:type="table" w:styleId="a7">
    <w:name w:val="Table Grid"/>
    <w:basedOn w:val="a1"/>
    <w:rsid w:val="004B7B94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B7B9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4B7B94"/>
    <w:rPr>
      <w:rFonts w:eastAsia="Arial Unicode MS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rsid w:val="004B7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7B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41D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1DEC"/>
  </w:style>
  <w:style w:type="character" w:customStyle="1" w:styleId="10">
    <w:name w:val="Заголовок 1 Знак"/>
    <w:basedOn w:val="a0"/>
    <w:link w:val="1"/>
    <w:rsid w:val="00541DE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541DE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541DEC"/>
    <w:rPr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541DEC"/>
    <w:rPr>
      <w:sz w:val="32"/>
      <w:lang w:val="uk-UA"/>
    </w:rPr>
  </w:style>
  <w:style w:type="paragraph" w:styleId="ac">
    <w:name w:val="annotation text"/>
    <w:basedOn w:val="a"/>
    <w:link w:val="ad"/>
    <w:rsid w:val="00541DEC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d">
    <w:name w:val="Текст примечания Знак"/>
    <w:basedOn w:val="a0"/>
    <w:link w:val="ac"/>
    <w:rsid w:val="00541DEC"/>
    <w:rPr>
      <w:rFonts w:ascii="Journal" w:hAnsi="Journal"/>
      <w:sz w:val="24"/>
      <w:lang w:val="uk-UA"/>
    </w:rPr>
  </w:style>
  <w:style w:type="paragraph" w:styleId="ae">
    <w:name w:val="caption"/>
    <w:basedOn w:val="a"/>
    <w:next w:val="a"/>
    <w:qFormat/>
    <w:rsid w:val="00541DEC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">
    <w:name w:val="Subtitle"/>
    <w:basedOn w:val="a"/>
    <w:link w:val="af0"/>
    <w:qFormat/>
    <w:rsid w:val="00541DEC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af0">
    <w:name w:val="Подзаголовок Знак"/>
    <w:basedOn w:val="a0"/>
    <w:link w:val="af"/>
    <w:rsid w:val="00541DEC"/>
    <w:rPr>
      <w:i/>
      <w:sz w:val="28"/>
    </w:rPr>
  </w:style>
  <w:style w:type="paragraph" w:styleId="af1">
    <w:name w:val="Body Text Indent"/>
    <w:basedOn w:val="a"/>
    <w:link w:val="af2"/>
    <w:rsid w:val="00541DEC"/>
    <w:pPr>
      <w:widowControl/>
      <w:autoSpaceDE/>
      <w:autoSpaceDN/>
      <w:adjustRightInd/>
      <w:spacing w:after="120"/>
      <w:ind w:left="283"/>
      <w:jc w:val="both"/>
    </w:pPr>
    <w:rPr>
      <w:sz w:val="28"/>
      <w:lang w:val="uk-UA"/>
    </w:rPr>
  </w:style>
  <w:style w:type="character" w:customStyle="1" w:styleId="af2">
    <w:name w:val="Основной текст с отступом Знак"/>
    <w:basedOn w:val="a0"/>
    <w:link w:val="af1"/>
    <w:rsid w:val="00541DEC"/>
    <w:rPr>
      <w:sz w:val="28"/>
      <w:lang w:val="uk-UA"/>
    </w:rPr>
  </w:style>
  <w:style w:type="paragraph" w:styleId="31">
    <w:name w:val="Body Text Indent 3"/>
    <w:basedOn w:val="a"/>
    <w:link w:val="32"/>
    <w:rsid w:val="00541DEC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41DEC"/>
    <w:rPr>
      <w:sz w:val="16"/>
      <w:szCs w:val="16"/>
      <w:lang w:val="uk-UA"/>
    </w:rPr>
  </w:style>
  <w:style w:type="paragraph" w:styleId="23">
    <w:name w:val="Body Text Indent 2"/>
    <w:basedOn w:val="a"/>
    <w:link w:val="24"/>
    <w:rsid w:val="00541DEC"/>
    <w:pPr>
      <w:widowControl/>
      <w:autoSpaceDE/>
      <w:autoSpaceDN/>
      <w:adjustRightInd/>
      <w:spacing w:after="120" w:line="480" w:lineRule="auto"/>
      <w:ind w:left="283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41DEC"/>
    <w:rPr>
      <w:sz w:val="28"/>
      <w:lang w:val="uk-UA"/>
    </w:rPr>
  </w:style>
  <w:style w:type="paragraph" w:styleId="af3">
    <w:name w:val="Block Text"/>
    <w:basedOn w:val="a"/>
    <w:rsid w:val="00541DEC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styleId="af4">
    <w:name w:val="header"/>
    <w:basedOn w:val="a"/>
    <w:link w:val="af5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5">
    <w:name w:val="Верхний колонтитул Знак"/>
    <w:basedOn w:val="a0"/>
    <w:link w:val="af4"/>
    <w:rsid w:val="00541DEC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541DEC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541DEC"/>
    <w:rPr>
      <w:b/>
      <w:sz w:val="28"/>
      <w:lang w:val="uk-UA"/>
    </w:rPr>
  </w:style>
  <w:style w:type="paragraph" w:styleId="af6">
    <w:name w:val="footer"/>
    <w:basedOn w:val="a"/>
    <w:link w:val="af7"/>
    <w:uiPriority w:val="99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7">
    <w:name w:val="Нижний колонтитул Знак"/>
    <w:basedOn w:val="a0"/>
    <w:link w:val="af6"/>
    <w:uiPriority w:val="99"/>
    <w:rsid w:val="00541DEC"/>
    <w:rPr>
      <w:sz w:val="28"/>
      <w:lang w:val="uk-UA"/>
    </w:rPr>
  </w:style>
  <w:style w:type="character" w:styleId="af8">
    <w:name w:val="page number"/>
    <w:basedOn w:val="a0"/>
    <w:rsid w:val="00541DEC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right="851"/>
    </w:pPr>
    <w:rPr>
      <w:caps/>
      <w:sz w:val="28"/>
      <w:lang w:val="uk-UA"/>
    </w:rPr>
  </w:style>
  <w:style w:type="paragraph" w:styleId="25">
    <w:name w:val="toc 2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styleId="33">
    <w:name w:val="toc 3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/>
    </w:pPr>
    <w:rPr>
      <w:sz w:val="28"/>
      <w:lang w:val="uk-UA"/>
    </w:rPr>
  </w:style>
  <w:style w:type="paragraph" w:styleId="41">
    <w:name w:val="toc 4"/>
    <w:basedOn w:val="a"/>
    <w:next w:val="a"/>
    <w:autoRedefine/>
    <w:rsid w:val="00541DEC"/>
    <w:pPr>
      <w:widowControl/>
      <w:tabs>
        <w:tab w:val="right" w:leader="dot" w:pos="9356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customStyle="1" w:styleId="af9">
    <w:name w:val="Переменные"/>
    <w:basedOn w:val="a8"/>
    <w:rsid w:val="00541DEC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541DEC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b">
    <w:name w:val="Схема документа Знак"/>
    <w:basedOn w:val="a0"/>
    <w:link w:val="afa"/>
    <w:rsid w:val="00541DEC"/>
    <w:rPr>
      <w:sz w:val="24"/>
      <w:shd w:val="clear" w:color="auto" w:fill="000080"/>
      <w:lang w:val="uk-UA"/>
    </w:rPr>
  </w:style>
  <w:style w:type="paragraph" w:customStyle="1" w:styleId="afc">
    <w:name w:val="Формула"/>
    <w:basedOn w:val="a8"/>
    <w:rsid w:val="00541DEC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541DEC"/>
    <w:pPr>
      <w:jc w:val="both"/>
    </w:pPr>
    <w:rPr>
      <w:rFonts w:ascii="ISOCPEUR" w:hAnsi="ISOCPEUR"/>
      <w:i/>
      <w:sz w:val="28"/>
      <w:lang w:val="uk-UA"/>
    </w:rPr>
  </w:style>
  <w:style w:type="paragraph" w:customStyle="1" w:styleId="afe">
    <w:name w:val="Листинг программы"/>
    <w:rsid w:val="00541DEC"/>
    <w:pPr>
      <w:suppressAutoHyphens/>
    </w:pPr>
    <w:rPr>
      <w:noProof/>
    </w:rPr>
  </w:style>
  <w:style w:type="character" w:customStyle="1" w:styleId="60">
    <w:name w:val="Заголовок 6 Знак"/>
    <w:basedOn w:val="a0"/>
    <w:link w:val="6"/>
    <w:rsid w:val="00541DEC"/>
    <w:rPr>
      <w:rFonts w:ascii="Journal" w:hAnsi="Journal"/>
      <w:sz w:val="28"/>
    </w:rPr>
  </w:style>
  <w:style w:type="character" w:customStyle="1" w:styleId="80">
    <w:name w:val="Заголовок 8 Знак"/>
    <w:basedOn w:val="a0"/>
    <w:link w:val="8"/>
    <w:rsid w:val="00541DEC"/>
    <w:rPr>
      <w:sz w:val="28"/>
    </w:rPr>
  </w:style>
  <w:style w:type="character" w:customStyle="1" w:styleId="90">
    <w:name w:val="Заголовок 9 Знак"/>
    <w:basedOn w:val="a0"/>
    <w:link w:val="9"/>
    <w:rsid w:val="00541DEC"/>
    <w:rPr>
      <w:sz w:val="28"/>
    </w:rPr>
  </w:style>
  <w:style w:type="character" w:styleId="aff">
    <w:name w:val="Placeholder Text"/>
    <w:basedOn w:val="a0"/>
    <w:uiPriority w:val="99"/>
    <w:semiHidden/>
    <w:rsid w:val="00E9601F"/>
    <w:rPr>
      <w:color w:val="808080"/>
    </w:rPr>
  </w:style>
  <w:style w:type="paragraph" w:styleId="aff0">
    <w:name w:val="Normal (Web)"/>
    <w:basedOn w:val="a"/>
    <w:uiPriority w:val="99"/>
    <w:unhideWhenUsed/>
    <w:rsid w:val="00263A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basedOn w:val="a0"/>
    <w:link w:val="Heading20"/>
    <w:rsid w:val="00B737E9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737E9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DF090A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940076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40076"/>
    <w:pPr>
      <w:widowControl/>
      <w:shd w:val="clear" w:color="auto" w:fill="FFFFFF"/>
      <w:autoSpaceDE/>
      <w:autoSpaceDN/>
      <w:adjustRightInd/>
      <w:spacing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94007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40076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f2">
    <w:name w:val="annotation reference"/>
    <w:basedOn w:val="a0"/>
    <w:rsid w:val="00A219EF"/>
    <w:rPr>
      <w:sz w:val="16"/>
      <w:szCs w:val="16"/>
    </w:rPr>
  </w:style>
  <w:style w:type="paragraph" w:styleId="aff3">
    <w:name w:val="annotation subject"/>
    <w:basedOn w:val="ac"/>
    <w:next w:val="ac"/>
    <w:link w:val="aff4"/>
    <w:rsid w:val="00A219E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4">
    <w:name w:val="Тема примечания Знак"/>
    <w:basedOn w:val="ad"/>
    <w:link w:val="aff3"/>
    <w:rsid w:val="00A219EF"/>
    <w:rPr>
      <w:rFonts w:ascii="Journal" w:hAnsi="Journal"/>
      <w:b/>
      <w:bCs/>
      <w:sz w:val="24"/>
      <w:lang w:val="uk-UA"/>
    </w:rPr>
  </w:style>
  <w:style w:type="paragraph" w:customStyle="1" w:styleId="wp-caption-text">
    <w:name w:val="wp-caption-text"/>
    <w:basedOn w:val="a"/>
    <w:rsid w:val="00B30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5">
    <w:name w:val="Revision"/>
    <w:hidden/>
    <w:uiPriority w:val="99"/>
    <w:semiHidden/>
    <w:rsid w:val="00164AE3"/>
  </w:style>
  <w:style w:type="paragraph" w:styleId="aff6">
    <w:name w:val="List"/>
    <w:basedOn w:val="a"/>
    <w:rsid w:val="004A2107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6">
    <w:name w:val="List 2"/>
    <w:basedOn w:val="a"/>
    <w:rsid w:val="004A2107"/>
    <w:pPr>
      <w:ind w:left="566" w:hanging="283"/>
      <w:contextualSpacing/>
    </w:pPr>
  </w:style>
  <w:style w:type="paragraph" w:customStyle="1" w:styleId="zag">
    <w:name w:val="zag"/>
    <w:basedOn w:val="a"/>
    <w:rsid w:val="004A2107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41DEC"/>
    <w:pPr>
      <w:widowControl/>
      <w:suppressAutoHyphens/>
      <w:autoSpaceDE/>
      <w:autoSpaceDN/>
      <w:adjustRightInd/>
      <w:spacing w:line="336" w:lineRule="auto"/>
      <w:ind w:left="851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541DEC"/>
    <w:pPr>
      <w:widowControl/>
      <w:suppressAutoHyphens/>
      <w:autoSpaceDE/>
      <w:autoSpaceDN/>
      <w:adjustRightInd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41DEC"/>
    <w:pPr>
      <w:widowControl/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41DEC"/>
    <w:pPr>
      <w:keepNext/>
      <w:widowControl/>
      <w:autoSpaceDE/>
      <w:autoSpaceDN/>
      <w:adjustRightInd/>
      <w:jc w:val="center"/>
      <w:outlineLvl w:val="5"/>
    </w:pPr>
    <w:rPr>
      <w:rFonts w:ascii="Journal" w:hAnsi="Journal"/>
      <w:sz w:val="28"/>
    </w:rPr>
  </w:style>
  <w:style w:type="paragraph" w:styleId="7">
    <w:name w:val="heading 7"/>
    <w:basedOn w:val="a"/>
    <w:next w:val="a"/>
    <w:link w:val="70"/>
    <w:qFormat/>
    <w:rsid w:val="00541DEC"/>
    <w:pPr>
      <w:keepNext/>
      <w:autoSpaceDE/>
      <w:autoSpaceDN/>
      <w:adjustRightInd/>
      <w:ind w:firstLine="720"/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541DEC"/>
    <w:pPr>
      <w:keepNext/>
      <w:widowControl/>
      <w:autoSpaceDE/>
      <w:autoSpaceDN/>
      <w:adjustRightInd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41DEC"/>
    <w:pPr>
      <w:keepNext/>
      <w:widowControl/>
      <w:autoSpaceDE/>
      <w:autoSpaceDN/>
      <w:adjustRightInd/>
      <w:spacing w:line="360" w:lineRule="auto"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1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B7B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B7B9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B7B9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4B7B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4B7B9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7B94"/>
    <w:pPr>
      <w:widowControl/>
      <w:shd w:val="clear" w:color="auto" w:fill="FFFFFF"/>
      <w:autoSpaceDE/>
      <w:autoSpaceDN/>
      <w:adjustRightInd/>
      <w:spacing w:after="360" w:line="0" w:lineRule="atLeast"/>
    </w:pPr>
    <w:rPr>
      <w:sz w:val="27"/>
      <w:szCs w:val="27"/>
    </w:rPr>
  </w:style>
  <w:style w:type="paragraph" w:styleId="a5">
    <w:name w:val="Title"/>
    <w:basedOn w:val="a"/>
    <w:link w:val="a6"/>
    <w:qFormat/>
    <w:rsid w:val="004B7B9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B7B94"/>
    <w:rPr>
      <w:b/>
      <w:bCs/>
      <w:sz w:val="28"/>
      <w:szCs w:val="24"/>
    </w:rPr>
  </w:style>
  <w:style w:type="table" w:styleId="a7">
    <w:name w:val="Table Grid"/>
    <w:basedOn w:val="a1"/>
    <w:rsid w:val="004B7B94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B7B9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4B7B94"/>
    <w:rPr>
      <w:rFonts w:eastAsia="Arial Unicode MS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rsid w:val="004B7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7B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41D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1DEC"/>
  </w:style>
  <w:style w:type="character" w:customStyle="1" w:styleId="10">
    <w:name w:val="Заголовок 1 Знак"/>
    <w:basedOn w:val="a0"/>
    <w:link w:val="1"/>
    <w:rsid w:val="00541DE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541DE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541DEC"/>
    <w:rPr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541DEC"/>
    <w:rPr>
      <w:sz w:val="32"/>
      <w:lang w:val="uk-UA"/>
    </w:rPr>
  </w:style>
  <w:style w:type="paragraph" w:styleId="ac">
    <w:name w:val="annotation text"/>
    <w:basedOn w:val="a"/>
    <w:link w:val="ad"/>
    <w:rsid w:val="00541DEC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d">
    <w:name w:val="Текст примечания Знак"/>
    <w:basedOn w:val="a0"/>
    <w:link w:val="ac"/>
    <w:rsid w:val="00541DEC"/>
    <w:rPr>
      <w:rFonts w:ascii="Journal" w:hAnsi="Journal"/>
      <w:sz w:val="24"/>
      <w:lang w:val="uk-UA"/>
    </w:rPr>
  </w:style>
  <w:style w:type="paragraph" w:styleId="ae">
    <w:name w:val="caption"/>
    <w:basedOn w:val="a"/>
    <w:next w:val="a"/>
    <w:qFormat/>
    <w:rsid w:val="00541DEC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">
    <w:name w:val="Subtitle"/>
    <w:basedOn w:val="a"/>
    <w:link w:val="af0"/>
    <w:qFormat/>
    <w:rsid w:val="00541DEC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af0">
    <w:name w:val="Подзаголовок Знак"/>
    <w:basedOn w:val="a0"/>
    <w:link w:val="af"/>
    <w:rsid w:val="00541DEC"/>
    <w:rPr>
      <w:i/>
      <w:sz w:val="28"/>
    </w:rPr>
  </w:style>
  <w:style w:type="paragraph" w:styleId="af1">
    <w:name w:val="Body Text Indent"/>
    <w:basedOn w:val="a"/>
    <w:link w:val="af2"/>
    <w:rsid w:val="00541DEC"/>
    <w:pPr>
      <w:widowControl/>
      <w:autoSpaceDE/>
      <w:autoSpaceDN/>
      <w:adjustRightInd/>
      <w:spacing w:after="120"/>
      <w:ind w:left="283"/>
      <w:jc w:val="both"/>
    </w:pPr>
    <w:rPr>
      <w:sz w:val="28"/>
      <w:lang w:val="uk-UA"/>
    </w:rPr>
  </w:style>
  <w:style w:type="character" w:customStyle="1" w:styleId="af2">
    <w:name w:val="Основной текст с отступом Знак"/>
    <w:basedOn w:val="a0"/>
    <w:link w:val="af1"/>
    <w:rsid w:val="00541DEC"/>
    <w:rPr>
      <w:sz w:val="28"/>
      <w:lang w:val="uk-UA"/>
    </w:rPr>
  </w:style>
  <w:style w:type="paragraph" w:styleId="31">
    <w:name w:val="Body Text Indent 3"/>
    <w:basedOn w:val="a"/>
    <w:link w:val="32"/>
    <w:rsid w:val="00541DEC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41DEC"/>
    <w:rPr>
      <w:sz w:val="16"/>
      <w:szCs w:val="16"/>
      <w:lang w:val="uk-UA"/>
    </w:rPr>
  </w:style>
  <w:style w:type="paragraph" w:styleId="23">
    <w:name w:val="Body Text Indent 2"/>
    <w:basedOn w:val="a"/>
    <w:link w:val="24"/>
    <w:rsid w:val="00541DEC"/>
    <w:pPr>
      <w:widowControl/>
      <w:autoSpaceDE/>
      <w:autoSpaceDN/>
      <w:adjustRightInd/>
      <w:spacing w:after="120" w:line="480" w:lineRule="auto"/>
      <w:ind w:left="283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41DEC"/>
    <w:rPr>
      <w:sz w:val="28"/>
      <w:lang w:val="uk-UA"/>
    </w:rPr>
  </w:style>
  <w:style w:type="paragraph" w:styleId="af3">
    <w:name w:val="Block Text"/>
    <w:basedOn w:val="a"/>
    <w:rsid w:val="00541DEC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styleId="af4">
    <w:name w:val="header"/>
    <w:basedOn w:val="a"/>
    <w:link w:val="af5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5">
    <w:name w:val="Верхний колонтитул Знак"/>
    <w:basedOn w:val="a0"/>
    <w:link w:val="af4"/>
    <w:rsid w:val="00541DEC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541DEC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541DEC"/>
    <w:rPr>
      <w:b/>
      <w:sz w:val="28"/>
      <w:lang w:val="uk-UA"/>
    </w:rPr>
  </w:style>
  <w:style w:type="paragraph" w:styleId="af6">
    <w:name w:val="footer"/>
    <w:basedOn w:val="a"/>
    <w:link w:val="af7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7">
    <w:name w:val="Нижний колонтитул Знак"/>
    <w:basedOn w:val="a0"/>
    <w:link w:val="af6"/>
    <w:rsid w:val="00541DEC"/>
    <w:rPr>
      <w:sz w:val="28"/>
      <w:lang w:val="uk-UA"/>
    </w:rPr>
  </w:style>
  <w:style w:type="character" w:styleId="af8">
    <w:name w:val="page number"/>
    <w:basedOn w:val="a0"/>
    <w:rsid w:val="00541DEC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right="851"/>
    </w:pPr>
    <w:rPr>
      <w:caps/>
      <w:sz w:val="28"/>
      <w:lang w:val="uk-UA"/>
    </w:rPr>
  </w:style>
  <w:style w:type="paragraph" w:styleId="25">
    <w:name w:val="toc 2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styleId="33">
    <w:name w:val="toc 3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/>
    </w:pPr>
    <w:rPr>
      <w:sz w:val="28"/>
      <w:lang w:val="uk-UA"/>
    </w:rPr>
  </w:style>
  <w:style w:type="paragraph" w:styleId="41">
    <w:name w:val="toc 4"/>
    <w:basedOn w:val="a"/>
    <w:next w:val="a"/>
    <w:autoRedefine/>
    <w:rsid w:val="00541DEC"/>
    <w:pPr>
      <w:widowControl/>
      <w:tabs>
        <w:tab w:val="right" w:leader="dot" w:pos="9356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customStyle="1" w:styleId="af9">
    <w:name w:val="Переменные"/>
    <w:basedOn w:val="a8"/>
    <w:rsid w:val="00541DEC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541DEC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b">
    <w:name w:val="Схема документа Знак"/>
    <w:basedOn w:val="a0"/>
    <w:link w:val="afa"/>
    <w:rsid w:val="00541DEC"/>
    <w:rPr>
      <w:sz w:val="24"/>
      <w:shd w:val="clear" w:color="auto" w:fill="000080"/>
      <w:lang w:val="uk-UA"/>
    </w:rPr>
  </w:style>
  <w:style w:type="paragraph" w:customStyle="1" w:styleId="afc">
    <w:name w:val="Формула"/>
    <w:basedOn w:val="a8"/>
    <w:rsid w:val="00541DEC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541DEC"/>
    <w:pPr>
      <w:jc w:val="both"/>
    </w:pPr>
    <w:rPr>
      <w:rFonts w:ascii="ISOCPEUR" w:hAnsi="ISOCPEUR"/>
      <w:i/>
      <w:sz w:val="28"/>
      <w:lang w:val="uk-UA"/>
    </w:rPr>
  </w:style>
  <w:style w:type="paragraph" w:customStyle="1" w:styleId="afe">
    <w:name w:val="Листинг программы"/>
    <w:rsid w:val="00541DEC"/>
    <w:pPr>
      <w:suppressAutoHyphens/>
    </w:pPr>
    <w:rPr>
      <w:noProof/>
    </w:rPr>
  </w:style>
  <w:style w:type="character" w:customStyle="1" w:styleId="60">
    <w:name w:val="Заголовок 6 Знак"/>
    <w:basedOn w:val="a0"/>
    <w:link w:val="6"/>
    <w:rsid w:val="00541DEC"/>
    <w:rPr>
      <w:rFonts w:ascii="Journal" w:hAnsi="Journal"/>
      <w:sz w:val="28"/>
    </w:rPr>
  </w:style>
  <w:style w:type="character" w:customStyle="1" w:styleId="80">
    <w:name w:val="Заголовок 8 Знак"/>
    <w:basedOn w:val="a0"/>
    <w:link w:val="8"/>
    <w:rsid w:val="00541DEC"/>
    <w:rPr>
      <w:sz w:val="28"/>
    </w:rPr>
  </w:style>
  <w:style w:type="character" w:customStyle="1" w:styleId="90">
    <w:name w:val="Заголовок 9 Знак"/>
    <w:basedOn w:val="a0"/>
    <w:link w:val="9"/>
    <w:rsid w:val="00541DEC"/>
    <w:rPr>
      <w:sz w:val="28"/>
    </w:rPr>
  </w:style>
  <w:style w:type="character" w:styleId="aff">
    <w:name w:val="Placeholder Text"/>
    <w:basedOn w:val="a0"/>
    <w:uiPriority w:val="99"/>
    <w:semiHidden/>
    <w:rsid w:val="00E9601F"/>
    <w:rPr>
      <w:color w:val="808080"/>
    </w:rPr>
  </w:style>
  <w:style w:type="paragraph" w:styleId="aff0">
    <w:name w:val="Normal (Web)"/>
    <w:basedOn w:val="a"/>
    <w:uiPriority w:val="99"/>
    <w:unhideWhenUsed/>
    <w:rsid w:val="00263A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basedOn w:val="a0"/>
    <w:link w:val="Heading20"/>
    <w:rsid w:val="00B737E9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737E9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DF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6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8.bin"/><Relationship Id="rId138" Type="http://schemas.openxmlformats.org/officeDocument/2006/relationships/oleObject" Target="embeddings/oleObject71.bin"/><Relationship Id="rId16" Type="http://schemas.openxmlformats.org/officeDocument/2006/relationships/image" Target="media/image4.wmf"/><Relationship Id="rId107" Type="http://schemas.openxmlformats.org/officeDocument/2006/relationships/image" Target="media/image45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53" Type="http://schemas.openxmlformats.org/officeDocument/2006/relationships/image" Target="media/image21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102" Type="http://schemas.openxmlformats.org/officeDocument/2006/relationships/image" Target="media/image43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5.wmf"/><Relationship Id="rId5" Type="http://schemas.openxmlformats.org/officeDocument/2006/relationships/settings" Target="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1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8.bin"/><Relationship Id="rId48" Type="http://schemas.openxmlformats.org/officeDocument/2006/relationships/image" Target="media/image19.wmf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18" Type="http://schemas.openxmlformats.org/officeDocument/2006/relationships/image" Target="media/image50.wmf"/><Relationship Id="rId134" Type="http://schemas.openxmlformats.org/officeDocument/2006/relationships/image" Target="media/image57.wmf"/><Relationship Id="rId139" Type="http://schemas.openxmlformats.org/officeDocument/2006/relationships/oleObject" Target="embeddings/oleObject72.bin"/><Relationship Id="rId8" Type="http://schemas.openxmlformats.org/officeDocument/2006/relationships/endnotes" Target="endnotes.xml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0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image" Target="media/image18.wmf"/><Relationship Id="rId59" Type="http://schemas.openxmlformats.org/officeDocument/2006/relationships/image" Target="media/image24.wmf"/><Relationship Id="rId67" Type="http://schemas.openxmlformats.org/officeDocument/2006/relationships/image" Target="media/image28.wmf"/><Relationship Id="rId103" Type="http://schemas.openxmlformats.org/officeDocument/2006/relationships/oleObject" Target="embeddings/oleObject51.bin"/><Relationship Id="rId108" Type="http://schemas.openxmlformats.org/officeDocument/2006/relationships/oleObject" Target="embeddings/oleObject54.bin"/><Relationship Id="rId116" Type="http://schemas.openxmlformats.org/officeDocument/2006/relationships/oleObject" Target="embeddings/oleObject58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70.bin"/><Relationship Id="rId20" Type="http://schemas.openxmlformats.org/officeDocument/2006/relationships/image" Target="media/image6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8.wmf"/><Relationship Id="rId91" Type="http://schemas.openxmlformats.org/officeDocument/2006/relationships/image" Target="media/image39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7.bin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4.bin"/><Relationship Id="rId49" Type="http://schemas.openxmlformats.org/officeDocument/2006/relationships/oleObject" Target="embeddings/oleObject21.bin"/><Relationship Id="rId57" Type="http://schemas.openxmlformats.org/officeDocument/2006/relationships/image" Target="media/image23.wmf"/><Relationship Id="rId106" Type="http://schemas.openxmlformats.org/officeDocument/2006/relationships/oleObject" Target="embeddings/oleObject53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footer" Target="footer1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2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69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39" Type="http://schemas.openxmlformats.org/officeDocument/2006/relationships/image" Target="media/image15.wmf"/><Relationship Id="rId109" Type="http://schemas.openxmlformats.org/officeDocument/2006/relationships/image" Target="media/image46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2.wmf"/><Relationship Id="rId104" Type="http://schemas.openxmlformats.org/officeDocument/2006/relationships/oleObject" Target="embeddings/oleObject52.bin"/><Relationship Id="rId120" Type="http://schemas.openxmlformats.org/officeDocument/2006/relationships/image" Target="media/image51.wmf"/><Relationship Id="rId125" Type="http://schemas.openxmlformats.org/officeDocument/2006/relationships/oleObject" Target="embeddings/oleObject63.bin"/><Relationship Id="rId141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oleObject" Target="embeddings/oleObject44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image" Target="media/image8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5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6.bin"/><Relationship Id="rId136" Type="http://schemas.openxmlformats.org/officeDocument/2006/relationships/image" Target="media/image58.wmf"/><Relationship Id="rId61" Type="http://schemas.openxmlformats.org/officeDocument/2006/relationships/image" Target="media/image25.wmf"/><Relationship Id="rId82" Type="http://schemas.openxmlformats.org/officeDocument/2006/relationships/oleObject" Target="embeddings/oleObject38.bin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2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3.wmf"/><Relationship Id="rId100" Type="http://schemas.openxmlformats.org/officeDocument/2006/relationships/oleObject" Target="embeddings/oleObject49.bin"/><Relationship Id="rId105" Type="http://schemas.openxmlformats.org/officeDocument/2006/relationships/image" Target="media/image44.wmf"/><Relationship Id="rId126" Type="http://schemas.openxmlformats.org/officeDocument/2006/relationships/image" Target="media/image5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F1C32-D147-4F5C-89DE-0FB3B9F6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5099</TotalTime>
  <Pages>86</Pages>
  <Words>18988</Words>
  <Characters>143247</Characters>
  <Application>Microsoft Office Word</Application>
  <DocSecurity>0</DocSecurity>
  <Lines>1193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362</cp:revision>
  <dcterms:created xsi:type="dcterms:W3CDTF">2014-09-01T16:04:00Z</dcterms:created>
  <dcterms:modified xsi:type="dcterms:W3CDTF">2015-06-17T19:29:00Z</dcterms:modified>
</cp:coreProperties>
</file>