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AC" w:rsidRPr="00A40420" w:rsidRDefault="00391FAC" w:rsidP="00391FA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042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91FAC" w:rsidRPr="00A40420" w:rsidRDefault="00391FAC" w:rsidP="00391F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20">
        <w:rPr>
          <w:rFonts w:ascii="Times New Roman" w:hAnsi="Times New Roman" w:cs="Times New Roman"/>
          <w:b/>
          <w:sz w:val="28"/>
          <w:szCs w:val="28"/>
        </w:rPr>
        <w:t>«Раздаточный дидактический материал»</w:t>
      </w:r>
    </w:p>
    <w:p w:rsidR="00391FAC" w:rsidRPr="00A40420" w:rsidRDefault="00391FAC" w:rsidP="00391F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20">
        <w:rPr>
          <w:rFonts w:ascii="Times New Roman" w:hAnsi="Times New Roman" w:cs="Times New Roman"/>
          <w:b/>
          <w:sz w:val="28"/>
          <w:szCs w:val="28"/>
        </w:rPr>
        <w:t>Графическая работа ПЧ.10</w:t>
      </w:r>
    </w:p>
    <w:p w:rsidR="00391FAC" w:rsidRPr="00A40420" w:rsidRDefault="00391FAC" w:rsidP="00391F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20">
        <w:rPr>
          <w:rFonts w:ascii="Times New Roman" w:hAnsi="Times New Roman" w:cs="Times New Roman"/>
          <w:b/>
          <w:sz w:val="28"/>
          <w:szCs w:val="28"/>
        </w:rPr>
        <w:t>Сечение геометрических тел плоскостью</w:t>
      </w:r>
    </w:p>
    <w:p w:rsidR="00391FAC" w:rsidRPr="00A40420" w:rsidRDefault="00391FAC" w:rsidP="00391FA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420">
        <w:rPr>
          <w:rFonts w:ascii="Times New Roman" w:hAnsi="Times New Roman" w:cs="Times New Roman"/>
          <w:b/>
          <w:i/>
          <w:sz w:val="28"/>
          <w:szCs w:val="28"/>
        </w:rPr>
        <w:t>Цель -</w:t>
      </w:r>
      <w:r w:rsidRPr="00A40420">
        <w:rPr>
          <w:rFonts w:ascii="Times New Roman" w:hAnsi="Times New Roman" w:cs="Times New Roman"/>
          <w:sz w:val="28"/>
          <w:szCs w:val="28"/>
        </w:rPr>
        <w:t xml:space="preserve"> получение навыков  построения проекций усечённых геометрических тел и развёрток их поверхностей.</w:t>
      </w:r>
    </w:p>
    <w:p w:rsidR="00391FAC" w:rsidRPr="00A40420" w:rsidRDefault="00391FAC" w:rsidP="00391F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420">
        <w:rPr>
          <w:rFonts w:ascii="Times New Roman" w:hAnsi="Times New Roman" w:cs="Times New Roman"/>
          <w:sz w:val="28"/>
          <w:szCs w:val="28"/>
        </w:rPr>
        <w:t>Теоретическое обоснование</w:t>
      </w:r>
    </w:p>
    <w:p w:rsidR="00391FAC" w:rsidRPr="00A40420" w:rsidRDefault="00391FAC" w:rsidP="00391F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420">
        <w:rPr>
          <w:rFonts w:ascii="Times New Roman" w:hAnsi="Times New Roman" w:cs="Times New Roman"/>
          <w:sz w:val="28"/>
          <w:szCs w:val="28"/>
        </w:rPr>
        <w:t>Выполнение комплексных чертежей усечённых геометрических тел начинается с построения комплексных чертежей целых геометрических тел  (призмы, пирамиды, цилиндра и конуса) (см. графическую работу ПЧ.05).</w:t>
      </w:r>
    </w:p>
    <w:p w:rsidR="00391FAC" w:rsidRPr="00A40420" w:rsidRDefault="00391FAC" w:rsidP="00391F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420">
        <w:rPr>
          <w:rFonts w:ascii="Times New Roman" w:hAnsi="Times New Roman" w:cs="Times New Roman"/>
          <w:sz w:val="28"/>
          <w:szCs w:val="28"/>
        </w:rPr>
        <w:t xml:space="preserve">На рисунках 25, 26 приведено пересечение геометрических тел фронтально-проецирующей плоскостью. Для построения развёртки необходимо знать действительную величину каждого ребра (образующей) геометрического тела, которые можно определить по комплексному чертежу (фронтальная и профильная проекции). </w:t>
      </w:r>
    </w:p>
    <w:p w:rsidR="00391FAC" w:rsidRPr="00A40420" w:rsidRDefault="00391FAC" w:rsidP="00391F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420">
        <w:rPr>
          <w:rFonts w:ascii="Times New Roman" w:hAnsi="Times New Roman" w:cs="Times New Roman"/>
          <w:sz w:val="28"/>
          <w:szCs w:val="28"/>
        </w:rPr>
        <w:t xml:space="preserve">Действительная величина контура сечения, необходимая для построения развёртки, может быть найдена различными способами (рисунок 25 - способ перемены плоскостей проекций, рисунок 26 - способ совмещения).  </w:t>
      </w:r>
    </w:p>
    <w:p w:rsidR="00391FAC" w:rsidRPr="00F9186A" w:rsidRDefault="00391FAC" w:rsidP="00391FAC">
      <w:pPr>
        <w:widowControl w:val="0"/>
        <w:autoSpaceDE w:val="0"/>
        <w:autoSpaceDN w:val="0"/>
        <w:adjustRightInd w:val="0"/>
        <w:spacing w:line="276" w:lineRule="auto"/>
      </w:pPr>
      <w:r>
        <w:rPr>
          <w:noProof/>
        </w:rPr>
        <w:drawing>
          <wp:inline distT="0" distB="0" distL="0" distR="0" wp14:anchorId="7BDE2692" wp14:editId="147AA55B">
            <wp:extent cx="5876925" cy="3705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FAC" w:rsidRPr="00391FAC" w:rsidRDefault="00391FAC" w:rsidP="00391FAC">
      <w:pPr>
        <w:tabs>
          <w:tab w:val="left" w:pos="4111"/>
        </w:tabs>
        <w:spacing w:line="240" w:lineRule="auto"/>
        <w:ind w:right="-7" w:firstLine="720"/>
        <w:jc w:val="center"/>
        <w:rPr>
          <w:rFonts w:ascii="Times New Roman" w:hAnsi="Times New Roman" w:cs="Times New Roman"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FAC">
        <w:rPr>
          <w:rFonts w:ascii="Times New Roman" w:hAnsi="Times New Roman" w:cs="Times New Roman"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Рис. 25.  Комплексный чертёж  пирамиды, усечённой проецирующей плоскостью</w:t>
      </w:r>
    </w:p>
    <w:p w:rsidR="00391FAC" w:rsidRPr="00391FAC" w:rsidRDefault="00391FAC" w:rsidP="00391FAC">
      <w:pPr>
        <w:tabs>
          <w:tab w:val="left" w:pos="4111"/>
        </w:tabs>
        <w:spacing w:line="276" w:lineRule="auto"/>
        <w:ind w:right="-7" w:firstLine="720"/>
        <w:jc w:val="center"/>
        <w:rPr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1FAC" w:rsidRPr="00F9186A" w:rsidRDefault="00391FAC" w:rsidP="00391FAC">
      <w:pPr>
        <w:widowControl w:val="0"/>
        <w:autoSpaceDE w:val="0"/>
        <w:autoSpaceDN w:val="0"/>
        <w:adjustRightInd w:val="0"/>
        <w:spacing w:line="276" w:lineRule="auto"/>
      </w:pPr>
      <w:r>
        <w:rPr>
          <w:noProof/>
        </w:rPr>
        <w:lastRenderedPageBreak/>
        <w:drawing>
          <wp:inline distT="0" distB="0" distL="0" distR="0" wp14:anchorId="241C95D0" wp14:editId="77AC111E">
            <wp:extent cx="5876925" cy="3895725"/>
            <wp:effectExtent l="19050" t="0" r="9525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FAC" w:rsidRPr="000D4F8E" w:rsidRDefault="00391FAC" w:rsidP="00391F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F8E">
        <w:rPr>
          <w:rFonts w:ascii="Times New Roman" w:hAnsi="Times New Roman" w:cs="Times New Roman"/>
          <w:sz w:val="28"/>
          <w:szCs w:val="28"/>
        </w:rPr>
        <w:t>Рис. 26. Комплексный чертёж  цилиндра, усечённого проецирующей плоскостью</w:t>
      </w:r>
    </w:p>
    <w:p w:rsidR="00391FAC" w:rsidRPr="00505642" w:rsidRDefault="00391FAC" w:rsidP="00391FA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642">
        <w:rPr>
          <w:rFonts w:ascii="Times New Roman" w:hAnsi="Times New Roman" w:cs="Times New Roman"/>
          <w:b/>
          <w:i/>
          <w:sz w:val="28"/>
          <w:szCs w:val="28"/>
        </w:rPr>
        <w:t>Содержание задания</w:t>
      </w:r>
    </w:p>
    <w:p w:rsidR="00391FAC" w:rsidRPr="00505642" w:rsidRDefault="00391FAC" w:rsidP="00391FA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5642">
        <w:rPr>
          <w:rFonts w:ascii="Times New Roman" w:hAnsi="Times New Roman" w:cs="Times New Roman"/>
          <w:sz w:val="28"/>
          <w:szCs w:val="28"/>
        </w:rPr>
        <w:t xml:space="preserve">Построить в трех проекциях комплексный чертёж геометрического тела, усечённого проецирующей плоскостью, и развёртку его поверхности (см. рис. 27). </w:t>
      </w:r>
    </w:p>
    <w:p w:rsidR="00391FAC" w:rsidRPr="00505642" w:rsidRDefault="00391FAC" w:rsidP="00391FA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642">
        <w:rPr>
          <w:rFonts w:ascii="Times New Roman" w:hAnsi="Times New Roman" w:cs="Times New Roman"/>
          <w:b/>
          <w:i/>
          <w:sz w:val="28"/>
          <w:szCs w:val="28"/>
        </w:rPr>
        <w:t>Порядок выполнения</w:t>
      </w:r>
    </w:p>
    <w:p w:rsidR="00391FAC" w:rsidRPr="00505642" w:rsidRDefault="00391FAC" w:rsidP="00391FAC">
      <w:pPr>
        <w:pStyle w:val="23"/>
        <w:ind w:firstLine="540"/>
        <w:jc w:val="both"/>
        <w:rPr>
          <w:bCs/>
          <w:iCs/>
        </w:rPr>
      </w:pPr>
      <w:r w:rsidRPr="00505642">
        <w:rPr>
          <w:szCs w:val="28"/>
        </w:rPr>
        <w:tab/>
        <w:t xml:space="preserve">Задание выполняется на двух форматах А3. Все линии сначала проводятся </w:t>
      </w:r>
      <w:proofErr w:type="gramStart"/>
      <w:r w:rsidRPr="00505642">
        <w:rPr>
          <w:szCs w:val="28"/>
        </w:rPr>
        <w:t>тонкими</w:t>
      </w:r>
      <w:proofErr w:type="gramEnd"/>
      <w:r w:rsidRPr="00505642">
        <w:rPr>
          <w:szCs w:val="28"/>
        </w:rPr>
        <w:t xml:space="preserve"> (толщиной от </w:t>
      </w:r>
      <w:r w:rsidRPr="00505642">
        <w:rPr>
          <w:szCs w:val="28"/>
          <w:lang w:val="en-US"/>
        </w:rPr>
        <w:t>s</w:t>
      </w:r>
      <w:r w:rsidRPr="00505642">
        <w:rPr>
          <w:szCs w:val="28"/>
        </w:rPr>
        <w:t xml:space="preserve">/3 до </w:t>
      </w:r>
      <w:r w:rsidRPr="00505642">
        <w:rPr>
          <w:szCs w:val="28"/>
          <w:lang w:val="en-US"/>
        </w:rPr>
        <w:t>s</w:t>
      </w:r>
      <w:r w:rsidRPr="00505642">
        <w:rPr>
          <w:szCs w:val="28"/>
        </w:rPr>
        <w:t xml:space="preserve">/2), а затем производится обводка. Толщина основной линии - </w:t>
      </w:r>
      <w:r w:rsidRPr="00505642">
        <w:rPr>
          <w:szCs w:val="28"/>
          <w:lang w:val="en-US"/>
        </w:rPr>
        <w:t>s</w:t>
      </w:r>
      <w:r w:rsidRPr="00505642">
        <w:rPr>
          <w:szCs w:val="28"/>
        </w:rPr>
        <w:t xml:space="preserve">. </w:t>
      </w:r>
      <w:r w:rsidRPr="00505642">
        <w:rPr>
          <w:bCs/>
          <w:iCs/>
        </w:rPr>
        <w:t xml:space="preserve">На учебных чертежах сплошную основную толстую линию выполняют обычно толщиной </w:t>
      </w:r>
      <w:r w:rsidRPr="00505642">
        <w:rPr>
          <w:bCs/>
          <w:iCs/>
          <w:lang w:val="en-US"/>
        </w:rPr>
        <w:t>s</w:t>
      </w:r>
      <w:r w:rsidRPr="00505642">
        <w:rPr>
          <w:bCs/>
          <w:iCs/>
        </w:rPr>
        <w:t xml:space="preserve"> = 0,8…1 мм. </w:t>
      </w:r>
      <w:r w:rsidRPr="00505642">
        <w:rPr>
          <w:szCs w:val="28"/>
        </w:rPr>
        <w:t>Все надписи выполняются шрифтом.</w:t>
      </w:r>
    </w:p>
    <w:p w:rsidR="00391FAC" w:rsidRPr="00505642" w:rsidRDefault="00391FAC" w:rsidP="00391FAC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505642">
        <w:rPr>
          <w:rFonts w:ascii="Times New Roman" w:hAnsi="Times New Roman" w:cs="Times New Roman"/>
          <w:sz w:val="28"/>
          <w:szCs w:val="28"/>
        </w:rPr>
        <w:t>Начертить внутреннюю рамку и рамку основной надписи.</w:t>
      </w:r>
    </w:p>
    <w:p w:rsidR="00391FAC" w:rsidRPr="00505642" w:rsidRDefault="00391FAC" w:rsidP="00391FAC">
      <w:pPr>
        <w:numPr>
          <w:ilvl w:val="0"/>
          <w:numId w:val="5"/>
        </w:numPr>
        <w:spacing w:line="240" w:lineRule="auto"/>
        <w:ind w:left="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05642">
        <w:rPr>
          <w:rFonts w:ascii="Times New Roman" w:hAnsi="Times New Roman" w:cs="Times New Roman"/>
          <w:sz w:val="28"/>
          <w:szCs w:val="28"/>
        </w:rPr>
        <w:t>Построить  комплексный  чертёж  целого геометрического тела.</w:t>
      </w:r>
    </w:p>
    <w:p w:rsidR="00391FAC" w:rsidRPr="00505642" w:rsidRDefault="00391FAC" w:rsidP="00391FAC">
      <w:pPr>
        <w:numPr>
          <w:ilvl w:val="0"/>
          <w:numId w:val="5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05642">
        <w:rPr>
          <w:rFonts w:ascii="Times New Roman" w:hAnsi="Times New Roman" w:cs="Times New Roman"/>
          <w:sz w:val="28"/>
          <w:szCs w:val="28"/>
        </w:rPr>
        <w:t xml:space="preserve">Задать положение секущей плоскости. Построить фронтальную, горизонтальную и профильную проекции фигуры сечения. </w:t>
      </w:r>
    </w:p>
    <w:p w:rsidR="00391FAC" w:rsidRPr="00505642" w:rsidRDefault="00391FAC" w:rsidP="00391FA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5642">
        <w:rPr>
          <w:rFonts w:ascii="Times New Roman" w:hAnsi="Times New Roman" w:cs="Times New Roman"/>
          <w:sz w:val="28"/>
          <w:szCs w:val="28"/>
        </w:rPr>
        <w:t>Определить действительный вид фигуры сечения.</w:t>
      </w:r>
    </w:p>
    <w:p w:rsidR="00391FAC" w:rsidRPr="00505642" w:rsidRDefault="00391FAC" w:rsidP="00391FA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5642">
        <w:rPr>
          <w:rFonts w:ascii="Times New Roman" w:hAnsi="Times New Roman" w:cs="Times New Roman"/>
          <w:sz w:val="28"/>
          <w:szCs w:val="28"/>
        </w:rPr>
        <w:t>Построить развёртку усечённого геометрического тела.</w:t>
      </w:r>
    </w:p>
    <w:p w:rsidR="00391FAC" w:rsidRPr="00505642" w:rsidRDefault="00391FAC" w:rsidP="00391FAC">
      <w:pPr>
        <w:numPr>
          <w:ilvl w:val="0"/>
          <w:numId w:val="5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05642">
        <w:rPr>
          <w:rFonts w:ascii="Times New Roman" w:hAnsi="Times New Roman" w:cs="Times New Roman"/>
          <w:sz w:val="28"/>
          <w:szCs w:val="28"/>
        </w:rPr>
        <w:t>Произвести обводку чертежа, проставить размеры.</w:t>
      </w:r>
    </w:p>
    <w:p w:rsidR="00391FAC" w:rsidRPr="00505642" w:rsidRDefault="00391FAC" w:rsidP="00391FAC">
      <w:pPr>
        <w:numPr>
          <w:ilvl w:val="0"/>
          <w:numId w:val="5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5642">
        <w:rPr>
          <w:rFonts w:ascii="Times New Roman" w:hAnsi="Times New Roman" w:cs="Times New Roman"/>
          <w:sz w:val="28"/>
          <w:szCs w:val="28"/>
        </w:rPr>
        <w:t xml:space="preserve">Заполнить основную надпись. </w:t>
      </w:r>
    </w:p>
    <w:p w:rsidR="00391FAC" w:rsidRPr="00505642" w:rsidRDefault="00391FAC" w:rsidP="00391FAC">
      <w:pPr>
        <w:numPr>
          <w:ilvl w:val="0"/>
          <w:numId w:val="5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5642">
        <w:rPr>
          <w:rFonts w:ascii="Times New Roman" w:hAnsi="Times New Roman" w:cs="Times New Roman"/>
          <w:sz w:val="28"/>
          <w:szCs w:val="28"/>
        </w:rPr>
        <w:t>Провести самоконтроль чертежа.</w:t>
      </w:r>
    </w:p>
    <w:p w:rsidR="00391FAC" w:rsidRPr="00505642" w:rsidRDefault="00391FAC" w:rsidP="00391FA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1FAC" w:rsidRPr="00505642" w:rsidRDefault="00391FAC" w:rsidP="00391FA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642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391FAC" w:rsidRPr="00505642" w:rsidRDefault="00391FAC" w:rsidP="00391FAC">
      <w:pPr>
        <w:numPr>
          <w:ilvl w:val="0"/>
          <w:numId w:val="4"/>
        </w:numPr>
        <w:tabs>
          <w:tab w:val="left" w:pos="540"/>
        </w:tabs>
        <w:spacing w:line="240" w:lineRule="auto"/>
        <w:ind w:left="0" w:firstLine="360"/>
        <w:rPr>
          <w:rFonts w:ascii="Times New Roman" w:hAnsi="Times New Roman" w:cs="Times New Roman"/>
          <w:noProof/>
          <w:sz w:val="28"/>
          <w:szCs w:val="28"/>
        </w:rPr>
      </w:pPr>
      <w:r w:rsidRPr="00505642">
        <w:rPr>
          <w:rFonts w:ascii="Times New Roman" w:hAnsi="Times New Roman" w:cs="Times New Roman"/>
          <w:noProof/>
          <w:sz w:val="28"/>
          <w:szCs w:val="28"/>
        </w:rPr>
        <w:t>Какая фигура получается в результате пересечения поверхности  многогранника (призмы, пирамиды) проецирующей плоскостью?</w:t>
      </w:r>
    </w:p>
    <w:p w:rsidR="00391FAC" w:rsidRPr="00505642" w:rsidRDefault="00391FAC" w:rsidP="00391FAC">
      <w:pPr>
        <w:numPr>
          <w:ilvl w:val="0"/>
          <w:numId w:val="4"/>
        </w:numPr>
        <w:tabs>
          <w:tab w:val="left" w:pos="540"/>
        </w:tabs>
        <w:spacing w:line="240" w:lineRule="auto"/>
        <w:ind w:left="0" w:firstLine="360"/>
        <w:rPr>
          <w:rFonts w:ascii="Times New Roman" w:hAnsi="Times New Roman" w:cs="Times New Roman"/>
          <w:noProof/>
          <w:sz w:val="28"/>
          <w:szCs w:val="28"/>
        </w:rPr>
      </w:pPr>
      <w:r w:rsidRPr="00505642">
        <w:rPr>
          <w:rFonts w:ascii="Times New Roman" w:hAnsi="Times New Roman" w:cs="Times New Roman"/>
          <w:noProof/>
          <w:sz w:val="28"/>
          <w:szCs w:val="28"/>
        </w:rPr>
        <w:lastRenderedPageBreak/>
        <w:t>Как определяется на комплексной чертеже действительный вид фигуры сечения?</w:t>
      </w:r>
    </w:p>
    <w:p w:rsidR="00391FAC" w:rsidRPr="00505642" w:rsidRDefault="00391FAC" w:rsidP="00391FAC">
      <w:pPr>
        <w:numPr>
          <w:ilvl w:val="0"/>
          <w:numId w:val="4"/>
        </w:numPr>
        <w:tabs>
          <w:tab w:val="left" w:pos="540"/>
        </w:tabs>
        <w:spacing w:line="240" w:lineRule="auto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505642">
        <w:rPr>
          <w:rFonts w:ascii="Times New Roman" w:hAnsi="Times New Roman" w:cs="Times New Roman"/>
          <w:noProof/>
          <w:sz w:val="28"/>
          <w:szCs w:val="28"/>
        </w:rPr>
        <w:t>Какими линиями на чертеже изображаются линии сгиба разверток?</w:t>
      </w:r>
    </w:p>
    <w:p w:rsidR="00391FAC" w:rsidRPr="00E33A03" w:rsidRDefault="00391FAC" w:rsidP="00391FAC">
      <w:pPr>
        <w:tabs>
          <w:tab w:val="left" w:pos="540"/>
        </w:tabs>
        <w:spacing w:line="276" w:lineRule="auto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ACB39FA" wp14:editId="717C1085">
            <wp:extent cx="5181600" cy="49530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391FAC" w:rsidRPr="00AD261B" w:rsidTr="007471C5">
        <w:trPr>
          <w:trHeight w:val="684"/>
        </w:trPr>
        <w:tc>
          <w:tcPr>
            <w:tcW w:w="1775" w:type="dxa"/>
            <w:vMerge w:val="restart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Обозначение</w:t>
            </w:r>
          </w:p>
        </w:tc>
        <w:tc>
          <w:tcPr>
            <w:tcW w:w="7020" w:type="dxa"/>
            <w:gridSpan w:val="15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Номер варианта</w:t>
            </w:r>
          </w:p>
        </w:tc>
      </w:tr>
      <w:tr w:rsidR="00391FAC" w:rsidRPr="00AD261B" w:rsidTr="007471C5">
        <w:tc>
          <w:tcPr>
            <w:tcW w:w="1775" w:type="dxa"/>
            <w:vMerge/>
            <w:tcBorders>
              <w:bottom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bottom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bottom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bottom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</w:tr>
      <w:tr w:rsidR="00391FAC" w:rsidRPr="00AD261B" w:rsidTr="007471C5">
        <w:tc>
          <w:tcPr>
            <w:tcW w:w="1775" w:type="dxa"/>
            <w:tcBorders>
              <w:top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d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55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56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</w:p>
        </w:tc>
        <w:tc>
          <w:tcPr>
            <w:tcW w:w="356" w:type="dxa"/>
            <w:tcBorders>
              <w:top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52</w:t>
            </w:r>
          </w:p>
        </w:tc>
        <w:tc>
          <w:tcPr>
            <w:tcW w:w="356" w:type="dxa"/>
            <w:tcBorders>
              <w:top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55</w:t>
            </w:r>
          </w:p>
        </w:tc>
        <w:tc>
          <w:tcPr>
            <w:tcW w:w="356" w:type="dxa"/>
            <w:tcBorders>
              <w:top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54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55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62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56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</w:p>
        </w:tc>
      </w:tr>
      <w:tr w:rsidR="00391FAC" w:rsidRPr="00AD261B" w:rsidTr="007471C5">
        <w:tc>
          <w:tcPr>
            <w:tcW w:w="1775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h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55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65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56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62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65</w:t>
            </w:r>
          </w:p>
        </w:tc>
        <w:tc>
          <w:tcPr>
            <w:tcW w:w="35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55</w:t>
            </w:r>
          </w:p>
        </w:tc>
        <w:tc>
          <w:tcPr>
            <w:tcW w:w="35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</w:p>
        </w:tc>
        <w:tc>
          <w:tcPr>
            <w:tcW w:w="35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70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56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62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65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55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70</w:t>
            </w:r>
          </w:p>
        </w:tc>
      </w:tr>
      <w:tr w:rsidR="00391FAC" w:rsidRPr="00AD261B" w:rsidTr="007471C5">
        <w:tc>
          <w:tcPr>
            <w:tcW w:w="1775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37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46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38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66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42</w:t>
            </w:r>
          </w:p>
        </w:tc>
        <w:tc>
          <w:tcPr>
            <w:tcW w:w="35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36</w:t>
            </w:r>
          </w:p>
        </w:tc>
        <w:tc>
          <w:tcPr>
            <w:tcW w:w="35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66</w:t>
            </w:r>
          </w:p>
        </w:tc>
        <w:tc>
          <w:tcPr>
            <w:tcW w:w="35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35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38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65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40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37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35</w:t>
            </w:r>
          </w:p>
        </w:tc>
      </w:tr>
      <w:tr w:rsidR="00391FAC" w:rsidRPr="00AD261B" w:rsidTr="007471C5">
        <w:tc>
          <w:tcPr>
            <w:tcW w:w="1775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a°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45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45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45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45</w:t>
            </w:r>
          </w:p>
        </w:tc>
        <w:tc>
          <w:tcPr>
            <w:tcW w:w="35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45</w:t>
            </w:r>
          </w:p>
        </w:tc>
        <w:tc>
          <w:tcPr>
            <w:tcW w:w="35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35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45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45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45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45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391FAC" w:rsidRPr="00AD261B" w:rsidRDefault="00391FAC" w:rsidP="007471C5">
            <w:pPr>
              <w:tabs>
                <w:tab w:val="left" w:pos="54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261B">
              <w:rPr>
                <w:rFonts w:ascii="Times New Roman" w:hAnsi="Times New Roman" w:cs="Times New Roman"/>
                <w:noProof/>
                <w:sz w:val="28"/>
                <w:szCs w:val="28"/>
              </w:rPr>
              <w:t>45</w:t>
            </w:r>
          </w:p>
        </w:tc>
      </w:tr>
    </w:tbl>
    <w:p w:rsidR="00391FAC" w:rsidRDefault="00391FAC" w:rsidP="00391FAC">
      <w:pPr>
        <w:tabs>
          <w:tab w:val="left" w:pos="540"/>
        </w:tabs>
        <w:spacing w:line="276" w:lineRule="auto"/>
        <w:jc w:val="center"/>
        <w:rPr>
          <w:b/>
          <w:noProof/>
          <w:sz w:val="28"/>
          <w:szCs w:val="28"/>
        </w:rPr>
      </w:pPr>
    </w:p>
    <w:p w:rsidR="00391FAC" w:rsidRPr="00391FAC" w:rsidRDefault="00391FAC" w:rsidP="00391FAC">
      <w:pPr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FA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Рис. 27. Задание </w:t>
      </w:r>
      <w:r w:rsidRPr="00AD261B">
        <w:rPr>
          <w:rFonts w:ascii="Times New Roman" w:hAnsi="Times New Roman" w:cs="Times New Roman"/>
          <w:sz w:val="28"/>
          <w:szCs w:val="28"/>
        </w:rPr>
        <w:t xml:space="preserve">графической работы </w:t>
      </w:r>
      <w:r w:rsidRPr="00391FA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</w:p>
    <w:p w:rsidR="00AF1A23" w:rsidRPr="00391FAC" w:rsidRDefault="00AF1A23" w:rsidP="00391FAC">
      <w:bookmarkStart w:id="0" w:name="_GoBack"/>
      <w:bookmarkEnd w:id="0"/>
    </w:p>
    <w:sectPr w:rsidR="00AF1A23" w:rsidRPr="0039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2CF"/>
    <w:multiLevelType w:val="hybridMultilevel"/>
    <w:tmpl w:val="F50A4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0380C"/>
    <w:multiLevelType w:val="hybridMultilevel"/>
    <w:tmpl w:val="59B857B2"/>
    <w:lvl w:ilvl="0" w:tplc="92C654FC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5522B"/>
    <w:multiLevelType w:val="hybridMultilevel"/>
    <w:tmpl w:val="79DC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1008B"/>
    <w:multiLevelType w:val="hybridMultilevel"/>
    <w:tmpl w:val="7B8C195A"/>
    <w:lvl w:ilvl="0" w:tplc="92C654FC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A7367"/>
    <w:multiLevelType w:val="hybridMultilevel"/>
    <w:tmpl w:val="1A14C1AE"/>
    <w:lvl w:ilvl="0" w:tplc="E6A296E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BE"/>
    <w:rsid w:val="000E44BE"/>
    <w:rsid w:val="00255BD7"/>
    <w:rsid w:val="00391FAC"/>
    <w:rsid w:val="00982ABE"/>
    <w:rsid w:val="00AF1A23"/>
    <w:rsid w:val="00C2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AC"/>
    <w:pPr>
      <w:spacing w:after="0" w:line="36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BE"/>
    <w:rPr>
      <w:rFonts w:ascii="Tahoma" w:hAnsi="Tahoma" w:cs="Tahoma"/>
      <w:sz w:val="16"/>
      <w:szCs w:val="16"/>
    </w:rPr>
  </w:style>
  <w:style w:type="paragraph" w:customStyle="1" w:styleId="23">
    <w:name w:val="Основной текст 23"/>
    <w:basedOn w:val="a"/>
    <w:rsid w:val="00391FAC"/>
    <w:pPr>
      <w:overflowPunct w:val="0"/>
      <w:autoSpaceDE w:val="0"/>
      <w:autoSpaceDN w:val="0"/>
      <w:adjustRightInd w:val="0"/>
      <w:spacing w:line="240" w:lineRule="auto"/>
      <w:ind w:right="-7" w:firstLine="567"/>
      <w:jc w:val="left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AC"/>
    <w:pPr>
      <w:spacing w:after="0" w:line="36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BE"/>
    <w:rPr>
      <w:rFonts w:ascii="Tahoma" w:hAnsi="Tahoma" w:cs="Tahoma"/>
      <w:sz w:val="16"/>
      <w:szCs w:val="16"/>
    </w:rPr>
  </w:style>
  <w:style w:type="paragraph" w:customStyle="1" w:styleId="23">
    <w:name w:val="Основной текст 23"/>
    <w:basedOn w:val="a"/>
    <w:rsid w:val="00391FAC"/>
    <w:pPr>
      <w:overflowPunct w:val="0"/>
      <w:autoSpaceDE w:val="0"/>
      <w:autoSpaceDN w:val="0"/>
      <w:adjustRightInd w:val="0"/>
      <w:spacing w:line="240" w:lineRule="auto"/>
      <w:ind w:right="-7" w:firstLine="567"/>
      <w:jc w:val="left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386</Words>
  <Characters>2203</Characters>
  <Application>Microsoft Office Word</Application>
  <DocSecurity>0</DocSecurity>
  <Lines>18</Lines>
  <Paragraphs>5</Paragraphs>
  <ScaleCrop>false</ScaleCrop>
  <Company>Computer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2014-02-06T15:08:00Z</dcterms:created>
  <dcterms:modified xsi:type="dcterms:W3CDTF">2014-11-26T17:31:00Z</dcterms:modified>
</cp:coreProperties>
</file>