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64">
        <w:rPr>
          <w:rFonts w:ascii="Times New Roman" w:hAnsi="Times New Roman" w:cs="Times New Roman"/>
          <w:b/>
          <w:sz w:val="24"/>
          <w:szCs w:val="24"/>
        </w:rPr>
        <w:t>Краткий самоанализ учебного занятия: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proofErr w:type="spellStart"/>
      <w:r w:rsidRPr="00422B64">
        <w:rPr>
          <w:rFonts w:ascii="Times New Roman" w:hAnsi="Times New Roman" w:cs="Times New Roman"/>
          <w:sz w:val="24"/>
          <w:szCs w:val="24"/>
        </w:rPr>
        <w:t>Полоскова</w:t>
      </w:r>
      <w:proofErr w:type="spellEnd"/>
      <w:r w:rsidRPr="00422B64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, учитель математики </w:t>
      </w:r>
      <w:r w:rsidRPr="00422B64">
        <w:rPr>
          <w:rFonts w:ascii="Times New Roman" w:hAnsi="Times New Roman" w:cs="Times New Roman"/>
          <w:sz w:val="24"/>
          <w:szCs w:val="24"/>
        </w:rPr>
        <w:t xml:space="preserve">ГБОУ СПО (ССУЗ) «Южно-уральский многопрофильный колледж» 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провела урок </w:t>
      </w:r>
      <w:r w:rsidRPr="00422B64">
        <w:rPr>
          <w:rFonts w:ascii="Times New Roman" w:hAnsi="Times New Roman" w:cs="Times New Roman"/>
          <w:sz w:val="24"/>
          <w:szCs w:val="24"/>
        </w:rPr>
        <w:t>математики в группе ЗО-101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B64">
        <w:rPr>
          <w:rFonts w:ascii="Times New Roman" w:hAnsi="Times New Roman" w:cs="Times New Roman"/>
          <w:sz w:val="24"/>
          <w:szCs w:val="24"/>
        </w:rPr>
        <w:t>п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о теме </w:t>
      </w:r>
      <w:proofErr w:type="gramStart"/>
      <w:r w:rsidRPr="00422B64">
        <w:rPr>
          <w:rFonts w:ascii="Times New Roman" w:hAnsi="Times New Roman" w:cs="Times New Roman"/>
          <w:sz w:val="24"/>
          <w:szCs w:val="24"/>
        </w:rPr>
        <w:t>:</w:t>
      </w:r>
      <w:r w:rsidRPr="00422B6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422B64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Следствия из аксиом».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64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формы проведения урока</w:t>
      </w:r>
      <w:r w:rsidRPr="00422B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64">
        <w:rPr>
          <w:rFonts w:ascii="Times New Roman" w:eastAsia="Calibri" w:hAnsi="Times New Roman" w:cs="Times New Roman"/>
          <w:sz w:val="24"/>
          <w:szCs w:val="24"/>
        </w:rPr>
        <w:t>Возрастающая потребность связи математики и различных жизненных ситуаций побуждает учителя применять такие формы проведения уроков, которые бы могли донести знания до учащихся как можно интереснее и доступнее. Одной из таких форм является уроки с применением ИКТ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Все этапы урока были направлены на выполнение </w:t>
      </w:r>
      <w:r w:rsidRPr="00422B64">
        <w:rPr>
          <w:rFonts w:ascii="Times New Roman" w:hAnsi="Times New Roman" w:cs="Times New Roman"/>
          <w:sz w:val="24"/>
          <w:szCs w:val="24"/>
        </w:rPr>
        <w:t>поставленных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целей с учетом особенностей </w:t>
      </w:r>
      <w:r w:rsidRPr="00422B64">
        <w:rPr>
          <w:rFonts w:ascii="Times New Roman" w:hAnsi="Times New Roman" w:cs="Times New Roman"/>
          <w:sz w:val="24"/>
          <w:szCs w:val="24"/>
        </w:rPr>
        <w:t xml:space="preserve">группы. 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Большая часть </w:t>
      </w:r>
      <w:r w:rsidRPr="00422B64">
        <w:rPr>
          <w:rFonts w:ascii="Times New Roman" w:hAnsi="Times New Roman" w:cs="Times New Roman"/>
          <w:sz w:val="24"/>
          <w:szCs w:val="24"/>
        </w:rPr>
        <w:t>студентов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умеют мыслить и самостоятельно работать.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были готовы к восприятию данной темы и имели достаточный запас знаний. С первых минут урока стало ясно, что </w:t>
      </w:r>
      <w:proofErr w:type="gramStart"/>
      <w:r w:rsidRPr="00422B6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не равнодушны к предмету математика.</w:t>
      </w:r>
    </w:p>
    <w:p w:rsidR="00266BF2" w:rsidRPr="00422B64" w:rsidRDefault="00266BF2" w:rsidP="00266BF2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между учащимися ровные, спокойные, </w:t>
      </w:r>
      <w:r w:rsidRPr="00422B64">
        <w:rPr>
          <w:rFonts w:ascii="Times New Roman" w:hAnsi="Times New Roman" w:cs="Times New Roman"/>
          <w:sz w:val="24"/>
          <w:szCs w:val="24"/>
        </w:rPr>
        <w:t xml:space="preserve"> студенты не боятся задавать вопросы в ходе изучения и закрепления нового материала</w:t>
      </w:r>
      <w:r w:rsidRPr="00422B64">
        <w:rPr>
          <w:rFonts w:ascii="Times New Roman" w:eastAsia="Calibri" w:hAnsi="Times New Roman" w:cs="Times New Roman"/>
          <w:sz w:val="24"/>
          <w:szCs w:val="24"/>
        </w:rPr>
        <w:t>. Ребята данно</w:t>
      </w:r>
      <w:r w:rsidRPr="00422B64">
        <w:rPr>
          <w:rFonts w:ascii="Times New Roman" w:hAnsi="Times New Roman" w:cs="Times New Roman"/>
          <w:sz w:val="24"/>
          <w:szCs w:val="24"/>
        </w:rPr>
        <w:t>й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B64">
        <w:rPr>
          <w:rFonts w:ascii="Times New Roman" w:hAnsi="Times New Roman" w:cs="Times New Roman"/>
          <w:sz w:val="24"/>
          <w:szCs w:val="24"/>
        </w:rPr>
        <w:t>группы</w:t>
      </w:r>
      <w:r w:rsidRPr="00422B64">
        <w:rPr>
          <w:rFonts w:ascii="Times New Roman" w:eastAsia="Calibri" w:hAnsi="Times New Roman" w:cs="Times New Roman"/>
          <w:sz w:val="24"/>
          <w:szCs w:val="24"/>
        </w:rPr>
        <w:t xml:space="preserve"> умеют слушать и слышать </w:t>
      </w:r>
      <w:proofErr w:type="gramStart"/>
      <w:r w:rsidRPr="00422B64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422B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B64" w:rsidRPr="00422B64" w:rsidRDefault="00422B64" w:rsidP="00422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Определены следующие цели:</w:t>
      </w:r>
    </w:p>
    <w:p w:rsidR="00422B64" w:rsidRPr="00422B64" w:rsidRDefault="00422B64" w:rsidP="00422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64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22B64" w:rsidRPr="00422B64" w:rsidRDefault="00422B64" w:rsidP="00422B6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ознакомить учащихся с содержанием курса стереометрии;</w:t>
      </w:r>
    </w:p>
    <w:p w:rsidR="00422B64" w:rsidRPr="00422B64" w:rsidRDefault="00422B64" w:rsidP="00422B6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изучить аксиомы о взаимном расположении точек, прямых и плоскостей в пространстве;</w:t>
      </w:r>
    </w:p>
    <w:p w:rsidR="00422B64" w:rsidRPr="00422B64" w:rsidRDefault="00422B64" w:rsidP="00422B6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 xml:space="preserve"> ознакомить учащихся со следствиями из аксиом;</w:t>
      </w:r>
    </w:p>
    <w:p w:rsidR="00422B64" w:rsidRPr="00422B64" w:rsidRDefault="00422B64" w:rsidP="00422B6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научить применять  аксиомы стереометрии при решении задач;</w:t>
      </w:r>
    </w:p>
    <w:p w:rsidR="00422B64" w:rsidRPr="00422B64" w:rsidRDefault="00422B64" w:rsidP="00422B6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научить применять следствия из аксиом при решении задач;</w:t>
      </w:r>
    </w:p>
    <w:p w:rsidR="00422B64" w:rsidRPr="00422B64" w:rsidRDefault="00422B64" w:rsidP="00422B64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 xml:space="preserve">организовать самостоятельную работу </w:t>
      </w:r>
      <w:proofErr w:type="gramStart"/>
      <w:r w:rsidRPr="00422B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B64">
        <w:rPr>
          <w:rFonts w:ascii="Times New Roman" w:hAnsi="Times New Roman" w:cs="Times New Roman"/>
          <w:sz w:val="24"/>
          <w:szCs w:val="24"/>
        </w:rPr>
        <w:t xml:space="preserve"> по выполнению  самостоятельной работы по карточкам;</w:t>
      </w:r>
    </w:p>
    <w:p w:rsidR="00422B64" w:rsidRPr="00422B64" w:rsidRDefault="00422B64" w:rsidP="00422B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6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22B64" w:rsidRPr="00422B64" w:rsidRDefault="00422B64" w:rsidP="00422B64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способствовать развитию умения принимать самостоятельные решения;</w:t>
      </w:r>
    </w:p>
    <w:p w:rsidR="00422B64" w:rsidRPr="00422B64" w:rsidRDefault="00422B64" w:rsidP="00422B64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 xml:space="preserve">способствовать развитию познавательной  активной деятельности </w:t>
      </w:r>
      <w:proofErr w:type="gramStart"/>
      <w:r w:rsidRPr="00422B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B64">
        <w:rPr>
          <w:rFonts w:ascii="Times New Roman" w:hAnsi="Times New Roman" w:cs="Times New Roman"/>
          <w:sz w:val="24"/>
          <w:szCs w:val="24"/>
        </w:rPr>
        <w:t>;</w:t>
      </w:r>
    </w:p>
    <w:p w:rsidR="00422B64" w:rsidRPr="00422B64" w:rsidRDefault="00422B64" w:rsidP="00422B64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развивать умение сравнивать, обобщать, анализировать;</w:t>
      </w:r>
    </w:p>
    <w:p w:rsidR="00422B64" w:rsidRPr="00422B64" w:rsidRDefault="00422B64" w:rsidP="00422B64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развивать у учащихся пространственное мышление при решении задач;</w:t>
      </w:r>
    </w:p>
    <w:p w:rsidR="00422B64" w:rsidRPr="00422B64" w:rsidRDefault="00422B64" w:rsidP="00422B64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 xml:space="preserve">развивать коммуникативный компонент </w:t>
      </w:r>
      <w:proofErr w:type="gramStart"/>
      <w:r w:rsidRPr="00422B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2B6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22B64" w:rsidRPr="00422B64" w:rsidRDefault="00422B64" w:rsidP="00422B64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объективность в оценке и самооценке результатов работы;</w:t>
      </w:r>
    </w:p>
    <w:p w:rsidR="00422B64" w:rsidRPr="00422B64" w:rsidRDefault="00422B64" w:rsidP="00422B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6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22B64" w:rsidRPr="00422B64" w:rsidRDefault="00422B64" w:rsidP="00422B64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воспитывать чувство исполнительности и аккуратности;</w:t>
      </w:r>
    </w:p>
    <w:p w:rsidR="00422B64" w:rsidRPr="00422B64" w:rsidRDefault="00422B64" w:rsidP="00422B64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воспитывать умение управлять эмоциями;</w:t>
      </w:r>
    </w:p>
    <w:p w:rsidR="00422B64" w:rsidRPr="00422B64" w:rsidRDefault="00422B64" w:rsidP="00422B64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воспитывать у учащихся коммуникабельные качества;</w:t>
      </w:r>
    </w:p>
    <w:p w:rsidR="00422B64" w:rsidRPr="00422B64" w:rsidRDefault="00422B64" w:rsidP="00422B64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уважительное отношение к мнению партнера.</w:t>
      </w:r>
    </w:p>
    <w:p w:rsidR="00422B64" w:rsidRPr="00422B64" w:rsidRDefault="00422B64" w:rsidP="00422B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422B64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по теме, выработке умений и навыков при решении практических задач. </w:t>
      </w:r>
    </w:p>
    <w:p w:rsidR="00422B64" w:rsidRPr="00422B64" w:rsidRDefault="00422B64" w:rsidP="00422B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2B64" w:rsidRPr="00422B64" w:rsidRDefault="00422B64" w:rsidP="00422B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2B64">
        <w:rPr>
          <w:rFonts w:ascii="Times New Roman" w:hAnsi="Times New Roman"/>
          <w:sz w:val="24"/>
          <w:szCs w:val="24"/>
        </w:rPr>
        <w:t xml:space="preserve">Для увеличения моторной плотности урока подготовлен раздаточный материал с изображением многогранников. Используя эти карточки, учащиеся решали задачи по теме «Аксиомы стереометрии». Данный раздаточный материал также решает ряд пропедевтических задач по изучению отдельных элементов призм, пирамид, </w:t>
      </w:r>
      <w:r w:rsidRPr="00422B64">
        <w:rPr>
          <w:rFonts w:ascii="Times New Roman" w:hAnsi="Times New Roman"/>
          <w:sz w:val="24"/>
          <w:szCs w:val="24"/>
        </w:rPr>
        <w:lastRenderedPageBreak/>
        <w:t xml:space="preserve">параллелепипеда, так как учащиеся на этом занятии ещё не знакомы с приёмами </w:t>
      </w:r>
      <w:bookmarkStart w:id="0" w:name="_GoBack"/>
      <w:r w:rsidRPr="00422B64">
        <w:rPr>
          <w:rFonts w:ascii="Times New Roman" w:hAnsi="Times New Roman"/>
          <w:sz w:val="24"/>
          <w:szCs w:val="24"/>
        </w:rPr>
        <w:t>проективного изображения многогранников.</w:t>
      </w:r>
    </w:p>
    <w:bookmarkEnd w:id="0"/>
    <w:p w:rsidR="00422B64" w:rsidRPr="00422B64" w:rsidRDefault="00422B64" w:rsidP="00422B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2B64">
        <w:rPr>
          <w:rFonts w:ascii="Times New Roman" w:hAnsi="Times New Roman"/>
          <w:sz w:val="24"/>
          <w:szCs w:val="24"/>
        </w:rPr>
        <w:t>В качестве закрепления пройденного материала студент</w:t>
      </w:r>
      <w:r w:rsidRPr="00422B64">
        <w:rPr>
          <w:rFonts w:ascii="Times New Roman" w:hAnsi="Times New Roman"/>
          <w:sz w:val="24"/>
          <w:szCs w:val="24"/>
        </w:rPr>
        <w:t xml:space="preserve">ы </w:t>
      </w:r>
      <w:r w:rsidRPr="00422B64">
        <w:rPr>
          <w:rFonts w:ascii="Times New Roman" w:hAnsi="Times New Roman"/>
          <w:sz w:val="24"/>
          <w:szCs w:val="24"/>
        </w:rPr>
        <w:t xml:space="preserve"> реш</w:t>
      </w:r>
      <w:r w:rsidRPr="00422B64">
        <w:rPr>
          <w:rFonts w:ascii="Times New Roman" w:hAnsi="Times New Roman"/>
          <w:sz w:val="24"/>
          <w:szCs w:val="24"/>
        </w:rPr>
        <w:t>али</w:t>
      </w:r>
      <w:r w:rsidRPr="00422B64">
        <w:rPr>
          <w:rFonts w:ascii="Times New Roman" w:hAnsi="Times New Roman"/>
          <w:sz w:val="24"/>
          <w:szCs w:val="24"/>
        </w:rPr>
        <w:t xml:space="preserve"> задачи, что позвол</w:t>
      </w:r>
      <w:r w:rsidRPr="00422B64">
        <w:rPr>
          <w:rFonts w:ascii="Times New Roman" w:hAnsi="Times New Roman"/>
          <w:sz w:val="24"/>
          <w:szCs w:val="24"/>
        </w:rPr>
        <w:t>ило</w:t>
      </w:r>
      <w:r w:rsidRPr="00422B64">
        <w:rPr>
          <w:rFonts w:ascii="Times New Roman" w:hAnsi="Times New Roman"/>
          <w:sz w:val="24"/>
          <w:szCs w:val="24"/>
        </w:rPr>
        <w:t xml:space="preserve"> активизировать продуктивную деятельность обучающихся по включению части в целое, классификации и систематизации знаний.</w:t>
      </w:r>
    </w:p>
    <w:p w:rsidR="00422B64" w:rsidRPr="00422B64" w:rsidRDefault="00422B64" w:rsidP="00422B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22B64">
        <w:rPr>
          <w:rFonts w:ascii="Times New Roman" w:hAnsi="Times New Roman"/>
          <w:sz w:val="24"/>
          <w:szCs w:val="24"/>
        </w:rPr>
        <w:t>На этапе контроля знаний</w:t>
      </w:r>
      <w:r w:rsidRPr="00422B64">
        <w:rPr>
          <w:sz w:val="24"/>
          <w:szCs w:val="24"/>
        </w:rPr>
        <w:t xml:space="preserve"> </w:t>
      </w:r>
      <w:r w:rsidRPr="00422B64">
        <w:rPr>
          <w:rFonts w:ascii="Times New Roman" w:hAnsi="Times New Roman"/>
          <w:sz w:val="24"/>
          <w:szCs w:val="24"/>
        </w:rPr>
        <w:t>студенты выполня</w:t>
      </w:r>
      <w:r w:rsidRPr="00422B64">
        <w:rPr>
          <w:rFonts w:ascii="Times New Roman" w:hAnsi="Times New Roman"/>
          <w:sz w:val="24"/>
          <w:szCs w:val="24"/>
        </w:rPr>
        <w:t>ли</w:t>
      </w:r>
      <w:r w:rsidRPr="00422B64">
        <w:rPr>
          <w:rFonts w:ascii="Times New Roman" w:hAnsi="Times New Roman"/>
          <w:sz w:val="24"/>
          <w:szCs w:val="24"/>
        </w:rPr>
        <w:t xml:space="preserve"> работу по карточкам, что позвол</w:t>
      </w:r>
      <w:r w:rsidRPr="00422B64">
        <w:rPr>
          <w:rFonts w:ascii="Times New Roman" w:hAnsi="Times New Roman"/>
          <w:sz w:val="24"/>
          <w:szCs w:val="24"/>
        </w:rPr>
        <w:t>ило</w:t>
      </w:r>
      <w:r w:rsidRPr="00422B64">
        <w:rPr>
          <w:rFonts w:ascii="Times New Roman" w:hAnsi="Times New Roman"/>
          <w:sz w:val="24"/>
          <w:szCs w:val="24"/>
        </w:rPr>
        <w:t xml:space="preserve"> выявить качество и уровень овладения знаниями и способами действий, а также получить достоверную информацию о достижении всеми обучающими планируемых результатов обучения.</w:t>
      </w:r>
    </w:p>
    <w:p w:rsidR="00422B64" w:rsidRPr="00422B64" w:rsidRDefault="00422B64" w:rsidP="00266BF2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Цель урока достигнута. - Познакомились с аксиомами стереометрии,  со следствиями из аксиом и применили их при решении задач.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64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BF2" w:rsidRPr="00422B64" w:rsidRDefault="00266BF2" w:rsidP="0026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41" w:rsidRPr="00422B64" w:rsidRDefault="00771B41">
      <w:pPr>
        <w:rPr>
          <w:sz w:val="24"/>
          <w:szCs w:val="24"/>
        </w:rPr>
      </w:pPr>
    </w:p>
    <w:sectPr w:rsidR="00771B41" w:rsidRPr="004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EC4"/>
    <w:multiLevelType w:val="hybridMultilevel"/>
    <w:tmpl w:val="FD6E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524"/>
    <w:multiLevelType w:val="hybridMultilevel"/>
    <w:tmpl w:val="7B945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5E94"/>
    <w:multiLevelType w:val="hybridMultilevel"/>
    <w:tmpl w:val="581CAAD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1007"/>
    <w:multiLevelType w:val="hybridMultilevel"/>
    <w:tmpl w:val="3850C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F2"/>
    <w:rsid w:val="00266BF2"/>
    <w:rsid w:val="00422B64"/>
    <w:rsid w:val="007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B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6BF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42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B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6BF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42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2015-06-04T07:01:00Z</dcterms:created>
  <dcterms:modified xsi:type="dcterms:W3CDTF">2015-06-04T07:12:00Z</dcterms:modified>
</cp:coreProperties>
</file>