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06" w:rsidRPr="008C636F" w:rsidRDefault="008C636F" w:rsidP="00520079">
      <w:pPr>
        <w:pStyle w:val="Style8"/>
        <w:widowControl/>
        <w:spacing w:line="240" w:lineRule="auto"/>
        <w:ind w:hanging="11"/>
        <w:jc w:val="right"/>
        <w:rPr>
          <w:rStyle w:val="FontStyle22"/>
          <w:b/>
          <w:sz w:val="24"/>
          <w:szCs w:val="24"/>
        </w:rPr>
      </w:pPr>
      <w:r w:rsidRPr="008C636F">
        <w:rPr>
          <w:rStyle w:val="FontStyle22"/>
          <w:b/>
          <w:sz w:val="24"/>
          <w:szCs w:val="24"/>
        </w:rPr>
        <w:t xml:space="preserve">Приложение </w:t>
      </w:r>
      <w:r w:rsidR="00520079">
        <w:rPr>
          <w:rStyle w:val="FontStyle22"/>
          <w:b/>
          <w:sz w:val="24"/>
          <w:szCs w:val="24"/>
        </w:rPr>
        <w:t>2</w:t>
      </w:r>
    </w:p>
    <w:p w:rsidR="00BB6A06" w:rsidRDefault="00BB6A06" w:rsidP="00BB6A06">
      <w:pPr>
        <w:pStyle w:val="Style8"/>
        <w:widowControl/>
        <w:spacing w:line="240" w:lineRule="auto"/>
        <w:ind w:left="720" w:hanging="11"/>
        <w:jc w:val="both"/>
        <w:rPr>
          <w:rStyle w:val="FontStyle22"/>
        </w:rPr>
      </w:pPr>
    </w:p>
    <w:p w:rsidR="008C636F" w:rsidRPr="008C636F" w:rsidRDefault="008C636F" w:rsidP="008C636F">
      <w:pPr>
        <w:pStyle w:val="Style8"/>
        <w:widowControl/>
        <w:spacing w:line="240" w:lineRule="auto"/>
        <w:ind w:hanging="17"/>
        <w:jc w:val="center"/>
        <w:rPr>
          <w:rStyle w:val="FontStyle22"/>
          <w:b/>
          <w:sz w:val="24"/>
          <w:szCs w:val="24"/>
        </w:rPr>
      </w:pPr>
      <w:r w:rsidRPr="008C636F">
        <w:rPr>
          <w:rStyle w:val="FontStyle22"/>
          <w:b/>
          <w:sz w:val="24"/>
          <w:szCs w:val="24"/>
        </w:rPr>
        <w:t>Требования к отчету</w:t>
      </w:r>
    </w:p>
    <w:p w:rsidR="008C636F" w:rsidRPr="008C636F" w:rsidRDefault="008C636F" w:rsidP="008C636F">
      <w:pPr>
        <w:pStyle w:val="Style8"/>
        <w:widowControl/>
        <w:spacing w:line="240" w:lineRule="auto"/>
        <w:ind w:left="730" w:hanging="21"/>
        <w:jc w:val="both"/>
        <w:rPr>
          <w:rStyle w:val="FontStyle22"/>
          <w:sz w:val="24"/>
          <w:szCs w:val="24"/>
        </w:rPr>
      </w:pPr>
      <w:r w:rsidRPr="008C636F">
        <w:rPr>
          <w:rStyle w:val="FontStyle22"/>
          <w:sz w:val="24"/>
          <w:szCs w:val="24"/>
        </w:rPr>
        <w:t>Отчет по работе должен содержать:</w:t>
      </w:r>
    </w:p>
    <w:p w:rsidR="008C636F" w:rsidRPr="008C636F" w:rsidRDefault="008C636F" w:rsidP="008C636F">
      <w:pPr>
        <w:pStyle w:val="Style11"/>
        <w:widowControl/>
        <w:tabs>
          <w:tab w:val="left" w:pos="1003"/>
        </w:tabs>
        <w:spacing w:line="240" w:lineRule="auto"/>
        <w:ind w:left="720" w:hanging="21"/>
        <w:rPr>
          <w:rStyle w:val="FontStyle22"/>
          <w:sz w:val="24"/>
          <w:szCs w:val="24"/>
        </w:rPr>
      </w:pPr>
      <w:r w:rsidRPr="008C636F">
        <w:rPr>
          <w:rStyle w:val="FontStyle22"/>
          <w:sz w:val="24"/>
          <w:szCs w:val="24"/>
        </w:rPr>
        <w:t>а)</w:t>
      </w:r>
      <w:r w:rsidRPr="008C636F">
        <w:rPr>
          <w:rStyle w:val="FontStyle22"/>
          <w:sz w:val="24"/>
          <w:szCs w:val="24"/>
        </w:rPr>
        <w:tab/>
        <w:t>наименование и цель работы;</w:t>
      </w:r>
    </w:p>
    <w:p w:rsidR="008C636F" w:rsidRPr="008C636F" w:rsidRDefault="008C636F" w:rsidP="008C636F">
      <w:pPr>
        <w:pStyle w:val="Style11"/>
        <w:widowControl/>
        <w:tabs>
          <w:tab w:val="left" w:pos="1003"/>
        </w:tabs>
        <w:spacing w:line="240" w:lineRule="auto"/>
        <w:ind w:left="720" w:hanging="21"/>
        <w:rPr>
          <w:rStyle w:val="FontStyle22"/>
          <w:sz w:val="24"/>
          <w:szCs w:val="24"/>
        </w:rPr>
      </w:pPr>
      <w:r w:rsidRPr="008C636F">
        <w:rPr>
          <w:rStyle w:val="FontStyle22"/>
          <w:sz w:val="24"/>
          <w:szCs w:val="24"/>
        </w:rPr>
        <w:t>б)</w:t>
      </w:r>
      <w:r w:rsidRPr="008C636F">
        <w:rPr>
          <w:rStyle w:val="FontStyle22"/>
          <w:sz w:val="24"/>
          <w:szCs w:val="24"/>
        </w:rPr>
        <w:tab/>
        <w:t>таблицы экспериментальных и расчетных данных;</w:t>
      </w:r>
    </w:p>
    <w:p w:rsidR="008C636F" w:rsidRPr="008C636F" w:rsidRDefault="008C636F" w:rsidP="008C636F">
      <w:pPr>
        <w:pStyle w:val="Style11"/>
        <w:widowControl/>
        <w:tabs>
          <w:tab w:val="left" w:pos="1003"/>
        </w:tabs>
        <w:spacing w:line="240" w:lineRule="auto"/>
        <w:ind w:left="720" w:hanging="21"/>
        <w:rPr>
          <w:rStyle w:val="FontStyle22"/>
          <w:sz w:val="24"/>
          <w:szCs w:val="24"/>
        </w:rPr>
      </w:pPr>
      <w:r w:rsidRPr="008C636F">
        <w:rPr>
          <w:rStyle w:val="FontStyle22"/>
          <w:sz w:val="24"/>
          <w:szCs w:val="24"/>
        </w:rPr>
        <w:t>в)</w:t>
      </w:r>
      <w:r w:rsidRPr="008C636F">
        <w:rPr>
          <w:rStyle w:val="FontStyle22"/>
          <w:sz w:val="24"/>
          <w:szCs w:val="24"/>
        </w:rPr>
        <w:tab/>
        <w:t>графики рабочих характеристик;</w:t>
      </w:r>
    </w:p>
    <w:p w:rsidR="008C636F" w:rsidRPr="008C636F" w:rsidRDefault="008C636F" w:rsidP="008C636F">
      <w:pPr>
        <w:pStyle w:val="Style11"/>
        <w:widowControl/>
        <w:tabs>
          <w:tab w:val="left" w:pos="1003"/>
        </w:tabs>
        <w:spacing w:line="240" w:lineRule="auto"/>
        <w:ind w:left="720" w:hanging="21"/>
        <w:rPr>
          <w:rStyle w:val="FontStyle22"/>
          <w:sz w:val="24"/>
          <w:szCs w:val="24"/>
        </w:rPr>
      </w:pPr>
      <w:r w:rsidRPr="008C636F">
        <w:rPr>
          <w:rStyle w:val="FontStyle22"/>
          <w:sz w:val="24"/>
          <w:szCs w:val="24"/>
        </w:rPr>
        <w:t>г)</w:t>
      </w:r>
      <w:r w:rsidRPr="008C636F">
        <w:rPr>
          <w:rStyle w:val="FontStyle22"/>
          <w:sz w:val="24"/>
          <w:szCs w:val="24"/>
        </w:rPr>
        <w:tab/>
        <w:t>графики естественной механической характеристики</w:t>
      </w:r>
      <w:r w:rsidRPr="008C636F">
        <w:rPr>
          <w:noProof/>
          <w:position w:val="-9"/>
        </w:rPr>
        <w:drawing>
          <wp:inline distT="0" distB="0" distL="0" distR="0">
            <wp:extent cx="647700" cy="170021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7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36F" w:rsidRPr="008C636F" w:rsidRDefault="008C636F" w:rsidP="008C636F">
      <w:pPr>
        <w:pStyle w:val="Style11"/>
        <w:widowControl/>
        <w:tabs>
          <w:tab w:val="left" w:pos="1003"/>
        </w:tabs>
        <w:spacing w:line="240" w:lineRule="auto"/>
        <w:ind w:firstLine="709"/>
        <w:rPr>
          <w:rStyle w:val="FontStyle22"/>
          <w:sz w:val="24"/>
          <w:szCs w:val="24"/>
        </w:rPr>
      </w:pPr>
      <w:proofErr w:type="spellStart"/>
      <w:r w:rsidRPr="008C636F">
        <w:rPr>
          <w:rStyle w:val="FontStyle22"/>
          <w:sz w:val="24"/>
          <w:szCs w:val="24"/>
        </w:rPr>
        <w:t>д</w:t>
      </w:r>
      <w:proofErr w:type="spellEnd"/>
      <w:r w:rsidRPr="008C636F">
        <w:rPr>
          <w:rStyle w:val="FontStyle22"/>
          <w:sz w:val="24"/>
          <w:szCs w:val="24"/>
        </w:rPr>
        <w:t>)</w:t>
      </w:r>
      <w:r w:rsidRPr="008C636F">
        <w:rPr>
          <w:rStyle w:val="FontStyle22"/>
          <w:sz w:val="24"/>
          <w:szCs w:val="24"/>
        </w:rPr>
        <w:tab/>
        <w:t>регулировочные характеристики при различных способах регулирования</w:t>
      </w:r>
      <w:r w:rsidRPr="008C636F">
        <w:rPr>
          <w:rStyle w:val="FontStyle22"/>
          <w:sz w:val="24"/>
          <w:szCs w:val="24"/>
        </w:rPr>
        <w:br/>
        <w:t>частоты вращения.</w:t>
      </w:r>
    </w:p>
    <w:p w:rsidR="008C636F" w:rsidRDefault="008C636F" w:rsidP="008C636F">
      <w:pPr>
        <w:pStyle w:val="Style8"/>
        <w:widowControl/>
        <w:spacing w:line="240" w:lineRule="auto"/>
        <w:ind w:left="4008" w:firstLine="709"/>
        <w:jc w:val="both"/>
        <w:rPr>
          <w:rStyle w:val="FontStyle22"/>
          <w:sz w:val="24"/>
          <w:szCs w:val="24"/>
        </w:rPr>
      </w:pPr>
    </w:p>
    <w:p w:rsidR="008C636F" w:rsidRPr="008C636F" w:rsidRDefault="008C636F" w:rsidP="008C636F">
      <w:pPr>
        <w:pStyle w:val="Style8"/>
        <w:widowControl/>
        <w:spacing w:line="240" w:lineRule="auto"/>
        <w:ind w:hanging="39"/>
        <w:jc w:val="center"/>
        <w:rPr>
          <w:rStyle w:val="FontStyle22"/>
          <w:b/>
          <w:sz w:val="24"/>
          <w:szCs w:val="24"/>
        </w:rPr>
      </w:pPr>
      <w:r w:rsidRPr="008C636F">
        <w:rPr>
          <w:rStyle w:val="FontStyle22"/>
          <w:b/>
          <w:sz w:val="24"/>
          <w:szCs w:val="24"/>
        </w:rPr>
        <w:t>Контрольные вопросы</w:t>
      </w:r>
    </w:p>
    <w:p w:rsidR="008C636F" w:rsidRPr="008C636F" w:rsidRDefault="008C636F" w:rsidP="008C636F">
      <w:pPr>
        <w:pStyle w:val="Style16"/>
        <w:widowControl/>
        <w:numPr>
          <w:ilvl w:val="0"/>
          <w:numId w:val="12"/>
        </w:numPr>
        <w:tabs>
          <w:tab w:val="left" w:pos="898"/>
        </w:tabs>
        <w:spacing w:line="240" w:lineRule="auto"/>
        <w:ind w:left="547" w:firstLine="162"/>
        <w:rPr>
          <w:rStyle w:val="FontStyle22"/>
          <w:sz w:val="24"/>
          <w:szCs w:val="24"/>
        </w:rPr>
      </w:pPr>
      <w:r w:rsidRPr="008C636F">
        <w:rPr>
          <w:rStyle w:val="FontStyle22"/>
          <w:sz w:val="24"/>
          <w:szCs w:val="24"/>
        </w:rPr>
        <w:t>Как изменить направление вращения ДПТ?</w:t>
      </w:r>
    </w:p>
    <w:p w:rsidR="008C636F" w:rsidRPr="008C636F" w:rsidRDefault="008C636F" w:rsidP="008C636F">
      <w:pPr>
        <w:pStyle w:val="Style16"/>
        <w:widowControl/>
        <w:numPr>
          <w:ilvl w:val="0"/>
          <w:numId w:val="12"/>
        </w:numPr>
        <w:tabs>
          <w:tab w:val="left" w:pos="898"/>
        </w:tabs>
        <w:spacing w:line="240" w:lineRule="auto"/>
        <w:ind w:left="547" w:firstLine="162"/>
        <w:rPr>
          <w:rStyle w:val="FontStyle22"/>
          <w:sz w:val="24"/>
          <w:szCs w:val="24"/>
        </w:rPr>
      </w:pPr>
      <w:r w:rsidRPr="008C636F">
        <w:rPr>
          <w:rStyle w:val="FontStyle22"/>
          <w:sz w:val="24"/>
          <w:szCs w:val="24"/>
        </w:rPr>
        <w:t>Почему у ДПТ возрастает ток якоря при увеличении нагрузки на его валу?</w:t>
      </w:r>
    </w:p>
    <w:p w:rsidR="008C636F" w:rsidRPr="008C636F" w:rsidRDefault="008C636F" w:rsidP="008C636F">
      <w:pPr>
        <w:pStyle w:val="Style16"/>
        <w:widowControl/>
        <w:numPr>
          <w:ilvl w:val="0"/>
          <w:numId w:val="12"/>
        </w:numPr>
        <w:tabs>
          <w:tab w:val="left" w:pos="893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8C636F">
        <w:rPr>
          <w:rStyle w:val="FontStyle22"/>
          <w:sz w:val="24"/>
          <w:szCs w:val="24"/>
        </w:rPr>
        <w:t>Почему при уменьшении тока возбуждения частота вращения ДПТ возрастает?</w:t>
      </w:r>
    </w:p>
    <w:p w:rsidR="008C636F" w:rsidRPr="008C636F" w:rsidRDefault="008C636F" w:rsidP="008C636F">
      <w:pPr>
        <w:pStyle w:val="Style16"/>
        <w:widowControl/>
        <w:numPr>
          <w:ilvl w:val="0"/>
          <w:numId w:val="12"/>
        </w:numPr>
        <w:tabs>
          <w:tab w:val="left" w:pos="893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8C636F">
        <w:rPr>
          <w:rStyle w:val="FontStyle22"/>
          <w:sz w:val="24"/>
          <w:szCs w:val="24"/>
        </w:rPr>
        <w:t>Как должен изменяться ток якоря при уменьшении тока возбуждения и постоя</w:t>
      </w:r>
      <w:r w:rsidRPr="008C636F">
        <w:rPr>
          <w:rStyle w:val="FontStyle22"/>
          <w:sz w:val="24"/>
          <w:szCs w:val="24"/>
        </w:rPr>
        <w:t>н</w:t>
      </w:r>
      <w:r w:rsidRPr="008C636F">
        <w:rPr>
          <w:rStyle w:val="FontStyle22"/>
          <w:sz w:val="24"/>
          <w:szCs w:val="24"/>
        </w:rPr>
        <w:t>ном моменте сопротивления на валу двигателя?</w:t>
      </w:r>
    </w:p>
    <w:p w:rsidR="008C636F" w:rsidRPr="008C636F" w:rsidRDefault="008C636F" w:rsidP="008C636F">
      <w:pPr>
        <w:pStyle w:val="a3"/>
        <w:numPr>
          <w:ilvl w:val="0"/>
          <w:numId w:val="12"/>
        </w:numPr>
        <w:spacing w:after="0" w:line="240" w:lineRule="auto"/>
        <w:ind w:left="0" w:firstLine="720"/>
        <w:jc w:val="both"/>
        <w:rPr>
          <w:rStyle w:val="FontStyle22"/>
          <w:sz w:val="24"/>
          <w:szCs w:val="24"/>
        </w:rPr>
      </w:pPr>
      <w:r w:rsidRPr="008C636F">
        <w:rPr>
          <w:rStyle w:val="FontStyle22"/>
          <w:sz w:val="24"/>
          <w:szCs w:val="24"/>
        </w:rPr>
        <w:t xml:space="preserve">Как изменится вид механической характеристики двигателя, если ввести в цепь якоря </w:t>
      </w:r>
      <w:r>
        <w:rPr>
          <w:rStyle w:val="FontStyle22"/>
          <w:sz w:val="24"/>
          <w:szCs w:val="24"/>
        </w:rPr>
        <w:t xml:space="preserve">регулировочное сопротивление </w:t>
      </w:r>
      <w:r w:rsidRPr="008C636F">
        <w:rPr>
          <w:rStyle w:val="FontStyle22"/>
          <w:sz w:val="24"/>
          <w:szCs w:val="24"/>
        </w:rPr>
        <w:t xml:space="preserve"> </w:t>
      </w:r>
      <w:proofErr w:type="spellStart"/>
      <w:r w:rsidRPr="008C636F">
        <w:rPr>
          <w:rStyle w:val="FontStyle22"/>
          <w:sz w:val="24"/>
          <w:szCs w:val="24"/>
          <w:lang w:val="en-US"/>
        </w:rPr>
        <w:t>R</w:t>
      </w:r>
      <w:r w:rsidRPr="008C636F">
        <w:rPr>
          <w:rStyle w:val="FontStyle22"/>
          <w:sz w:val="24"/>
          <w:szCs w:val="24"/>
          <w:vertAlign w:val="subscript"/>
          <w:lang w:val="en-US"/>
        </w:rPr>
        <w:t>pr</w:t>
      </w:r>
      <w:proofErr w:type="spellEnd"/>
      <w:r w:rsidRPr="008C636F">
        <w:rPr>
          <w:rStyle w:val="FontStyle22"/>
          <w:sz w:val="24"/>
          <w:szCs w:val="24"/>
        </w:rPr>
        <w:t>?</w:t>
      </w:r>
    </w:p>
    <w:p w:rsidR="008C636F" w:rsidRPr="008C636F" w:rsidRDefault="008C636F" w:rsidP="008C636F">
      <w:pPr>
        <w:spacing w:after="0" w:line="240" w:lineRule="auto"/>
        <w:ind w:firstLine="709"/>
        <w:jc w:val="both"/>
        <w:rPr>
          <w:rStyle w:val="FontStyle22"/>
          <w:sz w:val="24"/>
          <w:szCs w:val="24"/>
        </w:rPr>
      </w:pPr>
    </w:p>
    <w:p w:rsidR="008C636F" w:rsidRDefault="008C636F" w:rsidP="008C636F">
      <w:pPr>
        <w:ind w:firstLine="709"/>
        <w:jc w:val="both"/>
        <w:rPr>
          <w:rStyle w:val="FontStyle22"/>
          <w:sz w:val="24"/>
          <w:szCs w:val="24"/>
        </w:rPr>
      </w:pPr>
    </w:p>
    <w:p w:rsidR="00BB6A06" w:rsidRPr="00DB7231" w:rsidRDefault="00BB6A06" w:rsidP="00DB72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6A06" w:rsidRPr="00DB7231" w:rsidSect="003459C2">
      <w:pgSz w:w="11906" w:h="16838"/>
      <w:pgMar w:top="1134" w:right="1134" w:bottom="1134" w:left="1134" w:header="709" w:footer="42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DDA" w:rsidRDefault="00F14DDA" w:rsidP="00832EE7">
      <w:pPr>
        <w:spacing w:after="0" w:line="240" w:lineRule="auto"/>
      </w:pPr>
      <w:r>
        <w:separator/>
      </w:r>
    </w:p>
  </w:endnote>
  <w:endnote w:type="continuationSeparator" w:id="0">
    <w:p w:rsidR="00F14DDA" w:rsidRDefault="00F14DDA" w:rsidP="0083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DDA" w:rsidRDefault="00F14DDA" w:rsidP="00832EE7">
      <w:pPr>
        <w:spacing w:after="0" w:line="240" w:lineRule="auto"/>
      </w:pPr>
      <w:r>
        <w:separator/>
      </w:r>
    </w:p>
  </w:footnote>
  <w:footnote w:type="continuationSeparator" w:id="0">
    <w:p w:rsidR="00F14DDA" w:rsidRDefault="00F14DDA" w:rsidP="0083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5CCDEA"/>
    <w:lvl w:ilvl="0">
      <w:numFmt w:val="bullet"/>
      <w:lvlText w:val="*"/>
      <w:lvlJc w:val="left"/>
    </w:lvl>
  </w:abstractNum>
  <w:abstractNum w:abstractNumId="1">
    <w:nsid w:val="0D55167A"/>
    <w:multiLevelType w:val="hybridMultilevel"/>
    <w:tmpl w:val="21621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A1EDD"/>
    <w:multiLevelType w:val="singleLevel"/>
    <w:tmpl w:val="98464DB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159A5AF0"/>
    <w:multiLevelType w:val="hybridMultilevel"/>
    <w:tmpl w:val="5CAA5E76"/>
    <w:lvl w:ilvl="0" w:tplc="EF5C30B0">
      <w:start w:val="18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02B09"/>
    <w:multiLevelType w:val="hybridMultilevel"/>
    <w:tmpl w:val="8062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20B96"/>
    <w:multiLevelType w:val="hybridMultilevel"/>
    <w:tmpl w:val="41524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23063"/>
    <w:multiLevelType w:val="multilevel"/>
    <w:tmpl w:val="5A001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8694BF8"/>
    <w:multiLevelType w:val="hybridMultilevel"/>
    <w:tmpl w:val="7E54C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66137"/>
    <w:multiLevelType w:val="hybridMultilevel"/>
    <w:tmpl w:val="B0FC2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A7B05"/>
    <w:multiLevelType w:val="hybridMultilevel"/>
    <w:tmpl w:val="A15E1E10"/>
    <w:lvl w:ilvl="0" w:tplc="BB461CE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7A793E6D"/>
    <w:multiLevelType w:val="hybridMultilevel"/>
    <w:tmpl w:val="23C6C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6836"/>
    <w:rsid w:val="0000689C"/>
    <w:rsid w:val="000218B1"/>
    <w:rsid w:val="000542C3"/>
    <w:rsid w:val="00055624"/>
    <w:rsid w:val="0008042A"/>
    <w:rsid w:val="000C1520"/>
    <w:rsid w:val="00172FD1"/>
    <w:rsid w:val="00196DB9"/>
    <w:rsid w:val="001A045A"/>
    <w:rsid w:val="001F41B1"/>
    <w:rsid w:val="0020570E"/>
    <w:rsid w:val="00232F66"/>
    <w:rsid w:val="002B397C"/>
    <w:rsid w:val="002F0469"/>
    <w:rsid w:val="003459C2"/>
    <w:rsid w:val="003D457D"/>
    <w:rsid w:val="00426836"/>
    <w:rsid w:val="004374B5"/>
    <w:rsid w:val="004462A8"/>
    <w:rsid w:val="00455B96"/>
    <w:rsid w:val="004A7872"/>
    <w:rsid w:val="004C57DD"/>
    <w:rsid w:val="004D3623"/>
    <w:rsid w:val="00520079"/>
    <w:rsid w:val="00522A4E"/>
    <w:rsid w:val="00537D0E"/>
    <w:rsid w:val="0058032C"/>
    <w:rsid w:val="005C4B77"/>
    <w:rsid w:val="005C6D0F"/>
    <w:rsid w:val="005E3ED0"/>
    <w:rsid w:val="005E5BB7"/>
    <w:rsid w:val="005F4132"/>
    <w:rsid w:val="006922EA"/>
    <w:rsid w:val="00746837"/>
    <w:rsid w:val="00791FBE"/>
    <w:rsid w:val="007E49E6"/>
    <w:rsid w:val="00816390"/>
    <w:rsid w:val="00832EE7"/>
    <w:rsid w:val="00853799"/>
    <w:rsid w:val="00853AD2"/>
    <w:rsid w:val="008B1FF5"/>
    <w:rsid w:val="008C636F"/>
    <w:rsid w:val="00901BE6"/>
    <w:rsid w:val="00903EE3"/>
    <w:rsid w:val="009121AD"/>
    <w:rsid w:val="00936CB7"/>
    <w:rsid w:val="00977BF8"/>
    <w:rsid w:val="00993526"/>
    <w:rsid w:val="009B576A"/>
    <w:rsid w:val="00A46016"/>
    <w:rsid w:val="00AA6780"/>
    <w:rsid w:val="00AB1C04"/>
    <w:rsid w:val="00AF7CA4"/>
    <w:rsid w:val="00B75A71"/>
    <w:rsid w:val="00B8580A"/>
    <w:rsid w:val="00BB6A06"/>
    <w:rsid w:val="00C07FD3"/>
    <w:rsid w:val="00C12800"/>
    <w:rsid w:val="00C3444C"/>
    <w:rsid w:val="00C64CA4"/>
    <w:rsid w:val="00C90A15"/>
    <w:rsid w:val="00CA6134"/>
    <w:rsid w:val="00CB501D"/>
    <w:rsid w:val="00D06E1A"/>
    <w:rsid w:val="00D21819"/>
    <w:rsid w:val="00D41C0C"/>
    <w:rsid w:val="00D66DD6"/>
    <w:rsid w:val="00D736F6"/>
    <w:rsid w:val="00DB1B38"/>
    <w:rsid w:val="00DB7231"/>
    <w:rsid w:val="00DD327F"/>
    <w:rsid w:val="00E0267F"/>
    <w:rsid w:val="00E214CF"/>
    <w:rsid w:val="00E26371"/>
    <w:rsid w:val="00E566D8"/>
    <w:rsid w:val="00E57485"/>
    <w:rsid w:val="00E73D4C"/>
    <w:rsid w:val="00EC4C11"/>
    <w:rsid w:val="00F1147E"/>
    <w:rsid w:val="00F14DDA"/>
    <w:rsid w:val="00F359C2"/>
    <w:rsid w:val="00F53BA6"/>
    <w:rsid w:val="00F6094D"/>
    <w:rsid w:val="00F8574B"/>
    <w:rsid w:val="00FC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A4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58032C"/>
    <w:rPr>
      <w:color w:val="0000FF"/>
      <w:u w:val="single"/>
    </w:rPr>
  </w:style>
  <w:style w:type="table" w:styleId="a5">
    <w:name w:val="Table Grid"/>
    <w:basedOn w:val="a1"/>
    <w:uiPriority w:val="59"/>
    <w:rsid w:val="00437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C12800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6">
    <w:name w:val="header"/>
    <w:basedOn w:val="a"/>
    <w:link w:val="a7"/>
    <w:uiPriority w:val="99"/>
    <w:semiHidden/>
    <w:unhideWhenUsed/>
    <w:rsid w:val="0083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2EE7"/>
  </w:style>
  <w:style w:type="paragraph" w:styleId="a8">
    <w:name w:val="footer"/>
    <w:basedOn w:val="a"/>
    <w:link w:val="a9"/>
    <w:uiPriority w:val="99"/>
    <w:unhideWhenUsed/>
    <w:rsid w:val="0083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2EE7"/>
  </w:style>
  <w:style w:type="character" w:customStyle="1" w:styleId="FontStyle22">
    <w:name w:val="Font Style22"/>
    <w:basedOn w:val="a0"/>
    <w:uiPriority w:val="99"/>
    <w:rsid w:val="00E5748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BB6A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B6A06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B6A06"/>
    <w:pPr>
      <w:widowControl w:val="0"/>
      <w:autoSpaceDE w:val="0"/>
      <w:autoSpaceDN w:val="0"/>
      <w:adjustRightInd w:val="0"/>
      <w:spacing w:after="0" w:line="323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B6A06"/>
    <w:pPr>
      <w:widowControl w:val="0"/>
      <w:autoSpaceDE w:val="0"/>
      <w:autoSpaceDN w:val="0"/>
      <w:adjustRightInd w:val="0"/>
      <w:spacing w:after="0" w:line="326" w:lineRule="exact"/>
      <w:ind w:firstLine="8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B6A0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B6A06"/>
    <w:pPr>
      <w:widowControl w:val="0"/>
      <w:autoSpaceDE w:val="0"/>
      <w:autoSpaceDN w:val="0"/>
      <w:adjustRightInd w:val="0"/>
      <w:spacing w:after="0" w:line="322" w:lineRule="exact"/>
      <w:ind w:firstLine="542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B6A0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B6A06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B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BB6A06"/>
    <w:pPr>
      <w:widowControl w:val="0"/>
      <w:autoSpaceDE w:val="0"/>
      <w:autoSpaceDN w:val="0"/>
      <w:adjustRightInd w:val="0"/>
      <w:spacing w:after="0" w:line="322" w:lineRule="exact"/>
      <w:ind w:hanging="365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BB6A0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BB6A0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sid w:val="00BB6A0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BB6A06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BB6A06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B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6A06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uiPriority w:val="99"/>
    <w:rsid w:val="008C636F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</cp:revision>
  <dcterms:created xsi:type="dcterms:W3CDTF">2015-05-22T04:55:00Z</dcterms:created>
  <dcterms:modified xsi:type="dcterms:W3CDTF">2015-05-22T04:55:00Z</dcterms:modified>
</cp:coreProperties>
</file>