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420" w:rsidRPr="001B5680" w:rsidRDefault="00A87420" w:rsidP="00A87420">
      <w:pPr>
        <w:ind w:right="21"/>
        <w:jc w:val="center"/>
        <w:rPr>
          <w:bCs/>
          <w:noProof/>
          <w:sz w:val="28"/>
          <w:szCs w:val="28"/>
        </w:rPr>
      </w:pPr>
      <w:r w:rsidRPr="001B5680">
        <w:rPr>
          <w:bCs/>
          <w:noProof/>
          <w:sz w:val="28"/>
          <w:szCs w:val="28"/>
        </w:rPr>
        <w:t>Федеральное государственное бюджетное образовательное учреждение</w:t>
      </w:r>
    </w:p>
    <w:p w:rsidR="00A87420" w:rsidRPr="001B5680" w:rsidRDefault="00A87420" w:rsidP="00A87420">
      <w:pPr>
        <w:ind w:right="21"/>
        <w:jc w:val="center"/>
        <w:rPr>
          <w:bCs/>
          <w:noProof/>
          <w:sz w:val="28"/>
          <w:szCs w:val="28"/>
        </w:rPr>
      </w:pPr>
      <w:r w:rsidRPr="001B5680">
        <w:rPr>
          <w:bCs/>
          <w:noProof/>
          <w:sz w:val="28"/>
          <w:szCs w:val="28"/>
        </w:rPr>
        <w:t>высшего профессионального образования</w:t>
      </w:r>
    </w:p>
    <w:p w:rsidR="00A87420" w:rsidRPr="001B5680" w:rsidRDefault="00A87420" w:rsidP="00A87420">
      <w:pPr>
        <w:ind w:right="-143"/>
        <w:jc w:val="center"/>
        <w:rPr>
          <w:bCs/>
          <w:noProof/>
          <w:sz w:val="28"/>
          <w:szCs w:val="28"/>
        </w:rPr>
      </w:pPr>
      <w:r w:rsidRPr="001B5680">
        <w:rPr>
          <w:bCs/>
          <w:noProof/>
          <w:sz w:val="28"/>
          <w:szCs w:val="28"/>
        </w:rPr>
        <w:t>«Омский государственный университет путей сообщения»–</w:t>
      </w:r>
    </w:p>
    <w:p w:rsidR="00A87420" w:rsidRPr="001B5680" w:rsidRDefault="00A87420" w:rsidP="00A87420">
      <w:pPr>
        <w:ind w:right="-143"/>
        <w:jc w:val="center"/>
        <w:rPr>
          <w:bCs/>
          <w:noProof/>
          <w:sz w:val="28"/>
          <w:szCs w:val="28"/>
        </w:rPr>
      </w:pPr>
      <w:r w:rsidRPr="001B5680">
        <w:rPr>
          <w:bCs/>
          <w:noProof/>
          <w:sz w:val="28"/>
          <w:szCs w:val="28"/>
        </w:rPr>
        <w:t>структурное подразделение среднего профессионального образования</w:t>
      </w:r>
    </w:p>
    <w:p w:rsidR="00A87420" w:rsidRPr="001B5680" w:rsidRDefault="00A87420" w:rsidP="00A87420">
      <w:pPr>
        <w:ind w:right="21"/>
        <w:jc w:val="center"/>
        <w:rPr>
          <w:bCs/>
          <w:noProof/>
          <w:sz w:val="28"/>
          <w:szCs w:val="28"/>
        </w:rPr>
      </w:pPr>
      <w:r w:rsidRPr="001B5680">
        <w:rPr>
          <w:bCs/>
          <w:sz w:val="28"/>
          <w:szCs w:val="28"/>
        </w:rPr>
        <w:t>«Омский техникум железнодорожного транспорта»</w:t>
      </w:r>
    </w:p>
    <w:p w:rsidR="00A87420" w:rsidRPr="001B5680" w:rsidRDefault="00A87420" w:rsidP="00A87420">
      <w:pPr>
        <w:jc w:val="center"/>
        <w:rPr>
          <w:bCs/>
          <w:noProof/>
          <w:sz w:val="28"/>
          <w:szCs w:val="28"/>
        </w:rPr>
      </w:pPr>
      <w:r w:rsidRPr="001B5680">
        <w:rPr>
          <w:bCs/>
          <w:noProof/>
          <w:sz w:val="28"/>
          <w:szCs w:val="28"/>
        </w:rPr>
        <w:t>(СП СПО ОТЖТ)</w:t>
      </w:r>
    </w:p>
    <w:p w:rsidR="00304415" w:rsidRPr="005C1EF3" w:rsidRDefault="00304415" w:rsidP="00304415">
      <w:pPr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ind w:hanging="18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6805"/>
        <w:gridCol w:w="3402"/>
      </w:tblGrid>
      <w:tr w:rsidR="005C1EF3" w:rsidRPr="005C1EF3" w:rsidTr="00A87420">
        <w:tc>
          <w:tcPr>
            <w:tcW w:w="6805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6805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6805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6805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6805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304415" w:rsidRPr="005C1EF3" w:rsidRDefault="00304415" w:rsidP="00304415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304415" w:rsidRPr="005C1EF3" w:rsidRDefault="00304415" w:rsidP="00304415">
      <w:pPr>
        <w:jc w:val="center"/>
        <w:rPr>
          <w:sz w:val="28"/>
          <w:szCs w:val="28"/>
        </w:rPr>
      </w:pPr>
    </w:p>
    <w:p w:rsidR="00304415" w:rsidRPr="005C1EF3" w:rsidRDefault="00304415" w:rsidP="00304415">
      <w:pPr>
        <w:rPr>
          <w:sz w:val="28"/>
          <w:szCs w:val="28"/>
        </w:rPr>
      </w:pPr>
    </w:p>
    <w:p w:rsidR="00304415" w:rsidRPr="005C1EF3" w:rsidRDefault="00304415" w:rsidP="00304415">
      <w:pPr>
        <w:spacing w:before="240" w:after="60"/>
        <w:jc w:val="center"/>
        <w:outlineLvl w:val="4"/>
        <w:rPr>
          <w:b/>
          <w:bCs/>
          <w:iCs/>
          <w:sz w:val="36"/>
          <w:szCs w:val="36"/>
        </w:rPr>
      </w:pPr>
      <w:r w:rsidRPr="005C1EF3">
        <w:rPr>
          <w:b/>
          <w:bCs/>
          <w:iCs/>
          <w:sz w:val="36"/>
          <w:szCs w:val="36"/>
        </w:rPr>
        <w:t>МЕТОДИЧЕСКАЯ РАЗРАБОТКА</w:t>
      </w:r>
    </w:p>
    <w:p w:rsidR="00304415" w:rsidRPr="005C1EF3" w:rsidRDefault="00304415" w:rsidP="00304415">
      <w:pPr>
        <w:jc w:val="center"/>
        <w:rPr>
          <w:b/>
          <w:bCs/>
          <w:sz w:val="32"/>
          <w:szCs w:val="32"/>
        </w:rPr>
      </w:pPr>
    </w:p>
    <w:p w:rsidR="00D755CF" w:rsidRDefault="00304415" w:rsidP="00304415">
      <w:pPr>
        <w:jc w:val="center"/>
        <w:rPr>
          <w:b/>
          <w:bCs/>
          <w:sz w:val="32"/>
          <w:szCs w:val="32"/>
        </w:rPr>
      </w:pPr>
      <w:r w:rsidRPr="005C1EF3">
        <w:rPr>
          <w:b/>
          <w:bCs/>
          <w:sz w:val="32"/>
          <w:szCs w:val="32"/>
        </w:rPr>
        <w:t xml:space="preserve"> открыто</w:t>
      </w:r>
      <w:r w:rsidR="00A87420">
        <w:rPr>
          <w:b/>
          <w:bCs/>
          <w:sz w:val="32"/>
          <w:szCs w:val="32"/>
        </w:rPr>
        <w:t>го внеучеб</w:t>
      </w:r>
      <w:r w:rsidR="00D755CF">
        <w:rPr>
          <w:b/>
          <w:bCs/>
          <w:sz w:val="32"/>
          <w:szCs w:val="32"/>
        </w:rPr>
        <w:t xml:space="preserve">ного мероприятия – </w:t>
      </w:r>
    </w:p>
    <w:p w:rsidR="00304415" w:rsidRPr="005C1EF3" w:rsidRDefault="00D755CF" w:rsidP="0030441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кураторского часа </w:t>
      </w:r>
      <w:r w:rsidR="00304415" w:rsidRPr="005C1EF3">
        <w:rPr>
          <w:b/>
          <w:bCs/>
          <w:sz w:val="32"/>
          <w:szCs w:val="32"/>
        </w:rPr>
        <w:t>по теме</w:t>
      </w:r>
    </w:p>
    <w:p w:rsidR="00304415" w:rsidRPr="005C1EF3" w:rsidRDefault="00304415" w:rsidP="00304415">
      <w:pPr>
        <w:jc w:val="center"/>
        <w:rPr>
          <w:b/>
          <w:bCs/>
          <w:sz w:val="32"/>
          <w:szCs w:val="32"/>
        </w:rPr>
      </w:pPr>
      <w:r w:rsidRPr="005C1EF3">
        <w:rPr>
          <w:b/>
          <w:bCs/>
          <w:sz w:val="32"/>
          <w:szCs w:val="32"/>
        </w:rPr>
        <w:t>«Ты и твоя будущая профессия»</w:t>
      </w:r>
    </w:p>
    <w:p w:rsidR="00304415" w:rsidRPr="00D755CF" w:rsidRDefault="005C1EF3" w:rsidP="00D755CF">
      <w:pPr>
        <w:tabs>
          <w:tab w:val="left" w:pos="1755"/>
        </w:tabs>
        <w:rPr>
          <w:b/>
          <w:bCs/>
          <w:sz w:val="32"/>
          <w:szCs w:val="32"/>
        </w:rPr>
      </w:pPr>
      <w:r w:rsidRPr="005C1EF3">
        <w:rPr>
          <w:b/>
          <w:bCs/>
          <w:sz w:val="32"/>
          <w:szCs w:val="32"/>
        </w:rPr>
        <w:tab/>
      </w:r>
    </w:p>
    <w:p w:rsidR="00304415" w:rsidRPr="005C1EF3" w:rsidRDefault="00304415" w:rsidP="00304415">
      <w:pPr>
        <w:rPr>
          <w:sz w:val="28"/>
          <w:szCs w:val="28"/>
        </w:rPr>
      </w:pPr>
    </w:p>
    <w:p w:rsidR="00304415" w:rsidRPr="005C1EF3" w:rsidRDefault="00304415" w:rsidP="00304415">
      <w:pPr>
        <w:rPr>
          <w:sz w:val="28"/>
          <w:szCs w:val="28"/>
        </w:rPr>
      </w:pPr>
    </w:p>
    <w:tbl>
      <w:tblPr>
        <w:tblW w:w="0" w:type="auto"/>
        <w:tblInd w:w="288" w:type="dxa"/>
        <w:tblLook w:val="00A0" w:firstRow="1" w:lastRow="0" w:firstColumn="1" w:lastColumn="0" w:noHBand="0" w:noVBand="0"/>
      </w:tblPr>
      <w:tblGrid>
        <w:gridCol w:w="3931"/>
        <w:gridCol w:w="1227"/>
        <w:gridCol w:w="4125"/>
      </w:tblGrid>
      <w:tr w:rsidR="005C1EF3" w:rsidRPr="005C1EF3" w:rsidTr="00A87420">
        <w:tc>
          <w:tcPr>
            <w:tcW w:w="3931" w:type="dxa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52" w:type="dxa"/>
            <w:gridSpan w:val="2"/>
            <w:hideMark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5C1EF3">
              <w:rPr>
                <w:sz w:val="28"/>
                <w:szCs w:val="28"/>
                <w:lang w:eastAsia="en-US"/>
              </w:rPr>
              <w:t>РАЗРАБОТАЛ:</w:t>
            </w:r>
          </w:p>
        </w:tc>
      </w:tr>
      <w:tr w:rsidR="005C1EF3" w:rsidRPr="005C1EF3" w:rsidTr="00A87420">
        <w:tc>
          <w:tcPr>
            <w:tcW w:w="3931" w:type="dxa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52" w:type="dxa"/>
            <w:gridSpan w:val="2"/>
          </w:tcPr>
          <w:p w:rsidR="00304415" w:rsidRPr="005C1EF3" w:rsidRDefault="00A87420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Преподаватель Виолетта Геннадьевна </w:t>
            </w:r>
            <w:r w:rsidR="00304415" w:rsidRPr="005C1EF3">
              <w:rPr>
                <w:sz w:val="28"/>
                <w:szCs w:val="28"/>
                <w:lang w:eastAsia="en-US"/>
              </w:rPr>
              <w:t xml:space="preserve"> Ташмакова</w:t>
            </w:r>
          </w:p>
          <w:p w:rsidR="00304415" w:rsidRPr="005C1EF3" w:rsidRDefault="00304415" w:rsidP="0030441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3931" w:type="dxa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52" w:type="dxa"/>
            <w:gridSpan w:val="2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3931" w:type="dxa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52" w:type="dxa"/>
            <w:gridSpan w:val="2"/>
          </w:tcPr>
          <w:p w:rsidR="00304415" w:rsidRPr="005C1EF3" w:rsidRDefault="00304415" w:rsidP="0030441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1EF3" w:rsidRPr="005C1EF3" w:rsidTr="00A87420">
        <w:tc>
          <w:tcPr>
            <w:tcW w:w="5158" w:type="dxa"/>
            <w:gridSpan w:val="2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5" w:type="dxa"/>
          </w:tcPr>
          <w:p w:rsidR="00304415" w:rsidRPr="005C1EF3" w:rsidRDefault="00304415" w:rsidP="00304415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304415" w:rsidRPr="005C1EF3" w:rsidRDefault="00304415" w:rsidP="00304415">
      <w:pPr>
        <w:tabs>
          <w:tab w:val="left" w:pos="4200"/>
        </w:tabs>
        <w:rPr>
          <w:sz w:val="28"/>
          <w:szCs w:val="28"/>
        </w:rPr>
      </w:pPr>
      <w:r w:rsidRPr="005C1EF3">
        <w:rPr>
          <w:sz w:val="28"/>
          <w:szCs w:val="28"/>
        </w:rPr>
        <w:tab/>
      </w:r>
    </w:p>
    <w:p w:rsidR="00304415" w:rsidRPr="005C1EF3" w:rsidRDefault="00304415" w:rsidP="00304415">
      <w:pPr>
        <w:tabs>
          <w:tab w:val="left" w:pos="4200"/>
        </w:tabs>
        <w:rPr>
          <w:sz w:val="28"/>
          <w:szCs w:val="28"/>
        </w:rPr>
      </w:pPr>
    </w:p>
    <w:p w:rsidR="00304415" w:rsidRPr="005C1EF3" w:rsidRDefault="00304415" w:rsidP="00304415">
      <w:pPr>
        <w:tabs>
          <w:tab w:val="left" w:pos="4200"/>
        </w:tabs>
        <w:rPr>
          <w:sz w:val="28"/>
          <w:szCs w:val="28"/>
        </w:rPr>
      </w:pPr>
    </w:p>
    <w:p w:rsidR="00304415" w:rsidRPr="005C1EF3" w:rsidRDefault="00304415" w:rsidP="00304415">
      <w:pPr>
        <w:tabs>
          <w:tab w:val="left" w:pos="4200"/>
        </w:tabs>
        <w:rPr>
          <w:sz w:val="28"/>
          <w:szCs w:val="28"/>
        </w:rPr>
      </w:pPr>
    </w:p>
    <w:p w:rsidR="00304415" w:rsidRDefault="00A87420" w:rsidP="00304415">
      <w:pPr>
        <w:tabs>
          <w:tab w:val="left" w:pos="42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A87420" w:rsidRDefault="00A87420" w:rsidP="00304415">
      <w:pPr>
        <w:tabs>
          <w:tab w:val="left" w:pos="4200"/>
        </w:tabs>
        <w:jc w:val="center"/>
        <w:rPr>
          <w:sz w:val="28"/>
          <w:szCs w:val="28"/>
        </w:rPr>
      </w:pPr>
    </w:p>
    <w:p w:rsidR="00A87420" w:rsidRDefault="00A87420" w:rsidP="00304415">
      <w:pPr>
        <w:tabs>
          <w:tab w:val="left" w:pos="4200"/>
        </w:tabs>
        <w:jc w:val="center"/>
        <w:rPr>
          <w:sz w:val="28"/>
          <w:szCs w:val="28"/>
        </w:rPr>
      </w:pPr>
    </w:p>
    <w:p w:rsidR="00A87420" w:rsidRPr="005C1EF3" w:rsidRDefault="00A87420" w:rsidP="00304415">
      <w:pPr>
        <w:tabs>
          <w:tab w:val="left" w:pos="4200"/>
        </w:tabs>
        <w:jc w:val="center"/>
        <w:rPr>
          <w:sz w:val="28"/>
          <w:szCs w:val="28"/>
        </w:rPr>
      </w:pPr>
    </w:p>
    <w:p w:rsidR="00304415" w:rsidRPr="005C1EF3" w:rsidRDefault="00304415" w:rsidP="00304415">
      <w:pPr>
        <w:widowControl w:val="0"/>
        <w:tabs>
          <w:tab w:val="left" w:pos="720"/>
        </w:tabs>
        <w:autoSpaceDE w:val="0"/>
        <w:autoSpaceDN w:val="0"/>
        <w:adjustRightInd w:val="0"/>
        <w:ind w:right="-1"/>
        <w:jc w:val="center"/>
        <w:rPr>
          <w:rFonts w:eastAsia="Calibri"/>
          <w:sz w:val="28"/>
          <w:szCs w:val="28"/>
        </w:rPr>
      </w:pPr>
      <w:r w:rsidRPr="005C1EF3">
        <w:rPr>
          <w:rFonts w:eastAsia="Calibri"/>
          <w:sz w:val="28"/>
          <w:szCs w:val="28"/>
        </w:rPr>
        <w:lastRenderedPageBreak/>
        <w:t>Содержание</w:t>
      </w:r>
    </w:p>
    <w:p w:rsidR="00304415" w:rsidRPr="005C1EF3" w:rsidRDefault="00304415" w:rsidP="00304415">
      <w:pPr>
        <w:widowControl w:val="0"/>
        <w:tabs>
          <w:tab w:val="left" w:pos="720"/>
        </w:tabs>
        <w:autoSpaceDE w:val="0"/>
        <w:autoSpaceDN w:val="0"/>
        <w:adjustRightInd w:val="0"/>
        <w:spacing w:line="480" w:lineRule="auto"/>
        <w:ind w:right="-1" w:firstLine="720"/>
        <w:jc w:val="center"/>
        <w:rPr>
          <w:rFonts w:eastAsia="Calibri"/>
          <w:sz w:val="28"/>
          <w:szCs w:val="28"/>
        </w:rPr>
      </w:pPr>
    </w:p>
    <w:tbl>
      <w:tblPr>
        <w:tblW w:w="9817" w:type="dxa"/>
        <w:tblInd w:w="-92" w:type="dxa"/>
        <w:tblLayout w:type="fixed"/>
        <w:tblLook w:val="01E0" w:firstRow="1" w:lastRow="1" w:firstColumn="1" w:lastColumn="1" w:noHBand="0" w:noVBand="0"/>
      </w:tblPr>
      <w:tblGrid>
        <w:gridCol w:w="9200"/>
        <w:gridCol w:w="617"/>
      </w:tblGrid>
      <w:tr w:rsidR="005C1EF3" w:rsidRPr="005C1EF3" w:rsidTr="00304415">
        <w:tc>
          <w:tcPr>
            <w:tcW w:w="9200" w:type="dxa"/>
          </w:tcPr>
          <w:p w:rsidR="00304415" w:rsidRPr="005C1EF3" w:rsidRDefault="00304415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Пояснительная записка   ……………………………………………………….</w:t>
            </w:r>
          </w:p>
        </w:tc>
        <w:tc>
          <w:tcPr>
            <w:tcW w:w="617" w:type="dxa"/>
          </w:tcPr>
          <w:p w:rsidR="00304415" w:rsidRPr="005C1EF3" w:rsidRDefault="002D3854" w:rsidP="00304415">
            <w:pPr>
              <w:widowControl w:val="0"/>
              <w:tabs>
                <w:tab w:val="left" w:pos="106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  <w:p w:rsidR="00304415" w:rsidRPr="005C1EF3" w:rsidRDefault="00304415" w:rsidP="00304415">
            <w:pPr>
              <w:widowControl w:val="0"/>
              <w:tabs>
                <w:tab w:val="left" w:pos="106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04415" w:rsidP="0030441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Развернутый план кураторского часа…………………………….……………</w:t>
            </w:r>
          </w:p>
        </w:tc>
        <w:tc>
          <w:tcPr>
            <w:tcW w:w="617" w:type="dxa"/>
          </w:tcPr>
          <w:p w:rsidR="00304415" w:rsidRPr="005C1EF3" w:rsidRDefault="002D3854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 w:hanging="3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  <w:p w:rsidR="00304415" w:rsidRPr="005C1EF3" w:rsidRDefault="00304415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 w:hanging="31"/>
              <w:rPr>
                <w:rFonts w:eastAsia="Calibri"/>
                <w:sz w:val="28"/>
                <w:szCs w:val="28"/>
              </w:rPr>
            </w:pP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04415" w:rsidP="00304415">
            <w:pPr>
              <w:widowControl w:val="0"/>
              <w:tabs>
                <w:tab w:val="left" w:pos="-5220"/>
                <w:tab w:val="left" w:pos="-5040"/>
                <w:tab w:val="left" w:pos="360"/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 xml:space="preserve">1 Вступительное слово….……………………...………………………………     </w:t>
            </w:r>
          </w:p>
        </w:tc>
        <w:tc>
          <w:tcPr>
            <w:tcW w:w="617" w:type="dxa"/>
          </w:tcPr>
          <w:p w:rsidR="00304415" w:rsidRPr="005C1EF3" w:rsidRDefault="002D3854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04415" w:rsidP="007E642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 xml:space="preserve">2 </w:t>
            </w:r>
            <w:r w:rsidRPr="005C1EF3">
              <w:rPr>
                <w:sz w:val="28"/>
                <w:szCs w:val="28"/>
              </w:rPr>
              <w:t>Возможности и перспективы обучения и трудоустройства</w:t>
            </w:r>
            <w:r w:rsidRPr="005C1EF3">
              <w:rPr>
                <w:rFonts w:eastAsia="Calibri"/>
                <w:noProof/>
                <w:sz w:val="28"/>
                <w:szCs w:val="28"/>
              </w:rPr>
              <w:t>………………..</w:t>
            </w:r>
          </w:p>
        </w:tc>
        <w:tc>
          <w:tcPr>
            <w:tcW w:w="617" w:type="dxa"/>
          </w:tcPr>
          <w:p w:rsidR="00551832" w:rsidRPr="005C1EF3" w:rsidRDefault="002D3854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84A72" w:rsidP="007E642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Известные железнодорожники…………………………….………………...</w:t>
            </w:r>
          </w:p>
        </w:tc>
        <w:tc>
          <w:tcPr>
            <w:tcW w:w="617" w:type="dxa"/>
          </w:tcPr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</w:t>
            </w:r>
          </w:p>
        </w:tc>
      </w:tr>
      <w:tr w:rsidR="005C1EF3" w:rsidRPr="005C1EF3" w:rsidTr="00304415">
        <w:trPr>
          <w:trHeight w:val="327"/>
        </w:trPr>
        <w:tc>
          <w:tcPr>
            <w:tcW w:w="9200" w:type="dxa"/>
          </w:tcPr>
          <w:p w:rsidR="00304415" w:rsidRPr="005C1EF3" w:rsidRDefault="00304415" w:rsidP="007E642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C1EF3">
              <w:rPr>
                <w:rFonts w:eastAsia="Calibri"/>
                <w:sz w:val="28"/>
                <w:szCs w:val="28"/>
              </w:rPr>
              <w:br w:type="page"/>
            </w:r>
            <w:r w:rsidRPr="005C1EF3">
              <w:rPr>
                <w:sz w:val="28"/>
                <w:szCs w:val="28"/>
              </w:rPr>
              <w:t>4 Краткий исторический очерк развития железных дорог…………………...</w:t>
            </w:r>
          </w:p>
        </w:tc>
        <w:tc>
          <w:tcPr>
            <w:tcW w:w="617" w:type="dxa"/>
          </w:tcPr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</w:tc>
      </w:tr>
      <w:tr w:rsidR="005C1EF3" w:rsidRPr="005C1EF3" w:rsidTr="00304415">
        <w:tc>
          <w:tcPr>
            <w:tcW w:w="9200" w:type="dxa"/>
          </w:tcPr>
          <w:p w:rsidR="00304415" w:rsidRPr="007E642D" w:rsidRDefault="00304415" w:rsidP="007E642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5 Вопросы для обсуждения……………………………………………………</w:t>
            </w:r>
            <w:r w:rsidR="007E642D">
              <w:rPr>
                <w:rFonts w:eastAsia="Calibri"/>
                <w:sz w:val="28"/>
                <w:szCs w:val="28"/>
                <w:lang w:val="en-US"/>
              </w:rPr>
              <w:t>.</w:t>
            </w:r>
          </w:p>
        </w:tc>
        <w:tc>
          <w:tcPr>
            <w:tcW w:w="617" w:type="dxa"/>
          </w:tcPr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04415" w:rsidP="007E642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6 Выводы, кодекс профессионала, результаты опроса………………………</w:t>
            </w:r>
          </w:p>
        </w:tc>
        <w:tc>
          <w:tcPr>
            <w:tcW w:w="617" w:type="dxa"/>
          </w:tcPr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5C1EF3" w:rsidRPr="005C1EF3" w:rsidTr="00304415">
        <w:tc>
          <w:tcPr>
            <w:tcW w:w="9200" w:type="dxa"/>
          </w:tcPr>
          <w:p w:rsidR="00304415" w:rsidRPr="005C1EF3" w:rsidRDefault="00304415" w:rsidP="007E642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8"/>
                <w:szCs w:val="28"/>
              </w:rPr>
            </w:pPr>
          </w:p>
          <w:p w:rsidR="00304415" w:rsidRPr="005C1EF3" w:rsidRDefault="00304415" w:rsidP="007E642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iCs/>
                <w:sz w:val="28"/>
                <w:szCs w:val="28"/>
              </w:rPr>
            </w:pPr>
            <w:r w:rsidRPr="005C1EF3">
              <w:rPr>
                <w:rFonts w:eastAsia="Calibri"/>
                <w:iCs/>
                <w:sz w:val="28"/>
                <w:szCs w:val="28"/>
              </w:rPr>
              <w:t>Заключение……………………………………………………………………...</w:t>
            </w:r>
          </w:p>
          <w:p w:rsidR="00304415" w:rsidRPr="005C1EF3" w:rsidRDefault="00304415" w:rsidP="007E642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304415" w:rsidP="007E642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5C1EF3">
              <w:rPr>
                <w:rFonts w:eastAsia="Calibri"/>
                <w:sz w:val="28"/>
                <w:szCs w:val="28"/>
              </w:rPr>
              <w:t>Информационное обеспечение мероприятия…………………………………</w:t>
            </w:r>
          </w:p>
          <w:p w:rsidR="00304415" w:rsidRPr="005C1EF3" w:rsidRDefault="00304415" w:rsidP="007E642D">
            <w:pPr>
              <w:rPr>
                <w:rFonts w:eastAsia="Calibri"/>
                <w:sz w:val="28"/>
                <w:szCs w:val="28"/>
              </w:rPr>
            </w:pPr>
          </w:p>
          <w:p w:rsidR="00304415" w:rsidRPr="005C1EF3" w:rsidRDefault="00304415" w:rsidP="007E642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17" w:type="dxa"/>
          </w:tcPr>
          <w:p w:rsidR="00304415" w:rsidRPr="005C1EF3" w:rsidRDefault="00304415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  <w:p w:rsidR="00304415" w:rsidRPr="005C1EF3" w:rsidRDefault="00304415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9B7060" w:rsidP="0030441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right="-1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</w:t>
            </w:r>
          </w:p>
          <w:p w:rsidR="00304415" w:rsidRPr="005C1EF3" w:rsidRDefault="00304415" w:rsidP="0030441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304415" w:rsidP="0030441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304415" w:rsidP="0030441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  <w:p w:rsidR="00304415" w:rsidRPr="005C1EF3" w:rsidRDefault="00304415" w:rsidP="0030441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304415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>Пояснительная записка</w:t>
      </w: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Одним из основных в процессе образования и воспитания подрастающего поколения является вопрос о том, зачем и чему учиться, как выстроить свою будущую профессиональную карьеру. Понимание этого вопроса дает возможность студенту учиться лучше, осознавать свой общественный долг, видеть конечную цель своего обучения. </w:t>
      </w:r>
    </w:p>
    <w:p w:rsidR="00304415" w:rsidRPr="005C1EF3" w:rsidRDefault="00304415" w:rsidP="00E00D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При обучении молодого поколения особое значение приобретают духовно-нравственные ценности, умение правильно сделать нравственный выбор в своей дальнейшей профессиональной деятельности, способность и готовность молодого поколения продолжить трудовые традиции своего народа.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профессиональном образовании существует множество проблем, решение которых напрямую зависят от активности самих ребят, отношения нашего общества к системе профессионального образования, государственной поддержки, сотрудничества работодателей с учебными заведениями, развития науки и новейших технологий. 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Состояние современного российского рынка труда характеризуется существенными диспропорциями в соотношении спроса и предложения. Имеет место несовпадение представлений выпускников с реальными требованиями работодателя. 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Сегодня на производстве предъявляются такие требования к работнику, как стремление к постоянному профессиональному росту, компьютерная грамотность, знание основ менеджмента, деловая активность, коммуникабельность, энергичность, креативность. К сожалению, после окончания школы ребята не проявляют инициативности, показывают низкий уровень знаний, так как современное школьное образование сохраняет опасную тенденцию к упрощению и сокращению программы по ключевым предметам, что не обеспечивает должного уровня знаний при поступлении в техникумы, колледжи и вузы.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Российской системе образования, в том числе и в профессиональном образовании, ослаблена одна из важнейших его функций — воспитательная. С учетом проблем профессионального образования и реального состояния рынка труда требуется проводить кураторские часы и внеаудиторные </w:t>
      </w:r>
      <w:r w:rsidR="00384A72" w:rsidRPr="005C1EF3">
        <w:rPr>
          <w:sz w:val="28"/>
          <w:szCs w:val="28"/>
        </w:rPr>
        <w:t>мероприятия с</w:t>
      </w:r>
      <w:r w:rsidRPr="005C1EF3">
        <w:rPr>
          <w:sz w:val="28"/>
          <w:szCs w:val="28"/>
        </w:rPr>
        <w:t xml:space="preserve"> целью ознакомления студентов с ситуацией на рынке труда, а также со структурой предприятий и их технологическими процессами, с целью оказания помощи обучающимся при их самоопределении в будущей профессиональной деятельности.</w:t>
      </w:r>
    </w:p>
    <w:p w:rsidR="00304415" w:rsidRPr="005C1EF3" w:rsidRDefault="00304415" w:rsidP="00E00D5F">
      <w:pPr>
        <w:widowControl w:val="0"/>
        <w:tabs>
          <w:tab w:val="left" w:pos="500"/>
        </w:tabs>
        <w:autoSpaceDE w:val="0"/>
        <w:autoSpaceDN w:val="0"/>
        <w:adjustRightInd w:val="0"/>
        <w:ind w:firstLine="709"/>
        <w:jc w:val="both"/>
        <w:rPr>
          <w:iCs/>
          <w:noProof/>
          <w:sz w:val="28"/>
          <w:szCs w:val="28"/>
        </w:rPr>
      </w:pPr>
      <w:r w:rsidRPr="005C1EF3">
        <w:rPr>
          <w:bCs/>
          <w:noProof/>
          <w:sz w:val="28"/>
          <w:szCs w:val="28"/>
        </w:rPr>
        <w:t xml:space="preserve">В данной методической разработке </w:t>
      </w:r>
      <w:r w:rsidRPr="005C1EF3">
        <w:rPr>
          <w:iCs/>
          <w:noProof/>
          <w:sz w:val="28"/>
          <w:szCs w:val="28"/>
        </w:rPr>
        <w:t>представлены план и сценарий кураторского часа по теме «Ты и твоя будущая профессия». Методическая разработка адресована кураторам учебных групп средних профессиональных образовательных  учреждений, и может быть полезна при проведении тематических кураторских часов по профориентации.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 xml:space="preserve">Развернутый </w:t>
      </w:r>
      <w:r w:rsidR="00384A72" w:rsidRPr="005C1EF3">
        <w:rPr>
          <w:rFonts w:eastAsia="Calibri"/>
          <w:b/>
          <w:sz w:val="28"/>
          <w:szCs w:val="28"/>
          <w:lang w:eastAsia="en-US"/>
        </w:rPr>
        <w:t>план кураторского</w:t>
      </w:r>
      <w:r w:rsidRPr="005C1EF3">
        <w:rPr>
          <w:rFonts w:eastAsia="Calibri"/>
          <w:b/>
          <w:sz w:val="28"/>
          <w:szCs w:val="28"/>
          <w:lang w:eastAsia="en-US"/>
        </w:rPr>
        <w:t xml:space="preserve"> часа</w:t>
      </w: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Тема: Ты и твоя будущая профессия</w:t>
      </w:r>
    </w:p>
    <w:p w:rsidR="00304415" w:rsidRPr="005C1EF3" w:rsidRDefault="00304415" w:rsidP="00E00D5F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jc w:val="right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Не профессия выбирает человека, а человек профессию.</w:t>
      </w:r>
    </w:p>
    <w:p w:rsidR="00304415" w:rsidRPr="005C1EF3" w:rsidRDefault="00304415" w:rsidP="00E00D5F">
      <w:pPr>
        <w:jc w:val="right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(Сократ.)</w:t>
      </w:r>
    </w:p>
    <w:p w:rsidR="00304415" w:rsidRPr="005C1EF3" w:rsidRDefault="00304415" w:rsidP="00E00D5F">
      <w:pPr>
        <w:jc w:val="right"/>
        <w:rPr>
          <w:sz w:val="28"/>
          <w:szCs w:val="28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5C1EF3">
        <w:rPr>
          <w:sz w:val="28"/>
          <w:szCs w:val="28"/>
        </w:rPr>
        <w:t>содействовать личностному и профессиональному самоопределению.</w:t>
      </w:r>
    </w:p>
    <w:p w:rsidR="00E00D5F" w:rsidRPr="005C1EF3" w:rsidRDefault="00E00D5F" w:rsidP="00E00D5F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Задачи:</w:t>
      </w:r>
    </w:p>
    <w:p w:rsidR="00304415" w:rsidRPr="005C1EF3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-</w:t>
      </w:r>
      <w:r w:rsidRPr="005C1EF3">
        <w:rPr>
          <w:rFonts w:eastAsia="Calibri"/>
          <w:sz w:val="28"/>
          <w:szCs w:val="28"/>
          <w:lang w:eastAsia="en-US"/>
        </w:rPr>
        <w:t>п</w:t>
      </w:r>
      <w:r w:rsidRPr="005C1EF3">
        <w:rPr>
          <w:sz w:val="28"/>
          <w:szCs w:val="28"/>
        </w:rPr>
        <w:t>оказать возможности трудоустройства и дальнейшего обучения после окончания техникума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304415" w:rsidRPr="005C1EF3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-</w:t>
      </w:r>
      <w:r w:rsidRPr="005C1EF3">
        <w:rPr>
          <w:rFonts w:eastAsia="Calibri"/>
          <w:sz w:val="28"/>
          <w:szCs w:val="28"/>
          <w:lang w:eastAsia="en-US"/>
        </w:rPr>
        <w:t xml:space="preserve">продолжать </w:t>
      </w:r>
      <w:r w:rsidR="00384A72" w:rsidRPr="005C1EF3">
        <w:rPr>
          <w:rFonts w:eastAsia="Calibri"/>
          <w:sz w:val="28"/>
          <w:szCs w:val="28"/>
          <w:lang w:eastAsia="en-US"/>
        </w:rPr>
        <w:t>воспитание любви</w:t>
      </w:r>
      <w:r w:rsidRPr="005C1EF3">
        <w:rPr>
          <w:sz w:val="28"/>
          <w:szCs w:val="28"/>
        </w:rPr>
        <w:t xml:space="preserve"> к избранной профессии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-</w:t>
      </w:r>
      <w:r w:rsidRPr="005C1EF3">
        <w:rPr>
          <w:sz w:val="28"/>
          <w:szCs w:val="28"/>
        </w:rPr>
        <w:t>формировать потребность в успешной самореализации;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-</w:t>
      </w:r>
      <w:r w:rsidRPr="005C1EF3">
        <w:rPr>
          <w:sz w:val="28"/>
          <w:szCs w:val="28"/>
        </w:rPr>
        <w:t xml:space="preserve">развивать умения и навыки </w:t>
      </w:r>
      <w:r w:rsidRPr="005C1EF3">
        <w:rPr>
          <w:rFonts w:eastAsia="Calibri"/>
          <w:sz w:val="28"/>
          <w:szCs w:val="28"/>
        </w:rPr>
        <w:t xml:space="preserve">ведения беседы, а также </w:t>
      </w:r>
      <w:r w:rsidRPr="005C1EF3">
        <w:rPr>
          <w:sz w:val="28"/>
          <w:szCs w:val="28"/>
        </w:rPr>
        <w:t>самостоятельной творческой работы студентов.</w:t>
      </w:r>
    </w:p>
    <w:p w:rsidR="00E00D5F" w:rsidRPr="005C1EF3" w:rsidRDefault="00E00D5F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2868295</wp:posOffset>
            </wp:positionH>
            <wp:positionV relativeFrom="margin">
              <wp:posOffset>3552825</wp:posOffset>
            </wp:positionV>
            <wp:extent cx="3067685" cy="2299970"/>
            <wp:effectExtent l="0" t="0" r="0" b="0"/>
            <wp:wrapSquare wrapText="bothSides"/>
            <wp:docPr id="7" name="Рисунок 7" descr="C:\Users\пользовате\Desktop\first-attempt-at-hdr-first-attempt-at-hdr-sean-mcgrath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\Desktop\first-attempt-at-hdr-first-attempt-at-hdr-sean-mcgrath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5C1EF3">
        <w:rPr>
          <w:rFonts w:eastAsia="Calibri"/>
          <w:b/>
          <w:sz w:val="28"/>
          <w:szCs w:val="28"/>
          <w:lang w:eastAsia="en-US"/>
        </w:rPr>
        <w:t>Технология:</w:t>
      </w:r>
      <w:r w:rsidRPr="005C1EF3">
        <w:rPr>
          <w:rFonts w:eastAsia="Calibri"/>
          <w:sz w:val="28"/>
          <w:szCs w:val="28"/>
          <w:lang w:eastAsia="en-US"/>
        </w:rPr>
        <w:t xml:space="preserve"> технология проблемного обучения.</w:t>
      </w:r>
    </w:p>
    <w:p w:rsidR="00304415" w:rsidRPr="005C1EF3" w:rsidRDefault="00304415" w:rsidP="00E00D5F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План:</w:t>
      </w:r>
    </w:p>
    <w:p w:rsidR="00304415" w:rsidRPr="005C1EF3" w:rsidRDefault="00304415" w:rsidP="00860411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1.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>вступительное слово;</w:t>
      </w:r>
    </w:p>
    <w:p w:rsidR="00860411" w:rsidRDefault="00304415" w:rsidP="00860411">
      <w:pPr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>2.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sz w:val="28"/>
          <w:szCs w:val="28"/>
        </w:rPr>
        <w:t xml:space="preserve">возможности и перспективы </w:t>
      </w:r>
      <w:r w:rsidR="00860411">
        <w:rPr>
          <w:sz w:val="28"/>
          <w:szCs w:val="28"/>
        </w:rPr>
        <w:t xml:space="preserve">  </w:t>
      </w:r>
    </w:p>
    <w:p w:rsidR="00304415" w:rsidRPr="005C1EF3" w:rsidRDefault="00860411" w:rsidP="00860411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>обучения и трудоустройства</w:t>
      </w:r>
      <w:r w:rsidR="00304415" w:rsidRPr="005C1EF3">
        <w:rPr>
          <w:rFonts w:eastAsia="Calibri"/>
          <w:sz w:val="28"/>
          <w:szCs w:val="28"/>
          <w:lang w:eastAsia="en-US"/>
        </w:rPr>
        <w:t>;</w:t>
      </w:r>
    </w:p>
    <w:p w:rsidR="00304415" w:rsidRPr="005C1EF3" w:rsidRDefault="00304415" w:rsidP="00860411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3.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="00384A72">
        <w:rPr>
          <w:rFonts w:eastAsia="Calibri"/>
          <w:sz w:val="28"/>
          <w:szCs w:val="28"/>
          <w:lang w:eastAsia="en-US"/>
        </w:rPr>
        <w:t>известные железнодорожники</w:t>
      </w:r>
      <w:r w:rsidRPr="005C1EF3">
        <w:rPr>
          <w:rFonts w:eastAsia="Calibri"/>
          <w:sz w:val="28"/>
          <w:szCs w:val="28"/>
          <w:lang w:eastAsia="en-US"/>
        </w:rPr>
        <w:t>;</w:t>
      </w:r>
    </w:p>
    <w:p w:rsidR="00860411" w:rsidRDefault="00304415" w:rsidP="00860411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 w:rsidR="00860411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краткий исторический очерк </w:t>
      </w:r>
    </w:p>
    <w:p w:rsidR="00304415" w:rsidRPr="005C1EF3" w:rsidRDefault="00860411" w:rsidP="00860411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>развития железных дорог;</w:t>
      </w:r>
    </w:p>
    <w:p w:rsidR="00304415" w:rsidRPr="005C1EF3" w:rsidRDefault="00304415" w:rsidP="00860411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5.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>вопросы для обсуждения;</w:t>
      </w:r>
    </w:p>
    <w:p w:rsidR="00304415" w:rsidRPr="005C1EF3" w:rsidRDefault="00304415" w:rsidP="00860411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6.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>выводы, кодекс профессионала, результаты опроса.</w:t>
      </w:r>
    </w:p>
    <w:p w:rsidR="00E00D5F" w:rsidRPr="005C1EF3" w:rsidRDefault="00E00D5F" w:rsidP="00E00D5F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1 Вступительное слово</w:t>
      </w:r>
    </w:p>
    <w:p w:rsidR="00304415" w:rsidRPr="005C1EF3" w:rsidRDefault="00304415" w:rsidP="00E00D5F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Куратор</w:t>
      </w:r>
      <w:r w:rsidRPr="005C1EF3">
        <w:rPr>
          <w:rFonts w:eastAsia="Calibri"/>
          <w:sz w:val="28"/>
          <w:szCs w:val="28"/>
          <w:lang w:eastAsia="en-US"/>
        </w:rPr>
        <w:t>. «Так, впрочем, чаще всего и бывает в нашей жизни. Целых двадцать лет человек занимается каким-нибудь делом, например, читает римское право, а на двадцать первом – вдруг оказывается, что римское право ни при чем, что он даже не понимает его и не любит, а на самом деле он тонкий садовод и горит любовью к цветам. Происходит это, надо полагать, от несовершенства нашего социального строя, при котором люди сплошь и рядом попадают на свое место к концу жизни» (М. Булгаков, «Белая гвардия»).</w:t>
      </w:r>
    </w:p>
    <w:p w:rsidR="00304415" w:rsidRPr="005C1EF3" w:rsidRDefault="00304415" w:rsidP="00E00D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Как полюбить выбранную однажды профессию, чтобы она из ремесла превратилась в искусство и наполнила нашу деятельность яркими красками и добрыми </w:t>
      </w:r>
      <w:r w:rsidR="00E00D5F" w:rsidRPr="005C1EF3">
        <w:rPr>
          <w:rFonts w:eastAsia="Calibri"/>
          <w:sz w:val="28"/>
          <w:szCs w:val="28"/>
          <w:lang w:eastAsia="en-US"/>
        </w:rPr>
        <w:t>делами, чтобы</w:t>
      </w:r>
      <w:r w:rsidRPr="005C1EF3">
        <w:rPr>
          <w:rFonts w:eastAsia="Calibri"/>
          <w:sz w:val="28"/>
          <w:szCs w:val="28"/>
          <w:lang w:eastAsia="en-US"/>
        </w:rPr>
        <w:t xml:space="preserve"> слова М. Булгакова не стали для нас пророческими.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4013835</wp:posOffset>
            </wp:positionH>
            <wp:positionV relativeFrom="margin">
              <wp:posOffset>235585</wp:posOffset>
            </wp:positionV>
            <wp:extent cx="1926590" cy="256667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667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C1EF3">
        <w:rPr>
          <w:sz w:val="28"/>
          <w:szCs w:val="28"/>
        </w:rPr>
        <w:t xml:space="preserve">Разными дорогами человек приходит в профессию. Один со школьной скамьи выбирает единственно верный путь, другой в мятежном поиске испробует разное ремесло, прежде чем найдет себя. Но в любом случае вектор поиска определяется самим человеком, его устремлениями и качествами характера, тем, что внутри человека. 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Во все времена люди по-разному относились к своей профессии, к труду, к тем обязанностям, что им приходилось выполнять. Об этом рассказывает старая притча: давным-давно во французском городе Шартре строился большой собор. Троих рабочих, подвозивших на тачках строительный камень, спросили, чем они занимаются. Первый ответил: «Обтёсываю эти тяжелые камни, вон какие мозоли на руках набил!». Второй молвил: «Зарабатываю на кусок хлеба своей жене и детям». А третий сказал с улыбкой: «Я строю прекрасный собор». Занимаясь одной и той же работой, все трое дали различные ответы на заданный вопрос.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>В начале нашего разговора каждый студент еще раз задумается над вопросом:</w:t>
      </w:r>
      <w:r w:rsidR="00D755CF">
        <w:rPr>
          <w:rFonts w:eastAsia="Calibri"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почему он выбрал эту профессию? И, я надеюсь, сделает вывод: </w:t>
      </w:r>
      <w:r w:rsidRPr="005C1EF3">
        <w:rPr>
          <w:sz w:val="28"/>
          <w:szCs w:val="28"/>
        </w:rPr>
        <w:t>«БЫТЬ ПРОФЕССИОНАЛОМ – это…» и ниже – чистое поле листа, куда будет записывать всё, что ему представляется самым значимым.</w:t>
      </w: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 xml:space="preserve">Студент 1. </w:t>
      </w:r>
      <w:r w:rsidRPr="005C1EF3">
        <w:rPr>
          <w:sz w:val="28"/>
          <w:szCs w:val="28"/>
        </w:rPr>
        <w:t xml:space="preserve">Какие ассоциации возникают у человека при виде железной дороги? Почему-то, железная дорога кажется с детства родной и манящей. Сразу вспоминаются лето, выезды на дачу, море, другие города, приятные встречи, новые знакомства. Романтика, одним словом. 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Вот некоторые воспоминания о железной дороге:</w:t>
      </w:r>
    </w:p>
    <w:p w:rsidR="00304415" w:rsidRPr="005C1EF3" w:rsidRDefault="005B430B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1) </w:t>
      </w:r>
      <w:r w:rsidR="00304415" w:rsidRPr="005C1EF3">
        <w:rPr>
          <w:sz w:val="28"/>
          <w:szCs w:val="28"/>
        </w:rPr>
        <w:t>Приятный запах креозота, полный романтики, вызывает обилие ассоциаций и воспоминаний. Вот лично я вспоминаю железную дорогу, тянущуюся через знойную украинскую степь, хочется высунуться из окна поезда навстречу порывам жаркого ветра; или такая ассоциация: Латвия, раннее утро, туман, сырость, моросящий дождь, железнодорожная станция уютно стоит у полотна дороги, приглашая зайти и посидеть в ожидании поезда…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2)</w:t>
      </w:r>
      <w:r w:rsidR="00D755CF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Нефти немного, галька, всякие камешки. Песенка «опять по шпалам, опять по шпалам»! Люблю железную дорогу, потому что она навевает воспоминания о поездках, о былом, о поездах и разных городах! 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3)</w:t>
      </w:r>
      <w:r w:rsidR="00D755CF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Всегда почему-то трясёт немножко на вокзале. Предвкушение интереснейшей поездки: сутки в поезде – на верхней полке, чтение книжки с созерцанием видов. Скорее бы лето – снова поезд.</w:t>
      </w:r>
    </w:p>
    <w:p w:rsidR="00304415" w:rsidRPr="005C1EF3" w:rsidRDefault="00304415" w:rsidP="00E00D5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4)</w:t>
      </w:r>
      <w:r w:rsidR="00D755CF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Это непередаваемо прекрасные чудесные воспоминания, переносящие меня в счастливое детство, в котором я любил запах </w:t>
      </w:r>
      <w:r w:rsidRPr="005C1EF3">
        <w:rPr>
          <w:sz w:val="28"/>
          <w:szCs w:val="28"/>
        </w:rPr>
        <w:lastRenderedPageBreak/>
        <w:t xml:space="preserve">деревянных железнодорожных шпал, и ходил, ходил, ходил по ним, вдыхая аромат и поглядывая на светофоры.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CC769F" w:rsidRDefault="00CC769F" w:rsidP="005B430B">
      <w:pPr>
        <w:ind w:firstLine="709"/>
        <w:jc w:val="both"/>
        <w:rPr>
          <w:sz w:val="28"/>
          <w:szCs w:val="28"/>
        </w:rPr>
      </w:pPr>
      <w:r w:rsidRPr="00CC769F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3124835</wp:posOffset>
            </wp:positionH>
            <wp:positionV relativeFrom="margin">
              <wp:posOffset>681990</wp:posOffset>
            </wp:positionV>
            <wp:extent cx="2815590" cy="2111375"/>
            <wp:effectExtent l="76200" t="76200" r="60960" b="60325"/>
            <wp:wrapSquare wrapText="bothSides"/>
            <wp:docPr id="5" name="Рисунок 5" descr="F:\ОТЖТ\Откр. занятия+внеауд. мероп.+зан. на произв\Откр. зан. и мероп. 2014-2015\Фото 04.12.14\SDC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ЖТ\Откр. занятия+внеауд. мероп.+зан. на произв\Откр. зан. и мероп. 2014-2015\Фото 04.12.14\SDC1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304415" w:rsidRPr="005C1EF3">
        <w:rPr>
          <w:b/>
          <w:sz w:val="28"/>
          <w:szCs w:val="28"/>
        </w:rPr>
        <w:t xml:space="preserve">Студент 2. </w:t>
      </w:r>
      <w:r w:rsidR="00304415" w:rsidRPr="005C1EF3">
        <w:rPr>
          <w:sz w:val="28"/>
          <w:szCs w:val="28"/>
        </w:rPr>
        <w:t>Многим поэтам железная дорога послужила музой и помогла им выразить те чувства, которые она пробудила в их сердцах. У кого-то железная дорога ассоциируется с родным домом, кто-то при виде ее вспоминает свое детство, юность, грандиозные стройки БАМ, Турксиб, военные годы, а кто-то в пути воспевает родные просторы и везет с собой самые светлые мечты.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 xml:space="preserve">Что такое дорога </w:t>
      </w:r>
    </w:p>
    <w:p w:rsidR="00304415" w:rsidRPr="005C1EF3" w:rsidRDefault="00C8361A" w:rsidP="00E00D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304415" w:rsidRPr="005C1EF3">
        <w:rPr>
          <w:sz w:val="28"/>
          <w:szCs w:val="28"/>
        </w:rPr>
        <w:t>Б. Дубровин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Дорога… Небо тучи нахмурит.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Дорога… Сквозь туманы, сквозь бури,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 – шла упрямая нитка: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Комсомольск-на-Амуре, Турксиб и Магнитка.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Дорога… Это руки в мозолях.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Дорога… Спины потом просолит.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Дорога – это юности пламя…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Обратный билет</w:t>
      </w:r>
    </w:p>
    <w:p w:rsidR="00304415" w:rsidRPr="005C1EF3" w:rsidRDefault="00C8361A" w:rsidP="00E00D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04415" w:rsidRPr="005C1EF3">
        <w:rPr>
          <w:sz w:val="28"/>
          <w:szCs w:val="28"/>
        </w:rPr>
        <w:t>С.Островой</w:t>
      </w:r>
    </w:p>
    <w:p w:rsidR="00304415" w:rsidRPr="005C1EF3" w:rsidRDefault="00304415" w:rsidP="00E00D5F">
      <w:pPr>
        <w:rPr>
          <w:sz w:val="28"/>
          <w:szCs w:val="28"/>
        </w:rPr>
      </w:pPr>
    </w:p>
    <w:p w:rsidR="00304415" w:rsidRPr="005C1EF3" w:rsidRDefault="0042050B" w:rsidP="00E00D5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A99861C" wp14:editId="7EBACE63">
            <wp:simplePos x="0" y="0"/>
            <wp:positionH relativeFrom="margin">
              <wp:posOffset>2853690</wp:posOffset>
            </wp:positionH>
            <wp:positionV relativeFrom="margin">
              <wp:posOffset>6256655</wp:posOffset>
            </wp:positionV>
            <wp:extent cx="2741295" cy="17132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71323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415" w:rsidRPr="005C1EF3">
        <w:rPr>
          <w:sz w:val="28"/>
          <w:szCs w:val="28"/>
        </w:rPr>
        <w:t>Сколько в поезде едет тревог,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Сколько радости едет и горя...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Бесконечность железных дорог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Протянулась от моря до моря.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Но у каждого где-то в пути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Есть одно станционное зданье,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Где ты жил, где ты должен сойти,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Где ты детству назначил свиданье.</w:t>
      </w:r>
    </w:p>
    <w:p w:rsidR="00304415" w:rsidRPr="0042050B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Сколько зим не бывал, сколько лет.</w:t>
      </w:r>
      <w:r w:rsidR="0042050B" w:rsidRPr="004205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Но вернёшься к родному порогу.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Дайте в детство обратный билет –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Я давно заплатил за дорогу.</w:t>
      </w:r>
    </w:p>
    <w:p w:rsidR="00304415" w:rsidRDefault="00304415" w:rsidP="00E00D5F">
      <w:pPr>
        <w:jc w:val="both"/>
        <w:rPr>
          <w:sz w:val="28"/>
          <w:szCs w:val="28"/>
        </w:rPr>
      </w:pPr>
    </w:p>
    <w:p w:rsidR="00F83B04" w:rsidRDefault="00F83B04" w:rsidP="00E00D5F">
      <w:pPr>
        <w:jc w:val="both"/>
        <w:rPr>
          <w:sz w:val="28"/>
          <w:szCs w:val="28"/>
        </w:rPr>
      </w:pPr>
    </w:p>
    <w:p w:rsidR="00304415" w:rsidRPr="005C1EF3" w:rsidRDefault="00C8361A" w:rsidP="00E00D5F">
      <w:pPr>
        <w:tabs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Вдаль бегут составы</w:t>
      </w:r>
    </w:p>
    <w:p w:rsidR="00304415" w:rsidRPr="005C1EF3" w:rsidRDefault="00C8361A" w:rsidP="00E00D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304415" w:rsidRPr="005C1EF3">
        <w:rPr>
          <w:sz w:val="28"/>
          <w:szCs w:val="28"/>
        </w:rPr>
        <w:t>И.Морозов</w:t>
      </w:r>
    </w:p>
    <w:p w:rsidR="00304415" w:rsidRPr="005C1EF3" w:rsidRDefault="00F83B04" w:rsidP="00E00D5F">
      <w:pPr>
        <w:jc w:val="both"/>
        <w:rPr>
          <w:sz w:val="28"/>
          <w:szCs w:val="28"/>
        </w:rPr>
      </w:pPr>
      <w:r w:rsidRPr="005C1EF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3319145</wp:posOffset>
            </wp:positionH>
            <wp:positionV relativeFrom="margin">
              <wp:posOffset>413385</wp:posOffset>
            </wp:positionV>
            <wp:extent cx="2686050" cy="1972310"/>
            <wp:effectExtent l="19050" t="19050" r="0" b="889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050" cy="19723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Под градом лучей, под огнем непогоды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Грохочет рабочий прибой!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Недаром дорога, заботы и годы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Меня породнили с тобой.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Посмотри налево, посмотри направо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солнечных брызгах сады и поля.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Вдаль бегут составы, вдаль бегут составы,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Всюду расцветает родная земля!..</w:t>
      </w:r>
    </w:p>
    <w:p w:rsidR="00F83B04" w:rsidRPr="005C1EF3" w:rsidRDefault="00F83B04" w:rsidP="00E00D5F">
      <w:pPr>
        <w:jc w:val="both"/>
        <w:rPr>
          <w:sz w:val="28"/>
          <w:szCs w:val="28"/>
        </w:rPr>
      </w:pPr>
    </w:p>
    <w:p w:rsidR="00C8361A" w:rsidRDefault="00304415" w:rsidP="00C8361A">
      <w:pPr>
        <w:tabs>
          <w:tab w:val="left" w:pos="426"/>
        </w:tabs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Дороги дальние</w:t>
      </w:r>
    </w:p>
    <w:p w:rsidR="00304415" w:rsidRPr="00C8361A" w:rsidRDefault="00C8361A" w:rsidP="00C8361A">
      <w:pPr>
        <w:tabs>
          <w:tab w:val="left" w:pos="42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304415" w:rsidRPr="005C1EF3">
        <w:rPr>
          <w:sz w:val="28"/>
          <w:szCs w:val="28"/>
        </w:rPr>
        <w:t>М. Львовский</w:t>
      </w:r>
    </w:p>
    <w:p w:rsidR="00304415" w:rsidRPr="005C1EF3" w:rsidRDefault="00304415" w:rsidP="00E00D5F">
      <w:pPr>
        <w:rPr>
          <w:sz w:val="28"/>
          <w:szCs w:val="28"/>
        </w:rPr>
      </w:pP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Зарю встречает поезд наш,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Летит в просторы светлые.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Мы взяли в путь один багаж -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Свои меч</w:t>
      </w:r>
      <w:r w:rsidR="005B430B" w:rsidRPr="005C1EF3">
        <w:rPr>
          <w:sz w:val="28"/>
          <w:szCs w:val="28"/>
        </w:rPr>
        <w:t>ты, свои мечты, мечты заветные!</w:t>
      </w:r>
    </w:p>
    <w:p w:rsidR="00304415" w:rsidRPr="005C1EF3" w:rsidRDefault="00304415" w:rsidP="00E00D5F">
      <w:pPr>
        <w:rPr>
          <w:sz w:val="28"/>
          <w:szCs w:val="28"/>
        </w:rPr>
      </w:pPr>
    </w:p>
    <w:p w:rsidR="00304415" w:rsidRPr="005C1EF3" w:rsidRDefault="00304415" w:rsidP="00E00D5F">
      <w:pPr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Пассажиры поют</w:t>
      </w:r>
    </w:p>
    <w:p w:rsidR="00304415" w:rsidRPr="005C1EF3" w:rsidRDefault="00C8361A" w:rsidP="00E00D5F">
      <w:pPr>
        <w:tabs>
          <w:tab w:val="left" w:pos="269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304415" w:rsidRPr="005C1EF3">
        <w:rPr>
          <w:sz w:val="28"/>
          <w:szCs w:val="28"/>
        </w:rPr>
        <w:t>Я.Хелемский</w:t>
      </w:r>
    </w:p>
    <w:p w:rsidR="00304415" w:rsidRPr="005C1EF3" w:rsidRDefault="00304415" w:rsidP="00E00D5F">
      <w:pPr>
        <w:rPr>
          <w:sz w:val="28"/>
          <w:szCs w:val="28"/>
        </w:rPr>
      </w:pP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По России летели на фронт поезда,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Окликая гудками друг друга,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- Вы куда? - Мы туда, где бушует беда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От Полярного Круга до юга.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А в солдатских теплушках налажен уют,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В эшелонах, тревожных и тряских,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И гармони звенят, и негромко поют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Пассажиры в шинелях и касках.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Пробежали года, и опять поезда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Окликают друг друга гудками.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-Вы куда? - Мы туда, где растут города,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Где становятся реки морями.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В этих жестких вагонах дорожный уют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На ходу создают непоседы,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И гитары звенят, и тихонько поют</w:t>
      </w:r>
    </w:p>
    <w:p w:rsidR="00304415" w:rsidRPr="005C1EF3" w:rsidRDefault="00304415" w:rsidP="00E00D5F">
      <w:pPr>
        <w:rPr>
          <w:sz w:val="28"/>
          <w:szCs w:val="28"/>
        </w:rPr>
      </w:pPr>
      <w:r w:rsidRPr="005C1EF3">
        <w:rPr>
          <w:sz w:val="28"/>
          <w:szCs w:val="28"/>
        </w:rPr>
        <w:t>Пассажиры в ковбойках и кедах.</w:t>
      </w:r>
    </w:p>
    <w:p w:rsidR="00304415" w:rsidRPr="005C1EF3" w:rsidRDefault="00304415" w:rsidP="00E00D5F">
      <w:pPr>
        <w:rPr>
          <w:sz w:val="28"/>
          <w:szCs w:val="28"/>
        </w:rPr>
      </w:pP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 xml:space="preserve">Студент 3. </w:t>
      </w:r>
      <w:r w:rsidRPr="005C1EF3">
        <w:rPr>
          <w:sz w:val="28"/>
          <w:szCs w:val="28"/>
        </w:rPr>
        <w:t xml:space="preserve">Во все времена перед каждым человеком рано или поздно вставал вопрос: кем быть, чем заниматься? Но сделав однажды свой выбор, человек задавался новыми вопросами: правильный выбор ли я сделал, как </w:t>
      </w:r>
      <w:r w:rsidRPr="005C1EF3">
        <w:rPr>
          <w:sz w:val="28"/>
          <w:szCs w:val="28"/>
        </w:rPr>
        <w:lastRenderedPageBreak/>
        <w:t>использовать свои способности и знания, счастлив ли я в своем выборе? Ответы на некоторые наши вопросы мы можем найти в  высказываниях, цитатах и афоризмах о профессии: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«Самая труд</w:t>
      </w:r>
      <w:r w:rsidR="00C8361A">
        <w:rPr>
          <w:rFonts w:ascii="Times New Roman" w:hAnsi="Times New Roman" w:cs="Times New Roman"/>
          <w:sz w:val="28"/>
          <w:szCs w:val="28"/>
        </w:rPr>
        <w:t>ная профессия — быть человеком»</w:t>
      </w:r>
      <w:r w:rsidR="00C8361A" w:rsidRPr="00C8361A">
        <w:rPr>
          <w:rFonts w:ascii="Times New Roman" w:hAnsi="Times New Roman" w:cs="Times New Roman"/>
          <w:sz w:val="28"/>
          <w:szCs w:val="28"/>
        </w:rPr>
        <w:t>.</w:t>
      </w:r>
      <w:r w:rsidR="00C8361A"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(Марти Х.)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«Как хорошо, когда у человека есть возможность выбрать себе профессию не по необходимости, а сообразуясь с душевными склонностями».</w:t>
      </w:r>
      <w:r w:rsidR="00C8361A"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(Апшерони А.)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«…профессии кажутся нам самыми возвышенными, если они пустили в нашем сердце глубокие корни, если идеям, господствующим в них, мы готовы принести в жертву нашу жизнь и все наши стремления. Они могут осчастливить того, кто имеет к ним призвание, но они обрекают на гибель того, кто принялся за них поспешно, необдуманно, поддавшись моменту».</w:t>
      </w:r>
      <w:r w:rsidR="00C8361A"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(Маркс К.)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«Нет неувлекательных специальностей. Есть лишь пассивные люди, не способные увлечься тем, что перед ними». (Берг А.)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EF3">
        <w:rPr>
          <w:rFonts w:ascii="Times New Roman" w:eastAsia="Calibri" w:hAnsi="Times New Roman" w:cs="Times New Roman"/>
          <w:sz w:val="28"/>
          <w:szCs w:val="28"/>
        </w:rPr>
        <w:t>«Блестящие успехи и неудачи нужно воспринимать отстраненно, нельзя позволить им остановить тебя, проникнуть тебе в душу и сердце. И тогда ты сможешь заниматься тем, что тебе дорого, что ты любишь больше всего».</w:t>
      </w:r>
      <w:r w:rsidR="00C836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eastAsia="Calibri" w:hAnsi="Times New Roman" w:cs="Times New Roman"/>
          <w:sz w:val="28"/>
          <w:szCs w:val="28"/>
        </w:rPr>
        <w:t>(Киплинг Р.)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«Если хочешь стартовать сразу с вершины своей профессии, изобрети свою собственную профессию».(Брильянт Э.)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«Каждый человек, по моему разумению, является должником своей профессии».</w:t>
      </w:r>
      <w:r w:rsidR="00C8361A">
        <w:rPr>
          <w:rFonts w:ascii="Times New Roman" w:hAnsi="Times New Roman" w:cs="Times New Roman"/>
          <w:sz w:val="28"/>
          <w:szCs w:val="28"/>
        </w:rPr>
        <w:t xml:space="preserve"> </w:t>
      </w:r>
      <w:r w:rsidRPr="005C1EF3">
        <w:rPr>
          <w:rFonts w:ascii="Times New Roman" w:hAnsi="Times New Roman" w:cs="Times New Roman"/>
          <w:sz w:val="28"/>
          <w:szCs w:val="28"/>
        </w:rPr>
        <w:t>(Бэкон Ф.)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«Тот, кто хочет, делает больше, чем тот, кто может».  (Марри Г.)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«Доказательство истинности любого призвания — любовь к тяжелой работе, которой оно требует».  (Смит Л.)</w:t>
      </w:r>
    </w:p>
    <w:p w:rsidR="00304415" w:rsidRPr="005C1EF3" w:rsidRDefault="00304415" w:rsidP="00E00D5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«Если профессия становится образом жизни, то ремеслопревращается в искусство». (Шевелёв И.)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5B430B">
      <w:pPr>
        <w:ind w:firstLine="709"/>
        <w:jc w:val="both"/>
        <w:rPr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2 </w:t>
      </w:r>
      <w:r w:rsidRPr="005C1EF3">
        <w:rPr>
          <w:b/>
          <w:sz w:val="28"/>
          <w:szCs w:val="28"/>
        </w:rPr>
        <w:t>Возможности и перспективы обучения и трудоустройства</w:t>
      </w:r>
    </w:p>
    <w:p w:rsidR="00304415" w:rsidRPr="005C1EF3" w:rsidRDefault="00304415" w:rsidP="005B430B">
      <w:pPr>
        <w:ind w:firstLine="709"/>
        <w:jc w:val="both"/>
        <w:rPr>
          <w:b/>
          <w:sz w:val="28"/>
          <w:szCs w:val="28"/>
        </w:rPr>
      </w:pP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>Студент 4</w:t>
      </w:r>
      <w:r w:rsidRPr="005C1EF3">
        <w:rPr>
          <w:rFonts w:eastAsia="Calibri"/>
          <w:sz w:val="28"/>
          <w:szCs w:val="28"/>
          <w:lang w:eastAsia="en-US"/>
        </w:rPr>
        <w:t xml:space="preserve">. </w:t>
      </w:r>
      <w:r w:rsidRPr="005C1EF3">
        <w:rPr>
          <w:sz w:val="28"/>
          <w:szCs w:val="28"/>
        </w:rPr>
        <w:t xml:space="preserve">Наша будущая специальность «Автоматика и телемеханика на транспорте (на железнодорожном транспорте)» одна из современных, востребованных в обществе, но, в то же время, сложная в изучении, поэтому стать хорошим специалистом довольно трудно. В настоящее время на железной дороге широко применяют различные средства автоматического и телемеханического управления стрелками и сигналами. Комплекс технических средств железнодорожной автоматики принято называть устройствами сигнализации, централизации и блокировки (СЦБ).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Выпускник должен быть готов к профессиональной деятельности по обслуживанию, ремонту, монтажу, наладке систем автоматики и телемеханики в качестве техника на предприятиях железнодорожного транспорта, в научно-исследовательских и проектных организациях данного профиля.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Основные виды деятельности техника: </w:t>
      </w:r>
    </w:p>
    <w:p w:rsidR="00304415" w:rsidRPr="005C1EF3" w:rsidRDefault="00304415" w:rsidP="00E00D5F">
      <w:pPr>
        <w:pStyle w:val="aa"/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производственно-технологическая - обслуживание и ремонт устройств; монтаж и наладка отдельных блоков и узлов; обеспечение эффективного использования систем и безопасности движения; </w:t>
      </w:r>
    </w:p>
    <w:p w:rsidR="00304415" w:rsidRPr="005C1EF3" w:rsidRDefault="00304415" w:rsidP="00E00D5F">
      <w:pPr>
        <w:pStyle w:val="aa"/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организационно-управленческая - планирование и организация работы коллектива; осуществление контроля качества выполняемых работ; участие в оценке экономической эффективности производственной деятельности; обеспечение техники безопасности; </w:t>
      </w:r>
    </w:p>
    <w:p w:rsidR="00304415" w:rsidRPr="005C1EF3" w:rsidRDefault="00304415" w:rsidP="00E00D5F">
      <w:pPr>
        <w:pStyle w:val="aa"/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конструкторско-технологическая - подготовка технической документации для изготовления отдельных блоков и узлов, составление электрических схем; </w:t>
      </w:r>
    </w:p>
    <w:p w:rsidR="00304415" w:rsidRPr="005C1EF3" w:rsidRDefault="00304415" w:rsidP="00E00D5F">
      <w:pPr>
        <w:pStyle w:val="aa"/>
        <w:numPr>
          <w:ilvl w:val="0"/>
          <w:numId w:val="18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опытно-экспериментальная - изготовление и испытание по заданной схеме макетов узлов систем, измерение их параметров. </w:t>
      </w: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После окончания техникума выпускникам можно работать в дистанциях, в проектных организациях и дорожных исследовательских лабораториях. Выпускники работают в следующих должностях: электромеханик СЦБ; электромонтер СЦБ; электромеханик дорожной лаборатории; техник проектной организации. После приобретения опыта работы можно работать в должности старшего электромеханика, начальника участка.</w:t>
      </w:r>
    </w:p>
    <w:p w:rsidR="00536B6A" w:rsidRDefault="00536B6A" w:rsidP="005B430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3E98A7CD" wp14:editId="016A3719">
            <wp:simplePos x="0" y="0"/>
            <wp:positionH relativeFrom="margin">
              <wp:posOffset>3377565</wp:posOffset>
            </wp:positionH>
            <wp:positionV relativeFrom="margin">
              <wp:posOffset>5318125</wp:posOffset>
            </wp:positionV>
            <wp:extent cx="2512060" cy="1884680"/>
            <wp:effectExtent l="0" t="0" r="0" b="0"/>
            <wp:wrapSquare wrapText="bothSides"/>
            <wp:docPr id="4" name="Рисунок 4" descr="H:\ОТЖТ\Откр. занятия+внеауд. мероп.+зан. на произв\ФОТО Пост ЭЦ 09.10.14\ФОТО Пост ЭЦ АТМ-143-Ф-II 10.10.14\SDC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ЖТ\Откр. занятия+внеауд. мероп.+зан. на произв\ФОТО Пост ЭЦ 09.10.14\ФОТО Пост ЭЦ АТМ-143-Ф-II 10.10.14\SDC1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04415" w:rsidRPr="005C1EF3">
        <w:rPr>
          <w:sz w:val="28"/>
          <w:szCs w:val="28"/>
        </w:rPr>
        <w:t xml:space="preserve">Выпускники успешно работают в организациях, связанных с обслуживанием и ремонтом аппаратуры связи, занимаются проектированием, строительством и техническим обслуживанием устройств не только на железнодорожном транспорте, но и в других структурах. Работники службы СЦБ считаются элитой железнодорожного транспорта, недаром в их гимне есть такие строки: </w:t>
      </w: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Вокзалы, стрелки, блок-участки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Привычно связаны в судьбе.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Не гонятся за лёгким счастьем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Гвардейцы службы СЦБ.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Когда работа на пределе,</w:t>
      </w:r>
      <w:r w:rsidR="00536B6A" w:rsidRPr="00536B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И сердце рвётся из груди -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Не забывай, на самом деле,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Ты – СЦБист, ты впереди!</w:t>
      </w:r>
    </w:p>
    <w:p w:rsidR="00304415" w:rsidRPr="005C1EF3" w:rsidRDefault="00304415" w:rsidP="00E00D5F">
      <w:pPr>
        <w:jc w:val="center"/>
        <w:rPr>
          <w:sz w:val="28"/>
          <w:szCs w:val="28"/>
        </w:rPr>
      </w:pP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Производственные процессы и технологии постоянно совершенствуются, поэтому уровень знаний должен повышаться практически ежедневно. Учеба - главный труд для студента. Этот труд может быть тяжелым и скучным, а может стать интересным и творческим. От чего это зависит? От правильности выбранной профессии, от хорошо организованной учебы и самоподготовки, от взаимовыгодного сотрудничества студента и преподавателя. 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 xml:space="preserve">Куратор. </w:t>
      </w:r>
      <w:r w:rsidRPr="005C1EF3">
        <w:rPr>
          <w:sz w:val="28"/>
          <w:szCs w:val="28"/>
        </w:rPr>
        <w:t>Перед нашими выпускниками открываются возможности дальнейшей учебы по инженерным специальностям. Слово «инженер» произошло от латинского слова ingenium - способность, изобретательность. Инженер - человек, который способен к работе с техникой, к техническому творчеству. Эта профессия сформировалась к концу XIX в. Инженеры умеют воплощать в жизнь замыслы фантастов, умеют делать открытия, облегчающие нашу жизнь. Инженеры - люди очень серьезные, но далеко не скучные. У них прекрасно развито чувство юмора. Вот как инженеры рассказывают о себе.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1) Для настоящего инженера все существующие в природе предметы делятся на две категории: те, которые требуют ремонта и те, которые потребуют ремонта, как только кто-нибудь до них дотронется.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2) Инженеры думают так: «Если вещь работает, ее работа может быть улучшена».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3)</w:t>
      </w:r>
      <w:r w:rsidR="00C8361A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Инженеры тратят мало, но не из жадности или бедности, а потому, что каждую ситуацию, в которой нужно потратить деньги, они рассматривают как задачу.</w:t>
      </w:r>
    </w:p>
    <w:p w:rsidR="00304415" w:rsidRPr="005C1EF3" w:rsidRDefault="00C8361A" w:rsidP="00E00D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304415" w:rsidRPr="005C1EF3">
        <w:rPr>
          <w:sz w:val="28"/>
          <w:szCs w:val="28"/>
        </w:rPr>
        <w:t>Для инженеров больше всего важны две вещи: собственный интеллект (IQ) и умение применять свои знания.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t>5)</w:t>
      </w:r>
      <w:r w:rsidR="00C8361A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Лучший способ добиться от инженера решения задачи - объявить ее неразрешимой. </w:t>
      </w: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</w:p>
    <w:p w:rsidR="00304415" w:rsidRPr="00E73C5F" w:rsidRDefault="00E73C5F" w:rsidP="005B430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325C6389" wp14:editId="1D635E01">
            <wp:simplePos x="0" y="0"/>
            <wp:positionH relativeFrom="margin">
              <wp:posOffset>3097530</wp:posOffset>
            </wp:positionH>
            <wp:positionV relativeFrom="margin">
              <wp:posOffset>4772660</wp:posOffset>
            </wp:positionV>
            <wp:extent cx="2796540" cy="1864360"/>
            <wp:effectExtent l="0" t="0" r="0" b="0"/>
            <wp:wrapSquare wrapText="bothSides"/>
            <wp:docPr id="10" name="Рисунок 10" descr="C:\Users\Родители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дители\Desktop\i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04415" w:rsidRPr="005C1EF3">
        <w:rPr>
          <w:b/>
          <w:sz w:val="28"/>
          <w:szCs w:val="28"/>
        </w:rPr>
        <w:t xml:space="preserve">Студент 5. </w:t>
      </w:r>
      <w:r w:rsidR="00304415" w:rsidRPr="005C1EF3">
        <w:rPr>
          <w:sz w:val="28"/>
          <w:szCs w:val="28"/>
        </w:rPr>
        <w:t>Для дальнейшего обучения в Омском государственном университете путей сообщения выбор очень большой.  В соответствии с нашей специальностью студентам предпочтительнее продолжить обучение в</w:t>
      </w:r>
      <w:r w:rsidR="00860411">
        <w:rPr>
          <w:sz w:val="28"/>
          <w:szCs w:val="28"/>
        </w:rPr>
        <w:t xml:space="preserve"> </w:t>
      </w:r>
      <w:r w:rsidR="00304415" w:rsidRPr="005C1EF3">
        <w:rPr>
          <w:sz w:val="28"/>
          <w:szCs w:val="28"/>
        </w:rPr>
        <w:t>институте автоматики, телекоммуникаций и информационных технологий (ИАТИТ):</w:t>
      </w:r>
      <w:r w:rsidRPr="00E73C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415" w:rsidRPr="005C1EF3" w:rsidRDefault="00304415" w:rsidP="00E00D5F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«Системы обеспечения движения поездов»; специализация: «Автоматика и телемеханика на железнодорожном транспорте».</w:t>
      </w:r>
    </w:p>
    <w:p w:rsidR="00304415" w:rsidRPr="005C1EF3" w:rsidRDefault="00304415" w:rsidP="00E00D5F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Кафедра готовит специалистов в области интервального регулирования и обеспечения безопасности движения поездов, используя современные информационные технологии. Большинство занятий проходят в интерактивной форме. В течение первых двух лет студенты получают рабочую профессию и возможность прохождения производственной практики на оплачиваемых рабочих местах. Специалисты пользуются спросом на рынке труда, работают на всей сети железных дорог Российской Федерации от Калининграда до восточной Сибири.</w:t>
      </w:r>
    </w:p>
    <w:p w:rsidR="00304415" w:rsidRPr="005C1EF3" w:rsidRDefault="00304415" w:rsidP="00E00D5F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Специальность: «Системы обеспечения движения поездов»; </w:t>
      </w:r>
      <w:r w:rsidRPr="005C1EF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C1EF3">
        <w:rPr>
          <w:rFonts w:ascii="Times New Roman" w:hAnsi="Times New Roman" w:cs="Times New Roman"/>
          <w:sz w:val="28"/>
          <w:szCs w:val="28"/>
        </w:rPr>
        <w:t>пециализация: «Радиотехнические системы на железнодорожном транспорте».</w:t>
      </w:r>
    </w:p>
    <w:p w:rsidR="00304415" w:rsidRPr="005C1EF3" w:rsidRDefault="00304415" w:rsidP="00E00D5F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Студенты изучают основы проектирования, исследования, производства и эксплуатации радиотехнических систем и устройств на железнодорожном транспорте, в промышленных и оборонных отраслях. К ведению учебного процесса привлекаются ведущие специалисты омских научно-исследовательских и производственных организаций. Выпускники востребованы на железной дороге, где перед ними ставится несколько задач: увеличение эффективности использования частотного ресурса, сохранение непрерывности связи, улучшение качества передачи речи.</w:t>
      </w:r>
    </w:p>
    <w:p w:rsidR="00304415" w:rsidRPr="005C1EF3" w:rsidRDefault="00304415" w:rsidP="00E00D5F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«Системы обеспечения движения поездов»; специализация: «Телекоммуникационные системы и сети железнодорожного транспорта». Будущие специалисты изучают теорию распространения световой энергии в волоконно-оптических системах; цифровые методы обработки, преобразования, передачи речевых сообщений; технологии и алгоритмы сжатия сообщений. Выпускники могут работать в региональных центрах связи, научно-исследовательских и проектных институтах, на промышленных предприятиях.</w:t>
      </w:r>
    </w:p>
    <w:p w:rsidR="00304415" w:rsidRPr="005C1EF3" w:rsidRDefault="00304415" w:rsidP="00E00D5F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«Эксплуатация железных дорог»; специализация: «Безопасность движения и эксплуатации железнодорожного транспорта». Специальность объединяет управление транспортом, организацию перевозок и обеспечение безопасности. Большое внимание уделяется изучению дисциплин социально-управленческого блока, в том числе менеджмента и маркетинга. Выпускник может работать в организациях и на предприятиях по перевозке грузов и пассажиров, в службах безопасности движения, на транспортно-экспедиционных предприятиях, органах управления транспортной инспекции, маркетинговых службах.</w:t>
      </w:r>
    </w:p>
    <w:p w:rsidR="00304415" w:rsidRPr="005C1EF3" w:rsidRDefault="00304415" w:rsidP="00E00D5F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Специальность: «Информационная безопасность телекоммуникационных систем». Будущие специалисты знакомятся с цифровыми системами передачи; волоконно-оптическими линиями связи; системами передачи дискретной информации; основами информационной безопасности; средствами и методами программирования. Выпускники могут работать на любых государственных и коммерческих предприятиях, имеющих корпоративные телекоммуникационные сети.</w:t>
      </w:r>
    </w:p>
    <w:p w:rsidR="00304415" w:rsidRPr="005C1EF3" w:rsidRDefault="00304415" w:rsidP="00E00D5F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Специальность: «Информационная безопасность автоматизированных систем». Основное направление - создание и реализация защищенных информационных технологий в автоматизированных системах сбора, обработки, хранения и передачи информации, вычислительных системах и компьютерных сетях. Уделяется большое внимание изучению информатики, языков программирования. </w:t>
      </w:r>
    </w:p>
    <w:p w:rsidR="00304415" w:rsidRPr="005C1EF3" w:rsidRDefault="00304415" w:rsidP="00E00D5F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 xml:space="preserve">Специальность: «Информационно-аналитические системы безопасности». Ведётся подготовка специалистов по защите информации и системному анализу в финансовой и экономической сферах и решению задач </w:t>
      </w:r>
      <w:r w:rsidRPr="005C1EF3">
        <w:rPr>
          <w:rFonts w:ascii="Times New Roman" w:hAnsi="Times New Roman" w:cs="Times New Roman"/>
          <w:sz w:val="28"/>
          <w:szCs w:val="28"/>
        </w:rPr>
        <w:lastRenderedPageBreak/>
        <w:t>противодействия легализации преступных доходов. Предполагается углубленная подготовка по направлениям создания и эксплуатации современных программных и информационных систем, компьютерных технологий в бизнесе, базовая подготовка в области экономики, юриспруденции, информационной безопасности, иностранного языка. Подготовка специалистов ориентирует их на работу в службах внутреннего контроля банков и организаций, выполняющих операции с денежными средствами или иным имуществом; в государственных структурах, осуществляющих контрольно-надзорные функции.</w:t>
      </w:r>
    </w:p>
    <w:p w:rsidR="00304415" w:rsidRPr="005C1EF3" w:rsidRDefault="00304415" w:rsidP="00E00D5F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Направление подготовки: «Управление в технических системах», студенты изучают информационное обеспечение систем автоматизации, электромеханические системы, их элементную базу и средства проектирования, программно-технические комплексы передачи и обработки данных. Область профессиональной деятельности включает: проектирование, исследование, производство и эксплуатацию систем и средств управления в промышленной и оборонной отраслях, в экономике, на транспорте, в сельском хозяйстве и медицине. Выпускники востребованы в отделениях Западно – Сибирской железной дороги, в ведущих омских производственных компаниях.</w:t>
      </w:r>
    </w:p>
    <w:p w:rsidR="00304415" w:rsidRPr="005C1EF3" w:rsidRDefault="00304415" w:rsidP="00E00D5F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EF3">
        <w:rPr>
          <w:rFonts w:ascii="Times New Roman" w:hAnsi="Times New Roman" w:cs="Times New Roman"/>
          <w:sz w:val="28"/>
          <w:szCs w:val="28"/>
        </w:rPr>
        <w:t>Направление подготовки: «Мехатроника и робототехника». Будущий выпускник овладеет методами анализа элементов электронных и микропроцессорных схем управления машинами, системами автоматизированного проектирования машин и агрегатов. Выпускники работают на предприятиях станкостроения и машиностроения, в авиационной и космической сфере. Специалисты востребованы в области компьютерной техники, медицинского оборудования, фото-, аудио-, видеотехники.</w:t>
      </w:r>
    </w:p>
    <w:p w:rsidR="00304415" w:rsidRPr="005C1EF3" w:rsidRDefault="00304415" w:rsidP="005B430B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Кроме перечисленных выше специальностей можно продолжить обучение на механическом, теплоэнергетическом, электромеханическом факультетах, в институте менеджмента и экономики ИМЭК.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A87293" w:rsidP="00A87293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3 </w:t>
      </w:r>
      <w:r w:rsidR="00F83B04">
        <w:rPr>
          <w:rFonts w:eastAsia="Calibri"/>
          <w:b/>
          <w:sz w:val="28"/>
          <w:szCs w:val="28"/>
          <w:lang w:eastAsia="en-US"/>
        </w:rPr>
        <w:t>Известные железнодорожники</w:t>
      </w:r>
    </w:p>
    <w:p w:rsidR="00304415" w:rsidRPr="005C1EF3" w:rsidRDefault="00304415" w:rsidP="00A87293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A8729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Куратор. </w:t>
      </w:r>
      <w:r w:rsidRPr="005C1EF3">
        <w:rPr>
          <w:rFonts w:eastAsia="Calibri"/>
          <w:sz w:val="28"/>
          <w:szCs w:val="28"/>
          <w:lang w:eastAsia="en-US"/>
        </w:rPr>
        <w:t xml:space="preserve">История железных дорог является неотъемлемой частью истории России. Царские реформы, революционные события, ударные пятилетки, огненные годы ВОВ, восстановительный период, советское мирное время, перестройка – все это напрямую отразилось на судьбах железнодорожников. Молодое поколение, выбравшее своим призванием труд железнодорожника, готовится продолжать трудовые традиции </w:t>
      </w:r>
      <w:r w:rsidR="00135AF1" w:rsidRPr="005C1EF3">
        <w:rPr>
          <w:rFonts w:eastAsia="Calibri"/>
          <w:sz w:val="28"/>
          <w:szCs w:val="28"/>
          <w:lang w:eastAsia="en-US"/>
        </w:rPr>
        <w:t>старших поколений, учится на жизненных примерах</w:t>
      </w:r>
      <w:r w:rsidR="00993E5E" w:rsidRPr="005C1EF3">
        <w:rPr>
          <w:rFonts w:eastAsia="Calibri"/>
          <w:sz w:val="28"/>
          <w:szCs w:val="28"/>
          <w:lang w:eastAsia="en-US"/>
        </w:rPr>
        <w:t xml:space="preserve"> лучших по профессии.</w:t>
      </w:r>
    </w:p>
    <w:p w:rsidR="00304415" w:rsidRPr="005C1EF3" w:rsidRDefault="00304415" w:rsidP="00E00D5F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35AF1" w:rsidRPr="005C1EF3" w:rsidRDefault="00304415" w:rsidP="00A87293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>Студент 1.</w:t>
      </w:r>
      <w:r w:rsidR="00135AF1" w:rsidRPr="005C1EF3">
        <w:rPr>
          <w:sz w:val="28"/>
          <w:szCs w:val="28"/>
        </w:rPr>
        <w:t xml:space="preserve"> Уже восемь десятилетий существует</w:t>
      </w:r>
      <w:r w:rsidR="00993E5E" w:rsidRPr="005C1EF3">
        <w:rPr>
          <w:sz w:val="28"/>
          <w:szCs w:val="28"/>
        </w:rPr>
        <w:t xml:space="preserve"> высшая награда отрасли – знак «Почётному железнодорожнику»</w:t>
      </w:r>
      <w:r w:rsidR="00135AF1" w:rsidRPr="005C1EF3">
        <w:rPr>
          <w:sz w:val="28"/>
          <w:szCs w:val="28"/>
        </w:rPr>
        <w:t>. В ноябре 1932 года председатель ЦК профсою</w:t>
      </w:r>
      <w:r w:rsidR="00993E5E" w:rsidRPr="005C1EF3">
        <w:rPr>
          <w:sz w:val="28"/>
          <w:szCs w:val="28"/>
        </w:rPr>
        <w:t>за отрасли на страницах газеты «Гудок»</w:t>
      </w:r>
      <w:r w:rsidR="00135AF1" w:rsidRPr="005C1EF3">
        <w:rPr>
          <w:sz w:val="28"/>
          <w:szCs w:val="28"/>
        </w:rPr>
        <w:t xml:space="preserve"> высказал </w:t>
      </w:r>
      <w:r w:rsidR="00135AF1" w:rsidRPr="005C1EF3">
        <w:rPr>
          <w:sz w:val="28"/>
          <w:szCs w:val="28"/>
        </w:rPr>
        <w:lastRenderedPageBreak/>
        <w:t>мысль о н</w:t>
      </w:r>
      <w:r w:rsidR="00993E5E" w:rsidRPr="005C1EF3">
        <w:rPr>
          <w:sz w:val="28"/>
          <w:szCs w:val="28"/>
        </w:rPr>
        <w:t>еобходимости учреждения значка «</w:t>
      </w:r>
      <w:r w:rsidR="00135AF1" w:rsidRPr="005C1EF3">
        <w:rPr>
          <w:sz w:val="28"/>
          <w:szCs w:val="28"/>
        </w:rPr>
        <w:t>в к</w:t>
      </w:r>
      <w:r w:rsidR="00993E5E" w:rsidRPr="005C1EF3">
        <w:rPr>
          <w:sz w:val="28"/>
          <w:szCs w:val="28"/>
        </w:rPr>
        <w:t>ачестве наибольшего награждения»</w:t>
      </w:r>
      <w:r w:rsidR="00135AF1" w:rsidRPr="005C1EF3">
        <w:rPr>
          <w:sz w:val="28"/>
          <w:szCs w:val="28"/>
        </w:rPr>
        <w:t>. В апреле 1934 года комиссия Президиума ЦИК утвердила образец знака, а в мае того же года один из руководителей правительства, народный комиссар путей сообщения А.А. Андреев – Положе</w:t>
      </w:r>
      <w:r w:rsidR="00A87293" w:rsidRPr="005C1EF3">
        <w:rPr>
          <w:sz w:val="28"/>
          <w:szCs w:val="28"/>
        </w:rPr>
        <w:t>ние о знаке</w:t>
      </w:r>
      <w:r w:rsidR="00135AF1" w:rsidRPr="005C1EF3">
        <w:rPr>
          <w:sz w:val="28"/>
          <w:szCs w:val="28"/>
        </w:rPr>
        <w:t xml:space="preserve">. </w:t>
      </w:r>
    </w:p>
    <w:p w:rsidR="00A87293" w:rsidRPr="005C1EF3" w:rsidRDefault="004C199C" w:rsidP="00A8729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FFF08A6" wp14:editId="25FBAEA9">
            <wp:simplePos x="0" y="0"/>
            <wp:positionH relativeFrom="margin">
              <wp:posOffset>4547235</wp:posOffset>
            </wp:positionH>
            <wp:positionV relativeFrom="margin">
              <wp:posOffset>1866265</wp:posOffset>
            </wp:positionV>
            <wp:extent cx="1383665" cy="2266950"/>
            <wp:effectExtent l="0" t="0" r="0" b="0"/>
            <wp:wrapSquare wrapText="bothSides"/>
            <wp:docPr id="14" name="Рисунок 14" descr="C:\Users\Родители\Desktop\66627872_Kutafin_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дители\Desktop\66627872_Kutafin_S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1049C" w:rsidRPr="005C1EF3">
        <w:rPr>
          <w:sz w:val="28"/>
          <w:szCs w:val="28"/>
        </w:rPr>
        <w:t>Н</w:t>
      </w:r>
      <w:r w:rsidR="00135AF1" w:rsidRPr="005C1EF3">
        <w:rPr>
          <w:sz w:val="28"/>
          <w:szCs w:val="28"/>
        </w:rPr>
        <w:t xml:space="preserve">аграда эта была и остаётся самым престижным знаком отличия железнодорожника. Основаниями для награждения являются наивысшие результаты в труде и другие особые заслуги перед железнодорожным транспортом. Эти традиции сохраняются не только в России, но и в других государствах, входивших ранее в состав СССР. С учётом этих стран общее число всех награждённых достигло 150 тысяч человек. </w:t>
      </w:r>
    </w:p>
    <w:p w:rsidR="00135AF1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Многие почины, методы, движения на железнодорожном транспорте носят имена их основателей, ставших почётными железнодорожниками. В историю отрасли и страны вошли кривоносовское движение, лунинский метод, почины пятисотников и тяжеловесников, уплотненные и кольцевые графики, нефедовские бригады, школы Батина, кассиров-аладинцев, другие гремевшие на сети дорог новаторские начинания.</w:t>
      </w:r>
    </w:p>
    <w:p w:rsidR="00135AF1" w:rsidRPr="00B61A3B" w:rsidRDefault="00135AF1" w:rsidP="0001049C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Первым кавалером этой награды </w:t>
      </w:r>
      <w:r w:rsidR="0001049C" w:rsidRPr="005C1EF3">
        <w:rPr>
          <w:sz w:val="28"/>
          <w:szCs w:val="28"/>
        </w:rPr>
        <w:t xml:space="preserve">стал Семён Васильевич Кутафин, он родился </w:t>
      </w:r>
      <w:r w:rsidRPr="005C1EF3">
        <w:rPr>
          <w:sz w:val="28"/>
          <w:szCs w:val="28"/>
        </w:rPr>
        <w:t xml:space="preserve">в 1902 году в многодетной семье плотника станции Ладожская. На этой и других станциях нынешней Северо-Кавказской дороги прошли его детство, годы учебы, почти полтора десятилетия трудовой деятельности. После окончания церковно-приходской школы и реального училища работал учеником телеграфиста, затем </w:t>
      </w:r>
      <w:r w:rsidR="0001049C" w:rsidRPr="005C1EF3">
        <w:rPr>
          <w:sz w:val="28"/>
          <w:szCs w:val="28"/>
        </w:rPr>
        <w:t>телеграфистом</w:t>
      </w:r>
      <w:r w:rsidRPr="005C1EF3">
        <w:rPr>
          <w:sz w:val="28"/>
          <w:szCs w:val="28"/>
        </w:rPr>
        <w:t>. В 1927 году Кутафин окончил Ростовские железнодорожные курсы, в 1930 году – Владикавказские курсы диспетчеров, после чего работал диспетчером на станции «Грозный».</w:t>
      </w:r>
      <w:r w:rsidR="00B61A3B" w:rsidRPr="00B61A3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AF1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свободное от дежурств время молодой диспетчер стал выезжать на перегоны, причем и в паровозной будке, и на тормозной площадке. Смотрел, вникал в дела станционников, лок</w:t>
      </w:r>
      <w:r w:rsidR="00AE7D47" w:rsidRPr="005C1EF3">
        <w:rPr>
          <w:sz w:val="28"/>
          <w:szCs w:val="28"/>
        </w:rPr>
        <w:t>омотивных и поездных бригад</w:t>
      </w:r>
      <w:r w:rsidRPr="005C1EF3">
        <w:rPr>
          <w:sz w:val="28"/>
          <w:szCs w:val="28"/>
        </w:rPr>
        <w:t>.</w:t>
      </w:r>
    </w:p>
    <w:p w:rsidR="00135AF1" w:rsidRPr="005C1EF3" w:rsidRDefault="00195891" w:rsidP="00A872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35AF1" w:rsidRPr="005C1EF3">
        <w:rPr>
          <w:sz w:val="28"/>
          <w:szCs w:val="28"/>
        </w:rPr>
        <w:t>ри неудовлетворительном движении грузовых поездов в начале 30-х годов особенно мно</w:t>
      </w:r>
      <w:r w:rsidR="00AE7D47" w:rsidRPr="005C1EF3">
        <w:rPr>
          <w:sz w:val="28"/>
          <w:szCs w:val="28"/>
        </w:rPr>
        <w:t>го бед было со сборными поездами</w:t>
      </w:r>
      <w:r w:rsidR="00A87293" w:rsidRPr="005C1EF3">
        <w:rPr>
          <w:sz w:val="28"/>
          <w:szCs w:val="28"/>
        </w:rPr>
        <w:t>.</w:t>
      </w:r>
      <w:r w:rsidR="00135AF1" w:rsidRPr="005C1EF3">
        <w:rPr>
          <w:sz w:val="28"/>
          <w:szCs w:val="28"/>
        </w:rPr>
        <w:t xml:space="preserve"> Кутафин интересовался всеми мелочами их приема и обработки, доходя до действий главных и старших кондукторов, поездных вагонных мастеров, смазчиков, сцепщиков, раздатчиков и других работников, проверял поездные документы, выяснял, где и какая пред</w:t>
      </w:r>
      <w:r w:rsidR="00A87293" w:rsidRPr="005C1EF3">
        <w:rPr>
          <w:sz w:val="28"/>
          <w:szCs w:val="28"/>
        </w:rPr>
        <w:t>стоит отцепка и прицепка</w:t>
      </w:r>
      <w:r w:rsidR="00135AF1" w:rsidRPr="005C1EF3">
        <w:rPr>
          <w:sz w:val="28"/>
          <w:szCs w:val="28"/>
        </w:rPr>
        <w:t xml:space="preserve">, составлял план работы с поездом, согласовывал его с дежурным диспетчером, копии плана давал машинисту и главному кондуктору, объясняя бригадам последовательность действий на каждой станции. Постепенно эти и другие приемы работы </w:t>
      </w:r>
      <w:r w:rsidR="00860411">
        <w:rPr>
          <w:sz w:val="28"/>
          <w:szCs w:val="28"/>
        </w:rPr>
        <w:t>складывались в стройную систему</w:t>
      </w:r>
      <w:r w:rsidR="002E7469" w:rsidRPr="005C1EF3">
        <w:rPr>
          <w:sz w:val="28"/>
          <w:szCs w:val="28"/>
        </w:rPr>
        <w:t>.</w:t>
      </w:r>
    </w:p>
    <w:p w:rsidR="00017532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При первой поездке со сборным поездом н</w:t>
      </w:r>
      <w:r w:rsidR="00860411">
        <w:rPr>
          <w:sz w:val="28"/>
          <w:szCs w:val="28"/>
        </w:rPr>
        <w:t xml:space="preserve">а участке Гудермес – Прохладная </w:t>
      </w:r>
      <w:r w:rsidRPr="005C1EF3">
        <w:rPr>
          <w:sz w:val="28"/>
          <w:szCs w:val="28"/>
        </w:rPr>
        <w:t xml:space="preserve">Кутафин ускорил его прибытие на конечную станцию на 4 ч 15 мин против установленного времени. Со вторым поездом сэкономил в пути </w:t>
      </w:r>
    </w:p>
    <w:p w:rsidR="00135AF1" w:rsidRPr="005C1EF3" w:rsidRDefault="00135AF1" w:rsidP="00017532">
      <w:pPr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5 ч 25 мин. Обычное время хода на участке протяженностью 182 км было </w:t>
      </w:r>
      <w:r w:rsidR="002E7469" w:rsidRPr="005C1EF3">
        <w:rPr>
          <w:sz w:val="28"/>
          <w:szCs w:val="28"/>
        </w:rPr>
        <w:t>сокращено более чем в два раза.</w:t>
      </w:r>
    </w:p>
    <w:p w:rsidR="00135AF1" w:rsidRPr="005C1EF3" w:rsidRDefault="00135AF1" w:rsidP="0001049C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С.В. Кутафин впервые на сети дорог разработал систему оперативного планирования и организации скоростного продвижения сборных поездо</w:t>
      </w:r>
      <w:r w:rsidR="0058568F" w:rsidRPr="005C1EF3">
        <w:rPr>
          <w:sz w:val="28"/>
          <w:szCs w:val="28"/>
        </w:rPr>
        <w:t>в</w:t>
      </w:r>
      <w:r w:rsidRPr="005C1EF3">
        <w:rPr>
          <w:sz w:val="28"/>
          <w:szCs w:val="28"/>
        </w:rPr>
        <w:t xml:space="preserve">. В историю вошло и то, что в дни работы </w:t>
      </w:r>
      <w:r w:rsidRPr="005C1EF3">
        <w:rPr>
          <w:sz w:val="28"/>
          <w:szCs w:val="28"/>
          <w:lang w:val="en-US"/>
        </w:rPr>
        <w:t>XVII</w:t>
      </w:r>
      <w:r w:rsidRPr="005C1EF3">
        <w:rPr>
          <w:sz w:val="28"/>
          <w:szCs w:val="28"/>
        </w:rPr>
        <w:t xml:space="preserve"> съезда партии в порядке эксперимента и передачи своего опыта новатор провел угольный маршрут из Донбасса в Ленинград за 5 дней и 10 часов, тогда как другие подобные составы находил</w:t>
      </w:r>
      <w:r w:rsidR="0001049C" w:rsidRPr="005C1EF3">
        <w:rPr>
          <w:sz w:val="28"/>
          <w:szCs w:val="28"/>
        </w:rPr>
        <w:t>ись в пути не менее 8-10 суток.</w:t>
      </w:r>
    </w:p>
    <w:p w:rsidR="0001049C" w:rsidRPr="005C1EF3" w:rsidRDefault="0058568F" w:rsidP="004C199C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</w:t>
      </w:r>
      <w:r w:rsidR="00135AF1" w:rsidRPr="005C1EF3">
        <w:rPr>
          <w:sz w:val="28"/>
          <w:szCs w:val="28"/>
        </w:rPr>
        <w:t>осле этого событи</w:t>
      </w:r>
      <w:r w:rsidR="002E7469" w:rsidRPr="005C1EF3">
        <w:rPr>
          <w:sz w:val="28"/>
          <w:szCs w:val="28"/>
        </w:rPr>
        <w:t>я Кутафин был награжден знаком «Почётному железнодорожнику»</w:t>
      </w:r>
      <w:r w:rsidR="00AE7D47" w:rsidRPr="005C1EF3">
        <w:rPr>
          <w:sz w:val="28"/>
          <w:szCs w:val="28"/>
        </w:rPr>
        <w:t>.</w:t>
      </w:r>
      <w:r w:rsidR="00135AF1" w:rsidRPr="005C1EF3">
        <w:rPr>
          <w:sz w:val="28"/>
          <w:szCs w:val="28"/>
        </w:rPr>
        <w:t xml:space="preserve"> В приказе</w:t>
      </w:r>
      <w:r w:rsidR="002E7469" w:rsidRPr="005C1EF3">
        <w:rPr>
          <w:sz w:val="28"/>
          <w:szCs w:val="28"/>
        </w:rPr>
        <w:t xml:space="preserve"> № 34Ц от 21 февраля 1934 года «</w:t>
      </w:r>
      <w:r w:rsidR="00135AF1" w:rsidRPr="005C1EF3">
        <w:rPr>
          <w:sz w:val="28"/>
          <w:szCs w:val="28"/>
        </w:rPr>
        <w:t>О методе работы Гроз</w:t>
      </w:r>
      <w:r w:rsidR="002E7469" w:rsidRPr="005C1EF3">
        <w:rPr>
          <w:sz w:val="28"/>
          <w:szCs w:val="28"/>
        </w:rPr>
        <w:t>ненского диспетчера С. Кутафина»</w:t>
      </w:r>
      <w:r w:rsidR="00135AF1" w:rsidRPr="005C1EF3">
        <w:rPr>
          <w:sz w:val="28"/>
          <w:szCs w:val="28"/>
        </w:rPr>
        <w:t>, состоящем из четырех пунктов, первый и третий пункты предписывали широко распространить метод по всей сети железных дорог, второй г</w:t>
      </w:r>
      <w:r w:rsidR="00AE7D47" w:rsidRPr="005C1EF3">
        <w:rPr>
          <w:sz w:val="28"/>
          <w:szCs w:val="28"/>
        </w:rPr>
        <w:t>оворил о награждении инициатора.</w:t>
      </w:r>
      <w:r w:rsidR="004C199C">
        <w:rPr>
          <w:sz w:val="28"/>
          <w:szCs w:val="28"/>
        </w:rPr>
        <w:t xml:space="preserve"> </w:t>
      </w:r>
      <w:r w:rsidR="00135AF1" w:rsidRPr="005C1EF3">
        <w:rPr>
          <w:sz w:val="28"/>
          <w:szCs w:val="28"/>
        </w:rPr>
        <w:t xml:space="preserve">Так Семён Васильевич Кутафин стал первым почётным железнодорожником в стране. </w:t>
      </w:r>
    </w:p>
    <w:p w:rsidR="0001049C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Затем началась его деятельность на руководящих должностях – в 1937 году он был назначен заместителем начальника Орджоникидзевской железной дороги, а в следующем году – начальником Южной. Именно в этой должности он встретил Великую Отечественную войну. Будучи начальником магистрали и впоследствии в качестве руководителя оперативных железнодорожных групп, создававшихся для ускорения продвижения воинских грузов в районы Сталинграда, Курской дуги и других крупных сражений, Кутафин попадал </w:t>
      </w:r>
      <w:r w:rsidR="00AE7D47" w:rsidRPr="005C1EF3">
        <w:rPr>
          <w:sz w:val="28"/>
          <w:szCs w:val="28"/>
        </w:rPr>
        <w:t>под бомбежки и обстрелы</w:t>
      </w:r>
      <w:r w:rsidR="0001049C" w:rsidRPr="005C1EF3">
        <w:rPr>
          <w:sz w:val="28"/>
          <w:szCs w:val="28"/>
        </w:rPr>
        <w:t>.</w:t>
      </w:r>
    </w:p>
    <w:p w:rsidR="00135AF1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За заслуги в обеспечении перевозок для фронта и в восстановлении железнодорожного хозяйства ему в ноябре 1943 года было присвоено звание Героя Социалистического Труда.</w:t>
      </w:r>
    </w:p>
    <w:p w:rsidR="00135AF1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1 марта 1944 года Кутафина утвердили начальником Московско-Курской магистрали, присвоили звание генерал-директора движения 2-го ранга. Позже С.В. Кутафин был переведен в аппа</w:t>
      </w:r>
      <w:r w:rsidR="00FF0ADF" w:rsidRPr="005C1EF3">
        <w:rPr>
          <w:sz w:val="28"/>
          <w:szCs w:val="28"/>
        </w:rPr>
        <w:t>рат МПС</w:t>
      </w:r>
      <w:r w:rsidRPr="005C1EF3">
        <w:rPr>
          <w:sz w:val="28"/>
          <w:szCs w:val="28"/>
        </w:rPr>
        <w:t xml:space="preserve">. В 1949 году </w:t>
      </w:r>
      <w:r w:rsidR="00FF0ADF" w:rsidRPr="005C1EF3">
        <w:rPr>
          <w:sz w:val="28"/>
          <w:szCs w:val="28"/>
        </w:rPr>
        <w:t xml:space="preserve">его назначили главным ревизором – </w:t>
      </w:r>
      <w:r w:rsidRPr="005C1EF3">
        <w:rPr>
          <w:sz w:val="28"/>
          <w:szCs w:val="28"/>
        </w:rPr>
        <w:t>диспетчером по Доне</w:t>
      </w:r>
      <w:r w:rsidR="0058568F" w:rsidRPr="005C1EF3">
        <w:rPr>
          <w:sz w:val="28"/>
          <w:szCs w:val="28"/>
        </w:rPr>
        <w:t>цкому округу</w:t>
      </w:r>
      <w:r w:rsidRPr="005C1EF3">
        <w:rPr>
          <w:sz w:val="28"/>
          <w:szCs w:val="28"/>
        </w:rPr>
        <w:t xml:space="preserve">, а в 1951 </w:t>
      </w:r>
      <w:r w:rsidR="0058568F" w:rsidRPr="005C1EF3">
        <w:rPr>
          <w:sz w:val="28"/>
          <w:szCs w:val="28"/>
        </w:rPr>
        <w:t>году</w:t>
      </w:r>
      <w:r w:rsidRPr="005C1EF3">
        <w:rPr>
          <w:sz w:val="28"/>
          <w:szCs w:val="28"/>
        </w:rPr>
        <w:t xml:space="preserve"> он стал начал</w:t>
      </w:r>
      <w:r w:rsidR="00FF0ADF" w:rsidRPr="005C1EF3">
        <w:rPr>
          <w:sz w:val="28"/>
          <w:szCs w:val="28"/>
        </w:rPr>
        <w:t>ьником отдела дорог Юго-Запада.</w:t>
      </w:r>
    </w:p>
    <w:p w:rsidR="00135AF1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За самоотверженный труд Семён Васильевич был награжден двумя орденами Ленина, орденами Трудового Красного Знамени, Отечественной войны 1-й и 2-й степеней, рядом медалей. </w:t>
      </w:r>
    </w:p>
    <w:p w:rsidR="00304415" w:rsidRPr="005C1EF3" w:rsidRDefault="00135AF1" w:rsidP="00A8729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1962 году вышел на пенсию. Умер в феврале</w:t>
      </w:r>
      <w:r w:rsidR="00FF0ADF" w:rsidRPr="005C1EF3">
        <w:rPr>
          <w:sz w:val="28"/>
          <w:szCs w:val="28"/>
        </w:rPr>
        <w:t xml:space="preserve"> 1987 года, похоронен на Николо – </w:t>
      </w:r>
      <w:r w:rsidRPr="005C1EF3">
        <w:rPr>
          <w:sz w:val="28"/>
          <w:szCs w:val="28"/>
        </w:rPr>
        <w:t>Архангельском кладбище Москвы.</w:t>
      </w:r>
    </w:p>
    <w:p w:rsidR="00A87293" w:rsidRPr="005C1EF3" w:rsidRDefault="00A87293" w:rsidP="00A87293">
      <w:pPr>
        <w:ind w:firstLine="709"/>
        <w:jc w:val="both"/>
        <w:rPr>
          <w:sz w:val="28"/>
          <w:szCs w:val="28"/>
        </w:rPr>
      </w:pPr>
    </w:p>
    <w:p w:rsidR="0058568F" w:rsidRPr="005C1EF3" w:rsidRDefault="00304415" w:rsidP="00860411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>Студент 2.</w:t>
      </w:r>
      <w:r w:rsidR="00195891">
        <w:rPr>
          <w:rFonts w:eastAsia="Calibri"/>
          <w:b/>
          <w:sz w:val="28"/>
          <w:szCs w:val="28"/>
          <w:lang w:eastAsia="en-US"/>
        </w:rPr>
        <w:t xml:space="preserve"> </w:t>
      </w:r>
      <w:r w:rsidR="0058568F" w:rsidRPr="005C1EF3">
        <w:rPr>
          <w:sz w:val="28"/>
          <w:szCs w:val="28"/>
        </w:rPr>
        <w:t xml:space="preserve">Известным человеком, связанным </w:t>
      </w:r>
      <w:r w:rsidR="00A87293" w:rsidRPr="005C1EF3">
        <w:rPr>
          <w:sz w:val="28"/>
          <w:szCs w:val="28"/>
        </w:rPr>
        <w:t xml:space="preserve"> с СЦБ</w:t>
      </w:r>
      <w:r w:rsidR="0058568F" w:rsidRPr="005C1EF3">
        <w:rPr>
          <w:sz w:val="28"/>
          <w:szCs w:val="28"/>
        </w:rPr>
        <w:t xml:space="preserve">, был </w:t>
      </w:r>
      <w:r w:rsidR="00FF0ADF" w:rsidRPr="005C1EF3">
        <w:rPr>
          <w:sz w:val="28"/>
          <w:szCs w:val="28"/>
        </w:rPr>
        <w:t>Мичурин Иван Владимирович - русский биолог и селекционер, автор многих сортов плодово-ягодных культур, доктор биологии, заслуженный деятель науки и техники, почётный член АН СССР (1935), академик ВАСХНИЛ (1935). Награждён орденами Св. Анны 3-й степени (1913), Ленина (1931) и Трудового Красного Знамени. Три прижизненных издания собраний сочинений.</w:t>
      </w:r>
    </w:p>
    <w:p w:rsidR="00FF0ADF" w:rsidRPr="005C1EF3" w:rsidRDefault="00FF0ADF" w:rsidP="00860411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>В молодости работал на железной дороге, занимался эксплуатацией простейших сигнальных устройств, устройств связи. Параллельно выращивал новые сорта растений.</w:t>
      </w:r>
    </w:p>
    <w:p w:rsidR="002D2E8F" w:rsidRPr="005C1EF3" w:rsidRDefault="0042050B" w:rsidP="0086041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3BEC0FB" wp14:editId="57FE3BE4">
            <wp:simplePos x="1076325" y="1533525"/>
            <wp:positionH relativeFrom="margin">
              <wp:align>right</wp:align>
            </wp:positionH>
            <wp:positionV relativeFrom="margin">
              <wp:posOffset>1000760</wp:posOffset>
            </wp:positionV>
            <wp:extent cx="2286000" cy="15424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E8F" w:rsidRPr="005C1EF3">
        <w:rPr>
          <w:sz w:val="28"/>
          <w:szCs w:val="28"/>
        </w:rPr>
        <w:t>Мичурин родился 15 (27) октября 1855 г. в небольшом</w:t>
      </w:r>
      <w:r w:rsidR="00FF0ADF" w:rsidRPr="005C1EF3">
        <w:rPr>
          <w:sz w:val="28"/>
          <w:szCs w:val="28"/>
        </w:rPr>
        <w:t xml:space="preserve"> поместье Вершина близ деревни Долгое Пронского уезда Рязанской губернии, ныне деревня Мичуровка</w:t>
      </w:r>
      <w:r w:rsidR="00195891">
        <w:rPr>
          <w:sz w:val="28"/>
          <w:szCs w:val="28"/>
        </w:rPr>
        <w:t xml:space="preserve"> </w:t>
      </w:r>
      <w:r w:rsidR="00FF0ADF" w:rsidRPr="005C1EF3">
        <w:rPr>
          <w:sz w:val="28"/>
          <w:szCs w:val="28"/>
        </w:rPr>
        <w:t>Пронского района Ряз</w:t>
      </w:r>
      <w:r w:rsidR="002D2E8F" w:rsidRPr="005C1EF3">
        <w:rPr>
          <w:sz w:val="28"/>
          <w:szCs w:val="28"/>
        </w:rPr>
        <w:t xml:space="preserve">анской области. Ученый умер </w:t>
      </w:r>
      <w:r w:rsidR="00FF0ADF" w:rsidRPr="005C1EF3">
        <w:rPr>
          <w:sz w:val="28"/>
          <w:szCs w:val="28"/>
        </w:rPr>
        <w:t>7 июня 1935, гор</w:t>
      </w:r>
      <w:r w:rsidR="002D2E8F" w:rsidRPr="005C1EF3">
        <w:rPr>
          <w:sz w:val="28"/>
          <w:szCs w:val="28"/>
        </w:rPr>
        <w:t>од Мичуринск Тамбовской области.</w:t>
      </w:r>
    </w:p>
    <w:p w:rsidR="00FF0ADF" w:rsidRPr="005C1EF3" w:rsidRDefault="00FF0ADF" w:rsidP="005856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Прадед И. В. Мичурина Иван Наумович и дед Иван Иванович Мичурины были мелкопоместными дворянами и участниками Отечествен</w:t>
      </w:r>
      <w:r w:rsidR="002D2E8F" w:rsidRPr="005C1EF3">
        <w:rPr>
          <w:sz w:val="28"/>
          <w:szCs w:val="28"/>
        </w:rPr>
        <w:t xml:space="preserve">ной войны 1812 года. </w:t>
      </w:r>
      <w:r w:rsidRPr="005C1EF3">
        <w:rPr>
          <w:sz w:val="28"/>
          <w:szCs w:val="28"/>
        </w:rPr>
        <w:t>И. В. Мичурин продолжил семейную традицию, поскольку не только его отец, Владимир Иванович, но и дед, Иван Иванович, а также прадед, Иван Наумович, живо интересовались садоводством и собрали богатую коллекцию плодовых деревьев и библиотеку сельскохозяйственной литературы.</w:t>
      </w:r>
    </w:p>
    <w:p w:rsidR="00FF0ADF" w:rsidRPr="005C1EF3" w:rsidRDefault="00FF0ADF" w:rsidP="00B61A3B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«В силу ли наследственной передачи мне от деда (Ивана Ивановича), положившего много личных трудов при разведении большого сада…: в Рязанской губернии, или быть может ещё от прадеда (Ивана Наумовича), тоже известного садовода, жившего в Калужской губернии, где до сих пор существует несколько сортов груш под названием Мичуринских, а, возможно, что и личный пример отца, тоже много работавшего по разведению своего сада, — сильно повлиял на меня ещё в самом раннем детств</w:t>
      </w:r>
      <w:r w:rsidR="002D2E8F" w:rsidRPr="005C1EF3">
        <w:rPr>
          <w:sz w:val="28"/>
          <w:szCs w:val="28"/>
        </w:rPr>
        <w:t>е».</w:t>
      </w:r>
    </w:p>
    <w:p w:rsidR="00FF0ADF" w:rsidRPr="005C1EF3" w:rsidRDefault="00FF0ADF" w:rsidP="005856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Мать Мария Петровна, отличавшаяся слабым здоровьем, заболела горячкой и умерла в тридцатитрехлетнем возрасте, когда И. В. Мичурину было четыре года от роду.</w:t>
      </w:r>
    </w:p>
    <w:p w:rsidR="00FF0ADF" w:rsidRPr="005C1EF3" w:rsidRDefault="00FF0ADF" w:rsidP="005856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Обучался сначала дома, а затем в Пронском уездном училище Рязанской губернии, посвящая свободное и каникулярное время работе в саду. 19 июня 1872 г. окончил Пронское уездное училище, после чего отец готовил сына по курсу гимназии к поступлению в Петербургский лицей.</w:t>
      </w:r>
    </w:p>
    <w:p w:rsidR="00FF0ADF" w:rsidRPr="005C1EF3" w:rsidRDefault="00FF0ADF" w:rsidP="002D2E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это время отец неожиданно заболел. Поместье было заложено и ушло за долги. Дядя, Лев Иванович, помог Мичурину определиться в Рязанскую губернскую гимназию. Испытывавшая материальные трудности тетка, Татьяна Ивановна, которая также увлеченно занималась садоводством, взяла на себя</w:t>
      </w:r>
      <w:r w:rsidR="002D2E8F" w:rsidRPr="005C1EF3">
        <w:rPr>
          <w:sz w:val="28"/>
          <w:szCs w:val="28"/>
        </w:rPr>
        <w:t xml:space="preserve"> заботу об Иване Владимировиче.</w:t>
      </w:r>
    </w:p>
    <w:p w:rsidR="00FF0ADF" w:rsidRPr="005C1EF3" w:rsidRDefault="00FF0ADF" w:rsidP="002D2E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1872 г. Мичурин перебрался в г. Козлов (впоследствии Мичуринск), окрестности которого он не покидал надо</w:t>
      </w:r>
      <w:r w:rsidR="002D2E8F" w:rsidRPr="005C1EF3">
        <w:rPr>
          <w:sz w:val="28"/>
          <w:szCs w:val="28"/>
        </w:rPr>
        <w:t>лго практически до конца жизни.</w:t>
      </w:r>
    </w:p>
    <w:p w:rsidR="00FF0ADF" w:rsidRPr="005C1EF3" w:rsidRDefault="00FF0ADF" w:rsidP="002D2E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конце 1872 г. И. В. Мичурин получил место коммерческого конторщика товарной конторы (Рязано-Уральская железная дорога, позднее — станция Мичуринск, Московско-Рязанской железной дороги), с окладом 12 рублей в ме</w:t>
      </w:r>
      <w:r w:rsidR="002D2E8F" w:rsidRPr="005C1EF3">
        <w:rPr>
          <w:sz w:val="28"/>
          <w:szCs w:val="28"/>
        </w:rPr>
        <w:t xml:space="preserve">сяц и 16-часовым рабочим днем. </w:t>
      </w:r>
    </w:p>
    <w:p w:rsidR="00FF0ADF" w:rsidRPr="005C1EF3" w:rsidRDefault="00FF0ADF" w:rsidP="005856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 В 1874 г. Мичурин занимает должность товарного кассира, а затем и одного из помощников начальника той же станции. С 1876 по 1889 г. Мичурин — монтер часов и сигнальных аппаратов на участке железной дороги Козлов — Лебедян.</w:t>
      </w:r>
    </w:p>
    <w:p w:rsidR="00FF0ADF" w:rsidRPr="005C1EF3" w:rsidRDefault="00FF0ADF" w:rsidP="00F17EF4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Фактически - электромонтер СЦБ, хотя СЦБ как такового тогда еще не существовало</w:t>
      </w:r>
      <w:r w:rsidR="002D2E8F" w:rsidRPr="005C1EF3">
        <w:rPr>
          <w:sz w:val="28"/>
          <w:szCs w:val="28"/>
        </w:rPr>
        <w:t>.</w:t>
      </w:r>
    </w:p>
    <w:p w:rsidR="00FF0ADF" w:rsidRPr="005C1EF3" w:rsidRDefault="00FF0ADF" w:rsidP="004C199C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В 1906 г. увидели свет первые научные работы И. В. Мичурина, посвященные проблемам выведения новых сортов плодовых деревьев.</w:t>
      </w:r>
      <w:r w:rsidR="004C199C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 1913 г. Мичурин отказался от предложения Департамента земледелия США переехать в Америку или п</w:t>
      </w:r>
      <w:r w:rsidR="00A94853" w:rsidRPr="005C1EF3">
        <w:rPr>
          <w:sz w:val="28"/>
          <w:szCs w:val="28"/>
        </w:rPr>
        <w:t>родать свою коллекцию растений.</w:t>
      </w:r>
    </w:p>
    <w:p w:rsidR="00FF0ADF" w:rsidRPr="005C1EF3" w:rsidRDefault="00FF0ADF" w:rsidP="004C199C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Летом 1915 г., в годы Первой мировой войны, в Козлове свирепствовала эпидемия холеры. В этот год умерла жена Ми</w:t>
      </w:r>
      <w:r w:rsidR="00A94853" w:rsidRPr="005C1EF3">
        <w:rPr>
          <w:sz w:val="28"/>
          <w:szCs w:val="28"/>
        </w:rPr>
        <w:t>чурина — Александра Васильевна.</w:t>
      </w:r>
      <w:r w:rsidR="004C199C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В этом же году обильный паводок ранней весной затопил питомник, после чего сильные морозы и спад воды разрушили льдом школу двухлеток, предназначенных к продаже. П</w:t>
      </w:r>
      <w:r w:rsidR="00A94853" w:rsidRPr="005C1EF3">
        <w:rPr>
          <w:sz w:val="28"/>
          <w:szCs w:val="28"/>
        </w:rPr>
        <w:t>ри этом погибли многие гибриды.</w:t>
      </w:r>
      <w:r w:rsidR="004C199C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Однако, в годы войны Мичурин нашёл подтверждение ряда своих суждений и взглядов по закону наследования у растений, методики выведения сортов. Это удержало Мичурина на </w:t>
      </w:r>
      <w:r w:rsidR="00A94853" w:rsidRPr="005C1EF3">
        <w:rPr>
          <w:sz w:val="28"/>
          <w:szCs w:val="28"/>
        </w:rPr>
        <w:t>прежнем уровне его деятельности.</w:t>
      </w:r>
    </w:p>
    <w:p w:rsidR="00FF0ADF" w:rsidRPr="005C1EF3" w:rsidRDefault="00FF0ADF" w:rsidP="0058568F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 22 ноября 1918 года Народный комиссариат земледелия принял питомник в свое ведение, утвердив И. В. Мичурина в должности заведующего им с правом приглашения персонала для более широкой постановки дела.</w:t>
      </w: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</w:p>
    <w:p w:rsidR="00304415" w:rsidRPr="005C1EF3" w:rsidRDefault="00A94853" w:rsidP="00A94853">
      <w:pPr>
        <w:ind w:firstLine="709"/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 xml:space="preserve">4 </w:t>
      </w:r>
      <w:r w:rsidR="00304415" w:rsidRPr="005C1EF3">
        <w:rPr>
          <w:b/>
          <w:sz w:val="28"/>
          <w:szCs w:val="28"/>
        </w:rPr>
        <w:t>Краткий исторический очерк развития железных дорог</w:t>
      </w:r>
    </w:p>
    <w:p w:rsidR="00304415" w:rsidRPr="005C1EF3" w:rsidRDefault="00304415" w:rsidP="00A94853">
      <w:pPr>
        <w:ind w:firstLine="709"/>
        <w:jc w:val="both"/>
        <w:rPr>
          <w:b/>
          <w:sz w:val="28"/>
          <w:szCs w:val="28"/>
        </w:rPr>
      </w:pPr>
    </w:p>
    <w:p w:rsidR="00304415" w:rsidRPr="005C1EF3" w:rsidRDefault="0078516E" w:rsidP="00404DC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5F05902B" wp14:editId="7378A769">
            <wp:simplePos x="0" y="0"/>
            <wp:positionH relativeFrom="margin">
              <wp:posOffset>3125470</wp:posOffset>
            </wp:positionH>
            <wp:positionV relativeFrom="margin">
              <wp:posOffset>6193155</wp:posOffset>
            </wp:positionV>
            <wp:extent cx="2767330" cy="2132330"/>
            <wp:effectExtent l="0" t="0" r="0" b="0"/>
            <wp:wrapSquare wrapText="bothSides"/>
            <wp:docPr id="6" name="Рисунок 6" descr="C:\Users\Родители\Desktop\Tzarskoselskay_gel_dor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дители\Desktop\Tzarskoselskay_gel_dor_4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659">
        <w:rPr>
          <w:b/>
          <w:sz w:val="28"/>
          <w:szCs w:val="28"/>
        </w:rPr>
        <w:t>Студент 3</w:t>
      </w:r>
      <w:r w:rsidR="00304415" w:rsidRPr="005C1EF3">
        <w:rPr>
          <w:b/>
          <w:sz w:val="28"/>
          <w:szCs w:val="28"/>
        </w:rPr>
        <w:t>.</w:t>
      </w:r>
      <w:r w:rsidR="00404DC1">
        <w:rPr>
          <w:b/>
          <w:sz w:val="28"/>
          <w:szCs w:val="28"/>
        </w:rPr>
        <w:t xml:space="preserve"> </w:t>
      </w:r>
      <w:r w:rsidR="00304415" w:rsidRPr="005C1EF3">
        <w:rPr>
          <w:sz w:val="28"/>
          <w:szCs w:val="28"/>
        </w:rPr>
        <w:t>Первоначально колейные дороги появились на разработках камня, в рудниках и угольных шахтах. Первые так называемые рельсы представляли собой деревянные брусья — лежни. Первые упоминания о них относятся к середине XVI в. По такому колейному пути лошадь могла везти груз в 4 раза больший, чем по обыкновенной грунтовой дороге. Однако деревянные лежни быстро изнашивались, повозки сходили с пути. Чтобы уменьшить износ деревянных лежней, их стали укреплять железными или чугунными полосами. Для предотвращения сходов повозок с пути на лежнях стали делать закраины.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Чугунные рельсы появились в XVIII в.</w:t>
      </w:r>
      <w:r w:rsidR="00860411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Одна из первых чугунных дорог длиной около 160 м была построена на Александровском заводе в Петрозаводске (Онежский завод) в 1788 г. под руководством А. С. Ярцева. Такая конструкция пути была более </w:t>
      </w:r>
      <w:r w:rsidRPr="005C1EF3">
        <w:rPr>
          <w:sz w:val="28"/>
          <w:szCs w:val="28"/>
        </w:rPr>
        <w:lastRenderedPageBreak/>
        <w:t>совершенной, однако в процессе эксплуатации поверхность рельсов засорялась и оказывала большое сопротивление качению. Эта причина</w:t>
      </w:r>
      <w:r w:rsidR="00860411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привела к появлению выпуклых рельсов с эллиптической формой поверхности катания, введенных горным инженером П. К. Фроловым. Колеса имели желоб, соответствующий форме головки рельса. Первая конно-чугунная дорога с выпуклыми рельсами протяженностью около 2 км была построена в России в 1806—1809 гг. П. К. Фроловым на</w:t>
      </w:r>
      <w:r w:rsidR="00860411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Змеиногорском</w:t>
      </w:r>
      <w:r w:rsidR="00A75659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руднике</w:t>
      </w:r>
      <w:r w:rsidR="00A75659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Колывано-Воскресенских заводов на Алтае. Она была первой в мире железной дорогой со всеми ее основными элементами: дорога имела насыпи, выемки, виадук, мост. Подобные дороги в Америке появились через 17 лет, а в Англии — через 10—15 лет. 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Талантливый русский инженер П. К. Фролов предложил ряд проектов строительства дорог на Алтае, а в 1812 г—проект солевозной дороги между озером Эльтон и Волгой протяженностью около 150 км. Выдвигая их, Фролов опережал все страны Западной Европы и Америки. 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Изобретатели отец и сын Черепановы - Ефим Алексеевич (1774-1842) и Мирон Ефимович (1803-1849) - построили больше 20 паровых машин, несколько уникальных станков (токарные, сверлильные, гвоздильные, винторезные, строгальные). Но самое замечательное изобретение Черепановых - первые в России паровозы и железная дорога. С этой дороги началось развитие железнодорожного транспорта в России.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 1837 г. была построена железная дорога Петербург — Царское Село  протяженностью 27 км. Эта дорога не имела практического значения и послужила только как опыт для будущего. </w:t>
      </w:r>
    </w:p>
    <w:p w:rsidR="00304415" w:rsidRPr="005C1EF3" w:rsidRDefault="00304415" w:rsidP="00A94853">
      <w:pPr>
        <w:ind w:firstLine="709"/>
        <w:jc w:val="both"/>
        <w:rPr>
          <w:b/>
          <w:sz w:val="28"/>
          <w:szCs w:val="28"/>
        </w:rPr>
      </w:pPr>
    </w:p>
    <w:p w:rsidR="00304415" w:rsidRPr="005C1EF3" w:rsidRDefault="00A75659" w:rsidP="00A9485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Студент 4</w:t>
      </w:r>
      <w:r w:rsidR="00304415" w:rsidRPr="005C1EF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04415" w:rsidRPr="005C1EF3">
        <w:rPr>
          <w:sz w:val="28"/>
          <w:szCs w:val="28"/>
        </w:rPr>
        <w:t>Огромный вклад в дело строительства железных дорог внес Павел Петрович Мельников, который в 1865 г. стал первым министром путей сообщения. В 1822 г. он закончил Военно-строительную школу путей сообщения. Благодаря широте знаний и эрудиции, по протекции А. Бетанкура, ректора Института корпуса инженеров путей сообщения, был зачислен на III курс института. В 1825 г. “первым по успехам” закончил институт и его имя было занесено на мраморную доску почета в актовом зале. В 29 лет Мельников получает профессорское звание. В 1834 г. возглавил строительство деревянного купола Троицкого собора лейб-гвардии Измайловского полка в Петербурге, с этого времени, как ученый и инженер, получил широкую известность в Петербурге. В 1835 г. Мельников издал первый теоретический труд: "О железных дорогах" и предложил формулу для расчета рельсов с учетом влияния подвижной нагрузки.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начале 1841 г. в ведомстве путей сообщения были рассмотрены его рекомендации по строительству Петербургско-Московской железной дороги, а 1 февраля 1842 г. был объявлен Указ Николая I о строительстве железной дороги, в соответствии с которым П.П. Мельников был назначен начальником Северной дирекции Петербург—Бологое.</w:t>
      </w:r>
      <w:r w:rsidR="00860411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В проектировании и строительстве этой дороги раскрылся талант П.П. Мельникова, что </w:t>
      </w:r>
      <w:r w:rsidRPr="005C1EF3">
        <w:rPr>
          <w:sz w:val="28"/>
          <w:szCs w:val="28"/>
        </w:rPr>
        <w:lastRenderedPageBreak/>
        <w:t>выдвинуло его в первые ряды ученых России того времени и позволило ему стать основоположником отечественной транспортной науки. Магистраль строилась 8,5 лет и представляла собой одно из выдающихся инженерных сооружений конца первой половины XIX в. В этот период она была крупнейшей в мире железнодорожной магистралью.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1863 г. Мельников был назначен</w:t>
      </w:r>
      <w:r w:rsidR="00A75659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главноуправляющим путями сообщения, а в 1865 г. ведомство было преобразовано в министерство, и Мельников стал первым министром путей сообщения. Мельников — первый в России инженер, решивший увековечить титанический труд строителей Петербурго-Московской железной дороги посредством церкви-памятника в честь святых апостолов Петра и Павла в городе Любани. 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Воздействия подвижного состава на путь были исследованы профессором К. Ю. Цеглинским в 1903 г. в труде «Железнодорожный путь в кривых». Большой вклад в расчеты пути на прочность внес академик Н. П. Петров. Отечественные специалисты вели большие работы по созданию новых конструкций, совершенствованию науки о железнодорожном пути. 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В 1913 г. протяженность сети железных дорог в современных границах нашей страны составляла 71,7 тыс. км. Основная часть сети 83% находилась в европейской части страны. Локомотивный парк состоял в основном из маломощных паровозов. В 1931 г. было решено усилить верхнее строение пути, в том числе начать внедрение щебеночного балласта. Предусматривалось введение мощных локомотивов, большегрузных вагонов с автосцепкой и автотормозами, оборудование линий автоблокировкой и станций электрической централизацией.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До Великой Отечественной войны был построен ряд важных линий, в том числе Туркестано-Сибирская магистраль. В годы Великой Отечественной войны железнодорожный транспорт обеспечивал основные потребности в пе</w:t>
      </w:r>
      <w:r w:rsidR="004C199C">
        <w:rPr>
          <w:sz w:val="28"/>
          <w:szCs w:val="28"/>
        </w:rPr>
        <w:t>ревозках</w:t>
      </w:r>
      <w:r w:rsidRPr="005C1EF3">
        <w:rPr>
          <w:sz w:val="28"/>
          <w:szCs w:val="28"/>
        </w:rPr>
        <w:t>. В ходе Великой Отечественной войны и в период первой послевоенной пятилетки было восстановлено 85 тыс. км главных путей, большое количество мостов, станций, линий связи. В послевоенные годы начали укладываться в путь рельсы тяжелых типов Р50, Р65, внедрялись железобетонные шпалы, бесстыковой путь.</w:t>
      </w:r>
    </w:p>
    <w:p w:rsidR="00304415" w:rsidRPr="005C1EF3" w:rsidRDefault="00304415" w:rsidP="00A94853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Протяженность железных дорог бывшего СССР составляла около 12% протяженности железнодорожных линий мира. Они выполняли более половины грузооборота всех железных дорог. Грузонапряженность железных дорог более чем в 5 раз превышала грузонапряженность дорог США. В конце 80-х гг. эксплуатационная длина сети железных дорог составляла около 145тыс. км. В сеть железных дорог входило 32 дороги, 185 отделений дорог, свыше 11000 станций.</w:t>
      </w:r>
    </w:p>
    <w:p w:rsidR="00304415" w:rsidRPr="005C1EF3" w:rsidRDefault="00304415" w:rsidP="00A94853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A94853" w:rsidP="00A94853">
      <w:pPr>
        <w:ind w:firstLine="709"/>
        <w:jc w:val="both"/>
        <w:rPr>
          <w:rFonts w:eastAsia="Calibri"/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5 </w:t>
      </w:r>
      <w:r w:rsidR="00304415" w:rsidRPr="005C1EF3">
        <w:rPr>
          <w:rFonts w:eastAsia="Calibri"/>
          <w:b/>
          <w:sz w:val="28"/>
          <w:szCs w:val="28"/>
        </w:rPr>
        <w:t>Вопросы для обсуждения</w:t>
      </w:r>
    </w:p>
    <w:p w:rsidR="00304415" w:rsidRPr="005C1EF3" w:rsidRDefault="00304415" w:rsidP="00A94853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304415" w:rsidRPr="005C1EF3" w:rsidRDefault="00304415" w:rsidP="00860411">
      <w:pPr>
        <w:rPr>
          <w:rFonts w:eastAsia="Calibri"/>
          <w:b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1.</w:t>
      </w:r>
      <w:r w:rsidR="00860411"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Какие факторы необходимо учитывать при выборе профессии?</w:t>
      </w:r>
    </w:p>
    <w:p w:rsidR="00860411" w:rsidRDefault="00304415" w:rsidP="00860411">
      <w:pPr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2.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Какие проблемы на ваш взгляд существуют в профессиональном </w:t>
      </w:r>
    </w:p>
    <w:p w:rsidR="00304415" w:rsidRPr="005C1EF3" w:rsidRDefault="00860411" w:rsidP="00860411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</w:t>
      </w:r>
      <w:r w:rsidR="00304415" w:rsidRPr="005C1EF3">
        <w:rPr>
          <w:rFonts w:eastAsia="Calibri"/>
          <w:sz w:val="28"/>
          <w:szCs w:val="28"/>
          <w:lang w:eastAsia="en-US"/>
        </w:rPr>
        <w:t>образовании?</w:t>
      </w:r>
    </w:p>
    <w:p w:rsidR="00304415" w:rsidRPr="005C1EF3" w:rsidRDefault="00304415" w:rsidP="00860411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3.</w:t>
      </w:r>
      <w:r w:rsidR="00860411"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Ради чего большинство людей стремятся работать?</w:t>
      </w:r>
    </w:p>
    <w:p w:rsidR="00304415" w:rsidRPr="005C1EF3" w:rsidRDefault="00304415" w:rsidP="00860411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4.</w:t>
      </w:r>
      <w:r w:rsidR="00860411"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Что подразумевается под словосочетанием «настоящий труд»?</w:t>
      </w:r>
    </w:p>
    <w:p w:rsidR="00860411" w:rsidRDefault="00304415" w:rsidP="00860411">
      <w:pPr>
        <w:rPr>
          <w:rFonts w:eastAsia="Calibri"/>
          <w:sz w:val="28"/>
          <w:szCs w:val="28"/>
        </w:rPr>
      </w:pPr>
      <w:r w:rsidRPr="005C1EF3">
        <w:rPr>
          <w:rFonts w:eastAsia="Calibri"/>
          <w:b/>
          <w:sz w:val="28"/>
          <w:szCs w:val="28"/>
        </w:rPr>
        <w:t>5.</w:t>
      </w:r>
      <w:r w:rsidR="00860411"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>Что является самым значимым в профессиональной деятельности?</w:t>
      </w:r>
      <w:r w:rsidRPr="005C1EF3">
        <w:rPr>
          <w:rFonts w:eastAsia="Calibri"/>
          <w:sz w:val="28"/>
          <w:szCs w:val="28"/>
        </w:rPr>
        <w:br/>
      </w:r>
      <w:r w:rsidRPr="005C1EF3">
        <w:rPr>
          <w:rFonts w:eastAsia="Calibri"/>
          <w:b/>
          <w:sz w:val="28"/>
          <w:szCs w:val="28"/>
        </w:rPr>
        <w:t>6.</w:t>
      </w:r>
      <w:r w:rsidR="00860411">
        <w:rPr>
          <w:rFonts w:eastAsia="Calibri"/>
          <w:b/>
          <w:sz w:val="28"/>
          <w:szCs w:val="28"/>
        </w:rPr>
        <w:t xml:space="preserve"> </w:t>
      </w:r>
      <w:r w:rsidRPr="005C1EF3">
        <w:rPr>
          <w:rFonts w:eastAsia="Calibri"/>
          <w:sz w:val="28"/>
          <w:szCs w:val="28"/>
        </w:rPr>
        <w:t xml:space="preserve">Какие условия необходимы, чтобы почувствовать себя счастливым в своей </w:t>
      </w:r>
    </w:p>
    <w:p w:rsidR="00304415" w:rsidRPr="005C1EF3" w:rsidRDefault="00860411" w:rsidP="00860411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304415" w:rsidRPr="005C1EF3">
        <w:rPr>
          <w:rFonts w:eastAsia="Calibri"/>
          <w:sz w:val="28"/>
          <w:szCs w:val="28"/>
        </w:rPr>
        <w:t>профессии?</w:t>
      </w:r>
      <w:r w:rsidR="00304415" w:rsidRPr="005C1EF3">
        <w:rPr>
          <w:rFonts w:eastAsia="Calibri"/>
          <w:sz w:val="28"/>
          <w:szCs w:val="28"/>
        </w:rPr>
        <w:br/>
      </w:r>
      <w:r w:rsidR="00304415" w:rsidRPr="005C1EF3">
        <w:rPr>
          <w:rFonts w:eastAsia="Calibri"/>
          <w:b/>
          <w:sz w:val="28"/>
          <w:szCs w:val="28"/>
        </w:rPr>
        <w:t>7.</w:t>
      </w:r>
      <w:r>
        <w:rPr>
          <w:rFonts w:eastAsia="Calibri"/>
          <w:b/>
          <w:sz w:val="28"/>
          <w:szCs w:val="28"/>
        </w:rPr>
        <w:t xml:space="preserve"> </w:t>
      </w:r>
      <w:r w:rsidR="00304415" w:rsidRPr="005C1EF3">
        <w:rPr>
          <w:rFonts w:eastAsia="Calibri"/>
          <w:sz w:val="28"/>
          <w:szCs w:val="28"/>
        </w:rPr>
        <w:t>Нужно ли поднимать престиж железнодорожных специальностей?</w:t>
      </w:r>
    </w:p>
    <w:p w:rsidR="00860411" w:rsidRPr="005C1EF3" w:rsidRDefault="00860411" w:rsidP="00860411">
      <w:pPr>
        <w:rPr>
          <w:sz w:val="28"/>
          <w:szCs w:val="28"/>
        </w:rPr>
      </w:pPr>
    </w:p>
    <w:p w:rsidR="00304415" w:rsidRPr="005C1EF3" w:rsidRDefault="00505A66" w:rsidP="00505A6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 xml:space="preserve">6 </w:t>
      </w:r>
      <w:r w:rsidR="00304415" w:rsidRPr="005C1EF3">
        <w:rPr>
          <w:rFonts w:eastAsia="Calibri"/>
          <w:b/>
          <w:sz w:val="28"/>
          <w:szCs w:val="28"/>
          <w:lang w:eastAsia="en-US"/>
        </w:rPr>
        <w:t>Выводы, кодекс профессионала, результаты опроса</w:t>
      </w:r>
    </w:p>
    <w:p w:rsidR="00304415" w:rsidRPr="005C1EF3" w:rsidRDefault="00304415" w:rsidP="00505A6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505A66">
      <w:pPr>
        <w:ind w:firstLine="709"/>
        <w:jc w:val="both"/>
        <w:rPr>
          <w:b/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 xml:space="preserve">Профессия </w:t>
      </w:r>
      <w:r w:rsidR="00F17EF4" w:rsidRPr="005C1EF3">
        <w:rPr>
          <w:rFonts w:eastAsia="Calibri"/>
          <w:sz w:val="28"/>
          <w:szCs w:val="28"/>
          <w:lang w:eastAsia="en-US"/>
        </w:rPr>
        <w:t>требует определённой подготовки</w:t>
      </w:r>
      <w:r w:rsidRPr="005C1EF3">
        <w:rPr>
          <w:rFonts w:eastAsia="Calibri"/>
          <w:sz w:val="28"/>
          <w:szCs w:val="28"/>
          <w:lang w:eastAsia="en-US"/>
        </w:rPr>
        <w:t>, определенного уровня знаний, специальных умений и при этом служит источником дохода.                                                                        Профессия является своего рода товаром, который человек может продать на рынке труда.</w:t>
      </w:r>
    </w:p>
    <w:p w:rsidR="00304415" w:rsidRPr="005C1EF3" w:rsidRDefault="00304415" w:rsidP="00505A66">
      <w:pPr>
        <w:ind w:firstLine="709"/>
        <w:jc w:val="both"/>
        <w:rPr>
          <w:b/>
          <w:sz w:val="28"/>
          <w:szCs w:val="28"/>
        </w:rPr>
      </w:pPr>
      <w:r w:rsidRPr="005C1EF3">
        <w:rPr>
          <w:sz w:val="28"/>
          <w:szCs w:val="28"/>
        </w:rPr>
        <w:t xml:space="preserve">Но самым главным для профессионала является потребность в успешной самореализации и любовь к выбранной однажды профессии. Слова античного мыслителя Сократа: «Ученик-это не сосуд, который нужно наполнить, а факел, который нужно зажечь» как нельзя лучше подходят и для высококвалифицированного специалиста.                </w:t>
      </w:r>
    </w:p>
    <w:p w:rsidR="00304415" w:rsidRPr="005C1EF3" w:rsidRDefault="00304415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Студентам предлагается ответить на вопросы по теме «Моя будущая профессия». </w:t>
      </w:r>
    </w:p>
    <w:p w:rsidR="00304415" w:rsidRPr="005C1EF3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Почему Вы выбрали профессию железнодорожника? </w:t>
      </w:r>
    </w:p>
    <w:p w:rsidR="00304415" w:rsidRPr="005C1EF3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Почему вы учитесь именно на  специальности АТМ? </w:t>
      </w:r>
    </w:p>
    <w:p w:rsidR="00860411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Какие вы имели представления о выбранной профессии до поступления в </w:t>
      </w:r>
    </w:p>
    <w:p w:rsidR="00304415" w:rsidRPr="005C1EF3" w:rsidRDefault="00860411" w:rsidP="00A75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 xml:space="preserve">техникум? </w:t>
      </w:r>
    </w:p>
    <w:p w:rsidR="00860411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Изменилось ли ваше представление о </w:t>
      </w:r>
      <w:r w:rsidR="00860411">
        <w:rPr>
          <w:sz w:val="28"/>
          <w:szCs w:val="28"/>
        </w:rPr>
        <w:t xml:space="preserve">профессии за время учебы в </w:t>
      </w:r>
    </w:p>
    <w:p w:rsidR="00304415" w:rsidRPr="005C1EF3" w:rsidRDefault="00860411" w:rsidP="00A75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 xml:space="preserve">техникуме? </w:t>
      </w:r>
    </w:p>
    <w:p w:rsidR="00304415" w:rsidRPr="005C1EF3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5.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Какие трудности у вас возникли при обучении в техникуме? </w:t>
      </w:r>
    </w:p>
    <w:p w:rsidR="00304415" w:rsidRPr="005C1EF3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6.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Ка</w:t>
      </w:r>
      <w:r w:rsidR="00674E79">
        <w:rPr>
          <w:sz w:val="28"/>
          <w:szCs w:val="28"/>
        </w:rPr>
        <w:t>кие дисциплины Вы усвоили лучше</w:t>
      </w:r>
      <w:r w:rsidR="00860411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других?</w:t>
      </w:r>
    </w:p>
    <w:p w:rsidR="00860411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7.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Довольны ли вы результатом своих знаний и умений по изучаемым </w:t>
      </w:r>
    </w:p>
    <w:p w:rsidR="00304415" w:rsidRPr="005C1EF3" w:rsidRDefault="00860411" w:rsidP="00A75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 xml:space="preserve">дисциплинам? </w:t>
      </w:r>
    </w:p>
    <w:p w:rsidR="00860411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8.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 Вы считаете, соответствует ли уровень ваших знаний современным </w:t>
      </w:r>
    </w:p>
    <w:p w:rsidR="00304415" w:rsidRPr="005C1EF3" w:rsidRDefault="00860411" w:rsidP="00A75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 xml:space="preserve">требованиям? </w:t>
      </w:r>
    </w:p>
    <w:p w:rsidR="00860411" w:rsidRDefault="00304415" w:rsidP="00A75659">
      <w:pPr>
        <w:rPr>
          <w:sz w:val="28"/>
          <w:szCs w:val="28"/>
        </w:rPr>
      </w:pPr>
      <w:r w:rsidRPr="005C1EF3">
        <w:rPr>
          <w:b/>
          <w:sz w:val="28"/>
          <w:szCs w:val="28"/>
        </w:rPr>
        <w:t>9.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Не разочаровались ли Вы в своем профессиональном выборе и смогли бы </w:t>
      </w:r>
    </w:p>
    <w:p w:rsidR="00304415" w:rsidRPr="005C1EF3" w:rsidRDefault="00860411" w:rsidP="00A7565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 xml:space="preserve">его повторить? </w:t>
      </w:r>
    </w:p>
    <w:p w:rsidR="00304415" w:rsidRPr="005C1EF3" w:rsidRDefault="00304415" w:rsidP="00A75659">
      <w:pPr>
        <w:rPr>
          <w:rFonts w:eastAsia="Calibri"/>
          <w:sz w:val="28"/>
          <w:szCs w:val="28"/>
        </w:rPr>
      </w:pPr>
      <w:r w:rsidRPr="005C1EF3">
        <w:rPr>
          <w:b/>
          <w:sz w:val="28"/>
          <w:szCs w:val="28"/>
        </w:rPr>
        <w:t>10.</w:t>
      </w:r>
      <w:r w:rsidR="00A75659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Каковы ваши планы после окончания техникума? </w:t>
      </w:r>
      <w:r w:rsidRPr="005C1EF3">
        <w:rPr>
          <w:rFonts w:eastAsia="Calibri"/>
          <w:sz w:val="28"/>
          <w:szCs w:val="28"/>
        </w:rPr>
        <w:br/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</w:rPr>
        <w:t>Результаты опроса: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Большинство студентов группы</w:t>
      </w:r>
      <w:r w:rsidR="00205A25" w:rsidRPr="005C1EF3">
        <w:rPr>
          <w:sz w:val="28"/>
          <w:szCs w:val="28"/>
        </w:rPr>
        <w:t xml:space="preserve"> АТМ-146</w:t>
      </w:r>
      <w:r w:rsidRPr="005C1EF3">
        <w:rPr>
          <w:sz w:val="28"/>
          <w:szCs w:val="28"/>
        </w:rPr>
        <w:t>-</w:t>
      </w:r>
      <w:r w:rsidR="00205A25" w:rsidRPr="005C1EF3">
        <w:rPr>
          <w:sz w:val="28"/>
          <w:szCs w:val="28"/>
          <w:lang w:val="en-US"/>
        </w:rPr>
        <w:t>I</w:t>
      </w:r>
      <w:r w:rsidRPr="005C1EF3">
        <w:rPr>
          <w:sz w:val="28"/>
          <w:szCs w:val="28"/>
        </w:rPr>
        <w:t xml:space="preserve">, в которой был проведен кураторский час по профориентации, выбрали данную профессию осознанно, руководствуясь: </w:t>
      </w:r>
    </w:p>
    <w:p w:rsidR="00A75659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-собственным желанием и интересом к профессии </w:t>
      </w:r>
      <w:r w:rsidR="00205A25" w:rsidRPr="005C1EF3">
        <w:rPr>
          <w:sz w:val="28"/>
          <w:szCs w:val="28"/>
        </w:rPr>
        <w:t xml:space="preserve">–7 человек </w:t>
      </w:r>
    </w:p>
    <w:p w:rsidR="00304415" w:rsidRPr="005C1EF3" w:rsidRDefault="00205A2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(</w:t>
      </w:r>
      <w:r w:rsidR="004B3042">
        <w:rPr>
          <w:sz w:val="28"/>
          <w:szCs w:val="28"/>
        </w:rPr>
        <w:t>41,17</w:t>
      </w:r>
      <w:r w:rsidRPr="005C1EF3">
        <w:rPr>
          <w:sz w:val="28"/>
          <w:szCs w:val="28"/>
        </w:rPr>
        <w:t xml:space="preserve"> </w:t>
      </w:r>
      <w:r w:rsidR="00304415" w:rsidRPr="005C1EF3">
        <w:rPr>
          <w:sz w:val="28"/>
          <w:szCs w:val="28"/>
        </w:rPr>
        <w:t>%</w:t>
      </w:r>
      <w:r w:rsidRPr="005C1EF3">
        <w:rPr>
          <w:sz w:val="28"/>
          <w:szCs w:val="28"/>
        </w:rPr>
        <w:t>)</w:t>
      </w:r>
      <w:r w:rsidR="00304415" w:rsidRPr="005C1EF3">
        <w:rPr>
          <w:sz w:val="28"/>
          <w:szCs w:val="28"/>
        </w:rPr>
        <w:t xml:space="preserve">; </w:t>
      </w:r>
    </w:p>
    <w:p w:rsidR="00205A2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lastRenderedPageBreak/>
        <w:t xml:space="preserve">-престижностью, современностью и востребованностью профессии в обществе - </w:t>
      </w:r>
      <w:r w:rsidR="00205A25" w:rsidRPr="005C1EF3">
        <w:rPr>
          <w:sz w:val="28"/>
          <w:szCs w:val="28"/>
        </w:rPr>
        <w:t>6 человек (</w:t>
      </w:r>
      <w:r w:rsidR="00180FFC">
        <w:rPr>
          <w:sz w:val="28"/>
          <w:szCs w:val="28"/>
        </w:rPr>
        <w:t>35</w:t>
      </w:r>
      <w:r w:rsidR="00205A25" w:rsidRPr="005C1EF3">
        <w:rPr>
          <w:sz w:val="28"/>
          <w:szCs w:val="28"/>
        </w:rPr>
        <w:t>,</w:t>
      </w:r>
      <w:r w:rsidR="00180FFC">
        <w:rPr>
          <w:sz w:val="28"/>
          <w:szCs w:val="28"/>
        </w:rPr>
        <w:t>29</w:t>
      </w:r>
      <w:r w:rsidR="00205A25" w:rsidRPr="005C1EF3">
        <w:rPr>
          <w:sz w:val="28"/>
          <w:szCs w:val="28"/>
        </w:rPr>
        <w:t xml:space="preserve"> %); 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-советом родственников – </w:t>
      </w:r>
      <w:r w:rsidR="00C31038" w:rsidRPr="005C1EF3">
        <w:rPr>
          <w:sz w:val="28"/>
          <w:szCs w:val="28"/>
        </w:rPr>
        <w:t>4</w:t>
      </w:r>
      <w:r w:rsidR="00205A25" w:rsidRPr="005C1EF3">
        <w:rPr>
          <w:sz w:val="28"/>
          <w:szCs w:val="28"/>
        </w:rPr>
        <w:t xml:space="preserve"> человека (</w:t>
      </w:r>
      <w:r w:rsidR="00180FFC">
        <w:rPr>
          <w:sz w:val="28"/>
          <w:szCs w:val="28"/>
        </w:rPr>
        <w:t>23,5</w:t>
      </w:r>
      <w:r w:rsidR="00C31038" w:rsidRPr="005C1EF3">
        <w:rPr>
          <w:sz w:val="28"/>
          <w:szCs w:val="28"/>
        </w:rPr>
        <w:t>4</w:t>
      </w:r>
      <w:r w:rsidRPr="005C1EF3">
        <w:rPr>
          <w:sz w:val="28"/>
          <w:szCs w:val="28"/>
        </w:rPr>
        <w:t>%</w:t>
      </w:r>
      <w:r w:rsidR="00C31038" w:rsidRPr="005C1EF3">
        <w:rPr>
          <w:sz w:val="28"/>
          <w:szCs w:val="28"/>
        </w:rPr>
        <w:t>)</w:t>
      </w:r>
      <w:r w:rsidRPr="005C1EF3">
        <w:rPr>
          <w:sz w:val="28"/>
          <w:szCs w:val="28"/>
        </w:rPr>
        <w:t>.</w:t>
      </w:r>
      <w:r w:rsidR="001572BB" w:rsidRPr="001572BB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1076325" y="5010150"/>
            <wp:positionH relativeFrom="margin">
              <wp:align>right</wp:align>
            </wp:positionH>
            <wp:positionV relativeFrom="margin">
              <wp:align>center</wp:align>
            </wp:positionV>
            <wp:extent cx="2705100" cy="2028825"/>
            <wp:effectExtent l="228600" t="228600" r="209550" b="219075"/>
            <wp:wrapSquare wrapText="bothSides"/>
            <wp:docPr id="8" name="Рисунок 8" descr="F:\ОТЖТ\Откр. занятия+внеауд. мероп.+зан. на произв\Откр. зан. и мероп. 2014-2015\Фото 04.12.14\SDC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ЖТ\Откр. занятия+внеауд. мероп.+зан. на произв\Откр. зан. и мероп. 2014-2015\Фото 04.12.14\SDC11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Опрос выявил тот факт, что на момент поступления в техникум ребята имели самые общие и поверхностные представления о своей будущей специальности,</w:t>
      </w:r>
      <w:r w:rsidR="00C31038" w:rsidRPr="005C1EF3">
        <w:rPr>
          <w:sz w:val="28"/>
          <w:szCs w:val="28"/>
        </w:rPr>
        <w:t xml:space="preserve"> за три месяца обучения в техникуме они более</w:t>
      </w:r>
      <w:r w:rsidRPr="005C1EF3">
        <w:rPr>
          <w:sz w:val="28"/>
          <w:szCs w:val="28"/>
        </w:rPr>
        <w:t xml:space="preserve"> объективно стали оценивать сложность работы на железнодорожном транспорте.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Самым трудным этапом в обучении </w:t>
      </w:r>
      <w:r w:rsidR="0076071A" w:rsidRPr="005C1EF3">
        <w:rPr>
          <w:sz w:val="28"/>
          <w:szCs w:val="28"/>
        </w:rPr>
        <w:t xml:space="preserve"> студенты</w:t>
      </w:r>
      <w:r w:rsidRPr="005C1EF3">
        <w:rPr>
          <w:sz w:val="28"/>
          <w:szCs w:val="28"/>
        </w:rPr>
        <w:t xml:space="preserve"> счи</w:t>
      </w:r>
      <w:r w:rsidR="001A0BCD" w:rsidRPr="005C1EF3">
        <w:rPr>
          <w:sz w:val="28"/>
          <w:szCs w:val="28"/>
        </w:rPr>
        <w:t>тают</w:t>
      </w:r>
      <w:r w:rsidR="0076071A" w:rsidRPr="005C1EF3">
        <w:rPr>
          <w:sz w:val="28"/>
          <w:szCs w:val="28"/>
        </w:rPr>
        <w:t>:</w:t>
      </w:r>
      <w:r w:rsidR="001A0BCD" w:rsidRPr="005C1EF3">
        <w:rPr>
          <w:sz w:val="28"/>
          <w:szCs w:val="28"/>
        </w:rPr>
        <w:t xml:space="preserve"> изучение элементной базы и различных схем – 10 человек (58,</w:t>
      </w:r>
      <w:r w:rsidR="00180FFC">
        <w:rPr>
          <w:sz w:val="28"/>
          <w:szCs w:val="28"/>
        </w:rPr>
        <w:t>8</w:t>
      </w:r>
      <w:r w:rsidR="001A0BCD" w:rsidRPr="005C1EF3">
        <w:rPr>
          <w:sz w:val="28"/>
          <w:szCs w:val="28"/>
        </w:rPr>
        <w:t xml:space="preserve">2%); </w:t>
      </w:r>
      <w:r w:rsidR="0076071A" w:rsidRPr="005C1EF3">
        <w:rPr>
          <w:sz w:val="28"/>
          <w:szCs w:val="28"/>
        </w:rPr>
        <w:t xml:space="preserve">выполнение проектов – </w:t>
      </w:r>
      <w:r w:rsidR="00180FFC">
        <w:rPr>
          <w:sz w:val="28"/>
          <w:szCs w:val="28"/>
        </w:rPr>
        <w:t>4 человека (23,53</w:t>
      </w:r>
      <w:r w:rsidRPr="005C1EF3">
        <w:rPr>
          <w:sz w:val="28"/>
          <w:szCs w:val="28"/>
        </w:rPr>
        <w:t>%</w:t>
      </w:r>
      <w:r w:rsidR="001A0BCD" w:rsidRPr="005C1EF3">
        <w:rPr>
          <w:sz w:val="28"/>
          <w:szCs w:val="28"/>
        </w:rPr>
        <w:t xml:space="preserve">); </w:t>
      </w:r>
      <w:r w:rsidR="0076071A" w:rsidRPr="005C1EF3">
        <w:rPr>
          <w:sz w:val="28"/>
          <w:szCs w:val="28"/>
        </w:rPr>
        <w:t>не признают никаких трудностей – 3 человека (</w:t>
      </w:r>
      <w:r w:rsidR="00180FFC">
        <w:rPr>
          <w:sz w:val="28"/>
          <w:szCs w:val="28"/>
        </w:rPr>
        <w:t>17,65</w:t>
      </w:r>
      <w:r w:rsidRPr="005C1EF3">
        <w:rPr>
          <w:sz w:val="28"/>
          <w:szCs w:val="28"/>
        </w:rPr>
        <w:t>%</w:t>
      </w:r>
      <w:r w:rsidR="0076071A" w:rsidRPr="005C1EF3">
        <w:rPr>
          <w:sz w:val="28"/>
          <w:szCs w:val="28"/>
        </w:rPr>
        <w:t>)</w:t>
      </w:r>
      <w:r w:rsidRPr="005C1EF3">
        <w:rPr>
          <w:sz w:val="28"/>
          <w:szCs w:val="28"/>
        </w:rPr>
        <w:t>.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Давая оценку своих знаний и их соответствия </w:t>
      </w:r>
      <w:r w:rsidR="0076071A" w:rsidRPr="005C1EF3">
        <w:rPr>
          <w:sz w:val="28"/>
          <w:szCs w:val="28"/>
        </w:rPr>
        <w:t xml:space="preserve">современным </w:t>
      </w:r>
      <w:r w:rsidRPr="005C1EF3">
        <w:rPr>
          <w:sz w:val="28"/>
          <w:szCs w:val="28"/>
        </w:rPr>
        <w:t>требованиям студенты ответили следующим образом: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-получают хорошие знания, которые полностью соответствуют современным требованиям – </w:t>
      </w:r>
      <w:r w:rsidR="004B3042">
        <w:rPr>
          <w:sz w:val="28"/>
          <w:szCs w:val="28"/>
        </w:rPr>
        <w:t>4 человека (23,53</w:t>
      </w:r>
      <w:r w:rsidR="0076071A" w:rsidRPr="005C1EF3">
        <w:rPr>
          <w:sz w:val="28"/>
          <w:szCs w:val="28"/>
        </w:rPr>
        <w:t>%)</w:t>
      </w:r>
      <w:r w:rsidRPr="005C1EF3">
        <w:rPr>
          <w:sz w:val="28"/>
          <w:szCs w:val="28"/>
        </w:rPr>
        <w:t>;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-получают хорошие знания, но затрудняются оценить их с точки зрения будущих</w:t>
      </w:r>
      <w:r w:rsidR="0076071A" w:rsidRPr="005C1EF3">
        <w:rPr>
          <w:sz w:val="28"/>
          <w:szCs w:val="28"/>
        </w:rPr>
        <w:t xml:space="preserve"> производст</w:t>
      </w:r>
      <w:r w:rsidR="00180FFC">
        <w:rPr>
          <w:sz w:val="28"/>
          <w:szCs w:val="28"/>
        </w:rPr>
        <w:t>венников и ученых -7 человек (41,17</w:t>
      </w:r>
      <w:r w:rsidR="0076071A" w:rsidRPr="005C1EF3">
        <w:rPr>
          <w:sz w:val="28"/>
          <w:szCs w:val="28"/>
        </w:rPr>
        <w:t xml:space="preserve"> %)</w:t>
      </w:r>
      <w:r w:rsidRPr="005C1EF3">
        <w:rPr>
          <w:sz w:val="28"/>
          <w:szCs w:val="28"/>
        </w:rPr>
        <w:t>;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-называют уровень своих знаний удовлетворительным и считают, что он лишь отчасти  соответствует современным требованиям – </w:t>
      </w:r>
      <w:r w:rsidR="00180FFC">
        <w:rPr>
          <w:sz w:val="28"/>
          <w:szCs w:val="28"/>
        </w:rPr>
        <w:t>3 человека (17,65</w:t>
      </w:r>
      <w:r w:rsidR="0063604B" w:rsidRPr="005C1EF3">
        <w:rPr>
          <w:sz w:val="28"/>
          <w:szCs w:val="28"/>
        </w:rPr>
        <w:t>%)</w:t>
      </w:r>
      <w:r w:rsidRPr="005C1EF3">
        <w:rPr>
          <w:sz w:val="28"/>
          <w:szCs w:val="28"/>
        </w:rPr>
        <w:t>;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-не довольны результатом обучения и считают свои знания недостаточными,</w:t>
      </w:r>
      <w:r w:rsidR="002766B6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предполагая что уровень знаний лишь отчасти  соответствует современным требованиям – </w:t>
      </w:r>
      <w:r w:rsidR="00180FFC">
        <w:rPr>
          <w:sz w:val="28"/>
          <w:szCs w:val="28"/>
        </w:rPr>
        <w:t>3 человека (17,65</w:t>
      </w:r>
      <w:r w:rsidR="0063604B" w:rsidRPr="005C1EF3">
        <w:rPr>
          <w:sz w:val="28"/>
          <w:szCs w:val="28"/>
        </w:rPr>
        <w:t>%)</w:t>
      </w:r>
      <w:r w:rsidRPr="005C1EF3">
        <w:rPr>
          <w:sz w:val="28"/>
          <w:szCs w:val="28"/>
        </w:rPr>
        <w:t>.</w:t>
      </w:r>
    </w:p>
    <w:p w:rsidR="00304415" w:rsidRPr="005C1EF3" w:rsidRDefault="00304415" w:rsidP="00017532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Студенты по-разному оценивают правильность своего профессионального выбора и дальнейшие перспективы: </w:t>
      </w:r>
    </w:p>
    <w:p w:rsidR="00304415" w:rsidRPr="005C1EF3" w:rsidRDefault="00304415" w:rsidP="00017532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-считают, что не ошиблись с выбором и повторили бы свой путь обучения по специальности </w:t>
      </w:r>
      <w:r w:rsidR="00B160D9">
        <w:rPr>
          <w:sz w:val="28"/>
          <w:szCs w:val="28"/>
        </w:rPr>
        <w:t>–11 человек (64,71</w:t>
      </w:r>
      <w:r w:rsidRPr="005C1EF3">
        <w:rPr>
          <w:sz w:val="28"/>
          <w:szCs w:val="28"/>
        </w:rPr>
        <w:t>%</w:t>
      </w:r>
      <w:r w:rsidR="0063604B" w:rsidRPr="005C1EF3">
        <w:rPr>
          <w:sz w:val="28"/>
          <w:szCs w:val="28"/>
        </w:rPr>
        <w:t>)</w:t>
      </w:r>
      <w:r w:rsidRPr="005C1EF3">
        <w:rPr>
          <w:sz w:val="28"/>
          <w:szCs w:val="28"/>
        </w:rPr>
        <w:t xml:space="preserve">; </w:t>
      </w:r>
    </w:p>
    <w:p w:rsidR="00304415" w:rsidRPr="005C1EF3" w:rsidRDefault="00304415" w:rsidP="00017532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-планируют продолжить учебу по специальности в высших учебных заведениях и работу по специальности - </w:t>
      </w:r>
      <w:r w:rsidR="0063604B" w:rsidRPr="005C1EF3">
        <w:rPr>
          <w:sz w:val="28"/>
          <w:szCs w:val="28"/>
        </w:rPr>
        <w:t>10 человек (58,</w:t>
      </w:r>
      <w:r w:rsidR="00B160D9">
        <w:rPr>
          <w:sz w:val="28"/>
          <w:szCs w:val="28"/>
        </w:rPr>
        <w:t>8</w:t>
      </w:r>
      <w:r w:rsidR="0063604B" w:rsidRPr="005C1EF3">
        <w:rPr>
          <w:sz w:val="28"/>
          <w:szCs w:val="28"/>
        </w:rPr>
        <w:t>2%)</w:t>
      </w:r>
      <w:r w:rsidRPr="005C1EF3">
        <w:rPr>
          <w:sz w:val="28"/>
          <w:szCs w:val="28"/>
        </w:rPr>
        <w:t>;</w:t>
      </w:r>
    </w:p>
    <w:p w:rsidR="00304415" w:rsidRPr="005C1EF3" w:rsidRDefault="00304415" w:rsidP="00017532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-планируют работать по специальности без продолжения обучения – </w:t>
      </w:r>
      <w:r w:rsidR="0063604B" w:rsidRPr="005C1EF3">
        <w:rPr>
          <w:sz w:val="28"/>
          <w:szCs w:val="28"/>
        </w:rPr>
        <w:t>3 человека (</w:t>
      </w:r>
      <w:r w:rsidR="00B160D9">
        <w:rPr>
          <w:sz w:val="28"/>
          <w:szCs w:val="28"/>
        </w:rPr>
        <w:t>17,65</w:t>
      </w:r>
      <w:r w:rsidR="00B160D9" w:rsidRPr="005C1EF3">
        <w:rPr>
          <w:sz w:val="28"/>
          <w:szCs w:val="28"/>
        </w:rPr>
        <w:t>%</w:t>
      </w:r>
      <w:r w:rsidR="0063604B" w:rsidRPr="005C1EF3">
        <w:rPr>
          <w:sz w:val="28"/>
          <w:szCs w:val="28"/>
        </w:rPr>
        <w:t>)</w:t>
      </w:r>
      <w:r w:rsidRPr="005C1EF3">
        <w:rPr>
          <w:sz w:val="28"/>
          <w:szCs w:val="28"/>
        </w:rPr>
        <w:t>;</w:t>
      </w:r>
    </w:p>
    <w:p w:rsidR="00304415" w:rsidRPr="005C1EF3" w:rsidRDefault="00304415" w:rsidP="00017532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 xml:space="preserve">-готовы получить другую специальность – </w:t>
      </w:r>
      <w:r w:rsidR="0063604B" w:rsidRPr="005C1EF3">
        <w:rPr>
          <w:sz w:val="28"/>
          <w:szCs w:val="28"/>
        </w:rPr>
        <w:t>4 человека (</w:t>
      </w:r>
      <w:r w:rsidR="00B160D9">
        <w:rPr>
          <w:sz w:val="28"/>
          <w:szCs w:val="28"/>
        </w:rPr>
        <w:t>23,53</w:t>
      </w:r>
      <w:r w:rsidR="00B160D9" w:rsidRPr="005C1EF3">
        <w:rPr>
          <w:sz w:val="28"/>
          <w:szCs w:val="28"/>
        </w:rPr>
        <w:t>%</w:t>
      </w:r>
      <w:r w:rsidR="0063604B" w:rsidRPr="005C1EF3">
        <w:rPr>
          <w:sz w:val="28"/>
          <w:szCs w:val="28"/>
        </w:rPr>
        <w:t>)</w:t>
      </w:r>
      <w:r w:rsidRPr="005C1EF3">
        <w:rPr>
          <w:sz w:val="28"/>
          <w:szCs w:val="28"/>
        </w:rPr>
        <w:t>.</w:t>
      </w:r>
    </w:p>
    <w:p w:rsidR="00505A66" w:rsidRPr="005C1EF3" w:rsidRDefault="00505A66" w:rsidP="00505A66">
      <w:pPr>
        <w:jc w:val="both"/>
        <w:rPr>
          <w:sz w:val="28"/>
          <w:szCs w:val="28"/>
        </w:rPr>
      </w:pPr>
    </w:p>
    <w:p w:rsidR="00304415" w:rsidRDefault="00304415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>Студентам вручается:</w:t>
      </w:r>
    </w:p>
    <w:p w:rsidR="00DA5CAE" w:rsidRDefault="00DA5CAE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A5CAE" w:rsidRDefault="00DA5CAE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DA5CAE" w:rsidRDefault="00DA5CAE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E00D5F">
      <w:pPr>
        <w:ind w:left="360"/>
        <w:jc w:val="center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>Кодекс профессионала</w:t>
      </w: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jc w:val="center"/>
        <w:rPr>
          <w:rFonts w:eastAsia="Calibri"/>
          <w:sz w:val="28"/>
          <w:szCs w:val="28"/>
          <w:lang w:eastAsia="en-US"/>
        </w:rPr>
      </w:pPr>
      <w:r w:rsidRPr="005C1EF3">
        <w:rPr>
          <w:noProof/>
          <w:sz w:val="28"/>
          <w:szCs w:val="28"/>
        </w:rPr>
        <w:drawing>
          <wp:inline distT="0" distB="0" distL="0" distR="0">
            <wp:extent cx="2546521" cy="1643713"/>
            <wp:effectExtent l="133350" t="95250" r="120650" b="128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06" cy="16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4415" w:rsidRPr="005C1EF3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 w:rsidR="00860411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Своим делом занимайтесь так, словно помощи  искать больше негде.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 w:rsidR="00860411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Любите свою работу, и физическую тоже.</w:t>
      </w:r>
    </w:p>
    <w:p w:rsidR="00860411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 w:rsidR="00860411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 xml:space="preserve">При неудачах и конфликтах умейте владеть собой, не падайте духом ни </w:t>
      </w:r>
    </w:p>
    <w:p w:rsidR="00304415" w:rsidRPr="005C1EF3" w:rsidRDefault="00860411" w:rsidP="00E00D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415" w:rsidRPr="005C1EF3">
        <w:rPr>
          <w:sz w:val="28"/>
          <w:szCs w:val="28"/>
        </w:rPr>
        <w:t>при каких обстоятельствах.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 w:rsidR="00860411">
        <w:rPr>
          <w:b/>
          <w:sz w:val="28"/>
          <w:szCs w:val="28"/>
        </w:rPr>
        <w:t xml:space="preserve"> </w:t>
      </w:r>
      <w:r w:rsidRPr="005C1EF3">
        <w:rPr>
          <w:sz w:val="28"/>
          <w:szCs w:val="28"/>
        </w:rPr>
        <w:t>Правильный режим труда и отдыха является основой успеха работника.</w:t>
      </w:r>
    </w:p>
    <w:p w:rsidR="009D6EDD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5.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Вы не должны делать ничего из того, что противоречит закону и </w:t>
      </w:r>
    </w:p>
    <w:p w:rsidR="00304415" w:rsidRPr="005C1EF3" w:rsidRDefault="009D6EDD" w:rsidP="00E00D5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304415" w:rsidRPr="005C1EF3">
        <w:rPr>
          <w:rFonts w:eastAsia="Calibri"/>
          <w:sz w:val="28"/>
          <w:szCs w:val="28"/>
          <w:lang w:eastAsia="en-US"/>
        </w:rPr>
        <w:t xml:space="preserve">должностным инструкциям.  </w:t>
      </w:r>
    </w:p>
    <w:p w:rsidR="009D6EDD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6.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Вы должны пользоваться необходимым оборудованием, обеспечивающим </w:t>
      </w:r>
    </w:p>
    <w:p w:rsidR="00304415" w:rsidRPr="005C1EF3" w:rsidRDefault="009D6EDD" w:rsidP="00E00D5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304415" w:rsidRPr="005C1EF3">
        <w:rPr>
          <w:rFonts w:eastAsia="Calibri"/>
          <w:sz w:val="28"/>
          <w:szCs w:val="28"/>
          <w:lang w:eastAsia="en-US"/>
        </w:rPr>
        <w:t>промышленную, коллективную и личную безопасность.</w:t>
      </w:r>
    </w:p>
    <w:p w:rsidR="009D6EDD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7.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Консультантом в спорных вопросах является Ваш непосредственный или </w:t>
      </w:r>
    </w:p>
    <w:p w:rsidR="00304415" w:rsidRPr="005C1EF3" w:rsidRDefault="009D6EDD" w:rsidP="00E00D5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304415" w:rsidRPr="005C1EF3">
        <w:rPr>
          <w:rFonts w:eastAsia="Calibri"/>
          <w:sz w:val="28"/>
          <w:szCs w:val="28"/>
          <w:lang w:eastAsia="en-US"/>
        </w:rPr>
        <w:t>вышестоящий начальник.</w:t>
      </w:r>
    </w:p>
    <w:p w:rsidR="009D6EDD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t>8.</w:t>
      </w:r>
      <w:r w:rsidR="00860411">
        <w:rPr>
          <w:rFonts w:eastAsia="Calibri"/>
          <w:b/>
          <w:sz w:val="28"/>
          <w:szCs w:val="28"/>
          <w:lang w:eastAsia="en-US"/>
        </w:rPr>
        <w:t xml:space="preserve"> </w:t>
      </w:r>
      <w:r w:rsidRPr="005C1EF3">
        <w:rPr>
          <w:rFonts w:eastAsia="Calibri"/>
          <w:sz w:val="28"/>
          <w:szCs w:val="28"/>
          <w:lang w:eastAsia="en-US"/>
        </w:rPr>
        <w:t xml:space="preserve">Всегда помните, что самое трудное в любой профессии – оставаться </w:t>
      </w:r>
    </w:p>
    <w:p w:rsidR="00304415" w:rsidRPr="005C1EF3" w:rsidRDefault="009D6EDD" w:rsidP="00E00D5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="00304415" w:rsidRPr="005C1EF3">
        <w:rPr>
          <w:rFonts w:eastAsia="Calibri"/>
          <w:sz w:val="28"/>
          <w:szCs w:val="28"/>
          <w:lang w:eastAsia="en-US"/>
        </w:rPr>
        <w:t>человеком.</w:t>
      </w: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</w:p>
    <w:p w:rsidR="00304415" w:rsidRPr="00044935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Куратор.</w:t>
      </w:r>
      <w:r w:rsidRPr="005C1EF3">
        <w:rPr>
          <w:rFonts w:eastAsia="Calibri"/>
          <w:sz w:val="28"/>
          <w:szCs w:val="28"/>
          <w:lang w:eastAsia="en-US"/>
        </w:rPr>
        <w:t xml:space="preserve"> Мы заканчиваем кураторский час. </w:t>
      </w:r>
      <w:r w:rsidRPr="005C1EF3">
        <w:rPr>
          <w:sz w:val="28"/>
          <w:szCs w:val="28"/>
        </w:rPr>
        <w:t>Позвольте завершить наш разговор словами: «В том, что касается будущего, я повторяю одно: за что бы вы ни взялись, главное — будьте преданны своему делу до конца. Не обязательно достигать какого-то звездного успеха, но быть честным перед самим собой в выбранной профессии — обязательно»</w:t>
      </w:r>
      <w:r w:rsidR="00505A66" w:rsidRPr="005C1EF3">
        <w:rPr>
          <w:sz w:val="28"/>
          <w:szCs w:val="28"/>
        </w:rPr>
        <w:t>.</w:t>
      </w:r>
      <w:r w:rsidRPr="005C1EF3">
        <w:rPr>
          <w:sz w:val="28"/>
          <w:szCs w:val="28"/>
        </w:rPr>
        <w:t xml:space="preserve">  (Де Ниро Р.)</w:t>
      </w:r>
      <w:r w:rsidR="00044935" w:rsidRPr="000449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EF3" w:rsidRPr="005C1EF3" w:rsidRDefault="00044935" w:rsidP="005C1EF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FC1CBC8" wp14:editId="38B38F06">
            <wp:simplePos x="0" y="0"/>
            <wp:positionH relativeFrom="margin">
              <wp:posOffset>3690620</wp:posOffset>
            </wp:positionH>
            <wp:positionV relativeFrom="margin">
              <wp:posOffset>6832600</wp:posOffset>
            </wp:positionV>
            <wp:extent cx="2263775" cy="1697990"/>
            <wp:effectExtent l="114300" t="114300" r="98425" b="92710"/>
            <wp:wrapSquare wrapText="bothSides"/>
            <wp:docPr id="3" name="Рисунок 3" descr="H:\ОТЖТ\Откр. занятия+внеауд. мероп.+зан. на произв\Откр. зан. и мероп. 2014-2015\Фото 04.12.14\SDC1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ЖТ\Откр. занятия+внеауд. мероп.+зан. на произв\Откр. зан. и мероп. 2014-2015\Фото 04.12.14\SDC11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415" w:rsidRPr="005C1EF3">
        <w:rPr>
          <w:sz w:val="28"/>
          <w:szCs w:val="28"/>
        </w:rPr>
        <w:t>Надеюсь, что ваш выбор окажется единственно правильным, что вашим</w:t>
      </w:r>
      <w:r w:rsidR="009D6EDD">
        <w:rPr>
          <w:sz w:val="28"/>
          <w:szCs w:val="28"/>
        </w:rPr>
        <w:t xml:space="preserve"> </w:t>
      </w:r>
      <w:r w:rsidR="00304415" w:rsidRPr="005C1EF3">
        <w:rPr>
          <w:sz w:val="28"/>
          <w:szCs w:val="28"/>
        </w:rPr>
        <w:t>трудом</w:t>
      </w:r>
      <w:r w:rsidR="00505A66" w:rsidRPr="005C1EF3">
        <w:rPr>
          <w:sz w:val="28"/>
          <w:szCs w:val="28"/>
        </w:rPr>
        <w:t xml:space="preserve"> будут приумножаться славные</w:t>
      </w:r>
      <w:r w:rsidR="005C1EF3">
        <w:rPr>
          <w:sz w:val="28"/>
          <w:szCs w:val="28"/>
        </w:rPr>
        <w:t xml:space="preserve"> традиции нашего Отечества, что Вы сможете сказать о дороге, как поэт Х. Забиров в стихотворении </w:t>
      </w:r>
      <w:r w:rsidR="005C1EF3" w:rsidRPr="005C1EF3">
        <w:rPr>
          <w:sz w:val="28"/>
          <w:szCs w:val="28"/>
        </w:rPr>
        <w:t>«Дорога – второй дом»:</w:t>
      </w:r>
    </w:p>
    <w:p w:rsidR="005C1EF3" w:rsidRPr="005C1EF3" w:rsidRDefault="005C1EF3" w:rsidP="005C1EF3">
      <w:pPr>
        <w:tabs>
          <w:tab w:val="left" w:pos="1985"/>
          <w:tab w:val="left" w:pos="2410"/>
        </w:tabs>
        <w:rPr>
          <w:sz w:val="28"/>
          <w:szCs w:val="28"/>
        </w:rPr>
      </w:pPr>
    </w:p>
    <w:p w:rsidR="005C1EF3" w:rsidRPr="005C1EF3" w:rsidRDefault="005C1EF3" w:rsidP="005C1EF3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Дорога, стала ты судьбой,</w:t>
      </w:r>
    </w:p>
    <w:p w:rsidR="005C1EF3" w:rsidRPr="005C1EF3" w:rsidRDefault="005C1EF3" w:rsidP="005C1EF3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Душой моей, моею кровью,</w:t>
      </w:r>
    </w:p>
    <w:p w:rsidR="005C1EF3" w:rsidRPr="005C1EF3" w:rsidRDefault="005C1EF3" w:rsidP="005C1EF3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Моей профессией земной,</w:t>
      </w:r>
    </w:p>
    <w:p w:rsidR="005C1EF3" w:rsidRDefault="005C1EF3" w:rsidP="005C1EF3">
      <w:pPr>
        <w:jc w:val="center"/>
        <w:rPr>
          <w:sz w:val="28"/>
          <w:szCs w:val="28"/>
        </w:rPr>
      </w:pPr>
      <w:r w:rsidRPr="005C1EF3">
        <w:rPr>
          <w:sz w:val="28"/>
          <w:szCs w:val="28"/>
        </w:rPr>
        <w:t>Моей тревогой и любовью.</w:t>
      </w:r>
    </w:p>
    <w:p w:rsidR="009D6EDD" w:rsidRDefault="009D6EDD" w:rsidP="005C1EF3">
      <w:pPr>
        <w:jc w:val="center"/>
        <w:rPr>
          <w:sz w:val="28"/>
          <w:szCs w:val="28"/>
        </w:rPr>
      </w:pPr>
    </w:p>
    <w:p w:rsidR="002766B6" w:rsidRDefault="002766B6" w:rsidP="00E00D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C1EF3">
        <w:rPr>
          <w:rFonts w:eastAsia="Calibri"/>
          <w:b/>
          <w:sz w:val="28"/>
          <w:szCs w:val="28"/>
          <w:lang w:eastAsia="en-US"/>
        </w:rPr>
        <w:lastRenderedPageBreak/>
        <w:t>Заключение</w:t>
      </w:r>
    </w:p>
    <w:p w:rsidR="00304415" w:rsidRPr="005C1EF3" w:rsidRDefault="00304415" w:rsidP="00E00D5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 xml:space="preserve">Проблема профессиональной адаптации весьма актуальна для студентов и является необходимым условием успешной деятельности студента. На протяжении всего процесса обучения формируются навыки и умения рациональной организации умственной деятельности, осознается призвание к выбранной профессии, вырабатывается оптимальный режим труда, досуга и быта, развиваются и воспитываются профессионально значимые качества личности. </w:t>
      </w:r>
      <w:r w:rsidRPr="005C1EF3">
        <w:rPr>
          <w:sz w:val="28"/>
          <w:szCs w:val="28"/>
        </w:rPr>
        <w:t xml:space="preserve">Сегодня главной задачей учебных заведений является подготовка высококвалифицированных специалистов, профессионалов своего дела, сознательных граждан, всесторонне развитой личности. Понятие «профессионала» в современном обществе включает в себя и личностный потенциал человека. От будущего выпускника требуется проявлять не только специальные знания и профессиональные умения, но и быть предприимчивым, высоко мобильным, избегать стресса, уметь налаживать деловые контакты, разрешать конфликтные ситуации, решать социальные и трудовые проблемы, быть воспитателем и активным работником трудового коллектива. </w:t>
      </w:r>
    </w:p>
    <w:p w:rsidR="00304415" w:rsidRPr="005C1EF3" w:rsidRDefault="00304415" w:rsidP="00B160D9">
      <w:pPr>
        <w:ind w:firstLine="709"/>
        <w:jc w:val="both"/>
        <w:rPr>
          <w:sz w:val="28"/>
          <w:szCs w:val="28"/>
        </w:rPr>
      </w:pPr>
      <w:r w:rsidRPr="005C1EF3">
        <w:rPr>
          <w:rFonts w:eastAsia="Calibri"/>
          <w:sz w:val="28"/>
          <w:szCs w:val="28"/>
          <w:lang w:eastAsia="en-US"/>
        </w:rPr>
        <w:t xml:space="preserve">В современной жизни все чаще встречаются такие факты, когда молодые люди получают образование по одной специальности, а устраиваются на работу – по другой, сожалея о понапрасну потерянном времени и необходимости вновь учиться. Поэтому появилась заинтересованность провести опрос в группе студентов по теме «Моя будущая профессия».  </w:t>
      </w:r>
    </w:p>
    <w:p w:rsidR="00304415" w:rsidRPr="005C1EF3" w:rsidRDefault="00304415" w:rsidP="00505A66">
      <w:pPr>
        <w:ind w:firstLine="709"/>
        <w:jc w:val="both"/>
        <w:rPr>
          <w:sz w:val="28"/>
          <w:szCs w:val="28"/>
        </w:rPr>
      </w:pPr>
      <w:r w:rsidRPr="005C1EF3">
        <w:rPr>
          <w:sz w:val="28"/>
          <w:szCs w:val="28"/>
        </w:rPr>
        <w:t>Считают, что не ошиблись с выбором</w:t>
      </w:r>
      <w:r w:rsidR="009D6EDD">
        <w:rPr>
          <w:sz w:val="28"/>
          <w:szCs w:val="28"/>
        </w:rPr>
        <w:t xml:space="preserve"> </w:t>
      </w:r>
      <w:r w:rsidRPr="005C1EF3">
        <w:rPr>
          <w:sz w:val="28"/>
          <w:szCs w:val="28"/>
        </w:rPr>
        <w:t>профессии, и готовы продолжить учебу по специальности в высших учебных заведениях и</w:t>
      </w:r>
      <w:r w:rsidR="00B14A39" w:rsidRPr="005C1EF3">
        <w:rPr>
          <w:sz w:val="28"/>
          <w:szCs w:val="28"/>
        </w:rPr>
        <w:t xml:space="preserve"> ра</w:t>
      </w:r>
      <w:r w:rsidR="00B160D9">
        <w:rPr>
          <w:sz w:val="28"/>
          <w:szCs w:val="28"/>
        </w:rPr>
        <w:t>ботать на железной дороге  64,71</w:t>
      </w:r>
      <w:r w:rsidRPr="005C1EF3">
        <w:rPr>
          <w:sz w:val="28"/>
          <w:szCs w:val="28"/>
        </w:rPr>
        <w:t>% студентов.</w:t>
      </w:r>
    </w:p>
    <w:p w:rsidR="00304415" w:rsidRPr="005C1EF3" w:rsidRDefault="00304415" w:rsidP="00505A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1EF3">
        <w:rPr>
          <w:rFonts w:eastAsia="Calibri"/>
          <w:sz w:val="28"/>
          <w:szCs w:val="28"/>
          <w:lang w:eastAsia="en-US"/>
        </w:rPr>
        <w:t xml:space="preserve">Итак, результаты опроса говорят о том, что большинство студентов выбрали свою будущую профессию осознанно и </w:t>
      </w:r>
      <w:r w:rsidRPr="005C1EF3">
        <w:rPr>
          <w:sz w:val="28"/>
          <w:szCs w:val="28"/>
        </w:rPr>
        <w:t>планируют продолжить учебу в высших учебных заведениях и работу по специальности. Однако,</w:t>
      </w:r>
      <w:r w:rsidR="00B14A39" w:rsidRPr="005C1EF3">
        <w:rPr>
          <w:sz w:val="28"/>
          <w:szCs w:val="28"/>
        </w:rPr>
        <w:t xml:space="preserve"> для того чтобы </w:t>
      </w:r>
      <w:r w:rsidRPr="005C1EF3">
        <w:rPr>
          <w:sz w:val="28"/>
          <w:szCs w:val="28"/>
        </w:rPr>
        <w:t xml:space="preserve">в процессе обучения количество студентов, решивших связать свою трудовую деятельность с железнодорожным транспортом </w:t>
      </w:r>
      <w:r w:rsidR="00B14A39" w:rsidRPr="005C1EF3">
        <w:rPr>
          <w:sz w:val="28"/>
          <w:szCs w:val="28"/>
        </w:rPr>
        <w:t>не уменьшалось</w:t>
      </w:r>
      <w:r w:rsidRPr="005C1EF3">
        <w:rPr>
          <w:sz w:val="28"/>
          <w:szCs w:val="28"/>
        </w:rPr>
        <w:t xml:space="preserve">, </w:t>
      </w:r>
      <w:r w:rsidRPr="005C1EF3">
        <w:rPr>
          <w:rFonts w:eastAsia="Calibri"/>
          <w:sz w:val="28"/>
          <w:szCs w:val="28"/>
          <w:lang w:eastAsia="en-US"/>
        </w:rPr>
        <w:t>в техникуме обязательны встречи руководителей предприятий и трудовых коллективов с учебными группами, экскурсии на предприятия, а также кура</w:t>
      </w:r>
      <w:r w:rsidR="00505A66" w:rsidRPr="005C1EF3">
        <w:rPr>
          <w:rFonts w:eastAsia="Calibri"/>
          <w:sz w:val="28"/>
          <w:szCs w:val="28"/>
          <w:lang w:eastAsia="en-US"/>
        </w:rPr>
        <w:t>торские часы по профориентации.</w:t>
      </w:r>
    </w:p>
    <w:p w:rsidR="00304415" w:rsidRDefault="00304415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B160D9" w:rsidRPr="005C1EF3" w:rsidRDefault="00B160D9" w:rsidP="00E00D5F">
      <w:pPr>
        <w:jc w:val="both"/>
        <w:rPr>
          <w:rFonts w:eastAsia="Calibri"/>
          <w:sz w:val="28"/>
          <w:szCs w:val="28"/>
          <w:lang w:eastAsia="en-US"/>
        </w:rPr>
      </w:pPr>
    </w:p>
    <w:p w:rsidR="00304415" w:rsidRPr="005C1EF3" w:rsidRDefault="00304415" w:rsidP="00E00D5F">
      <w:pPr>
        <w:jc w:val="center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lastRenderedPageBreak/>
        <w:t>Информационное обеспечение мероприятия</w:t>
      </w: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1.</w:t>
      </w:r>
      <w:r w:rsidRPr="005C1EF3">
        <w:rPr>
          <w:sz w:val="28"/>
          <w:szCs w:val="28"/>
        </w:rPr>
        <w:t>Зеер Э.Ф. Профориентология: теория и практика.// Учебное пособие для высшей школы./ Э.Ф. Зеер и др. М.: Академический проект; Екатеринбург: Деловая книга, 2004.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2.</w:t>
      </w:r>
      <w:r w:rsidRPr="005C1EF3">
        <w:rPr>
          <w:sz w:val="28"/>
          <w:szCs w:val="28"/>
        </w:rPr>
        <w:t>Хуторской А.В. «Ключевые компетенции как компонент личностно–ориентированной парадигмы». Народное образование. — 2009. — № 2. — с. 58–64.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3.</w:t>
      </w:r>
      <w:r w:rsidRPr="005C1EF3">
        <w:rPr>
          <w:sz w:val="28"/>
          <w:szCs w:val="28"/>
        </w:rPr>
        <w:t>Климов Е.А. Психология профессионального самоопределения. М.:Academia, 2007г.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4.</w:t>
      </w:r>
      <w:r w:rsidRPr="005C1EF3">
        <w:rPr>
          <w:sz w:val="28"/>
          <w:szCs w:val="28"/>
        </w:rPr>
        <w:t>Статистический информационно-аналитический сборник Минобразования России "Проблемы и тенденции развития образования в Российской Федерации. Региональный аспект". М.: 2006 г.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5.</w:t>
      </w:r>
      <w:r w:rsidRPr="005C1EF3">
        <w:rPr>
          <w:sz w:val="28"/>
          <w:szCs w:val="28"/>
        </w:rPr>
        <w:t>Афанасьева Н.В. Профориентационный тренинг для старшеклассников «Твой выбор»/ под ред. Н.В. Афанасьевой. – СПб.: Речь, 2007.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6.</w:t>
      </w:r>
      <w:r w:rsidRPr="005C1EF3">
        <w:rPr>
          <w:sz w:val="28"/>
          <w:szCs w:val="28"/>
        </w:rPr>
        <w:t>Пряжникова Е.Ю. Пряжников Н.С. Профориентация: учебное пособие для вузов. М.: Академия, 2006.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</w:p>
    <w:p w:rsidR="00304415" w:rsidRPr="005C1EF3" w:rsidRDefault="00304415" w:rsidP="00E00D5F">
      <w:pPr>
        <w:jc w:val="both"/>
        <w:rPr>
          <w:b/>
          <w:sz w:val="28"/>
          <w:szCs w:val="28"/>
        </w:rPr>
      </w:pPr>
      <w:r w:rsidRPr="005C1EF3">
        <w:rPr>
          <w:b/>
          <w:sz w:val="28"/>
          <w:szCs w:val="28"/>
        </w:rPr>
        <w:t>Интернет ресурсы</w:t>
      </w:r>
    </w:p>
    <w:p w:rsidR="00304415" w:rsidRPr="005C1EF3" w:rsidRDefault="00304415" w:rsidP="00E00D5F">
      <w:pPr>
        <w:jc w:val="both"/>
        <w:rPr>
          <w:sz w:val="28"/>
          <w:szCs w:val="28"/>
        </w:rPr>
      </w:pPr>
      <w:r w:rsidRPr="005C1EF3">
        <w:rPr>
          <w:b/>
          <w:sz w:val="28"/>
          <w:szCs w:val="28"/>
        </w:rPr>
        <w:t>7.</w:t>
      </w:r>
      <w:r w:rsidRPr="005C1EF3">
        <w:rPr>
          <w:sz w:val="28"/>
          <w:szCs w:val="28"/>
        </w:rPr>
        <w:t>Сай</w:t>
      </w:r>
      <w:r w:rsidR="00FF0ADF" w:rsidRPr="005C1EF3">
        <w:rPr>
          <w:sz w:val="28"/>
          <w:szCs w:val="28"/>
        </w:rPr>
        <w:t>т http://www.jobingen.ru/humor.</w:t>
      </w:r>
    </w:p>
    <w:p w:rsidR="00304415" w:rsidRPr="005C1EF3" w:rsidRDefault="00304415" w:rsidP="00E00D5F">
      <w:pPr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rPr>
          <w:rFonts w:eastAsia="Calibri"/>
          <w:b/>
          <w:sz w:val="28"/>
          <w:szCs w:val="28"/>
          <w:lang w:eastAsia="en-US"/>
        </w:rPr>
      </w:pPr>
    </w:p>
    <w:p w:rsidR="00304415" w:rsidRPr="005C1EF3" w:rsidRDefault="00304415" w:rsidP="00E00D5F">
      <w:pPr>
        <w:rPr>
          <w:rFonts w:eastAsia="Calibri"/>
          <w:b/>
          <w:sz w:val="28"/>
          <w:szCs w:val="28"/>
          <w:lang w:eastAsia="en-US"/>
        </w:rPr>
      </w:pPr>
    </w:p>
    <w:p w:rsidR="00304415" w:rsidRDefault="00304415" w:rsidP="00E00D5F">
      <w:pPr>
        <w:rPr>
          <w:rFonts w:eastAsia="Calibri"/>
          <w:b/>
          <w:sz w:val="28"/>
          <w:szCs w:val="28"/>
          <w:lang w:eastAsia="en-US"/>
        </w:rPr>
      </w:pPr>
    </w:p>
    <w:p w:rsidR="00B51282" w:rsidRDefault="00B51282" w:rsidP="00E00D5F">
      <w:pPr>
        <w:rPr>
          <w:rFonts w:eastAsia="Calibri"/>
          <w:b/>
          <w:sz w:val="28"/>
          <w:szCs w:val="28"/>
          <w:lang w:eastAsia="en-US"/>
        </w:rPr>
      </w:pPr>
    </w:p>
    <w:p w:rsidR="00B51282" w:rsidRDefault="00B51282" w:rsidP="00E00D5F">
      <w:pPr>
        <w:rPr>
          <w:rFonts w:eastAsia="Calibri"/>
          <w:b/>
          <w:sz w:val="28"/>
          <w:szCs w:val="28"/>
          <w:lang w:eastAsia="en-US"/>
        </w:rPr>
      </w:pPr>
    </w:p>
    <w:p w:rsidR="00B51282" w:rsidRDefault="00B51282" w:rsidP="00E00D5F">
      <w:pPr>
        <w:rPr>
          <w:rFonts w:eastAsia="Calibri"/>
          <w:b/>
          <w:sz w:val="28"/>
          <w:szCs w:val="28"/>
          <w:lang w:eastAsia="en-US"/>
        </w:rPr>
      </w:pPr>
    </w:p>
    <w:p w:rsidR="00B51282" w:rsidRDefault="00B51282" w:rsidP="00E00D5F">
      <w:pPr>
        <w:rPr>
          <w:rFonts w:eastAsia="Calibri"/>
          <w:b/>
          <w:sz w:val="28"/>
          <w:szCs w:val="28"/>
          <w:lang w:eastAsia="en-US"/>
        </w:rPr>
      </w:pPr>
    </w:p>
    <w:p w:rsidR="00B51282" w:rsidRPr="005C1EF3" w:rsidRDefault="00B51282" w:rsidP="00B51282">
      <w:pPr>
        <w:rPr>
          <w:rFonts w:eastAsia="Calibri"/>
          <w:b/>
          <w:sz w:val="28"/>
          <w:szCs w:val="28"/>
          <w:lang w:eastAsia="en-US"/>
        </w:rPr>
      </w:pPr>
    </w:p>
    <w:p w:rsidR="00B51282" w:rsidRPr="005C1EF3" w:rsidRDefault="00B51282" w:rsidP="00B51282">
      <w:pPr>
        <w:jc w:val="both"/>
        <w:rPr>
          <w:rFonts w:eastAsia="Calibri"/>
          <w:sz w:val="28"/>
          <w:szCs w:val="28"/>
          <w:lang w:eastAsia="en-US"/>
        </w:rPr>
      </w:pPr>
    </w:p>
    <w:p w:rsidR="00B51282" w:rsidRPr="005C1EF3" w:rsidRDefault="00B51282" w:rsidP="00B51282">
      <w:pPr>
        <w:jc w:val="both"/>
        <w:rPr>
          <w:rFonts w:eastAsia="Calibri"/>
          <w:sz w:val="28"/>
          <w:szCs w:val="28"/>
          <w:lang w:eastAsia="en-US"/>
        </w:rPr>
      </w:pPr>
    </w:p>
    <w:p w:rsidR="00B51282" w:rsidRDefault="00B51282" w:rsidP="00B51282">
      <w:pPr>
        <w:jc w:val="center"/>
        <w:rPr>
          <w:rFonts w:eastAsia="Calibri"/>
          <w:b/>
          <w:sz w:val="40"/>
          <w:szCs w:val="40"/>
          <w:lang w:eastAsia="en-US"/>
        </w:rPr>
      </w:pPr>
    </w:p>
    <w:p w:rsidR="00B51282" w:rsidRDefault="00B51282" w:rsidP="00B51282">
      <w:pPr>
        <w:jc w:val="center"/>
        <w:rPr>
          <w:rFonts w:eastAsia="Calibri"/>
          <w:sz w:val="40"/>
          <w:szCs w:val="40"/>
          <w:lang w:eastAsia="en-US"/>
        </w:rPr>
      </w:pPr>
    </w:p>
    <w:p w:rsidR="00B51282" w:rsidRDefault="00B51282" w:rsidP="00B51282">
      <w:pPr>
        <w:jc w:val="both"/>
        <w:rPr>
          <w:rFonts w:eastAsia="Calibri"/>
          <w:sz w:val="40"/>
          <w:szCs w:val="40"/>
          <w:lang w:eastAsia="en-US"/>
        </w:rPr>
      </w:pPr>
      <w:bookmarkStart w:id="0" w:name="_GoBack"/>
      <w:bookmarkEnd w:id="0"/>
    </w:p>
    <w:sectPr w:rsidR="00B51282" w:rsidSect="005673E6">
      <w:footerReference w:type="default" r:id="rId2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759" w:rsidRDefault="00DE3759" w:rsidP="003D4136">
      <w:r>
        <w:separator/>
      </w:r>
    </w:p>
  </w:endnote>
  <w:endnote w:type="continuationSeparator" w:id="0">
    <w:p w:rsidR="00DE3759" w:rsidRDefault="00DE3759" w:rsidP="003D4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946847"/>
      <w:docPartObj>
        <w:docPartGallery w:val="Page Numbers (Bottom of Page)"/>
        <w:docPartUnique/>
      </w:docPartObj>
    </w:sdtPr>
    <w:sdtEndPr/>
    <w:sdtContent>
      <w:p w:rsidR="00C8361A" w:rsidRDefault="009760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420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8361A" w:rsidRDefault="00C836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759" w:rsidRDefault="00DE3759" w:rsidP="003D4136">
      <w:r>
        <w:separator/>
      </w:r>
    </w:p>
  </w:footnote>
  <w:footnote w:type="continuationSeparator" w:id="0">
    <w:p w:rsidR="00DE3759" w:rsidRDefault="00DE3759" w:rsidP="003D4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" o:bullet="t" fillcolor="window">
        <v:imagedata r:id="rId1" o:title="BD21298_"/>
      </v:shape>
    </w:pict>
  </w:numPicBullet>
  <w:abstractNum w:abstractNumId="0">
    <w:nsid w:val="05D85DF4"/>
    <w:multiLevelType w:val="hybridMultilevel"/>
    <w:tmpl w:val="B6BCE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D6544"/>
    <w:multiLevelType w:val="hybridMultilevel"/>
    <w:tmpl w:val="1D48D72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C25157F"/>
    <w:multiLevelType w:val="hybridMultilevel"/>
    <w:tmpl w:val="31C6E0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F990736"/>
    <w:multiLevelType w:val="hybridMultilevel"/>
    <w:tmpl w:val="6100D598"/>
    <w:lvl w:ilvl="0" w:tplc="91063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46B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902C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AB1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0E67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0A8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DACC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03C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65083"/>
    <w:multiLevelType w:val="hybridMultilevel"/>
    <w:tmpl w:val="ECB0DB6E"/>
    <w:lvl w:ilvl="0" w:tplc="FFFFFFFF">
      <w:start w:val="1"/>
      <w:numFmt w:val="bullet"/>
      <w:lvlText w:val="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0020EE"/>
    <w:multiLevelType w:val="hybridMultilevel"/>
    <w:tmpl w:val="BEECF894"/>
    <w:lvl w:ilvl="0" w:tplc="28B02E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21806D0C"/>
    <w:multiLevelType w:val="hybridMultilevel"/>
    <w:tmpl w:val="FE4E84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13518F"/>
    <w:multiLevelType w:val="hybridMultilevel"/>
    <w:tmpl w:val="C930A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5AA20C6"/>
    <w:multiLevelType w:val="hybridMultilevel"/>
    <w:tmpl w:val="11C86A3C"/>
    <w:lvl w:ilvl="0" w:tplc="76980E3A">
      <w:start w:val="8"/>
      <w:numFmt w:val="decimal"/>
      <w:lvlText w:val="%1)"/>
      <w:lvlJc w:val="left"/>
      <w:pPr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9">
    <w:nsid w:val="33B679B0"/>
    <w:multiLevelType w:val="multilevel"/>
    <w:tmpl w:val="53A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E924B1"/>
    <w:multiLevelType w:val="hybridMultilevel"/>
    <w:tmpl w:val="24AC2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351274"/>
    <w:multiLevelType w:val="hybridMultilevel"/>
    <w:tmpl w:val="6C02F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96275"/>
    <w:multiLevelType w:val="hybridMultilevel"/>
    <w:tmpl w:val="2FE49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0044B"/>
    <w:multiLevelType w:val="hybridMultilevel"/>
    <w:tmpl w:val="20F26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50402"/>
    <w:multiLevelType w:val="hybridMultilevel"/>
    <w:tmpl w:val="E49A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B6E5C"/>
    <w:multiLevelType w:val="hybridMultilevel"/>
    <w:tmpl w:val="218A2B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312C7"/>
    <w:multiLevelType w:val="hybridMultilevel"/>
    <w:tmpl w:val="67D6E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532AE1"/>
    <w:multiLevelType w:val="hybridMultilevel"/>
    <w:tmpl w:val="6EFE9A7A"/>
    <w:lvl w:ilvl="0" w:tplc="AC12B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F2E3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C0A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7AF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32C3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3E93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EE6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A2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9286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19355C5"/>
    <w:multiLevelType w:val="hybridMultilevel"/>
    <w:tmpl w:val="6596A3C4"/>
    <w:lvl w:ilvl="0" w:tplc="0B262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0B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5C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4A1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9A29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BE96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38C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146E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F6D4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8"/>
  </w:num>
  <w:num w:numId="6">
    <w:abstractNumId w:val="12"/>
  </w:num>
  <w:num w:numId="7">
    <w:abstractNumId w:val="5"/>
  </w:num>
  <w:num w:numId="8">
    <w:abstractNumId w:val="8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  <w:num w:numId="13">
    <w:abstractNumId w:val="13"/>
  </w:num>
  <w:num w:numId="14">
    <w:abstractNumId w:val="3"/>
  </w:num>
  <w:num w:numId="15">
    <w:abstractNumId w:val="2"/>
  </w:num>
  <w:num w:numId="16">
    <w:abstractNumId w:val="16"/>
  </w:num>
  <w:num w:numId="17">
    <w:abstractNumId w:val="7"/>
  </w:num>
  <w:num w:numId="18">
    <w:abstractNumId w:val="10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0A12"/>
    <w:rsid w:val="000059A9"/>
    <w:rsid w:val="0001049C"/>
    <w:rsid w:val="00014212"/>
    <w:rsid w:val="00017532"/>
    <w:rsid w:val="0002207B"/>
    <w:rsid w:val="000251C7"/>
    <w:rsid w:val="0002651A"/>
    <w:rsid w:val="000400AB"/>
    <w:rsid w:val="000433DA"/>
    <w:rsid w:val="00044935"/>
    <w:rsid w:val="000603C2"/>
    <w:rsid w:val="000619B1"/>
    <w:rsid w:val="00066C59"/>
    <w:rsid w:val="00071A5A"/>
    <w:rsid w:val="00072514"/>
    <w:rsid w:val="000828D3"/>
    <w:rsid w:val="00085025"/>
    <w:rsid w:val="00085F57"/>
    <w:rsid w:val="00096419"/>
    <w:rsid w:val="000A12CD"/>
    <w:rsid w:val="000A2AF2"/>
    <w:rsid w:val="000A76DB"/>
    <w:rsid w:val="000C0D86"/>
    <w:rsid w:val="000C4160"/>
    <w:rsid w:val="000D23F9"/>
    <w:rsid w:val="000D3106"/>
    <w:rsid w:val="000D7844"/>
    <w:rsid w:val="000D7864"/>
    <w:rsid w:val="000E1012"/>
    <w:rsid w:val="000E29A0"/>
    <w:rsid w:val="000E4068"/>
    <w:rsid w:val="000E6760"/>
    <w:rsid w:val="000E74DE"/>
    <w:rsid w:val="000E7FD3"/>
    <w:rsid w:val="000F5423"/>
    <w:rsid w:val="000F7AF7"/>
    <w:rsid w:val="00105660"/>
    <w:rsid w:val="00112482"/>
    <w:rsid w:val="00114EAC"/>
    <w:rsid w:val="00124BBB"/>
    <w:rsid w:val="00125E4A"/>
    <w:rsid w:val="00126A07"/>
    <w:rsid w:val="00126D27"/>
    <w:rsid w:val="00134323"/>
    <w:rsid w:val="00135193"/>
    <w:rsid w:val="00135AF1"/>
    <w:rsid w:val="00136412"/>
    <w:rsid w:val="00140835"/>
    <w:rsid w:val="00146A67"/>
    <w:rsid w:val="00151164"/>
    <w:rsid w:val="00151E91"/>
    <w:rsid w:val="001560F9"/>
    <w:rsid w:val="0015618A"/>
    <w:rsid w:val="001572BB"/>
    <w:rsid w:val="001605B3"/>
    <w:rsid w:val="00161A72"/>
    <w:rsid w:val="001672C1"/>
    <w:rsid w:val="001712F2"/>
    <w:rsid w:val="00177597"/>
    <w:rsid w:val="00180FFC"/>
    <w:rsid w:val="00193370"/>
    <w:rsid w:val="00195891"/>
    <w:rsid w:val="001A0BCD"/>
    <w:rsid w:val="001A3834"/>
    <w:rsid w:val="001B0879"/>
    <w:rsid w:val="001B36E6"/>
    <w:rsid w:val="001B49D0"/>
    <w:rsid w:val="001C1D75"/>
    <w:rsid w:val="001C21B6"/>
    <w:rsid w:val="001D10FB"/>
    <w:rsid w:val="001D2D21"/>
    <w:rsid w:val="001D635D"/>
    <w:rsid w:val="001E0FAD"/>
    <w:rsid w:val="001E2DE9"/>
    <w:rsid w:val="001F0B88"/>
    <w:rsid w:val="001F21E9"/>
    <w:rsid w:val="001F2D5C"/>
    <w:rsid w:val="001F5AF8"/>
    <w:rsid w:val="001F6BC1"/>
    <w:rsid w:val="002012FF"/>
    <w:rsid w:val="00204611"/>
    <w:rsid w:val="00205A25"/>
    <w:rsid w:val="00213985"/>
    <w:rsid w:val="00213B16"/>
    <w:rsid w:val="00216F85"/>
    <w:rsid w:val="002221EA"/>
    <w:rsid w:val="002229AA"/>
    <w:rsid w:val="00223939"/>
    <w:rsid w:val="00224101"/>
    <w:rsid w:val="00231881"/>
    <w:rsid w:val="0023284A"/>
    <w:rsid w:val="00243598"/>
    <w:rsid w:val="002476C5"/>
    <w:rsid w:val="0025214A"/>
    <w:rsid w:val="00253126"/>
    <w:rsid w:val="002539D6"/>
    <w:rsid w:val="00262872"/>
    <w:rsid w:val="00262C5E"/>
    <w:rsid w:val="002749B7"/>
    <w:rsid w:val="002766B6"/>
    <w:rsid w:val="002778B1"/>
    <w:rsid w:val="002877E4"/>
    <w:rsid w:val="00290E39"/>
    <w:rsid w:val="00297ADA"/>
    <w:rsid w:val="002A0C6C"/>
    <w:rsid w:val="002A4058"/>
    <w:rsid w:val="002A7176"/>
    <w:rsid w:val="002B08D6"/>
    <w:rsid w:val="002B4EC0"/>
    <w:rsid w:val="002C1148"/>
    <w:rsid w:val="002C45B0"/>
    <w:rsid w:val="002C6FB7"/>
    <w:rsid w:val="002D2E8F"/>
    <w:rsid w:val="002D3854"/>
    <w:rsid w:val="002D4092"/>
    <w:rsid w:val="002D7E91"/>
    <w:rsid w:val="002E1FAB"/>
    <w:rsid w:val="002E4F24"/>
    <w:rsid w:val="002E6E4D"/>
    <w:rsid w:val="002E7469"/>
    <w:rsid w:val="002F0303"/>
    <w:rsid w:val="002F1695"/>
    <w:rsid w:val="002F62D6"/>
    <w:rsid w:val="002F671F"/>
    <w:rsid w:val="002F76E5"/>
    <w:rsid w:val="003005CC"/>
    <w:rsid w:val="0030201E"/>
    <w:rsid w:val="00304415"/>
    <w:rsid w:val="003057DE"/>
    <w:rsid w:val="00314155"/>
    <w:rsid w:val="003144C2"/>
    <w:rsid w:val="00317C48"/>
    <w:rsid w:val="00320DF9"/>
    <w:rsid w:val="00321583"/>
    <w:rsid w:val="00323008"/>
    <w:rsid w:val="00323F39"/>
    <w:rsid w:val="00333AD6"/>
    <w:rsid w:val="00334AAC"/>
    <w:rsid w:val="0035153F"/>
    <w:rsid w:val="00361172"/>
    <w:rsid w:val="00371BBE"/>
    <w:rsid w:val="00376008"/>
    <w:rsid w:val="00376800"/>
    <w:rsid w:val="00381E4E"/>
    <w:rsid w:val="00384A72"/>
    <w:rsid w:val="003855AC"/>
    <w:rsid w:val="003869D3"/>
    <w:rsid w:val="003A05B5"/>
    <w:rsid w:val="003A32EA"/>
    <w:rsid w:val="003A453C"/>
    <w:rsid w:val="003B1997"/>
    <w:rsid w:val="003B6589"/>
    <w:rsid w:val="003C43DE"/>
    <w:rsid w:val="003C46B8"/>
    <w:rsid w:val="003C7668"/>
    <w:rsid w:val="003D4136"/>
    <w:rsid w:val="003D4B59"/>
    <w:rsid w:val="003D52EA"/>
    <w:rsid w:val="003D6CA9"/>
    <w:rsid w:val="003E0643"/>
    <w:rsid w:val="003E23C8"/>
    <w:rsid w:val="003E392E"/>
    <w:rsid w:val="003E69CB"/>
    <w:rsid w:val="003E6B13"/>
    <w:rsid w:val="003F48BB"/>
    <w:rsid w:val="00401D18"/>
    <w:rsid w:val="00404147"/>
    <w:rsid w:val="00404DC1"/>
    <w:rsid w:val="00410F67"/>
    <w:rsid w:val="0041149E"/>
    <w:rsid w:val="0042050B"/>
    <w:rsid w:val="004248DD"/>
    <w:rsid w:val="00446E9B"/>
    <w:rsid w:val="00447A10"/>
    <w:rsid w:val="00447C88"/>
    <w:rsid w:val="00454283"/>
    <w:rsid w:val="00460A12"/>
    <w:rsid w:val="00463F02"/>
    <w:rsid w:val="004641CB"/>
    <w:rsid w:val="0047521B"/>
    <w:rsid w:val="00482E31"/>
    <w:rsid w:val="00485364"/>
    <w:rsid w:val="00486E60"/>
    <w:rsid w:val="004969D8"/>
    <w:rsid w:val="0049701C"/>
    <w:rsid w:val="004A1006"/>
    <w:rsid w:val="004A1C7A"/>
    <w:rsid w:val="004A256C"/>
    <w:rsid w:val="004A56BA"/>
    <w:rsid w:val="004B3042"/>
    <w:rsid w:val="004B5631"/>
    <w:rsid w:val="004B6773"/>
    <w:rsid w:val="004B70E8"/>
    <w:rsid w:val="004C199C"/>
    <w:rsid w:val="004C680B"/>
    <w:rsid w:val="004D0D13"/>
    <w:rsid w:val="004D1447"/>
    <w:rsid w:val="004D7721"/>
    <w:rsid w:val="004E04BE"/>
    <w:rsid w:val="004E3802"/>
    <w:rsid w:val="004E4BEC"/>
    <w:rsid w:val="004E6F53"/>
    <w:rsid w:val="004F15EB"/>
    <w:rsid w:val="00501D7A"/>
    <w:rsid w:val="005029BF"/>
    <w:rsid w:val="00505A66"/>
    <w:rsid w:val="00506058"/>
    <w:rsid w:val="0052196F"/>
    <w:rsid w:val="0052712D"/>
    <w:rsid w:val="00531428"/>
    <w:rsid w:val="00531A2D"/>
    <w:rsid w:val="005351AD"/>
    <w:rsid w:val="00535AE2"/>
    <w:rsid w:val="00535B40"/>
    <w:rsid w:val="00536B6A"/>
    <w:rsid w:val="0054455E"/>
    <w:rsid w:val="00551832"/>
    <w:rsid w:val="00551EA4"/>
    <w:rsid w:val="00555596"/>
    <w:rsid w:val="00557DEB"/>
    <w:rsid w:val="00562A2E"/>
    <w:rsid w:val="00564798"/>
    <w:rsid w:val="00566590"/>
    <w:rsid w:val="005673E6"/>
    <w:rsid w:val="00567C8D"/>
    <w:rsid w:val="00571840"/>
    <w:rsid w:val="00574511"/>
    <w:rsid w:val="005757F7"/>
    <w:rsid w:val="005804AD"/>
    <w:rsid w:val="00581E1D"/>
    <w:rsid w:val="00582130"/>
    <w:rsid w:val="0058559B"/>
    <w:rsid w:val="0058568F"/>
    <w:rsid w:val="00591374"/>
    <w:rsid w:val="00595C58"/>
    <w:rsid w:val="005A1272"/>
    <w:rsid w:val="005A56EA"/>
    <w:rsid w:val="005A5BD7"/>
    <w:rsid w:val="005B094A"/>
    <w:rsid w:val="005B3901"/>
    <w:rsid w:val="005B430B"/>
    <w:rsid w:val="005B6134"/>
    <w:rsid w:val="005C0091"/>
    <w:rsid w:val="005C0172"/>
    <w:rsid w:val="005C1EF3"/>
    <w:rsid w:val="005C4EAB"/>
    <w:rsid w:val="005D2E08"/>
    <w:rsid w:val="005D5575"/>
    <w:rsid w:val="005D594E"/>
    <w:rsid w:val="005D7145"/>
    <w:rsid w:val="006006C3"/>
    <w:rsid w:val="00601E98"/>
    <w:rsid w:val="00603DE3"/>
    <w:rsid w:val="00612BB5"/>
    <w:rsid w:val="006146C0"/>
    <w:rsid w:val="00624283"/>
    <w:rsid w:val="00624C4C"/>
    <w:rsid w:val="00635519"/>
    <w:rsid w:val="0063604B"/>
    <w:rsid w:val="00636B48"/>
    <w:rsid w:val="00637BA3"/>
    <w:rsid w:val="00637BF7"/>
    <w:rsid w:val="00641AC7"/>
    <w:rsid w:val="00642CF6"/>
    <w:rsid w:val="00644358"/>
    <w:rsid w:val="00646DF7"/>
    <w:rsid w:val="0065228E"/>
    <w:rsid w:val="0065497A"/>
    <w:rsid w:val="00656B5D"/>
    <w:rsid w:val="00662B02"/>
    <w:rsid w:val="00664399"/>
    <w:rsid w:val="006679FE"/>
    <w:rsid w:val="00674E79"/>
    <w:rsid w:val="00682584"/>
    <w:rsid w:val="006900E8"/>
    <w:rsid w:val="00694BE8"/>
    <w:rsid w:val="006A20C9"/>
    <w:rsid w:val="006A35A0"/>
    <w:rsid w:val="006A529A"/>
    <w:rsid w:val="006B0E03"/>
    <w:rsid w:val="006B3107"/>
    <w:rsid w:val="006C4A2E"/>
    <w:rsid w:val="006D7E75"/>
    <w:rsid w:val="006E3E53"/>
    <w:rsid w:val="00700DB0"/>
    <w:rsid w:val="00723C88"/>
    <w:rsid w:val="00733216"/>
    <w:rsid w:val="00745786"/>
    <w:rsid w:val="00746F5E"/>
    <w:rsid w:val="007501BD"/>
    <w:rsid w:val="0075262C"/>
    <w:rsid w:val="007545AD"/>
    <w:rsid w:val="00754A3D"/>
    <w:rsid w:val="00756D90"/>
    <w:rsid w:val="0076071A"/>
    <w:rsid w:val="00774271"/>
    <w:rsid w:val="007769B4"/>
    <w:rsid w:val="0078516E"/>
    <w:rsid w:val="007864C8"/>
    <w:rsid w:val="0079018A"/>
    <w:rsid w:val="00791788"/>
    <w:rsid w:val="00792CE7"/>
    <w:rsid w:val="007A019C"/>
    <w:rsid w:val="007A10E3"/>
    <w:rsid w:val="007B1B63"/>
    <w:rsid w:val="007B4F0A"/>
    <w:rsid w:val="007B6719"/>
    <w:rsid w:val="007C1878"/>
    <w:rsid w:val="007D71CF"/>
    <w:rsid w:val="007E008F"/>
    <w:rsid w:val="007E03F1"/>
    <w:rsid w:val="007E1453"/>
    <w:rsid w:val="007E2A52"/>
    <w:rsid w:val="007E45F7"/>
    <w:rsid w:val="007E642D"/>
    <w:rsid w:val="007F1D8A"/>
    <w:rsid w:val="007F72A7"/>
    <w:rsid w:val="00801548"/>
    <w:rsid w:val="008039B6"/>
    <w:rsid w:val="00806430"/>
    <w:rsid w:val="00806DDA"/>
    <w:rsid w:val="00806ED3"/>
    <w:rsid w:val="00812C82"/>
    <w:rsid w:val="00814635"/>
    <w:rsid w:val="0082289F"/>
    <w:rsid w:val="00823FEE"/>
    <w:rsid w:val="00841659"/>
    <w:rsid w:val="0084363F"/>
    <w:rsid w:val="00845761"/>
    <w:rsid w:val="00860411"/>
    <w:rsid w:val="008605DC"/>
    <w:rsid w:val="0086523B"/>
    <w:rsid w:val="0088013C"/>
    <w:rsid w:val="00892845"/>
    <w:rsid w:val="00896CC5"/>
    <w:rsid w:val="00897437"/>
    <w:rsid w:val="008A04AC"/>
    <w:rsid w:val="008A18C6"/>
    <w:rsid w:val="008A37F8"/>
    <w:rsid w:val="008A771D"/>
    <w:rsid w:val="008B12B7"/>
    <w:rsid w:val="008B6B9A"/>
    <w:rsid w:val="008C25AC"/>
    <w:rsid w:val="008C5F43"/>
    <w:rsid w:val="008C6474"/>
    <w:rsid w:val="008D3601"/>
    <w:rsid w:val="008E4499"/>
    <w:rsid w:val="008E51F5"/>
    <w:rsid w:val="008E5708"/>
    <w:rsid w:val="008F132F"/>
    <w:rsid w:val="008F1B3C"/>
    <w:rsid w:val="008F6D86"/>
    <w:rsid w:val="008F74DD"/>
    <w:rsid w:val="009037CD"/>
    <w:rsid w:val="00914BD0"/>
    <w:rsid w:val="00916742"/>
    <w:rsid w:val="009171C3"/>
    <w:rsid w:val="00921442"/>
    <w:rsid w:val="00930ACC"/>
    <w:rsid w:val="00931903"/>
    <w:rsid w:val="00940CC8"/>
    <w:rsid w:val="00956A8E"/>
    <w:rsid w:val="009622E7"/>
    <w:rsid w:val="00965DFC"/>
    <w:rsid w:val="00974C4C"/>
    <w:rsid w:val="009760F9"/>
    <w:rsid w:val="00982225"/>
    <w:rsid w:val="00984C85"/>
    <w:rsid w:val="009877EE"/>
    <w:rsid w:val="0099039A"/>
    <w:rsid w:val="00992F35"/>
    <w:rsid w:val="00993E5E"/>
    <w:rsid w:val="009A0529"/>
    <w:rsid w:val="009A4143"/>
    <w:rsid w:val="009B194D"/>
    <w:rsid w:val="009B469D"/>
    <w:rsid w:val="009B7060"/>
    <w:rsid w:val="009C23E6"/>
    <w:rsid w:val="009D5781"/>
    <w:rsid w:val="009D6EDD"/>
    <w:rsid w:val="009D7546"/>
    <w:rsid w:val="009E3194"/>
    <w:rsid w:val="009E77DB"/>
    <w:rsid w:val="009F463B"/>
    <w:rsid w:val="00A01EF1"/>
    <w:rsid w:val="00A039D0"/>
    <w:rsid w:val="00A139E7"/>
    <w:rsid w:val="00A15237"/>
    <w:rsid w:val="00A17511"/>
    <w:rsid w:val="00A21F65"/>
    <w:rsid w:val="00A25F07"/>
    <w:rsid w:val="00A274D9"/>
    <w:rsid w:val="00A32251"/>
    <w:rsid w:val="00A32A01"/>
    <w:rsid w:val="00A32BEE"/>
    <w:rsid w:val="00A4506A"/>
    <w:rsid w:val="00A50D38"/>
    <w:rsid w:val="00A53CED"/>
    <w:rsid w:val="00A63B98"/>
    <w:rsid w:val="00A70CB7"/>
    <w:rsid w:val="00A75659"/>
    <w:rsid w:val="00A77D5F"/>
    <w:rsid w:val="00A87293"/>
    <w:rsid w:val="00A87420"/>
    <w:rsid w:val="00A94853"/>
    <w:rsid w:val="00A96F2A"/>
    <w:rsid w:val="00AA149D"/>
    <w:rsid w:val="00AA4DEC"/>
    <w:rsid w:val="00AA5152"/>
    <w:rsid w:val="00AA729F"/>
    <w:rsid w:val="00AA7A93"/>
    <w:rsid w:val="00AA7B06"/>
    <w:rsid w:val="00AB03CF"/>
    <w:rsid w:val="00AB4AAB"/>
    <w:rsid w:val="00AC6502"/>
    <w:rsid w:val="00AC6F27"/>
    <w:rsid w:val="00AD2684"/>
    <w:rsid w:val="00AD72DE"/>
    <w:rsid w:val="00AE2471"/>
    <w:rsid w:val="00AE4A25"/>
    <w:rsid w:val="00AE7D47"/>
    <w:rsid w:val="00AF033B"/>
    <w:rsid w:val="00AF0CBE"/>
    <w:rsid w:val="00AF3D03"/>
    <w:rsid w:val="00B00DF3"/>
    <w:rsid w:val="00B01A3E"/>
    <w:rsid w:val="00B04E36"/>
    <w:rsid w:val="00B14A39"/>
    <w:rsid w:val="00B160D9"/>
    <w:rsid w:val="00B20B01"/>
    <w:rsid w:val="00B22515"/>
    <w:rsid w:val="00B267DD"/>
    <w:rsid w:val="00B26C48"/>
    <w:rsid w:val="00B275BE"/>
    <w:rsid w:val="00B323FB"/>
    <w:rsid w:val="00B32FA0"/>
    <w:rsid w:val="00B33459"/>
    <w:rsid w:val="00B35399"/>
    <w:rsid w:val="00B37E79"/>
    <w:rsid w:val="00B51282"/>
    <w:rsid w:val="00B56C2E"/>
    <w:rsid w:val="00B600A4"/>
    <w:rsid w:val="00B61670"/>
    <w:rsid w:val="00B61A3B"/>
    <w:rsid w:val="00B6455E"/>
    <w:rsid w:val="00B67A2F"/>
    <w:rsid w:val="00B70744"/>
    <w:rsid w:val="00B71B3D"/>
    <w:rsid w:val="00B73FCE"/>
    <w:rsid w:val="00B75B70"/>
    <w:rsid w:val="00B864D0"/>
    <w:rsid w:val="00B91D71"/>
    <w:rsid w:val="00B922B3"/>
    <w:rsid w:val="00B92A61"/>
    <w:rsid w:val="00B950A5"/>
    <w:rsid w:val="00BA2543"/>
    <w:rsid w:val="00BB0C93"/>
    <w:rsid w:val="00BB2625"/>
    <w:rsid w:val="00BC1F65"/>
    <w:rsid w:val="00BD0FDB"/>
    <w:rsid w:val="00BD4847"/>
    <w:rsid w:val="00BD5E6A"/>
    <w:rsid w:val="00BD778F"/>
    <w:rsid w:val="00BE7D94"/>
    <w:rsid w:val="00BF6BED"/>
    <w:rsid w:val="00BF7745"/>
    <w:rsid w:val="00C01A28"/>
    <w:rsid w:val="00C02C9D"/>
    <w:rsid w:val="00C0476D"/>
    <w:rsid w:val="00C04BD0"/>
    <w:rsid w:val="00C150C4"/>
    <w:rsid w:val="00C167EE"/>
    <w:rsid w:val="00C31038"/>
    <w:rsid w:val="00C310ED"/>
    <w:rsid w:val="00C3238E"/>
    <w:rsid w:val="00C37DE0"/>
    <w:rsid w:val="00C415E9"/>
    <w:rsid w:val="00C44340"/>
    <w:rsid w:val="00C45A3D"/>
    <w:rsid w:val="00C46D86"/>
    <w:rsid w:val="00C47BFC"/>
    <w:rsid w:val="00C52090"/>
    <w:rsid w:val="00C54867"/>
    <w:rsid w:val="00C563CF"/>
    <w:rsid w:val="00C609BC"/>
    <w:rsid w:val="00C6660D"/>
    <w:rsid w:val="00C70D09"/>
    <w:rsid w:val="00C72B0D"/>
    <w:rsid w:val="00C732A3"/>
    <w:rsid w:val="00C74330"/>
    <w:rsid w:val="00C76BE1"/>
    <w:rsid w:val="00C82F0F"/>
    <w:rsid w:val="00C8361A"/>
    <w:rsid w:val="00C85BDC"/>
    <w:rsid w:val="00C87F17"/>
    <w:rsid w:val="00C916F7"/>
    <w:rsid w:val="00C9760E"/>
    <w:rsid w:val="00C97D71"/>
    <w:rsid w:val="00CA1E1B"/>
    <w:rsid w:val="00CB00A2"/>
    <w:rsid w:val="00CB5DAF"/>
    <w:rsid w:val="00CC1805"/>
    <w:rsid w:val="00CC4A15"/>
    <w:rsid w:val="00CC769F"/>
    <w:rsid w:val="00CD2CF8"/>
    <w:rsid w:val="00CD2DE7"/>
    <w:rsid w:val="00CD3C3A"/>
    <w:rsid w:val="00CE45E4"/>
    <w:rsid w:val="00CF2E65"/>
    <w:rsid w:val="00CF32E9"/>
    <w:rsid w:val="00D03908"/>
    <w:rsid w:val="00D060E2"/>
    <w:rsid w:val="00D23998"/>
    <w:rsid w:val="00D473A4"/>
    <w:rsid w:val="00D50EB6"/>
    <w:rsid w:val="00D522EF"/>
    <w:rsid w:val="00D559D9"/>
    <w:rsid w:val="00D62C93"/>
    <w:rsid w:val="00D755CF"/>
    <w:rsid w:val="00D77035"/>
    <w:rsid w:val="00D85EC7"/>
    <w:rsid w:val="00D86499"/>
    <w:rsid w:val="00D91820"/>
    <w:rsid w:val="00D92B59"/>
    <w:rsid w:val="00D97091"/>
    <w:rsid w:val="00DA0235"/>
    <w:rsid w:val="00DA37F9"/>
    <w:rsid w:val="00DA4425"/>
    <w:rsid w:val="00DA5CAE"/>
    <w:rsid w:val="00DB1EEE"/>
    <w:rsid w:val="00DB1F43"/>
    <w:rsid w:val="00DB669C"/>
    <w:rsid w:val="00DC1EEA"/>
    <w:rsid w:val="00DC2D10"/>
    <w:rsid w:val="00DC4BF0"/>
    <w:rsid w:val="00DD0600"/>
    <w:rsid w:val="00DE1370"/>
    <w:rsid w:val="00DE3759"/>
    <w:rsid w:val="00DE4091"/>
    <w:rsid w:val="00DE43D8"/>
    <w:rsid w:val="00DF0282"/>
    <w:rsid w:val="00DF1F70"/>
    <w:rsid w:val="00DF5E83"/>
    <w:rsid w:val="00DF67E6"/>
    <w:rsid w:val="00E00D5F"/>
    <w:rsid w:val="00E073AB"/>
    <w:rsid w:val="00E10B1D"/>
    <w:rsid w:val="00E1280B"/>
    <w:rsid w:val="00E20EFA"/>
    <w:rsid w:val="00E242B2"/>
    <w:rsid w:val="00E314B6"/>
    <w:rsid w:val="00E33A93"/>
    <w:rsid w:val="00E34A67"/>
    <w:rsid w:val="00E3513E"/>
    <w:rsid w:val="00E509CE"/>
    <w:rsid w:val="00E50D14"/>
    <w:rsid w:val="00E55995"/>
    <w:rsid w:val="00E65505"/>
    <w:rsid w:val="00E70F1D"/>
    <w:rsid w:val="00E73C5F"/>
    <w:rsid w:val="00E803B3"/>
    <w:rsid w:val="00E82FE1"/>
    <w:rsid w:val="00E838DD"/>
    <w:rsid w:val="00E84299"/>
    <w:rsid w:val="00E917C5"/>
    <w:rsid w:val="00E92CF1"/>
    <w:rsid w:val="00E9770E"/>
    <w:rsid w:val="00EB3D26"/>
    <w:rsid w:val="00EB3E83"/>
    <w:rsid w:val="00EC07E7"/>
    <w:rsid w:val="00EC39FD"/>
    <w:rsid w:val="00ED67D6"/>
    <w:rsid w:val="00EE2C3A"/>
    <w:rsid w:val="00EE3729"/>
    <w:rsid w:val="00EE42DB"/>
    <w:rsid w:val="00EF68E3"/>
    <w:rsid w:val="00F01D19"/>
    <w:rsid w:val="00F03A84"/>
    <w:rsid w:val="00F07DE8"/>
    <w:rsid w:val="00F17EF4"/>
    <w:rsid w:val="00F2633A"/>
    <w:rsid w:val="00F26635"/>
    <w:rsid w:val="00F27A35"/>
    <w:rsid w:val="00F3004C"/>
    <w:rsid w:val="00F34885"/>
    <w:rsid w:val="00F44C87"/>
    <w:rsid w:val="00F52A44"/>
    <w:rsid w:val="00F60824"/>
    <w:rsid w:val="00F6250F"/>
    <w:rsid w:val="00F6321D"/>
    <w:rsid w:val="00F633ED"/>
    <w:rsid w:val="00F64788"/>
    <w:rsid w:val="00F650BC"/>
    <w:rsid w:val="00F71160"/>
    <w:rsid w:val="00F82E2B"/>
    <w:rsid w:val="00F82E90"/>
    <w:rsid w:val="00F83B04"/>
    <w:rsid w:val="00F84E00"/>
    <w:rsid w:val="00F85E8D"/>
    <w:rsid w:val="00F90D03"/>
    <w:rsid w:val="00F9415C"/>
    <w:rsid w:val="00F95DED"/>
    <w:rsid w:val="00F9654E"/>
    <w:rsid w:val="00F97B11"/>
    <w:rsid w:val="00F97BE0"/>
    <w:rsid w:val="00FA177D"/>
    <w:rsid w:val="00FA4BB3"/>
    <w:rsid w:val="00FB6DA0"/>
    <w:rsid w:val="00FC0D30"/>
    <w:rsid w:val="00FD49ED"/>
    <w:rsid w:val="00FF0ADF"/>
    <w:rsid w:val="00FF1B06"/>
    <w:rsid w:val="00FF60EE"/>
    <w:rsid w:val="00FF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64135A-83A0-47F3-83A2-3AABBDF52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A18C6"/>
    <w:pPr>
      <w:keepNext/>
      <w:ind w:left="360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8A18C6"/>
    <w:pPr>
      <w:keepNext/>
      <w:ind w:left="360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18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A18C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8A18C6"/>
    <w:rPr>
      <w:color w:val="0066FF"/>
      <w:u w:val="single"/>
    </w:rPr>
  </w:style>
  <w:style w:type="paragraph" w:styleId="a4">
    <w:name w:val="Normal (Web)"/>
    <w:basedOn w:val="a"/>
    <w:rsid w:val="008A18C6"/>
    <w:pPr>
      <w:spacing w:before="100" w:beforeAutospacing="1" w:after="100" w:afterAutospacing="1"/>
    </w:pPr>
    <w:rPr>
      <w:rFonts w:ascii="Verdana" w:hAnsi="Verdana"/>
      <w:color w:val="1A36BB"/>
    </w:rPr>
  </w:style>
  <w:style w:type="paragraph" w:styleId="a5">
    <w:name w:val="Body Text Indent"/>
    <w:basedOn w:val="a"/>
    <w:link w:val="a6"/>
    <w:rsid w:val="008A18C6"/>
    <w:pPr>
      <w:spacing w:after="120" w:line="264" w:lineRule="auto"/>
      <w:ind w:left="283"/>
    </w:pPr>
    <w:rPr>
      <w:rFonts w:ascii="Garamond" w:hAnsi="Garamond"/>
      <w:color w:val="000000"/>
      <w:kern w:val="28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8A18C6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customStyle="1" w:styleId="a7">
    <w:name w:val="Знак"/>
    <w:basedOn w:val="a"/>
    <w:rsid w:val="008A18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8A18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18C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27A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3D413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D41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D413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D41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2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76F57-E469-44AE-A08B-40E3E181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8085</TotalTime>
  <Pages>23</Pages>
  <Words>6740</Words>
  <Characters>38423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пользовате</cp:lastModifiedBy>
  <cp:revision>38</cp:revision>
  <cp:lastPrinted>2013-05-22T04:44:00Z</cp:lastPrinted>
  <dcterms:created xsi:type="dcterms:W3CDTF">2013-02-26T10:28:00Z</dcterms:created>
  <dcterms:modified xsi:type="dcterms:W3CDTF">2015-05-11T12:45:00Z</dcterms:modified>
</cp:coreProperties>
</file>